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28" w:rsidRPr="00630929" w:rsidRDefault="001C656B" w:rsidP="00B80B4F">
      <w:pPr>
        <w:spacing w:after="0" w:line="240" w:lineRule="auto"/>
        <w:ind w:left="0" w:right="-1" w:firstLine="709"/>
        <w:jc w:val="center"/>
        <w:rPr>
          <w:b/>
          <w:bCs/>
          <w:szCs w:val="24"/>
        </w:rPr>
      </w:pPr>
      <w:r w:rsidRPr="00630929">
        <w:rPr>
          <w:noProof/>
        </w:rPr>
        <w:drawing>
          <wp:inline distT="0" distB="0" distL="0" distR="9525">
            <wp:extent cx="60007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600075" cy="723900"/>
                    </a:xfrm>
                    <a:prstGeom prst="rect">
                      <a:avLst/>
                    </a:prstGeom>
                  </pic:spPr>
                </pic:pic>
              </a:graphicData>
            </a:graphic>
          </wp:inline>
        </w:drawing>
      </w:r>
    </w:p>
    <w:p w:rsidR="00B34D28" w:rsidRPr="00630929" w:rsidRDefault="00B34D28" w:rsidP="00B80B4F">
      <w:pPr>
        <w:spacing w:after="0" w:line="240" w:lineRule="auto"/>
        <w:ind w:left="0" w:right="-1" w:firstLine="709"/>
        <w:jc w:val="center"/>
        <w:rPr>
          <w:b/>
          <w:bCs/>
          <w:szCs w:val="24"/>
        </w:rPr>
      </w:pPr>
    </w:p>
    <w:p w:rsidR="00B34D28" w:rsidRPr="00630929" w:rsidRDefault="001C656B" w:rsidP="00B80B4F">
      <w:pPr>
        <w:spacing w:after="0" w:line="240" w:lineRule="auto"/>
        <w:ind w:left="0" w:right="-1" w:firstLine="709"/>
        <w:jc w:val="center"/>
      </w:pPr>
      <w:r w:rsidRPr="00630929">
        <w:rPr>
          <w:b/>
          <w:bCs/>
          <w:szCs w:val="24"/>
        </w:rPr>
        <w:t>АДМИНИСТРАЦИЯ</w:t>
      </w:r>
    </w:p>
    <w:p w:rsidR="00B34D28" w:rsidRPr="00630929" w:rsidRDefault="001C656B" w:rsidP="00B80B4F">
      <w:pPr>
        <w:spacing w:after="0" w:line="240" w:lineRule="auto"/>
        <w:ind w:left="0" w:right="-1" w:firstLine="709"/>
        <w:jc w:val="center"/>
      </w:pPr>
      <w:r w:rsidRPr="00630929">
        <w:rPr>
          <w:b/>
          <w:bCs/>
          <w:szCs w:val="24"/>
        </w:rPr>
        <w:t>ТОГУЧИНСКОГО РАЙОНА</w:t>
      </w:r>
    </w:p>
    <w:p w:rsidR="00B34D28" w:rsidRPr="00630929" w:rsidRDefault="001C656B" w:rsidP="00B80B4F">
      <w:pPr>
        <w:spacing w:after="0" w:line="240" w:lineRule="auto"/>
        <w:ind w:left="0" w:right="-1" w:firstLine="709"/>
        <w:jc w:val="center"/>
      </w:pPr>
      <w:r w:rsidRPr="00630929">
        <w:rPr>
          <w:b/>
          <w:szCs w:val="28"/>
        </w:rPr>
        <w:t>НОВОСИБИРСКОЙ ОБЛАСТИ</w:t>
      </w:r>
    </w:p>
    <w:p w:rsidR="00B34D28" w:rsidRPr="00630929" w:rsidRDefault="00B34D28" w:rsidP="00B80B4F">
      <w:pPr>
        <w:spacing w:after="0" w:line="240" w:lineRule="auto"/>
        <w:ind w:left="0" w:right="-1" w:firstLine="709"/>
        <w:jc w:val="center"/>
        <w:rPr>
          <w:b/>
          <w:szCs w:val="28"/>
        </w:rPr>
      </w:pPr>
    </w:p>
    <w:p w:rsidR="00B34D28" w:rsidRPr="00D33126" w:rsidRDefault="001C656B" w:rsidP="00B80B4F">
      <w:pPr>
        <w:spacing w:after="0" w:line="240" w:lineRule="auto"/>
        <w:ind w:left="0" w:right="-1" w:firstLine="709"/>
        <w:jc w:val="center"/>
        <w:rPr>
          <w:sz w:val="36"/>
          <w:szCs w:val="36"/>
        </w:rPr>
      </w:pPr>
      <w:r w:rsidRPr="00D33126">
        <w:rPr>
          <w:b/>
          <w:bCs/>
          <w:sz w:val="36"/>
          <w:szCs w:val="36"/>
        </w:rPr>
        <w:t>ПОСТАНОВЛЕНИЕ</w:t>
      </w:r>
      <w:r w:rsidR="00F11E18" w:rsidRPr="00D33126">
        <w:rPr>
          <w:b/>
          <w:bCs/>
          <w:sz w:val="36"/>
          <w:szCs w:val="36"/>
        </w:rPr>
        <w:t xml:space="preserve"> </w:t>
      </w:r>
    </w:p>
    <w:p w:rsidR="00B34D28" w:rsidRPr="00630929" w:rsidRDefault="00B34D28" w:rsidP="00B80B4F">
      <w:pPr>
        <w:spacing w:after="0" w:line="240" w:lineRule="auto"/>
        <w:ind w:left="0" w:right="-1" w:firstLine="709"/>
        <w:rPr>
          <w:b/>
          <w:bCs/>
          <w:szCs w:val="28"/>
        </w:rPr>
      </w:pPr>
    </w:p>
    <w:p w:rsidR="00B34D28" w:rsidRPr="00630929" w:rsidRDefault="00107F9D" w:rsidP="00B80B4F">
      <w:pPr>
        <w:spacing w:after="0" w:line="240" w:lineRule="auto"/>
        <w:ind w:left="0" w:right="-1" w:firstLine="709"/>
        <w:jc w:val="center"/>
      </w:pPr>
      <w:r>
        <w:rPr>
          <w:szCs w:val="24"/>
        </w:rPr>
        <w:t>08.04.2021</w:t>
      </w:r>
      <w:r w:rsidR="00944D46">
        <w:rPr>
          <w:szCs w:val="24"/>
        </w:rPr>
        <w:t xml:space="preserve"> </w:t>
      </w:r>
      <w:r w:rsidR="001C656B" w:rsidRPr="00630929">
        <w:rPr>
          <w:szCs w:val="24"/>
        </w:rPr>
        <w:t>№</w:t>
      </w:r>
      <w:r w:rsidR="00C9518D" w:rsidRPr="00630929">
        <w:rPr>
          <w:szCs w:val="24"/>
        </w:rPr>
        <w:t xml:space="preserve"> </w:t>
      </w:r>
      <w:r>
        <w:rPr>
          <w:szCs w:val="24"/>
        </w:rPr>
        <w:t>397/П/93</w:t>
      </w:r>
    </w:p>
    <w:p w:rsidR="00B34D28" w:rsidRPr="00630929" w:rsidRDefault="00B34D28" w:rsidP="00B80B4F">
      <w:pPr>
        <w:spacing w:after="0" w:line="240" w:lineRule="auto"/>
        <w:ind w:left="0" w:right="-1" w:firstLine="709"/>
        <w:rPr>
          <w:szCs w:val="24"/>
        </w:rPr>
      </w:pPr>
    </w:p>
    <w:p w:rsidR="00B34D28" w:rsidRPr="00630929" w:rsidRDefault="001C656B" w:rsidP="00B80B4F">
      <w:pPr>
        <w:spacing w:after="0" w:line="240" w:lineRule="auto"/>
        <w:ind w:left="0" w:right="-1" w:firstLine="709"/>
        <w:jc w:val="center"/>
      </w:pPr>
      <w:r w:rsidRPr="00630929">
        <w:rPr>
          <w:szCs w:val="24"/>
        </w:rPr>
        <w:t>г. Тогучин</w:t>
      </w:r>
    </w:p>
    <w:p w:rsidR="00B34D28" w:rsidRPr="00630929" w:rsidRDefault="00B34D28" w:rsidP="00B80B4F">
      <w:pPr>
        <w:spacing w:after="0" w:line="240" w:lineRule="auto"/>
        <w:ind w:left="0" w:right="-1" w:firstLine="709"/>
        <w:rPr>
          <w:szCs w:val="24"/>
        </w:rPr>
      </w:pPr>
    </w:p>
    <w:p w:rsidR="00B80B4F" w:rsidRDefault="001C656B" w:rsidP="00B80B4F">
      <w:pPr>
        <w:spacing w:after="0" w:line="259" w:lineRule="auto"/>
        <w:ind w:left="0" w:right="-1" w:firstLine="709"/>
        <w:jc w:val="center"/>
      </w:pPr>
      <w:r w:rsidRPr="00630929">
        <w:rPr>
          <w:szCs w:val="24"/>
        </w:rPr>
        <w:t xml:space="preserve"> </w:t>
      </w:r>
      <w:r w:rsidR="00B80B4F">
        <w:rPr>
          <w:szCs w:val="24"/>
        </w:rPr>
        <w:t>О внесении изменений в постановление администрации Тогучинского</w:t>
      </w:r>
      <w:r w:rsidR="001A7EA4">
        <w:rPr>
          <w:szCs w:val="24"/>
        </w:rPr>
        <w:t xml:space="preserve"> района Новосибирской области 04.06.2020 № 574/93</w:t>
      </w:r>
    </w:p>
    <w:p w:rsidR="00B34D28" w:rsidRPr="00630929" w:rsidRDefault="00B34D28" w:rsidP="00B80B4F">
      <w:pPr>
        <w:spacing w:after="0" w:line="259" w:lineRule="auto"/>
        <w:ind w:left="0" w:right="-1" w:firstLine="709"/>
        <w:jc w:val="center"/>
      </w:pPr>
    </w:p>
    <w:p w:rsidR="00B34D28" w:rsidRPr="00630929" w:rsidRDefault="00B34D28" w:rsidP="00B80B4F">
      <w:pPr>
        <w:spacing w:after="0" w:line="240" w:lineRule="auto"/>
        <w:ind w:left="0" w:right="-1" w:firstLine="709"/>
        <w:rPr>
          <w:szCs w:val="24"/>
        </w:rPr>
      </w:pPr>
    </w:p>
    <w:p w:rsidR="00B80B4F" w:rsidRDefault="00B80B4F" w:rsidP="00B80B4F">
      <w:pPr>
        <w:pStyle w:val="1"/>
        <w:spacing w:before="0" w:line="240" w:lineRule="auto"/>
        <w:ind w:left="0" w:right="-1" w:firstLine="709"/>
        <w:jc w:val="both"/>
        <w:rPr>
          <w:b w:val="0"/>
          <w:color w:val="auto"/>
          <w:szCs w:val="24"/>
        </w:rPr>
      </w:pPr>
      <w:r w:rsidRPr="00B84B2B">
        <w:rPr>
          <w:b w:val="0"/>
          <w:szCs w:val="24"/>
        </w:rPr>
        <w:t xml:space="preserve">В </w:t>
      </w:r>
      <w:r w:rsidRPr="005621F0">
        <w:rPr>
          <w:b w:val="0"/>
          <w:color w:val="auto"/>
          <w:szCs w:val="24"/>
        </w:rPr>
        <w:t>целях приведения нормативных правовых актов Тогучинского района Новосибирской области в соответствие с</w:t>
      </w:r>
      <w:r>
        <w:rPr>
          <w:b w:val="0"/>
          <w:color w:val="auto"/>
          <w:szCs w:val="24"/>
        </w:rPr>
        <w:t>о</w:t>
      </w:r>
      <w:r w:rsidRPr="00D52C99">
        <w:rPr>
          <w:b w:val="0"/>
          <w:szCs w:val="24"/>
        </w:rPr>
        <w:t xml:space="preserve"> </w:t>
      </w:r>
      <w:r w:rsidR="001A7EA4">
        <w:rPr>
          <w:b w:val="0"/>
          <w:szCs w:val="24"/>
        </w:rPr>
        <w:t>ст.51</w:t>
      </w:r>
      <w:r w:rsidRPr="00F05A3B">
        <w:rPr>
          <w:b w:val="0"/>
          <w:szCs w:val="24"/>
        </w:rPr>
        <w:t xml:space="preserve"> Градостроительного кодекса </w:t>
      </w:r>
      <w:r w:rsidRPr="005621F0">
        <w:rPr>
          <w:b w:val="0"/>
          <w:color w:val="auto"/>
          <w:szCs w:val="24"/>
        </w:rPr>
        <w:t>Российской Федерации, на основании</w:t>
      </w:r>
      <w:r w:rsidRPr="005621F0">
        <w:rPr>
          <w:b w:val="0"/>
          <w:bCs/>
          <w:color w:val="auto"/>
          <w:szCs w:val="24"/>
        </w:rPr>
        <w:t xml:space="preserve"> Федерального закона от 27.07.2010 № 210-ФЗ «Об организации предоставления государственных и муниципальных услуг»</w:t>
      </w:r>
      <w:r>
        <w:rPr>
          <w:b w:val="0"/>
          <w:color w:val="auto"/>
          <w:szCs w:val="24"/>
        </w:rPr>
        <w:t>,</w:t>
      </w:r>
      <w:r w:rsidRPr="00E27200">
        <w:rPr>
          <w:b w:val="0"/>
          <w:bCs/>
          <w:color w:val="auto"/>
          <w:szCs w:val="24"/>
        </w:rPr>
        <w:t xml:space="preserve"> </w:t>
      </w:r>
      <w:r w:rsidRPr="006540ED">
        <w:rPr>
          <w:b w:val="0"/>
          <w:bCs/>
          <w:color w:val="auto"/>
          <w:szCs w:val="24"/>
        </w:rPr>
        <w:t>постановления администрации Тогучинского района Новосибирской области от 21</w:t>
      </w:r>
      <w:r>
        <w:rPr>
          <w:b w:val="0"/>
          <w:bCs/>
          <w:color w:val="auto"/>
          <w:szCs w:val="24"/>
        </w:rPr>
        <w:t>.</w:t>
      </w:r>
      <w:r w:rsidRPr="006540ED">
        <w:rPr>
          <w:b w:val="0"/>
          <w:bCs/>
          <w:color w:val="auto"/>
          <w:szCs w:val="24"/>
        </w:rPr>
        <w:t>08.2012 № 1060</w:t>
      </w:r>
      <w:r>
        <w:rPr>
          <w:b w:val="0"/>
          <w:bCs/>
          <w:color w:val="auto"/>
          <w:szCs w:val="24"/>
        </w:rPr>
        <w:t xml:space="preserve"> </w:t>
      </w:r>
      <w:r w:rsidRPr="006540ED">
        <w:rPr>
          <w:b w:val="0"/>
          <w:bCs/>
        </w:rPr>
        <w:t xml:space="preserve">«Об утверждении </w:t>
      </w:r>
      <w:r>
        <w:rPr>
          <w:b w:val="0"/>
          <w:bCs/>
        </w:rPr>
        <w:t>п</w:t>
      </w:r>
      <w:r w:rsidRPr="006540ED">
        <w:rPr>
          <w:b w:val="0"/>
          <w:bCs/>
        </w:rPr>
        <w:t>еречня муниципальных услуг</w:t>
      </w:r>
      <w:r>
        <w:rPr>
          <w:b w:val="0"/>
          <w:bCs/>
        </w:rPr>
        <w:t>»</w:t>
      </w:r>
      <w:r w:rsidRPr="006540ED">
        <w:rPr>
          <w:b w:val="0"/>
          <w:color w:val="auto"/>
          <w:szCs w:val="24"/>
        </w:rPr>
        <w:t>,</w:t>
      </w:r>
      <w:r>
        <w:rPr>
          <w:b w:val="0"/>
          <w:color w:val="auto"/>
          <w:szCs w:val="24"/>
        </w:rPr>
        <w:t xml:space="preserve"> </w:t>
      </w:r>
      <w:r w:rsidRPr="005621F0">
        <w:rPr>
          <w:b w:val="0"/>
          <w:color w:val="auto"/>
          <w:szCs w:val="24"/>
        </w:rPr>
        <w:t>администрация Тогучинского района Новосибирской области</w:t>
      </w:r>
    </w:p>
    <w:p w:rsidR="00B80B4F" w:rsidRDefault="00B80B4F" w:rsidP="00B80B4F">
      <w:pPr>
        <w:spacing w:after="0" w:line="240" w:lineRule="auto"/>
        <w:ind w:left="0" w:right="-1" w:firstLine="0"/>
        <w:rPr>
          <w:szCs w:val="24"/>
        </w:rPr>
      </w:pPr>
      <w:r>
        <w:rPr>
          <w:szCs w:val="24"/>
        </w:rPr>
        <w:t>ПОСТАНОВЛЯЕТ:</w:t>
      </w:r>
    </w:p>
    <w:p w:rsidR="00B80B4F" w:rsidRDefault="00B80B4F" w:rsidP="00B80B4F">
      <w:pPr>
        <w:pStyle w:val="ac"/>
        <w:spacing w:after="0" w:line="240" w:lineRule="auto"/>
        <w:ind w:left="0" w:right="-1" w:firstLine="709"/>
        <w:rPr>
          <w:bCs/>
          <w:szCs w:val="24"/>
        </w:rPr>
      </w:pPr>
      <w:r>
        <w:rPr>
          <w:bCs/>
          <w:szCs w:val="24"/>
        </w:rPr>
        <w:t xml:space="preserve">1. В </w:t>
      </w:r>
      <w:r w:rsidRPr="00BE1978">
        <w:rPr>
          <w:bCs/>
          <w:szCs w:val="24"/>
        </w:rPr>
        <w:t>постановление администрации Тогучинского</w:t>
      </w:r>
      <w:r w:rsidR="001A7EA4">
        <w:rPr>
          <w:bCs/>
          <w:szCs w:val="24"/>
        </w:rPr>
        <w:t xml:space="preserve"> района Новосибирской области 04.06.2020 № 574/93</w:t>
      </w:r>
      <w:r>
        <w:rPr>
          <w:bCs/>
          <w:szCs w:val="24"/>
        </w:rPr>
        <w:t xml:space="preserve"> </w:t>
      </w:r>
      <w:r w:rsidRPr="00BE1978">
        <w:rPr>
          <w:bCs/>
          <w:szCs w:val="24"/>
        </w:rPr>
        <w:t xml:space="preserve">«Об утверждении </w:t>
      </w:r>
      <w:r w:rsidR="001A7EA4" w:rsidRPr="001A7EA4">
        <w:rPr>
          <w:bCs/>
          <w:szCs w:val="28"/>
        </w:rPr>
        <w:t xml:space="preserve">административного регламента </w:t>
      </w:r>
      <w:r w:rsidR="001A7EA4" w:rsidRPr="001A7EA4">
        <w:t xml:space="preserve">предоставления муниципальной услуги  «Выдача </w:t>
      </w:r>
      <w:r w:rsidR="001A7EA4" w:rsidRPr="001A7EA4">
        <w:rPr>
          <w:bCs/>
          <w:szCs w:val="24"/>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1A7EA4" w:rsidRPr="001A7EA4">
        <w:rPr>
          <w:szCs w:val="28"/>
        </w:rPr>
        <w:t>расположенных на территории Тогучинского района Новосибирской области кроме территорий г.Тогучина и рабочего поселка Горный»</w:t>
      </w:r>
      <w:r>
        <w:rPr>
          <w:bCs/>
          <w:szCs w:val="24"/>
        </w:rPr>
        <w:t xml:space="preserve"> (далее – Постановление) внести следующее изменения:</w:t>
      </w:r>
    </w:p>
    <w:p w:rsidR="004F24E6" w:rsidRDefault="004F24E6" w:rsidP="004F24E6">
      <w:pPr>
        <w:pStyle w:val="ac"/>
        <w:spacing w:after="0" w:line="240" w:lineRule="auto"/>
        <w:ind w:left="0" w:right="-1" w:firstLine="709"/>
        <w:rPr>
          <w:szCs w:val="24"/>
        </w:rPr>
      </w:pPr>
      <w:r w:rsidRPr="004F24E6">
        <w:rPr>
          <w:bCs/>
          <w:szCs w:val="24"/>
        </w:rPr>
        <w:t>1.1. п</w:t>
      </w:r>
      <w:r w:rsidR="001A7EA4" w:rsidRPr="004F24E6">
        <w:rPr>
          <w:bCs/>
          <w:szCs w:val="24"/>
        </w:rPr>
        <w:t xml:space="preserve">ункт 2.6.3.4 </w:t>
      </w:r>
      <w:r w:rsidR="001609C0">
        <w:rPr>
          <w:bCs/>
          <w:szCs w:val="24"/>
        </w:rPr>
        <w:t>приложения «</w:t>
      </w:r>
      <w:r w:rsidR="001609C0">
        <w:rPr>
          <w:bCs/>
          <w:szCs w:val="28"/>
        </w:rPr>
        <w:t>А</w:t>
      </w:r>
      <w:r w:rsidR="001A7EA4" w:rsidRPr="004F24E6">
        <w:rPr>
          <w:bCs/>
          <w:szCs w:val="28"/>
        </w:rPr>
        <w:t xml:space="preserve">дминистративного регламента </w:t>
      </w:r>
      <w:r w:rsidR="001A7EA4" w:rsidRPr="004F24E6">
        <w:t xml:space="preserve">предоставления муниципальной услуги  «Выдача </w:t>
      </w:r>
      <w:r w:rsidR="001A7EA4" w:rsidRPr="004F24E6">
        <w:rPr>
          <w:bCs/>
          <w:szCs w:val="24"/>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1A7EA4" w:rsidRPr="004F24E6">
        <w:rPr>
          <w:szCs w:val="28"/>
        </w:rPr>
        <w:t>расположенных на территории Тогучинского района Новосибирской области кроме территорий г.Тогучина и рабочего поселка Горный»</w:t>
      </w:r>
      <w:r w:rsidR="001609C0">
        <w:rPr>
          <w:szCs w:val="28"/>
        </w:rPr>
        <w:t>» к Постановлению</w:t>
      </w:r>
      <w:r w:rsidR="001A7EA4" w:rsidRPr="004F24E6">
        <w:rPr>
          <w:szCs w:val="28"/>
        </w:rPr>
        <w:t xml:space="preserve"> исключить.</w:t>
      </w:r>
      <w:r w:rsidRPr="004F24E6">
        <w:rPr>
          <w:szCs w:val="24"/>
        </w:rPr>
        <w:t xml:space="preserve"> </w:t>
      </w:r>
    </w:p>
    <w:p w:rsidR="00B80B4F" w:rsidRPr="007E495A" w:rsidRDefault="00B80B4F" w:rsidP="00B80B4F">
      <w:pPr>
        <w:pStyle w:val="ac"/>
        <w:spacing w:after="0" w:line="240" w:lineRule="auto"/>
        <w:ind w:left="0" w:right="-1" w:firstLine="709"/>
        <w:rPr>
          <w:szCs w:val="28"/>
        </w:rPr>
      </w:pPr>
      <w:r>
        <w:rPr>
          <w:szCs w:val="28"/>
        </w:rPr>
        <w:lastRenderedPageBreak/>
        <w:t>2</w:t>
      </w:r>
      <w:r>
        <w:rPr>
          <w:bCs/>
          <w:szCs w:val="28"/>
        </w:rPr>
        <w:t>.</w:t>
      </w:r>
      <w:r>
        <w:rPr>
          <w:b/>
          <w:bCs/>
          <w:szCs w:val="28"/>
        </w:rPr>
        <w:t xml:space="preserve"> </w:t>
      </w:r>
      <w:r>
        <w:rPr>
          <w:bCs/>
          <w:szCs w:val="28"/>
        </w:rPr>
        <w:t>Управлению</w:t>
      </w:r>
      <w:r>
        <w:rPr>
          <w:szCs w:val="28"/>
        </w:rPr>
        <w:t xml:space="preserve"> делами администрации Тогучинского района Новосибирской области (Чумакова В.А.) опубликовать постановление в периодическом печатном </w:t>
      </w:r>
      <w:r w:rsidRPr="000715D8">
        <w:rPr>
          <w:szCs w:val="28"/>
        </w:rPr>
        <w:t>издании органов местного самоу</w:t>
      </w:r>
      <w:r w:rsidR="007E495A">
        <w:rPr>
          <w:szCs w:val="28"/>
        </w:rPr>
        <w:t>правления «Тогучинский Вестник», разместить</w:t>
      </w:r>
      <w:r w:rsidR="007E495A">
        <w:rPr>
          <w:szCs w:val="28"/>
          <w:lang w:val="x-none"/>
        </w:rPr>
        <w:t xml:space="preserve"> постановление на официальном сайте администрации</w:t>
      </w:r>
      <w:r w:rsidR="007E495A">
        <w:rPr>
          <w:szCs w:val="28"/>
        </w:rPr>
        <w:t xml:space="preserve"> </w:t>
      </w:r>
      <w:r w:rsidR="007E495A">
        <w:rPr>
          <w:szCs w:val="28"/>
          <w:lang w:val="x-none"/>
        </w:rPr>
        <w:t>Тогучинского района Новосибирской области</w:t>
      </w:r>
      <w:r w:rsidR="007E495A">
        <w:rPr>
          <w:szCs w:val="28"/>
        </w:rPr>
        <w:t>.</w:t>
      </w:r>
    </w:p>
    <w:p w:rsidR="00B80B4F" w:rsidRDefault="007E495A" w:rsidP="00B80B4F">
      <w:pPr>
        <w:spacing w:after="0" w:line="240" w:lineRule="auto"/>
        <w:ind w:left="0" w:right="-1" w:firstLine="709"/>
      </w:pPr>
      <w:r>
        <w:rPr>
          <w:szCs w:val="24"/>
          <w:lang w:val="x-none"/>
        </w:rPr>
        <w:t>3</w:t>
      </w:r>
      <w:r w:rsidR="00B80B4F">
        <w:rPr>
          <w:szCs w:val="24"/>
          <w:lang w:val="x-none"/>
        </w:rPr>
        <w:t xml:space="preserve">. </w:t>
      </w:r>
      <w:r w:rsidR="00B80B4F">
        <w:rPr>
          <w:szCs w:val="28"/>
          <w:lang w:val="x-none"/>
        </w:rPr>
        <w:t>Контроль за исполнением постановления возложить на заместителя главы администрации Тогучинского района</w:t>
      </w:r>
      <w:r w:rsidR="00B80B4F">
        <w:rPr>
          <w:szCs w:val="28"/>
        </w:rPr>
        <w:t xml:space="preserve"> Новосибирской области</w:t>
      </w:r>
      <w:r w:rsidR="00B80B4F">
        <w:rPr>
          <w:szCs w:val="28"/>
          <w:lang w:val="x-none"/>
        </w:rPr>
        <w:t xml:space="preserve"> </w:t>
      </w:r>
      <w:r w:rsidR="00B80B4F">
        <w:rPr>
          <w:szCs w:val="28"/>
        </w:rPr>
        <w:t>Дралюк А.Н</w:t>
      </w:r>
      <w:r w:rsidR="00B80B4F">
        <w:rPr>
          <w:szCs w:val="28"/>
          <w:lang w:val="x-none"/>
        </w:rPr>
        <w:t>.</w:t>
      </w:r>
    </w:p>
    <w:p w:rsidR="00B80B4F" w:rsidRDefault="00B80B4F" w:rsidP="00B80B4F">
      <w:pPr>
        <w:pStyle w:val="1"/>
        <w:spacing w:before="0" w:line="240" w:lineRule="auto"/>
        <w:ind w:left="0" w:right="-1" w:firstLine="709"/>
        <w:jc w:val="both"/>
        <w:rPr>
          <w:b w:val="0"/>
          <w:szCs w:val="24"/>
        </w:rPr>
      </w:pPr>
    </w:p>
    <w:p w:rsidR="00B80B4F" w:rsidRDefault="00B80B4F" w:rsidP="00B80B4F">
      <w:pPr>
        <w:pStyle w:val="1"/>
        <w:spacing w:before="0" w:line="240" w:lineRule="auto"/>
        <w:ind w:left="0" w:right="-1" w:firstLine="709"/>
        <w:jc w:val="both"/>
        <w:rPr>
          <w:b w:val="0"/>
          <w:szCs w:val="24"/>
        </w:rPr>
      </w:pPr>
    </w:p>
    <w:p w:rsidR="00B34D28" w:rsidRPr="00630929" w:rsidRDefault="00B34D28" w:rsidP="00B80B4F">
      <w:pPr>
        <w:spacing w:after="0" w:line="240" w:lineRule="auto"/>
        <w:ind w:left="0" w:right="-1" w:firstLine="709"/>
        <w:rPr>
          <w:szCs w:val="28"/>
          <w:lang w:val="x-none"/>
        </w:rPr>
      </w:pPr>
    </w:p>
    <w:p w:rsidR="00B34D28" w:rsidRPr="00630929" w:rsidRDefault="001C656B" w:rsidP="001A7EA4">
      <w:pPr>
        <w:shd w:val="clear" w:color="auto" w:fill="FFFFFF" w:themeFill="background1"/>
        <w:spacing w:after="0" w:line="240" w:lineRule="auto"/>
        <w:ind w:left="0" w:right="-1" w:firstLine="0"/>
        <w:rPr>
          <w:color w:val="auto"/>
        </w:rPr>
      </w:pPr>
      <w:r w:rsidRPr="00630929">
        <w:rPr>
          <w:color w:val="auto"/>
          <w:szCs w:val="28"/>
        </w:rPr>
        <w:t>Глав</w:t>
      </w:r>
      <w:r w:rsidR="0052075C" w:rsidRPr="00630929">
        <w:rPr>
          <w:color w:val="auto"/>
          <w:szCs w:val="28"/>
        </w:rPr>
        <w:t>а</w:t>
      </w:r>
      <w:r w:rsidRPr="00630929">
        <w:rPr>
          <w:color w:val="auto"/>
          <w:szCs w:val="28"/>
        </w:rPr>
        <w:t xml:space="preserve"> Тогучинского района</w:t>
      </w:r>
      <w:r w:rsidR="0016589B" w:rsidRPr="00630929">
        <w:rPr>
          <w:color w:val="auto"/>
          <w:szCs w:val="28"/>
        </w:rPr>
        <w:t xml:space="preserve">                                                             </w:t>
      </w:r>
    </w:p>
    <w:p w:rsidR="00B34D28" w:rsidRPr="00630929" w:rsidRDefault="001C656B" w:rsidP="001A7EA4">
      <w:pPr>
        <w:shd w:val="clear" w:color="auto" w:fill="FFFFFF" w:themeFill="background1"/>
        <w:spacing w:after="0" w:line="240" w:lineRule="auto"/>
        <w:ind w:left="0" w:right="-1" w:firstLine="0"/>
      </w:pPr>
      <w:r w:rsidRPr="00630929">
        <w:rPr>
          <w:color w:val="auto"/>
          <w:szCs w:val="28"/>
        </w:rPr>
        <w:t>Новосибирской области</w:t>
      </w:r>
      <w:r w:rsidRPr="00630929">
        <w:rPr>
          <w:szCs w:val="28"/>
        </w:rPr>
        <w:t xml:space="preserve">                                                           </w:t>
      </w:r>
      <w:r w:rsidR="00D860D4" w:rsidRPr="00630929">
        <w:rPr>
          <w:szCs w:val="28"/>
        </w:rPr>
        <w:t xml:space="preserve">    </w:t>
      </w:r>
      <w:r w:rsidR="00D85ABF" w:rsidRPr="00630929">
        <w:rPr>
          <w:szCs w:val="28"/>
        </w:rPr>
        <w:t xml:space="preserve">    </w:t>
      </w:r>
      <w:r w:rsidR="001A7EA4">
        <w:rPr>
          <w:szCs w:val="28"/>
        </w:rPr>
        <w:t xml:space="preserve">     </w:t>
      </w:r>
      <w:r w:rsidR="00D85ABF" w:rsidRPr="00630929">
        <w:rPr>
          <w:szCs w:val="28"/>
        </w:rPr>
        <w:t xml:space="preserve"> </w:t>
      </w:r>
      <w:r w:rsidR="00D860D4" w:rsidRPr="00630929">
        <w:rPr>
          <w:szCs w:val="28"/>
        </w:rPr>
        <w:t xml:space="preserve"> </w:t>
      </w:r>
      <w:r w:rsidRPr="00630929">
        <w:rPr>
          <w:szCs w:val="28"/>
        </w:rPr>
        <w:t xml:space="preserve">  </w:t>
      </w:r>
      <w:r w:rsidR="000272AD" w:rsidRPr="00630929">
        <w:rPr>
          <w:szCs w:val="28"/>
        </w:rPr>
        <w:t>С.</w:t>
      </w:r>
      <w:r w:rsidR="0052075C" w:rsidRPr="00630929">
        <w:rPr>
          <w:szCs w:val="28"/>
        </w:rPr>
        <w:t>С</w:t>
      </w:r>
      <w:r w:rsidR="000272AD" w:rsidRPr="00630929">
        <w:rPr>
          <w:szCs w:val="28"/>
        </w:rPr>
        <w:t xml:space="preserve">. </w:t>
      </w:r>
      <w:r w:rsidR="0052075C" w:rsidRPr="00630929">
        <w:rPr>
          <w:szCs w:val="28"/>
        </w:rPr>
        <w:t>Пыхтин</w:t>
      </w: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933032" w:rsidRPr="00630929" w:rsidRDefault="00933032" w:rsidP="00B80B4F">
      <w:pPr>
        <w:spacing w:after="0" w:line="240" w:lineRule="auto"/>
        <w:ind w:left="0" w:right="-1" w:firstLine="709"/>
        <w:rPr>
          <w:szCs w:val="28"/>
        </w:rPr>
      </w:pPr>
    </w:p>
    <w:p w:rsidR="008D768F" w:rsidRPr="00630929" w:rsidRDefault="008D768F" w:rsidP="00B80B4F">
      <w:pPr>
        <w:spacing w:after="0" w:line="240" w:lineRule="auto"/>
        <w:ind w:left="0" w:right="-1" w:firstLine="709"/>
        <w:rPr>
          <w:sz w:val="24"/>
          <w:szCs w:val="24"/>
        </w:rPr>
      </w:pPr>
    </w:p>
    <w:p w:rsidR="00CC390A" w:rsidRPr="00630929" w:rsidRDefault="00CC390A" w:rsidP="00B80B4F">
      <w:pPr>
        <w:spacing w:after="0" w:line="240" w:lineRule="auto"/>
        <w:ind w:left="0" w:right="-1" w:firstLine="709"/>
        <w:rPr>
          <w:sz w:val="24"/>
          <w:szCs w:val="24"/>
        </w:rPr>
      </w:pPr>
    </w:p>
    <w:p w:rsidR="00D85ABF" w:rsidRDefault="00D85ABF" w:rsidP="00B80B4F">
      <w:pPr>
        <w:spacing w:after="0" w:line="240" w:lineRule="auto"/>
        <w:ind w:left="0" w:right="-1" w:firstLine="709"/>
        <w:rPr>
          <w:sz w:val="24"/>
          <w:szCs w:val="24"/>
        </w:rPr>
      </w:pPr>
    </w:p>
    <w:p w:rsidR="009E77D1" w:rsidRPr="00630929" w:rsidRDefault="009E77D1" w:rsidP="00B80B4F">
      <w:pPr>
        <w:spacing w:after="0" w:line="240" w:lineRule="auto"/>
        <w:ind w:left="0" w:right="-1" w:firstLine="709"/>
        <w:rPr>
          <w:sz w:val="24"/>
          <w:szCs w:val="24"/>
        </w:rPr>
      </w:pPr>
    </w:p>
    <w:p w:rsidR="00142057" w:rsidRPr="00630929" w:rsidRDefault="00142057" w:rsidP="00B80B4F">
      <w:pPr>
        <w:spacing w:after="0" w:line="240" w:lineRule="auto"/>
        <w:ind w:left="0" w:right="-1" w:firstLine="709"/>
        <w:rPr>
          <w:sz w:val="24"/>
          <w:szCs w:val="24"/>
        </w:rPr>
      </w:pPr>
    </w:p>
    <w:p w:rsidR="000272AD" w:rsidRDefault="000272AD" w:rsidP="00B80B4F">
      <w:pPr>
        <w:spacing w:after="0" w:line="240" w:lineRule="auto"/>
        <w:ind w:left="0" w:right="-1" w:firstLine="709"/>
        <w:rPr>
          <w:sz w:val="24"/>
          <w:szCs w:val="24"/>
        </w:rPr>
      </w:pPr>
    </w:p>
    <w:p w:rsidR="00CE4EE1" w:rsidRDefault="00CE4EE1" w:rsidP="00B80B4F">
      <w:pPr>
        <w:spacing w:after="0" w:line="240" w:lineRule="auto"/>
        <w:ind w:left="0" w:right="-1" w:firstLine="709"/>
        <w:rPr>
          <w:sz w:val="24"/>
          <w:szCs w:val="24"/>
        </w:rPr>
      </w:pPr>
    </w:p>
    <w:p w:rsidR="001A7EA4" w:rsidRDefault="001A7EA4" w:rsidP="00B80B4F">
      <w:pPr>
        <w:spacing w:after="0" w:line="240" w:lineRule="auto"/>
        <w:ind w:left="0" w:right="-1" w:firstLine="709"/>
        <w:rPr>
          <w:sz w:val="24"/>
          <w:szCs w:val="24"/>
        </w:rPr>
      </w:pPr>
    </w:p>
    <w:p w:rsidR="00A2615E" w:rsidRDefault="00A2615E" w:rsidP="00B80B4F">
      <w:pPr>
        <w:spacing w:after="0" w:line="240" w:lineRule="auto"/>
        <w:ind w:left="0" w:right="-1" w:firstLine="709"/>
        <w:rPr>
          <w:sz w:val="24"/>
          <w:szCs w:val="24"/>
        </w:rPr>
      </w:pPr>
    </w:p>
    <w:p w:rsidR="00A2615E" w:rsidRDefault="00A2615E" w:rsidP="00B80B4F">
      <w:pPr>
        <w:spacing w:after="0" w:line="240" w:lineRule="auto"/>
        <w:ind w:left="0" w:right="-1" w:firstLine="709"/>
        <w:rPr>
          <w:sz w:val="24"/>
          <w:szCs w:val="24"/>
        </w:rPr>
      </w:pPr>
    </w:p>
    <w:p w:rsidR="001E7C38" w:rsidRDefault="001E7C38" w:rsidP="004F24E6">
      <w:pPr>
        <w:spacing w:after="0" w:line="240" w:lineRule="auto"/>
        <w:ind w:left="0" w:right="-1" w:firstLine="0"/>
        <w:rPr>
          <w:sz w:val="24"/>
          <w:szCs w:val="24"/>
        </w:rPr>
      </w:pPr>
    </w:p>
    <w:p w:rsidR="007E495A" w:rsidRDefault="007E495A" w:rsidP="004F24E6">
      <w:pPr>
        <w:spacing w:after="0" w:line="240" w:lineRule="auto"/>
        <w:ind w:left="0" w:right="-1" w:firstLine="0"/>
        <w:rPr>
          <w:sz w:val="24"/>
          <w:szCs w:val="24"/>
        </w:rPr>
      </w:pPr>
    </w:p>
    <w:p w:rsidR="007E495A" w:rsidRDefault="007E495A" w:rsidP="004F24E6">
      <w:pPr>
        <w:spacing w:after="0" w:line="240" w:lineRule="auto"/>
        <w:ind w:left="0" w:right="-1" w:firstLine="0"/>
        <w:rPr>
          <w:sz w:val="24"/>
          <w:szCs w:val="24"/>
        </w:rPr>
      </w:pPr>
    </w:p>
    <w:p w:rsidR="007E495A" w:rsidRDefault="007E495A" w:rsidP="004F24E6">
      <w:pPr>
        <w:spacing w:after="0" w:line="240" w:lineRule="auto"/>
        <w:ind w:left="0" w:right="-1" w:firstLine="0"/>
        <w:rPr>
          <w:sz w:val="24"/>
          <w:szCs w:val="24"/>
        </w:rPr>
      </w:pPr>
    </w:p>
    <w:p w:rsidR="004F24E6" w:rsidRDefault="004F24E6" w:rsidP="004F24E6">
      <w:pPr>
        <w:spacing w:after="0" w:line="240" w:lineRule="auto"/>
        <w:ind w:left="0" w:right="-1" w:firstLine="0"/>
        <w:rPr>
          <w:sz w:val="24"/>
          <w:szCs w:val="24"/>
        </w:rPr>
      </w:pPr>
    </w:p>
    <w:p w:rsidR="001A7EA4" w:rsidRDefault="001A7EA4" w:rsidP="00B80B4F">
      <w:pPr>
        <w:spacing w:after="0" w:line="240" w:lineRule="auto"/>
        <w:ind w:left="0" w:right="-1" w:firstLine="709"/>
        <w:rPr>
          <w:sz w:val="24"/>
          <w:szCs w:val="24"/>
        </w:rPr>
      </w:pPr>
    </w:p>
    <w:p w:rsidR="001A7EA4" w:rsidRPr="00630929" w:rsidRDefault="001A7EA4" w:rsidP="00B80B4F">
      <w:pPr>
        <w:spacing w:after="0" w:line="240" w:lineRule="auto"/>
        <w:ind w:left="0" w:right="-1" w:firstLine="709"/>
        <w:rPr>
          <w:sz w:val="24"/>
          <w:szCs w:val="24"/>
        </w:rPr>
      </w:pPr>
    </w:p>
    <w:p w:rsidR="000272AD" w:rsidRPr="00630929" w:rsidRDefault="00630929" w:rsidP="00B80B4F">
      <w:pPr>
        <w:tabs>
          <w:tab w:val="left" w:pos="4140"/>
        </w:tabs>
        <w:spacing w:after="0" w:line="240" w:lineRule="auto"/>
        <w:ind w:left="0" w:right="-1" w:firstLine="709"/>
        <w:rPr>
          <w:sz w:val="24"/>
          <w:szCs w:val="24"/>
        </w:rPr>
      </w:pPr>
      <w:r w:rsidRPr="00630929">
        <w:rPr>
          <w:sz w:val="24"/>
          <w:szCs w:val="24"/>
        </w:rPr>
        <w:tab/>
      </w:r>
    </w:p>
    <w:p w:rsidR="00B34D28" w:rsidRPr="00630929" w:rsidRDefault="007703D4" w:rsidP="00A2615E">
      <w:pPr>
        <w:spacing w:after="0" w:line="240" w:lineRule="auto"/>
        <w:ind w:left="0" w:right="-1" w:firstLine="0"/>
        <w:rPr>
          <w:sz w:val="20"/>
          <w:szCs w:val="20"/>
        </w:rPr>
      </w:pPr>
      <w:r w:rsidRPr="00630929">
        <w:rPr>
          <w:sz w:val="20"/>
          <w:szCs w:val="20"/>
        </w:rPr>
        <w:t>Дралюк</w:t>
      </w:r>
    </w:p>
    <w:p w:rsidR="00D85ABF" w:rsidRPr="00630929" w:rsidRDefault="00035765" w:rsidP="00A2615E">
      <w:pPr>
        <w:spacing w:after="0" w:line="240" w:lineRule="auto"/>
        <w:ind w:left="0" w:right="-1" w:firstLine="0"/>
        <w:rPr>
          <w:sz w:val="20"/>
          <w:szCs w:val="20"/>
        </w:rPr>
      </w:pPr>
      <w:r w:rsidRPr="00630929">
        <w:rPr>
          <w:sz w:val="20"/>
          <w:szCs w:val="20"/>
        </w:rPr>
        <w:t>2</w:t>
      </w:r>
      <w:r w:rsidR="00F234B9" w:rsidRPr="00630929">
        <w:rPr>
          <w:sz w:val="20"/>
          <w:szCs w:val="20"/>
        </w:rPr>
        <w:t>4-883</w:t>
      </w:r>
    </w:p>
    <w:p w:rsidR="001A7EA4" w:rsidRDefault="001A7EA4" w:rsidP="004A4A23">
      <w:pPr>
        <w:spacing w:after="0" w:line="238" w:lineRule="auto"/>
        <w:ind w:left="0" w:right="-1" w:firstLine="709"/>
        <w:jc w:val="right"/>
      </w:pPr>
      <w:r>
        <w:lastRenderedPageBreak/>
        <w:t xml:space="preserve">ПРИЛОЖЕНИЕ </w:t>
      </w:r>
    </w:p>
    <w:p w:rsidR="001A7EA4" w:rsidRDefault="001A7EA4" w:rsidP="004A4A23">
      <w:pPr>
        <w:spacing w:after="0" w:line="238" w:lineRule="auto"/>
        <w:ind w:left="0" w:right="-1" w:firstLine="709"/>
        <w:jc w:val="right"/>
      </w:pPr>
      <w:r>
        <w:t xml:space="preserve">к постановлению </w:t>
      </w:r>
    </w:p>
    <w:p w:rsidR="001A7EA4" w:rsidRDefault="001A7EA4" w:rsidP="004A4A23">
      <w:pPr>
        <w:spacing w:after="0" w:line="238" w:lineRule="auto"/>
        <w:ind w:left="0" w:right="-1" w:firstLine="709"/>
        <w:jc w:val="right"/>
      </w:pPr>
      <w:r>
        <w:t>администрации Тогучинского</w:t>
      </w:r>
    </w:p>
    <w:p w:rsidR="001A7EA4" w:rsidRDefault="001A7EA4" w:rsidP="004A4A23">
      <w:pPr>
        <w:spacing w:after="0" w:line="238" w:lineRule="auto"/>
        <w:ind w:left="0" w:right="-1" w:firstLine="709"/>
        <w:jc w:val="right"/>
      </w:pPr>
      <w:r>
        <w:t xml:space="preserve"> района Новосибирской области</w:t>
      </w:r>
    </w:p>
    <w:p w:rsidR="00C16024" w:rsidRPr="00630929" w:rsidRDefault="00C16024" w:rsidP="00C16024">
      <w:pPr>
        <w:spacing w:after="0" w:line="238" w:lineRule="auto"/>
        <w:ind w:left="0" w:right="-1" w:firstLine="709"/>
        <w:jc w:val="right"/>
      </w:pPr>
      <w:r w:rsidRPr="00630929">
        <w:t xml:space="preserve">от </w:t>
      </w:r>
      <w:r>
        <w:t>04.06.2020</w:t>
      </w:r>
      <w:r w:rsidRPr="00630929">
        <w:t xml:space="preserve"> № </w:t>
      </w:r>
      <w:r>
        <w:t>574/93</w:t>
      </w:r>
    </w:p>
    <w:p w:rsidR="001A7EA4" w:rsidRDefault="001A7EA4" w:rsidP="004A4A23">
      <w:pPr>
        <w:spacing w:after="0" w:line="238" w:lineRule="auto"/>
        <w:ind w:left="0" w:right="-1" w:firstLine="709"/>
        <w:jc w:val="right"/>
      </w:pPr>
      <w:r>
        <w:t xml:space="preserve">от </w:t>
      </w:r>
      <w:r w:rsidR="00107F9D">
        <w:t>08.04</w:t>
      </w:r>
      <w:r w:rsidR="001E7C38">
        <w:t>.2021</w:t>
      </w:r>
      <w:r>
        <w:t xml:space="preserve"> № </w:t>
      </w:r>
      <w:r w:rsidR="00107F9D">
        <w:t>397/П/93</w:t>
      </w:r>
    </w:p>
    <w:p w:rsidR="00B34D28" w:rsidRPr="00630929" w:rsidRDefault="00B34D28" w:rsidP="00B80B4F">
      <w:pPr>
        <w:spacing w:after="58" w:line="237" w:lineRule="auto"/>
        <w:ind w:left="0" w:right="-1" w:firstLine="709"/>
        <w:jc w:val="left"/>
      </w:pPr>
      <w:bookmarkStart w:id="0" w:name="_GoBack"/>
      <w:bookmarkEnd w:id="0"/>
    </w:p>
    <w:p w:rsidR="00B34D28" w:rsidRPr="00630929" w:rsidRDefault="001C656B" w:rsidP="00B80B4F">
      <w:pPr>
        <w:spacing w:after="0" w:line="259" w:lineRule="auto"/>
        <w:ind w:left="0" w:right="-1" w:firstLine="709"/>
        <w:jc w:val="center"/>
      </w:pPr>
      <w:r w:rsidRPr="00630929">
        <w:t>АДМИНИСТРАТИВНЫЙ РЕГЛАМЕНТ</w:t>
      </w:r>
    </w:p>
    <w:p w:rsidR="00B34D28" w:rsidRPr="00630929" w:rsidRDefault="001C656B" w:rsidP="00B80B4F">
      <w:pPr>
        <w:spacing w:after="0" w:line="259" w:lineRule="auto"/>
        <w:ind w:left="0" w:right="-1" w:firstLine="709"/>
        <w:jc w:val="center"/>
      </w:pPr>
      <w:r w:rsidRPr="00630929">
        <w:t xml:space="preserve"> предос</w:t>
      </w:r>
      <w:r w:rsidR="008D768F" w:rsidRPr="00630929">
        <w:t>тавления муниципальной услуги</w:t>
      </w:r>
      <w:r w:rsidRPr="00630929">
        <w:t xml:space="preserve"> </w:t>
      </w:r>
      <w:r w:rsidR="00D85ABF" w:rsidRPr="00630929">
        <w:t>«В</w:t>
      </w:r>
      <w:r w:rsidR="00AC2C93" w:rsidRPr="00630929">
        <w:t>ыдача</w:t>
      </w:r>
      <w:r w:rsidRPr="00630929">
        <w:t xml:space="preserve"> </w:t>
      </w:r>
      <w:r w:rsidR="00A14334"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F6B6E" w:rsidRPr="00630929">
        <w:rPr>
          <w:bCs/>
          <w:szCs w:val="24"/>
        </w:rPr>
        <w:t>),</w:t>
      </w:r>
      <w:r w:rsidR="00CF6B6E" w:rsidRPr="00630929">
        <w:rPr>
          <w:szCs w:val="28"/>
        </w:rPr>
        <w:t xml:space="preserve"> расположенных на территории Тогучинского района Новосибирской области кроме территорий г.Тогучина и рабочего поселка Горный</w:t>
      </w:r>
      <w:r w:rsidR="00D85ABF" w:rsidRPr="00630929">
        <w:rPr>
          <w:szCs w:val="28"/>
        </w:rPr>
        <w:t>»</w:t>
      </w:r>
    </w:p>
    <w:p w:rsidR="00B34D28" w:rsidRPr="00630929" w:rsidRDefault="001C656B" w:rsidP="00B80B4F">
      <w:pPr>
        <w:pStyle w:val="1"/>
        <w:ind w:left="0" w:right="-1" w:firstLine="709"/>
        <w:rPr>
          <w:b w:val="0"/>
        </w:rPr>
      </w:pPr>
      <w:r w:rsidRPr="00630929">
        <w:rPr>
          <w:b w:val="0"/>
        </w:rPr>
        <w:t xml:space="preserve">I. Общие положения </w:t>
      </w:r>
    </w:p>
    <w:p w:rsidR="00B34D28" w:rsidRPr="00630929" w:rsidRDefault="00B34D28" w:rsidP="00B80B4F">
      <w:pPr>
        <w:spacing w:after="22" w:line="259" w:lineRule="auto"/>
        <w:ind w:left="0" w:right="-1" w:firstLine="709"/>
        <w:jc w:val="center"/>
      </w:pPr>
    </w:p>
    <w:p w:rsidR="00B34D28" w:rsidRPr="00630929" w:rsidRDefault="001C656B" w:rsidP="00B80B4F">
      <w:pPr>
        <w:widowControl w:val="0"/>
        <w:spacing w:after="0" w:line="240" w:lineRule="auto"/>
        <w:ind w:left="0" w:right="-1" w:firstLine="709"/>
      </w:pPr>
      <w:r w:rsidRPr="00630929">
        <w:t xml:space="preserve">1.1. </w:t>
      </w:r>
      <w:r w:rsidRPr="00630929">
        <w:rPr>
          <w:rFonts w:eastAsia="Calibri"/>
          <w:color w:val="00000A"/>
          <w:szCs w:val="28"/>
          <w:lang w:eastAsia="zh-CN"/>
        </w:rPr>
        <w:t>Административный регламент предос</w:t>
      </w:r>
      <w:r w:rsidR="00AC2C93" w:rsidRPr="00630929">
        <w:rPr>
          <w:rFonts w:eastAsia="Calibri"/>
          <w:color w:val="00000A"/>
          <w:szCs w:val="28"/>
          <w:lang w:eastAsia="zh-CN"/>
        </w:rPr>
        <w:t>тавления муниципальной услуги</w:t>
      </w:r>
      <w:r w:rsidRPr="00630929">
        <w:rPr>
          <w:rFonts w:eastAsia="Calibri"/>
          <w:color w:val="00000A"/>
          <w:szCs w:val="28"/>
          <w:lang w:eastAsia="zh-CN"/>
        </w:rPr>
        <w:t xml:space="preserve"> </w:t>
      </w:r>
      <w:r w:rsidR="00D85ABF" w:rsidRPr="00630929">
        <w:rPr>
          <w:rFonts w:eastAsia="Calibri"/>
          <w:color w:val="00000A"/>
          <w:szCs w:val="28"/>
          <w:lang w:eastAsia="zh-CN"/>
        </w:rPr>
        <w:t>«В</w:t>
      </w:r>
      <w:r w:rsidR="00AC2C93" w:rsidRPr="00630929">
        <w:rPr>
          <w:rFonts w:eastAsia="Calibri"/>
          <w:color w:val="00000A"/>
          <w:szCs w:val="28"/>
          <w:lang w:eastAsia="zh-CN"/>
        </w:rPr>
        <w:t>ыдача</w:t>
      </w:r>
      <w:r w:rsidRPr="00630929">
        <w:rPr>
          <w:rFonts w:eastAsia="Calibri"/>
          <w:color w:val="00000A"/>
          <w:szCs w:val="28"/>
          <w:lang w:eastAsia="zh-CN"/>
        </w:rPr>
        <w:t xml:space="preserve"> </w:t>
      </w:r>
      <w:r w:rsidR="00A14334"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F6B6E" w:rsidRPr="00630929">
        <w:rPr>
          <w:bCs/>
          <w:szCs w:val="24"/>
        </w:rPr>
        <w:t xml:space="preserve">), </w:t>
      </w:r>
      <w:r w:rsidR="00CF6B6E" w:rsidRPr="00630929">
        <w:rPr>
          <w:szCs w:val="28"/>
        </w:rPr>
        <w:t xml:space="preserve"> расположенных на территории Тогучинского района Новосибирской области кроме территорий г.Тогучина и рабочего поселка Горный</w:t>
      </w:r>
      <w:r w:rsidR="00D85ABF" w:rsidRPr="00630929">
        <w:rPr>
          <w:szCs w:val="28"/>
        </w:rPr>
        <w:t>»</w:t>
      </w:r>
      <w:r w:rsidR="00A14334" w:rsidRPr="00630929">
        <w:rPr>
          <w:rFonts w:eastAsia="Calibri"/>
          <w:color w:val="00000A"/>
          <w:szCs w:val="28"/>
          <w:lang w:eastAsia="zh-CN"/>
        </w:rPr>
        <w:t xml:space="preserve"> </w:t>
      </w:r>
      <w:r w:rsidRPr="00630929">
        <w:rPr>
          <w:rFonts w:eastAsia="Calibri"/>
          <w:color w:val="00000A"/>
          <w:szCs w:val="28"/>
          <w:lang w:eastAsia="zh-CN"/>
        </w:rPr>
        <w:t xml:space="preserve">(далее – Административный регламент) разработан на основании Градостроительного кодекса Российской Федерации, Федерального </w:t>
      </w:r>
      <w:hyperlink r:id="rId9">
        <w:r w:rsidRPr="00630929">
          <w:rPr>
            <w:rStyle w:val="-"/>
            <w:rFonts w:eastAsia="Calibri"/>
            <w:color w:val="00000A"/>
            <w:szCs w:val="28"/>
            <w:u w:val="none"/>
            <w:lang w:eastAsia="zh-CN"/>
          </w:rPr>
          <w:t>закона</w:t>
        </w:r>
      </w:hyperlink>
      <w:r w:rsidRPr="00630929">
        <w:rPr>
          <w:rFonts w:eastAsia="Calibri"/>
          <w:color w:val="00000A"/>
          <w:szCs w:val="28"/>
          <w:lang w:eastAsia="zh-CN"/>
        </w:rPr>
        <w:t xml:space="preserve"> от 27.07.2010 № 210-ФЗ «Об организации предоставления государственных и муниципальных услуг».</w:t>
      </w:r>
    </w:p>
    <w:p w:rsidR="00962DD9" w:rsidRPr="00630929" w:rsidRDefault="00962DD9" w:rsidP="00B80B4F">
      <w:pPr>
        <w:spacing w:line="240" w:lineRule="auto"/>
        <w:ind w:left="0" w:right="-1" w:firstLine="709"/>
      </w:pPr>
      <w:r w:rsidRPr="00630929">
        <w:rPr>
          <w:szCs w:val="28"/>
        </w:rPr>
        <w:t xml:space="preserve">Предметом регулирования настоящего Административного регламента являются </w:t>
      </w:r>
      <w:r w:rsidRPr="00630929">
        <w:rPr>
          <w:bCs/>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630929">
        <w:rPr>
          <w:szCs w:val="28"/>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630929">
        <w:rPr>
          <w:bCs/>
          <w:szCs w:val="28"/>
        </w:rPr>
        <w:t>а также особенности выполнения административных процедур в многофункциональных центрах</w:t>
      </w:r>
      <w:r w:rsidRPr="00630929">
        <w:rPr>
          <w:szCs w:val="28"/>
        </w:rPr>
        <w:t xml:space="preserve"> при предос</w:t>
      </w:r>
      <w:r w:rsidR="00880840" w:rsidRPr="00630929">
        <w:rPr>
          <w:szCs w:val="28"/>
        </w:rPr>
        <w:t>тавлении муниципальной услуги</w:t>
      </w:r>
      <w:r w:rsidR="00880840" w:rsidRPr="00630929">
        <w:t xml:space="preserve"> выдача</w:t>
      </w:r>
      <w:r w:rsidR="00E10A1E" w:rsidRPr="00630929">
        <w:rPr>
          <w:rFonts w:eastAsia="Calibri"/>
          <w:color w:val="00000A"/>
          <w:szCs w:val="28"/>
          <w:lang w:eastAsia="zh-CN"/>
        </w:rPr>
        <w:t xml:space="preserve"> </w:t>
      </w:r>
      <w:r w:rsidR="00E10A1E" w:rsidRPr="00630929">
        <w:rPr>
          <w:bCs/>
          <w:szCs w:val="24"/>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E10A1E" w:rsidRPr="00630929">
        <w:rPr>
          <w:szCs w:val="28"/>
        </w:rPr>
        <w:t xml:space="preserve"> расположенных на </w:t>
      </w:r>
      <w:r w:rsidR="00E10A1E" w:rsidRPr="00630929">
        <w:rPr>
          <w:szCs w:val="28"/>
        </w:rPr>
        <w:lastRenderedPageBreak/>
        <w:t>территории Тогучинского района Новосибирской области кроме территорий г.Тогучина и рабочего поселка Горный.</w:t>
      </w:r>
    </w:p>
    <w:p w:rsidR="00B34D28" w:rsidRPr="00630929" w:rsidRDefault="001C656B" w:rsidP="00B80B4F">
      <w:pPr>
        <w:widowControl w:val="0"/>
        <w:spacing w:line="240" w:lineRule="auto"/>
        <w:ind w:left="0" w:right="-1" w:firstLine="709"/>
      </w:pPr>
      <w:r w:rsidRPr="00630929">
        <w:t>1.2. Заявителями на предоставление</w:t>
      </w:r>
      <w:r w:rsidR="005C4DEE" w:rsidRPr="00630929">
        <w:t xml:space="preserve"> муниципальной услуги выступают</w:t>
      </w:r>
      <w:r w:rsidR="005C4DEE" w:rsidRPr="00630929">
        <w:rPr>
          <w:szCs w:val="28"/>
        </w:rPr>
        <w:t xml:space="preserve">: </w:t>
      </w:r>
      <w:r w:rsidR="000B0CBD" w:rsidRPr="00630929">
        <w:rPr>
          <w:color w:val="auto"/>
          <w:szCs w:val="28"/>
          <w:shd w:val="clear" w:color="auto" w:fill="FFFFFF"/>
        </w:rPr>
        <w:t>физические или юридические лица</w:t>
      </w:r>
      <w:r w:rsidR="005C4DEE" w:rsidRPr="00630929">
        <w:rPr>
          <w:color w:val="auto"/>
          <w:szCs w:val="28"/>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Pr="00630929">
        <w:rPr>
          <w:color w:val="auto"/>
        </w:rPr>
        <w:t xml:space="preserve"> </w:t>
      </w:r>
      <w:r w:rsidRPr="00630929">
        <w:t xml:space="preserve">(далее – заявители), имеющие намерение получить </w:t>
      </w:r>
      <w:r w:rsidR="00E10A1E" w:rsidRPr="00630929">
        <w:t>разрешение на строительство объекта капитального строительства</w:t>
      </w:r>
      <w:r w:rsidRPr="00630929">
        <w:t xml:space="preserve"> на территории Тогучинского района Новосибирской области (</w:t>
      </w:r>
      <w:r w:rsidR="005C4DEE" w:rsidRPr="00630929">
        <w:rPr>
          <w:szCs w:val="28"/>
        </w:rPr>
        <w:t>кроме территорий г.Тогучина и рабочего поселка Горный</w:t>
      </w:r>
      <w:r w:rsidRPr="00630929">
        <w:t xml:space="preserve">), и подавшие соответствующее заявление в </w:t>
      </w:r>
      <w:r w:rsidR="000B0CBD" w:rsidRPr="00630929">
        <w:t>а</w:t>
      </w:r>
      <w:r w:rsidR="00056DC9" w:rsidRPr="00630929">
        <w:t xml:space="preserve">дминистрацию </w:t>
      </w:r>
      <w:r w:rsidR="000B0CBD" w:rsidRPr="00630929">
        <w:t xml:space="preserve">Тогучинского </w:t>
      </w:r>
      <w:r w:rsidR="00056DC9" w:rsidRPr="00630929">
        <w:t>района</w:t>
      </w:r>
      <w:r w:rsidR="000B0CBD" w:rsidRPr="00630929">
        <w:t xml:space="preserve"> Новосибирской области (далее – Администрация района).</w:t>
      </w:r>
    </w:p>
    <w:p w:rsidR="005C4DEE" w:rsidRPr="00630929" w:rsidRDefault="005C4DEE" w:rsidP="00B80B4F">
      <w:pPr>
        <w:spacing w:after="0" w:line="240" w:lineRule="auto"/>
        <w:ind w:left="0" w:right="-1" w:firstLine="709"/>
        <w:rPr>
          <w:rFonts w:eastAsia="Calibri" w:cs="Calibri"/>
          <w:color w:val="auto"/>
          <w:szCs w:val="28"/>
          <w:lang w:eastAsia="en-US"/>
        </w:rPr>
      </w:pPr>
      <w:r w:rsidRPr="00630929">
        <w:rPr>
          <w:szCs w:val="28"/>
        </w:rPr>
        <w:t xml:space="preserve">1.3. </w:t>
      </w:r>
      <w:r w:rsidRPr="00630929">
        <w:rPr>
          <w:rFonts w:eastAsia="Calibri" w:cs="Calibri"/>
          <w:color w:val="auto"/>
          <w:szCs w:val="28"/>
          <w:lang w:eastAsia="en-US"/>
        </w:rPr>
        <w:t>Информирование о предоставлении муниц</w:t>
      </w:r>
      <w:r w:rsidR="000B0CBD" w:rsidRPr="00630929">
        <w:rPr>
          <w:rFonts w:eastAsia="Calibri" w:cs="Calibri"/>
          <w:color w:val="auto"/>
          <w:szCs w:val="28"/>
          <w:lang w:eastAsia="en-US"/>
        </w:rPr>
        <w:t>ипальной услуги осуществляет Администрация</w:t>
      </w:r>
      <w:r w:rsidR="00CF6B6E" w:rsidRPr="00630929">
        <w:rPr>
          <w:rFonts w:eastAsia="Calibri" w:cs="Calibri"/>
          <w:color w:val="auto"/>
          <w:szCs w:val="28"/>
          <w:lang w:eastAsia="en-US"/>
        </w:rPr>
        <w:t xml:space="preserve"> </w:t>
      </w:r>
      <w:r w:rsidRPr="00630929">
        <w:rPr>
          <w:rFonts w:eastAsia="Calibri" w:cs="Calibri"/>
          <w:color w:val="auto"/>
          <w:szCs w:val="28"/>
          <w:lang w:eastAsia="en-US"/>
        </w:rPr>
        <w:t>района:</w:t>
      </w:r>
    </w:p>
    <w:p w:rsidR="005C4DEE" w:rsidRPr="00630929" w:rsidRDefault="005C4DEE" w:rsidP="00B80B4F">
      <w:pPr>
        <w:spacing w:after="0" w:line="240" w:lineRule="auto"/>
        <w:ind w:left="0" w:right="-1" w:firstLine="709"/>
        <w:rPr>
          <w:szCs w:val="28"/>
        </w:rPr>
      </w:pPr>
      <w:r w:rsidRPr="00630929">
        <w:rPr>
          <w:szCs w:val="28"/>
        </w:rPr>
        <w:t>1.3.1. Местонахождение Администрации района, предоставляющей муниципальную услугу:</w:t>
      </w:r>
    </w:p>
    <w:p w:rsidR="005C4DEE" w:rsidRPr="00630929" w:rsidRDefault="005C4DEE" w:rsidP="00B80B4F">
      <w:pPr>
        <w:spacing w:after="0" w:line="240" w:lineRule="auto"/>
        <w:ind w:left="0" w:right="-1" w:firstLine="709"/>
        <w:rPr>
          <w:szCs w:val="28"/>
        </w:rPr>
      </w:pPr>
      <w:r w:rsidRPr="00630929">
        <w:rPr>
          <w:szCs w:val="28"/>
        </w:rPr>
        <w:t xml:space="preserve">633456, Новосибирская область, Тогучинский район, г. Тогучин, ул. Садовая, 9. </w:t>
      </w:r>
    </w:p>
    <w:p w:rsidR="005C4DEE" w:rsidRPr="00630929" w:rsidRDefault="00E46A69" w:rsidP="00B80B4F">
      <w:pPr>
        <w:spacing w:after="0" w:line="240" w:lineRule="auto"/>
        <w:ind w:left="0" w:right="-1" w:firstLine="709"/>
        <w:rPr>
          <w:szCs w:val="28"/>
        </w:rPr>
      </w:pPr>
      <w:r w:rsidRPr="00630929">
        <w:rPr>
          <w:szCs w:val="28"/>
        </w:rPr>
        <w:t>Телефон 8(383-40)</w:t>
      </w:r>
      <w:r w:rsidR="00500810" w:rsidRPr="00630929">
        <w:rPr>
          <w:szCs w:val="28"/>
        </w:rPr>
        <w:t xml:space="preserve"> </w:t>
      </w:r>
      <w:r w:rsidRPr="00630929">
        <w:rPr>
          <w:szCs w:val="28"/>
        </w:rPr>
        <w:t>24-902, 24</w:t>
      </w:r>
      <w:r w:rsidR="005C4DEE" w:rsidRPr="00630929">
        <w:rPr>
          <w:szCs w:val="28"/>
        </w:rPr>
        <w:t>-</w:t>
      </w:r>
      <w:r w:rsidRPr="00630929">
        <w:rPr>
          <w:szCs w:val="28"/>
        </w:rPr>
        <w:t>873</w:t>
      </w:r>
      <w:r w:rsidR="005C4DEE" w:rsidRPr="00630929">
        <w:rPr>
          <w:szCs w:val="28"/>
        </w:rPr>
        <w:t>.</w:t>
      </w:r>
    </w:p>
    <w:p w:rsidR="005C4DEE" w:rsidRPr="00630929" w:rsidRDefault="005C4DEE" w:rsidP="00B80B4F">
      <w:pPr>
        <w:spacing w:after="0" w:line="240" w:lineRule="auto"/>
        <w:ind w:left="0" w:right="-1" w:firstLine="709"/>
        <w:rPr>
          <w:szCs w:val="28"/>
        </w:rPr>
      </w:pPr>
      <w:r w:rsidRPr="00630929">
        <w:rPr>
          <w:szCs w:val="28"/>
        </w:rPr>
        <w:t>1.3.2. График работы:</w:t>
      </w:r>
    </w:p>
    <w:p w:rsidR="005C4DEE" w:rsidRPr="00630929" w:rsidRDefault="005C4DEE" w:rsidP="00B80B4F">
      <w:pPr>
        <w:spacing w:after="0" w:line="240" w:lineRule="auto"/>
        <w:ind w:left="0" w:right="-1" w:firstLine="709"/>
        <w:rPr>
          <w:szCs w:val="28"/>
        </w:rPr>
      </w:pPr>
      <w:r w:rsidRPr="00630929">
        <w:rPr>
          <w:szCs w:val="28"/>
        </w:rPr>
        <w:t>- понедельник - четверг: с 8-00 до 17-00;</w:t>
      </w:r>
    </w:p>
    <w:p w:rsidR="005C4DEE" w:rsidRPr="00630929" w:rsidRDefault="005C4DEE" w:rsidP="00B80B4F">
      <w:pPr>
        <w:spacing w:after="0" w:line="240" w:lineRule="auto"/>
        <w:ind w:left="0" w:right="-1" w:firstLine="709"/>
        <w:rPr>
          <w:szCs w:val="28"/>
        </w:rPr>
      </w:pPr>
      <w:r w:rsidRPr="00630929">
        <w:rPr>
          <w:szCs w:val="28"/>
        </w:rPr>
        <w:t>- пятница: с 8-00 до 16-00;</w:t>
      </w:r>
    </w:p>
    <w:p w:rsidR="005C4DEE" w:rsidRPr="00630929" w:rsidRDefault="005C4DEE" w:rsidP="00B80B4F">
      <w:pPr>
        <w:spacing w:after="0" w:line="240" w:lineRule="auto"/>
        <w:ind w:left="0" w:right="-1" w:firstLine="709"/>
        <w:rPr>
          <w:szCs w:val="28"/>
        </w:rPr>
      </w:pPr>
      <w:r w:rsidRPr="00630929">
        <w:rPr>
          <w:szCs w:val="28"/>
        </w:rPr>
        <w:t>- перерыв на обед: 13.00 – 13.48 часов;</w:t>
      </w:r>
    </w:p>
    <w:p w:rsidR="005C4DEE" w:rsidRPr="00630929" w:rsidRDefault="005C4DEE" w:rsidP="00B80B4F">
      <w:pPr>
        <w:spacing w:after="0" w:line="240" w:lineRule="auto"/>
        <w:ind w:left="0" w:right="-1" w:firstLine="709"/>
        <w:rPr>
          <w:szCs w:val="28"/>
        </w:rPr>
      </w:pPr>
      <w:r w:rsidRPr="00630929">
        <w:rPr>
          <w:szCs w:val="28"/>
        </w:rPr>
        <w:t>- выходные дни – суббота, воскресенье.</w:t>
      </w:r>
    </w:p>
    <w:p w:rsidR="005C4DEE" w:rsidRPr="00630929" w:rsidRDefault="005C4DEE" w:rsidP="00B80B4F">
      <w:pPr>
        <w:spacing w:after="0" w:line="240" w:lineRule="auto"/>
        <w:ind w:left="0" w:right="-1" w:firstLine="709"/>
        <w:rPr>
          <w:szCs w:val="28"/>
        </w:rPr>
      </w:pPr>
      <w:r w:rsidRPr="00630929">
        <w:rPr>
          <w:szCs w:val="28"/>
        </w:rPr>
        <w:t xml:space="preserve">Прием заявлений по выдаче </w:t>
      </w:r>
      <w:r w:rsidR="00030C5C" w:rsidRPr="00630929">
        <w:rPr>
          <w:bCs/>
          <w:szCs w:val="24"/>
        </w:rPr>
        <w:t>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131EB" w:rsidRPr="00630929">
        <w:rPr>
          <w:bCs/>
          <w:szCs w:val="24"/>
        </w:rPr>
        <w:t xml:space="preserve">. </w:t>
      </w:r>
      <w:r w:rsidR="00C131EB" w:rsidRPr="00630929">
        <w:rPr>
          <w:szCs w:val="28"/>
        </w:rPr>
        <w:t>расположенных на территории Тогучинского района Новосибирской области кроме территорий г.Тогучина и рабочего поселка Горный,</w:t>
      </w:r>
      <w:r w:rsidR="00030C5C" w:rsidRPr="00630929">
        <w:rPr>
          <w:bCs/>
          <w:szCs w:val="24"/>
        </w:rPr>
        <w:t xml:space="preserve"> </w:t>
      </w:r>
      <w:r w:rsidRPr="00630929">
        <w:rPr>
          <w:szCs w:val="28"/>
        </w:rPr>
        <w:t>осуществляется в кабинете № 46 Администрации района.</w:t>
      </w:r>
    </w:p>
    <w:p w:rsidR="005C4DEE" w:rsidRPr="00630929" w:rsidRDefault="005C4DEE" w:rsidP="00B80B4F">
      <w:pPr>
        <w:spacing w:after="0" w:line="240" w:lineRule="auto"/>
        <w:ind w:left="0" w:right="-1" w:firstLine="709"/>
        <w:rPr>
          <w:szCs w:val="28"/>
        </w:rPr>
      </w:pPr>
      <w:r w:rsidRPr="00630929">
        <w:rPr>
          <w:szCs w:val="28"/>
        </w:rPr>
        <w:t>1.3.3. Адрес официального интернет</w:t>
      </w:r>
      <w:r w:rsidR="00030C5C" w:rsidRPr="00630929">
        <w:rPr>
          <w:szCs w:val="28"/>
        </w:rPr>
        <w:t xml:space="preserve"> </w:t>
      </w:r>
      <w:r w:rsidRPr="00630929">
        <w:rPr>
          <w:szCs w:val="28"/>
        </w:rPr>
        <w:t>- сайта Администрации района: www.toguchin.</w:t>
      </w:r>
      <w:r w:rsidRPr="00630929">
        <w:rPr>
          <w:szCs w:val="28"/>
          <w:lang w:val="en-US"/>
        </w:rPr>
        <w:t>nso</w:t>
      </w:r>
      <w:r w:rsidRPr="00630929">
        <w:rPr>
          <w:szCs w:val="28"/>
        </w:rPr>
        <w:t>.</w:t>
      </w:r>
      <w:r w:rsidRPr="00630929">
        <w:rPr>
          <w:szCs w:val="28"/>
          <w:lang w:val="en-US"/>
        </w:rPr>
        <w:t>ru</w:t>
      </w:r>
      <w:r w:rsidRPr="00630929">
        <w:rPr>
          <w:szCs w:val="28"/>
        </w:rPr>
        <w:t>.</w:t>
      </w:r>
    </w:p>
    <w:p w:rsidR="005C4DEE" w:rsidRPr="00630929" w:rsidRDefault="005C4DEE" w:rsidP="00B80B4F">
      <w:pPr>
        <w:spacing w:after="0" w:line="240" w:lineRule="auto"/>
        <w:ind w:left="0" w:right="-1" w:firstLine="709"/>
        <w:rPr>
          <w:szCs w:val="28"/>
        </w:rPr>
      </w:pPr>
      <w:r w:rsidRPr="00630929">
        <w:rPr>
          <w:szCs w:val="28"/>
        </w:rPr>
        <w:t>Информация, размещаемая на официальном интернет</w:t>
      </w:r>
      <w:r w:rsidR="00F8776C" w:rsidRPr="00630929">
        <w:rPr>
          <w:szCs w:val="28"/>
        </w:rPr>
        <w:t xml:space="preserve"> </w:t>
      </w:r>
      <w:r w:rsidRPr="00630929">
        <w:rPr>
          <w:szCs w:val="28"/>
        </w:rPr>
        <w:t>-</w:t>
      </w:r>
      <w:r w:rsidR="00F8776C" w:rsidRPr="00630929">
        <w:rPr>
          <w:szCs w:val="28"/>
        </w:rPr>
        <w:t xml:space="preserve"> </w:t>
      </w:r>
      <w:r w:rsidRPr="00630929">
        <w:rPr>
          <w:szCs w:val="28"/>
        </w:rPr>
        <w:t xml:space="preserve">сайте и информационном стенде Администрации района по мере ее изменения. </w:t>
      </w:r>
    </w:p>
    <w:p w:rsidR="005C4DEE" w:rsidRPr="00630929" w:rsidRDefault="005C4DEE" w:rsidP="00B80B4F">
      <w:pPr>
        <w:spacing w:after="0" w:line="240" w:lineRule="auto"/>
        <w:ind w:left="0" w:right="-1" w:firstLine="709"/>
        <w:rPr>
          <w:szCs w:val="28"/>
        </w:rPr>
      </w:pPr>
      <w:r w:rsidRPr="00630929">
        <w:rPr>
          <w:szCs w:val="28"/>
        </w:rPr>
        <w:t xml:space="preserve">Адрес электронной почты структурного подразделения Администрации района предоставляющего муниципальную услугу: </w:t>
      </w:r>
      <w:r w:rsidRPr="00630929">
        <w:rPr>
          <w:rFonts w:eastAsia="Calibri"/>
          <w:color w:val="auto"/>
          <w:szCs w:val="28"/>
          <w:lang w:val="en-US" w:eastAsia="en-US"/>
        </w:rPr>
        <w:t>togadm</w:t>
      </w:r>
      <w:r w:rsidRPr="00630929">
        <w:rPr>
          <w:rFonts w:eastAsia="Calibri"/>
          <w:color w:val="auto"/>
          <w:szCs w:val="28"/>
          <w:lang w:eastAsia="en-US"/>
        </w:rPr>
        <w:t>@</w:t>
      </w:r>
      <w:r w:rsidRPr="00630929">
        <w:rPr>
          <w:rFonts w:eastAsia="Calibri"/>
          <w:color w:val="auto"/>
          <w:szCs w:val="28"/>
          <w:lang w:val="en-US" w:eastAsia="en-US"/>
        </w:rPr>
        <w:t>mail</w:t>
      </w:r>
      <w:r w:rsidRPr="00630929">
        <w:rPr>
          <w:rFonts w:eastAsia="Calibri"/>
          <w:color w:val="auto"/>
          <w:szCs w:val="28"/>
          <w:lang w:eastAsia="en-US"/>
        </w:rPr>
        <w:t>.</w:t>
      </w:r>
      <w:r w:rsidRPr="00630929">
        <w:rPr>
          <w:rFonts w:eastAsia="Calibri"/>
          <w:color w:val="auto"/>
          <w:szCs w:val="28"/>
          <w:lang w:val="en-US" w:eastAsia="en-US"/>
        </w:rPr>
        <w:t>ru</w:t>
      </w:r>
      <w:r w:rsidRPr="00630929">
        <w:rPr>
          <w:rFonts w:eastAsia="Calibri"/>
          <w:color w:val="auto"/>
          <w:szCs w:val="28"/>
          <w:lang w:eastAsia="en-US"/>
        </w:rPr>
        <w:t>.</w:t>
      </w:r>
    </w:p>
    <w:p w:rsidR="005C4DEE" w:rsidRPr="00630929" w:rsidRDefault="005C4DEE" w:rsidP="00B80B4F">
      <w:pPr>
        <w:spacing w:after="0" w:line="240" w:lineRule="auto"/>
        <w:ind w:left="0" w:right="-1" w:firstLine="709"/>
        <w:rPr>
          <w:szCs w:val="28"/>
        </w:rPr>
      </w:pPr>
      <w:r w:rsidRPr="00630929">
        <w:rPr>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C4DEE" w:rsidRPr="00630929" w:rsidRDefault="005C4DEE" w:rsidP="00B80B4F">
      <w:pPr>
        <w:spacing w:after="0" w:line="240" w:lineRule="auto"/>
        <w:ind w:left="0" w:right="-1" w:firstLine="709"/>
        <w:rPr>
          <w:szCs w:val="28"/>
        </w:rPr>
      </w:pPr>
      <w:r w:rsidRPr="00630929">
        <w:rPr>
          <w:szCs w:val="28"/>
        </w:rPr>
        <w:t>- Управление Федеральной службы государственной регистрации, кадастра и картографии по Новосибирской области: www.rosreestr.ru.</w:t>
      </w:r>
    </w:p>
    <w:p w:rsidR="005C4DEE" w:rsidRPr="00630929" w:rsidRDefault="005C4DEE" w:rsidP="00B80B4F">
      <w:pPr>
        <w:spacing w:after="0" w:line="240" w:lineRule="auto"/>
        <w:ind w:left="0" w:right="-1" w:firstLine="709"/>
        <w:rPr>
          <w:szCs w:val="28"/>
        </w:rPr>
      </w:pPr>
      <w:r w:rsidRPr="00630929">
        <w:rPr>
          <w:szCs w:val="28"/>
        </w:rPr>
        <w:lastRenderedPageBreak/>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C4DEE" w:rsidRPr="00630929" w:rsidRDefault="005C4DEE" w:rsidP="00B80B4F">
      <w:pPr>
        <w:spacing w:after="0" w:line="240" w:lineRule="auto"/>
        <w:ind w:left="0" w:right="-1" w:firstLine="709"/>
        <w:rPr>
          <w:szCs w:val="28"/>
        </w:rPr>
      </w:pPr>
      <w:r w:rsidRPr="00630929">
        <w:rPr>
          <w:szCs w:val="28"/>
        </w:rPr>
        <w:t>- Управление Федеральной службы государственной регистрации, кадастра и картографии по Новосибирской области: (383) 227-10-87; 325-05-24.</w:t>
      </w:r>
    </w:p>
    <w:p w:rsidR="005C4DEE" w:rsidRPr="00630929" w:rsidRDefault="005C4DEE" w:rsidP="00B80B4F">
      <w:pPr>
        <w:spacing w:after="0" w:line="240" w:lineRule="auto"/>
        <w:ind w:left="0" w:right="-1" w:firstLine="709"/>
        <w:rPr>
          <w:szCs w:val="28"/>
        </w:rPr>
      </w:pPr>
      <w:r w:rsidRPr="00630929">
        <w:rPr>
          <w:szCs w:val="28"/>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C4DEE" w:rsidRPr="00630929" w:rsidRDefault="005C4DEE" w:rsidP="00B80B4F">
      <w:pPr>
        <w:spacing w:after="0" w:line="240" w:lineRule="auto"/>
        <w:ind w:left="0" w:right="-1" w:firstLine="709"/>
        <w:rPr>
          <w:szCs w:val="28"/>
        </w:rPr>
      </w:pPr>
      <w:r w:rsidRPr="00630929">
        <w:rPr>
          <w:szCs w:val="28"/>
        </w:rPr>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w:t>
      </w:r>
    </w:p>
    <w:p w:rsidR="005C4DEE" w:rsidRPr="00630929" w:rsidRDefault="005C4DEE" w:rsidP="00B80B4F">
      <w:pPr>
        <w:spacing w:after="0" w:line="240" w:lineRule="auto"/>
        <w:ind w:left="0" w:right="-1" w:firstLine="709"/>
        <w:rPr>
          <w:szCs w:val="28"/>
        </w:rPr>
      </w:pPr>
      <w:r w:rsidRPr="00630929">
        <w:rPr>
          <w:szCs w:val="28"/>
        </w:rPr>
        <w:t>1.3.4. Информация по вопросам предоставления муниципальной услуги предоставляется:</w:t>
      </w:r>
    </w:p>
    <w:p w:rsidR="005C4DEE" w:rsidRPr="00630929" w:rsidRDefault="005C4DEE" w:rsidP="00B80B4F">
      <w:pPr>
        <w:spacing w:after="0" w:line="240" w:lineRule="auto"/>
        <w:ind w:left="0" w:right="-1" w:firstLine="709"/>
        <w:rPr>
          <w:szCs w:val="28"/>
        </w:rPr>
      </w:pPr>
      <w:r w:rsidRPr="00630929">
        <w:rPr>
          <w:szCs w:val="28"/>
        </w:rPr>
        <w:t>- в структурных подразделениях Администрации района, участвующих в предоставлении муниципальной услуги;</w:t>
      </w:r>
    </w:p>
    <w:p w:rsidR="005C4DEE" w:rsidRPr="00630929" w:rsidRDefault="005C4DEE" w:rsidP="00B80B4F">
      <w:pPr>
        <w:spacing w:after="0" w:line="240" w:lineRule="auto"/>
        <w:ind w:left="0" w:right="-1" w:firstLine="709"/>
        <w:rPr>
          <w:szCs w:val="28"/>
        </w:rPr>
      </w:pPr>
      <w:r w:rsidRPr="00630929">
        <w:rPr>
          <w:szCs w:val="28"/>
        </w:rPr>
        <w:t>- посредством размещения на информационном стенде и официальном сайте Администрации района в сети Интернет, электронного информирования;</w:t>
      </w:r>
    </w:p>
    <w:p w:rsidR="005C4DEE" w:rsidRPr="00630929" w:rsidRDefault="005C4DEE" w:rsidP="00B80B4F">
      <w:pPr>
        <w:widowControl w:val="0"/>
        <w:spacing w:after="0" w:line="240" w:lineRule="auto"/>
        <w:ind w:left="0" w:right="-1" w:firstLine="709"/>
        <w:rPr>
          <w:szCs w:val="28"/>
        </w:rPr>
      </w:pPr>
      <w:r w:rsidRPr="00630929">
        <w:rPr>
          <w:szCs w:val="28"/>
        </w:rPr>
        <w:t>- с использованием средств телефонной, почтовой связи;</w:t>
      </w:r>
    </w:p>
    <w:p w:rsidR="005C4DEE" w:rsidRPr="00630929" w:rsidRDefault="005C4DEE" w:rsidP="00B80B4F">
      <w:pPr>
        <w:widowControl w:val="0"/>
        <w:spacing w:after="0" w:line="240" w:lineRule="auto"/>
        <w:ind w:left="0" w:right="-1" w:firstLine="709"/>
        <w:rPr>
          <w:szCs w:val="28"/>
        </w:rPr>
      </w:pPr>
      <w:r w:rsidRPr="00630929">
        <w:rPr>
          <w:szCs w:val="28"/>
        </w:rPr>
        <w:t>- с использованием Единого портала государственных и муниципальных услуг;</w:t>
      </w:r>
    </w:p>
    <w:p w:rsidR="005C4DEE" w:rsidRPr="00630929" w:rsidRDefault="005C4DEE" w:rsidP="00B80B4F">
      <w:pPr>
        <w:spacing w:after="0" w:line="240" w:lineRule="auto"/>
        <w:ind w:left="0" w:right="-1" w:firstLine="709"/>
        <w:rPr>
          <w:szCs w:val="28"/>
        </w:rPr>
      </w:pPr>
      <w:r w:rsidRPr="00630929">
        <w:rPr>
          <w:szCs w:val="28"/>
        </w:rPr>
        <w:t xml:space="preserve">- в многофункциональных центрах предоставления государственных и муниципальных услуг (далее – МФЦ), при наличии филиала МФЦ на территории Тогучинского района Новосибирской области. </w:t>
      </w:r>
    </w:p>
    <w:p w:rsidR="005C4DEE" w:rsidRPr="00630929" w:rsidRDefault="005C4DEE" w:rsidP="00B80B4F">
      <w:pPr>
        <w:spacing w:after="0" w:line="240" w:lineRule="auto"/>
        <w:ind w:left="0" w:right="-1" w:firstLine="709"/>
        <w:rPr>
          <w:szCs w:val="28"/>
        </w:rPr>
      </w:pPr>
      <w:r w:rsidRPr="00630929">
        <w:rPr>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 к специалистам структурных подразделений Администрации района, участвующих в предоставлении муниципальной услуги:</w:t>
      </w:r>
    </w:p>
    <w:p w:rsidR="005C4DEE" w:rsidRPr="00630929" w:rsidRDefault="005C4DEE" w:rsidP="00B80B4F">
      <w:pPr>
        <w:spacing w:after="0" w:line="240" w:lineRule="auto"/>
        <w:ind w:left="0" w:right="-1" w:firstLine="709"/>
        <w:rPr>
          <w:szCs w:val="28"/>
        </w:rPr>
      </w:pPr>
      <w:r w:rsidRPr="00630929">
        <w:rPr>
          <w:szCs w:val="28"/>
        </w:rPr>
        <w:t>- в устной форме лично или по телефону;</w:t>
      </w:r>
    </w:p>
    <w:p w:rsidR="005C4DEE" w:rsidRPr="00630929" w:rsidRDefault="005C4DEE" w:rsidP="00B80B4F">
      <w:pPr>
        <w:spacing w:after="0" w:line="240" w:lineRule="auto"/>
        <w:ind w:left="0" w:right="-1" w:firstLine="709"/>
        <w:rPr>
          <w:szCs w:val="28"/>
        </w:rPr>
      </w:pPr>
      <w:r w:rsidRPr="00630929">
        <w:rPr>
          <w:szCs w:val="28"/>
        </w:rPr>
        <w:t>- в письменной форме почтой;</w:t>
      </w:r>
    </w:p>
    <w:p w:rsidR="005C4DEE" w:rsidRPr="00630929" w:rsidRDefault="005C4DEE" w:rsidP="00B80B4F">
      <w:pPr>
        <w:spacing w:after="0" w:line="240" w:lineRule="auto"/>
        <w:ind w:left="0" w:right="-1" w:firstLine="709"/>
        <w:rPr>
          <w:szCs w:val="28"/>
        </w:rPr>
      </w:pPr>
      <w:r w:rsidRPr="00630929">
        <w:rPr>
          <w:szCs w:val="28"/>
        </w:rPr>
        <w:t>- посредством электронной почты.</w:t>
      </w:r>
    </w:p>
    <w:p w:rsidR="005C4DEE" w:rsidRPr="00630929" w:rsidRDefault="005C4DEE" w:rsidP="00B80B4F">
      <w:pPr>
        <w:spacing w:after="0" w:line="240" w:lineRule="auto"/>
        <w:ind w:left="0" w:right="-1" w:firstLine="709"/>
        <w:rPr>
          <w:szCs w:val="28"/>
        </w:rPr>
      </w:pPr>
      <w:r w:rsidRPr="00630929">
        <w:rPr>
          <w:szCs w:val="28"/>
        </w:rPr>
        <w:t xml:space="preserve">При подаче заявления на оказание муниципальной услуги через МФЦ, заявитель может получить сведения о ходе ее исполнения посредством </w:t>
      </w:r>
      <w:r w:rsidRPr="00630929">
        <w:rPr>
          <w:szCs w:val="28"/>
          <w:lang w:val="en-US"/>
        </w:rPr>
        <w:t>call</w:t>
      </w:r>
      <w:r w:rsidRPr="00630929">
        <w:rPr>
          <w:szCs w:val="28"/>
        </w:rPr>
        <w:t xml:space="preserve">-центра МФЦ и </w:t>
      </w:r>
      <w:proofErr w:type="spellStart"/>
      <w:r w:rsidRPr="00630929">
        <w:rPr>
          <w:szCs w:val="28"/>
          <w:lang w:val="en-US"/>
        </w:rPr>
        <w:t>sms</w:t>
      </w:r>
      <w:proofErr w:type="spellEnd"/>
      <w:r w:rsidRPr="00630929">
        <w:rPr>
          <w:szCs w:val="28"/>
        </w:rPr>
        <w:t xml:space="preserve">-информирования.  </w:t>
      </w:r>
    </w:p>
    <w:p w:rsidR="005C4DEE" w:rsidRPr="00630929" w:rsidRDefault="005C4DEE" w:rsidP="00B80B4F">
      <w:pPr>
        <w:spacing w:after="0" w:line="240" w:lineRule="auto"/>
        <w:ind w:left="0" w:right="-1" w:firstLine="709"/>
        <w:rPr>
          <w:szCs w:val="28"/>
        </w:rPr>
      </w:pPr>
      <w:r w:rsidRPr="00630929">
        <w:rPr>
          <w:szCs w:val="28"/>
        </w:rPr>
        <w:t>Информирование проводится в двух формах: устное и письменное.</w:t>
      </w:r>
    </w:p>
    <w:p w:rsidR="005C4DEE" w:rsidRPr="00630929" w:rsidRDefault="005C4DEE" w:rsidP="00B80B4F">
      <w:pPr>
        <w:spacing w:after="0" w:line="240" w:lineRule="auto"/>
        <w:ind w:left="0" w:right="-1" w:firstLine="709"/>
        <w:rPr>
          <w:szCs w:val="28"/>
        </w:rPr>
      </w:pPr>
      <w:r w:rsidRPr="00630929">
        <w:rPr>
          <w:szCs w:val="28"/>
        </w:rPr>
        <w:t xml:space="preserve">При ответах на телефонные звонки и обращения заявителей лично специалисты структурных подразделений </w:t>
      </w:r>
      <w:r w:rsidR="00D81953" w:rsidRPr="00630929">
        <w:rPr>
          <w:szCs w:val="28"/>
        </w:rPr>
        <w:t>А</w:t>
      </w:r>
      <w:r w:rsidRPr="00630929">
        <w:rPr>
          <w:szCs w:val="28"/>
        </w:rPr>
        <w:t>дминистрации</w:t>
      </w:r>
      <w:r w:rsidR="00D81953" w:rsidRPr="00630929">
        <w:rPr>
          <w:szCs w:val="28"/>
        </w:rPr>
        <w:t xml:space="preserve"> района</w:t>
      </w:r>
      <w:r w:rsidRPr="00630929">
        <w:rPr>
          <w:szCs w:val="28"/>
        </w:rPr>
        <w:t>, участвующих в предоставлении муниципальной услуги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w:t>
      </w:r>
      <w:r w:rsidR="00D81953" w:rsidRPr="00630929">
        <w:rPr>
          <w:szCs w:val="28"/>
        </w:rPr>
        <w:t xml:space="preserve"> Администрации района</w:t>
      </w:r>
      <w:r w:rsidRPr="00630929">
        <w:rPr>
          <w:szCs w:val="28"/>
        </w:rPr>
        <w:t>, в который поступил звонок, и фамилии специалиста, принявшего телефонный звонок.</w:t>
      </w:r>
    </w:p>
    <w:p w:rsidR="005C4DEE" w:rsidRPr="00630929" w:rsidRDefault="005C4DEE" w:rsidP="00B80B4F">
      <w:pPr>
        <w:spacing w:after="0" w:line="240" w:lineRule="auto"/>
        <w:ind w:left="0" w:right="-1" w:firstLine="709"/>
        <w:rPr>
          <w:szCs w:val="28"/>
        </w:rPr>
      </w:pPr>
      <w:r w:rsidRPr="00630929">
        <w:rPr>
          <w:szCs w:val="28"/>
        </w:rPr>
        <w:lastRenderedPageBreak/>
        <w:t>Устное информирование обратившегося лица осуществляется специалистом</w:t>
      </w:r>
      <w:r w:rsidR="00D81953" w:rsidRPr="00630929">
        <w:rPr>
          <w:szCs w:val="28"/>
        </w:rPr>
        <w:t xml:space="preserve"> Администрации района</w:t>
      </w:r>
      <w:r w:rsidRPr="00630929">
        <w:rPr>
          <w:szCs w:val="28"/>
        </w:rPr>
        <w:t xml:space="preserve"> не более 10 минут.</w:t>
      </w:r>
    </w:p>
    <w:p w:rsidR="005C4DEE" w:rsidRPr="00630929" w:rsidRDefault="005C4DEE" w:rsidP="00B80B4F">
      <w:pPr>
        <w:spacing w:after="0" w:line="240" w:lineRule="auto"/>
        <w:ind w:left="0" w:right="-1" w:firstLine="709"/>
        <w:rPr>
          <w:szCs w:val="28"/>
        </w:rPr>
      </w:pPr>
      <w:r w:rsidRPr="00630929">
        <w:rPr>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sidR="00B3195B" w:rsidRPr="00630929">
        <w:rPr>
          <w:szCs w:val="28"/>
        </w:rPr>
        <w:t>обратившемуся лицу направить в А</w:t>
      </w:r>
      <w:r w:rsidRPr="00630929">
        <w:rPr>
          <w:szCs w:val="28"/>
        </w:rPr>
        <w:t>дминистрацию</w:t>
      </w:r>
      <w:r w:rsidR="00B3195B" w:rsidRPr="00630929">
        <w:rPr>
          <w:szCs w:val="28"/>
        </w:rPr>
        <w:t xml:space="preserve"> района</w:t>
      </w:r>
      <w:r w:rsidRPr="00630929">
        <w:rPr>
          <w:szCs w:val="28"/>
        </w:rPr>
        <w:t xml:space="preserve">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C4DEE" w:rsidRPr="00630929" w:rsidRDefault="005C4DEE" w:rsidP="00B80B4F">
      <w:pPr>
        <w:spacing w:after="0" w:line="240" w:lineRule="auto"/>
        <w:ind w:left="0" w:right="-1" w:firstLine="709"/>
        <w:rPr>
          <w:szCs w:val="28"/>
        </w:rPr>
      </w:pPr>
      <w:r w:rsidRPr="00630929">
        <w:rPr>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C4DEE" w:rsidRPr="00630929" w:rsidRDefault="005C4DEE" w:rsidP="00B80B4F">
      <w:pPr>
        <w:spacing w:after="0" w:line="240" w:lineRule="auto"/>
        <w:ind w:left="0" w:right="-1" w:firstLine="709"/>
        <w:rPr>
          <w:szCs w:val="28"/>
        </w:rPr>
      </w:pPr>
      <w:r w:rsidRPr="00630929">
        <w:rPr>
          <w:szCs w:val="28"/>
        </w:rPr>
        <w:t xml:space="preserve">Ответ на обращение готовится в течение </w:t>
      </w:r>
      <w:r w:rsidR="00836138" w:rsidRPr="00630929">
        <w:rPr>
          <w:szCs w:val="28"/>
        </w:rPr>
        <w:t>30</w:t>
      </w:r>
      <w:r w:rsidRPr="00630929">
        <w:rPr>
          <w:szCs w:val="28"/>
        </w:rPr>
        <w:t xml:space="preserve"> календарных дней со дня регистрации письменного обращения.</w:t>
      </w:r>
    </w:p>
    <w:p w:rsidR="005C4DEE" w:rsidRPr="00630929" w:rsidRDefault="005C4DEE" w:rsidP="00B80B4F">
      <w:pPr>
        <w:spacing w:after="0" w:line="240" w:lineRule="auto"/>
        <w:ind w:left="0" w:right="-1" w:firstLine="709"/>
        <w:rPr>
          <w:szCs w:val="28"/>
        </w:rPr>
      </w:pPr>
      <w:r w:rsidRPr="00630929">
        <w:rPr>
          <w:szCs w:val="28"/>
        </w:rPr>
        <w:t>Специалист</w:t>
      </w:r>
      <w:r w:rsidR="00B76869" w:rsidRPr="00630929">
        <w:rPr>
          <w:szCs w:val="28"/>
        </w:rPr>
        <w:t xml:space="preserve"> Администрации района</w:t>
      </w:r>
      <w:r w:rsidRPr="00630929">
        <w:rPr>
          <w:szCs w:val="28"/>
        </w:rPr>
        <w:t>,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C4DEE" w:rsidRPr="00630929" w:rsidRDefault="005C4DEE" w:rsidP="00B80B4F">
      <w:pPr>
        <w:widowControl w:val="0"/>
        <w:spacing w:after="0" w:line="240" w:lineRule="auto"/>
        <w:ind w:left="0" w:right="-1" w:firstLine="709"/>
        <w:rPr>
          <w:rFonts w:eastAsia="Calibri"/>
          <w:color w:val="auto"/>
          <w:szCs w:val="28"/>
          <w:shd w:val="clear" w:color="auto" w:fill="FFFFFF"/>
          <w:lang w:eastAsia="en-US"/>
        </w:rPr>
      </w:pPr>
      <w:r w:rsidRPr="00630929">
        <w:rPr>
          <w:rFonts w:eastAsia="Calibri"/>
          <w:color w:val="auto"/>
          <w:szCs w:val="28"/>
          <w:shd w:val="clear" w:color="auto" w:fill="FFFFFF"/>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или должностному лицу Администрации района в форме электронного документа, и в письменной форме по почтовому адресу, указанному в обращении, поступившем в Администрацию района или должностному лицу Администрации района в письменной форме.</w:t>
      </w:r>
    </w:p>
    <w:p w:rsidR="00FA549F" w:rsidRPr="00630929" w:rsidRDefault="00FA549F" w:rsidP="00B80B4F">
      <w:pPr>
        <w:widowControl w:val="0"/>
        <w:autoSpaceDE w:val="0"/>
        <w:autoSpaceDN w:val="0"/>
        <w:adjustRightInd w:val="0"/>
        <w:spacing w:after="0" w:line="240" w:lineRule="auto"/>
        <w:ind w:left="0" w:right="-1" w:firstLine="709"/>
        <w:rPr>
          <w:rFonts w:eastAsia="Calibri"/>
          <w:color w:val="auto"/>
          <w:szCs w:val="28"/>
          <w:lang w:eastAsia="en-US"/>
        </w:rPr>
      </w:pPr>
      <w:r w:rsidRPr="00630929">
        <w:rPr>
          <w:rFonts w:eastAsia="Calibri"/>
          <w:color w:val="auto"/>
          <w:szCs w:val="28"/>
          <w:lang w:eastAsia="en-US"/>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5C4DEE" w:rsidRPr="00630929" w:rsidRDefault="005C4DEE" w:rsidP="00B80B4F">
      <w:pPr>
        <w:widowControl w:val="0"/>
        <w:spacing w:after="0" w:line="240" w:lineRule="auto"/>
        <w:ind w:left="0" w:right="-1" w:firstLine="709"/>
        <w:rPr>
          <w:szCs w:val="28"/>
        </w:rPr>
      </w:pPr>
      <w:r w:rsidRPr="00630929">
        <w:rPr>
          <w:szCs w:val="28"/>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C4DEE" w:rsidRPr="00630929" w:rsidRDefault="005C4DEE" w:rsidP="00B80B4F">
      <w:pPr>
        <w:spacing w:after="0" w:line="240" w:lineRule="auto"/>
        <w:ind w:left="0" w:right="-1" w:firstLine="709"/>
        <w:rPr>
          <w:szCs w:val="28"/>
        </w:rPr>
      </w:pPr>
      <w:r w:rsidRPr="00630929">
        <w:rPr>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5C4DEE" w:rsidRPr="00630929" w:rsidRDefault="005C4DEE" w:rsidP="00B80B4F">
      <w:pPr>
        <w:spacing w:after="0" w:line="240" w:lineRule="auto"/>
        <w:ind w:left="0" w:right="-1" w:firstLine="709"/>
        <w:rPr>
          <w:szCs w:val="28"/>
        </w:rPr>
      </w:pPr>
      <w:r w:rsidRPr="00630929">
        <w:rPr>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C4DEE" w:rsidRPr="00630929" w:rsidRDefault="005C4DEE" w:rsidP="00B80B4F">
      <w:pPr>
        <w:spacing w:after="0" w:line="240" w:lineRule="auto"/>
        <w:ind w:left="0" w:right="-1" w:firstLine="709"/>
        <w:rPr>
          <w:szCs w:val="28"/>
        </w:rPr>
      </w:pPr>
      <w:r w:rsidRPr="00630929">
        <w:rPr>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района,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B34D28" w:rsidRPr="00630929" w:rsidRDefault="001C656B" w:rsidP="00B80B4F">
      <w:pPr>
        <w:spacing w:after="31" w:line="240" w:lineRule="auto"/>
        <w:ind w:left="0" w:right="-1" w:firstLine="709"/>
        <w:jc w:val="left"/>
      </w:pPr>
      <w:r w:rsidRPr="00630929">
        <w:t xml:space="preserve">  </w:t>
      </w:r>
    </w:p>
    <w:p w:rsidR="00DB0FB8" w:rsidRPr="00630929" w:rsidRDefault="00DB0FB8" w:rsidP="00B80B4F">
      <w:pPr>
        <w:spacing w:after="0" w:line="240" w:lineRule="auto"/>
        <w:ind w:left="0" w:right="-1" w:firstLine="709"/>
        <w:jc w:val="center"/>
      </w:pPr>
    </w:p>
    <w:p w:rsidR="009E77D1" w:rsidRPr="00630929" w:rsidRDefault="009E77D1" w:rsidP="00B80B4F">
      <w:pPr>
        <w:spacing w:after="0" w:line="240" w:lineRule="auto"/>
        <w:ind w:left="0" w:right="-1" w:firstLine="709"/>
        <w:jc w:val="center"/>
      </w:pPr>
    </w:p>
    <w:p w:rsidR="009E77D1" w:rsidRPr="00630929" w:rsidRDefault="009E77D1" w:rsidP="00B80B4F">
      <w:pPr>
        <w:spacing w:after="0" w:line="240" w:lineRule="auto"/>
        <w:ind w:left="0" w:right="-1" w:firstLine="709"/>
        <w:jc w:val="center"/>
      </w:pPr>
    </w:p>
    <w:p w:rsidR="00B34D28" w:rsidRPr="00630929" w:rsidRDefault="001C656B" w:rsidP="00B80B4F">
      <w:pPr>
        <w:spacing w:after="0" w:line="240" w:lineRule="auto"/>
        <w:ind w:left="0" w:right="-1" w:firstLine="709"/>
        <w:jc w:val="center"/>
      </w:pPr>
      <w:r w:rsidRPr="00630929">
        <w:t xml:space="preserve">II. Стандарт предоставления муниципальной услуги. </w:t>
      </w:r>
    </w:p>
    <w:p w:rsidR="00B34D28" w:rsidRPr="00630929" w:rsidRDefault="001C656B" w:rsidP="00B80B4F">
      <w:pPr>
        <w:spacing w:after="23" w:line="240" w:lineRule="auto"/>
        <w:ind w:left="0" w:right="-1" w:firstLine="709"/>
        <w:jc w:val="left"/>
      </w:pPr>
      <w:r w:rsidRPr="00630929">
        <w:t xml:space="preserve"> </w:t>
      </w:r>
    </w:p>
    <w:p w:rsidR="00B34D28" w:rsidRPr="00630929" w:rsidRDefault="001C656B" w:rsidP="00B80B4F">
      <w:pPr>
        <w:spacing w:line="240" w:lineRule="auto"/>
        <w:ind w:left="0" w:right="-1" w:firstLine="709"/>
      </w:pPr>
      <w:r w:rsidRPr="00630929">
        <w:t xml:space="preserve">2.1. Наименование муниципальной услуги: </w:t>
      </w:r>
      <w:r w:rsidR="00DB0FB8" w:rsidRPr="00630929">
        <w:t>«</w:t>
      </w:r>
      <w:r w:rsidR="00DB0FB8" w:rsidRPr="00630929">
        <w:rPr>
          <w:bCs/>
          <w:szCs w:val="24"/>
        </w:rPr>
        <w:t>В</w:t>
      </w:r>
      <w:r w:rsidR="00CA63A6" w:rsidRPr="00630929">
        <w:rPr>
          <w:bCs/>
          <w:szCs w:val="24"/>
        </w:rPr>
        <w:t>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131EB" w:rsidRPr="00630929">
        <w:rPr>
          <w:szCs w:val="28"/>
        </w:rPr>
        <w:t>, расположенных на территории Тогучинского района Новосибирской области кроме территорий г.Тогучина и рабочего поселка Горный</w:t>
      </w:r>
      <w:r w:rsidR="00DB0FB8" w:rsidRPr="00630929">
        <w:rPr>
          <w:szCs w:val="28"/>
        </w:rPr>
        <w:t>»</w:t>
      </w:r>
      <w:r w:rsidRPr="00630929">
        <w:t xml:space="preserve">. </w:t>
      </w:r>
    </w:p>
    <w:p w:rsidR="00B34D28" w:rsidRPr="00630929" w:rsidRDefault="001C656B" w:rsidP="00B80B4F">
      <w:pPr>
        <w:spacing w:line="240" w:lineRule="auto"/>
        <w:ind w:left="0" w:right="-1" w:firstLine="709"/>
      </w:pPr>
      <w:r w:rsidRPr="00630929">
        <w:t>2.2. Предоставление муниципальной услуги осуществляет Администрация района, в лице отдела строительства, коммунального, дорожного хозяйства и транспор</w:t>
      </w:r>
      <w:r w:rsidR="00413980">
        <w:t>та (далее – О</w:t>
      </w:r>
      <w:r w:rsidR="0023634E" w:rsidRPr="00630929">
        <w:t xml:space="preserve">тдел) на </w:t>
      </w:r>
      <w:r w:rsidR="00CA63A6" w:rsidRPr="00630929">
        <w:t>объекты капитального строительства</w:t>
      </w:r>
      <w:r w:rsidR="0023634E" w:rsidRPr="00630929">
        <w:t>,</w:t>
      </w:r>
      <w:r w:rsidRPr="00630929">
        <w:t xml:space="preserve"> расположенные на территории Тогучинского района Новосибирской области (кроме территории</w:t>
      </w:r>
      <w:r w:rsidR="005C4DEE" w:rsidRPr="00630929">
        <w:t xml:space="preserve"> г.Тогучина и</w:t>
      </w:r>
      <w:r w:rsidRPr="00630929">
        <w:t xml:space="preserve"> рабочего поселка Горный). При наличии филиала МФЦ на территории Тогучинского района Новосибирской области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получению от органа результата предоставления услуги для дальнейшей выдачи заявителю. </w:t>
      </w:r>
    </w:p>
    <w:p w:rsidR="00B34D28" w:rsidRPr="00630929" w:rsidRDefault="001C656B" w:rsidP="00B80B4F">
      <w:pPr>
        <w:pStyle w:val="ac"/>
        <w:widowControl w:val="0"/>
        <w:spacing w:after="0" w:line="240" w:lineRule="auto"/>
        <w:ind w:left="0" w:right="-1" w:firstLine="709"/>
        <w:rPr>
          <w:szCs w:val="28"/>
        </w:rPr>
      </w:pPr>
      <w:r w:rsidRPr="00630929">
        <w:rPr>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61624" w:rsidRPr="00630929" w:rsidRDefault="00961624" w:rsidP="00B80B4F">
      <w:pPr>
        <w:autoSpaceDE w:val="0"/>
        <w:autoSpaceDN w:val="0"/>
        <w:adjustRightInd w:val="0"/>
        <w:spacing w:after="0" w:line="240" w:lineRule="auto"/>
        <w:ind w:left="0" w:right="-1" w:firstLine="709"/>
        <w:rPr>
          <w:rFonts w:eastAsia="Calibri"/>
          <w:color w:val="auto"/>
          <w:szCs w:val="28"/>
          <w:lang w:eastAsia="en-US"/>
        </w:rPr>
      </w:pPr>
      <w:r w:rsidRPr="00630929">
        <w:rPr>
          <w:rFonts w:eastAsia="Calibri"/>
          <w:color w:val="auto"/>
          <w:szCs w:val="28"/>
          <w:lang w:eastAsia="en-US"/>
        </w:rPr>
        <w:t>2.3. Результатом предоставления м</w:t>
      </w:r>
      <w:r w:rsidR="00677DF6" w:rsidRPr="00630929">
        <w:rPr>
          <w:rFonts w:eastAsia="Calibri"/>
          <w:color w:val="auto"/>
          <w:szCs w:val="28"/>
          <w:lang w:eastAsia="en-US"/>
        </w:rPr>
        <w:t xml:space="preserve">униципальной услуги является </w:t>
      </w:r>
      <w:r w:rsidR="00677DF6" w:rsidRPr="00630929">
        <w:rPr>
          <w:bCs/>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77DF6" w:rsidRPr="00630929">
        <w:rPr>
          <w:rFonts w:eastAsia="Calibri"/>
          <w:color w:val="auto"/>
          <w:szCs w:val="28"/>
          <w:lang w:eastAsia="en-US"/>
        </w:rPr>
        <w:t xml:space="preserve"> </w:t>
      </w:r>
      <w:r w:rsidRPr="00630929">
        <w:rPr>
          <w:rFonts w:eastAsia="Calibri"/>
          <w:color w:val="auto"/>
          <w:szCs w:val="28"/>
          <w:lang w:eastAsia="en-US"/>
        </w:rPr>
        <w:t xml:space="preserve">(далее – </w:t>
      </w:r>
      <w:r w:rsidR="00677DF6" w:rsidRPr="00630929">
        <w:rPr>
          <w:rFonts w:eastAsia="Calibri"/>
          <w:color w:val="auto"/>
          <w:szCs w:val="28"/>
          <w:lang w:eastAsia="en-US"/>
        </w:rPr>
        <w:t>разрешение</w:t>
      </w:r>
      <w:r w:rsidRPr="00630929">
        <w:rPr>
          <w:rFonts w:eastAsia="Calibri"/>
          <w:color w:val="auto"/>
          <w:szCs w:val="28"/>
          <w:lang w:eastAsia="en-US"/>
        </w:rPr>
        <w:t xml:space="preserve">) по форме, утвержденной приказом Министерства </w:t>
      </w:r>
      <w:r w:rsidR="005D4D84" w:rsidRPr="00630929">
        <w:rPr>
          <w:rFonts w:eastAsia="Calibri"/>
          <w:color w:val="auto"/>
          <w:szCs w:val="28"/>
          <w:lang w:eastAsia="en-US"/>
        </w:rPr>
        <w:t>строительства и жилищно-коммунального хозя</w:t>
      </w:r>
      <w:r w:rsidR="00677DF6" w:rsidRPr="00630929">
        <w:rPr>
          <w:rFonts w:eastAsia="Calibri"/>
          <w:color w:val="auto"/>
          <w:szCs w:val="28"/>
          <w:lang w:eastAsia="en-US"/>
        </w:rPr>
        <w:t>йства Российской Федерации от 19.02.2015 № 117</w:t>
      </w:r>
      <w:r w:rsidR="005D4D84" w:rsidRPr="00630929">
        <w:rPr>
          <w:rFonts w:eastAsia="Calibri"/>
          <w:color w:val="auto"/>
          <w:szCs w:val="28"/>
          <w:lang w:eastAsia="en-US"/>
        </w:rPr>
        <w:t>/пр</w:t>
      </w:r>
      <w:r w:rsidRPr="00630929">
        <w:rPr>
          <w:rFonts w:eastAsia="Calibri"/>
          <w:color w:val="auto"/>
          <w:szCs w:val="28"/>
          <w:lang w:eastAsia="en-US"/>
        </w:rPr>
        <w:t xml:space="preserve"> «Об утверждении формы</w:t>
      </w:r>
      <w:r w:rsidR="00C206CF" w:rsidRPr="00630929">
        <w:rPr>
          <w:color w:val="22272F"/>
          <w:sz w:val="32"/>
          <w:szCs w:val="32"/>
          <w:shd w:val="clear" w:color="auto" w:fill="FFFFFF"/>
        </w:rPr>
        <w:t xml:space="preserve"> </w:t>
      </w:r>
      <w:r w:rsidR="00C206CF" w:rsidRPr="00630929">
        <w:rPr>
          <w:color w:val="22272F"/>
          <w:szCs w:val="28"/>
          <w:shd w:val="clear" w:color="auto" w:fill="FFFFFF"/>
        </w:rPr>
        <w:t>разрешения на строительство и формы разрешения на ввод объекта в эксплуатацию</w:t>
      </w:r>
      <w:r w:rsidRPr="00630929">
        <w:rPr>
          <w:rFonts w:eastAsia="Calibri"/>
          <w:color w:val="auto"/>
          <w:szCs w:val="28"/>
          <w:lang w:eastAsia="en-US"/>
        </w:rPr>
        <w:t>».</w:t>
      </w:r>
    </w:p>
    <w:p w:rsidR="00961624" w:rsidRPr="00630929" w:rsidRDefault="00961624" w:rsidP="00B80B4F">
      <w:pPr>
        <w:autoSpaceDE w:val="0"/>
        <w:autoSpaceDN w:val="0"/>
        <w:adjustRightInd w:val="0"/>
        <w:spacing w:after="0" w:line="240" w:lineRule="auto"/>
        <w:ind w:left="0" w:right="-1" w:firstLine="709"/>
        <w:rPr>
          <w:rFonts w:eastAsia="Calibri"/>
          <w:color w:val="auto"/>
          <w:szCs w:val="28"/>
          <w:lang w:eastAsia="en-US"/>
        </w:rPr>
      </w:pPr>
      <w:r w:rsidRPr="00630929">
        <w:rPr>
          <w:rFonts w:eastAsia="Calibri"/>
          <w:color w:val="auto"/>
          <w:szCs w:val="28"/>
          <w:lang w:eastAsia="en-US"/>
        </w:rPr>
        <w:t xml:space="preserve">2.4. Срок предоставления муниципальной услуги – </w:t>
      </w:r>
      <w:r w:rsidR="00894828" w:rsidRPr="00630929">
        <w:rPr>
          <w:rFonts w:eastAsia="Calibri"/>
          <w:color w:val="auto"/>
          <w:szCs w:val="28"/>
          <w:lang w:eastAsia="en-US"/>
        </w:rPr>
        <w:t>в течени</w:t>
      </w:r>
      <w:r w:rsidR="00FB3BC9" w:rsidRPr="00630929">
        <w:rPr>
          <w:rFonts w:eastAsia="Calibri"/>
          <w:color w:val="auto"/>
          <w:szCs w:val="28"/>
          <w:lang w:eastAsia="en-US"/>
        </w:rPr>
        <w:t>е</w:t>
      </w:r>
      <w:r w:rsidR="00C206CF" w:rsidRPr="00630929">
        <w:rPr>
          <w:rFonts w:eastAsia="Calibri"/>
          <w:color w:val="auto"/>
          <w:szCs w:val="28"/>
          <w:lang w:eastAsia="en-US"/>
        </w:rPr>
        <w:t xml:space="preserve"> 5</w:t>
      </w:r>
      <w:r w:rsidRPr="00630929">
        <w:rPr>
          <w:rFonts w:eastAsia="Calibri"/>
          <w:color w:val="auto"/>
          <w:szCs w:val="28"/>
          <w:lang w:eastAsia="en-US"/>
        </w:rPr>
        <w:t xml:space="preserve"> (</w:t>
      </w:r>
      <w:r w:rsidR="00C206CF" w:rsidRPr="00630929">
        <w:rPr>
          <w:rFonts w:eastAsia="Calibri"/>
          <w:color w:val="auto"/>
          <w:szCs w:val="28"/>
          <w:lang w:eastAsia="en-US"/>
        </w:rPr>
        <w:t>пяти</w:t>
      </w:r>
      <w:r w:rsidRPr="00630929">
        <w:rPr>
          <w:rFonts w:eastAsia="Calibri"/>
          <w:color w:val="auto"/>
          <w:szCs w:val="28"/>
          <w:lang w:eastAsia="en-US"/>
        </w:rPr>
        <w:t>)</w:t>
      </w:r>
      <w:r w:rsidR="005C4DEE" w:rsidRPr="00630929">
        <w:rPr>
          <w:rFonts w:eastAsia="Calibri"/>
          <w:color w:val="auto"/>
          <w:szCs w:val="28"/>
          <w:lang w:eastAsia="en-US"/>
        </w:rPr>
        <w:t xml:space="preserve"> рабочих</w:t>
      </w:r>
      <w:r w:rsidRPr="00630929">
        <w:rPr>
          <w:rFonts w:eastAsia="Calibri"/>
          <w:color w:val="auto"/>
          <w:szCs w:val="28"/>
          <w:lang w:eastAsia="en-US"/>
        </w:rPr>
        <w:t xml:space="preserve"> дней.</w:t>
      </w:r>
    </w:p>
    <w:p w:rsidR="001C7394" w:rsidRPr="00630929" w:rsidRDefault="001C656B" w:rsidP="00B80B4F">
      <w:pPr>
        <w:spacing w:after="0" w:line="240" w:lineRule="auto"/>
        <w:ind w:left="0" w:right="-1" w:firstLine="709"/>
        <w:rPr>
          <w:rFonts w:ascii="Arial" w:hAnsi="Arial" w:cs="Arial"/>
          <w:color w:val="auto"/>
          <w:spacing w:val="2"/>
          <w:sz w:val="21"/>
          <w:szCs w:val="21"/>
          <w:shd w:val="clear" w:color="auto" w:fill="FFFFFF"/>
        </w:rPr>
      </w:pPr>
      <w:r w:rsidRPr="00630929">
        <w:rPr>
          <w:color w:val="auto"/>
        </w:rPr>
        <w:t xml:space="preserve">2.5. </w:t>
      </w:r>
      <w:r w:rsidR="001C7394" w:rsidRPr="00630929">
        <w:rPr>
          <w:color w:val="auto"/>
          <w:spacing w:val="2"/>
          <w:szCs w:val="28"/>
          <w:shd w:val="clear" w:color="auto" w:fill="FFFFFF"/>
        </w:rPr>
        <w:t xml:space="preserve">Перечень нормативных правовых актов Российской Федерации, нормативных правовых актов Новосибирской области и муниципальных правовых актов Тогучинского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4D6DAC" w:rsidRPr="00630929">
        <w:rPr>
          <w:color w:val="auto"/>
          <w:spacing w:val="2"/>
          <w:szCs w:val="28"/>
          <w:shd w:val="clear" w:color="auto" w:fill="FFFFFF"/>
        </w:rPr>
        <w:t xml:space="preserve">Администрации </w:t>
      </w:r>
      <w:r w:rsidR="001C7394" w:rsidRPr="00630929">
        <w:rPr>
          <w:color w:val="auto"/>
          <w:spacing w:val="2"/>
          <w:szCs w:val="28"/>
          <w:shd w:val="clear" w:color="auto" w:fill="FFFFFF"/>
        </w:rPr>
        <w:t xml:space="preserve">района в информационно-телекоммуникационной сети «Интернет», в федеральной государственной информационной системе </w:t>
      </w:r>
      <w:r w:rsidR="001C7394" w:rsidRPr="00630929">
        <w:rPr>
          <w:color w:val="auto"/>
          <w:spacing w:val="2"/>
          <w:szCs w:val="28"/>
          <w:shd w:val="clear" w:color="auto" w:fill="FFFFFF"/>
        </w:rPr>
        <w:lastRenderedPageBreak/>
        <w:t xml:space="preserve">«Федеральный реестр государственных и муниципальных услуг (функций)» и на Едином портале государственных и муниципальных услуг (www.gosuslugi.ru, </w:t>
      </w:r>
      <w:hyperlink r:id="rId10" w:history="1">
        <w:r w:rsidR="001C7394" w:rsidRPr="00630929">
          <w:rPr>
            <w:rStyle w:val="ad"/>
            <w:color w:val="auto"/>
            <w:spacing w:val="2"/>
            <w:szCs w:val="28"/>
            <w:u w:val="none"/>
            <w:shd w:val="clear" w:color="auto" w:fill="FFFFFF"/>
          </w:rPr>
          <w:t>www.госуслуги.рф</w:t>
        </w:r>
      </w:hyperlink>
      <w:r w:rsidR="001C7394" w:rsidRPr="00630929">
        <w:rPr>
          <w:color w:val="auto"/>
          <w:spacing w:val="2"/>
          <w:szCs w:val="28"/>
          <w:shd w:val="clear" w:color="auto" w:fill="FFFFFF"/>
        </w:rPr>
        <w:t>)</w:t>
      </w:r>
    </w:p>
    <w:p w:rsidR="00D27600" w:rsidRPr="00630929" w:rsidRDefault="001C656B" w:rsidP="00B80B4F">
      <w:pPr>
        <w:spacing w:after="0" w:line="240" w:lineRule="auto"/>
        <w:ind w:left="0" w:right="-1" w:firstLine="709"/>
      </w:pPr>
      <w:r w:rsidRPr="00630929">
        <w:t xml:space="preserve">2.6. </w:t>
      </w:r>
      <w:r w:rsidR="00491D6E" w:rsidRPr="00630929">
        <w:rPr>
          <w:szCs w:val="28"/>
        </w:rPr>
        <w:t>Перечень необходимых и обязательных для предоставления муниципальной услуги документов:</w:t>
      </w:r>
    </w:p>
    <w:p w:rsidR="003A3954" w:rsidRPr="00630929" w:rsidRDefault="00D27600" w:rsidP="00B80B4F">
      <w:pPr>
        <w:spacing w:after="0" w:line="240" w:lineRule="auto"/>
        <w:ind w:left="0" w:right="-1" w:firstLine="709"/>
      </w:pPr>
      <w:r w:rsidRPr="00630929">
        <w:t xml:space="preserve">2.6.1. </w:t>
      </w:r>
      <w:r w:rsidRPr="00630929">
        <w:rPr>
          <w:szCs w:val="28"/>
        </w:rPr>
        <w:t xml:space="preserve">Для принятия решения о выдаче разрешения на строительство объекта </w:t>
      </w:r>
      <w:r w:rsidR="00981CF0" w:rsidRPr="00630929">
        <w:rPr>
          <w:szCs w:val="28"/>
        </w:rPr>
        <w:t xml:space="preserve">капитального строительства </w:t>
      </w:r>
      <w:r w:rsidRPr="00630929">
        <w:rPr>
          <w:szCs w:val="28"/>
        </w:rPr>
        <w:t>необходимы следующие документы:</w:t>
      </w:r>
      <w:r w:rsidR="003A3954" w:rsidRPr="00630929">
        <w:t xml:space="preserve"> </w:t>
      </w:r>
    </w:p>
    <w:p w:rsidR="003A3954" w:rsidRPr="00630929" w:rsidRDefault="00C2310D" w:rsidP="00B80B4F">
      <w:pPr>
        <w:tabs>
          <w:tab w:val="left" w:pos="567"/>
          <w:tab w:val="left" w:pos="709"/>
          <w:tab w:val="left" w:pos="993"/>
          <w:tab w:val="left" w:pos="1276"/>
        </w:tabs>
        <w:spacing w:after="0" w:line="240" w:lineRule="auto"/>
        <w:ind w:left="0" w:right="-1" w:firstLine="709"/>
      </w:pPr>
      <w:r w:rsidRPr="00630929">
        <w:t xml:space="preserve">1) </w:t>
      </w:r>
      <w:r w:rsidR="003A3954" w:rsidRPr="00630929">
        <w:t>заявление</w:t>
      </w:r>
      <w:r w:rsidR="00226417" w:rsidRPr="00630929">
        <w:t xml:space="preserve"> </w:t>
      </w:r>
      <w:r w:rsidR="00AC2C93" w:rsidRPr="00630929">
        <w:t xml:space="preserve">на разрешение на строительство </w:t>
      </w:r>
      <w:r w:rsidR="00C821AF" w:rsidRPr="00630929">
        <w:t xml:space="preserve">объекта капитального строительства </w:t>
      </w:r>
      <w:r w:rsidR="00226417" w:rsidRPr="00630929">
        <w:t>(приложение 1)</w:t>
      </w:r>
      <w:r w:rsidR="003A3954" w:rsidRPr="00630929">
        <w:t xml:space="preserve">; </w:t>
      </w:r>
    </w:p>
    <w:p w:rsidR="003A3954" w:rsidRPr="00630929" w:rsidRDefault="00C2310D" w:rsidP="00B80B4F">
      <w:pPr>
        <w:spacing w:after="0" w:line="240" w:lineRule="auto"/>
        <w:ind w:left="0" w:right="-1" w:firstLine="709"/>
        <w:jc w:val="left"/>
      </w:pPr>
      <w:r w:rsidRPr="00630929">
        <w:t xml:space="preserve">2) </w:t>
      </w:r>
      <w:r w:rsidR="003A3954" w:rsidRPr="00630929">
        <w:t>документ, удостоверяющий личность заявителя</w:t>
      </w:r>
      <w:r w:rsidR="00FA546C" w:rsidRPr="00630929">
        <w:t xml:space="preserve"> (копия);</w:t>
      </w:r>
    </w:p>
    <w:p w:rsidR="00B34D28" w:rsidRPr="00630929" w:rsidRDefault="001C656B" w:rsidP="00B80B4F">
      <w:pPr>
        <w:spacing w:after="0" w:line="240" w:lineRule="auto"/>
        <w:ind w:left="0" w:right="-1" w:firstLine="709"/>
      </w:pPr>
      <w:r w:rsidRPr="00630929">
        <w:t>В случае, если документы подает представитель заявителя, дополнительно предоставляются:</w:t>
      </w:r>
    </w:p>
    <w:p w:rsidR="00B34D28" w:rsidRPr="00630929" w:rsidRDefault="001C656B" w:rsidP="00B80B4F">
      <w:pPr>
        <w:spacing w:after="0" w:line="240" w:lineRule="auto"/>
        <w:ind w:left="0" w:right="-1" w:firstLine="709"/>
      </w:pPr>
      <w:r w:rsidRPr="00630929">
        <w:t xml:space="preserve">- документ, удостоверяющий личность представителя заявителя (копия); </w:t>
      </w:r>
    </w:p>
    <w:p w:rsidR="00B34D28" w:rsidRPr="00630929" w:rsidRDefault="001C656B" w:rsidP="00B80B4F">
      <w:pPr>
        <w:spacing w:after="0" w:line="240" w:lineRule="auto"/>
        <w:ind w:left="0" w:right="-1" w:firstLine="709"/>
      </w:pPr>
      <w:r w:rsidRPr="00630929">
        <w:t xml:space="preserve">- надлежащим образом </w:t>
      </w:r>
      <w:r w:rsidR="00FA546C" w:rsidRPr="00630929">
        <w:t>заверенная доверенность (копия);</w:t>
      </w:r>
      <w:r w:rsidRPr="00630929">
        <w:t xml:space="preserve"> </w:t>
      </w:r>
    </w:p>
    <w:p w:rsidR="00FA546C" w:rsidRPr="00630929" w:rsidRDefault="001C656B" w:rsidP="00B80B4F">
      <w:pPr>
        <w:spacing w:after="0" w:line="240" w:lineRule="auto"/>
        <w:ind w:left="0" w:right="-1" w:firstLine="709"/>
      </w:pPr>
      <w:r w:rsidRPr="00630929">
        <w:t>При предоставлении копии документа необходимо предъявление оригинала, оригиналы сличаются с копиями и возвращаются заявителю.</w:t>
      </w:r>
    </w:p>
    <w:p w:rsidR="00FA546C" w:rsidRPr="00630929" w:rsidRDefault="00D27600" w:rsidP="00B80B4F">
      <w:pPr>
        <w:spacing w:after="0" w:line="240" w:lineRule="auto"/>
        <w:ind w:left="0" w:right="-1" w:firstLine="709"/>
        <w:rPr>
          <w:rStyle w:val="ListLabel1"/>
          <w:highlight w:val="none"/>
        </w:rPr>
      </w:pPr>
      <w:r w:rsidRPr="00630929">
        <w:rPr>
          <w:rStyle w:val="ListLabel1"/>
          <w:highlight w:val="none"/>
        </w:rPr>
        <w:t xml:space="preserve">3) </w:t>
      </w:r>
      <w:r w:rsidR="00A1339D" w:rsidRPr="00630929">
        <w:rPr>
          <w:color w:val="22272F"/>
          <w:szCs w:val="28"/>
          <w:shd w:val="clear" w:color="auto" w:fill="FFFFFF"/>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w:t>
      </w:r>
      <w:r w:rsidR="00A1339D" w:rsidRPr="00630929">
        <w:rPr>
          <w:color w:val="auto"/>
          <w:szCs w:val="28"/>
          <w:shd w:val="clear" w:color="auto" w:fill="FFFFFF"/>
        </w:rPr>
        <w:t>предусмотренном </w:t>
      </w:r>
      <w:hyperlink r:id="rId11" w:anchor="/document/12138258/entry/573011" w:history="1">
        <w:r w:rsidR="00A1339D" w:rsidRPr="00630929">
          <w:rPr>
            <w:rStyle w:val="ad"/>
            <w:color w:val="auto"/>
            <w:szCs w:val="28"/>
            <w:u w:val="none"/>
            <w:shd w:val="clear" w:color="auto" w:fill="FFFFFF"/>
          </w:rPr>
          <w:t>частью 1.1 статьи 57.3</w:t>
        </w:r>
      </w:hyperlink>
      <w:r w:rsidR="00A1339D" w:rsidRPr="00630929">
        <w:rPr>
          <w:color w:val="22272F"/>
          <w:szCs w:val="28"/>
          <w:shd w:val="clear" w:color="auto" w:fill="FFFFFF"/>
        </w:rPr>
        <w:t> Градостроительного кодекса РФ;</w:t>
      </w:r>
    </w:p>
    <w:p w:rsidR="00A1339D" w:rsidRPr="00630929" w:rsidRDefault="00D27600" w:rsidP="00B80B4F">
      <w:pPr>
        <w:pStyle w:val="ac"/>
        <w:spacing w:line="240" w:lineRule="auto"/>
        <w:ind w:left="0" w:firstLine="709"/>
        <w:rPr>
          <w:color w:val="auto"/>
          <w:sz w:val="23"/>
          <w:szCs w:val="23"/>
          <w:shd w:val="clear" w:color="auto" w:fill="FFFFFF"/>
        </w:rPr>
      </w:pPr>
      <w:r w:rsidRPr="00630929">
        <w:rPr>
          <w:rStyle w:val="ListLabel1"/>
          <w:color w:val="auto"/>
          <w:highlight w:val="none"/>
        </w:rPr>
        <w:t>3</w:t>
      </w:r>
      <w:r w:rsidR="00A1339D" w:rsidRPr="00630929">
        <w:rPr>
          <w:rStyle w:val="ListLabel1"/>
          <w:color w:val="auto"/>
          <w:highlight w:val="none"/>
        </w:rPr>
        <w:t xml:space="preserve">.1) </w:t>
      </w:r>
      <w:r w:rsidR="00A1339D" w:rsidRPr="00630929">
        <w:rPr>
          <w:color w:val="auto"/>
          <w:szCs w:val="28"/>
          <w:shd w:val="clear" w:color="auto" w:fill="FFFFFF"/>
        </w:rPr>
        <w:t>при наличии соглашения о передаче в случаях, установленных </w:t>
      </w:r>
      <w:hyperlink r:id="rId12" w:anchor="/document/12112604/entry/2" w:history="1">
        <w:r w:rsidR="00A1339D" w:rsidRPr="00630929">
          <w:rPr>
            <w:rStyle w:val="ad"/>
            <w:color w:val="auto"/>
            <w:szCs w:val="28"/>
            <w:u w:val="none"/>
            <w:shd w:val="clear" w:color="auto" w:fill="FFFFFF"/>
          </w:rPr>
          <w:t>бюджетным законодательством</w:t>
        </w:r>
      </w:hyperlink>
      <w:r w:rsidR="00A1339D" w:rsidRPr="00630929">
        <w:rPr>
          <w:color w:val="auto"/>
          <w:szCs w:val="28"/>
          <w:shd w:val="clear" w:color="auto" w:fill="FFFFFF"/>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00A1339D" w:rsidRPr="00630929">
        <w:rPr>
          <w:color w:val="auto"/>
          <w:szCs w:val="28"/>
          <w:shd w:val="clear" w:color="auto" w:fill="FFFFFF"/>
        </w:rPr>
        <w:t>Росатом</w:t>
      </w:r>
      <w:proofErr w:type="spellEnd"/>
      <w:r w:rsidR="00A1339D" w:rsidRPr="00630929">
        <w:rPr>
          <w:color w:val="auto"/>
          <w:szCs w:val="28"/>
          <w:shd w:val="clear" w:color="auto" w:fill="FFFFFF"/>
        </w:rPr>
        <w:t>", Государственной корпорацией по космической деятельности "</w:t>
      </w:r>
      <w:proofErr w:type="spellStart"/>
      <w:r w:rsidR="00A1339D" w:rsidRPr="00630929">
        <w:rPr>
          <w:color w:val="auto"/>
          <w:szCs w:val="28"/>
          <w:shd w:val="clear" w:color="auto" w:fill="FFFFFF"/>
        </w:rPr>
        <w:t>Роскосмос</w:t>
      </w:r>
      <w:proofErr w:type="spellEnd"/>
      <w:r w:rsidR="00A1339D" w:rsidRPr="00630929">
        <w:rPr>
          <w:color w:val="auto"/>
          <w:szCs w:val="28"/>
          <w:shd w:val="clear" w:color="auto" w:fill="FFFFFF"/>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27600" w:rsidRPr="00630929" w:rsidRDefault="00D27600" w:rsidP="00B80B4F">
      <w:pPr>
        <w:pStyle w:val="ac"/>
        <w:spacing w:after="0" w:line="240" w:lineRule="auto"/>
        <w:ind w:left="0" w:right="-1" w:firstLine="709"/>
        <w:rPr>
          <w:color w:val="auto"/>
          <w:szCs w:val="28"/>
        </w:rPr>
      </w:pPr>
      <w:r w:rsidRPr="00630929">
        <w:rPr>
          <w:color w:val="auto"/>
          <w:szCs w:val="28"/>
        </w:rPr>
        <w:t xml:space="preserve">4) </w:t>
      </w:r>
      <w:r w:rsidR="00C2310D" w:rsidRPr="00630929">
        <w:rPr>
          <w:color w:val="auto"/>
          <w:szCs w:val="28"/>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1339D" w:rsidRPr="00630929">
        <w:rPr>
          <w:color w:val="auto"/>
          <w:szCs w:val="28"/>
          <w:shd w:val="clear" w:color="auto" w:fill="FFFFFF"/>
        </w:rPr>
        <w:t>;</w:t>
      </w:r>
    </w:p>
    <w:p w:rsidR="00C2310D" w:rsidRPr="00630929" w:rsidRDefault="00C2310D" w:rsidP="00B80B4F">
      <w:pPr>
        <w:pStyle w:val="s1"/>
        <w:shd w:val="clear" w:color="auto" w:fill="FFFFFF"/>
        <w:spacing w:before="0" w:beforeAutospacing="0" w:after="0" w:afterAutospacing="0"/>
        <w:ind w:firstLine="709"/>
        <w:jc w:val="both"/>
        <w:rPr>
          <w:sz w:val="28"/>
          <w:szCs w:val="28"/>
        </w:rPr>
      </w:pPr>
      <w:r w:rsidRPr="00630929">
        <w:rPr>
          <w:sz w:val="28"/>
          <w:szCs w:val="28"/>
        </w:rPr>
        <w:t>5) результаты инженерных изысканий и следующие материалы, содержащиеся в утвержденной в соответствии с </w:t>
      </w:r>
      <w:hyperlink r:id="rId13" w:anchor="/document/12138258/entry/48015" w:history="1">
        <w:r w:rsidRPr="00630929">
          <w:rPr>
            <w:rStyle w:val="ad"/>
            <w:color w:val="auto"/>
            <w:sz w:val="28"/>
            <w:szCs w:val="28"/>
            <w:u w:val="none"/>
          </w:rPr>
          <w:t>частью 15 статьи 48</w:t>
        </w:r>
      </w:hyperlink>
      <w:r w:rsidRPr="00630929">
        <w:rPr>
          <w:sz w:val="28"/>
          <w:szCs w:val="28"/>
        </w:rPr>
        <w:t> Градостроительного кодекса РФ проектной документации:</w:t>
      </w:r>
    </w:p>
    <w:p w:rsidR="00C2310D" w:rsidRPr="00630929" w:rsidRDefault="00C2310D" w:rsidP="00B80B4F">
      <w:pPr>
        <w:pStyle w:val="s1"/>
        <w:shd w:val="clear" w:color="auto" w:fill="FFFFFF"/>
        <w:spacing w:before="0" w:beforeAutospacing="0" w:after="0" w:afterAutospacing="0"/>
        <w:ind w:firstLine="709"/>
        <w:jc w:val="both"/>
        <w:rPr>
          <w:sz w:val="28"/>
          <w:szCs w:val="28"/>
        </w:rPr>
      </w:pPr>
      <w:r w:rsidRPr="00630929">
        <w:rPr>
          <w:sz w:val="28"/>
          <w:szCs w:val="28"/>
        </w:rPr>
        <w:lastRenderedPageBreak/>
        <w:t>а) пояснительная записка;</w:t>
      </w:r>
    </w:p>
    <w:p w:rsidR="00C2310D" w:rsidRPr="00630929" w:rsidRDefault="00C2310D" w:rsidP="00B80B4F">
      <w:pPr>
        <w:pStyle w:val="s1"/>
        <w:shd w:val="clear" w:color="auto" w:fill="FFFFFF"/>
        <w:spacing w:before="0" w:beforeAutospacing="0" w:after="0" w:afterAutospacing="0"/>
        <w:ind w:firstLine="709"/>
        <w:jc w:val="both"/>
        <w:rPr>
          <w:sz w:val="28"/>
          <w:szCs w:val="28"/>
        </w:rPr>
      </w:pPr>
      <w:r w:rsidRPr="00630929">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310D" w:rsidRPr="00630929" w:rsidRDefault="00C2310D" w:rsidP="00B80B4F">
      <w:pPr>
        <w:pStyle w:val="s1"/>
        <w:shd w:val="clear" w:color="auto" w:fill="FFFFFF"/>
        <w:spacing w:before="0" w:beforeAutospacing="0" w:after="0" w:afterAutospacing="0"/>
        <w:ind w:firstLine="709"/>
        <w:jc w:val="both"/>
        <w:rPr>
          <w:sz w:val="28"/>
          <w:szCs w:val="28"/>
        </w:rPr>
      </w:pPr>
      <w:r w:rsidRPr="00630929">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310D" w:rsidRPr="00630929" w:rsidRDefault="00C2310D" w:rsidP="00B80B4F">
      <w:pPr>
        <w:pStyle w:val="s1"/>
        <w:shd w:val="clear" w:color="auto" w:fill="FFFFFF"/>
        <w:spacing w:before="0" w:beforeAutospacing="0" w:after="0" w:afterAutospacing="0"/>
        <w:ind w:firstLine="709"/>
        <w:jc w:val="both"/>
        <w:rPr>
          <w:sz w:val="28"/>
          <w:szCs w:val="28"/>
        </w:rPr>
      </w:pPr>
      <w:r w:rsidRPr="0063092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A546C" w:rsidRPr="00630929" w:rsidRDefault="00C2310D" w:rsidP="00B80B4F">
      <w:pPr>
        <w:spacing w:after="0" w:line="240" w:lineRule="auto"/>
        <w:ind w:left="0" w:right="-1" w:firstLine="709"/>
      </w:pPr>
      <w:r w:rsidRPr="00630929">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r w:rsidRPr="00630929">
          <w:rPr>
            <w:rStyle w:val="-"/>
            <w:color w:val="00000A"/>
            <w:u w:val="none"/>
          </w:rPr>
          <w:t>частью 12.1 статьи 48</w:t>
        </w:r>
      </w:hyperlink>
      <w:r w:rsidRPr="00630929">
        <w:t xml:space="preserve"> Градостроительного кодекса РФ), если такая проектная документация подлежит экспертизе в соответствии со </w:t>
      </w:r>
      <w:hyperlink w:anchor="sub_49">
        <w:r w:rsidRPr="00630929">
          <w:rPr>
            <w:rStyle w:val="-"/>
            <w:color w:val="00000A"/>
            <w:u w:val="none"/>
          </w:rPr>
          <w:t>статьей 49</w:t>
        </w:r>
      </w:hyperlink>
      <w:r w:rsidRPr="00630929">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sub_4934">
        <w:r w:rsidRPr="00630929">
          <w:rPr>
            <w:rStyle w:val="-"/>
            <w:color w:val="00000A"/>
            <w:u w:val="none"/>
          </w:rPr>
          <w:t>частью 3.4 статьи 49</w:t>
        </w:r>
      </w:hyperlink>
      <w:r w:rsidRPr="00630929">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w:anchor="sub_4906">
        <w:r w:rsidRPr="00630929">
          <w:rPr>
            <w:rStyle w:val="-"/>
            <w:color w:val="00000A"/>
            <w:u w:val="none"/>
          </w:rPr>
          <w:t>частью 6 статьи 49</w:t>
        </w:r>
      </w:hyperlink>
      <w:r w:rsidRPr="00630929">
        <w:t xml:space="preserve"> Градостроительного кодекса РФ;</w:t>
      </w:r>
    </w:p>
    <w:p w:rsidR="00826B96" w:rsidRPr="00630929" w:rsidRDefault="00826B96" w:rsidP="00B80B4F">
      <w:pPr>
        <w:spacing w:after="0" w:line="240" w:lineRule="auto"/>
        <w:ind w:left="0" w:firstLine="709"/>
        <w:rPr>
          <w:color w:val="auto"/>
        </w:rPr>
      </w:pPr>
      <w:r w:rsidRPr="00630929">
        <w:rPr>
          <w:color w:val="auto"/>
        </w:rPr>
        <w:t>6.1) подтверждение соответствия вносимых в проектную документацию изменений требованиям, указанным в </w:t>
      </w:r>
      <w:hyperlink r:id="rId14" w:anchor="/document/12138258/entry/4938" w:history="1">
        <w:r w:rsidRPr="00630929">
          <w:rPr>
            <w:rStyle w:val="ad"/>
            <w:color w:val="auto"/>
            <w:u w:val="none"/>
          </w:rPr>
          <w:t>части 3.8 статьи 49</w:t>
        </w:r>
      </w:hyperlink>
      <w:r w:rsidRPr="00630929">
        <w:rPr>
          <w:color w:val="auto"/>
        </w:rPr>
        <w:t> </w:t>
      </w:r>
      <w:r w:rsidR="00BD628B" w:rsidRPr="00630929">
        <w:rPr>
          <w:color w:val="auto"/>
        </w:rPr>
        <w:t>Градостроительного</w:t>
      </w:r>
      <w:r w:rsidRPr="00630929">
        <w:rPr>
          <w:color w:val="auto"/>
        </w:rPr>
        <w:t xml:space="preserve"> Кодекса</w:t>
      </w:r>
      <w:r w:rsidR="00BD628B" w:rsidRPr="00630929">
        <w:rPr>
          <w:color w:val="auto"/>
        </w:rPr>
        <w:t xml:space="preserve"> РФ</w:t>
      </w:r>
      <w:r w:rsidRPr="00630929">
        <w:rPr>
          <w:color w:val="auto"/>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BD628B" w:rsidRPr="00630929">
        <w:t>Градостроительного кодекса РФ</w:t>
      </w:r>
      <w:r w:rsidR="00BD628B" w:rsidRPr="00630929">
        <w:rPr>
          <w:color w:val="auto"/>
        </w:rPr>
        <w:t xml:space="preserve"> </w:t>
      </w:r>
      <w:r w:rsidRPr="00630929">
        <w:rPr>
          <w:color w:val="auto"/>
        </w:rPr>
        <w:t xml:space="preserve">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BD628B" w:rsidRPr="00630929">
        <w:rPr>
          <w:color w:val="auto"/>
        </w:rPr>
        <w:t>Градостроительного</w:t>
      </w:r>
      <w:r w:rsidRPr="00630929">
        <w:rPr>
          <w:color w:val="auto"/>
        </w:rPr>
        <w:t xml:space="preserve"> Кодекса</w:t>
      </w:r>
      <w:r w:rsidR="00BD628B" w:rsidRPr="00630929">
        <w:rPr>
          <w:color w:val="auto"/>
        </w:rPr>
        <w:t>;</w:t>
      </w:r>
    </w:p>
    <w:p w:rsidR="00826B96" w:rsidRPr="00630929" w:rsidRDefault="00826B96" w:rsidP="00B80B4F">
      <w:pPr>
        <w:spacing w:after="0" w:line="240" w:lineRule="auto"/>
        <w:ind w:left="0" w:firstLine="709"/>
        <w:rPr>
          <w:color w:val="auto"/>
        </w:rPr>
      </w:pPr>
      <w:r w:rsidRPr="00630929">
        <w:rPr>
          <w:color w:val="auto"/>
        </w:rPr>
        <w:t>6.2) подтверждение соответствия вносимых в проектную документацию изменений требованиям, указанным в </w:t>
      </w:r>
      <w:hyperlink r:id="rId15" w:anchor="/document/12138258/entry/4939" w:history="1">
        <w:r w:rsidRPr="00630929">
          <w:rPr>
            <w:rStyle w:val="ad"/>
            <w:color w:val="auto"/>
            <w:u w:val="none"/>
          </w:rPr>
          <w:t>части 3.9 статьи 49</w:t>
        </w:r>
      </w:hyperlink>
      <w:r w:rsidRPr="00630929">
        <w:rPr>
          <w:color w:val="auto"/>
        </w:rPr>
        <w:t> </w:t>
      </w:r>
      <w:r w:rsidR="00BD628B" w:rsidRPr="00630929">
        <w:t>Градостроительного кодекса РФ</w:t>
      </w:r>
      <w:r w:rsidR="00BD628B" w:rsidRPr="00630929">
        <w:rPr>
          <w:color w:val="auto"/>
        </w:rPr>
        <w:t xml:space="preserve"> </w:t>
      </w:r>
      <w:r w:rsidRPr="00630929">
        <w:rPr>
          <w:color w:val="auto"/>
        </w:rPr>
        <w:t xml:space="preserve">предоставленное органом исполнительной власти или организацией, проводившими экспертизу проектной документации, в случае внесения </w:t>
      </w:r>
      <w:r w:rsidRPr="00630929">
        <w:rPr>
          <w:color w:val="auto"/>
        </w:rPr>
        <w:lastRenderedPageBreak/>
        <w:t xml:space="preserve">изменений в проектную документацию в ходе экспертного сопровождения в соответствии с частью 3.9 статьи 49 </w:t>
      </w:r>
      <w:r w:rsidR="00BD628B" w:rsidRPr="00630929">
        <w:t>Градостроительного кодекса РФ;</w:t>
      </w:r>
    </w:p>
    <w:p w:rsidR="00FE52C9" w:rsidRPr="00630929" w:rsidRDefault="00FE52C9" w:rsidP="00B80B4F">
      <w:pPr>
        <w:spacing w:after="0" w:line="240" w:lineRule="auto"/>
        <w:ind w:left="0" w:right="-1" w:firstLine="709"/>
        <w:rPr>
          <w:color w:val="22272F"/>
          <w:sz w:val="23"/>
          <w:szCs w:val="23"/>
          <w:shd w:val="clear" w:color="auto" w:fill="FFFFFF"/>
        </w:rPr>
      </w:pPr>
      <w:r w:rsidRPr="00630929">
        <w:t xml:space="preserve">7) разрешение на отклонение от предельных параметров разрешенного строительства, </w:t>
      </w:r>
      <w:hyperlink w:anchor="sub_1014">
        <w:r w:rsidRPr="00630929">
          <w:rPr>
            <w:rStyle w:val="-"/>
            <w:color w:val="00000A"/>
            <w:u w:val="none"/>
          </w:rPr>
          <w:t>реконструкции</w:t>
        </w:r>
      </w:hyperlink>
      <w:r w:rsidRPr="00630929">
        <w:t xml:space="preserve"> (в случае, если застройщику было предоставлено такое разрешение в соответствии со </w:t>
      </w:r>
      <w:hyperlink w:anchor="sub_40">
        <w:r w:rsidRPr="00630929">
          <w:rPr>
            <w:rStyle w:val="-"/>
            <w:color w:val="00000A"/>
            <w:u w:val="none"/>
          </w:rPr>
          <w:t>статьей 40</w:t>
        </w:r>
      </w:hyperlink>
      <w:r w:rsidRPr="00630929">
        <w:t xml:space="preserve"> Градостроительного кодекса РФ);</w:t>
      </w:r>
    </w:p>
    <w:p w:rsidR="00B34D28" w:rsidRPr="00630929" w:rsidRDefault="001C656B" w:rsidP="00B80B4F">
      <w:pPr>
        <w:spacing w:after="0" w:line="240" w:lineRule="auto"/>
        <w:ind w:left="0" w:right="-1" w:firstLine="709"/>
      </w:pPr>
      <w:r w:rsidRPr="00630929">
        <w:t xml:space="preserve"> </w:t>
      </w:r>
      <w:r w:rsidR="00FE52C9" w:rsidRPr="00630929">
        <w:t xml:space="preserve">8) согласие всех правообладателей объекта капитального строительства в случае реконструкции такого объекта, за исключением указанных в </w:t>
      </w:r>
      <w:hyperlink w:anchor="sub_510762">
        <w:r w:rsidR="00FE52C9" w:rsidRPr="00630929">
          <w:rPr>
            <w:rStyle w:val="-"/>
            <w:color w:val="00000A"/>
            <w:u w:val="none"/>
          </w:rPr>
          <w:t>пункте 6.2</w:t>
        </w:r>
      </w:hyperlink>
      <w:r w:rsidR="00FE52C9" w:rsidRPr="00630929">
        <w:t xml:space="preserve"> статьи 51 Градостроительного кодекса РФ случаев реконструкции многоквартирного дома;</w:t>
      </w:r>
    </w:p>
    <w:p w:rsidR="00FE52C9" w:rsidRPr="00630929" w:rsidRDefault="00FE52C9" w:rsidP="00B80B4F">
      <w:pPr>
        <w:spacing w:after="0" w:line="240" w:lineRule="auto"/>
        <w:ind w:left="0" w:firstLine="709"/>
      </w:pPr>
      <w:r w:rsidRPr="00630929">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30929">
        <w:t>Росатом</w:t>
      </w:r>
      <w:proofErr w:type="spellEnd"/>
      <w:r w:rsidRPr="00630929">
        <w:t>", Государственной корпорацией по космической деятельности "</w:t>
      </w:r>
      <w:proofErr w:type="spellStart"/>
      <w:r w:rsidRPr="00630929">
        <w:t>Роскосмос</w:t>
      </w:r>
      <w:proofErr w:type="spellEnd"/>
      <w:r w:rsidRPr="00630929">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E52C9" w:rsidRPr="00630929" w:rsidRDefault="00FE52C9" w:rsidP="00B80B4F">
      <w:pPr>
        <w:spacing w:after="0" w:line="240" w:lineRule="auto"/>
        <w:ind w:left="0" w:right="-1" w:firstLine="709"/>
      </w:pPr>
      <w:r w:rsidRPr="00630929">
        <w:t xml:space="preserve">8.2) решение общего собрания собственников помещений и </w:t>
      </w:r>
      <w:proofErr w:type="spellStart"/>
      <w:r w:rsidRPr="00630929">
        <w:t>машино</w:t>
      </w:r>
      <w:proofErr w:type="spellEnd"/>
      <w:r w:rsidRPr="00630929">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30929">
        <w:t>машино</w:t>
      </w:r>
      <w:proofErr w:type="spellEnd"/>
      <w:r w:rsidRPr="00630929">
        <w:t>-мест в многоквартирном доме;</w:t>
      </w:r>
    </w:p>
    <w:p w:rsidR="00FE52C9" w:rsidRPr="00630929" w:rsidRDefault="00664C3B" w:rsidP="00B80B4F">
      <w:pPr>
        <w:spacing w:after="0" w:line="240" w:lineRule="auto"/>
        <w:ind w:left="0" w:right="-1" w:firstLine="709"/>
      </w:pPr>
      <w:r w:rsidRPr="00630929">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64C3B" w:rsidRPr="00630929" w:rsidRDefault="00664C3B" w:rsidP="00B80B4F">
      <w:pPr>
        <w:spacing w:after="0" w:line="240" w:lineRule="auto"/>
        <w:ind w:left="0" w:right="-1" w:firstLine="709"/>
        <w:rPr>
          <w:color w:val="auto"/>
          <w:szCs w:val="28"/>
          <w:shd w:val="clear" w:color="auto" w:fill="FFFFFF"/>
        </w:rPr>
      </w:pPr>
      <w:r w:rsidRPr="00630929">
        <w:rPr>
          <w:color w:val="22272F"/>
          <w:sz w:val="23"/>
          <w:szCs w:val="23"/>
          <w:shd w:val="clear" w:color="auto" w:fill="FFFFFF"/>
        </w:rPr>
        <w:t> </w:t>
      </w:r>
      <w:r w:rsidRPr="00630929">
        <w:rPr>
          <w:color w:val="22272F"/>
          <w:szCs w:val="28"/>
          <w:shd w:val="clear" w:color="auto" w:fill="FFFFFF"/>
        </w:rPr>
        <w:t xml:space="preserve">10) </w:t>
      </w:r>
      <w:r w:rsidRPr="00630929">
        <w:rPr>
          <w:color w:val="auto"/>
          <w:szCs w:val="28"/>
          <w:shd w:val="clear" w:color="auto" w:fill="FFFFFF"/>
        </w:rPr>
        <w:t>документы, предусмотренные </w:t>
      </w:r>
      <w:hyperlink r:id="rId16" w:anchor="/document/12127232/entry/0" w:history="1">
        <w:r w:rsidRPr="00630929">
          <w:rPr>
            <w:rStyle w:val="ad"/>
            <w:color w:val="auto"/>
            <w:szCs w:val="28"/>
            <w:u w:val="none"/>
            <w:shd w:val="clear" w:color="auto" w:fill="FFFFFF"/>
          </w:rPr>
          <w:t>законодательством</w:t>
        </w:r>
      </w:hyperlink>
      <w:r w:rsidRPr="00630929">
        <w:rPr>
          <w:color w:val="auto"/>
          <w:szCs w:val="28"/>
          <w:shd w:val="clear" w:color="auto" w:fill="FFFFFF"/>
        </w:rP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64C3B" w:rsidRPr="00630929" w:rsidRDefault="00664C3B" w:rsidP="00B80B4F">
      <w:pPr>
        <w:spacing w:after="0" w:line="240" w:lineRule="auto"/>
        <w:ind w:left="0" w:right="-1" w:firstLine="709"/>
        <w:rPr>
          <w:color w:val="auto"/>
          <w:szCs w:val="28"/>
        </w:rPr>
      </w:pPr>
      <w:r w:rsidRPr="00630929">
        <w:rPr>
          <w:color w:val="auto"/>
          <w:szCs w:val="28"/>
          <w:shd w:val="clear" w:color="auto" w:fill="FFFFFF"/>
        </w:rPr>
        <w:t xml:space="preserve">11) </w:t>
      </w:r>
      <w:r w:rsidRPr="00630929">
        <w:rPr>
          <w:color w:val="auto"/>
          <w:shd w:val="clear" w:color="auto" w:fill="FFFFFF"/>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 w:anchor="dst1893" w:history="1">
        <w:r w:rsidRPr="00630929">
          <w:rPr>
            <w:rStyle w:val="ad"/>
            <w:color w:val="auto"/>
            <w:u w:val="none"/>
            <w:shd w:val="clear" w:color="auto" w:fill="FFFFFF"/>
          </w:rPr>
          <w:t>законодательством</w:t>
        </w:r>
      </w:hyperlink>
      <w:r w:rsidRPr="00630929">
        <w:rPr>
          <w:color w:val="auto"/>
          <w:shd w:val="clear" w:color="auto" w:fill="FFFFFF"/>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630929">
        <w:rPr>
          <w:color w:val="auto"/>
          <w:shd w:val="clear" w:color="auto" w:fill="FFFFFF"/>
        </w:rPr>
        <w:lastRenderedPageBreak/>
        <w:t>использования территории или ранее установленная зона с особыми условиями использовани</w:t>
      </w:r>
      <w:r w:rsidR="00C86353" w:rsidRPr="00630929">
        <w:rPr>
          <w:color w:val="auto"/>
          <w:shd w:val="clear" w:color="auto" w:fill="FFFFFF"/>
        </w:rPr>
        <w:t>я территории подлежит изменению;</w:t>
      </w:r>
    </w:p>
    <w:p w:rsidR="00FE52C9" w:rsidRPr="00630929" w:rsidRDefault="00C86353" w:rsidP="00B80B4F">
      <w:pPr>
        <w:spacing w:after="0" w:line="240" w:lineRule="auto"/>
        <w:ind w:left="0" w:right="-1" w:firstLine="709"/>
        <w:rPr>
          <w:color w:val="auto"/>
          <w:szCs w:val="28"/>
          <w:shd w:val="clear" w:color="auto" w:fill="FFFFFF"/>
        </w:rPr>
      </w:pPr>
      <w:r w:rsidRPr="00630929">
        <w:rPr>
          <w:color w:val="auto"/>
        </w:rPr>
        <w:t xml:space="preserve">12) </w:t>
      </w:r>
      <w:r w:rsidRPr="00630929">
        <w:rPr>
          <w:color w:val="auto"/>
          <w:szCs w:val="28"/>
          <w:shd w:val="clear" w:color="auto" w:fill="FFFFFF"/>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3566E" w:rsidRPr="00630929" w:rsidRDefault="00F3566E" w:rsidP="00B80B4F">
      <w:pPr>
        <w:spacing w:after="0" w:line="240" w:lineRule="auto"/>
        <w:ind w:left="0" w:right="-1" w:firstLine="709"/>
        <w:rPr>
          <w:color w:val="auto"/>
          <w:szCs w:val="28"/>
          <w:shd w:val="clear" w:color="auto" w:fill="FFFFFF"/>
        </w:rPr>
      </w:pPr>
      <w:r w:rsidRPr="00630929">
        <w:rPr>
          <w:color w:val="auto"/>
          <w:spacing w:val="2"/>
          <w:szCs w:val="28"/>
          <w:shd w:val="clear" w:color="auto" w:fill="FFFFFF"/>
        </w:rPr>
        <w:t>Указанные документы, направляются для выдач</w:t>
      </w:r>
      <w:r w:rsidR="00BD74A8" w:rsidRPr="00630929">
        <w:rPr>
          <w:color w:val="auto"/>
          <w:spacing w:val="2"/>
          <w:szCs w:val="28"/>
          <w:shd w:val="clear" w:color="auto" w:fill="FFFFFF"/>
        </w:rPr>
        <w:t>и разрешения на строительство, в</w:t>
      </w:r>
      <w:r w:rsidRPr="00630929">
        <w:rPr>
          <w:color w:val="auto"/>
          <w:spacing w:val="2"/>
          <w:szCs w:val="28"/>
          <w:shd w:val="clear" w:color="auto" w:fill="FFFFFF"/>
        </w:rPr>
        <w:t xml:space="preserve"> Администрацию района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p w:rsidR="008E57A8" w:rsidRPr="00CE4EE1" w:rsidRDefault="008E57A8" w:rsidP="00B80B4F">
      <w:pPr>
        <w:spacing w:line="240" w:lineRule="auto"/>
        <w:ind w:left="0" w:firstLine="709"/>
      </w:pPr>
      <w:r w:rsidRPr="00CE4EE1">
        <w:t>2.6.1.1. Перечень необходимых и обязательных для предоставления муниципальной услуги документов, предоставляемых самостоятельно заявителем:</w:t>
      </w:r>
    </w:p>
    <w:p w:rsidR="00C86353" w:rsidRPr="00630929" w:rsidRDefault="008663EF" w:rsidP="00B80B4F">
      <w:pPr>
        <w:spacing w:after="0" w:line="240" w:lineRule="auto"/>
        <w:ind w:left="0" w:right="-1" w:firstLine="709"/>
      </w:pPr>
      <w:r w:rsidRPr="00630929">
        <w:t xml:space="preserve">1) заявление на получение разрешения </w:t>
      </w:r>
      <w:r w:rsidR="00AC2C93" w:rsidRPr="00630929">
        <w:t xml:space="preserve">на строительство </w:t>
      </w:r>
      <w:r w:rsidR="00C821AF" w:rsidRPr="00630929">
        <w:t xml:space="preserve">объекта капитального строительства </w:t>
      </w:r>
      <w:r w:rsidRPr="00630929">
        <w:t>в письменной форме</w:t>
      </w:r>
      <w:r w:rsidR="00AC2C93" w:rsidRPr="00630929">
        <w:t xml:space="preserve"> (приложение 1)</w:t>
      </w:r>
      <w:r w:rsidR="00C87612" w:rsidRPr="00630929">
        <w:t>;</w:t>
      </w:r>
      <w:r w:rsidRPr="00630929">
        <w:t xml:space="preserve"> </w:t>
      </w:r>
    </w:p>
    <w:p w:rsidR="00A1339D" w:rsidRPr="00630929" w:rsidRDefault="00A1339D" w:rsidP="00B80B4F">
      <w:pPr>
        <w:spacing w:after="0" w:line="240" w:lineRule="auto"/>
        <w:ind w:left="0" w:right="-1" w:firstLine="709"/>
        <w:rPr>
          <w:rStyle w:val="ListLabel1"/>
          <w:highlight w:val="none"/>
        </w:rPr>
      </w:pPr>
      <w:r w:rsidRPr="00630929">
        <w:rPr>
          <w:szCs w:val="28"/>
        </w:rPr>
        <w:t>2)</w:t>
      </w:r>
      <w:r w:rsidRPr="00630929">
        <w:rPr>
          <w:rStyle w:val="ListLabel1"/>
          <w:highlight w:val="none"/>
        </w:rPr>
        <w:t xml:space="preserve"> </w:t>
      </w:r>
      <w:r w:rsidRPr="00630929">
        <w:rPr>
          <w:color w:val="22272F"/>
          <w:szCs w:val="28"/>
          <w:shd w:val="clear" w:color="auto" w:fill="FFFFFF"/>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w:t>
      </w:r>
      <w:r w:rsidRPr="00630929">
        <w:rPr>
          <w:color w:val="auto"/>
          <w:szCs w:val="28"/>
          <w:shd w:val="clear" w:color="auto" w:fill="FFFFFF"/>
        </w:rPr>
        <w:t>предусмотренном </w:t>
      </w:r>
      <w:hyperlink r:id="rId18" w:anchor="/document/12138258/entry/573011" w:history="1">
        <w:r w:rsidRPr="00630929">
          <w:rPr>
            <w:rStyle w:val="ad"/>
            <w:color w:val="auto"/>
            <w:szCs w:val="28"/>
            <w:u w:val="none"/>
            <w:shd w:val="clear" w:color="auto" w:fill="FFFFFF"/>
          </w:rPr>
          <w:t>частью 1.1 статьи 57.3</w:t>
        </w:r>
      </w:hyperlink>
      <w:r w:rsidRPr="00630929">
        <w:rPr>
          <w:color w:val="22272F"/>
          <w:szCs w:val="28"/>
          <w:shd w:val="clear" w:color="auto" w:fill="FFFFFF"/>
        </w:rPr>
        <w:t> Градостроительного кодекса РФ;</w:t>
      </w:r>
    </w:p>
    <w:p w:rsidR="00A1339D" w:rsidRPr="00630929" w:rsidRDefault="00A1339D" w:rsidP="00B80B4F">
      <w:pPr>
        <w:pStyle w:val="ac"/>
        <w:spacing w:line="240" w:lineRule="auto"/>
        <w:ind w:left="0" w:firstLine="709"/>
        <w:rPr>
          <w:color w:val="22272F"/>
          <w:sz w:val="23"/>
          <w:szCs w:val="23"/>
          <w:shd w:val="clear" w:color="auto" w:fill="FFFFFF"/>
        </w:rPr>
      </w:pPr>
      <w:r w:rsidRPr="00630929">
        <w:rPr>
          <w:rStyle w:val="ListLabel1"/>
          <w:highlight w:val="none"/>
        </w:rPr>
        <w:t xml:space="preserve">2.1) </w:t>
      </w:r>
      <w:r w:rsidRPr="00630929">
        <w:rPr>
          <w:color w:val="22272F"/>
          <w:szCs w:val="28"/>
          <w:shd w:val="clear" w:color="auto" w:fill="FFFFFF"/>
        </w:rPr>
        <w:t>при наличии соглашения о передаче в случаях, установленных </w:t>
      </w:r>
      <w:hyperlink r:id="rId19" w:anchor="/document/12112604/entry/2" w:history="1">
        <w:r w:rsidRPr="00630929">
          <w:rPr>
            <w:rStyle w:val="ad"/>
            <w:color w:val="auto"/>
            <w:szCs w:val="28"/>
            <w:u w:val="none"/>
            <w:shd w:val="clear" w:color="auto" w:fill="FFFFFF"/>
          </w:rPr>
          <w:t>бюджетным законодательством</w:t>
        </w:r>
      </w:hyperlink>
      <w:r w:rsidRPr="00630929">
        <w:rPr>
          <w:color w:val="22272F"/>
          <w:szCs w:val="28"/>
          <w:shd w:val="clear" w:color="auto" w:fill="FFFFFF"/>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30929">
        <w:rPr>
          <w:color w:val="22272F"/>
          <w:szCs w:val="28"/>
          <w:shd w:val="clear" w:color="auto" w:fill="FFFFFF"/>
        </w:rPr>
        <w:t>Росатом</w:t>
      </w:r>
      <w:proofErr w:type="spellEnd"/>
      <w:r w:rsidRPr="00630929">
        <w:rPr>
          <w:color w:val="22272F"/>
          <w:szCs w:val="28"/>
          <w:shd w:val="clear" w:color="auto" w:fill="FFFFFF"/>
        </w:rPr>
        <w:t>", Государственной корпорацией по космической деятельности "</w:t>
      </w:r>
      <w:proofErr w:type="spellStart"/>
      <w:r w:rsidRPr="00630929">
        <w:rPr>
          <w:color w:val="22272F"/>
          <w:szCs w:val="28"/>
          <w:shd w:val="clear" w:color="auto" w:fill="FFFFFF"/>
        </w:rPr>
        <w:t>Роскосмос</w:t>
      </w:r>
      <w:proofErr w:type="spellEnd"/>
      <w:r w:rsidRPr="00630929">
        <w:rPr>
          <w:color w:val="22272F"/>
          <w:szCs w:val="28"/>
          <w:shd w:val="clear" w:color="auto" w:fill="FFFFFF"/>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663EF" w:rsidRPr="00630929" w:rsidRDefault="00A1339D" w:rsidP="00B80B4F">
      <w:pPr>
        <w:pStyle w:val="s1"/>
        <w:shd w:val="clear" w:color="auto" w:fill="FFFFFF"/>
        <w:spacing w:before="0" w:beforeAutospacing="0" w:after="0" w:afterAutospacing="0"/>
        <w:ind w:firstLine="709"/>
        <w:jc w:val="both"/>
        <w:rPr>
          <w:color w:val="22272F"/>
          <w:sz w:val="28"/>
          <w:szCs w:val="28"/>
        </w:rPr>
      </w:pPr>
      <w:r w:rsidRPr="00630929">
        <w:rPr>
          <w:sz w:val="28"/>
          <w:szCs w:val="28"/>
        </w:rPr>
        <w:t>3</w:t>
      </w:r>
      <w:r w:rsidR="008663EF" w:rsidRPr="00630929">
        <w:rPr>
          <w:sz w:val="28"/>
          <w:szCs w:val="28"/>
        </w:rPr>
        <w:t>)</w:t>
      </w:r>
      <w:r w:rsidR="008663EF" w:rsidRPr="00630929">
        <w:rPr>
          <w:color w:val="22272F"/>
          <w:sz w:val="28"/>
          <w:szCs w:val="28"/>
        </w:rPr>
        <w:t xml:space="preserve"> результаты инженерных изысканий и следующие материалы, содержащиеся в утвержденной в соответствии </w:t>
      </w:r>
      <w:r w:rsidR="008663EF" w:rsidRPr="00630929">
        <w:rPr>
          <w:sz w:val="28"/>
          <w:szCs w:val="28"/>
        </w:rPr>
        <w:t>с </w:t>
      </w:r>
      <w:hyperlink r:id="rId20" w:anchor="/document/12138258/entry/48015" w:history="1">
        <w:r w:rsidR="008663EF" w:rsidRPr="00630929">
          <w:rPr>
            <w:rStyle w:val="ad"/>
            <w:color w:val="auto"/>
            <w:sz w:val="28"/>
            <w:szCs w:val="28"/>
            <w:u w:val="none"/>
          </w:rPr>
          <w:t>частью 15 статьи 48</w:t>
        </w:r>
      </w:hyperlink>
      <w:r w:rsidR="008663EF" w:rsidRPr="00630929">
        <w:rPr>
          <w:color w:val="22272F"/>
          <w:sz w:val="28"/>
          <w:szCs w:val="28"/>
        </w:rPr>
        <w:t> Градостроительного кодекса РФ проектной документации:</w:t>
      </w:r>
    </w:p>
    <w:p w:rsidR="008663EF" w:rsidRPr="00630929" w:rsidRDefault="008663EF"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а) пояснительная записка;</w:t>
      </w:r>
    </w:p>
    <w:p w:rsidR="008663EF" w:rsidRPr="00630929" w:rsidRDefault="008663EF"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w:t>
      </w:r>
      <w:r w:rsidRPr="00630929">
        <w:rPr>
          <w:color w:val="22272F"/>
          <w:sz w:val="28"/>
          <w:szCs w:val="28"/>
        </w:rPr>
        <w:lastRenderedPageBreak/>
        <w:t>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663EF" w:rsidRPr="00630929" w:rsidRDefault="008663EF"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86353" w:rsidRPr="00630929" w:rsidRDefault="008663EF" w:rsidP="00B80B4F">
      <w:pPr>
        <w:spacing w:after="0" w:line="240" w:lineRule="auto"/>
        <w:ind w:left="0" w:right="-1" w:firstLine="709"/>
        <w:rPr>
          <w:color w:val="22272F"/>
          <w:szCs w:val="28"/>
        </w:rPr>
      </w:pPr>
      <w:r w:rsidRPr="00630929">
        <w:rPr>
          <w:color w:val="22272F"/>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663EF" w:rsidRPr="00630929" w:rsidRDefault="00A1339D" w:rsidP="00B80B4F">
      <w:pPr>
        <w:spacing w:after="0" w:line="240" w:lineRule="auto"/>
        <w:ind w:left="0" w:right="-1" w:firstLine="709"/>
      </w:pPr>
      <w:r w:rsidRPr="00630929">
        <w:t>4</w:t>
      </w:r>
      <w:r w:rsidR="008663EF" w:rsidRPr="00630929">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r w:rsidR="008663EF" w:rsidRPr="00630929">
          <w:rPr>
            <w:rStyle w:val="-"/>
            <w:color w:val="00000A"/>
            <w:u w:val="none"/>
          </w:rPr>
          <w:t>частью 12.1 статьи 48</w:t>
        </w:r>
      </w:hyperlink>
      <w:r w:rsidR="008663EF" w:rsidRPr="00630929">
        <w:t xml:space="preserve"> Градостроительного кодекса РФ), если такая проектная документация подлежит экспертизе в соответствии со </w:t>
      </w:r>
      <w:hyperlink w:anchor="sub_49">
        <w:r w:rsidR="008663EF" w:rsidRPr="00630929">
          <w:rPr>
            <w:rStyle w:val="-"/>
            <w:color w:val="00000A"/>
            <w:u w:val="none"/>
          </w:rPr>
          <w:t>статьей 49</w:t>
        </w:r>
      </w:hyperlink>
      <w:r w:rsidR="008663EF" w:rsidRPr="00630929">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sub_4934">
        <w:r w:rsidR="008663EF" w:rsidRPr="00630929">
          <w:rPr>
            <w:rStyle w:val="-"/>
            <w:color w:val="00000A"/>
            <w:u w:val="none"/>
          </w:rPr>
          <w:t>частью 3.4 статьи 49</w:t>
        </w:r>
      </w:hyperlink>
      <w:r w:rsidR="008663EF" w:rsidRPr="00630929">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w:anchor="sub_4906">
        <w:r w:rsidR="008663EF" w:rsidRPr="00630929">
          <w:rPr>
            <w:rStyle w:val="-"/>
            <w:color w:val="00000A"/>
            <w:u w:val="none"/>
          </w:rPr>
          <w:t>частью 6 статьи 49</w:t>
        </w:r>
      </w:hyperlink>
      <w:r w:rsidR="00C87612" w:rsidRPr="00630929">
        <w:t xml:space="preserve"> Градостроительного кодекса РФ.</w:t>
      </w:r>
    </w:p>
    <w:p w:rsidR="00BD74A8" w:rsidRPr="00630929" w:rsidRDefault="00BD74A8" w:rsidP="00B80B4F">
      <w:pPr>
        <w:spacing w:after="0" w:line="240" w:lineRule="auto"/>
        <w:ind w:left="0" w:firstLine="709"/>
        <w:rPr>
          <w:color w:val="auto"/>
        </w:rPr>
      </w:pPr>
      <w:r w:rsidRPr="00630929">
        <w:rPr>
          <w:color w:val="auto"/>
        </w:rPr>
        <w:t>4.1) подтверждение соответствия вносимых в проектную документацию изменений требованиям, указанным в </w:t>
      </w:r>
      <w:hyperlink r:id="rId21" w:anchor="/document/12138258/entry/4938" w:history="1">
        <w:r w:rsidRPr="00630929">
          <w:rPr>
            <w:rStyle w:val="ad"/>
            <w:color w:val="auto"/>
            <w:u w:val="none"/>
          </w:rPr>
          <w:t>части 3.8 статьи 49</w:t>
        </w:r>
      </w:hyperlink>
      <w:r w:rsidRPr="00630929">
        <w:rPr>
          <w:color w:val="auto"/>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630929">
        <w:t>Градостроительного кодекса РФ</w:t>
      </w:r>
      <w:r w:rsidRPr="00630929">
        <w:rPr>
          <w:color w:val="auto"/>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BD74A8" w:rsidRPr="00630929" w:rsidRDefault="00BD74A8" w:rsidP="00B80B4F">
      <w:pPr>
        <w:spacing w:after="0" w:line="240" w:lineRule="auto"/>
        <w:ind w:left="0" w:firstLine="709"/>
        <w:rPr>
          <w:color w:val="auto"/>
        </w:rPr>
      </w:pPr>
      <w:r w:rsidRPr="00630929">
        <w:rPr>
          <w:color w:val="auto"/>
        </w:rPr>
        <w:t>4.2) подтверждение соответствия вносимых в проектную документацию изменений требованиям, указанным в </w:t>
      </w:r>
      <w:hyperlink r:id="rId22" w:anchor="/document/12138258/entry/4939" w:history="1">
        <w:r w:rsidRPr="00630929">
          <w:rPr>
            <w:rStyle w:val="ad"/>
            <w:color w:val="auto"/>
            <w:u w:val="none"/>
          </w:rPr>
          <w:t>части 3.9 статьи 49</w:t>
        </w:r>
      </w:hyperlink>
      <w:r w:rsidRPr="00630929">
        <w:rPr>
          <w:color w:val="auto"/>
        </w:rPr>
        <w:t> </w:t>
      </w:r>
      <w:r w:rsidRPr="00630929">
        <w:t>Градостроительного кодекса РФ</w:t>
      </w:r>
      <w:r w:rsidRPr="00630929">
        <w:rPr>
          <w:color w:val="auto"/>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Pr="00630929">
        <w:t>Градостроительного кодекса РФ</w:t>
      </w:r>
      <w:r w:rsidR="00B74078" w:rsidRPr="00630929">
        <w:t>.</w:t>
      </w:r>
    </w:p>
    <w:p w:rsidR="008E57A8" w:rsidRDefault="008E57A8" w:rsidP="00B80B4F">
      <w:pPr>
        <w:spacing w:after="0" w:line="240" w:lineRule="auto"/>
        <w:ind w:left="0" w:right="-1" w:firstLine="709"/>
      </w:pPr>
      <w:r w:rsidRPr="00CE4EE1">
        <w:t xml:space="preserve">2.6.1.2. Документы и информация, запрашиваемые, в том числе в электронной форме по каналам межведомственного взаимодействия, </w:t>
      </w:r>
      <w:r w:rsidRPr="00CE4EE1">
        <w:lastRenderedPageBreak/>
        <w:t>находящиеся в распоряжении органов государственной власти, органов местного самоуправления, либо подведомст</w:t>
      </w:r>
      <w:r w:rsidR="00AC1417" w:rsidRPr="00CE4EE1">
        <w:t>венных государственным органам</w:t>
      </w:r>
      <w:r w:rsidRPr="00CE4EE1">
        <w:t xml:space="preserve">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1339D" w:rsidRPr="00630929" w:rsidRDefault="00A1339D" w:rsidP="00B80B4F">
      <w:pPr>
        <w:spacing w:after="0" w:line="240" w:lineRule="auto"/>
        <w:ind w:left="0" w:right="-1" w:firstLine="709"/>
        <w:rPr>
          <w:rStyle w:val="ListLabel1"/>
          <w:highlight w:val="none"/>
        </w:rPr>
      </w:pPr>
      <w:r w:rsidRPr="00630929">
        <w:rPr>
          <w:szCs w:val="28"/>
        </w:rPr>
        <w:t>1)</w:t>
      </w:r>
      <w:r w:rsidRPr="00630929">
        <w:rPr>
          <w:rStyle w:val="ListLabel1"/>
          <w:highlight w:val="none"/>
        </w:rPr>
        <w:t xml:space="preserve"> </w:t>
      </w:r>
      <w:r w:rsidR="005253A0" w:rsidRPr="00630929">
        <w:rPr>
          <w:rStyle w:val="ListLabel1"/>
          <w:highlight w:val="none"/>
        </w:rPr>
        <w:t xml:space="preserve">копию </w:t>
      </w:r>
      <w:r w:rsidR="005253A0" w:rsidRPr="00630929">
        <w:rPr>
          <w:color w:val="22272F"/>
          <w:szCs w:val="28"/>
          <w:shd w:val="clear" w:color="auto" w:fill="FFFFFF"/>
        </w:rPr>
        <w:t>правоустанавливающего документа</w:t>
      </w:r>
      <w:r w:rsidRPr="00630929">
        <w:rPr>
          <w:color w:val="22272F"/>
          <w:szCs w:val="28"/>
          <w:shd w:val="clear" w:color="auto" w:fill="FFFFFF"/>
        </w:rPr>
        <w:t xml:space="preserve">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w:t>
      </w:r>
      <w:r w:rsidRPr="00630929">
        <w:rPr>
          <w:color w:val="auto"/>
          <w:szCs w:val="28"/>
          <w:shd w:val="clear" w:color="auto" w:fill="FFFFFF"/>
        </w:rPr>
        <w:t>предусмотренном </w:t>
      </w:r>
      <w:hyperlink r:id="rId23" w:anchor="/document/12138258/entry/573011" w:history="1">
        <w:r w:rsidRPr="00630929">
          <w:rPr>
            <w:rStyle w:val="ad"/>
            <w:color w:val="auto"/>
            <w:szCs w:val="28"/>
            <w:u w:val="none"/>
            <w:shd w:val="clear" w:color="auto" w:fill="FFFFFF"/>
          </w:rPr>
          <w:t>частью 1.1 статьи 57.3</w:t>
        </w:r>
      </w:hyperlink>
      <w:r w:rsidRPr="00630929">
        <w:rPr>
          <w:color w:val="22272F"/>
          <w:szCs w:val="28"/>
          <w:shd w:val="clear" w:color="auto" w:fill="FFFFFF"/>
        </w:rPr>
        <w:t> Градостроительного кодекса РФ;</w:t>
      </w:r>
    </w:p>
    <w:p w:rsidR="00D619B1" w:rsidRPr="00630929" w:rsidRDefault="00D619B1" w:rsidP="00B80B4F">
      <w:pPr>
        <w:pStyle w:val="ac"/>
        <w:spacing w:after="0" w:line="240" w:lineRule="auto"/>
        <w:ind w:left="0" w:right="-1" w:firstLine="709"/>
        <w:rPr>
          <w:color w:val="auto"/>
          <w:szCs w:val="28"/>
        </w:rPr>
      </w:pPr>
      <w:r w:rsidRPr="00630929">
        <w:rPr>
          <w:color w:val="auto"/>
          <w:szCs w:val="28"/>
        </w:rPr>
        <w:t xml:space="preserve">2) </w:t>
      </w:r>
      <w:r w:rsidR="005253A0" w:rsidRPr="00630929">
        <w:rPr>
          <w:color w:val="auto"/>
          <w:szCs w:val="28"/>
        </w:rPr>
        <w:t xml:space="preserve">копию </w:t>
      </w:r>
      <w:r w:rsidR="005253A0" w:rsidRPr="00630929">
        <w:rPr>
          <w:color w:val="auto"/>
          <w:szCs w:val="28"/>
          <w:shd w:val="clear" w:color="auto" w:fill="FFFFFF"/>
        </w:rPr>
        <w:t>градостроительного</w:t>
      </w:r>
      <w:r w:rsidRPr="00630929">
        <w:rPr>
          <w:color w:val="auto"/>
          <w:szCs w:val="28"/>
          <w:shd w:val="clear" w:color="auto" w:fill="FFFFFF"/>
        </w:rPr>
        <w:t xml:space="preserve"> план</w:t>
      </w:r>
      <w:r w:rsidR="005253A0" w:rsidRPr="00630929">
        <w:rPr>
          <w:color w:val="auto"/>
          <w:szCs w:val="28"/>
          <w:shd w:val="clear" w:color="auto" w:fill="FFFFFF"/>
        </w:rPr>
        <w:t>а</w:t>
      </w:r>
      <w:r w:rsidRPr="00630929">
        <w:rPr>
          <w:color w:val="auto"/>
          <w:szCs w:val="28"/>
          <w:shd w:val="clear" w:color="auto" w:fill="FFFFFF"/>
        </w:rPr>
        <w:t xml:space="preserve">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37D24" w:rsidRPr="00630929" w:rsidRDefault="00337D24" w:rsidP="00B80B4F">
      <w:pPr>
        <w:pStyle w:val="s1"/>
        <w:shd w:val="clear" w:color="auto" w:fill="FFFFFF"/>
        <w:spacing w:before="0" w:beforeAutospacing="0" w:after="0" w:afterAutospacing="0"/>
        <w:ind w:firstLine="709"/>
        <w:jc w:val="both"/>
        <w:rPr>
          <w:color w:val="22272F"/>
          <w:sz w:val="28"/>
          <w:szCs w:val="28"/>
        </w:rPr>
      </w:pPr>
      <w:r w:rsidRPr="00630929">
        <w:rPr>
          <w:sz w:val="28"/>
          <w:szCs w:val="28"/>
        </w:rPr>
        <w:t>3)</w:t>
      </w:r>
      <w:r w:rsidRPr="00630929">
        <w:rPr>
          <w:color w:val="22272F"/>
          <w:sz w:val="28"/>
          <w:szCs w:val="28"/>
        </w:rPr>
        <w:t xml:space="preserve"> результаты инженерных изысканий и следующие материалы, содержащиеся в утвержденной в соответствии </w:t>
      </w:r>
      <w:r w:rsidRPr="00630929">
        <w:rPr>
          <w:sz w:val="28"/>
          <w:szCs w:val="28"/>
        </w:rPr>
        <w:t>с </w:t>
      </w:r>
      <w:hyperlink r:id="rId24" w:anchor="/document/12138258/entry/48015" w:history="1">
        <w:r w:rsidRPr="00630929">
          <w:rPr>
            <w:rStyle w:val="ad"/>
            <w:color w:val="auto"/>
            <w:sz w:val="28"/>
            <w:szCs w:val="28"/>
            <w:u w:val="none"/>
          </w:rPr>
          <w:t>частью 15 статьи 48</w:t>
        </w:r>
      </w:hyperlink>
      <w:r w:rsidRPr="00630929">
        <w:rPr>
          <w:color w:val="22272F"/>
          <w:sz w:val="28"/>
          <w:szCs w:val="28"/>
        </w:rPr>
        <w:t> Градостроительного кодекса РФ проектной документации:</w:t>
      </w:r>
    </w:p>
    <w:p w:rsidR="00337D24" w:rsidRPr="00630929" w:rsidRDefault="00337D24"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а) пояснительная записка;</w:t>
      </w:r>
    </w:p>
    <w:p w:rsidR="00337D24" w:rsidRPr="00630929" w:rsidRDefault="00337D24"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37D24" w:rsidRPr="00630929" w:rsidRDefault="00337D24"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37D24" w:rsidRPr="00630929" w:rsidRDefault="00337D24" w:rsidP="00B80B4F">
      <w:pPr>
        <w:spacing w:after="0" w:line="240" w:lineRule="auto"/>
        <w:ind w:left="0" w:right="-1" w:firstLine="709"/>
        <w:rPr>
          <w:color w:val="22272F"/>
          <w:szCs w:val="28"/>
        </w:rPr>
      </w:pPr>
      <w:r w:rsidRPr="00630929">
        <w:rPr>
          <w:color w:val="22272F"/>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37D24" w:rsidRPr="00630929" w:rsidRDefault="00337D24" w:rsidP="00B80B4F">
      <w:pPr>
        <w:spacing w:after="0" w:line="240" w:lineRule="auto"/>
        <w:ind w:left="0" w:right="-1" w:firstLine="709"/>
      </w:pPr>
      <w:r w:rsidRPr="00630929">
        <w:lastRenderedPageBreak/>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r w:rsidRPr="00630929">
          <w:rPr>
            <w:rStyle w:val="-"/>
            <w:color w:val="00000A"/>
            <w:u w:val="none"/>
          </w:rPr>
          <w:t>частью 12.1 статьи 48</w:t>
        </w:r>
      </w:hyperlink>
      <w:r w:rsidRPr="00630929">
        <w:t xml:space="preserve"> Градостроительного кодекса РФ), если такая проектная документация подлежит экспертизе в соответствии со </w:t>
      </w:r>
      <w:hyperlink w:anchor="sub_49">
        <w:r w:rsidRPr="00630929">
          <w:rPr>
            <w:rStyle w:val="-"/>
            <w:color w:val="00000A"/>
            <w:u w:val="none"/>
          </w:rPr>
          <w:t>статьей 49</w:t>
        </w:r>
      </w:hyperlink>
      <w:r w:rsidRPr="00630929">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sub_4934">
        <w:r w:rsidRPr="00630929">
          <w:rPr>
            <w:rStyle w:val="-"/>
            <w:color w:val="00000A"/>
            <w:u w:val="none"/>
          </w:rPr>
          <w:t>частью 3.4 статьи 49</w:t>
        </w:r>
      </w:hyperlink>
      <w:r w:rsidRPr="00630929">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w:anchor="sub_4906">
        <w:r w:rsidRPr="00630929">
          <w:rPr>
            <w:rStyle w:val="-"/>
            <w:color w:val="00000A"/>
            <w:u w:val="none"/>
          </w:rPr>
          <w:t>частью 6 статьи 49</w:t>
        </w:r>
      </w:hyperlink>
      <w:r w:rsidRPr="00630929">
        <w:t xml:space="preserve"> Градостроительного кодекса РФ;</w:t>
      </w:r>
    </w:p>
    <w:p w:rsidR="00B74078" w:rsidRPr="00630929" w:rsidRDefault="00B74078" w:rsidP="00B80B4F">
      <w:pPr>
        <w:spacing w:after="0" w:line="240" w:lineRule="auto"/>
        <w:ind w:left="0" w:firstLine="709"/>
        <w:rPr>
          <w:color w:val="auto"/>
        </w:rPr>
      </w:pPr>
      <w:r w:rsidRPr="00630929">
        <w:rPr>
          <w:color w:val="auto"/>
        </w:rPr>
        <w:t>4.1) подтверждение соответствия вносимых в проектную документацию изменений требованиям, указанным в </w:t>
      </w:r>
      <w:hyperlink r:id="rId25" w:anchor="/document/12138258/entry/4938" w:history="1">
        <w:r w:rsidRPr="00630929">
          <w:rPr>
            <w:rStyle w:val="ad"/>
            <w:color w:val="auto"/>
            <w:u w:val="none"/>
          </w:rPr>
          <w:t>части 3.8 статьи 49</w:t>
        </w:r>
      </w:hyperlink>
      <w:r w:rsidRPr="00630929">
        <w:rPr>
          <w:color w:val="auto"/>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630929">
        <w:t>Градостроительного кодекса РФ</w:t>
      </w:r>
      <w:r w:rsidRPr="00630929">
        <w:rPr>
          <w:color w:val="auto"/>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B74078" w:rsidRPr="00630929" w:rsidRDefault="00B74078" w:rsidP="00B80B4F">
      <w:pPr>
        <w:spacing w:after="0" w:line="240" w:lineRule="auto"/>
        <w:ind w:left="0" w:firstLine="709"/>
        <w:rPr>
          <w:color w:val="auto"/>
        </w:rPr>
      </w:pPr>
      <w:r w:rsidRPr="00630929">
        <w:rPr>
          <w:color w:val="auto"/>
        </w:rPr>
        <w:t>4.2) подтверждение соответствия вносимых в проектную документацию изменений требованиям, указанным в </w:t>
      </w:r>
      <w:hyperlink r:id="rId26" w:anchor="/document/12138258/entry/4939" w:history="1">
        <w:r w:rsidRPr="00630929">
          <w:rPr>
            <w:rStyle w:val="ad"/>
            <w:color w:val="auto"/>
            <w:u w:val="none"/>
          </w:rPr>
          <w:t>части 3.9 статьи 49</w:t>
        </w:r>
      </w:hyperlink>
      <w:r w:rsidRPr="00630929">
        <w:rPr>
          <w:color w:val="auto"/>
        </w:rPr>
        <w:t> </w:t>
      </w:r>
      <w:r w:rsidRPr="00630929">
        <w:t>Градостроительного кодекса РФ</w:t>
      </w:r>
      <w:r w:rsidRPr="00630929">
        <w:rPr>
          <w:color w:val="auto"/>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Pr="00630929">
        <w:t>Градостроительного кодекса РФ.</w:t>
      </w:r>
    </w:p>
    <w:p w:rsidR="00337D24" w:rsidRPr="00630929" w:rsidRDefault="00337D24" w:rsidP="00B80B4F">
      <w:pPr>
        <w:spacing w:after="0" w:line="240" w:lineRule="auto"/>
        <w:ind w:left="0" w:right="-1" w:firstLine="709"/>
      </w:pPr>
      <w:r w:rsidRPr="00630929">
        <w:t xml:space="preserve">5) </w:t>
      </w:r>
      <w:r w:rsidR="005253A0" w:rsidRPr="00630929">
        <w:t>копию разрешения</w:t>
      </w:r>
      <w:r w:rsidRPr="00630929">
        <w:t xml:space="preserve"> на отклонение от предельных параметров разрешенного строительства, </w:t>
      </w:r>
      <w:hyperlink w:anchor="sub_1014">
        <w:r w:rsidRPr="00630929">
          <w:rPr>
            <w:rStyle w:val="-"/>
            <w:color w:val="00000A"/>
            <w:u w:val="none"/>
          </w:rPr>
          <w:t>реконструкции</w:t>
        </w:r>
      </w:hyperlink>
      <w:r w:rsidRPr="00630929">
        <w:t xml:space="preserve"> (в случае, если застройщику было предоставлено такое разрешение в соответствии со </w:t>
      </w:r>
      <w:hyperlink w:anchor="sub_40">
        <w:r w:rsidRPr="00630929">
          <w:rPr>
            <w:rStyle w:val="-"/>
            <w:color w:val="00000A"/>
            <w:u w:val="none"/>
          </w:rPr>
          <w:t>статьей 40</w:t>
        </w:r>
      </w:hyperlink>
      <w:r w:rsidRPr="00630929">
        <w:t xml:space="preserve"> Градостроительного кодекса РФ);</w:t>
      </w:r>
    </w:p>
    <w:p w:rsidR="003F717F" w:rsidRPr="00630929" w:rsidRDefault="003F717F" w:rsidP="00B80B4F">
      <w:pPr>
        <w:spacing w:after="0" w:line="240" w:lineRule="auto"/>
        <w:ind w:left="0" w:right="-1" w:firstLine="709"/>
      </w:pPr>
      <w:r w:rsidRPr="00630929">
        <w:t xml:space="preserve">6) </w:t>
      </w:r>
      <w:r w:rsidR="005253A0" w:rsidRPr="00630929">
        <w:t xml:space="preserve">копию </w:t>
      </w:r>
      <w:r w:rsidRPr="00630929">
        <w:t>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37D24" w:rsidRPr="00630929" w:rsidRDefault="003F717F" w:rsidP="00B80B4F">
      <w:pPr>
        <w:spacing w:after="0" w:line="240" w:lineRule="auto"/>
        <w:ind w:left="0" w:right="-1" w:firstLine="709"/>
        <w:rPr>
          <w:color w:val="auto"/>
          <w:szCs w:val="28"/>
        </w:rPr>
      </w:pPr>
      <w:r w:rsidRPr="00630929">
        <w:rPr>
          <w:color w:val="auto"/>
          <w:szCs w:val="28"/>
          <w:shd w:val="clear" w:color="auto" w:fill="FFFFFF"/>
        </w:rPr>
        <w:t>7</w:t>
      </w:r>
      <w:r w:rsidR="00337D24" w:rsidRPr="00630929">
        <w:rPr>
          <w:color w:val="auto"/>
          <w:szCs w:val="28"/>
          <w:shd w:val="clear" w:color="auto" w:fill="FFFFFF"/>
        </w:rPr>
        <w:t xml:space="preserve">) </w:t>
      </w:r>
      <w:r w:rsidR="005253A0" w:rsidRPr="00630929">
        <w:rPr>
          <w:color w:val="auto"/>
          <w:szCs w:val="28"/>
          <w:shd w:val="clear" w:color="auto" w:fill="FFFFFF"/>
        </w:rPr>
        <w:t xml:space="preserve">копию </w:t>
      </w:r>
      <w:r w:rsidR="00337D24" w:rsidRPr="00630929">
        <w:rPr>
          <w:color w:val="auto"/>
          <w:shd w:val="clear" w:color="auto" w:fill="FFFFFF"/>
        </w:rPr>
        <w:t>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7" w:anchor="dst1893" w:history="1">
        <w:r w:rsidR="00337D24" w:rsidRPr="00630929">
          <w:rPr>
            <w:rStyle w:val="ad"/>
            <w:color w:val="auto"/>
            <w:u w:val="none"/>
            <w:shd w:val="clear" w:color="auto" w:fill="FFFFFF"/>
          </w:rPr>
          <w:t>законодательством</w:t>
        </w:r>
      </w:hyperlink>
      <w:r w:rsidR="00337D24" w:rsidRPr="00630929">
        <w:rPr>
          <w:color w:val="auto"/>
          <w:shd w:val="clear" w:color="auto" w:fill="FFFFFF"/>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3F717F" w:rsidRPr="00630929" w:rsidRDefault="003F717F" w:rsidP="00B80B4F">
      <w:pPr>
        <w:spacing w:after="0" w:line="240" w:lineRule="auto"/>
        <w:ind w:left="0" w:right="-1" w:firstLine="709"/>
        <w:rPr>
          <w:color w:val="22272F"/>
          <w:szCs w:val="28"/>
          <w:shd w:val="clear" w:color="auto" w:fill="FFFFFF"/>
        </w:rPr>
      </w:pPr>
      <w:r w:rsidRPr="00630929">
        <w:t xml:space="preserve">8) </w:t>
      </w:r>
      <w:r w:rsidR="005253A0" w:rsidRPr="00630929">
        <w:t xml:space="preserve">копия </w:t>
      </w:r>
      <w:r w:rsidRPr="00630929">
        <w:rPr>
          <w:color w:val="22272F"/>
          <w:szCs w:val="28"/>
          <w:shd w:val="clear" w:color="auto" w:fill="FFFFFF"/>
        </w:rPr>
        <w:t>договор</w:t>
      </w:r>
      <w:r w:rsidR="005253A0" w:rsidRPr="00630929">
        <w:rPr>
          <w:color w:val="22272F"/>
          <w:szCs w:val="28"/>
          <w:shd w:val="clear" w:color="auto" w:fill="FFFFFF"/>
        </w:rPr>
        <w:t>а</w:t>
      </w:r>
      <w:r w:rsidRPr="00630929">
        <w:rPr>
          <w:color w:val="22272F"/>
          <w:szCs w:val="28"/>
          <w:shd w:val="clear" w:color="auto" w:fill="FFFFFF"/>
        </w:rPr>
        <w:t xml:space="preserve">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w:t>
      </w:r>
      <w:r w:rsidRPr="00630929">
        <w:rPr>
          <w:color w:val="22272F"/>
          <w:szCs w:val="28"/>
          <w:shd w:val="clear" w:color="auto" w:fill="FFFFFF"/>
        </w:rPr>
        <w:lastRenderedPageBreak/>
        <w:t>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3F717F" w:rsidRPr="00630929" w:rsidRDefault="003F717F" w:rsidP="00B80B4F">
      <w:pPr>
        <w:spacing w:line="240" w:lineRule="auto"/>
        <w:ind w:left="0" w:firstLine="709"/>
      </w:pPr>
      <w:r w:rsidRPr="00630929">
        <w:rPr>
          <w:shd w:val="clear" w:color="auto" w:fill="FFFFFF"/>
        </w:rPr>
        <w:t xml:space="preserve">2.6.1.3. </w:t>
      </w:r>
      <w:r w:rsidR="005253A0" w:rsidRPr="00630929">
        <w:t>Основаниями для отказа в приеме документов, необходимых для предоставления муниципальной</w:t>
      </w:r>
      <w:r w:rsidRPr="00630929">
        <w:t xml:space="preserve"> услуги </w:t>
      </w:r>
      <w:r w:rsidR="005253A0" w:rsidRPr="00630929">
        <w:t>отсутствуют.</w:t>
      </w:r>
    </w:p>
    <w:p w:rsidR="005253A0" w:rsidRPr="00630929" w:rsidRDefault="00210C30" w:rsidP="00B80B4F">
      <w:pPr>
        <w:pStyle w:val="ConsPlusNormal"/>
        <w:ind w:firstLine="709"/>
        <w:contextualSpacing/>
        <w:jc w:val="both"/>
        <w:rPr>
          <w:rFonts w:ascii="Times New Roman" w:hAnsi="Times New Roman" w:cs="Times New Roman"/>
          <w:szCs w:val="28"/>
        </w:rPr>
      </w:pPr>
      <w:r w:rsidRPr="00630929">
        <w:rPr>
          <w:rFonts w:ascii="Times New Roman" w:hAnsi="Times New Roman" w:cs="Times New Roman"/>
          <w:szCs w:val="28"/>
        </w:rPr>
        <w:t>2.6.1.4. Основания для приостановления предоставления муниципальной услуги отсутствуют.</w:t>
      </w:r>
    </w:p>
    <w:p w:rsidR="00DE33CD" w:rsidRPr="00630929" w:rsidRDefault="00DE33CD" w:rsidP="00B80B4F">
      <w:pPr>
        <w:pStyle w:val="ConsPlusNormal"/>
        <w:ind w:firstLine="709"/>
        <w:contextualSpacing/>
        <w:jc w:val="both"/>
        <w:rPr>
          <w:rFonts w:ascii="Times New Roman" w:hAnsi="Times New Roman" w:cs="Times New Roman"/>
        </w:rPr>
      </w:pPr>
      <w:r w:rsidRPr="00340839">
        <w:rPr>
          <w:rFonts w:ascii="Times New Roman" w:hAnsi="Times New Roman" w:cs="Times New Roman"/>
          <w:szCs w:val="28"/>
          <w:highlight w:val="yellow"/>
        </w:rPr>
        <w:t>2.6</w:t>
      </w:r>
      <w:r w:rsidR="00210C30" w:rsidRPr="00340839">
        <w:rPr>
          <w:rFonts w:ascii="Times New Roman" w:hAnsi="Times New Roman" w:cs="Times New Roman"/>
          <w:szCs w:val="28"/>
          <w:highlight w:val="yellow"/>
        </w:rPr>
        <w:t>.1.5</w:t>
      </w:r>
      <w:r w:rsidRPr="00340839">
        <w:rPr>
          <w:rFonts w:ascii="Times New Roman" w:hAnsi="Times New Roman" w:cs="Times New Roman"/>
          <w:szCs w:val="28"/>
          <w:highlight w:val="yellow"/>
        </w:rPr>
        <w:t xml:space="preserve">. </w:t>
      </w:r>
      <w:r w:rsidRPr="00340839">
        <w:rPr>
          <w:rFonts w:ascii="Times New Roman" w:hAnsi="Times New Roman" w:cs="Times New Roman"/>
          <w:highlight w:val="yellow"/>
        </w:rPr>
        <w:t xml:space="preserve">Основаниями для отказа в </w:t>
      </w:r>
      <w:r w:rsidR="0039794C" w:rsidRPr="00340839">
        <w:rPr>
          <w:rFonts w:ascii="Times New Roman" w:hAnsi="Times New Roman" w:cs="Times New Roman"/>
          <w:highlight w:val="yellow"/>
        </w:rPr>
        <w:t>выдачи разрешения на строительство объекта капитального строительства</w:t>
      </w:r>
      <w:r w:rsidRPr="00340839">
        <w:rPr>
          <w:rFonts w:ascii="Times New Roman" w:hAnsi="Times New Roman" w:cs="Times New Roman"/>
          <w:highlight w:val="yellow"/>
        </w:rPr>
        <w:t xml:space="preserve"> являются:</w:t>
      </w:r>
    </w:p>
    <w:p w:rsidR="0039794C" w:rsidRPr="00630929" w:rsidRDefault="0039794C" w:rsidP="00B80B4F">
      <w:pPr>
        <w:pStyle w:val="ConsPlusNormal"/>
        <w:ind w:firstLine="709"/>
        <w:contextualSpacing/>
        <w:jc w:val="both"/>
        <w:rPr>
          <w:rFonts w:ascii="Times New Roman" w:hAnsi="Times New Roman" w:cs="Times New Roman"/>
          <w:szCs w:val="28"/>
          <w:shd w:val="clear" w:color="auto" w:fill="FFFFFF"/>
        </w:rPr>
      </w:pPr>
      <w:r w:rsidRPr="00630929">
        <w:rPr>
          <w:rFonts w:ascii="Times New Roman" w:hAnsi="Times New Roman" w:cs="Times New Roman"/>
        </w:rPr>
        <w:t xml:space="preserve">- не </w:t>
      </w:r>
      <w:r w:rsidRPr="00630929">
        <w:rPr>
          <w:rFonts w:ascii="Times New Roman" w:hAnsi="Times New Roman" w:cs="Times New Roman"/>
          <w:szCs w:val="28"/>
          <w:shd w:val="clear" w:color="auto" w:fill="FFFFFF"/>
        </w:rPr>
        <w:t>соответствия проектной документации требованиям к строительству, реконструкции объекта капитального строительства,</w:t>
      </w:r>
      <w:r w:rsidRPr="00630929">
        <w:rPr>
          <w:sz w:val="23"/>
          <w:szCs w:val="23"/>
          <w:shd w:val="clear" w:color="auto" w:fill="FFFFFF"/>
        </w:rPr>
        <w:t> </w:t>
      </w:r>
      <w:r w:rsidRPr="00630929">
        <w:rPr>
          <w:rFonts w:ascii="Times New Roman" w:hAnsi="Times New Roman" w:cs="Times New Roman"/>
          <w:szCs w:val="28"/>
          <w:shd w:val="clear" w:color="auto" w:fill="FFFFFF"/>
        </w:rPr>
        <w:t>установленным на дату выдачи представленного для получения разрешения на строительство градостроительного плана земельного участка</w:t>
      </w:r>
      <w:r w:rsidR="007E183E" w:rsidRPr="00630929">
        <w:rPr>
          <w:rFonts w:ascii="Times New Roman" w:hAnsi="Times New Roman" w:cs="Times New Roman"/>
          <w:szCs w:val="28"/>
          <w:shd w:val="clear" w:color="auto" w:fill="FFFFFF"/>
        </w:rPr>
        <w:t>;</w:t>
      </w:r>
    </w:p>
    <w:p w:rsidR="007E183E" w:rsidRPr="00630929" w:rsidRDefault="007E183E" w:rsidP="00B80B4F">
      <w:pPr>
        <w:pStyle w:val="ConsPlusNormal"/>
        <w:ind w:firstLine="709"/>
        <w:contextualSpacing/>
        <w:jc w:val="both"/>
        <w:rPr>
          <w:rFonts w:ascii="Times New Roman" w:hAnsi="Times New Roman" w:cs="Times New Roman"/>
          <w:szCs w:val="28"/>
          <w:shd w:val="clear" w:color="auto" w:fill="FFFFFF"/>
        </w:rPr>
      </w:pPr>
      <w:r w:rsidRPr="00630929">
        <w:rPr>
          <w:rFonts w:ascii="Times New Roman" w:hAnsi="Times New Roman" w:cs="Times New Roman"/>
          <w:szCs w:val="28"/>
          <w:shd w:val="clear" w:color="auto" w:fill="FFFFFF"/>
        </w:rPr>
        <w:t xml:space="preserve">- </w:t>
      </w:r>
      <w:r w:rsidRPr="00630929">
        <w:rPr>
          <w:rFonts w:ascii="Times New Roman" w:hAnsi="Times New Roman" w:cs="Times New Roman"/>
        </w:rPr>
        <w:t xml:space="preserve">не </w:t>
      </w:r>
      <w:r w:rsidRPr="00630929">
        <w:rPr>
          <w:rFonts w:ascii="Times New Roman" w:hAnsi="Times New Roman" w:cs="Times New Roman"/>
          <w:szCs w:val="28"/>
          <w:shd w:val="clear" w:color="auto" w:fill="FFFFFF"/>
        </w:rPr>
        <w:t>соответствия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E183E" w:rsidRPr="00630929" w:rsidRDefault="007E183E" w:rsidP="00B80B4F">
      <w:pPr>
        <w:pStyle w:val="ConsPlusNormal"/>
        <w:ind w:firstLine="709"/>
        <w:contextualSpacing/>
        <w:jc w:val="both"/>
        <w:rPr>
          <w:rFonts w:ascii="Times New Roman" w:hAnsi="Times New Roman" w:cs="Times New Roman"/>
          <w:szCs w:val="28"/>
          <w:shd w:val="clear" w:color="auto" w:fill="FFFFFF"/>
        </w:rPr>
      </w:pPr>
      <w:r w:rsidRPr="00630929">
        <w:rPr>
          <w:rFonts w:ascii="Times New Roman" w:hAnsi="Times New Roman" w:cs="Times New Roman"/>
          <w:szCs w:val="28"/>
          <w:shd w:val="clear" w:color="auto" w:fill="FFFFFF"/>
        </w:rPr>
        <w:t>- не соответствия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28" w:anchor="/document/12124624/entry/2" w:history="1">
        <w:r w:rsidRPr="00630929">
          <w:rPr>
            <w:rStyle w:val="ad"/>
            <w:rFonts w:ascii="Times New Roman" w:hAnsi="Times New Roman" w:cs="Times New Roman"/>
            <w:color w:val="auto"/>
            <w:szCs w:val="28"/>
            <w:u w:val="none"/>
            <w:shd w:val="clear" w:color="auto" w:fill="FFFFFF"/>
          </w:rPr>
          <w:t>земельным</w:t>
        </w:r>
      </w:hyperlink>
      <w:r w:rsidRPr="00630929">
        <w:rPr>
          <w:rFonts w:ascii="Times New Roman" w:hAnsi="Times New Roman" w:cs="Times New Roman"/>
          <w:szCs w:val="28"/>
          <w:shd w:val="clear" w:color="auto" w:fill="FFFFFF"/>
        </w:rPr>
        <w:t> и иным законодательством Российской Федерации;</w:t>
      </w:r>
    </w:p>
    <w:p w:rsidR="006121EA" w:rsidRPr="00630929" w:rsidRDefault="007E183E" w:rsidP="00B80B4F">
      <w:pPr>
        <w:pStyle w:val="ConsPlusNormal"/>
        <w:ind w:firstLine="709"/>
        <w:contextualSpacing/>
        <w:jc w:val="both"/>
        <w:rPr>
          <w:sz w:val="23"/>
          <w:szCs w:val="23"/>
          <w:shd w:val="clear" w:color="auto" w:fill="FFFFFF"/>
        </w:rPr>
      </w:pPr>
      <w:r w:rsidRPr="00630929">
        <w:rPr>
          <w:rFonts w:ascii="Times New Roman" w:hAnsi="Times New Roman" w:cs="Times New Roman"/>
          <w:szCs w:val="28"/>
          <w:shd w:val="clear" w:color="auto" w:fill="FFFFFF"/>
        </w:rPr>
        <w:t>- не соответствия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D2F8A" w:rsidRPr="00630929" w:rsidRDefault="000D2F8A" w:rsidP="00B80B4F">
      <w:pPr>
        <w:pStyle w:val="ConsPlusNormal"/>
        <w:ind w:firstLine="709"/>
        <w:contextualSpacing/>
        <w:jc w:val="both"/>
        <w:rPr>
          <w:rFonts w:ascii="Times New Roman" w:hAnsi="Times New Roman" w:cs="Times New Roman"/>
          <w:szCs w:val="28"/>
        </w:rPr>
      </w:pPr>
      <w:r w:rsidRPr="00630929">
        <w:rPr>
          <w:rFonts w:ascii="Times New Roman" w:hAnsi="Times New Roman" w:cs="Times New Roman"/>
          <w:szCs w:val="28"/>
        </w:rPr>
        <w:t>2.6</w:t>
      </w:r>
      <w:r w:rsidR="00210C30" w:rsidRPr="00630929">
        <w:rPr>
          <w:rFonts w:ascii="Times New Roman" w:hAnsi="Times New Roman" w:cs="Times New Roman"/>
          <w:szCs w:val="28"/>
        </w:rPr>
        <w:t>.1.6</w:t>
      </w:r>
      <w:r w:rsidRPr="00630929">
        <w:rPr>
          <w:rFonts w:ascii="Times New Roman" w:hAnsi="Times New Roman" w:cs="Times New Roman"/>
          <w:szCs w:val="28"/>
        </w:rPr>
        <w:t xml:space="preserve">. Неполучение (несвоевременное получение) документов, запрошенных в соответствии с </w:t>
      </w:r>
      <w:hyperlink w:anchor="Par107" w:history="1">
        <w:r w:rsidRPr="00630929">
          <w:rPr>
            <w:rFonts w:ascii="Times New Roman" w:hAnsi="Times New Roman" w:cs="Times New Roman"/>
            <w:szCs w:val="28"/>
          </w:rPr>
          <w:t>пунктом 2.</w:t>
        </w:r>
        <w:r w:rsidR="00E01D0B" w:rsidRPr="00630929">
          <w:rPr>
            <w:rFonts w:ascii="Times New Roman" w:hAnsi="Times New Roman" w:cs="Times New Roman"/>
            <w:szCs w:val="28"/>
          </w:rPr>
          <w:t>6</w:t>
        </w:r>
        <w:r w:rsidRPr="00630929">
          <w:rPr>
            <w:rFonts w:ascii="Times New Roman" w:hAnsi="Times New Roman" w:cs="Times New Roman"/>
            <w:szCs w:val="28"/>
          </w:rPr>
          <w:t>.</w:t>
        </w:r>
      </w:hyperlink>
      <w:r w:rsidRPr="00630929">
        <w:rPr>
          <w:rFonts w:ascii="Times New Roman" w:hAnsi="Times New Roman" w:cs="Times New Roman"/>
          <w:szCs w:val="28"/>
        </w:rPr>
        <w:t>1.2.</w:t>
      </w:r>
      <w:r w:rsidRPr="00630929">
        <w:rPr>
          <w:rFonts w:ascii="Times New Roman" w:hAnsi="Times New Roman" w:cs="Times New Roman"/>
          <w:color w:val="0000FF"/>
          <w:szCs w:val="28"/>
        </w:rPr>
        <w:t xml:space="preserve"> </w:t>
      </w:r>
      <w:r w:rsidR="0078146F" w:rsidRPr="00630929">
        <w:rPr>
          <w:rFonts w:ascii="Times New Roman" w:hAnsi="Times New Roman" w:cs="Times New Roman"/>
          <w:szCs w:val="28"/>
        </w:rPr>
        <w:t>А</w:t>
      </w:r>
      <w:r w:rsidRPr="00630929">
        <w:rPr>
          <w:rFonts w:ascii="Times New Roman" w:hAnsi="Times New Roman" w:cs="Times New Roman"/>
          <w:szCs w:val="28"/>
        </w:rPr>
        <w:t>дминистративного регламента, не может являться основанием для отказа в выдаче разрешения на строительство объекта.</w:t>
      </w:r>
    </w:p>
    <w:p w:rsidR="00981CF0" w:rsidRPr="00630929" w:rsidRDefault="00981CF0" w:rsidP="00B80B4F">
      <w:pPr>
        <w:spacing w:after="0" w:line="240" w:lineRule="auto"/>
        <w:ind w:left="0" w:right="-1" w:firstLine="709"/>
      </w:pPr>
      <w:r w:rsidRPr="00662CC9">
        <w:t xml:space="preserve">2.6.2. </w:t>
      </w:r>
      <w:r w:rsidRPr="00662CC9">
        <w:rPr>
          <w:szCs w:val="28"/>
        </w:rPr>
        <w:t xml:space="preserve">Для принятия решения </w:t>
      </w:r>
      <w:r w:rsidR="00B513F1" w:rsidRPr="00662CC9">
        <w:rPr>
          <w:szCs w:val="28"/>
        </w:rPr>
        <w:t>по внесению</w:t>
      </w:r>
      <w:r w:rsidRPr="00662CC9">
        <w:rPr>
          <w:szCs w:val="28"/>
        </w:rPr>
        <w:t xml:space="preserve"> изменений в разрешение на строительство объекта капитального строительства необходимы следующие документы:</w:t>
      </w:r>
      <w:r w:rsidRPr="00630929">
        <w:t xml:space="preserve"> </w:t>
      </w:r>
    </w:p>
    <w:p w:rsidR="007A4210" w:rsidRPr="00630929" w:rsidRDefault="007A4210" w:rsidP="00B80B4F">
      <w:pPr>
        <w:spacing w:after="0" w:line="240" w:lineRule="auto"/>
        <w:ind w:left="0" w:right="-1" w:firstLine="709"/>
      </w:pPr>
      <w:bookmarkStart w:id="1" w:name="Par55"/>
      <w:bookmarkEnd w:id="1"/>
      <w:r w:rsidRPr="00630929">
        <w:t xml:space="preserve">- заявление на </w:t>
      </w:r>
      <w:r w:rsidR="00A965CF" w:rsidRPr="00630929">
        <w:t>внесение изменений в</w:t>
      </w:r>
      <w:r w:rsidRPr="00630929">
        <w:t xml:space="preserve"> разрешения </w:t>
      </w:r>
      <w:r w:rsidR="00A965CF" w:rsidRPr="00630929">
        <w:t xml:space="preserve">на строительство </w:t>
      </w:r>
      <w:r w:rsidR="00B513F1" w:rsidRPr="00630929">
        <w:t xml:space="preserve">объекта капитального строительства </w:t>
      </w:r>
      <w:r w:rsidRPr="00630929">
        <w:t xml:space="preserve">в письменной форме </w:t>
      </w:r>
      <w:r w:rsidR="001E6FD1" w:rsidRPr="00630929">
        <w:t>(приложение № 2</w:t>
      </w:r>
      <w:r w:rsidRPr="00630929">
        <w:t>);</w:t>
      </w:r>
    </w:p>
    <w:p w:rsidR="00E01D0B" w:rsidRPr="00630929" w:rsidRDefault="007A4210" w:rsidP="00B80B4F">
      <w:pPr>
        <w:widowControl w:val="0"/>
        <w:autoSpaceDE w:val="0"/>
        <w:autoSpaceDN w:val="0"/>
        <w:adjustRightInd w:val="0"/>
        <w:spacing w:after="0" w:line="240" w:lineRule="auto"/>
        <w:ind w:left="0" w:firstLine="709"/>
        <w:rPr>
          <w:szCs w:val="28"/>
        </w:rPr>
      </w:pPr>
      <w:r w:rsidRPr="00630929">
        <w:rPr>
          <w:szCs w:val="28"/>
        </w:rPr>
        <w:t>-</w:t>
      </w:r>
      <w:r w:rsidR="00E01D0B" w:rsidRPr="00630929">
        <w:rPr>
          <w:szCs w:val="28"/>
        </w:rPr>
        <w:t> </w:t>
      </w:r>
      <w:hyperlink w:anchor="Par706" w:history="1">
        <w:r w:rsidR="00E01D0B" w:rsidRPr="00630929">
          <w:rPr>
            <w:szCs w:val="28"/>
          </w:rPr>
          <w:t>уведомление</w:t>
        </w:r>
      </w:hyperlink>
      <w:r w:rsidR="00E01D0B" w:rsidRPr="00630929">
        <w:rPr>
          <w:szCs w:val="28"/>
        </w:rPr>
        <w:t xml:space="preserve"> о переходе прав на земельный участок (об образовании земельного участка) по образцам (</w:t>
      </w:r>
      <w:r w:rsidR="00A223DF" w:rsidRPr="00630929">
        <w:rPr>
          <w:szCs w:val="28"/>
        </w:rPr>
        <w:t>приложение № 3</w:t>
      </w:r>
      <w:r w:rsidR="00444905" w:rsidRPr="00630929">
        <w:rPr>
          <w:szCs w:val="28"/>
        </w:rPr>
        <w:t>,</w:t>
      </w:r>
      <w:r w:rsidR="00A223DF" w:rsidRPr="00630929">
        <w:rPr>
          <w:szCs w:val="28"/>
        </w:rPr>
        <w:t>4</w:t>
      </w:r>
      <w:r w:rsidR="00E01D0B" w:rsidRPr="00630929">
        <w:rPr>
          <w:szCs w:val="28"/>
        </w:rPr>
        <w:t>), с указанием реквизитов следующих документов:</w:t>
      </w:r>
    </w:p>
    <w:p w:rsidR="00E01D0B" w:rsidRPr="00630929" w:rsidRDefault="00E01D0B" w:rsidP="00B80B4F">
      <w:pPr>
        <w:shd w:val="clear" w:color="auto" w:fill="FFFFFF"/>
        <w:spacing w:after="0" w:line="240" w:lineRule="auto"/>
        <w:ind w:left="0" w:firstLine="709"/>
        <w:rPr>
          <w:color w:val="333333"/>
          <w:szCs w:val="28"/>
        </w:rPr>
      </w:pPr>
      <w:r w:rsidRPr="00630929">
        <w:rPr>
          <w:color w:val="333333"/>
          <w:szCs w:val="28"/>
        </w:rPr>
        <w:t xml:space="preserve">  - </w:t>
      </w:r>
      <w:r w:rsidRPr="00630929">
        <w:rPr>
          <w:color w:val="auto"/>
          <w:szCs w:val="28"/>
        </w:rPr>
        <w:t>правоустанавливающих документов на такие земельные участки в случае, указанном в </w:t>
      </w:r>
      <w:hyperlink r:id="rId29" w:anchor="dst340" w:history="1">
        <w:r w:rsidRPr="00630929">
          <w:rPr>
            <w:color w:val="auto"/>
            <w:szCs w:val="28"/>
          </w:rPr>
          <w:t>части 21.5</w:t>
        </w:r>
      </w:hyperlink>
      <w:r w:rsidRPr="00630929">
        <w:rPr>
          <w:color w:val="auto"/>
          <w:szCs w:val="28"/>
        </w:rPr>
        <w:t> ст. 51 Градостроительного кодекса РФ;</w:t>
      </w:r>
    </w:p>
    <w:p w:rsidR="00E01D0B" w:rsidRPr="00630929" w:rsidRDefault="00E01D0B" w:rsidP="00B80B4F">
      <w:pPr>
        <w:shd w:val="clear" w:color="auto" w:fill="FFFFFF"/>
        <w:spacing w:after="0" w:line="240" w:lineRule="auto"/>
        <w:ind w:left="0" w:firstLine="709"/>
        <w:rPr>
          <w:color w:val="auto"/>
          <w:szCs w:val="28"/>
        </w:rPr>
      </w:pPr>
      <w:bookmarkStart w:id="2" w:name="dst347"/>
      <w:bookmarkEnd w:id="2"/>
      <w:r w:rsidRPr="00630929">
        <w:rPr>
          <w:color w:val="333333"/>
          <w:szCs w:val="28"/>
        </w:rPr>
        <w:lastRenderedPageBreak/>
        <w:t xml:space="preserve"> - </w:t>
      </w:r>
      <w:r w:rsidRPr="00630929">
        <w:rPr>
          <w:color w:val="auto"/>
          <w:szCs w:val="28"/>
        </w:rPr>
        <w:t>решения об образовании земельных участков в случаях, предусмотренных </w:t>
      </w:r>
      <w:hyperlink r:id="rId30" w:anchor="dst341" w:history="1">
        <w:r w:rsidRPr="00630929">
          <w:rPr>
            <w:color w:val="auto"/>
            <w:szCs w:val="28"/>
          </w:rPr>
          <w:t>частями 21.6</w:t>
        </w:r>
      </w:hyperlink>
      <w:r w:rsidRPr="00630929">
        <w:rPr>
          <w:color w:val="auto"/>
          <w:szCs w:val="28"/>
        </w:rPr>
        <w:t> и </w:t>
      </w:r>
      <w:hyperlink r:id="rId31" w:anchor="dst342" w:history="1">
        <w:r w:rsidRPr="00630929">
          <w:rPr>
            <w:color w:val="auto"/>
            <w:szCs w:val="28"/>
          </w:rPr>
          <w:t>21.7</w:t>
        </w:r>
      </w:hyperlink>
      <w:r w:rsidRPr="00630929">
        <w:rPr>
          <w:color w:val="auto"/>
          <w:szCs w:val="28"/>
        </w:rPr>
        <w:t>  ст.51 Градостроительного кодекса РФ, если в соответствии с земельным </w:t>
      </w:r>
      <w:hyperlink r:id="rId32" w:anchor="dst110" w:history="1">
        <w:r w:rsidRPr="00630929">
          <w:rPr>
            <w:color w:val="auto"/>
            <w:szCs w:val="28"/>
          </w:rPr>
          <w:t>законодательством</w:t>
        </w:r>
      </w:hyperlink>
      <w:r w:rsidRPr="00630929">
        <w:rPr>
          <w:color w:val="auto"/>
          <w:szCs w:val="28"/>
        </w:rPr>
        <w:t> решение об образовании земельного участка принимает исполнительный орган государственной власти или орган местного самоуправления;</w:t>
      </w:r>
    </w:p>
    <w:p w:rsidR="00E01D0B" w:rsidRPr="00630929" w:rsidRDefault="00E01D0B" w:rsidP="00B80B4F">
      <w:pPr>
        <w:shd w:val="clear" w:color="auto" w:fill="FFFFFF"/>
        <w:spacing w:after="0" w:line="240" w:lineRule="auto"/>
        <w:ind w:left="0" w:firstLine="709"/>
        <w:rPr>
          <w:color w:val="auto"/>
          <w:szCs w:val="28"/>
        </w:rPr>
      </w:pPr>
      <w:bookmarkStart w:id="3" w:name="dst348"/>
      <w:bookmarkEnd w:id="3"/>
      <w:r w:rsidRPr="00630929">
        <w:rPr>
          <w:color w:val="auto"/>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3" w:anchor="dst342" w:history="1">
        <w:r w:rsidRPr="00630929">
          <w:rPr>
            <w:color w:val="auto"/>
            <w:szCs w:val="28"/>
          </w:rPr>
          <w:t>частью 21.7</w:t>
        </w:r>
      </w:hyperlink>
      <w:r w:rsidRPr="00630929">
        <w:rPr>
          <w:color w:val="auto"/>
          <w:szCs w:val="28"/>
        </w:rPr>
        <w:t xml:space="preserve"> ст.51 Градостроительного кодекса РФ;</w:t>
      </w:r>
    </w:p>
    <w:p w:rsidR="00E01D0B" w:rsidRPr="00630929" w:rsidRDefault="00E01D0B" w:rsidP="00B80B4F">
      <w:pPr>
        <w:autoSpaceDE w:val="0"/>
        <w:autoSpaceDN w:val="0"/>
        <w:adjustRightInd w:val="0"/>
        <w:spacing w:after="0" w:line="240" w:lineRule="auto"/>
        <w:ind w:left="0" w:firstLine="709"/>
        <w:rPr>
          <w:szCs w:val="28"/>
        </w:rPr>
      </w:pPr>
      <w:bookmarkStart w:id="4" w:name="dst349"/>
      <w:bookmarkEnd w:id="4"/>
      <w:r w:rsidRPr="00630929">
        <w:rPr>
          <w:szCs w:val="28"/>
        </w:rPr>
        <w:t xml:space="preserve">Заявитель вправе одновременно с </w:t>
      </w:r>
      <w:hyperlink w:anchor="Par706" w:history="1">
        <w:r w:rsidRPr="00630929">
          <w:rPr>
            <w:szCs w:val="28"/>
          </w:rPr>
          <w:t>уведомление</w:t>
        </w:r>
      </w:hyperlink>
      <w:r w:rsidRPr="00630929">
        <w:rPr>
          <w:szCs w:val="28"/>
        </w:rPr>
        <w:t>м о переходе прав на земельный участок (об образовании земельного участка) представить в Администрацию района копии документов, предусмотренных настоящим пунктом.</w:t>
      </w:r>
    </w:p>
    <w:p w:rsidR="00722DC3" w:rsidRPr="00630929" w:rsidRDefault="00722DC3" w:rsidP="00B80B4F">
      <w:pPr>
        <w:widowControl w:val="0"/>
        <w:autoSpaceDE w:val="0"/>
        <w:autoSpaceDN w:val="0"/>
        <w:adjustRightInd w:val="0"/>
        <w:spacing w:after="0" w:line="240" w:lineRule="auto"/>
        <w:ind w:left="0" w:right="-1" w:firstLine="709"/>
        <w:rPr>
          <w:szCs w:val="28"/>
        </w:rPr>
      </w:pPr>
      <w:r w:rsidRPr="00630929">
        <w:rPr>
          <w:szCs w:val="28"/>
        </w:rPr>
        <w:t>2.6.2.</w:t>
      </w:r>
      <w:r w:rsidR="001A2367" w:rsidRPr="00630929">
        <w:rPr>
          <w:szCs w:val="28"/>
        </w:rPr>
        <w:t>1</w:t>
      </w:r>
      <w:r w:rsidRPr="00630929">
        <w:rPr>
          <w:szCs w:val="28"/>
        </w:rPr>
        <w:t>. Если документы и информация, предусмотренные п.2.6.1.</w:t>
      </w:r>
      <w:r w:rsidR="00C40504" w:rsidRPr="00630929">
        <w:rPr>
          <w:szCs w:val="28"/>
        </w:rPr>
        <w:t>2.</w:t>
      </w:r>
      <w:r w:rsidRPr="00630929">
        <w:rPr>
          <w:szCs w:val="28"/>
        </w:rPr>
        <w:t xml:space="preserve"> не представлены заявителем, Администрация района запрашивает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722DC3" w:rsidRPr="00630929" w:rsidRDefault="001A2367" w:rsidP="00B80B4F">
      <w:pPr>
        <w:widowControl w:val="0"/>
        <w:autoSpaceDE w:val="0"/>
        <w:autoSpaceDN w:val="0"/>
        <w:adjustRightInd w:val="0"/>
        <w:spacing w:after="0" w:line="240" w:lineRule="auto"/>
        <w:ind w:left="0" w:right="-1" w:firstLine="709"/>
        <w:rPr>
          <w:szCs w:val="28"/>
          <w:shd w:val="clear" w:color="auto" w:fill="FFFFFF"/>
        </w:rPr>
      </w:pPr>
      <w:r w:rsidRPr="00630929">
        <w:rPr>
          <w:szCs w:val="28"/>
        </w:rPr>
        <w:t>2.6.2.2</w:t>
      </w:r>
      <w:r w:rsidR="00722DC3" w:rsidRPr="00630929">
        <w:rPr>
          <w:szCs w:val="28"/>
        </w:rPr>
        <w:t xml:space="preserve">. </w:t>
      </w:r>
      <w:r w:rsidR="00722DC3" w:rsidRPr="00630929">
        <w:rPr>
          <w:szCs w:val="28"/>
          <w:shd w:val="clear" w:color="auto" w:fill="FFFFFF"/>
        </w:rPr>
        <w:t>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района обязан представить заявитель.</w:t>
      </w:r>
    </w:p>
    <w:p w:rsidR="00FC3F82" w:rsidRPr="00630929" w:rsidRDefault="00FC3F82" w:rsidP="00B80B4F">
      <w:pPr>
        <w:spacing w:line="240" w:lineRule="auto"/>
        <w:ind w:left="0" w:firstLine="709"/>
      </w:pPr>
      <w:r w:rsidRPr="0033620D">
        <w:rPr>
          <w:shd w:val="clear" w:color="auto" w:fill="FFFFFF"/>
        </w:rPr>
        <w:t xml:space="preserve">2.6.2.3. </w:t>
      </w:r>
      <w:r w:rsidRPr="0033620D">
        <w:t>Основаниями для отказа в приеме документов, необходимых для предоставления муниципальной услуги отсутствуют.</w:t>
      </w:r>
    </w:p>
    <w:p w:rsidR="00FC3F82" w:rsidRPr="00630929" w:rsidRDefault="00FC3F82" w:rsidP="00B80B4F">
      <w:pPr>
        <w:pStyle w:val="ConsPlusNormal"/>
        <w:ind w:firstLine="709"/>
        <w:contextualSpacing/>
        <w:jc w:val="both"/>
        <w:rPr>
          <w:rFonts w:ascii="Times New Roman" w:hAnsi="Times New Roman" w:cs="Times New Roman"/>
          <w:szCs w:val="28"/>
        </w:rPr>
      </w:pPr>
      <w:r w:rsidRPr="00630929">
        <w:rPr>
          <w:rFonts w:ascii="Times New Roman" w:hAnsi="Times New Roman" w:cs="Times New Roman"/>
          <w:szCs w:val="28"/>
        </w:rPr>
        <w:t>2.6.2.4. Основания для приостановления предоставления муниципальной услуги отсутствуют.</w:t>
      </w:r>
    </w:p>
    <w:p w:rsidR="001A2367" w:rsidRPr="00630929" w:rsidRDefault="00FC3F82" w:rsidP="00B80B4F">
      <w:pPr>
        <w:widowControl w:val="0"/>
        <w:autoSpaceDE w:val="0"/>
        <w:autoSpaceDN w:val="0"/>
        <w:adjustRightInd w:val="0"/>
        <w:spacing w:after="0" w:line="240" w:lineRule="auto"/>
        <w:ind w:left="0" w:right="-1" w:firstLine="709"/>
        <w:rPr>
          <w:color w:val="22272F"/>
          <w:szCs w:val="28"/>
          <w:shd w:val="clear" w:color="auto" w:fill="FFFFFF"/>
        </w:rPr>
      </w:pPr>
      <w:r w:rsidRPr="00662CC9">
        <w:rPr>
          <w:color w:val="22272F"/>
          <w:szCs w:val="28"/>
          <w:shd w:val="clear" w:color="auto" w:fill="FFFFFF"/>
        </w:rPr>
        <w:t>2.6.2.5</w:t>
      </w:r>
      <w:r w:rsidR="001A2367" w:rsidRPr="00662CC9">
        <w:rPr>
          <w:color w:val="22272F"/>
          <w:szCs w:val="28"/>
          <w:shd w:val="clear" w:color="auto" w:fill="FFFFFF"/>
        </w:rPr>
        <w:t>.</w:t>
      </w:r>
      <w:r w:rsidR="001A2367" w:rsidRPr="00630929">
        <w:rPr>
          <w:color w:val="22272F"/>
          <w:szCs w:val="28"/>
          <w:shd w:val="clear" w:color="auto" w:fill="FFFFFF"/>
        </w:rPr>
        <w:t xml:space="preserve"> Основанием для отказа во внесении изменений в разрешение на строительство </w:t>
      </w:r>
      <w:r w:rsidR="00A14053" w:rsidRPr="00630929">
        <w:rPr>
          <w:szCs w:val="28"/>
        </w:rPr>
        <w:t xml:space="preserve">объекта капитального строительства </w:t>
      </w:r>
      <w:r w:rsidR="001A2367" w:rsidRPr="00630929">
        <w:rPr>
          <w:color w:val="22272F"/>
          <w:szCs w:val="28"/>
          <w:shd w:val="clear" w:color="auto" w:fill="FFFFFF"/>
        </w:rPr>
        <w:t>является:</w:t>
      </w:r>
    </w:p>
    <w:p w:rsidR="001A2367" w:rsidRPr="00630929" w:rsidRDefault="001A2367"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00A142EF" w:rsidRPr="00630929">
        <w:rPr>
          <w:color w:val="22272F"/>
          <w:szCs w:val="28"/>
          <w:shd w:val="clear" w:color="auto" w:fill="FFFFFF"/>
        </w:rPr>
        <w:t>настоящим регламентом</w:t>
      </w:r>
      <w:r w:rsidRPr="00630929">
        <w:rPr>
          <w:color w:val="22272F"/>
          <w:szCs w:val="28"/>
          <w:shd w:val="clear" w:color="auto" w:fill="FFFFFF"/>
        </w:rPr>
        <w:t>, или отсутствие правоустанавливающего документа на земельный участок, либо отсутствие документов, предусмотренных п.2.6.1.</w:t>
      </w:r>
      <w:hyperlink r:id="rId34" w:anchor="/document/12138258/entry/5107" w:history="1"/>
      <w:r w:rsidRPr="00630929">
        <w:rPr>
          <w:color w:val="22272F"/>
          <w:szCs w:val="28"/>
          <w:shd w:val="clear" w:color="auto" w:fill="FFFFFF"/>
        </w:rPr>
        <w:t>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142EF" w:rsidRPr="00630929" w:rsidRDefault="00A142EF"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142EF" w:rsidRPr="00630929" w:rsidRDefault="00A142EF"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rsidR="00A142EF" w:rsidRPr="00630929" w:rsidRDefault="00A142EF"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lastRenderedPageBreak/>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142EF" w:rsidRPr="00630929" w:rsidRDefault="00A142EF"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w:t>
      </w:r>
      <w:r w:rsidR="00E07CF1" w:rsidRPr="00630929">
        <w:rPr>
          <w:color w:val="22272F"/>
          <w:szCs w:val="28"/>
          <w:shd w:val="clear" w:color="auto" w:fill="FFFFFF"/>
        </w:rPr>
        <w:t>азрешение на строительство</w:t>
      </w:r>
      <w:r w:rsidRPr="00630929">
        <w:rPr>
          <w:color w:val="22272F"/>
          <w:szCs w:val="28"/>
          <w:shd w:val="clear" w:color="auto" w:fill="FFFFFF"/>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630929">
        <w:rPr>
          <w:color w:val="22272F"/>
          <w:sz w:val="23"/>
          <w:szCs w:val="23"/>
          <w:shd w:val="clear" w:color="auto" w:fill="FFFFFF"/>
        </w:rPr>
        <w:t>;</w:t>
      </w:r>
    </w:p>
    <w:p w:rsidR="00A142EF" w:rsidRPr="00630929" w:rsidRDefault="00E07CF1"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07CF1" w:rsidRPr="00630929" w:rsidRDefault="00A14053"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7</w:t>
      </w:r>
      <w:r w:rsidR="00E07CF1" w:rsidRPr="00630929">
        <w:rPr>
          <w:color w:val="22272F"/>
          <w:szCs w:val="28"/>
          <w:shd w:val="clear" w:color="auto" w:fill="FFFFFF"/>
        </w:rPr>
        <w:t xml:space="preserve">) </w:t>
      </w:r>
      <w:r w:rsidR="002F50BD" w:rsidRPr="00630929">
        <w:rPr>
          <w:color w:val="22272F"/>
          <w:szCs w:val="28"/>
          <w:shd w:val="clear" w:color="auto" w:fill="FFFFFF"/>
        </w:rPr>
        <w:t>подача заявления</w:t>
      </w:r>
      <w:r w:rsidR="00E07CF1" w:rsidRPr="00630929">
        <w:rPr>
          <w:color w:val="22272F"/>
          <w:szCs w:val="28"/>
          <w:shd w:val="clear" w:color="auto" w:fill="FFFFFF"/>
        </w:rPr>
        <w:t xml:space="preserve">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22DC3" w:rsidRPr="00630929" w:rsidRDefault="00553948" w:rsidP="00B80B4F">
      <w:pPr>
        <w:spacing w:after="0" w:line="240" w:lineRule="auto"/>
        <w:ind w:left="0" w:firstLine="709"/>
      </w:pPr>
      <w:r w:rsidRPr="00CE4EE1">
        <w:rPr>
          <w:szCs w:val="28"/>
        </w:rPr>
        <w:t>2.6.3. </w:t>
      </w:r>
      <w:r w:rsidR="00722DC3" w:rsidRPr="00CE4EE1">
        <w:rPr>
          <w:szCs w:val="28"/>
        </w:rPr>
        <w:t xml:space="preserve">Для принятия решения </w:t>
      </w:r>
      <w:r w:rsidR="00B513F1" w:rsidRPr="00CE4EE1">
        <w:rPr>
          <w:szCs w:val="28"/>
        </w:rPr>
        <w:t>по внесению</w:t>
      </w:r>
      <w:r w:rsidR="00722DC3" w:rsidRPr="00CE4EE1">
        <w:rPr>
          <w:szCs w:val="28"/>
        </w:rPr>
        <w:t xml:space="preserve"> изменений в разрешение на строительство объекта капитального строительства в связи с продлением срока действия такого разрешения необходимы следующие документы:</w:t>
      </w:r>
      <w:r w:rsidR="00722DC3" w:rsidRPr="00630929">
        <w:t xml:space="preserve"> </w:t>
      </w:r>
    </w:p>
    <w:p w:rsidR="001E6FD1" w:rsidRPr="00630929" w:rsidRDefault="001E6FD1" w:rsidP="00B80B4F">
      <w:pPr>
        <w:spacing w:after="0" w:line="240" w:lineRule="auto"/>
        <w:ind w:left="0" w:firstLine="709"/>
      </w:pPr>
      <w:r w:rsidRPr="00630929">
        <w:t xml:space="preserve">- заявление </w:t>
      </w:r>
      <w:r w:rsidR="008B3562" w:rsidRPr="00630929">
        <w:t xml:space="preserve">на внесение изменений в разрешения на строительство </w:t>
      </w:r>
      <w:r w:rsidR="00B513F1" w:rsidRPr="00630929">
        <w:t xml:space="preserve">объекта капитального строительства </w:t>
      </w:r>
      <w:r w:rsidR="008B3562" w:rsidRPr="00630929">
        <w:t xml:space="preserve">в связи с продление срока </w:t>
      </w:r>
      <w:r w:rsidR="00444905" w:rsidRPr="00630929">
        <w:t>(приложение 5</w:t>
      </w:r>
      <w:r w:rsidRPr="00630929">
        <w:t>);</w:t>
      </w:r>
    </w:p>
    <w:p w:rsidR="00082F81" w:rsidRPr="00630929" w:rsidRDefault="00082F81" w:rsidP="00B80B4F">
      <w:pPr>
        <w:widowControl w:val="0"/>
        <w:autoSpaceDE w:val="0"/>
        <w:autoSpaceDN w:val="0"/>
        <w:adjustRightInd w:val="0"/>
        <w:spacing w:after="0" w:line="240" w:lineRule="auto"/>
        <w:ind w:left="0" w:firstLine="709"/>
        <w:rPr>
          <w:szCs w:val="28"/>
        </w:rPr>
      </w:pPr>
      <w:r w:rsidRPr="00630929">
        <w:rPr>
          <w:szCs w:val="28"/>
        </w:rPr>
        <w:t>- </w:t>
      </w:r>
      <w:hyperlink w:anchor="Par706" w:history="1">
        <w:r w:rsidRPr="00630929">
          <w:rPr>
            <w:szCs w:val="28"/>
          </w:rPr>
          <w:t>уведомление</w:t>
        </w:r>
      </w:hyperlink>
      <w:r w:rsidRPr="00630929">
        <w:rPr>
          <w:szCs w:val="28"/>
        </w:rPr>
        <w:t xml:space="preserve"> о переходе прав на земельный участок (об образовании земельного участка) по образцам (приложение № 3,4), с указанием реквизитов следующих документов:</w:t>
      </w:r>
    </w:p>
    <w:p w:rsidR="00082F81" w:rsidRPr="00630929" w:rsidRDefault="00082F81" w:rsidP="00B80B4F">
      <w:pPr>
        <w:shd w:val="clear" w:color="auto" w:fill="FFFFFF"/>
        <w:spacing w:after="0" w:line="240" w:lineRule="auto"/>
        <w:ind w:left="0" w:firstLine="709"/>
        <w:rPr>
          <w:color w:val="333333"/>
          <w:szCs w:val="28"/>
        </w:rPr>
      </w:pPr>
      <w:r w:rsidRPr="00630929">
        <w:rPr>
          <w:color w:val="333333"/>
          <w:szCs w:val="28"/>
        </w:rPr>
        <w:t xml:space="preserve">  - </w:t>
      </w:r>
      <w:r w:rsidRPr="00630929">
        <w:rPr>
          <w:color w:val="auto"/>
          <w:szCs w:val="28"/>
        </w:rPr>
        <w:t>правоустанавливающих документов на такие земельные участки в случае, указанном в </w:t>
      </w:r>
      <w:hyperlink r:id="rId35" w:anchor="dst340" w:history="1">
        <w:r w:rsidRPr="00630929">
          <w:rPr>
            <w:color w:val="auto"/>
            <w:szCs w:val="28"/>
          </w:rPr>
          <w:t>части 21.5</w:t>
        </w:r>
      </w:hyperlink>
      <w:r w:rsidRPr="00630929">
        <w:rPr>
          <w:color w:val="auto"/>
          <w:szCs w:val="28"/>
        </w:rPr>
        <w:t> ст. 51 Градостроительного кодекса РФ;</w:t>
      </w:r>
    </w:p>
    <w:p w:rsidR="00082F81" w:rsidRPr="00630929" w:rsidRDefault="00082F81" w:rsidP="00B80B4F">
      <w:pPr>
        <w:shd w:val="clear" w:color="auto" w:fill="FFFFFF"/>
        <w:spacing w:after="0" w:line="240" w:lineRule="auto"/>
        <w:ind w:left="0" w:firstLine="709"/>
        <w:rPr>
          <w:color w:val="auto"/>
          <w:szCs w:val="28"/>
        </w:rPr>
      </w:pPr>
      <w:r w:rsidRPr="00630929">
        <w:rPr>
          <w:color w:val="333333"/>
          <w:szCs w:val="28"/>
        </w:rPr>
        <w:t xml:space="preserve"> - </w:t>
      </w:r>
      <w:r w:rsidRPr="00630929">
        <w:rPr>
          <w:color w:val="auto"/>
          <w:szCs w:val="28"/>
        </w:rPr>
        <w:t>решения об образовании земельных участков в случаях, предусмотренных </w:t>
      </w:r>
      <w:hyperlink r:id="rId36" w:anchor="dst341" w:history="1">
        <w:r w:rsidRPr="00630929">
          <w:rPr>
            <w:color w:val="auto"/>
            <w:szCs w:val="28"/>
          </w:rPr>
          <w:t>частями 21.6</w:t>
        </w:r>
      </w:hyperlink>
      <w:r w:rsidRPr="00630929">
        <w:rPr>
          <w:color w:val="auto"/>
          <w:szCs w:val="28"/>
        </w:rPr>
        <w:t> и </w:t>
      </w:r>
      <w:hyperlink r:id="rId37" w:anchor="dst342" w:history="1">
        <w:r w:rsidRPr="00630929">
          <w:rPr>
            <w:color w:val="auto"/>
            <w:szCs w:val="28"/>
          </w:rPr>
          <w:t>21.7</w:t>
        </w:r>
      </w:hyperlink>
      <w:r w:rsidRPr="00630929">
        <w:rPr>
          <w:color w:val="auto"/>
          <w:szCs w:val="28"/>
        </w:rPr>
        <w:t>  ст.51 Градостроительного кодекса РФ, если в соответствии с земельным </w:t>
      </w:r>
      <w:hyperlink r:id="rId38" w:anchor="dst110" w:history="1">
        <w:r w:rsidRPr="00630929">
          <w:rPr>
            <w:color w:val="auto"/>
            <w:szCs w:val="28"/>
          </w:rPr>
          <w:t>законодательством</w:t>
        </w:r>
      </w:hyperlink>
      <w:r w:rsidRPr="00630929">
        <w:rPr>
          <w:color w:val="auto"/>
          <w:szCs w:val="28"/>
        </w:rPr>
        <w:t xml:space="preserve"> решение об образовании </w:t>
      </w:r>
      <w:r w:rsidRPr="00630929">
        <w:rPr>
          <w:color w:val="auto"/>
          <w:szCs w:val="28"/>
        </w:rPr>
        <w:lastRenderedPageBreak/>
        <w:t>земельного участка принимает исполнительный орган государственной власти или орган местного самоуправления;</w:t>
      </w:r>
    </w:p>
    <w:p w:rsidR="00082F81" w:rsidRPr="00630929" w:rsidRDefault="00082F81" w:rsidP="00B80B4F">
      <w:pPr>
        <w:shd w:val="clear" w:color="auto" w:fill="FFFFFF"/>
        <w:spacing w:after="0" w:line="240" w:lineRule="auto"/>
        <w:ind w:left="0" w:firstLine="709"/>
        <w:rPr>
          <w:color w:val="auto"/>
          <w:szCs w:val="28"/>
        </w:rPr>
      </w:pPr>
      <w:r w:rsidRPr="00630929">
        <w:rPr>
          <w:color w:val="auto"/>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9" w:anchor="dst342" w:history="1">
        <w:r w:rsidRPr="00630929">
          <w:rPr>
            <w:color w:val="auto"/>
            <w:szCs w:val="28"/>
          </w:rPr>
          <w:t>частью 21.7</w:t>
        </w:r>
      </w:hyperlink>
      <w:r w:rsidRPr="00630929">
        <w:rPr>
          <w:color w:val="auto"/>
          <w:szCs w:val="28"/>
        </w:rPr>
        <w:t xml:space="preserve"> ст.51 Градостроительного кодекса РФ;</w:t>
      </w:r>
    </w:p>
    <w:p w:rsidR="00722DC3" w:rsidRPr="00630929" w:rsidRDefault="00722DC3" w:rsidP="00B80B4F">
      <w:pPr>
        <w:spacing w:after="0" w:line="240" w:lineRule="auto"/>
        <w:ind w:left="0" w:firstLine="709"/>
        <w:rPr>
          <w:szCs w:val="28"/>
        </w:rPr>
      </w:pPr>
      <w:r w:rsidRPr="00630929">
        <w:rPr>
          <w:szCs w:val="28"/>
        </w:rPr>
        <w:t>2.6</w:t>
      </w:r>
      <w:r w:rsidR="0088112B" w:rsidRPr="00630929">
        <w:rPr>
          <w:szCs w:val="28"/>
        </w:rPr>
        <w:t>.3</w:t>
      </w:r>
      <w:r w:rsidRPr="00630929">
        <w:rPr>
          <w:szCs w:val="28"/>
        </w:rPr>
        <w:t>.</w:t>
      </w:r>
      <w:r w:rsidR="001A2367" w:rsidRPr="00630929">
        <w:rPr>
          <w:szCs w:val="28"/>
        </w:rPr>
        <w:t>1</w:t>
      </w:r>
      <w:r w:rsidRPr="00630929">
        <w:rPr>
          <w:szCs w:val="28"/>
        </w:rPr>
        <w:t>. Перечень необходимых и обязательных для предоставления муниципальной услуги документов:</w:t>
      </w:r>
      <w:r w:rsidR="00065A26" w:rsidRPr="00630929">
        <w:rPr>
          <w:szCs w:val="28"/>
        </w:rPr>
        <w:t xml:space="preserve"> предусмотрены п.</w:t>
      </w:r>
      <w:r w:rsidR="00065A26" w:rsidRPr="00630929">
        <w:t>2.6.1.</w:t>
      </w:r>
      <w:r w:rsidR="0088112B" w:rsidRPr="00630929">
        <w:t xml:space="preserve"> 2.6.2.</w:t>
      </w:r>
      <w:r w:rsidR="00553948" w:rsidRPr="00630929">
        <w:t>1.</w:t>
      </w:r>
      <w:r w:rsidR="0088112B" w:rsidRPr="00630929">
        <w:t xml:space="preserve"> настоящего регламента.</w:t>
      </w:r>
    </w:p>
    <w:p w:rsidR="00722DC3" w:rsidRPr="00630929" w:rsidRDefault="00722DC3" w:rsidP="00B80B4F">
      <w:pPr>
        <w:widowControl w:val="0"/>
        <w:autoSpaceDE w:val="0"/>
        <w:autoSpaceDN w:val="0"/>
        <w:adjustRightInd w:val="0"/>
        <w:spacing w:after="0" w:line="240" w:lineRule="auto"/>
        <w:ind w:left="0" w:right="-1" w:firstLine="709"/>
        <w:rPr>
          <w:szCs w:val="28"/>
        </w:rPr>
      </w:pPr>
      <w:r w:rsidRPr="00630929">
        <w:rPr>
          <w:szCs w:val="28"/>
        </w:rPr>
        <w:t>2.6</w:t>
      </w:r>
      <w:r w:rsidR="0088112B" w:rsidRPr="00630929">
        <w:rPr>
          <w:szCs w:val="28"/>
        </w:rPr>
        <w:t>.3</w:t>
      </w:r>
      <w:r w:rsidRPr="00630929">
        <w:rPr>
          <w:szCs w:val="28"/>
        </w:rPr>
        <w:t>.</w:t>
      </w:r>
      <w:r w:rsidR="001A2367" w:rsidRPr="00630929">
        <w:rPr>
          <w:szCs w:val="28"/>
        </w:rPr>
        <w:t>2</w:t>
      </w:r>
      <w:r w:rsidRPr="00630929">
        <w:rPr>
          <w:szCs w:val="28"/>
        </w:rPr>
        <w:t>. Если документы и информация, предусмотренные п.2.6.1.</w:t>
      </w:r>
      <w:r w:rsidR="000242CF" w:rsidRPr="00630929">
        <w:rPr>
          <w:szCs w:val="28"/>
        </w:rPr>
        <w:t>2.</w:t>
      </w:r>
      <w:r w:rsidRPr="00630929">
        <w:rPr>
          <w:szCs w:val="28"/>
        </w:rPr>
        <w:t xml:space="preserve"> не представлены заявителем, Администрация района запрашивает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C86353" w:rsidRPr="00630929" w:rsidRDefault="0088112B" w:rsidP="00B80B4F">
      <w:pPr>
        <w:widowControl w:val="0"/>
        <w:autoSpaceDE w:val="0"/>
        <w:autoSpaceDN w:val="0"/>
        <w:adjustRightInd w:val="0"/>
        <w:spacing w:after="0" w:line="240" w:lineRule="auto"/>
        <w:ind w:left="0" w:right="-1" w:firstLine="709"/>
        <w:rPr>
          <w:color w:val="auto"/>
          <w:szCs w:val="28"/>
        </w:rPr>
      </w:pPr>
      <w:r w:rsidRPr="00630929">
        <w:rPr>
          <w:color w:val="auto"/>
          <w:szCs w:val="28"/>
        </w:rPr>
        <w:t>2.6.3</w:t>
      </w:r>
      <w:r w:rsidR="00722DC3" w:rsidRPr="00630929">
        <w:rPr>
          <w:color w:val="auto"/>
          <w:szCs w:val="28"/>
        </w:rPr>
        <w:t>.</w:t>
      </w:r>
      <w:r w:rsidR="001A2367" w:rsidRPr="00630929">
        <w:rPr>
          <w:color w:val="auto"/>
          <w:szCs w:val="28"/>
        </w:rPr>
        <w:t>3</w:t>
      </w:r>
      <w:r w:rsidR="00722DC3" w:rsidRPr="00630929">
        <w:rPr>
          <w:color w:val="auto"/>
          <w:szCs w:val="28"/>
        </w:rPr>
        <w:t xml:space="preserve">. </w:t>
      </w:r>
      <w:r w:rsidR="00722DC3" w:rsidRPr="00630929">
        <w:rPr>
          <w:color w:val="auto"/>
          <w:szCs w:val="28"/>
          <w:shd w:val="clear" w:color="auto" w:fill="FFFFFF"/>
        </w:rPr>
        <w:t>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района обязан представить заявитель.</w:t>
      </w:r>
    </w:p>
    <w:p w:rsidR="008B3562" w:rsidRPr="00B80B4F" w:rsidRDefault="008B3562" w:rsidP="00B80B4F">
      <w:pPr>
        <w:spacing w:line="240" w:lineRule="auto"/>
        <w:ind w:left="0" w:firstLine="709"/>
        <w:rPr>
          <w:color w:val="auto"/>
        </w:rPr>
      </w:pPr>
      <w:r w:rsidRPr="00B80B4F">
        <w:rPr>
          <w:color w:val="auto"/>
          <w:shd w:val="clear" w:color="auto" w:fill="FFFFFF"/>
        </w:rPr>
        <w:t xml:space="preserve">2.6.3.4. </w:t>
      </w:r>
      <w:r w:rsidRPr="00B80B4F">
        <w:rPr>
          <w:color w:val="auto"/>
        </w:rPr>
        <w:t>Основаниями для отказа в приеме документов, необходимых для предоставления муниципальной услуги отсутствуют.</w:t>
      </w:r>
    </w:p>
    <w:p w:rsidR="008B3562" w:rsidRPr="00630929" w:rsidRDefault="00B80B4F" w:rsidP="00B80B4F">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2.6.3.5</w:t>
      </w:r>
      <w:r w:rsidR="008B3562" w:rsidRPr="00630929">
        <w:rPr>
          <w:rFonts w:ascii="Times New Roman" w:hAnsi="Times New Roman" w:cs="Times New Roman"/>
          <w:szCs w:val="28"/>
        </w:rPr>
        <w:t>. Основания для приостановления предоставления муниципальной услуги отсутствуют.</w:t>
      </w:r>
    </w:p>
    <w:p w:rsidR="00EE2919" w:rsidRPr="00630929" w:rsidRDefault="000F7011" w:rsidP="00B80B4F">
      <w:pPr>
        <w:spacing w:after="0" w:line="240" w:lineRule="auto"/>
        <w:ind w:left="0" w:right="-1" w:firstLine="709"/>
      </w:pPr>
      <w:r w:rsidRPr="00630929">
        <w:t>2.7</w:t>
      </w:r>
      <w:r w:rsidR="001C656B" w:rsidRPr="00630929">
        <w:t xml:space="preserve">. Муниципальная услуга предоставляется бесплатно. </w:t>
      </w:r>
    </w:p>
    <w:p w:rsidR="00B34D28" w:rsidRPr="00630929" w:rsidRDefault="007E72E1" w:rsidP="00B80B4F">
      <w:pPr>
        <w:spacing w:after="0" w:line="240" w:lineRule="auto"/>
        <w:ind w:left="0" w:right="-1" w:firstLine="709"/>
      </w:pPr>
      <w:r w:rsidRPr="00630929">
        <w:t xml:space="preserve">2.8. </w:t>
      </w:r>
      <w:r w:rsidR="001C656B" w:rsidRPr="00630929">
        <w:t>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p>
    <w:p w:rsidR="00B34D28" w:rsidRPr="00630929" w:rsidRDefault="007E72E1" w:rsidP="00B80B4F">
      <w:pPr>
        <w:spacing w:after="0" w:line="240" w:lineRule="auto"/>
        <w:ind w:left="0" w:right="-1" w:firstLine="709"/>
      </w:pPr>
      <w:r w:rsidRPr="00630929">
        <w:t xml:space="preserve">2.9. </w:t>
      </w:r>
      <w:r w:rsidR="001C656B" w:rsidRPr="00630929">
        <w:t>Срок и порядок регистрации запроса заявителя о предоставлении муниципальной услуги и услуги</w:t>
      </w:r>
      <w:r w:rsidRPr="00630929">
        <w:t xml:space="preserve"> </w:t>
      </w:r>
      <w:r w:rsidR="001C656B" w:rsidRPr="00630929">
        <w:t xml:space="preserve">–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34D28" w:rsidRPr="00630929" w:rsidRDefault="007E72E1" w:rsidP="00B80B4F">
      <w:pPr>
        <w:spacing w:after="0" w:line="240" w:lineRule="auto"/>
        <w:ind w:left="0" w:right="-1" w:firstLine="709"/>
      </w:pPr>
      <w:r w:rsidRPr="00630929">
        <w:t xml:space="preserve">2.10. </w:t>
      </w:r>
      <w:r w:rsidR="001C656B" w:rsidRPr="00630929">
        <w:t xml:space="preserve">Требования к помещениям, в которых предоставляется муниципальная услуга: </w:t>
      </w:r>
    </w:p>
    <w:p w:rsidR="00B34D28" w:rsidRPr="00630929" w:rsidRDefault="001C656B" w:rsidP="00B80B4F">
      <w:pPr>
        <w:spacing w:after="0" w:line="240" w:lineRule="auto"/>
        <w:ind w:left="0" w:right="-1" w:firstLine="709"/>
      </w:pPr>
      <w:r w:rsidRPr="00630929">
        <w:t>2</w:t>
      </w:r>
      <w:r w:rsidR="007E72E1" w:rsidRPr="00630929">
        <w:t>.10</w:t>
      </w:r>
      <w:r w:rsidRPr="00630929">
        <w:t xml:space="preserve">.1. В Администрации района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w:t>
      </w:r>
    </w:p>
    <w:p w:rsidR="00B34D28" w:rsidRPr="00630929" w:rsidRDefault="00F002AD" w:rsidP="00B80B4F">
      <w:pPr>
        <w:spacing w:after="0" w:line="240" w:lineRule="auto"/>
        <w:ind w:left="0" w:right="-1" w:firstLine="709"/>
      </w:pPr>
      <w:r w:rsidRPr="00630929">
        <w:t xml:space="preserve">- </w:t>
      </w:r>
      <w:r w:rsidR="001C656B" w:rsidRPr="00630929">
        <w:t xml:space="preserve">соблюдение санитарно-эпидемиологических правил и нормативов, правил противопожарной безопасности; </w:t>
      </w:r>
    </w:p>
    <w:p w:rsidR="00B34D28" w:rsidRPr="00630929" w:rsidRDefault="00F002AD" w:rsidP="00B80B4F">
      <w:pPr>
        <w:spacing w:after="0" w:line="240" w:lineRule="auto"/>
        <w:ind w:left="0" w:right="-1" w:firstLine="709"/>
      </w:pPr>
      <w:r w:rsidRPr="00630929">
        <w:t xml:space="preserve">- </w:t>
      </w:r>
      <w:r w:rsidR="001C656B" w:rsidRPr="00630929">
        <w:t xml:space="preserve">оборудование местами общественного пользования (туалеты) и местами для хранения верхней одежды. </w:t>
      </w:r>
    </w:p>
    <w:p w:rsidR="00B34D28" w:rsidRPr="00630929" w:rsidRDefault="007E72E1" w:rsidP="00B80B4F">
      <w:pPr>
        <w:spacing w:after="0" w:line="240" w:lineRule="auto"/>
        <w:ind w:left="0" w:right="-1" w:firstLine="709"/>
      </w:pPr>
      <w:r w:rsidRPr="00630929">
        <w:t>2.10</w:t>
      </w:r>
      <w:r w:rsidR="001C656B" w:rsidRPr="00630929">
        <w:t xml:space="preserve">.2. Требования к местам для ожидания: </w:t>
      </w:r>
    </w:p>
    <w:p w:rsidR="00B34D28" w:rsidRPr="00630929" w:rsidRDefault="00F002AD" w:rsidP="00B80B4F">
      <w:pPr>
        <w:spacing w:after="0" w:line="240" w:lineRule="auto"/>
        <w:ind w:left="0" w:right="-1" w:firstLine="709"/>
      </w:pPr>
      <w:r w:rsidRPr="00630929">
        <w:t xml:space="preserve">- </w:t>
      </w:r>
      <w:r w:rsidR="001C656B" w:rsidRPr="00630929">
        <w:t xml:space="preserve">места для ожидания оборудуются стульями и (или) кресельными секциями, и (или) скамьями; </w:t>
      </w:r>
    </w:p>
    <w:p w:rsidR="00B34D28" w:rsidRPr="00630929" w:rsidRDefault="00F002AD" w:rsidP="00B80B4F">
      <w:pPr>
        <w:spacing w:after="0" w:line="240" w:lineRule="auto"/>
        <w:ind w:left="0" w:right="-1" w:firstLine="709"/>
      </w:pPr>
      <w:r w:rsidRPr="00630929">
        <w:lastRenderedPageBreak/>
        <w:t xml:space="preserve">- </w:t>
      </w:r>
      <w:r w:rsidR="001C656B" w:rsidRPr="00630929">
        <w:t xml:space="preserve">места для ожидания находятся в холле (зале) или ином специально приспособленном помещении; </w:t>
      </w:r>
    </w:p>
    <w:p w:rsidR="00B34D28" w:rsidRPr="00630929" w:rsidRDefault="00F002AD" w:rsidP="00B80B4F">
      <w:pPr>
        <w:spacing w:after="0" w:line="240" w:lineRule="auto"/>
        <w:ind w:left="0" w:right="-1" w:firstLine="709"/>
      </w:pPr>
      <w:r w:rsidRPr="00630929">
        <w:t xml:space="preserve">- </w:t>
      </w:r>
      <w:r w:rsidR="001C656B" w:rsidRPr="00630929">
        <w:t xml:space="preserve">в местах для ожидания предусматриваются места для получения информации о муниципальной услуге. </w:t>
      </w:r>
    </w:p>
    <w:p w:rsidR="00B34D28" w:rsidRPr="00630929" w:rsidRDefault="007E72E1" w:rsidP="00B80B4F">
      <w:pPr>
        <w:spacing w:after="0" w:line="240" w:lineRule="auto"/>
        <w:ind w:left="0" w:right="-1" w:firstLine="709"/>
      </w:pPr>
      <w:r w:rsidRPr="00630929">
        <w:t>2.10</w:t>
      </w:r>
      <w:r w:rsidR="001C656B" w:rsidRPr="00630929">
        <w:t xml:space="preserve">.3. Требования к местам для получения информации о муниципальной услуге: </w:t>
      </w:r>
    </w:p>
    <w:p w:rsidR="00B34D28" w:rsidRPr="00630929" w:rsidRDefault="00260905" w:rsidP="00B80B4F">
      <w:pPr>
        <w:spacing w:after="0" w:line="240" w:lineRule="auto"/>
        <w:ind w:left="0" w:right="-1" w:firstLine="709"/>
      </w:pPr>
      <w:r w:rsidRPr="00630929">
        <w:t xml:space="preserve">- </w:t>
      </w:r>
      <w:r w:rsidR="001C656B" w:rsidRPr="00630929">
        <w:t xml:space="preserve">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w:t>
      </w:r>
    </w:p>
    <w:p w:rsidR="00B34D28" w:rsidRPr="00630929" w:rsidRDefault="00260905" w:rsidP="00B80B4F">
      <w:pPr>
        <w:spacing w:after="0" w:line="240" w:lineRule="auto"/>
        <w:ind w:left="0" w:right="-1" w:firstLine="709"/>
      </w:pPr>
      <w:r w:rsidRPr="00630929">
        <w:t xml:space="preserve">- </w:t>
      </w:r>
      <w:r w:rsidR="001C656B" w:rsidRPr="00630929">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34D28" w:rsidRPr="00630929" w:rsidRDefault="00260905" w:rsidP="00B80B4F">
      <w:pPr>
        <w:spacing w:after="0" w:line="240" w:lineRule="auto"/>
        <w:ind w:left="0" w:right="-1" w:firstLine="709"/>
      </w:pPr>
      <w:r w:rsidRPr="00630929">
        <w:t xml:space="preserve">- </w:t>
      </w:r>
      <w:r w:rsidR="001C656B" w:rsidRPr="00630929">
        <w:t xml:space="preserve">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
    <w:p w:rsidR="00B34D28" w:rsidRPr="00630929" w:rsidRDefault="007E72E1" w:rsidP="00B80B4F">
      <w:pPr>
        <w:spacing w:after="0" w:line="240" w:lineRule="auto"/>
        <w:ind w:left="0" w:right="-1" w:firstLine="709"/>
      </w:pPr>
      <w:r w:rsidRPr="00630929">
        <w:t>2.10</w:t>
      </w:r>
      <w:r w:rsidR="001C656B" w:rsidRPr="00630929">
        <w:t xml:space="preserve">.4. Требования к местам приема заявителей: </w:t>
      </w:r>
    </w:p>
    <w:p w:rsidR="00B34D28" w:rsidRPr="00630929" w:rsidRDefault="00260905" w:rsidP="00B80B4F">
      <w:pPr>
        <w:spacing w:after="0" w:line="240" w:lineRule="auto"/>
        <w:ind w:left="0" w:right="-1" w:firstLine="709"/>
      </w:pPr>
      <w:r w:rsidRPr="00630929">
        <w:t xml:space="preserve">- </w:t>
      </w:r>
      <w:r w:rsidR="001C656B" w:rsidRPr="00630929">
        <w:t xml:space="preserve">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 </w:t>
      </w:r>
    </w:p>
    <w:p w:rsidR="00B34D28" w:rsidRPr="00630929" w:rsidRDefault="00260905" w:rsidP="00B80B4F">
      <w:pPr>
        <w:spacing w:after="0" w:line="240" w:lineRule="auto"/>
        <w:ind w:left="0" w:right="-1" w:firstLine="709"/>
      </w:pPr>
      <w:r w:rsidRPr="00630929">
        <w:t xml:space="preserve">- </w:t>
      </w:r>
      <w:r w:rsidR="001C656B" w:rsidRPr="00630929">
        <w:t>рабочее место специалиста</w:t>
      </w:r>
      <w:r w:rsidR="008861E4" w:rsidRPr="00630929">
        <w:t xml:space="preserve"> Администрации района</w:t>
      </w:r>
      <w:r w:rsidR="001C656B" w:rsidRPr="00630929">
        <w:t xml:space="preserve">, осуществляющего прием заявителей, оборудовано персональным компьютером и печатающим устройством; </w:t>
      </w:r>
    </w:p>
    <w:p w:rsidR="00B34D28" w:rsidRPr="00630929" w:rsidRDefault="00260905" w:rsidP="00B80B4F">
      <w:pPr>
        <w:spacing w:after="0" w:line="240" w:lineRule="auto"/>
        <w:ind w:left="0" w:right="-1" w:firstLine="709"/>
      </w:pPr>
      <w:r w:rsidRPr="00630929">
        <w:t xml:space="preserve">- </w:t>
      </w:r>
      <w:r w:rsidR="001C656B" w:rsidRPr="00630929">
        <w:t xml:space="preserve">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w:t>
      </w:r>
    </w:p>
    <w:p w:rsidR="00B34D28" w:rsidRPr="00630929" w:rsidRDefault="00260905" w:rsidP="00B80B4F">
      <w:pPr>
        <w:spacing w:after="0" w:line="240" w:lineRule="auto"/>
        <w:ind w:left="0" w:right="-1" w:firstLine="709"/>
      </w:pPr>
      <w:r w:rsidRPr="00630929">
        <w:t xml:space="preserve">- </w:t>
      </w:r>
      <w:r w:rsidR="001C656B" w:rsidRPr="00630929">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34D28" w:rsidRPr="00630929" w:rsidRDefault="007E72E1" w:rsidP="00B80B4F">
      <w:pPr>
        <w:spacing w:after="0" w:line="240" w:lineRule="auto"/>
        <w:ind w:left="0" w:right="-1" w:firstLine="709"/>
      </w:pPr>
      <w:r w:rsidRPr="00630929">
        <w:t>2.11</w:t>
      </w:r>
      <w:r w:rsidR="001C656B" w:rsidRPr="00630929">
        <w:t>.</w:t>
      </w:r>
      <w:r w:rsidR="001C656B" w:rsidRPr="00630929">
        <w:rPr>
          <w:rFonts w:ascii="Arial" w:eastAsia="Arial" w:hAnsi="Arial" w:cs="Arial"/>
        </w:rPr>
        <w:t xml:space="preserve"> </w:t>
      </w:r>
      <w:r w:rsidR="001C656B" w:rsidRPr="00630929">
        <w:t xml:space="preserve">Показатели качества и доступности предоставления муниципальной услуги: </w:t>
      </w:r>
    </w:p>
    <w:p w:rsidR="00B34D28" w:rsidRPr="00630929" w:rsidRDefault="007E72E1" w:rsidP="00B80B4F">
      <w:pPr>
        <w:spacing w:after="0" w:line="240" w:lineRule="auto"/>
        <w:ind w:left="0" w:right="-1" w:firstLine="709"/>
      </w:pPr>
      <w:r w:rsidRPr="00630929">
        <w:t>2.11</w:t>
      </w:r>
      <w:r w:rsidR="001C656B" w:rsidRPr="00630929">
        <w:t xml:space="preserve">.1. Показатели качества муниципальной услуги: </w:t>
      </w:r>
    </w:p>
    <w:p w:rsidR="00B34D28" w:rsidRPr="00630929" w:rsidRDefault="00126700" w:rsidP="00B80B4F">
      <w:pPr>
        <w:spacing w:after="0" w:line="240" w:lineRule="auto"/>
        <w:ind w:left="0" w:right="-1" w:firstLine="709"/>
      </w:pPr>
      <w:r w:rsidRPr="00630929">
        <w:t xml:space="preserve">- </w:t>
      </w:r>
      <w:r w:rsidR="001C656B" w:rsidRPr="00630929">
        <w:t xml:space="preserve">выполнение должностными лицами, сотрудниками Администрации района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w:t>
      </w:r>
    </w:p>
    <w:p w:rsidR="00B34D28" w:rsidRPr="00630929" w:rsidRDefault="00126700" w:rsidP="00B80B4F">
      <w:pPr>
        <w:spacing w:after="0" w:line="240" w:lineRule="auto"/>
        <w:ind w:left="0" w:right="-1" w:firstLine="709"/>
      </w:pPr>
      <w:r w:rsidRPr="00630929">
        <w:t xml:space="preserve">- </w:t>
      </w:r>
      <w:r w:rsidR="001C656B" w:rsidRPr="00630929">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B34D28" w:rsidRPr="00630929" w:rsidRDefault="007E72E1" w:rsidP="00B80B4F">
      <w:pPr>
        <w:spacing w:after="0" w:line="240" w:lineRule="auto"/>
        <w:ind w:left="0" w:right="-1" w:firstLine="709"/>
      </w:pPr>
      <w:r w:rsidRPr="00630929">
        <w:t>2.11</w:t>
      </w:r>
      <w:r w:rsidR="001C656B" w:rsidRPr="00630929">
        <w:t xml:space="preserve">.2. Показатели доступности предоставления муниципальной услуги: </w:t>
      </w:r>
    </w:p>
    <w:p w:rsidR="00B34D28" w:rsidRPr="00630929" w:rsidRDefault="001C656B" w:rsidP="00B80B4F">
      <w:pPr>
        <w:spacing w:after="0" w:line="240" w:lineRule="auto"/>
        <w:ind w:left="0" w:right="-1" w:firstLine="709"/>
      </w:pPr>
      <w:r w:rsidRPr="00630929">
        <w:t xml:space="preserve">- доля заявителей, получивших в собственность земельные участки для ведения садоводства, огородничества и дачного хозяйства по отношению к общему количеству поступивших заявок на получение муниципальной услуги; </w:t>
      </w:r>
    </w:p>
    <w:p w:rsidR="00B34D28" w:rsidRPr="00630929" w:rsidRDefault="001C656B" w:rsidP="00B80B4F">
      <w:pPr>
        <w:spacing w:after="0" w:line="240" w:lineRule="auto"/>
        <w:ind w:left="0" w:right="-1" w:firstLine="709"/>
      </w:pPr>
      <w:r w:rsidRPr="00630929">
        <w:lastRenderedPageBreak/>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w:t>
      </w:r>
      <w:r w:rsidR="00894828" w:rsidRPr="00630929">
        <w:t>рнет-ресурсе А</w:t>
      </w:r>
      <w:r w:rsidRPr="00630929">
        <w:t>дминистрации</w:t>
      </w:r>
      <w:r w:rsidR="00894828" w:rsidRPr="00630929">
        <w:t xml:space="preserve"> района</w:t>
      </w:r>
      <w:r w:rsidRPr="00630929">
        <w:t xml:space="preserve">, Едином портале государственных и муниципальных услуг; </w:t>
      </w:r>
    </w:p>
    <w:p w:rsidR="00B34D28" w:rsidRPr="00630929" w:rsidRDefault="001C656B" w:rsidP="00B80B4F">
      <w:pPr>
        <w:spacing w:after="0" w:line="240" w:lineRule="auto"/>
        <w:ind w:left="0" w:right="-1" w:firstLine="709"/>
      </w:pPr>
      <w:r w:rsidRPr="00630929">
        <w:t xml:space="preserve">- пешеходная доступность от остановок общественного транспорта до здания, структурного подразделения </w:t>
      </w:r>
      <w:r w:rsidR="00894828" w:rsidRPr="00630929">
        <w:t>А</w:t>
      </w:r>
      <w:r w:rsidRPr="00630929">
        <w:t>дминистрации</w:t>
      </w:r>
      <w:r w:rsidR="00894828" w:rsidRPr="00630929">
        <w:t xml:space="preserve"> района</w:t>
      </w:r>
      <w:r w:rsidRPr="00630929">
        <w:t xml:space="preserve">; </w:t>
      </w:r>
    </w:p>
    <w:p w:rsidR="00B34D28" w:rsidRPr="00630929" w:rsidRDefault="001C656B" w:rsidP="00B80B4F">
      <w:pPr>
        <w:spacing w:after="0" w:line="240" w:lineRule="auto"/>
        <w:ind w:left="0" w:right="-1" w:firstLine="709"/>
      </w:pPr>
      <w:r w:rsidRPr="00630929">
        <w:t xml:space="preserve">- количество взаимодействий заявителя с должностными лицами при предоставлении муниципальной услуги и их продолжительность; </w:t>
      </w:r>
    </w:p>
    <w:p w:rsidR="00B34D28" w:rsidRPr="00630929" w:rsidRDefault="001C656B" w:rsidP="00B80B4F">
      <w:pPr>
        <w:spacing w:after="0" w:line="240" w:lineRule="auto"/>
        <w:ind w:left="0" w:right="-1" w:firstLine="709"/>
      </w:pPr>
      <w:r w:rsidRPr="00630929">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B34D28" w:rsidRPr="00630929" w:rsidRDefault="001C656B" w:rsidP="00B80B4F">
      <w:pPr>
        <w:spacing w:after="0" w:line="240" w:lineRule="auto"/>
        <w:ind w:left="0" w:right="-1" w:firstLine="709"/>
      </w:pPr>
      <w:r w:rsidRPr="00630929">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0272AD" w:rsidRPr="00630929" w:rsidRDefault="009E77D1" w:rsidP="00B80B4F">
      <w:pPr>
        <w:widowControl w:val="0"/>
        <w:tabs>
          <w:tab w:val="left" w:pos="0"/>
        </w:tabs>
        <w:spacing w:after="0" w:line="240" w:lineRule="auto"/>
        <w:ind w:left="0" w:right="-1" w:firstLine="709"/>
        <w:rPr>
          <w:color w:val="auto"/>
          <w:szCs w:val="28"/>
        </w:rPr>
      </w:pPr>
      <w:r w:rsidRPr="00630929">
        <w:rPr>
          <w:color w:val="auto"/>
          <w:szCs w:val="24"/>
        </w:rPr>
        <w:t>2.11</w:t>
      </w:r>
      <w:r w:rsidR="000272AD" w:rsidRPr="00630929">
        <w:rPr>
          <w:color w:val="auto"/>
          <w:szCs w:val="24"/>
        </w:rPr>
        <w:t>.3</w:t>
      </w:r>
      <w:r w:rsidR="000272AD" w:rsidRPr="00630929">
        <w:rPr>
          <w:color w:val="auto"/>
          <w:szCs w:val="28"/>
        </w:rPr>
        <w:t xml:space="preserve"> </w:t>
      </w:r>
      <w:r w:rsidR="00A223DF" w:rsidRPr="00630929">
        <w:rPr>
          <w:szCs w:val="28"/>
        </w:rPr>
        <w:t xml:space="preserve">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w:t>
      </w:r>
      <w:r w:rsidR="00A223DF" w:rsidRPr="00630929">
        <w:rPr>
          <w:szCs w:val="28"/>
          <w:lang w:val="en-US"/>
        </w:rPr>
        <w:t>I</w:t>
      </w:r>
      <w:r w:rsidR="00A223DF" w:rsidRPr="00630929">
        <w:rPr>
          <w:szCs w:val="28"/>
        </w:rPr>
        <w:t xml:space="preserve">, </w:t>
      </w:r>
      <w:r w:rsidR="00A223DF" w:rsidRPr="00630929">
        <w:rPr>
          <w:szCs w:val="28"/>
          <w:lang w:val="en-US"/>
        </w:rPr>
        <w:t>II</w:t>
      </w:r>
      <w:r w:rsidR="00A223DF" w:rsidRPr="00630929">
        <w:rPr>
          <w:szCs w:val="28"/>
        </w:rPr>
        <w:t xml:space="preserve"> групп, и транспортных средств, перевозящих </w:t>
      </w:r>
      <w:r w:rsidR="00FF1A46" w:rsidRPr="00630929">
        <w:rPr>
          <w:szCs w:val="28"/>
        </w:rPr>
        <w:t>таких и</w:t>
      </w:r>
      <w:r w:rsidR="00A223DF" w:rsidRPr="00630929">
        <w:rPr>
          <w:szCs w:val="28"/>
        </w:rPr>
        <w:t xml:space="preserve"> (или) детей – инвалидов. На граждан из числа инвалидов </w:t>
      </w:r>
      <w:r w:rsidR="00A223DF" w:rsidRPr="00630929">
        <w:rPr>
          <w:szCs w:val="28"/>
          <w:lang w:val="en-US"/>
        </w:rPr>
        <w:t>III</w:t>
      </w:r>
      <w:r w:rsidR="00A223DF" w:rsidRPr="00630929">
        <w:rPr>
          <w:szCs w:val="28"/>
        </w:rPr>
        <w:t xml:space="preserve"> группы распространяются нормы в порядке, определяемом Правительством Российской</w:t>
      </w:r>
      <w:r w:rsidR="000272AD" w:rsidRPr="00630929">
        <w:rPr>
          <w:color w:val="auto"/>
          <w:szCs w:val="28"/>
        </w:rPr>
        <w:t>.</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Вход в здание оформляется табличкой, информирующей о наименовании органа (организации), предоставляющего муниципальную услугу.</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Вход в здание оборудуется устройством для инвалидов и других маломобильных групп населения.</w:t>
      </w:r>
    </w:p>
    <w:p w:rsidR="000272AD" w:rsidRPr="00630929" w:rsidRDefault="000272AD" w:rsidP="00B80B4F">
      <w:pPr>
        <w:widowControl w:val="0"/>
        <w:tabs>
          <w:tab w:val="left" w:pos="0"/>
        </w:tabs>
        <w:spacing w:after="0" w:line="240" w:lineRule="auto"/>
        <w:ind w:left="0" w:right="-1" w:firstLine="709"/>
        <w:rPr>
          <w:color w:val="auto"/>
          <w:szCs w:val="20"/>
        </w:rPr>
      </w:pPr>
      <w:r w:rsidRPr="00630929">
        <w:rPr>
          <w:color w:val="auto"/>
          <w:szCs w:val="20"/>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возможность самостоятельного передвижения по территории мест предоставления муниципальной услуги, а также входа и выхода из них;</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сопровождение инвалидов, имеющих стойкие расстройства функции зрения и самостоятельного передвижения, и оказание им помощи;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xml:space="preserve">- дублирование необходимой для инвалидов звуковой и зрительной информации, допуск </w:t>
      </w:r>
      <w:proofErr w:type="spellStart"/>
      <w:r w:rsidRPr="00630929">
        <w:rPr>
          <w:color w:val="auto"/>
          <w:szCs w:val="28"/>
        </w:rPr>
        <w:t>сурдопереводчика</w:t>
      </w:r>
      <w:proofErr w:type="spellEnd"/>
      <w:r w:rsidRPr="00630929">
        <w:rPr>
          <w:color w:val="auto"/>
          <w:szCs w:val="28"/>
        </w:rPr>
        <w:t xml:space="preserve"> и </w:t>
      </w:r>
      <w:proofErr w:type="spellStart"/>
      <w:r w:rsidRPr="00630929">
        <w:rPr>
          <w:color w:val="auto"/>
          <w:szCs w:val="28"/>
        </w:rPr>
        <w:t>тифлосурдопереводчика</w:t>
      </w:r>
      <w:proofErr w:type="spellEnd"/>
      <w:r w:rsidRPr="00630929">
        <w:rPr>
          <w:color w:val="auto"/>
          <w:szCs w:val="28"/>
        </w:rPr>
        <w:t>;</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допуск собаки-проводника в места предоставления муниципальной услуги;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xml:space="preserve">- оказание инвалидам помощи в преодолении барьеров, мешающих </w:t>
      </w:r>
      <w:r w:rsidRPr="00630929">
        <w:rPr>
          <w:color w:val="auto"/>
          <w:szCs w:val="28"/>
        </w:rPr>
        <w:lastRenderedPageBreak/>
        <w:t>получению ими муниципальной услуги наравне с другими лицами.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Места ожидания в очереди оборудуются стульями, кресельными секциями.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Стенд, содержащ</w:t>
      </w:r>
      <w:r w:rsidR="001F18FF" w:rsidRPr="00630929">
        <w:rPr>
          <w:color w:val="auto"/>
          <w:szCs w:val="28"/>
        </w:rPr>
        <w:t>ий информацию о графике работы А</w:t>
      </w:r>
      <w:r w:rsidRPr="00630929">
        <w:rPr>
          <w:color w:val="auto"/>
          <w:szCs w:val="28"/>
        </w:rPr>
        <w:t>дминистрации района, о предоставлении муниципальной услуги, размещается при входе в кабинет 46.</w:t>
      </w:r>
    </w:p>
    <w:p w:rsidR="000272AD" w:rsidRPr="00630929" w:rsidRDefault="001F18FF"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На информационном стенде А</w:t>
      </w:r>
      <w:r w:rsidR="000272AD" w:rsidRPr="00630929">
        <w:rPr>
          <w:color w:val="auto"/>
          <w:szCs w:val="28"/>
        </w:rPr>
        <w:t>дминистрации района размещается следующая информация:</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место расположения, график работ</w:t>
      </w:r>
      <w:r w:rsidR="001F18FF" w:rsidRPr="00630929">
        <w:rPr>
          <w:color w:val="auto"/>
          <w:szCs w:val="28"/>
        </w:rPr>
        <w:t>ы, номера справочных телефонов А</w:t>
      </w:r>
      <w:r w:rsidRPr="00630929">
        <w:rPr>
          <w:color w:val="auto"/>
          <w:szCs w:val="28"/>
        </w:rPr>
        <w:t xml:space="preserve">дминистрации района </w:t>
      </w:r>
      <w:r w:rsidR="001F18FF" w:rsidRPr="00630929">
        <w:rPr>
          <w:color w:val="auto"/>
          <w:szCs w:val="28"/>
        </w:rPr>
        <w:t>адреса официального сайта А</w:t>
      </w:r>
      <w:r w:rsidRPr="00630929">
        <w:rPr>
          <w:color w:val="auto"/>
          <w:szCs w:val="28"/>
        </w:rPr>
        <w:t xml:space="preserve">дминистрации района </w:t>
      </w:r>
      <w:r w:rsidR="001F18FF" w:rsidRPr="00630929">
        <w:rPr>
          <w:color w:val="auto"/>
          <w:szCs w:val="28"/>
        </w:rPr>
        <w:t>и электронной почты А</w:t>
      </w:r>
      <w:r w:rsidRPr="00630929">
        <w:rPr>
          <w:color w:val="auto"/>
          <w:szCs w:val="28"/>
        </w:rPr>
        <w:t>дминистрации района;</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блок-схема последовательности административных процедур при предоставлении муниципальной услуги;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перечень документов, необходимых для получения муниципальной услуги;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образцы и формы документов;</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xml:space="preserve">- порядок обжалования решений и действий (бездействия) должностных лиц и муниципальных служащих </w:t>
      </w:r>
      <w:r w:rsidR="001F18FF" w:rsidRPr="00630929">
        <w:rPr>
          <w:color w:val="auto"/>
          <w:szCs w:val="28"/>
        </w:rPr>
        <w:t>А</w:t>
      </w:r>
      <w:r w:rsidRPr="00630929">
        <w:rPr>
          <w:color w:val="auto"/>
          <w:szCs w:val="28"/>
        </w:rPr>
        <w:t>дминистрации</w:t>
      </w:r>
      <w:r w:rsidR="001F18FF" w:rsidRPr="00630929">
        <w:rPr>
          <w:color w:val="auto"/>
          <w:szCs w:val="28"/>
        </w:rPr>
        <w:t xml:space="preserve"> </w:t>
      </w:r>
      <w:r w:rsidRPr="00630929">
        <w:rPr>
          <w:color w:val="auto"/>
          <w:szCs w:val="28"/>
        </w:rPr>
        <w:t>района.</w:t>
      </w:r>
    </w:p>
    <w:p w:rsidR="00B34D28" w:rsidRPr="00630929" w:rsidRDefault="009E77D1" w:rsidP="00B80B4F">
      <w:pPr>
        <w:spacing w:after="0" w:line="240" w:lineRule="auto"/>
        <w:ind w:left="0" w:right="-1" w:firstLine="709"/>
      </w:pPr>
      <w:r w:rsidRPr="00630929">
        <w:t>2.12</w:t>
      </w:r>
      <w:r w:rsidR="001C656B" w:rsidRPr="00630929">
        <w:t xml:space="preserve">. Предоставление муниципальной услуги возможно на базе МФЦ (при наличии филиала МФЦ на территории Тогучинского района Новосибирской области).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района, ответственным за регистрацию поступивших документов в ИС МАИС. Зарегистрированный пакет оригиналов документов передается в Администрацию района курьером МФЦ в порядке, определённом соглашением между МФЦ и Администрацией района. После принятия Администрацией района решения о предоставлении муниципальной услуги результат предоставления муниципальной услуги направляется в МФЦ для выдачи заявителю. </w:t>
      </w:r>
    </w:p>
    <w:p w:rsidR="00B34D28" w:rsidRPr="00630929" w:rsidRDefault="001C656B" w:rsidP="00B80B4F">
      <w:pPr>
        <w:spacing w:after="0" w:line="240" w:lineRule="auto"/>
        <w:ind w:left="0" w:right="-1" w:firstLine="709"/>
      </w:pPr>
      <w:r w:rsidRPr="00630929">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района через Единый портал в случае, если заявитель имеет доступ к «Личному кабинету» на Едином портале. Направление заявления и необходимых документов </w:t>
      </w:r>
      <w:r w:rsidRPr="00630929">
        <w:lastRenderedPageBreak/>
        <w:t xml:space="preserve">осуществляется заявителем в соответствии с инструкциями, размещенными на Едином портале. </w:t>
      </w:r>
    </w:p>
    <w:p w:rsidR="00B34D28" w:rsidRPr="00630929" w:rsidRDefault="001C656B" w:rsidP="00B80B4F">
      <w:pPr>
        <w:spacing w:after="0" w:line="240" w:lineRule="auto"/>
        <w:ind w:left="0" w:right="-1" w:firstLine="709"/>
      </w:pPr>
      <w:r w:rsidRPr="00C16024">
        <w:rPr>
          <w:highlight w:val="yellow"/>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sidRPr="00630929">
        <w:t xml:space="preserve">  </w:t>
      </w:r>
    </w:p>
    <w:p w:rsidR="00B34D28" w:rsidRPr="00630929" w:rsidRDefault="001C656B" w:rsidP="00B80B4F">
      <w:pPr>
        <w:spacing w:after="28" w:line="240" w:lineRule="auto"/>
        <w:ind w:left="0" w:right="-1" w:firstLine="709"/>
        <w:jc w:val="left"/>
      </w:pPr>
      <w:r w:rsidRPr="00630929">
        <w:t xml:space="preserve"> </w:t>
      </w:r>
    </w:p>
    <w:p w:rsidR="00B34D28" w:rsidRPr="00630929" w:rsidRDefault="001C656B" w:rsidP="00B80B4F">
      <w:pPr>
        <w:pStyle w:val="1"/>
        <w:spacing w:before="0" w:line="240" w:lineRule="auto"/>
        <w:ind w:left="0" w:right="0" w:firstLine="709"/>
        <w:rPr>
          <w:b w:val="0"/>
          <w:color w:val="auto"/>
        </w:rPr>
      </w:pPr>
      <w:r w:rsidRPr="00630929">
        <w:rPr>
          <w:b w:val="0"/>
          <w:color w:val="auto"/>
        </w:rPr>
        <w:t xml:space="preserve">III. </w:t>
      </w:r>
      <w:r w:rsidR="00B7181D" w:rsidRPr="00630929">
        <w:rPr>
          <w:b w:val="0"/>
          <w:color w:val="auto"/>
          <w:shd w:val="clear" w:color="auto" w:fill="FFFFFF"/>
        </w:rPr>
        <w:t>С</w:t>
      </w:r>
      <w:r w:rsidR="00185F2A" w:rsidRPr="00630929">
        <w:rPr>
          <w:b w:val="0"/>
          <w:color w:val="auto"/>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185F2A" w:rsidRPr="00630929">
        <w:rPr>
          <w:b w:val="0"/>
          <w:color w:val="auto"/>
        </w:rPr>
        <w:t xml:space="preserve"> </w:t>
      </w:r>
    </w:p>
    <w:p w:rsidR="00185F2A" w:rsidRPr="00630929" w:rsidRDefault="00185F2A" w:rsidP="00B80B4F">
      <w:pPr>
        <w:pStyle w:val="1"/>
        <w:spacing w:before="0" w:line="240" w:lineRule="auto"/>
        <w:ind w:left="0" w:right="0" w:firstLine="709"/>
        <w:rPr>
          <w:b w:val="0"/>
          <w:color w:val="auto"/>
        </w:rPr>
      </w:pPr>
    </w:p>
    <w:p w:rsidR="008861E4" w:rsidRPr="00630929" w:rsidRDefault="008861E4" w:rsidP="00B80B4F">
      <w:pPr>
        <w:pStyle w:val="ac"/>
        <w:tabs>
          <w:tab w:val="left" w:pos="-142"/>
        </w:tabs>
        <w:spacing w:after="0" w:line="240" w:lineRule="auto"/>
        <w:ind w:left="0" w:firstLine="709"/>
      </w:pPr>
      <w:r w:rsidRPr="00630929">
        <w:t xml:space="preserve">3.1. Предоставление муниципальной услуги состоит из следующей последовательности административных процедур: </w:t>
      </w:r>
    </w:p>
    <w:p w:rsidR="008861E4" w:rsidRPr="00630929" w:rsidRDefault="00E53E2D" w:rsidP="00B80B4F">
      <w:pPr>
        <w:pStyle w:val="ac"/>
        <w:tabs>
          <w:tab w:val="left" w:pos="-142"/>
        </w:tabs>
        <w:spacing w:after="0" w:line="240" w:lineRule="auto"/>
        <w:ind w:left="0" w:firstLine="709"/>
      </w:pPr>
      <w:r w:rsidRPr="00630929">
        <w:t>1)</w:t>
      </w:r>
      <w:r w:rsidR="008861E4" w:rsidRPr="00630929">
        <w:t xml:space="preserve"> прием и регистрация заявления о выдаче </w:t>
      </w:r>
      <w:r w:rsidR="008861E4"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861E4" w:rsidRPr="00630929">
        <w:t xml:space="preserve"> и документов; </w:t>
      </w:r>
    </w:p>
    <w:p w:rsidR="008861E4" w:rsidRPr="00630929" w:rsidRDefault="00E53E2D" w:rsidP="00B80B4F">
      <w:pPr>
        <w:pStyle w:val="ac"/>
        <w:tabs>
          <w:tab w:val="left" w:pos="-142"/>
        </w:tabs>
        <w:spacing w:after="0" w:line="240" w:lineRule="auto"/>
        <w:ind w:left="0" w:firstLine="709"/>
      </w:pPr>
      <w:r w:rsidRPr="00630929">
        <w:t>2)</w:t>
      </w:r>
      <w:r w:rsidR="008861E4" w:rsidRPr="00630929">
        <w:t xml:space="preserve"> рассмотрение заявления о выдаче </w:t>
      </w:r>
      <w:r w:rsidR="008861E4"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861E4" w:rsidRPr="00630929">
        <w:t xml:space="preserve"> и документов, включая формирование и направление межведомственных запросов;</w:t>
      </w:r>
    </w:p>
    <w:p w:rsidR="008861E4" w:rsidRPr="00630929" w:rsidRDefault="00E53E2D" w:rsidP="00B80B4F">
      <w:pPr>
        <w:pStyle w:val="ac"/>
        <w:tabs>
          <w:tab w:val="left" w:pos="-142"/>
        </w:tabs>
        <w:spacing w:after="0" w:line="240" w:lineRule="auto"/>
        <w:ind w:left="0" w:firstLine="709"/>
      </w:pPr>
      <w:r w:rsidRPr="00630929">
        <w:t xml:space="preserve"> 3)</w:t>
      </w:r>
      <w:r w:rsidR="008861E4" w:rsidRPr="00630929">
        <w:t xml:space="preserve"> выдача </w:t>
      </w:r>
      <w:r w:rsidR="008861E4"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861E4" w:rsidRPr="00630929">
        <w:t xml:space="preserve"> либо отказа в выдаче разрешения на строительство. </w:t>
      </w:r>
    </w:p>
    <w:p w:rsidR="008861E4" w:rsidRPr="00630929" w:rsidRDefault="008861E4" w:rsidP="00B80B4F">
      <w:pPr>
        <w:pStyle w:val="ac"/>
        <w:tabs>
          <w:tab w:val="left" w:pos="-142"/>
        </w:tabs>
        <w:spacing w:after="0" w:line="240" w:lineRule="auto"/>
        <w:ind w:left="0" w:firstLine="709"/>
      </w:pPr>
      <w:r w:rsidRPr="00630929">
        <w:t xml:space="preserve">Блок-схема последовательности административных процедур при предоставлении муниципальной </w:t>
      </w:r>
      <w:r w:rsidR="001538BF" w:rsidRPr="00630929">
        <w:t>услуги приводится в приложении 6</w:t>
      </w:r>
      <w:r w:rsidRPr="00630929">
        <w:t xml:space="preserve">. </w:t>
      </w:r>
    </w:p>
    <w:p w:rsidR="001538BF" w:rsidRPr="00630929" w:rsidRDefault="008861E4" w:rsidP="00B80B4F">
      <w:pPr>
        <w:pStyle w:val="ac"/>
        <w:tabs>
          <w:tab w:val="left" w:pos="-142"/>
        </w:tabs>
        <w:spacing w:after="0" w:line="240" w:lineRule="auto"/>
        <w:ind w:left="0" w:firstLine="709"/>
      </w:pPr>
      <w:r w:rsidRPr="00630929">
        <w:t xml:space="preserve">3.2. Прием и регистрация заявления о </w:t>
      </w:r>
      <w:r w:rsidR="001538BF" w:rsidRPr="00630929">
        <w:t xml:space="preserve">выдаче </w:t>
      </w:r>
      <w:r w:rsidR="001538BF"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538BF" w:rsidRPr="00630929">
        <w:t xml:space="preserve"> </w:t>
      </w:r>
      <w:r w:rsidRPr="00630929">
        <w:t>и документов</w:t>
      </w:r>
      <w:r w:rsidR="00E53E2D" w:rsidRPr="00630929">
        <w:t>.</w:t>
      </w:r>
      <w:r w:rsidRPr="00630929">
        <w:t xml:space="preserve"> </w:t>
      </w:r>
    </w:p>
    <w:p w:rsidR="001538BF" w:rsidRPr="00630929" w:rsidRDefault="008861E4" w:rsidP="00B80B4F">
      <w:pPr>
        <w:pStyle w:val="ac"/>
        <w:tabs>
          <w:tab w:val="left" w:pos="-142"/>
        </w:tabs>
        <w:spacing w:after="0" w:line="240" w:lineRule="auto"/>
        <w:ind w:left="0" w:firstLine="709"/>
      </w:pPr>
      <w:r w:rsidRPr="00630929">
        <w:t>3.2.1. Основанием для начала административной процедуры приема документов явл</w:t>
      </w:r>
      <w:r w:rsidR="001538BF" w:rsidRPr="00630929">
        <w:t>яется поступление документов в А</w:t>
      </w:r>
      <w:r w:rsidRPr="00630929">
        <w:t>дминистрацию</w:t>
      </w:r>
      <w:r w:rsidR="001538BF" w:rsidRPr="00630929">
        <w:t xml:space="preserve"> района</w:t>
      </w:r>
      <w:r w:rsidRPr="00630929">
        <w:t>.</w:t>
      </w:r>
    </w:p>
    <w:p w:rsidR="008E57A8" w:rsidRDefault="008E57A8" w:rsidP="00B80B4F">
      <w:pPr>
        <w:pStyle w:val="ac"/>
        <w:tabs>
          <w:tab w:val="left" w:pos="-142"/>
        </w:tabs>
        <w:spacing w:after="0" w:line="240" w:lineRule="auto"/>
        <w:ind w:left="0" w:firstLine="709"/>
      </w:pPr>
      <w:r w:rsidRPr="00204740">
        <w:lastRenderedPageBreak/>
        <w:t xml:space="preserve">3.2.2. Сотрудник </w:t>
      </w:r>
      <w:r>
        <w:t>Управления</w:t>
      </w:r>
      <w:r w:rsidRPr="00204740">
        <w:t xml:space="preserve"> экономического развития промышленности и торговли Администрации района, ответственный за прием документов, (далее – сотрудник по приему документов):</w:t>
      </w:r>
      <w:r>
        <w:t xml:space="preserve"> </w:t>
      </w:r>
    </w:p>
    <w:p w:rsidR="00856710" w:rsidRPr="00630929" w:rsidRDefault="008861E4" w:rsidP="00B80B4F">
      <w:pPr>
        <w:pStyle w:val="ac"/>
        <w:tabs>
          <w:tab w:val="left" w:pos="-142"/>
        </w:tabs>
        <w:spacing w:after="0" w:line="240" w:lineRule="auto"/>
        <w:ind w:left="0" w:firstLine="709"/>
      </w:pPr>
      <w:r w:rsidRPr="00630929">
        <w:t xml:space="preserve">1) устанавливает предмет обращения, личность заявителя; </w:t>
      </w:r>
    </w:p>
    <w:p w:rsidR="00856710" w:rsidRPr="00630929" w:rsidRDefault="008861E4" w:rsidP="00B80B4F">
      <w:pPr>
        <w:pStyle w:val="ac"/>
        <w:tabs>
          <w:tab w:val="left" w:pos="-142"/>
        </w:tabs>
        <w:spacing w:after="0" w:line="240" w:lineRule="auto"/>
        <w:ind w:left="0" w:firstLine="709"/>
      </w:pPr>
      <w:r w:rsidRPr="00630929">
        <w:t xml:space="preserve">2) проверяет правильность оформления заявления о </w:t>
      </w:r>
      <w:r w:rsidR="00856710" w:rsidRPr="00630929">
        <w:t xml:space="preserve">выдаче </w:t>
      </w:r>
      <w:r w:rsidR="00856710"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56710" w:rsidRPr="00630929">
        <w:t xml:space="preserve"> </w:t>
      </w:r>
      <w:r w:rsidRPr="00630929">
        <w:t xml:space="preserve">и комплектность представленных документов, указанных в заявлении; </w:t>
      </w:r>
    </w:p>
    <w:p w:rsidR="00856710" w:rsidRPr="00630929" w:rsidRDefault="008861E4" w:rsidP="00B80B4F">
      <w:pPr>
        <w:pStyle w:val="ac"/>
        <w:tabs>
          <w:tab w:val="left" w:pos="-142"/>
        </w:tabs>
        <w:spacing w:after="0" w:line="240" w:lineRule="auto"/>
        <w:ind w:left="0" w:firstLine="709"/>
      </w:pPr>
      <w:r w:rsidRPr="00630929">
        <w:t xml:space="preserve">3) принимает заявление и документы; </w:t>
      </w:r>
    </w:p>
    <w:p w:rsidR="00856710" w:rsidRPr="00630929" w:rsidRDefault="008861E4" w:rsidP="00B80B4F">
      <w:pPr>
        <w:pStyle w:val="ac"/>
        <w:tabs>
          <w:tab w:val="left" w:pos="-142"/>
        </w:tabs>
        <w:spacing w:after="0" w:line="240" w:lineRule="auto"/>
        <w:ind w:left="0" w:firstLine="709"/>
      </w:pPr>
      <w:r w:rsidRPr="00630929">
        <w:t xml:space="preserve">4)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w:t>
      </w:r>
    </w:p>
    <w:p w:rsidR="00A46135" w:rsidRPr="00630929" w:rsidRDefault="008861E4" w:rsidP="00B80B4F">
      <w:pPr>
        <w:pStyle w:val="ac"/>
        <w:tabs>
          <w:tab w:val="left" w:pos="-142"/>
        </w:tabs>
        <w:spacing w:after="0" w:line="240" w:lineRule="auto"/>
        <w:ind w:left="0" w:firstLine="709"/>
      </w:pPr>
      <w:r w:rsidRPr="00630929">
        <w:t>5) вносит соответствующую запись в журнал учета заявлений (дале</w:t>
      </w:r>
      <w:r w:rsidR="00A46135" w:rsidRPr="00630929">
        <w:t>е – журнал учета)</w:t>
      </w:r>
      <w:r w:rsidRPr="00630929">
        <w:t>,</w:t>
      </w:r>
      <w:r w:rsidR="00A46135" w:rsidRPr="00630929">
        <w:t xml:space="preserve"> который ведется </w:t>
      </w:r>
      <w:r w:rsidRPr="00630929">
        <w:t xml:space="preserve">на бумажном носителе. </w:t>
      </w:r>
    </w:p>
    <w:p w:rsidR="008777D0" w:rsidRDefault="008777D0" w:rsidP="00B80B4F">
      <w:pPr>
        <w:pStyle w:val="ac"/>
        <w:tabs>
          <w:tab w:val="left" w:pos="-142"/>
        </w:tabs>
        <w:spacing w:after="0" w:line="240" w:lineRule="auto"/>
        <w:ind w:left="0" w:firstLine="709"/>
      </w:pPr>
      <w:r w:rsidRPr="000B3AAB">
        <w:rPr>
          <w:color w:val="auto"/>
        </w:rPr>
        <w:t xml:space="preserve">Документы регистрируются в день их поступления в используемой государственной </w:t>
      </w:r>
      <w:r>
        <w:t>информационной системе Новосибирской области «Межведомственная автоматизированная информационная система» (далее – ГИС НСО МАИС) и направляются в Отдел в форме электронных копий посредством ГИС НСО МАИС. Зарегистрированный пакет оригиналов документов передается в Отдел в порядке внутреннего документооборота не позднее 1 (одного) дня с момента регистрации принятых документов в ГИС НСО МАИС.</w:t>
      </w:r>
    </w:p>
    <w:p w:rsidR="00D60495" w:rsidRPr="00630929" w:rsidRDefault="008861E4" w:rsidP="00B80B4F">
      <w:pPr>
        <w:pStyle w:val="ac"/>
        <w:tabs>
          <w:tab w:val="left" w:pos="-142"/>
        </w:tabs>
        <w:spacing w:after="0" w:line="240" w:lineRule="auto"/>
        <w:ind w:left="0" w:firstLine="709"/>
      </w:pPr>
      <w:r w:rsidRPr="00630929">
        <w:t xml:space="preserve"> 3.2.3. В случае представления документов в МФЦ сотрудник МФЦ осуществляет процедуру приема документов </w:t>
      </w:r>
      <w:r w:rsidR="00D60495" w:rsidRPr="00630929">
        <w:t>в соответствии с пунктом 3.2.2 А</w:t>
      </w:r>
      <w:r w:rsidRPr="00630929">
        <w:t>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w:t>
      </w:r>
      <w:r w:rsidR="00D60495" w:rsidRPr="00630929">
        <w:t xml:space="preserve"> направляет для рассмотрения в А</w:t>
      </w:r>
      <w:r w:rsidRPr="00630929">
        <w:t>дминистрацию</w:t>
      </w:r>
      <w:r w:rsidR="00D60495" w:rsidRPr="00630929">
        <w:t xml:space="preserve"> района</w:t>
      </w:r>
      <w:r w:rsidRPr="00630929">
        <w:t>. Зарегистрированный пакет ориг</w:t>
      </w:r>
      <w:r w:rsidR="00D60495" w:rsidRPr="00630929">
        <w:t>иналов документов передается в А</w:t>
      </w:r>
      <w:r w:rsidRPr="00630929">
        <w:t xml:space="preserve">дминистрацию </w:t>
      </w:r>
      <w:r w:rsidR="00D60495" w:rsidRPr="00630929">
        <w:t xml:space="preserve">района </w:t>
      </w:r>
      <w:r w:rsidRPr="00630929">
        <w:t>курьером МФЦ в порядке, опреде</w:t>
      </w:r>
      <w:r w:rsidR="00D60495" w:rsidRPr="00630929">
        <w:t>ленном соглашением между МФЦ и А</w:t>
      </w:r>
      <w:r w:rsidRPr="00630929">
        <w:t>дминистрацией</w:t>
      </w:r>
      <w:r w:rsidR="00D60495" w:rsidRPr="00630929">
        <w:t xml:space="preserve"> района</w:t>
      </w:r>
      <w:r w:rsidRPr="00630929">
        <w:t xml:space="preserve">. Сотрудник </w:t>
      </w:r>
      <w:r w:rsidR="00D60495" w:rsidRPr="00630929">
        <w:t>по приему документов</w:t>
      </w:r>
      <w:r w:rsidR="00197F98" w:rsidRPr="00630929">
        <w:t xml:space="preserve"> А</w:t>
      </w:r>
      <w:r w:rsidRPr="00630929">
        <w:t xml:space="preserve">дминистрации </w:t>
      </w:r>
      <w:r w:rsidR="00197F98" w:rsidRPr="00630929">
        <w:t xml:space="preserve">района </w:t>
      </w:r>
      <w:r w:rsidRPr="00630929">
        <w:t xml:space="preserve">принимает направленные сотрудником МФЦ документы в ГИС </w:t>
      </w:r>
      <w:r w:rsidR="00197F98" w:rsidRPr="00630929">
        <w:t xml:space="preserve">НСО </w:t>
      </w:r>
      <w:r w:rsidRPr="00630929">
        <w:t xml:space="preserve">МАИС. </w:t>
      </w:r>
    </w:p>
    <w:p w:rsidR="00197F98" w:rsidRPr="00630929" w:rsidRDefault="008861E4" w:rsidP="00B80B4F">
      <w:pPr>
        <w:pStyle w:val="ac"/>
        <w:tabs>
          <w:tab w:val="left" w:pos="-142"/>
        </w:tabs>
        <w:spacing w:after="0" w:line="240" w:lineRule="auto"/>
        <w:ind w:left="0" w:firstLine="709"/>
      </w:pPr>
      <w:r w:rsidRPr="00630929">
        <w:t xml:space="preserve">3.2.4.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 - находит в ГИС </w:t>
      </w:r>
      <w:r w:rsidR="00197F98" w:rsidRPr="00630929">
        <w:t xml:space="preserve">НСО </w:t>
      </w:r>
      <w:r w:rsidRPr="00630929">
        <w:t>МАИС соответствующее заявление (в случае поступлен</w:t>
      </w:r>
      <w:r w:rsidR="00E53E2D" w:rsidRPr="00630929">
        <w:t>ия документов посредством ЕПГУ):</w:t>
      </w:r>
      <w:r w:rsidRPr="00630929">
        <w:t xml:space="preserve"> </w:t>
      </w:r>
    </w:p>
    <w:p w:rsidR="00197F98" w:rsidRPr="00630929" w:rsidRDefault="008861E4" w:rsidP="00B80B4F">
      <w:pPr>
        <w:pStyle w:val="ac"/>
        <w:tabs>
          <w:tab w:val="left" w:pos="-142"/>
        </w:tabs>
        <w:spacing w:after="0" w:line="240" w:lineRule="auto"/>
        <w:ind w:left="0" w:firstLine="709"/>
      </w:pPr>
      <w:r w:rsidRPr="00630929">
        <w:t>- оформляет документы за</w:t>
      </w:r>
      <w:r w:rsidR="00197F98" w:rsidRPr="00630929">
        <w:t xml:space="preserve">явителя на бумажном носителе; </w:t>
      </w:r>
    </w:p>
    <w:p w:rsidR="00651767" w:rsidRPr="00630929" w:rsidRDefault="008861E4" w:rsidP="00B80B4F">
      <w:pPr>
        <w:pStyle w:val="ac"/>
        <w:tabs>
          <w:tab w:val="left" w:pos="-142"/>
        </w:tabs>
        <w:spacing w:after="0" w:line="240" w:lineRule="auto"/>
        <w:ind w:left="0" w:firstLine="709"/>
      </w:pPr>
      <w:r w:rsidRPr="00630929">
        <w:t>- осуществляет действи</w:t>
      </w:r>
      <w:r w:rsidR="00197F98" w:rsidRPr="00630929">
        <w:t>я, установленные пунктом 3.2.2 А</w:t>
      </w:r>
      <w:r w:rsidRPr="00630929">
        <w:t xml:space="preserve">дминистративного регламента. </w:t>
      </w:r>
    </w:p>
    <w:p w:rsidR="00651767" w:rsidRPr="00630929" w:rsidRDefault="008861E4" w:rsidP="00B80B4F">
      <w:pPr>
        <w:pStyle w:val="ac"/>
        <w:tabs>
          <w:tab w:val="left" w:pos="-142"/>
        </w:tabs>
        <w:spacing w:after="0" w:line="240" w:lineRule="auto"/>
        <w:ind w:left="0" w:firstLine="709"/>
      </w:pPr>
      <w:r w:rsidRPr="00630929">
        <w:t xml:space="preserve">Администрация </w:t>
      </w:r>
      <w:r w:rsidR="00651767" w:rsidRPr="00630929">
        <w:t xml:space="preserve">района </w:t>
      </w:r>
      <w:r w:rsidRPr="00630929">
        <w:t xml:space="preserve">обеспечивает прием документов, необходимых для предоставления муниципальной услуги, и регистрацию запроса без </w:t>
      </w:r>
      <w:r w:rsidRPr="00630929">
        <w:lastRenderedPageBreak/>
        <w:t xml:space="preserve">необходимости повторного представления заявителем таких документов на бумажном носителе, посредством ЕПГУ. </w:t>
      </w:r>
    </w:p>
    <w:p w:rsidR="00651767" w:rsidRPr="00630929" w:rsidRDefault="008861E4" w:rsidP="00B80B4F">
      <w:pPr>
        <w:pStyle w:val="ac"/>
        <w:tabs>
          <w:tab w:val="left" w:pos="-142"/>
        </w:tabs>
        <w:spacing w:after="0" w:line="240" w:lineRule="auto"/>
        <w:ind w:left="0" w:firstLine="709"/>
      </w:pPr>
      <w:r w:rsidRPr="00630929">
        <w:t xml:space="preserve">Срок регистрации запроса – 1 (один) рабочий день. </w:t>
      </w:r>
    </w:p>
    <w:p w:rsidR="00A87EF2" w:rsidRPr="00630929" w:rsidRDefault="008861E4" w:rsidP="00B80B4F">
      <w:pPr>
        <w:pStyle w:val="ac"/>
        <w:tabs>
          <w:tab w:val="left" w:pos="-142"/>
        </w:tabs>
        <w:spacing w:after="0" w:line="240" w:lineRule="auto"/>
        <w:ind w:left="0" w:firstLine="709"/>
      </w:pPr>
      <w:r w:rsidRPr="00630929">
        <w:t xml:space="preserve">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87EF2" w:rsidRPr="00630929" w:rsidRDefault="008861E4" w:rsidP="00B80B4F">
      <w:pPr>
        <w:pStyle w:val="ac"/>
        <w:tabs>
          <w:tab w:val="left" w:pos="-142"/>
        </w:tabs>
        <w:spacing w:after="0" w:line="240" w:lineRule="auto"/>
        <w:ind w:left="0" w:firstLine="709"/>
      </w:pPr>
      <w:r w:rsidRPr="00630929">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докуме</w:t>
      </w:r>
      <w:r w:rsidR="00A87EF2" w:rsidRPr="00630929">
        <w:t>нтов, указанных в пункте 2.6.1.5; 2.6.2.5; 2.6.3.4 А</w:t>
      </w:r>
      <w:r w:rsidRPr="00630929">
        <w:t xml:space="preserve">дминистративного регламента, а также осуществляются следующие действия: </w:t>
      </w:r>
    </w:p>
    <w:p w:rsidR="00A87EF2" w:rsidRPr="00630929" w:rsidRDefault="008861E4" w:rsidP="00B80B4F">
      <w:pPr>
        <w:pStyle w:val="ac"/>
        <w:tabs>
          <w:tab w:val="left" w:pos="-142"/>
        </w:tabs>
        <w:spacing w:after="0" w:line="240" w:lineRule="auto"/>
        <w:ind w:left="0" w:firstLine="709"/>
      </w:pPr>
      <w:r w:rsidRPr="00630929">
        <w:t xml:space="preserve">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rsidR="00A87EF2" w:rsidRPr="00630929" w:rsidRDefault="008861E4" w:rsidP="00B80B4F">
      <w:pPr>
        <w:pStyle w:val="ac"/>
        <w:tabs>
          <w:tab w:val="left" w:pos="-142"/>
        </w:tabs>
        <w:spacing w:after="0" w:line="240" w:lineRule="auto"/>
        <w:ind w:left="0" w:firstLine="709"/>
      </w:pPr>
      <w:r w:rsidRPr="00630929">
        <w:t xml:space="preserve">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 </w:t>
      </w:r>
    </w:p>
    <w:p w:rsidR="000313A7" w:rsidRDefault="000313A7" w:rsidP="00B80B4F">
      <w:pPr>
        <w:pStyle w:val="ac"/>
        <w:tabs>
          <w:tab w:val="left" w:pos="-142"/>
        </w:tabs>
        <w:spacing w:after="0" w:line="240" w:lineRule="auto"/>
        <w:ind w:left="0" w:firstLine="709"/>
      </w:pPr>
      <w:r>
        <w:t>После регистрации запрос направляется в Отдел. После принятия запроса заявителя в Отделе посредством ГИС НСО МАИС, статус запроса заявителя в личном кабинете на ЕПГУ обновляется до статуса «принято». Заявитель имеет возможность получения информации о ходе предоставления муниципальной услуги.</w:t>
      </w:r>
    </w:p>
    <w:p w:rsidR="00F017C3" w:rsidRPr="00630929" w:rsidRDefault="008861E4" w:rsidP="00B80B4F">
      <w:pPr>
        <w:pStyle w:val="ac"/>
        <w:tabs>
          <w:tab w:val="left" w:pos="-142"/>
        </w:tabs>
        <w:spacing w:after="0" w:line="240" w:lineRule="auto"/>
        <w:ind w:left="0" w:firstLine="709"/>
      </w:pPr>
      <w:r w:rsidRPr="00630929">
        <w:t xml:space="preserve"> Информация о ходе предоставления муниципальной услуги направляется заявителю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F017C3" w:rsidRPr="00630929" w:rsidRDefault="008861E4" w:rsidP="00B80B4F">
      <w:pPr>
        <w:pStyle w:val="ac"/>
        <w:tabs>
          <w:tab w:val="left" w:pos="-142"/>
        </w:tabs>
        <w:spacing w:after="0" w:line="240" w:lineRule="auto"/>
        <w:ind w:left="0" w:firstLine="709"/>
      </w:pPr>
      <w:r w:rsidRPr="00630929">
        <w:t xml:space="preserve">При предоставлении муниципальной услуги в электронной форме заявителю направляется: </w:t>
      </w:r>
    </w:p>
    <w:p w:rsidR="00F017C3" w:rsidRPr="00630929" w:rsidRDefault="008861E4" w:rsidP="00B80B4F">
      <w:pPr>
        <w:pStyle w:val="ac"/>
        <w:tabs>
          <w:tab w:val="left" w:pos="-142"/>
        </w:tabs>
        <w:spacing w:after="0" w:line="240" w:lineRule="auto"/>
        <w:ind w:left="0" w:firstLine="709"/>
      </w:pPr>
      <w:r w:rsidRPr="00630929">
        <w:t>а) уведомление о приеме и регистрации запроса и иных документов, необходимых для предоставления муниципальной услуги;</w:t>
      </w:r>
    </w:p>
    <w:p w:rsidR="00F017C3" w:rsidRPr="00630929" w:rsidRDefault="008861E4" w:rsidP="00B80B4F">
      <w:pPr>
        <w:pStyle w:val="ac"/>
        <w:tabs>
          <w:tab w:val="left" w:pos="-142"/>
        </w:tabs>
        <w:spacing w:after="0" w:line="240" w:lineRule="auto"/>
        <w:ind w:left="0" w:firstLine="709"/>
      </w:pPr>
      <w:r w:rsidRPr="00630929">
        <w:t>б) уведомление о начале процедуры предоставления муниципальной услуги;</w:t>
      </w:r>
    </w:p>
    <w:p w:rsidR="00F017C3" w:rsidRPr="00630929" w:rsidRDefault="008861E4" w:rsidP="00B80B4F">
      <w:pPr>
        <w:pStyle w:val="ac"/>
        <w:tabs>
          <w:tab w:val="left" w:pos="-142"/>
        </w:tabs>
        <w:spacing w:after="0" w:line="240" w:lineRule="auto"/>
        <w:ind w:left="0" w:firstLine="709"/>
      </w:pPr>
      <w:r w:rsidRPr="00630929">
        <w:t xml:space="preserve">в) уведомление о результатах рассмотрения документов, необходимых для предоставления муниципальной услуги; </w:t>
      </w:r>
    </w:p>
    <w:p w:rsidR="00F017C3" w:rsidRPr="00630929" w:rsidRDefault="008861E4" w:rsidP="00B80B4F">
      <w:pPr>
        <w:pStyle w:val="ac"/>
        <w:tabs>
          <w:tab w:val="left" w:pos="-142"/>
        </w:tabs>
        <w:spacing w:after="0" w:line="240" w:lineRule="auto"/>
        <w:ind w:left="0" w:firstLine="709"/>
      </w:pPr>
      <w:r w:rsidRPr="00630929">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13A7" w:rsidRDefault="008861E4" w:rsidP="00B80B4F">
      <w:pPr>
        <w:pStyle w:val="ac"/>
        <w:tabs>
          <w:tab w:val="left" w:pos="-142"/>
        </w:tabs>
        <w:spacing w:after="0" w:line="240" w:lineRule="auto"/>
        <w:ind w:left="0" w:firstLine="709"/>
      </w:pPr>
      <w:r w:rsidRPr="00630929">
        <w:t xml:space="preserve"> 3.2.5. </w:t>
      </w:r>
      <w:r w:rsidR="000313A7">
        <w:t xml:space="preserve">Результатом выполнения административной процедуры по приему и регистрации заявления о </w:t>
      </w:r>
      <w:r w:rsidR="000313A7" w:rsidRPr="00630929">
        <w:t xml:space="preserve">выдаче разрешения на строительство и документов является прием и регистрация заявления о выдаче разрешения на </w:t>
      </w:r>
      <w:r w:rsidR="000313A7"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sidR="000313A7" w:rsidRPr="00630929">
        <w:rPr>
          <w:bCs/>
          <w:szCs w:val="24"/>
        </w:rPr>
        <w:lastRenderedPageBreak/>
        <w:t>связи с продлением срока действия такого разрешения)</w:t>
      </w:r>
      <w:r w:rsidR="000313A7" w:rsidRPr="00630929">
        <w:t xml:space="preserve"> </w:t>
      </w:r>
      <w:r w:rsidR="000313A7">
        <w:t xml:space="preserve">и документов является прием и регистрация заявления о </w:t>
      </w:r>
      <w:r w:rsidR="000313A7" w:rsidRPr="00630929">
        <w:t xml:space="preserve">выдаче разрешения на строительство и документов является прием и регистрация заявления о выдаче разрешения на </w:t>
      </w:r>
      <w:r w:rsidR="000313A7"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313A7" w:rsidRPr="00630929">
        <w:t xml:space="preserve"> </w:t>
      </w:r>
      <w:r w:rsidR="000313A7">
        <w:t xml:space="preserve"> и документов.</w:t>
      </w:r>
    </w:p>
    <w:p w:rsidR="00E00AFE" w:rsidRPr="00630929" w:rsidRDefault="008861E4" w:rsidP="00B80B4F">
      <w:pPr>
        <w:pStyle w:val="ac"/>
        <w:tabs>
          <w:tab w:val="left" w:pos="-142"/>
        </w:tabs>
        <w:spacing w:after="0" w:line="240" w:lineRule="auto"/>
        <w:ind w:left="0" w:firstLine="709"/>
      </w:pPr>
      <w:r w:rsidRPr="00630929">
        <w:t xml:space="preserve">3.2.6. Срок выполнения административной процедуры по приему и регистрации заявления о выдаче разрешения на </w:t>
      </w:r>
      <w:r w:rsidR="00E00AFE"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и документов – один день. </w:t>
      </w:r>
    </w:p>
    <w:p w:rsidR="00E00AFE" w:rsidRPr="00630929" w:rsidRDefault="008861E4" w:rsidP="00B80B4F">
      <w:pPr>
        <w:pStyle w:val="ac"/>
        <w:tabs>
          <w:tab w:val="left" w:pos="-142"/>
        </w:tabs>
        <w:spacing w:after="0" w:line="240" w:lineRule="auto"/>
        <w:ind w:left="0" w:firstLine="709"/>
      </w:pPr>
      <w:r w:rsidRPr="00630929">
        <w:t xml:space="preserve">3.3. Рассмотрение заявления о выдаче разрешения на </w:t>
      </w:r>
      <w:r w:rsidR="00E00AFE"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и документов, включая формирование и направление межведомственных запросов. </w:t>
      </w:r>
    </w:p>
    <w:p w:rsidR="00A14E94" w:rsidRPr="00630929" w:rsidRDefault="008861E4" w:rsidP="00B80B4F">
      <w:pPr>
        <w:pStyle w:val="ac"/>
        <w:tabs>
          <w:tab w:val="left" w:pos="-142"/>
        </w:tabs>
        <w:spacing w:after="0" w:line="240" w:lineRule="auto"/>
        <w:ind w:left="0" w:firstLine="709"/>
      </w:pPr>
      <w:r w:rsidRPr="00630929">
        <w:t xml:space="preserve">3.3.1. Основанием для начала административной процедуры по рассмотрению заявления о выдаче </w:t>
      </w:r>
      <w:r w:rsidR="00486C76" w:rsidRPr="00630929">
        <w:t xml:space="preserve">разрешения на </w:t>
      </w:r>
      <w:r w:rsidR="00A14E94"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и документов являет</w:t>
      </w:r>
      <w:r w:rsidR="00723B8A">
        <w:t>ся получение пакета документов О</w:t>
      </w:r>
      <w:r w:rsidRPr="00630929">
        <w:t xml:space="preserve">тделом посредством ГИС </w:t>
      </w:r>
      <w:r w:rsidR="00A14E94" w:rsidRPr="00630929">
        <w:t xml:space="preserve">НСО </w:t>
      </w:r>
      <w:r w:rsidRPr="00630929">
        <w:t>МАИС. Документы, направленные в виде электронных копий, подлежат рассмотрению в том же порядке, что и оригиналы</w:t>
      </w:r>
      <w:r w:rsidR="00723B8A">
        <w:t xml:space="preserve"> документов, предоставляемые в О</w:t>
      </w:r>
      <w:r w:rsidRPr="00630929">
        <w:t xml:space="preserve">тдел в порядке внутреннего документооборота либо курьером МФЦ. </w:t>
      </w:r>
    </w:p>
    <w:p w:rsidR="00A14E94" w:rsidRPr="00630929" w:rsidRDefault="00A14E94" w:rsidP="00B80B4F">
      <w:pPr>
        <w:pStyle w:val="ac"/>
        <w:tabs>
          <w:tab w:val="left" w:pos="-142"/>
        </w:tabs>
        <w:spacing w:after="0" w:line="240" w:lineRule="auto"/>
        <w:ind w:left="0" w:firstLine="709"/>
      </w:pPr>
      <w:r w:rsidRPr="00630929">
        <w:t>Заместитель главы А</w:t>
      </w:r>
      <w:r w:rsidR="008861E4" w:rsidRPr="00630929">
        <w:t xml:space="preserve">дминистрации </w:t>
      </w:r>
      <w:r w:rsidRPr="00630929">
        <w:t xml:space="preserve">района </w:t>
      </w:r>
      <w:r w:rsidR="008861E4" w:rsidRPr="00630929">
        <w:t xml:space="preserve">назначает ответственного сотрудника </w:t>
      </w:r>
      <w:r w:rsidR="00723B8A">
        <w:t>О</w:t>
      </w:r>
      <w:r w:rsidRPr="00630929">
        <w:t xml:space="preserve">тдела </w:t>
      </w:r>
      <w:r w:rsidR="008861E4" w:rsidRPr="00630929">
        <w:t xml:space="preserve">по рассмотрению документов (далее – уполномоченный сотрудник). </w:t>
      </w:r>
    </w:p>
    <w:p w:rsidR="00486C76" w:rsidRPr="00630929" w:rsidRDefault="008861E4" w:rsidP="00B80B4F">
      <w:pPr>
        <w:pStyle w:val="ac"/>
        <w:tabs>
          <w:tab w:val="left" w:pos="-142"/>
        </w:tabs>
        <w:spacing w:after="0" w:line="240" w:lineRule="auto"/>
        <w:ind w:left="0" w:firstLine="709"/>
      </w:pPr>
      <w:r w:rsidRPr="00630929">
        <w:t xml:space="preserve">3.3.2. Уполномоченный сотрудник в день поступления заявления о выдаче </w:t>
      </w:r>
      <w:r w:rsidR="00486C76" w:rsidRPr="00630929">
        <w:t xml:space="preserve">разрешения на </w:t>
      </w:r>
      <w:r w:rsidR="00486C76"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w:t>
      </w:r>
      <w:r w:rsidR="00486C76" w:rsidRPr="00630929">
        <w:t xml:space="preserve"> в пункте 2.6.1.2. А</w:t>
      </w:r>
      <w:r w:rsidRPr="00630929">
        <w:t xml:space="preserve">дминистративного регламента, если они не представлены заявителем по собственной инициативе. </w:t>
      </w:r>
    </w:p>
    <w:p w:rsidR="00486C76" w:rsidRPr="00630929" w:rsidRDefault="008861E4" w:rsidP="00B80B4F">
      <w:pPr>
        <w:pStyle w:val="ac"/>
        <w:tabs>
          <w:tab w:val="left" w:pos="-142"/>
        </w:tabs>
        <w:spacing w:after="0" w:line="240" w:lineRule="auto"/>
        <w:ind w:left="0" w:firstLine="709"/>
      </w:pPr>
      <w:r w:rsidRPr="00630929">
        <w:lastRenderedPageBreak/>
        <w:t xml:space="preserve">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 </w:t>
      </w:r>
    </w:p>
    <w:p w:rsidR="00486C76" w:rsidRPr="00630929" w:rsidRDefault="008861E4" w:rsidP="00B80B4F">
      <w:pPr>
        <w:pStyle w:val="ac"/>
        <w:tabs>
          <w:tab w:val="left" w:pos="-142"/>
        </w:tabs>
        <w:spacing w:after="0" w:line="240" w:lineRule="auto"/>
        <w:ind w:left="0" w:firstLine="709"/>
      </w:pPr>
      <w:r w:rsidRPr="00630929">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39372E" w:rsidRPr="00630929" w:rsidRDefault="008861E4" w:rsidP="00B80B4F">
      <w:pPr>
        <w:pStyle w:val="ac"/>
        <w:tabs>
          <w:tab w:val="left" w:pos="-142"/>
        </w:tabs>
        <w:spacing w:after="0" w:line="240" w:lineRule="auto"/>
        <w:ind w:left="0" w:firstLine="709"/>
      </w:pPr>
      <w:r w:rsidRPr="00630929">
        <w:t xml:space="preserve">3.3.3. Уполномоченный сотрудник осуществляет проверку наличия документов для предоставления муниципальной услуги. </w:t>
      </w:r>
    </w:p>
    <w:p w:rsidR="0039372E" w:rsidRPr="00630929" w:rsidRDefault="008861E4" w:rsidP="00B80B4F">
      <w:pPr>
        <w:pStyle w:val="ac"/>
        <w:tabs>
          <w:tab w:val="left" w:pos="-142"/>
        </w:tabs>
        <w:spacing w:after="0" w:line="240" w:lineRule="auto"/>
        <w:ind w:left="0" w:firstLine="709"/>
      </w:pPr>
      <w:r w:rsidRPr="00630929">
        <w:t xml:space="preserve">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w:t>
      </w:r>
    </w:p>
    <w:p w:rsidR="003F3D22" w:rsidRPr="00630929" w:rsidRDefault="008861E4" w:rsidP="00B80B4F">
      <w:pPr>
        <w:pStyle w:val="ac"/>
        <w:tabs>
          <w:tab w:val="left" w:pos="-142"/>
        </w:tabs>
        <w:spacing w:after="0" w:line="240" w:lineRule="auto"/>
        <w:ind w:left="0" w:firstLine="709"/>
      </w:pPr>
      <w:r w:rsidRPr="00630929">
        <w:t xml:space="preserve">При отсутствии оснований для отказа в предоставлении муниципальной услуги осуществляет подготовку разрешения </w:t>
      </w:r>
      <w:r w:rsidR="003F3D22" w:rsidRPr="00630929">
        <w:t xml:space="preserve">на </w:t>
      </w:r>
      <w:r w:rsidR="003F3D22"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и передает его </w:t>
      </w:r>
      <w:r w:rsidR="00FB3347" w:rsidRPr="00630929">
        <w:t xml:space="preserve">заместителю главы Администрации района </w:t>
      </w:r>
      <w:r w:rsidR="003F3D22" w:rsidRPr="00630929">
        <w:t xml:space="preserve">на подпись. </w:t>
      </w:r>
    </w:p>
    <w:p w:rsidR="003F3D22" w:rsidRPr="00630929" w:rsidRDefault="008861E4" w:rsidP="00B80B4F">
      <w:pPr>
        <w:pStyle w:val="ac"/>
        <w:tabs>
          <w:tab w:val="left" w:pos="-142"/>
        </w:tabs>
        <w:spacing w:after="0" w:line="240" w:lineRule="auto"/>
        <w:ind w:left="0" w:firstLine="709"/>
      </w:pPr>
      <w:r w:rsidRPr="00630929">
        <w:t xml:space="preserve"> При наличии оснований для отказа в предоставлении муниципальной услуги осуществляет подготовку </w:t>
      </w:r>
      <w:r w:rsidR="003F3D22" w:rsidRPr="00630929">
        <w:t>отказа</w:t>
      </w:r>
      <w:r w:rsidRPr="00630929">
        <w:t xml:space="preserve"> в выдаче </w:t>
      </w:r>
      <w:r w:rsidR="003F3D22" w:rsidRPr="00630929">
        <w:t xml:space="preserve">разрешения на </w:t>
      </w:r>
      <w:r w:rsidR="003F3D22"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с указанием причин отказа и передает его </w:t>
      </w:r>
      <w:r w:rsidR="00846CDD" w:rsidRPr="00630929">
        <w:t>заместителю главы Администрации района</w:t>
      </w:r>
      <w:r w:rsidRPr="00630929">
        <w:t xml:space="preserve">. </w:t>
      </w:r>
    </w:p>
    <w:p w:rsidR="00AB5ECD" w:rsidRPr="00630929" w:rsidRDefault="008861E4" w:rsidP="00B80B4F">
      <w:pPr>
        <w:pStyle w:val="ac"/>
        <w:tabs>
          <w:tab w:val="left" w:pos="-142"/>
        </w:tabs>
        <w:spacing w:after="0" w:line="240" w:lineRule="auto"/>
        <w:ind w:left="0" w:firstLine="709"/>
      </w:pPr>
      <w:r w:rsidRPr="00630929">
        <w:t xml:space="preserve">3.3.4. </w:t>
      </w:r>
      <w:r w:rsidR="00846CDD" w:rsidRPr="00630929">
        <w:t xml:space="preserve">Заместитель главы Администрации района </w:t>
      </w:r>
      <w:r w:rsidRPr="00630929">
        <w:t xml:space="preserve">в течение одного рабочего дня рассматривает и подписывает </w:t>
      </w:r>
      <w:r w:rsidR="00AB5ECD" w:rsidRPr="00630929">
        <w:t xml:space="preserve">разрешения на </w:t>
      </w:r>
      <w:r w:rsidR="00AB5ECD"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или </w:t>
      </w:r>
      <w:r w:rsidR="00AB5ECD" w:rsidRPr="00630929">
        <w:t>отказ</w:t>
      </w:r>
      <w:r w:rsidRPr="00630929">
        <w:t xml:space="preserve"> в выдаче </w:t>
      </w:r>
      <w:r w:rsidR="00AB5ECD" w:rsidRPr="00630929">
        <w:t xml:space="preserve">разрешения на </w:t>
      </w:r>
      <w:r w:rsidR="00AB5ECD"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w:t>
      </w:r>
    </w:p>
    <w:p w:rsidR="00AB5ECD" w:rsidRPr="00630929" w:rsidRDefault="008861E4" w:rsidP="00B80B4F">
      <w:pPr>
        <w:pStyle w:val="ac"/>
        <w:tabs>
          <w:tab w:val="left" w:pos="-142"/>
        </w:tabs>
        <w:spacing w:after="0" w:line="240" w:lineRule="auto"/>
        <w:ind w:left="0" w:firstLine="709"/>
      </w:pPr>
      <w:r w:rsidRPr="00630929">
        <w:lastRenderedPageBreak/>
        <w:t xml:space="preserve">3.3.5. Результатом выполнения административной процедуры по рассмотрению заявления о выдаче </w:t>
      </w:r>
      <w:r w:rsidR="00AB5ECD" w:rsidRPr="00630929">
        <w:t xml:space="preserve">разрешения на </w:t>
      </w:r>
      <w:r w:rsidR="00AB5ECD"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и документов является подготовка и подписание </w:t>
      </w:r>
      <w:r w:rsidR="00AB5ECD" w:rsidRPr="00630929">
        <w:t xml:space="preserve">разрешения на </w:t>
      </w:r>
      <w:r w:rsidR="00AB5ECD"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либо </w:t>
      </w:r>
      <w:r w:rsidR="00AB5ECD" w:rsidRPr="00630929">
        <w:t>отказа</w:t>
      </w:r>
      <w:r w:rsidRPr="00630929">
        <w:t xml:space="preserve"> в выдаче </w:t>
      </w:r>
      <w:r w:rsidR="00AB5ECD" w:rsidRPr="00630929">
        <w:t xml:space="preserve">разрешения на </w:t>
      </w:r>
      <w:r w:rsidR="00AB5ECD"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w:t>
      </w:r>
    </w:p>
    <w:p w:rsidR="00AB5ECD" w:rsidRPr="00630929" w:rsidRDefault="008861E4" w:rsidP="00B80B4F">
      <w:pPr>
        <w:pStyle w:val="ac"/>
        <w:tabs>
          <w:tab w:val="left" w:pos="-142"/>
        </w:tabs>
        <w:spacing w:after="0" w:line="240" w:lineRule="auto"/>
        <w:ind w:left="0" w:firstLine="709"/>
      </w:pPr>
      <w:r w:rsidRPr="00630929">
        <w:t xml:space="preserve"> 3.3.6. Срок выполнения административной процедуры по рассмотрению заявления о выдаче </w:t>
      </w:r>
      <w:r w:rsidR="00AB5ECD" w:rsidRPr="00630929">
        <w:t xml:space="preserve">разрешения на </w:t>
      </w:r>
      <w:r w:rsidR="00AB5ECD"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и документов – 3 (три) рабочих дня.</w:t>
      </w:r>
    </w:p>
    <w:p w:rsidR="00B40ABF" w:rsidRPr="00630929" w:rsidRDefault="008861E4" w:rsidP="00B80B4F">
      <w:pPr>
        <w:pStyle w:val="ac"/>
        <w:tabs>
          <w:tab w:val="left" w:pos="-142"/>
        </w:tabs>
        <w:spacing w:after="0" w:line="240" w:lineRule="auto"/>
        <w:ind w:left="0" w:firstLine="709"/>
        <w:rPr>
          <w:bCs/>
          <w:szCs w:val="24"/>
        </w:rPr>
      </w:pPr>
      <w:r w:rsidRPr="00630929">
        <w:t xml:space="preserve"> 3.4. Выдача </w:t>
      </w:r>
      <w:r w:rsidR="00AB5ECD" w:rsidRPr="00630929">
        <w:t xml:space="preserve">разрешения на </w:t>
      </w:r>
      <w:r w:rsidR="00AB5ECD"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либо </w:t>
      </w:r>
      <w:r w:rsidR="00AB5ECD" w:rsidRPr="00630929">
        <w:t>отказа</w:t>
      </w:r>
      <w:r w:rsidRPr="00630929">
        <w:t xml:space="preserve"> в выдаче </w:t>
      </w:r>
      <w:r w:rsidR="00AB5ECD" w:rsidRPr="00630929">
        <w:t xml:space="preserve">разрешения на </w:t>
      </w:r>
      <w:r w:rsidR="00AB5ECD"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B40ABF" w:rsidRPr="00630929">
        <w:rPr>
          <w:bCs/>
          <w:szCs w:val="24"/>
        </w:rPr>
        <w:t xml:space="preserve">. </w:t>
      </w:r>
    </w:p>
    <w:p w:rsidR="00B40ABF" w:rsidRPr="00630929" w:rsidRDefault="008861E4" w:rsidP="00B80B4F">
      <w:pPr>
        <w:pStyle w:val="ac"/>
        <w:tabs>
          <w:tab w:val="left" w:pos="-142"/>
        </w:tabs>
        <w:spacing w:after="0" w:line="240" w:lineRule="auto"/>
        <w:ind w:left="0" w:firstLine="709"/>
      </w:pPr>
      <w:r w:rsidRPr="00630929">
        <w:t xml:space="preserve">3.4.1. Основанием для начала административной процедуры по выдаче </w:t>
      </w:r>
      <w:r w:rsidR="00B40ABF" w:rsidRPr="00630929">
        <w:t xml:space="preserve">разрешения на </w:t>
      </w:r>
      <w:r w:rsidR="00B40ABF"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либо </w:t>
      </w:r>
      <w:r w:rsidR="00B40ABF" w:rsidRPr="00630929">
        <w:t>отказа</w:t>
      </w:r>
      <w:r w:rsidRPr="00630929">
        <w:t xml:space="preserve"> в выдаче </w:t>
      </w:r>
      <w:r w:rsidR="00B40ABF" w:rsidRPr="00630929">
        <w:t xml:space="preserve">разрешения на </w:t>
      </w:r>
      <w:r w:rsidR="00B40ABF"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явл</w:t>
      </w:r>
      <w:r w:rsidR="00846CDD" w:rsidRPr="00630929">
        <w:t xml:space="preserve">яется соответственно подписание заместителем главы Администрации района </w:t>
      </w:r>
      <w:r w:rsidR="00B40ABF" w:rsidRPr="00630929">
        <w:t xml:space="preserve">разрешения на </w:t>
      </w:r>
      <w:r w:rsidR="00B40ABF"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либо </w:t>
      </w:r>
      <w:r w:rsidR="00B40ABF" w:rsidRPr="00630929">
        <w:lastRenderedPageBreak/>
        <w:t>отказа</w:t>
      </w:r>
      <w:r w:rsidRPr="00630929">
        <w:t xml:space="preserve"> в выдаче </w:t>
      </w:r>
      <w:r w:rsidR="00B40ABF" w:rsidRPr="00630929">
        <w:t xml:space="preserve">разрешения на </w:t>
      </w:r>
      <w:r w:rsidR="00B40ABF"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w:t>
      </w:r>
    </w:p>
    <w:p w:rsidR="00C26A2A" w:rsidRPr="00630929" w:rsidRDefault="008861E4" w:rsidP="00B80B4F">
      <w:pPr>
        <w:pStyle w:val="ac"/>
        <w:tabs>
          <w:tab w:val="left" w:pos="-142"/>
        </w:tabs>
        <w:spacing w:after="0" w:line="240" w:lineRule="auto"/>
        <w:ind w:left="0" w:firstLine="709"/>
      </w:pPr>
      <w:r w:rsidRPr="00630929">
        <w:t xml:space="preserve"> 3.4.2. Сотрудник </w:t>
      </w:r>
      <w:r w:rsidR="00C26A2A" w:rsidRPr="00630929">
        <w:t>по приему документов</w:t>
      </w:r>
      <w:r w:rsidRPr="00630929">
        <w:t>, ответственный за направление заявителю результата предоставления муниципальной услуги, (далее – сотрудник, ответственный за выдачу результата)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w:t>
      </w:r>
      <w:r w:rsidR="00C26A2A" w:rsidRPr="00630929">
        <w:t xml:space="preserve"> разрешения на </w:t>
      </w:r>
      <w:r w:rsidR="00C26A2A"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w:t>
      </w:r>
    </w:p>
    <w:p w:rsidR="00C26A2A" w:rsidRPr="00630929" w:rsidRDefault="008861E4" w:rsidP="00B80B4F">
      <w:pPr>
        <w:pStyle w:val="ac"/>
        <w:tabs>
          <w:tab w:val="left" w:pos="-142"/>
        </w:tabs>
        <w:spacing w:after="0" w:line="240" w:lineRule="auto"/>
        <w:ind w:left="0" w:firstLine="709"/>
      </w:pPr>
      <w:r w:rsidRPr="00630929">
        <w:t>3.4.3. Сотрудник</w:t>
      </w:r>
      <w:r w:rsidR="00C26A2A" w:rsidRPr="00630929">
        <w:t>, ответственный за выдачу результата</w:t>
      </w:r>
      <w:r w:rsidRPr="00630929">
        <w:t xml:space="preserve"> </w:t>
      </w:r>
      <w:r w:rsidR="00C26A2A" w:rsidRPr="00630929">
        <w:t>А</w:t>
      </w:r>
      <w:r w:rsidRPr="00630929">
        <w:t>дминистрации</w:t>
      </w:r>
      <w:r w:rsidR="00C26A2A" w:rsidRPr="00630929">
        <w:t xml:space="preserve"> района</w:t>
      </w:r>
      <w:r w:rsidRPr="00630929">
        <w:t xml:space="preserve">, предоставления муниципальной услуги, осуществляет выдачу одного экземпляра </w:t>
      </w:r>
      <w:r w:rsidR="00C26A2A" w:rsidRPr="00630929">
        <w:t xml:space="preserve">разрешения на </w:t>
      </w:r>
      <w:r w:rsidR="00C26A2A"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заявителю под роспись в журнале учета. Второй экземпляр хранится в деле. </w:t>
      </w:r>
    </w:p>
    <w:p w:rsidR="00AA340E" w:rsidRPr="00630929" w:rsidRDefault="00C26A2A" w:rsidP="00B80B4F">
      <w:pPr>
        <w:pStyle w:val="ac"/>
        <w:tabs>
          <w:tab w:val="left" w:pos="-142"/>
        </w:tabs>
        <w:spacing w:after="0" w:line="240" w:lineRule="auto"/>
        <w:ind w:left="0" w:firstLine="709"/>
      </w:pPr>
      <w:r w:rsidRPr="00630929">
        <w:t>3.4.4. Отказ</w:t>
      </w:r>
      <w:r w:rsidR="008861E4" w:rsidRPr="00630929">
        <w:t xml:space="preserve"> в выдаче </w:t>
      </w:r>
      <w:r w:rsidRPr="00630929">
        <w:t xml:space="preserve">разрешения на </w:t>
      </w:r>
      <w:r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A340E" w:rsidRPr="00630929">
        <w:rPr>
          <w:bCs/>
          <w:szCs w:val="24"/>
        </w:rPr>
        <w:t xml:space="preserve"> </w:t>
      </w:r>
      <w:r w:rsidR="008861E4" w:rsidRPr="00630929">
        <w:t xml:space="preserve">вручается заявителю под роспись в журнале учета или направляется по почте. </w:t>
      </w:r>
    </w:p>
    <w:p w:rsidR="000A22BE" w:rsidRPr="00630929" w:rsidRDefault="008861E4" w:rsidP="00B80B4F">
      <w:pPr>
        <w:pStyle w:val="ac"/>
        <w:tabs>
          <w:tab w:val="left" w:pos="-142"/>
        </w:tabs>
        <w:spacing w:after="0" w:line="240" w:lineRule="auto"/>
        <w:ind w:left="0" w:firstLine="709"/>
      </w:pPr>
      <w:r w:rsidRPr="00630929">
        <w:t>3.4.5. Результатом выполнен</w:t>
      </w:r>
      <w:r w:rsidR="00AA340E" w:rsidRPr="00630929">
        <w:t>ия административной процедуры выдача</w:t>
      </w:r>
      <w:r w:rsidRPr="00630929">
        <w:t xml:space="preserve"> </w:t>
      </w:r>
      <w:r w:rsidR="00AA340E" w:rsidRPr="00630929">
        <w:t xml:space="preserve">разрешения на </w:t>
      </w:r>
      <w:r w:rsidR="00AA340E"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либо </w:t>
      </w:r>
      <w:r w:rsidR="00AA340E" w:rsidRPr="00630929">
        <w:t xml:space="preserve"> отказа</w:t>
      </w:r>
      <w:r w:rsidRPr="00630929">
        <w:t xml:space="preserve"> в выдаче </w:t>
      </w:r>
      <w:r w:rsidR="000A22BE" w:rsidRPr="00630929">
        <w:t xml:space="preserve">разрешения на </w:t>
      </w:r>
      <w:r w:rsidR="000A22BE"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является выдача заявителю </w:t>
      </w:r>
      <w:r w:rsidR="000A22BE" w:rsidRPr="00630929">
        <w:t xml:space="preserve">разрешения на </w:t>
      </w:r>
      <w:r w:rsidR="000A22BE"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либо </w:t>
      </w:r>
      <w:r w:rsidR="000A22BE" w:rsidRPr="00630929">
        <w:t>отказа</w:t>
      </w:r>
      <w:r w:rsidRPr="00630929">
        <w:t xml:space="preserve"> в выдаче </w:t>
      </w:r>
      <w:r w:rsidR="000A22BE" w:rsidRPr="00630929">
        <w:t xml:space="preserve">разрешения на </w:t>
      </w:r>
      <w:r w:rsidR="000A22BE"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w:t>
      </w:r>
      <w:r w:rsidR="000A22BE" w:rsidRPr="00630929">
        <w:rPr>
          <w:bCs/>
          <w:szCs w:val="24"/>
        </w:rPr>
        <w:lastRenderedPageBreak/>
        <w:t>разрешение на строительство объекта капитального строительства в связи с продлением срока действия такого разрешения)</w:t>
      </w:r>
      <w:r w:rsidRPr="00630929">
        <w:t>.</w:t>
      </w:r>
    </w:p>
    <w:p w:rsidR="000A22BE" w:rsidRPr="00630929" w:rsidRDefault="008861E4" w:rsidP="00B80B4F">
      <w:pPr>
        <w:pStyle w:val="ac"/>
        <w:tabs>
          <w:tab w:val="left" w:pos="-142"/>
        </w:tabs>
        <w:spacing w:after="0" w:line="240" w:lineRule="auto"/>
        <w:ind w:left="0" w:firstLine="709"/>
      </w:pPr>
      <w:r w:rsidRPr="00630929">
        <w:t xml:space="preserve"> 3.4.6. Срок выполнения административной процедуры по выдаче</w:t>
      </w:r>
      <w:r w:rsidR="000A22BE" w:rsidRPr="00630929">
        <w:t xml:space="preserve"> разрешения на </w:t>
      </w:r>
      <w:r w:rsidR="000A22BE"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либо </w:t>
      </w:r>
      <w:r w:rsidR="000A22BE" w:rsidRPr="00630929">
        <w:t>отказа</w:t>
      </w:r>
      <w:r w:rsidRPr="00630929">
        <w:t xml:space="preserve"> в выдаче </w:t>
      </w:r>
      <w:r w:rsidR="000A22BE" w:rsidRPr="00630929">
        <w:t xml:space="preserve">разрешения на </w:t>
      </w:r>
      <w:r w:rsidR="000A22BE"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 1 (один) день. </w:t>
      </w:r>
    </w:p>
    <w:p w:rsidR="000B3872" w:rsidRPr="00630929" w:rsidRDefault="008861E4" w:rsidP="00B80B4F">
      <w:pPr>
        <w:pStyle w:val="ac"/>
        <w:tabs>
          <w:tab w:val="left" w:pos="-142"/>
        </w:tabs>
        <w:spacing w:after="0" w:line="240" w:lineRule="auto"/>
        <w:ind w:left="0" w:firstLine="709"/>
      </w:pPr>
      <w:r w:rsidRPr="00630929">
        <w:t xml:space="preserve">При получении результата предоставления муниципальной услуги лично Заявитель подтверждает получение результата личной подписью в </w:t>
      </w:r>
      <w:r w:rsidR="009C3323">
        <w:t>журнале приема и выдачи результатов</w:t>
      </w:r>
      <w:r w:rsidRPr="00630929">
        <w:t xml:space="preserve"> предоставл</w:t>
      </w:r>
      <w:r w:rsidR="000B3872" w:rsidRPr="00630929">
        <w:t>ения муниципальных услуг. При направлении</w:t>
      </w:r>
      <w:r w:rsidRPr="00630929">
        <w:t xml:space="preserve"> результатов Заявителю письмом на бумажном носителе факт выдачи результата подтверждается подписью почтового работника, принявшего почтовое отправление с документами. </w:t>
      </w:r>
    </w:p>
    <w:p w:rsidR="008861E4" w:rsidRPr="00630929" w:rsidRDefault="008861E4" w:rsidP="00B80B4F">
      <w:pPr>
        <w:pStyle w:val="ac"/>
        <w:tabs>
          <w:tab w:val="left" w:pos="-142"/>
        </w:tabs>
        <w:spacing w:after="0" w:line="240" w:lineRule="auto"/>
        <w:ind w:left="0" w:firstLine="709"/>
      </w:pPr>
      <w:r w:rsidRPr="00630929">
        <w:t>Если в течение 10 календарных дней результат не получен, Заявителю направляется повторное уведомление о готовности результата предоставления муниципальной услуги. Если в течение 30 календарных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5 лет).</w:t>
      </w:r>
    </w:p>
    <w:p w:rsidR="00B34D28" w:rsidRPr="00630929" w:rsidRDefault="001C656B" w:rsidP="00B80B4F">
      <w:pPr>
        <w:spacing w:after="35" w:line="240" w:lineRule="auto"/>
        <w:ind w:left="0" w:firstLine="709"/>
        <w:jc w:val="left"/>
      </w:pPr>
      <w:r w:rsidRPr="00630929">
        <w:t xml:space="preserve">  </w:t>
      </w:r>
    </w:p>
    <w:p w:rsidR="00B34D28" w:rsidRPr="00630929" w:rsidRDefault="001C656B" w:rsidP="00B80B4F">
      <w:pPr>
        <w:widowControl w:val="0"/>
        <w:suppressAutoHyphens/>
        <w:spacing w:after="0" w:line="240" w:lineRule="auto"/>
        <w:ind w:left="0" w:firstLine="709"/>
        <w:jc w:val="center"/>
        <w:rPr>
          <w:rFonts w:ascii="Calibri" w:eastAsia="Calibri" w:hAnsi="Calibri"/>
          <w:color w:val="00000A"/>
          <w:sz w:val="22"/>
          <w:lang w:eastAsia="zh-CN"/>
        </w:rPr>
      </w:pPr>
      <w:r w:rsidRPr="00630929">
        <w:rPr>
          <w:rFonts w:eastAsia="Calibri"/>
          <w:color w:val="00000A"/>
          <w:szCs w:val="28"/>
          <w:lang w:val="en-US" w:eastAsia="zh-CN"/>
        </w:rPr>
        <w:t>IV</w:t>
      </w:r>
      <w:r w:rsidRPr="00630929">
        <w:rPr>
          <w:rFonts w:eastAsia="Calibri"/>
          <w:color w:val="00000A"/>
          <w:szCs w:val="28"/>
          <w:lang w:eastAsia="zh-CN"/>
        </w:rPr>
        <w:t>. Контроль за исполнением административного регламента</w:t>
      </w:r>
    </w:p>
    <w:p w:rsidR="00B34D28" w:rsidRPr="00630929" w:rsidRDefault="00B34D28" w:rsidP="00B80B4F">
      <w:pPr>
        <w:widowControl w:val="0"/>
        <w:suppressAutoHyphens/>
        <w:spacing w:after="0" w:line="240" w:lineRule="auto"/>
        <w:ind w:left="0" w:firstLine="709"/>
        <w:rPr>
          <w:rFonts w:eastAsia="Calibri"/>
          <w:color w:val="00000A"/>
          <w:szCs w:val="28"/>
          <w:lang w:eastAsia="zh-CN"/>
        </w:rPr>
      </w:pPr>
    </w:p>
    <w:p w:rsidR="00B34D28" w:rsidRPr="00630929" w:rsidRDefault="001C656B" w:rsidP="00B80B4F">
      <w:pPr>
        <w:suppressAutoHyphens/>
        <w:spacing w:after="0" w:line="240" w:lineRule="auto"/>
        <w:ind w:left="0" w:firstLine="709"/>
        <w:rPr>
          <w:rFonts w:ascii="Calibri" w:eastAsia="Calibri" w:hAnsi="Calibri"/>
          <w:color w:val="00000A"/>
          <w:sz w:val="22"/>
          <w:lang w:eastAsia="zh-CN"/>
        </w:rPr>
      </w:pPr>
      <w:r w:rsidRPr="00630929">
        <w:rPr>
          <w:rFonts w:eastAsia="Calibri"/>
          <w:color w:val="00000A"/>
          <w:szCs w:val="28"/>
          <w:lang w:eastAsia="zh-CN"/>
        </w:rPr>
        <w:t>4.1. Текущий контроль за соблюдением и исполнением сотрудниками Администрации района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w:t>
      </w:r>
      <w:r w:rsidR="00CC6B9B" w:rsidRPr="00630929">
        <w:rPr>
          <w:rFonts w:eastAsia="Calibri"/>
          <w:color w:val="00000A"/>
          <w:szCs w:val="28"/>
          <w:lang w:eastAsia="zh-CN"/>
        </w:rPr>
        <w:t>ствляет Глава</w:t>
      </w:r>
      <w:r w:rsidRPr="00630929">
        <w:rPr>
          <w:rFonts w:eastAsia="Calibri"/>
          <w:color w:val="00000A"/>
          <w:szCs w:val="28"/>
          <w:lang w:eastAsia="zh-CN"/>
        </w:rPr>
        <w:t xml:space="preserve"> </w:t>
      </w:r>
      <w:r w:rsidR="00CC6B9B" w:rsidRPr="00630929">
        <w:rPr>
          <w:rFonts w:eastAsia="Calibri"/>
          <w:color w:val="00000A"/>
          <w:szCs w:val="28"/>
          <w:lang w:eastAsia="zh-CN"/>
        </w:rPr>
        <w:t>Тогучинского района Новосибирской области</w:t>
      </w:r>
      <w:r w:rsidRPr="00630929">
        <w:rPr>
          <w:rFonts w:eastAsia="Calibri"/>
          <w:color w:val="00000A"/>
          <w:szCs w:val="28"/>
          <w:lang w:eastAsia="zh-CN"/>
        </w:rPr>
        <w:t>.</w:t>
      </w:r>
    </w:p>
    <w:p w:rsidR="00B34D28" w:rsidRPr="00630929" w:rsidRDefault="001C656B" w:rsidP="00B80B4F">
      <w:pPr>
        <w:suppressAutoHyphens/>
        <w:spacing w:after="0" w:line="240" w:lineRule="auto"/>
        <w:ind w:left="0" w:right="-1" w:firstLine="709"/>
        <w:rPr>
          <w:rFonts w:ascii="Calibri" w:eastAsia="Calibri" w:hAnsi="Calibri"/>
          <w:color w:val="00000A"/>
          <w:sz w:val="22"/>
          <w:lang w:eastAsia="zh-CN"/>
        </w:rPr>
      </w:pPr>
      <w:r w:rsidRPr="00630929">
        <w:rPr>
          <w:rFonts w:eastAsia="Calibri"/>
          <w:color w:val="00000A"/>
          <w:szCs w:val="28"/>
          <w:lang w:eastAsia="zh-CN"/>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34D28" w:rsidRPr="00630929" w:rsidRDefault="001C656B" w:rsidP="00B80B4F">
      <w:pPr>
        <w:suppressAutoHyphens/>
        <w:spacing w:after="0" w:line="240" w:lineRule="auto"/>
        <w:ind w:left="0" w:right="-1" w:firstLine="709"/>
        <w:rPr>
          <w:rFonts w:ascii="Calibri" w:eastAsia="Calibri" w:hAnsi="Calibri"/>
          <w:color w:val="00000A"/>
          <w:sz w:val="22"/>
          <w:lang w:eastAsia="zh-CN"/>
        </w:rPr>
      </w:pPr>
      <w:r w:rsidRPr="00630929">
        <w:rPr>
          <w:rFonts w:eastAsia="Calibri"/>
          <w:color w:val="00000A"/>
          <w:szCs w:val="28"/>
          <w:lang w:eastAsia="zh-CN"/>
        </w:rPr>
        <w:t>Плановые и внеплановые проверки проводятся на основании распорядительны</w:t>
      </w:r>
      <w:r w:rsidR="00EA7038" w:rsidRPr="00630929">
        <w:rPr>
          <w:rFonts w:eastAsia="Calibri"/>
          <w:color w:val="00000A"/>
          <w:szCs w:val="28"/>
          <w:lang w:eastAsia="zh-CN"/>
        </w:rPr>
        <w:t>х документов заместителя главы А</w:t>
      </w:r>
      <w:r w:rsidRPr="00630929">
        <w:rPr>
          <w:rFonts w:eastAsia="Calibri"/>
          <w:color w:val="00000A"/>
          <w:szCs w:val="28"/>
          <w:lang w:eastAsia="zh-CN"/>
        </w:rPr>
        <w:t xml:space="preserve">дминистрации района. Проверки осуществляются с целью выявления и устранения нарушений при предоставлении муниципальной услуги. </w:t>
      </w:r>
    </w:p>
    <w:p w:rsidR="00B34D28" w:rsidRPr="00630929" w:rsidRDefault="001C656B" w:rsidP="00B80B4F">
      <w:pPr>
        <w:suppressAutoHyphens/>
        <w:spacing w:after="0" w:line="240" w:lineRule="auto"/>
        <w:ind w:left="0" w:right="-1" w:firstLine="709"/>
        <w:rPr>
          <w:rFonts w:ascii="Calibri" w:eastAsia="Calibri" w:hAnsi="Calibri"/>
          <w:color w:val="00000A"/>
          <w:sz w:val="22"/>
          <w:lang w:eastAsia="zh-CN"/>
        </w:rPr>
      </w:pPr>
      <w:r w:rsidRPr="00630929">
        <w:rPr>
          <w:rFonts w:eastAsia="Calibri"/>
          <w:color w:val="00000A"/>
          <w:szCs w:val="28"/>
          <w:lang w:eastAsia="zh-CN"/>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34D28" w:rsidRPr="00630929" w:rsidRDefault="001C656B" w:rsidP="00B80B4F">
      <w:pPr>
        <w:suppressAutoHyphens/>
        <w:spacing w:after="0" w:line="240" w:lineRule="auto"/>
        <w:ind w:left="0" w:right="-1" w:firstLine="709"/>
        <w:rPr>
          <w:rFonts w:ascii="Calibri" w:eastAsia="Calibri" w:hAnsi="Calibri"/>
          <w:color w:val="00000A"/>
          <w:sz w:val="22"/>
          <w:lang w:eastAsia="zh-CN"/>
        </w:rPr>
      </w:pPr>
      <w:r w:rsidRPr="00630929">
        <w:rPr>
          <w:rFonts w:eastAsia="Calibri"/>
          <w:color w:val="00000A"/>
          <w:szCs w:val="28"/>
          <w:lang w:eastAsia="zh-CN"/>
        </w:rPr>
        <w:lastRenderedPageBreak/>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района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34D28" w:rsidRPr="00630929" w:rsidRDefault="00B34D28" w:rsidP="00B80B4F">
      <w:pPr>
        <w:widowControl w:val="0"/>
        <w:suppressAutoHyphens/>
        <w:spacing w:after="0" w:line="240" w:lineRule="auto"/>
        <w:ind w:left="0" w:right="-1" w:firstLine="709"/>
        <w:rPr>
          <w:rFonts w:eastAsia="Calibri"/>
          <w:color w:val="00000A"/>
          <w:szCs w:val="28"/>
          <w:lang w:eastAsia="zh-CN"/>
        </w:rPr>
      </w:pPr>
    </w:p>
    <w:p w:rsidR="005E4FCD" w:rsidRPr="00630929" w:rsidRDefault="005E4FCD" w:rsidP="00B80B4F">
      <w:pPr>
        <w:spacing w:after="200" w:line="240" w:lineRule="auto"/>
        <w:ind w:left="0" w:right="-1" w:firstLine="709"/>
        <w:jc w:val="center"/>
        <w:rPr>
          <w:rFonts w:eastAsia="Calibri"/>
          <w:color w:val="auto"/>
          <w:szCs w:val="28"/>
          <w:lang w:eastAsia="en-US"/>
        </w:rPr>
      </w:pPr>
      <w:r w:rsidRPr="00630929">
        <w:rPr>
          <w:rFonts w:eastAsia="Calibri"/>
          <w:color w:val="auto"/>
          <w:szCs w:val="28"/>
          <w:lang w:val="en-US" w:eastAsia="zh-CN"/>
        </w:rPr>
        <w:t>V</w:t>
      </w:r>
      <w:r w:rsidRPr="00630929">
        <w:rPr>
          <w:rFonts w:eastAsia="Calibri"/>
          <w:bCs/>
          <w:color w:val="auto"/>
          <w:szCs w:val="28"/>
          <w:lang w:eastAsia="en-US"/>
        </w:rPr>
        <w:t xml:space="preserve">. </w:t>
      </w:r>
      <w:r w:rsidRPr="00630929">
        <w:rPr>
          <w:rFonts w:eastAsia="Calibri"/>
          <w:color w:val="auto"/>
          <w:szCs w:val="28"/>
          <w:lang w:eastAsia="en-U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r w:rsidR="0059657D" w:rsidRPr="00630929">
        <w:rPr>
          <w:rFonts w:eastAsia="Calibri"/>
          <w:color w:val="auto"/>
          <w:szCs w:val="28"/>
          <w:lang w:eastAsia="en-US"/>
        </w:rPr>
        <w:t xml:space="preserve">, </w:t>
      </w:r>
      <w:r w:rsidR="0059657D" w:rsidRPr="00630929">
        <w:rPr>
          <w:color w:val="auto"/>
          <w:szCs w:val="28"/>
          <w:shd w:val="clear" w:color="auto" w:fill="FFFFFF"/>
        </w:rPr>
        <w:t>государственных или муниципальных служащих, работников.</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5.1. Заявители вправе обжаловать действия (бездействие) администрации, а также должностных лиц, сотрудников Администрации района,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1) нарушение срока регистрации запроса Заявителя о предоставлении муниципальной услуги;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2) нарушение срока предоставления муниципальной услуги.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3) затребование у Заяви</w:t>
      </w:r>
      <w:r w:rsidR="00A12306" w:rsidRPr="00630929">
        <w:rPr>
          <w:rFonts w:eastAsia="Calibri"/>
          <w:color w:val="auto"/>
          <w:szCs w:val="28"/>
          <w:lang w:eastAsia="en-US"/>
        </w:rPr>
        <w:t>теля документов или информации либо осуществление действий, представление или осуществление которых не предусмотрено</w:t>
      </w:r>
      <w:r w:rsidRPr="00630929">
        <w:rPr>
          <w:rFonts w:eastAsia="Calibri"/>
          <w:color w:val="auto"/>
          <w:szCs w:val="28"/>
          <w:lang w:eastAsia="en-US"/>
        </w:rPr>
        <w:t xml:space="preserve"> административным регламентом для предоставления муниципальной услуги;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4) отказ в приеме у Заявителя документов, предоставление которых предусмотрено административным регламентом;</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 отказ в предоставлении муниципальной услуги, если основания отказа не предусмотрены административным регламентом.</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30929">
          <w:rPr>
            <w:rFonts w:eastAsia="Calibri"/>
            <w:color w:val="auto"/>
            <w:szCs w:val="28"/>
            <w:lang w:eastAsia="en-US"/>
          </w:rPr>
          <w:t>частью 1.3 статьи 16</w:t>
        </w:r>
      </w:hyperlink>
      <w:r w:rsidRPr="00630929">
        <w:rPr>
          <w:rFonts w:eastAsia="Calibri"/>
          <w:color w:val="auto"/>
          <w:szCs w:val="28"/>
          <w:lang w:eastAsia="en-US"/>
        </w:rPr>
        <w:t xml:space="preserve"> Федерального закона от 27.07.2010 №210-ФЗ;</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6) затребование с Заявителя при предоставлении муниципальной услуги платы, не предусмотренной административным регламентом;</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8) нарушение срока или порядка выдачи документов по результатам предоставления муниципальной услуги;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9) приостановление предоставления муниципальной услуги, если основания приостановления не предусмотрены настоящим Регламентом.</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rsidR="005E4FCD" w:rsidRPr="00630929" w:rsidRDefault="00D200EF"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 xml:space="preserve">10) </w:t>
      </w:r>
      <w:r w:rsidRPr="00630929">
        <w:rPr>
          <w:color w:val="auto"/>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630929">
        <w:rPr>
          <w:rFonts w:eastAsia="Calibri"/>
          <w:color w:val="auto"/>
          <w:lang w:eastAsia="en-US"/>
        </w:rPr>
        <w:t xml:space="preserve"> от 27.07.2010 №210-ФЗ.</w:t>
      </w:r>
      <w:r w:rsidRPr="00630929">
        <w:rPr>
          <w:color w:val="auto"/>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30929">
        <w:rPr>
          <w:rFonts w:eastAsia="Calibri"/>
          <w:color w:val="auto"/>
          <w:lang w:eastAsia="en-US"/>
        </w:rPr>
        <w:t xml:space="preserve"> от 27.07.2010 №210-ФЗ.</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5.2. Заявители вправе обратиться с жалобой в письменной форме лично или направить жалобу по почте, через МФЦ, с использованием информационно- телекоммуникационной сети «Интернет», официального сайта Администрации района, ЕПГУ (www.do.gosuslugi.ru).</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 xml:space="preserve">5.3. Жалоба Заявителя на решения и действия (бездействие) должностных лиц, сотрудников администрации подается Главе Тогучинского района </w:t>
      </w:r>
      <w:r w:rsidRPr="00630929">
        <w:rPr>
          <w:rFonts w:eastAsia="Calibri"/>
          <w:color w:val="auto"/>
          <w:szCs w:val="28"/>
          <w:lang w:eastAsia="en-US"/>
        </w:rPr>
        <w:lastRenderedPageBreak/>
        <w:t>Новосибирской области. Жалоба на решение, принятое Главой Тогучинского района Новосибирской области, рассматривается непосредственно Главой Тогучинского района Новосибирской области.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5.4. Жалоба должна содержать:</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При подаче жалобы заявитель вправе получить в Администрации района копии документов, подтверждающих обжалуемое действие (бездействие) должностного лица.</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5.6. По результатам рассмотрения жалобы принимается одно из следующих решений:</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2)  в удовлетворении жалобы отказывается.</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5765" w:rsidRPr="00630929" w:rsidRDefault="00035765" w:rsidP="00B80B4F">
      <w:pPr>
        <w:spacing w:line="240" w:lineRule="auto"/>
        <w:ind w:left="0" w:right="-1" w:firstLine="709"/>
        <w:jc w:val="left"/>
      </w:pPr>
    </w:p>
    <w:p w:rsidR="0061495D" w:rsidRPr="00630929" w:rsidRDefault="0061495D" w:rsidP="00B80B4F">
      <w:pPr>
        <w:spacing w:line="240" w:lineRule="auto"/>
        <w:ind w:left="0" w:right="-1" w:firstLine="709"/>
        <w:jc w:val="left"/>
      </w:pPr>
    </w:p>
    <w:p w:rsidR="0021597A" w:rsidRPr="00630929" w:rsidRDefault="0021597A" w:rsidP="00B80B4F">
      <w:pPr>
        <w:ind w:left="0" w:right="-1" w:firstLine="709"/>
        <w:jc w:val="left"/>
      </w:pPr>
    </w:p>
    <w:p w:rsidR="00C131EB" w:rsidRPr="00630929" w:rsidRDefault="00C131EB"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0B3872" w:rsidRPr="00630929" w:rsidRDefault="000B3872"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Default="00FD0A70"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Pr="00630929" w:rsidRDefault="009C3323" w:rsidP="00B80B4F">
      <w:pPr>
        <w:ind w:left="0" w:right="-1" w:firstLine="709"/>
        <w:jc w:val="left"/>
      </w:pPr>
    </w:p>
    <w:p w:rsidR="009E77D1" w:rsidRDefault="009E77D1"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Pr="00630929" w:rsidRDefault="001E7C38" w:rsidP="00B80B4F">
      <w:pPr>
        <w:ind w:left="0" w:right="-1" w:firstLine="709"/>
        <w:jc w:val="left"/>
      </w:pPr>
    </w:p>
    <w:p w:rsidR="00B34D28" w:rsidRPr="00630929" w:rsidRDefault="009E77D1" w:rsidP="00B80B4F">
      <w:pPr>
        <w:spacing w:after="0" w:line="240" w:lineRule="auto"/>
        <w:ind w:left="0" w:right="-1" w:firstLine="709"/>
        <w:jc w:val="right"/>
      </w:pPr>
      <w:r w:rsidRPr="00630929">
        <w:t>П</w:t>
      </w:r>
      <w:r w:rsidR="0061495D" w:rsidRPr="00630929">
        <w:t>РИЛОЖЕНИЕ</w:t>
      </w:r>
      <w:r w:rsidR="001C656B" w:rsidRPr="00630929">
        <w:t xml:space="preserve"> № 1 </w:t>
      </w:r>
    </w:p>
    <w:p w:rsidR="00FA06C0" w:rsidRPr="00630929" w:rsidRDefault="00FA06C0" w:rsidP="00B80B4F">
      <w:pPr>
        <w:spacing w:after="0" w:line="240" w:lineRule="auto"/>
        <w:ind w:left="0" w:right="-1" w:firstLine="709"/>
        <w:jc w:val="right"/>
      </w:pPr>
      <w:r w:rsidRPr="00630929">
        <w:t xml:space="preserve">к административному регламенту предоставления </w:t>
      </w:r>
    </w:p>
    <w:p w:rsidR="00FA06C0" w:rsidRPr="00630929" w:rsidRDefault="00FA06C0" w:rsidP="00B80B4F">
      <w:pPr>
        <w:spacing w:after="0" w:line="240" w:lineRule="auto"/>
        <w:ind w:left="0" w:right="-1" w:firstLine="709"/>
        <w:jc w:val="right"/>
        <w:rPr>
          <w:bCs/>
          <w:szCs w:val="24"/>
        </w:rPr>
      </w:pPr>
      <w:r w:rsidRPr="00630929">
        <w:t xml:space="preserve">муниципальной услуги «Выдача </w:t>
      </w:r>
      <w:r w:rsidRPr="00630929">
        <w:rPr>
          <w:bCs/>
          <w:szCs w:val="24"/>
        </w:rPr>
        <w:t xml:space="preserve">разрешения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FA06C0" w:rsidRPr="00630929" w:rsidRDefault="00FA06C0"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FA06C0" w:rsidRPr="00630929" w:rsidRDefault="00FA06C0" w:rsidP="00B80B4F">
      <w:pPr>
        <w:spacing w:after="0" w:line="240" w:lineRule="auto"/>
        <w:ind w:left="0" w:right="-1" w:firstLine="709"/>
        <w:jc w:val="right"/>
        <w:rPr>
          <w:bCs/>
          <w:szCs w:val="24"/>
        </w:rPr>
      </w:pPr>
      <w:r w:rsidRPr="00630929">
        <w:rPr>
          <w:bCs/>
          <w:szCs w:val="24"/>
        </w:rPr>
        <w:lastRenderedPageBreak/>
        <w:t xml:space="preserve">на строительство объекта капитального строительства и </w:t>
      </w:r>
    </w:p>
    <w:p w:rsidR="00FA06C0" w:rsidRPr="00630929" w:rsidRDefault="00FA06C0" w:rsidP="00B80B4F">
      <w:pPr>
        <w:spacing w:after="0" w:line="240" w:lineRule="auto"/>
        <w:ind w:left="0" w:right="-1" w:firstLine="709"/>
        <w:jc w:val="right"/>
        <w:rPr>
          <w:bCs/>
          <w:szCs w:val="24"/>
        </w:rPr>
      </w:pPr>
      <w:r w:rsidRPr="00630929">
        <w:rPr>
          <w:bCs/>
          <w:szCs w:val="24"/>
        </w:rPr>
        <w:t xml:space="preserve">внесение изменений в разрешение на строительство </w:t>
      </w:r>
    </w:p>
    <w:p w:rsidR="00FA06C0" w:rsidRPr="00630929" w:rsidRDefault="00FA06C0"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FA06C0" w:rsidRPr="00630929" w:rsidRDefault="00FA06C0"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FA06C0" w:rsidRPr="00630929" w:rsidRDefault="00FA06C0"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FA06C0" w:rsidRPr="00630929" w:rsidRDefault="00FA06C0"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FA06C0" w:rsidRPr="00630929" w:rsidRDefault="00FA06C0" w:rsidP="00B80B4F">
      <w:pPr>
        <w:spacing w:after="0" w:line="240" w:lineRule="auto"/>
        <w:ind w:left="0" w:right="-1" w:firstLine="709"/>
        <w:jc w:val="right"/>
      </w:pPr>
      <w:r w:rsidRPr="00630929">
        <w:rPr>
          <w:szCs w:val="28"/>
        </w:rPr>
        <w:t>г.Тогучина и рабочего поселка Горный»</w:t>
      </w:r>
    </w:p>
    <w:p w:rsidR="00B34D28" w:rsidRPr="00630929" w:rsidRDefault="001C656B" w:rsidP="00B80B4F">
      <w:pPr>
        <w:spacing w:after="0" w:line="259" w:lineRule="auto"/>
        <w:ind w:left="0" w:right="-1" w:firstLine="709"/>
        <w:jc w:val="right"/>
      </w:pPr>
      <w:r w:rsidRPr="00630929">
        <w:rPr>
          <w:sz w:val="32"/>
        </w:rPr>
        <w:t xml:space="preserve"> </w:t>
      </w:r>
    </w:p>
    <w:p w:rsidR="00C0578A" w:rsidRPr="00630929" w:rsidRDefault="001C656B" w:rsidP="00B80B4F">
      <w:pPr>
        <w:spacing w:after="0" w:line="240" w:lineRule="auto"/>
        <w:ind w:left="0" w:right="-1" w:firstLine="709"/>
        <w:jc w:val="right"/>
        <w:rPr>
          <w:szCs w:val="28"/>
        </w:rPr>
      </w:pPr>
      <w:r w:rsidRPr="00630929">
        <w:rPr>
          <w:szCs w:val="28"/>
        </w:rPr>
        <w:t xml:space="preserve">Заместителю главы администрации </w:t>
      </w:r>
    </w:p>
    <w:p w:rsidR="00C0578A" w:rsidRPr="00630929" w:rsidRDefault="001C656B" w:rsidP="00B80B4F">
      <w:pPr>
        <w:spacing w:after="0" w:line="240" w:lineRule="auto"/>
        <w:ind w:left="0" w:right="-1" w:firstLine="709"/>
        <w:jc w:val="right"/>
        <w:rPr>
          <w:szCs w:val="28"/>
        </w:rPr>
      </w:pPr>
      <w:r w:rsidRPr="00630929">
        <w:rPr>
          <w:szCs w:val="28"/>
        </w:rPr>
        <w:t xml:space="preserve">Тогучинского района </w:t>
      </w:r>
    </w:p>
    <w:p w:rsidR="00B34D28" w:rsidRPr="00630929" w:rsidRDefault="001C656B" w:rsidP="00B80B4F">
      <w:pPr>
        <w:spacing w:after="0" w:line="240" w:lineRule="auto"/>
        <w:ind w:left="0" w:right="-1" w:firstLine="709"/>
        <w:jc w:val="right"/>
        <w:rPr>
          <w:szCs w:val="28"/>
        </w:rPr>
      </w:pPr>
      <w:r w:rsidRPr="00630929">
        <w:rPr>
          <w:szCs w:val="28"/>
        </w:rPr>
        <w:t>Новосибирской области</w:t>
      </w:r>
    </w:p>
    <w:p w:rsidR="00790810" w:rsidRPr="00630929" w:rsidRDefault="00790810" w:rsidP="00B80B4F">
      <w:pPr>
        <w:tabs>
          <w:tab w:val="left" w:pos="7185"/>
        </w:tabs>
        <w:ind w:left="0" w:firstLine="709"/>
        <w:jc w:val="right"/>
        <w:rPr>
          <w:sz w:val="24"/>
        </w:rPr>
      </w:pPr>
    </w:p>
    <w:p w:rsidR="00790810" w:rsidRPr="00630929" w:rsidRDefault="00790810" w:rsidP="00B80B4F">
      <w:pPr>
        <w:tabs>
          <w:tab w:val="left" w:pos="7185"/>
        </w:tabs>
        <w:ind w:left="0" w:firstLine="709"/>
        <w:jc w:val="right"/>
        <w:rPr>
          <w:sz w:val="24"/>
        </w:rPr>
      </w:pPr>
      <w:r w:rsidRPr="00630929">
        <w:rPr>
          <w:sz w:val="24"/>
        </w:rPr>
        <w:t>От застройщика_______________</w:t>
      </w:r>
    </w:p>
    <w:p w:rsidR="00790810" w:rsidRPr="00630929" w:rsidRDefault="00790810" w:rsidP="00B80B4F">
      <w:pPr>
        <w:tabs>
          <w:tab w:val="left" w:pos="6480"/>
        </w:tabs>
        <w:ind w:left="0" w:firstLine="709"/>
        <w:jc w:val="right"/>
        <w:rPr>
          <w:sz w:val="24"/>
        </w:rPr>
      </w:pPr>
    </w:p>
    <w:p w:rsidR="00790810" w:rsidRPr="00630929" w:rsidRDefault="00790810" w:rsidP="00B80B4F">
      <w:pPr>
        <w:tabs>
          <w:tab w:val="left" w:pos="6480"/>
        </w:tabs>
        <w:ind w:left="0" w:firstLine="709"/>
        <w:jc w:val="right"/>
        <w:rPr>
          <w:sz w:val="24"/>
        </w:rPr>
      </w:pPr>
      <w:r w:rsidRPr="00630929">
        <w:rPr>
          <w:sz w:val="24"/>
        </w:rPr>
        <w:t>______________________________</w:t>
      </w:r>
    </w:p>
    <w:p w:rsidR="00790810" w:rsidRPr="00630929" w:rsidRDefault="00790810" w:rsidP="00B80B4F">
      <w:pPr>
        <w:tabs>
          <w:tab w:val="left" w:pos="6480"/>
        </w:tabs>
        <w:ind w:left="0" w:firstLine="709"/>
        <w:jc w:val="right"/>
        <w:rPr>
          <w:sz w:val="24"/>
        </w:rPr>
      </w:pPr>
    </w:p>
    <w:p w:rsidR="00790810" w:rsidRPr="00630929" w:rsidRDefault="00790810" w:rsidP="00B80B4F">
      <w:pPr>
        <w:tabs>
          <w:tab w:val="left" w:pos="6480"/>
        </w:tabs>
        <w:ind w:left="0" w:firstLine="709"/>
        <w:jc w:val="right"/>
        <w:rPr>
          <w:sz w:val="24"/>
        </w:rPr>
      </w:pPr>
      <w:r w:rsidRPr="00630929">
        <w:rPr>
          <w:sz w:val="24"/>
        </w:rPr>
        <w:t>Адрес: ________________________</w:t>
      </w:r>
    </w:p>
    <w:p w:rsidR="00790810" w:rsidRPr="00630929" w:rsidRDefault="00790810" w:rsidP="00B80B4F">
      <w:pPr>
        <w:tabs>
          <w:tab w:val="left" w:pos="6480"/>
        </w:tabs>
        <w:ind w:left="0" w:firstLine="709"/>
        <w:jc w:val="right"/>
        <w:rPr>
          <w:sz w:val="24"/>
        </w:rPr>
      </w:pPr>
    </w:p>
    <w:p w:rsidR="00790810" w:rsidRPr="00630929" w:rsidRDefault="00790810" w:rsidP="00B80B4F">
      <w:pPr>
        <w:tabs>
          <w:tab w:val="left" w:pos="6480"/>
        </w:tabs>
        <w:ind w:left="0" w:firstLine="709"/>
        <w:jc w:val="right"/>
        <w:rPr>
          <w:sz w:val="24"/>
        </w:rPr>
      </w:pPr>
      <w:r w:rsidRPr="00630929">
        <w:rPr>
          <w:sz w:val="24"/>
        </w:rPr>
        <w:t>______________________________</w:t>
      </w:r>
    </w:p>
    <w:p w:rsidR="00790810" w:rsidRPr="00630929" w:rsidRDefault="00790810" w:rsidP="00B80B4F">
      <w:pPr>
        <w:tabs>
          <w:tab w:val="left" w:pos="6480"/>
        </w:tabs>
        <w:ind w:left="0" w:firstLine="709"/>
        <w:jc w:val="right"/>
        <w:rPr>
          <w:sz w:val="24"/>
        </w:rPr>
      </w:pPr>
    </w:p>
    <w:p w:rsidR="00B34D28" w:rsidRPr="00630929" w:rsidRDefault="00790810" w:rsidP="00B80B4F">
      <w:pPr>
        <w:spacing w:after="252" w:line="259" w:lineRule="auto"/>
        <w:ind w:left="0" w:right="-1" w:firstLine="709"/>
        <w:jc w:val="right"/>
      </w:pPr>
      <w:proofErr w:type="gramStart"/>
      <w:r w:rsidRPr="00630929">
        <w:rPr>
          <w:sz w:val="24"/>
        </w:rPr>
        <w:t>Телефон:_</w:t>
      </w:r>
      <w:proofErr w:type="gramEnd"/>
      <w:r w:rsidRPr="00630929">
        <w:rPr>
          <w:sz w:val="24"/>
        </w:rPr>
        <w:t>_____________________</w:t>
      </w:r>
    </w:p>
    <w:p w:rsidR="00790810" w:rsidRPr="00630929" w:rsidRDefault="001C656B" w:rsidP="00B80B4F">
      <w:pPr>
        <w:spacing w:after="272" w:line="259" w:lineRule="auto"/>
        <w:ind w:left="0" w:right="-1" w:firstLine="709"/>
        <w:jc w:val="center"/>
        <w:rPr>
          <w:b/>
          <w:szCs w:val="28"/>
        </w:rPr>
      </w:pPr>
      <w:r w:rsidRPr="00630929">
        <w:t xml:space="preserve"> </w:t>
      </w:r>
      <w:r w:rsidR="00790810" w:rsidRPr="00630929">
        <w:rPr>
          <w:b/>
          <w:szCs w:val="28"/>
        </w:rPr>
        <w:t xml:space="preserve">Заявление на </w:t>
      </w:r>
      <w:r w:rsidR="00FD0A70" w:rsidRPr="00630929">
        <w:rPr>
          <w:b/>
          <w:szCs w:val="28"/>
        </w:rPr>
        <w:t>выдачу разрешения на</w:t>
      </w:r>
      <w:r w:rsidR="00E53326" w:rsidRPr="00630929">
        <w:rPr>
          <w:b/>
          <w:szCs w:val="28"/>
        </w:rPr>
        <w:t xml:space="preserve"> </w:t>
      </w:r>
      <w:r w:rsidR="00790810" w:rsidRPr="00630929">
        <w:rPr>
          <w:b/>
          <w:szCs w:val="28"/>
        </w:rPr>
        <w:t>строительство</w:t>
      </w:r>
      <w:r w:rsidR="00FD0A70" w:rsidRPr="00630929">
        <w:rPr>
          <w:b/>
          <w:szCs w:val="28"/>
        </w:rPr>
        <w:t xml:space="preserve"> объекта капитального строительства</w:t>
      </w:r>
    </w:p>
    <w:p w:rsidR="00790810" w:rsidRPr="00630929" w:rsidRDefault="00790810" w:rsidP="00B80B4F">
      <w:pPr>
        <w:tabs>
          <w:tab w:val="left" w:pos="2430"/>
        </w:tabs>
        <w:ind w:left="0" w:firstLine="709"/>
        <w:rPr>
          <w:szCs w:val="28"/>
        </w:rPr>
      </w:pPr>
      <w:r w:rsidRPr="00630929">
        <w:rPr>
          <w:szCs w:val="28"/>
        </w:rPr>
        <w:t xml:space="preserve">Прошу выдать разрешение на </w:t>
      </w:r>
      <w:r w:rsidRPr="00630929">
        <w:rPr>
          <w:szCs w:val="28"/>
          <w:u w:val="single"/>
        </w:rPr>
        <w:t>строительство (реконструкцию)</w:t>
      </w:r>
      <w:r w:rsidRPr="00630929">
        <w:rPr>
          <w:szCs w:val="28"/>
        </w:rPr>
        <w:t>:</w:t>
      </w:r>
    </w:p>
    <w:p w:rsidR="00790810" w:rsidRPr="00630929" w:rsidRDefault="00790810" w:rsidP="00B80B4F">
      <w:pPr>
        <w:tabs>
          <w:tab w:val="left" w:pos="2430"/>
        </w:tabs>
        <w:ind w:left="0" w:firstLine="709"/>
        <w:rPr>
          <w:sz w:val="20"/>
          <w:szCs w:val="20"/>
        </w:rPr>
      </w:pPr>
      <w:r w:rsidRPr="00630929">
        <w:rPr>
          <w:sz w:val="20"/>
          <w:szCs w:val="20"/>
        </w:rPr>
        <w:t xml:space="preserve">                                                                            </w:t>
      </w:r>
      <w:r w:rsidR="00F13762" w:rsidRPr="00630929">
        <w:rPr>
          <w:sz w:val="20"/>
          <w:szCs w:val="20"/>
        </w:rPr>
        <w:t xml:space="preserve">      </w:t>
      </w:r>
      <w:r w:rsidRPr="00630929">
        <w:rPr>
          <w:sz w:val="20"/>
          <w:szCs w:val="20"/>
        </w:rPr>
        <w:t xml:space="preserve">  </w:t>
      </w:r>
      <w:r w:rsidR="00F13762" w:rsidRPr="00630929">
        <w:rPr>
          <w:sz w:val="20"/>
          <w:szCs w:val="20"/>
        </w:rPr>
        <w:t>(</w:t>
      </w:r>
      <w:r w:rsidRPr="00630929">
        <w:rPr>
          <w:sz w:val="20"/>
          <w:szCs w:val="20"/>
        </w:rPr>
        <w:t>не нужное зачеркнуть</w:t>
      </w:r>
      <w:r w:rsidR="00F13762" w:rsidRPr="00630929">
        <w:rPr>
          <w:sz w:val="20"/>
          <w:szCs w:val="20"/>
        </w:rPr>
        <w:t>)</w:t>
      </w:r>
      <w:r w:rsidRPr="00630929">
        <w:rPr>
          <w:sz w:val="20"/>
          <w:szCs w:val="20"/>
        </w:rPr>
        <w:t xml:space="preserve">                             </w:t>
      </w:r>
    </w:p>
    <w:p w:rsidR="00790810" w:rsidRPr="00630929" w:rsidRDefault="00790810" w:rsidP="00B80B4F">
      <w:pPr>
        <w:tabs>
          <w:tab w:val="left" w:pos="2430"/>
        </w:tabs>
        <w:ind w:left="0" w:firstLine="709"/>
        <w:rPr>
          <w:szCs w:val="28"/>
        </w:rPr>
      </w:pPr>
      <w:r w:rsidRPr="00630929">
        <w:rPr>
          <w:szCs w:val="28"/>
        </w:rPr>
        <w:t>____________________________________________________________________________________________________________________________________</w:t>
      </w:r>
      <w:r w:rsidR="00F13762" w:rsidRPr="00630929">
        <w:rPr>
          <w:szCs w:val="28"/>
        </w:rPr>
        <w:t>________</w:t>
      </w:r>
    </w:p>
    <w:p w:rsidR="00F13762" w:rsidRPr="00630929" w:rsidRDefault="00F13762" w:rsidP="00B80B4F">
      <w:pPr>
        <w:pStyle w:val="HTML"/>
        <w:ind w:firstLine="709"/>
        <w:jc w:val="center"/>
        <w:rPr>
          <w:rFonts w:ascii="Times New Roman" w:hAnsi="Times New Roman" w:cs="Times New Roman"/>
          <w:sz w:val="20"/>
          <w:szCs w:val="20"/>
        </w:rPr>
      </w:pPr>
      <w:r w:rsidRPr="00630929">
        <w:rPr>
          <w:rFonts w:ascii="Times New Roman" w:hAnsi="Times New Roman" w:cs="Times New Roman"/>
          <w:sz w:val="20"/>
          <w:szCs w:val="20"/>
        </w:rPr>
        <w:t>(наименование объекта капитального строительства в соответствии с проектной документацией)</w:t>
      </w:r>
    </w:p>
    <w:p w:rsidR="00790810" w:rsidRPr="00630929" w:rsidRDefault="00790810" w:rsidP="00B80B4F">
      <w:pPr>
        <w:tabs>
          <w:tab w:val="left" w:pos="2430"/>
        </w:tabs>
        <w:ind w:left="0" w:firstLine="709"/>
        <w:rPr>
          <w:szCs w:val="28"/>
        </w:rPr>
      </w:pPr>
      <w:r w:rsidRPr="00630929">
        <w:rPr>
          <w:szCs w:val="28"/>
        </w:rPr>
        <w:t>На земельном участке по адресу:______________________________________ ___________________________________________________________________________________________________________________________________</w:t>
      </w:r>
      <w:r w:rsidR="00F13762" w:rsidRPr="00630929">
        <w:rPr>
          <w:szCs w:val="28"/>
        </w:rPr>
        <w:t>________</w:t>
      </w:r>
      <w:r w:rsidRPr="00630929">
        <w:rPr>
          <w:szCs w:val="28"/>
        </w:rPr>
        <w:t>_</w:t>
      </w:r>
    </w:p>
    <w:p w:rsidR="00F13762" w:rsidRPr="00630929" w:rsidRDefault="00F13762" w:rsidP="00B80B4F">
      <w:pPr>
        <w:tabs>
          <w:tab w:val="left" w:pos="2430"/>
        </w:tabs>
        <w:ind w:left="0" w:firstLine="709"/>
        <w:rPr>
          <w:sz w:val="20"/>
          <w:szCs w:val="20"/>
        </w:rPr>
      </w:pPr>
      <w:r w:rsidRPr="00630929">
        <w:rPr>
          <w:sz w:val="20"/>
          <w:szCs w:val="20"/>
        </w:rPr>
        <w:t>(полный адрес объекта капитального строительства с указанием субъекта РФ, муниципального района, округа поселения или строительный адрес)</w:t>
      </w:r>
    </w:p>
    <w:p w:rsidR="00F13762" w:rsidRPr="00630929" w:rsidRDefault="00F13762" w:rsidP="00B80B4F">
      <w:pPr>
        <w:pStyle w:val="HTML"/>
        <w:ind w:firstLine="709"/>
        <w:rPr>
          <w:rFonts w:ascii="Times New Roman" w:hAnsi="Times New Roman" w:cs="Times New Roman"/>
          <w:sz w:val="28"/>
          <w:szCs w:val="28"/>
        </w:rPr>
      </w:pPr>
      <w:r w:rsidRPr="00630929">
        <w:rPr>
          <w:rFonts w:ascii="Times New Roman" w:hAnsi="Times New Roman" w:cs="Times New Roman"/>
          <w:sz w:val="28"/>
          <w:szCs w:val="28"/>
        </w:rPr>
        <w:t>Сроком на __________________________ лет ______________________ месяцев</w:t>
      </w:r>
    </w:p>
    <w:p w:rsidR="00F13762" w:rsidRPr="00630929" w:rsidRDefault="00F13762" w:rsidP="00B80B4F">
      <w:pPr>
        <w:pStyle w:val="HTML"/>
        <w:ind w:firstLine="709"/>
        <w:rPr>
          <w:rFonts w:ascii="Times New Roman" w:hAnsi="Times New Roman" w:cs="Times New Roman"/>
          <w:sz w:val="28"/>
          <w:szCs w:val="28"/>
        </w:rPr>
      </w:pPr>
      <w:r w:rsidRPr="00630929">
        <w:rPr>
          <w:rFonts w:ascii="Times New Roman" w:hAnsi="Times New Roman" w:cs="Times New Roman"/>
          <w:sz w:val="28"/>
          <w:szCs w:val="28"/>
        </w:rPr>
        <w:t xml:space="preserve">                                         </w:t>
      </w:r>
      <w:r w:rsidRPr="00630929">
        <w:rPr>
          <w:rFonts w:ascii="Times New Roman" w:hAnsi="Times New Roman" w:cs="Times New Roman"/>
          <w:sz w:val="18"/>
          <w:szCs w:val="18"/>
        </w:rPr>
        <w:t>(</w:t>
      </w:r>
      <w:proofErr w:type="gramStart"/>
      <w:r w:rsidRPr="00630929">
        <w:rPr>
          <w:rFonts w:ascii="Times New Roman" w:hAnsi="Times New Roman" w:cs="Times New Roman"/>
          <w:sz w:val="18"/>
          <w:szCs w:val="18"/>
        </w:rPr>
        <w:t xml:space="preserve">прописью)   </w:t>
      </w:r>
      <w:proofErr w:type="gramEnd"/>
      <w:r w:rsidRPr="00630929">
        <w:rPr>
          <w:rFonts w:ascii="Times New Roman" w:hAnsi="Times New Roman" w:cs="Times New Roman"/>
          <w:sz w:val="18"/>
          <w:szCs w:val="18"/>
        </w:rPr>
        <w:t xml:space="preserve">                                                                   (прописью)</w:t>
      </w:r>
    </w:p>
    <w:p w:rsidR="00790810" w:rsidRPr="00630929" w:rsidRDefault="00790810" w:rsidP="00B80B4F">
      <w:pPr>
        <w:tabs>
          <w:tab w:val="left" w:pos="2430"/>
        </w:tabs>
        <w:ind w:left="0" w:firstLine="709"/>
        <w:rPr>
          <w:szCs w:val="28"/>
        </w:rPr>
      </w:pPr>
    </w:p>
    <w:p w:rsidR="00790810" w:rsidRPr="00630929" w:rsidRDefault="00790810" w:rsidP="00B80B4F">
      <w:pPr>
        <w:tabs>
          <w:tab w:val="left" w:pos="2430"/>
        </w:tabs>
        <w:ind w:left="0" w:firstLine="709"/>
        <w:rPr>
          <w:sz w:val="24"/>
        </w:rPr>
      </w:pPr>
      <w:r w:rsidRPr="00630929">
        <w:rPr>
          <w:szCs w:val="28"/>
        </w:rPr>
        <w:t>К заявлению прилагаются следующие документы и материалы</w:t>
      </w:r>
      <w:r w:rsidRPr="00630929">
        <w:rPr>
          <w:sz w:val="24"/>
        </w:rPr>
        <w:t>:</w:t>
      </w:r>
    </w:p>
    <w:p w:rsidR="00790810" w:rsidRPr="00630929" w:rsidRDefault="00790810" w:rsidP="00B80B4F">
      <w:pPr>
        <w:tabs>
          <w:tab w:val="left" w:pos="2430"/>
        </w:tabs>
        <w:ind w:left="0" w:firstLine="709"/>
        <w:rPr>
          <w:sz w:val="24"/>
        </w:rPr>
      </w:pPr>
    </w:p>
    <w:p w:rsidR="00790810" w:rsidRPr="00630929" w:rsidRDefault="00790810" w:rsidP="00B80B4F">
      <w:pPr>
        <w:pStyle w:val="ac"/>
        <w:tabs>
          <w:tab w:val="left" w:pos="0"/>
        </w:tabs>
        <w:ind w:left="0" w:firstLine="709"/>
        <w:rPr>
          <w:sz w:val="24"/>
          <w:szCs w:val="24"/>
        </w:rPr>
      </w:pPr>
      <w:r w:rsidRPr="00630929">
        <w:rPr>
          <w:sz w:val="24"/>
          <w:szCs w:val="24"/>
        </w:rPr>
        <w:t>1) правоустанавливающие документы на земельный участок;</w:t>
      </w:r>
    </w:p>
    <w:p w:rsidR="00790810" w:rsidRPr="00630929" w:rsidRDefault="00790810" w:rsidP="00B80B4F">
      <w:pPr>
        <w:pStyle w:val="ac"/>
        <w:tabs>
          <w:tab w:val="left" w:pos="0"/>
        </w:tabs>
        <w:spacing w:after="0"/>
        <w:ind w:left="0" w:firstLine="709"/>
        <w:rPr>
          <w:sz w:val="24"/>
          <w:szCs w:val="24"/>
        </w:rPr>
      </w:pPr>
      <w:r w:rsidRPr="00630929">
        <w:rPr>
          <w:sz w:val="24"/>
          <w:szCs w:val="24"/>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790810" w:rsidRPr="00630929" w:rsidRDefault="00790810" w:rsidP="00B80B4F">
      <w:pPr>
        <w:pStyle w:val="s1"/>
        <w:spacing w:before="0" w:beforeAutospacing="0" w:after="0" w:afterAutospacing="0"/>
        <w:ind w:firstLine="709"/>
        <w:jc w:val="both"/>
      </w:pPr>
      <w:r w:rsidRPr="00630929">
        <w:t>3) результаты инженерных изысканий и следующие материалы, содержащиеся в утвержденной в соответствии с </w:t>
      </w:r>
      <w:hyperlink r:id="rId40" w:anchor="/document/12138258/entry/48015" w:history="1">
        <w:r w:rsidRPr="001E7C38">
          <w:rPr>
            <w:rStyle w:val="ad"/>
            <w:color w:val="auto"/>
          </w:rPr>
          <w:t>частью 15 статьи 48</w:t>
        </w:r>
      </w:hyperlink>
      <w:r w:rsidRPr="00630929">
        <w:t> </w:t>
      </w:r>
      <w:r w:rsidR="001E7C38">
        <w:t>Градостроительного кодекса РФ</w:t>
      </w:r>
      <w:r w:rsidRPr="00630929">
        <w:t xml:space="preserve"> проектной документации:</w:t>
      </w:r>
    </w:p>
    <w:p w:rsidR="00790810" w:rsidRPr="00630929" w:rsidRDefault="00790810" w:rsidP="00B80B4F">
      <w:pPr>
        <w:pStyle w:val="s1"/>
        <w:spacing w:before="0" w:beforeAutospacing="0" w:after="0" w:afterAutospacing="0"/>
        <w:ind w:firstLine="709"/>
        <w:jc w:val="both"/>
      </w:pPr>
      <w:r w:rsidRPr="00630929">
        <w:t>а) пояснительная записка;</w:t>
      </w:r>
    </w:p>
    <w:p w:rsidR="00790810" w:rsidRPr="00630929" w:rsidRDefault="00790810" w:rsidP="00B80B4F">
      <w:pPr>
        <w:pStyle w:val="s1"/>
        <w:spacing w:before="0" w:beforeAutospacing="0" w:after="0" w:afterAutospacing="0"/>
        <w:ind w:firstLine="709"/>
        <w:jc w:val="both"/>
      </w:pPr>
      <w:r w:rsidRPr="00630929">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90810" w:rsidRPr="00630929" w:rsidRDefault="00790810" w:rsidP="00B80B4F">
      <w:pPr>
        <w:pStyle w:val="s1"/>
        <w:spacing w:before="0" w:beforeAutospacing="0" w:after="0" w:afterAutospacing="0"/>
        <w:ind w:firstLine="709"/>
        <w:jc w:val="both"/>
      </w:pPr>
      <w:r w:rsidRPr="00630929">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90810" w:rsidRPr="00630929" w:rsidRDefault="00790810" w:rsidP="00B80B4F">
      <w:pPr>
        <w:pStyle w:val="s1"/>
        <w:spacing w:before="0" w:beforeAutospacing="0" w:after="0" w:afterAutospacing="0"/>
        <w:ind w:firstLine="709"/>
        <w:jc w:val="both"/>
      </w:pPr>
      <w:r w:rsidRPr="00630929">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90810" w:rsidRPr="00630929" w:rsidRDefault="00790810" w:rsidP="00B80B4F">
      <w:pPr>
        <w:pStyle w:val="ac"/>
        <w:tabs>
          <w:tab w:val="left" w:pos="0"/>
        </w:tabs>
        <w:ind w:left="0" w:firstLine="709"/>
        <w:rPr>
          <w:sz w:val="24"/>
          <w:szCs w:val="24"/>
        </w:rPr>
      </w:pPr>
      <w:r w:rsidRPr="00630929">
        <w:rPr>
          <w:sz w:val="24"/>
          <w:szCs w:val="24"/>
        </w:rPr>
        <w:t xml:space="preserve">4) </w:t>
      </w:r>
      <w:r w:rsidRPr="00630929">
        <w:rPr>
          <w:sz w:val="24"/>
          <w:szCs w:val="24"/>
          <w:shd w:val="clear" w:color="auto" w:fill="FFFFFF"/>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r w:rsidRPr="001E7C38">
        <w:rPr>
          <w:sz w:val="24"/>
          <w:szCs w:val="24"/>
          <w:shd w:val="clear" w:color="auto" w:fill="FFFFFF"/>
        </w:rPr>
        <w:t> </w:t>
      </w:r>
      <w:hyperlink r:id="rId41" w:anchor="/document/12138258/entry/48121" w:history="1">
        <w:r w:rsidRPr="001E7C38">
          <w:rPr>
            <w:rStyle w:val="ad"/>
            <w:color w:val="auto"/>
            <w:sz w:val="24"/>
            <w:szCs w:val="24"/>
            <w:u w:val="none"/>
            <w:shd w:val="clear" w:color="auto" w:fill="FFFFFF"/>
          </w:rPr>
          <w:t>частью 12.1 статьи 48</w:t>
        </w:r>
      </w:hyperlink>
      <w:r w:rsidR="001E7C38" w:rsidRPr="001E7C38">
        <w:rPr>
          <w:rStyle w:val="ad"/>
          <w:color w:val="auto"/>
          <w:sz w:val="24"/>
          <w:szCs w:val="24"/>
          <w:u w:val="none"/>
          <w:shd w:val="clear" w:color="auto" w:fill="FFFFFF"/>
        </w:rPr>
        <w:t xml:space="preserve"> </w:t>
      </w:r>
      <w:r w:rsidR="001E7C38" w:rsidRPr="001E7C38">
        <w:rPr>
          <w:sz w:val="24"/>
          <w:szCs w:val="24"/>
        </w:rPr>
        <w:t>Градостроительного кодекса РФ</w:t>
      </w:r>
      <w:r w:rsidRPr="001E7C38">
        <w:rPr>
          <w:sz w:val="24"/>
          <w:szCs w:val="24"/>
          <w:shd w:val="clear" w:color="auto" w:fill="FFFFFF"/>
        </w:rPr>
        <w:t>),</w:t>
      </w:r>
      <w:r w:rsidRPr="00630929">
        <w:rPr>
          <w:sz w:val="24"/>
          <w:szCs w:val="24"/>
          <w:shd w:val="clear" w:color="auto" w:fill="FFFFFF"/>
        </w:rPr>
        <w:t xml:space="preserve"> если такая проектная документация подлежит экспертизе в соответствии со </w:t>
      </w:r>
      <w:hyperlink r:id="rId42" w:anchor="/document/12138258/entry/49" w:history="1">
        <w:r w:rsidRPr="001E7C38">
          <w:rPr>
            <w:rStyle w:val="ad"/>
            <w:color w:val="auto"/>
            <w:sz w:val="24"/>
            <w:szCs w:val="24"/>
            <w:u w:val="none"/>
            <w:shd w:val="clear" w:color="auto" w:fill="FFFFFF"/>
          </w:rPr>
          <w:t>статьей 49</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 положительное заключение государственной экспертизы проектной документации в случаях, предусмотренных </w:t>
      </w:r>
      <w:hyperlink r:id="rId43" w:anchor="/document/12138258/entry/4934" w:history="1">
        <w:r w:rsidRPr="001E7C38">
          <w:rPr>
            <w:rStyle w:val="ad"/>
            <w:color w:val="auto"/>
            <w:sz w:val="24"/>
            <w:szCs w:val="24"/>
            <w:u w:val="none"/>
            <w:shd w:val="clear" w:color="auto" w:fill="FFFFFF"/>
          </w:rPr>
          <w:t>частью 3.4 статьи 49</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 положительное заключение государственной экологической экспертизы проектной документации в случаях, предусмотренных </w:t>
      </w:r>
      <w:hyperlink r:id="rId44" w:anchor="/document/12138258/entry/4906" w:history="1">
        <w:r w:rsidRPr="001E7C38">
          <w:rPr>
            <w:rStyle w:val="ad"/>
            <w:color w:val="auto"/>
            <w:sz w:val="24"/>
            <w:szCs w:val="24"/>
            <w:u w:val="none"/>
            <w:shd w:val="clear" w:color="auto" w:fill="FFFFFF"/>
          </w:rPr>
          <w:t>частью 6 статьи 49</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w:t>
      </w:r>
    </w:p>
    <w:p w:rsidR="00790810" w:rsidRPr="00630929" w:rsidRDefault="00790810" w:rsidP="00B80B4F">
      <w:pPr>
        <w:pStyle w:val="ac"/>
        <w:tabs>
          <w:tab w:val="left" w:pos="0"/>
        </w:tabs>
        <w:ind w:left="0" w:firstLine="709"/>
        <w:rPr>
          <w:sz w:val="24"/>
          <w:szCs w:val="24"/>
          <w:shd w:val="clear" w:color="auto" w:fill="FFFFFF"/>
        </w:rPr>
      </w:pPr>
      <w:r w:rsidRPr="00630929">
        <w:rPr>
          <w:sz w:val="24"/>
          <w:szCs w:val="24"/>
          <w:shd w:val="clear" w:color="auto" w:fill="FFFFFF"/>
        </w:rPr>
        <w:t>4.2. подтверждение соответствия вносимых в проектную документацию изменений требованиям, указанным в </w:t>
      </w:r>
      <w:hyperlink r:id="rId45" w:anchor="/document/12138258/entry/4938" w:history="1">
        <w:r w:rsidRPr="001E7C38">
          <w:rPr>
            <w:rStyle w:val="ad"/>
            <w:color w:val="auto"/>
            <w:sz w:val="24"/>
            <w:szCs w:val="24"/>
            <w:u w:val="none"/>
            <w:shd w:val="clear" w:color="auto" w:fill="FFFFFF"/>
          </w:rPr>
          <w:t>части 3.8 статьи 49</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1E7C38" w:rsidRPr="001E7C38">
        <w:rPr>
          <w:sz w:val="24"/>
          <w:szCs w:val="24"/>
        </w:rPr>
        <w:t>Градостроительного кодекса РФ</w:t>
      </w:r>
      <w:r w:rsidRPr="00630929">
        <w:rPr>
          <w:sz w:val="24"/>
          <w:szCs w:val="24"/>
          <w:shd w:val="clear" w:color="auto" w:fill="FFFFFF"/>
        </w:rPr>
        <w:t>;</w:t>
      </w:r>
    </w:p>
    <w:p w:rsidR="00790810" w:rsidRPr="00630929" w:rsidRDefault="00790810" w:rsidP="00B80B4F">
      <w:pPr>
        <w:pStyle w:val="ac"/>
        <w:tabs>
          <w:tab w:val="left" w:pos="0"/>
        </w:tabs>
        <w:ind w:left="0" w:firstLine="709"/>
        <w:rPr>
          <w:sz w:val="24"/>
          <w:szCs w:val="24"/>
        </w:rPr>
      </w:pPr>
      <w:r w:rsidRPr="00630929">
        <w:rPr>
          <w:sz w:val="24"/>
          <w:szCs w:val="24"/>
          <w:shd w:val="clear" w:color="auto" w:fill="FFFFFF"/>
        </w:rPr>
        <w:t>4.3. подтверждение соответствия вносимых в проектную документацию изменений требованиям, указанным в </w:t>
      </w:r>
      <w:hyperlink r:id="rId46" w:anchor="/document/12138258/entry/4939" w:history="1">
        <w:r w:rsidRPr="001E7C38">
          <w:rPr>
            <w:rStyle w:val="ad"/>
            <w:color w:val="auto"/>
            <w:sz w:val="24"/>
            <w:szCs w:val="24"/>
            <w:u w:val="none"/>
            <w:shd w:val="clear" w:color="auto" w:fill="FFFFFF"/>
          </w:rPr>
          <w:t>части 3.9 статьи 49</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790810" w:rsidRPr="00630929" w:rsidRDefault="00790810" w:rsidP="00B80B4F">
      <w:pPr>
        <w:pStyle w:val="ac"/>
        <w:tabs>
          <w:tab w:val="left" w:pos="0"/>
        </w:tabs>
        <w:ind w:left="0" w:firstLine="709"/>
        <w:rPr>
          <w:sz w:val="24"/>
          <w:szCs w:val="24"/>
        </w:rPr>
      </w:pPr>
      <w:r w:rsidRPr="00630929">
        <w:rPr>
          <w:sz w:val="24"/>
          <w:szCs w:val="24"/>
          <w:shd w:val="clear" w:color="auto" w:fill="FFFFFF"/>
        </w:rPr>
        <w:lastRenderedPageBreak/>
        <w:t>5) разрешение на отклонение от предельных параметров разрешенного строительства, </w:t>
      </w:r>
      <w:hyperlink r:id="rId47" w:anchor="/document/12138258/entry/1014" w:history="1">
        <w:r w:rsidRPr="001E7C38">
          <w:rPr>
            <w:rStyle w:val="ad"/>
            <w:color w:val="auto"/>
            <w:sz w:val="24"/>
            <w:szCs w:val="24"/>
            <w:u w:val="none"/>
            <w:shd w:val="clear" w:color="auto" w:fill="FFFFFF"/>
          </w:rPr>
          <w:t>реконструкции</w:t>
        </w:r>
      </w:hyperlink>
      <w:r w:rsidRPr="00630929">
        <w:rPr>
          <w:sz w:val="24"/>
          <w:szCs w:val="24"/>
          <w:shd w:val="clear" w:color="auto" w:fill="FFFFFF"/>
        </w:rPr>
        <w:t xml:space="preserve"> (в случае, если застройщику было предоставлено такое разрешение в соответствии </w:t>
      </w:r>
      <w:r w:rsidRPr="001E7C38">
        <w:rPr>
          <w:sz w:val="24"/>
          <w:szCs w:val="24"/>
          <w:shd w:val="clear" w:color="auto" w:fill="FFFFFF"/>
        </w:rPr>
        <w:t>со </w:t>
      </w:r>
      <w:hyperlink r:id="rId48" w:anchor="/document/12138258/entry/40" w:history="1">
        <w:r w:rsidRPr="001E7C38">
          <w:rPr>
            <w:rStyle w:val="ad"/>
            <w:color w:val="auto"/>
            <w:sz w:val="24"/>
            <w:szCs w:val="24"/>
            <w:u w:val="none"/>
            <w:shd w:val="clear" w:color="auto" w:fill="FFFFFF"/>
          </w:rPr>
          <w:t>статьей 40</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w:t>
      </w:r>
    </w:p>
    <w:p w:rsidR="00790810" w:rsidRPr="00630929" w:rsidRDefault="00790810" w:rsidP="00B80B4F">
      <w:pPr>
        <w:pStyle w:val="ac"/>
        <w:tabs>
          <w:tab w:val="left" w:pos="0"/>
        </w:tabs>
        <w:ind w:left="0" w:firstLine="709"/>
        <w:rPr>
          <w:sz w:val="24"/>
          <w:szCs w:val="24"/>
          <w:shd w:val="clear" w:color="auto" w:fill="FFFFFF"/>
        </w:rPr>
      </w:pPr>
      <w:r w:rsidRPr="00630929">
        <w:rPr>
          <w:sz w:val="24"/>
          <w:szCs w:val="24"/>
          <w:shd w:val="clear" w:color="auto" w:fill="FFFFFF"/>
        </w:rPr>
        <w:t>6) согласие всех правообладателей объекта капитального строительства в случае реконструкции многоквартирного дома;</w:t>
      </w:r>
    </w:p>
    <w:p w:rsidR="00790810" w:rsidRPr="00630929" w:rsidRDefault="00790810" w:rsidP="00B80B4F">
      <w:pPr>
        <w:pStyle w:val="ac"/>
        <w:tabs>
          <w:tab w:val="left" w:pos="0"/>
        </w:tabs>
        <w:ind w:left="0" w:firstLine="709"/>
        <w:rPr>
          <w:sz w:val="24"/>
          <w:szCs w:val="24"/>
        </w:rPr>
      </w:pPr>
      <w:r w:rsidRPr="00630929">
        <w:rPr>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90810" w:rsidRPr="00630929" w:rsidRDefault="00790810" w:rsidP="00B80B4F">
      <w:pPr>
        <w:pStyle w:val="ac"/>
        <w:tabs>
          <w:tab w:val="left" w:pos="0"/>
        </w:tabs>
        <w:ind w:left="0" w:firstLine="709"/>
        <w:rPr>
          <w:sz w:val="24"/>
          <w:szCs w:val="24"/>
        </w:rPr>
      </w:pPr>
      <w:r w:rsidRPr="00630929">
        <w:rPr>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13762" w:rsidRPr="00630929" w:rsidRDefault="00790810" w:rsidP="00B80B4F">
      <w:pPr>
        <w:tabs>
          <w:tab w:val="left" w:pos="2430"/>
        </w:tabs>
        <w:ind w:left="0" w:firstLine="709"/>
        <w:rPr>
          <w:sz w:val="24"/>
        </w:rPr>
      </w:pPr>
      <w:r w:rsidRPr="00630929">
        <w:rPr>
          <w:sz w:val="24"/>
        </w:rPr>
        <w:t xml:space="preserve"> </w:t>
      </w:r>
    </w:p>
    <w:p w:rsidR="00F13762" w:rsidRPr="00630929" w:rsidRDefault="00F13762" w:rsidP="00B80B4F">
      <w:pPr>
        <w:pStyle w:val="HTML"/>
        <w:ind w:firstLine="709"/>
        <w:rPr>
          <w:rFonts w:ascii="Times New Roman" w:hAnsi="Times New Roman" w:cs="Times New Roman"/>
          <w:sz w:val="28"/>
          <w:szCs w:val="28"/>
        </w:rPr>
      </w:pPr>
      <w:r w:rsidRPr="00630929">
        <w:rPr>
          <w:rFonts w:ascii="Times New Roman" w:hAnsi="Times New Roman" w:cs="Times New Roman"/>
          <w:sz w:val="28"/>
          <w:szCs w:val="28"/>
        </w:rPr>
        <w:t>Застройщик _________________</w:t>
      </w:r>
      <w:r w:rsidR="001E7C38">
        <w:rPr>
          <w:rFonts w:ascii="Times New Roman" w:hAnsi="Times New Roman" w:cs="Times New Roman"/>
          <w:sz w:val="28"/>
          <w:szCs w:val="28"/>
        </w:rPr>
        <w:t>________</w:t>
      </w:r>
      <w:r w:rsidRPr="00630929">
        <w:rPr>
          <w:rFonts w:ascii="Times New Roman" w:hAnsi="Times New Roman" w:cs="Times New Roman"/>
          <w:sz w:val="28"/>
          <w:szCs w:val="28"/>
        </w:rPr>
        <w:t xml:space="preserve">       "____" _____________ 20__ г.</w:t>
      </w:r>
    </w:p>
    <w:p w:rsidR="00F13762" w:rsidRPr="00630929" w:rsidRDefault="00F13762" w:rsidP="00B80B4F">
      <w:pPr>
        <w:pStyle w:val="HTML"/>
        <w:ind w:firstLine="709"/>
        <w:rPr>
          <w:rFonts w:ascii="Times New Roman" w:hAnsi="Times New Roman" w:cs="Times New Roman"/>
          <w:sz w:val="24"/>
          <w:szCs w:val="24"/>
        </w:rPr>
      </w:pPr>
      <w:r w:rsidRPr="00630929">
        <w:rPr>
          <w:rFonts w:ascii="Times New Roman" w:hAnsi="Times New Roman" w:cs="Times New Roman"/>
          <w:sz w:val="24"/>
          <w:szCs w:val="24"/>
        </w:rPr>
        <w:t xml:space="preserve">                      (должность, подпись, расшифровка подписи)</w:t>
      </w:r>
    </w:p>
    <w:p w:rsidR="00F13762" w:rsidRPr="00630929" w:rsidRDefault="00F13762" w:rsidP="00B80B4F">
      <w:pPr>
        <w:pStyle w:val="HTML"/>
        <w:ind w:firstLine="709"/>
        <w:rPr>
          <w:rFonts w:ascii="Times New Roman" w:hAnsi="Times New Roman" w:cs="Times New Roman"/>
          <w:sz w:val="24"/>
          <w:szCs w:val="24"/>
        </w:rPr>
      </w:pPr>
      <w:r w:rsidRPr="00630929">
        <w:rPr>
          <w:rFonts w:ascii="Times New Roman" w:hAnsi="Times New Roman" w:cs="Times New Roman"/>
          <w:sz w:val="24"/>
          <w:szCs w:val="24"/>
        </w:rPr>
        <w:t xml:space="preserve">М.П.                                                                   </w:t>
      </w:r>
    </w:p>
    <w:p w:rsidR="00F13762" w:rsidRPr="00630929" w:rsidRDefault="00F13762" w:rsidP="00B80B4F">
      <w:pPr>
        <w:tabs>
          <w:tab w:val="left" w:pos="2430"/>
        </w:tabs>
        <w:ind w:left="0" w:firstLine="709"/>
        <w:rPr>
          <w:sz w:val="24"/>
        </w:rPr>
      </w:pPr>
    </w:p>
    <w:p w:rsidR="00F13762" w:rsidRPr="00630929" w:rsidRDefault="00F13762" w:rsidP="00B80B4F">
      <w:pPr>
        <w:tabs>
          <w:tab w:val="left" w:pos="2430"/>
        </w:tabs>
        <w:ind w:left="0" w:firstLine="709"/>
        <w:rPr>
          <w:sz w:val="24"/>
        </w:rPr>
      </w:pPr>
    </w:p>
    <w:p w:rsidR="00790810" w:rsidRPr="00630929" w:rsidRDefault="00790810" w:rsidP="00B80B4F">
      <w:pPr>
        <w:ind w:left="0" w:firstLine="709"/>
      </w:pPr>
    </w:p>
    <w:p w:rsidR="00035765" w:rsidRPr="00630929" w:rsidRDefault="00035765" w:rsidP="00B80B4F">
      <w:pPr>
        <w:pStyle w:val="aa"/>
        <w:ind w:left="0" w:right="-1" w:firstLine="709"/>
      </w:pPr>
    </w:p>
    <w:p w:rsidR="00C0578A" w:rsidRPr="00630929" w:rsidRDefault="00C0578A" w:rsidP="00B80B4F">
      <w:pPr>
        <w:pStyle w:val="aa"/>
        <w:ind w:left="0" w:right="-1" w:firstLine="709"/>
      </w:pPr>
    </w:p>
    <w:p w:rsidR="000576C4" w:rsidRPr="00630929" w:rsidRDefault="000576C4" w:rsidP="00B80B4F">
      <w:pPr>
        <w:pStyle w:val="aa"/>
        <w:ind w:left="0" w:right="-1" w:firstLine="709"/>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Default="00F13762" w:rsidP="001E7C38">
      <w:pPr>
        <w:pStyle w:val="aa"/>
        <w:ind w:left="0" w:right="-1" w:firstLine="0"/>
      </w:pPr>
    </w:p>
    <w:p w:rsidR="001E7C38" w:rsidRPr="00630929" w:rsidRDefault="001E7C38" w:rsidP="001E7C38">
      <w:pPr>
        <w:pStyle w:val="aa"/>
        <w:ind w:left="0" w:right="-1" w:firstLine="0"/>
      </w:pPr>
    </w:p>
    <w:p w:rsidR="00F3566E" w:rsidRPr="00630929" w:rsidRDefault="00F3566E" w:rsidP="00B80B4F">
      <w:pPr>
        <w:pStyle w:val="aa"/>
        <w:ind w:left="0" w:right="-1" w:firstLine="709"/>
      </w:pPr>
    </w:p>
    <w:p w:rsidR="001E6FD1" w:rsidRPr="00630929" w:rsidRDefault="001E6FD1" w:rsidP="00B80B4F">
      <w:pPr>
        <w:pStyle w:val="aa"/>
        <w:ind w:left="0" w:right="-1" w:firstLine="709"/>
      </w:pPr>
    </w:p>
    <w:p w:rsidR="00FD0A70" w:rsidRPr="00630929" w:rsidRDefault="00FD0A70" w:rsidP="00B80B4F">
      <w:pPr>
        <w:pStyle w:val="aa"/>
        <w:ind w:left="0" w:right="-1" w:firstLine="709"/>
      </w:pPr>
    </w:p>
    <w:p w:rsidR="00AD6B97" w:rsidRPr="00630929" w:rsidRDefault="00AD6B97" w:rsidP="00B80B4F">
      <w:pPr>
        <w:spacing w:after="0" w:line="240" w:lineRule="auto"/>
        <w:ind w:left="0" w:right="-1" w:firstLine="709"/>
        <w:jc w:val="right"/>
      </w:pPr>
      <w:r w:rsidRPr="00630929">
        <w:t xml:space="preserve">ПРИЛОЖЕНИЕ № 2 </w:t>
      </w:r>
    </w:p>
    <w:p w:rsidR="00FA06C0" w:rsidRPr="00630929" w:rsidRDefault="00FA06C0" w:rsidP="00B80B4F">
      <w:pPr>
        <w:spacing w:after="0" w:line="240" w:lineRule="auto"/>
        <w:ind w:left="0" w:right="-1" w:firstLine="709"/>
        <w:jc w:val="right"/>
      </w:pPr>
      <w:r w:rsidRPr="00630929">
        <w:t xml:space="preserve">к административному регламенту предоставления </w:t>
      </w:r>
    </w:p>
    <w:p w:rsidR="00FA06C0" w:rsidRPr="00630929" w:rsidRDefault="00FA06C0" w:rsidP="00B80B4F">
      <w:pPr>
        <w:spacing w:after="0" w:line="240" w:lineRule="auto"/>
        <w:ind w:left="0" w:right="-1" w:firstLine="709"/>
        <w:jc w:val="right"/>
        <w:rPr>
          <w:bCs/>
          <w:szCs w:val="24"/>
        </w:rPr>
      </w:pPr>
      <w:r w:rsidRPr="00630929">
        <w:t xml:space="preserve">муниципальной услуги «Выдача </w:t>
      </w:r>
      <w:r w:rsidRPr="00630929">
        <w:rPr>
          <w:bCs/>
          <w:szCs w:val="24"/>
        </w:rPr>
        <w:t xml:space="preserve">разрешения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FA06C0" w:rsidRPr="00630929" w:rsidRDefault="00FA06C0"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FA06C0" w:rsidRPr="00630929" w:rsidRDefault="00FA06C0" w:rsidP="00B80B4F">
      <w:pPr>
        <w:spacing w:after="0" w:line="240" w:lineRule="auto"/>
        <w:ind w:left="0" w:right="-1" w:firstLine="709"/>
        <w:jc w:val="right"/>
        <w:rPr>
          <w:bCs/>
          <w:szCs w:val="24"/>
        </w:rPr>
      </w:pPr>
      <w:r w:rsidRPr="00630929">
        <w:rPr>
          <w:bCs/>
          <w:szCs w:val="24"/>
        </w:rPr>
        <w:lastRenderedPageBreak/>
        <w:t xml:space="preserve">на строительство объекта капитального строительства и </w:t>
      </w:r>
    </w:p>
    <w:p w:rsidR="00FA06C0" w:rsidRPr="00630929" w:rsidRDefault="00FA06C0" w:rsidP="00B80B4F">
      <w:pPr>
        <w:spacing w:after="0" w:line="240" w:lineRule="auto"/>
        <w:ind w:left="0" w:right="-1" w:firstLine="709"/>
        <w:jc w:val="right"/>
        <w:rPr>
          <w:bCs/>
          <w:szCs w:val="24"/>
        </w:rPr>
      </w:pPr>
      <w:r w:rsidRPr="00630929">
        <w:rPr>
          <w:bCs/>
          <w:szCs w:val="24"/>
        </w:rPr>
        <w:t xml:space="preserve">внесение изменений в разрешение на строительство </w:t>
      </w:r>
    </w:p>
    <w:p w:rsidR="00FA06C0" w:rsidRPr="00630929" w:rsidRDefault="00FA06C0"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FA06C0" w:rsidRPr="00630929" w:rsidRDefault="00FA06C0"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FA06C0" w:rsidRPr="00630929" w:rsidRDefault="00FA06C0"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FA06C0" w:rsidRPr="00630929" w:rsidRDefault="00FA06C0"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FA06C0" w:rsidRPr="00630929" w:rsidRDefault="00FA06C0" w:rsidP="00B80B4F">
      <w:pPr>
        <w:spacing w:after="0" w:line="240" w:lineRule="auto"/>
        <w:ind w:left="0" w:right="-1" w:firstLine="709"/>
        <w:jc w:val="right"/>
      </w:pPr>
      <w:r w:rsidRPr="00630929">
        <w:rPr>
          <w:szCs w:val="28"/>
        </w:rPr>
        <w:t>г.Тогучина и рабочего поселка Горный»</w:t>
      </w:r>
    </w:p>
    <w:p w:rsidR="00AD6B97" w:rsidRPr="00630929" w:rsidRDefault="00AD6B97" w:rsidP="00B80B4F">
      <w:pPr>
        <w:spacing w:after="0" w:line="259" w:lineRule="auto"/>
        <w:ind w:left="0" w:right="-1" w:firstLine="709"/>
        <w:jc w:val="right"/>
      </w:pPr>
      <w:r w:rsidRPr="00630929">
        <w:rPr>
          <w:sz w:val="32"/>
        </w:rPr>
        <w:t xml:space="preserve"> </w:t>
      </w:r>
    </w:p>
    <w:p w:rsidR="00AD6B97" w:rsidRPr="00630929" w:rsidRDefault="00AD6B97" w:rsidP="00B80B4F">
      <w:pPr>
        <w:spacing w:after="0" w:line="240" w:lineRule="auto"/>
        <w:ind w:left="0" w:right="-1" w:firstLine="709"/>
        <w:jc w:val="right"/>
        <w:rPr>
          <w:szCs w:val="28"/>
        </w:rPr>
      </w:pPr>
      <w:r w:rsidRPr="00630929">
        <w:rPr>
          <w:szCs w:val="28"/>
        </w:rPr>
        <w:t xml:space="preserve">Заместителю главы администрации </w:t>
      </w:r>
    </w:p>
    <w:p w:rsidR="00AD6B97" w:rsidRPr="00630929" w:rsidRDefault="00AD6B97" w:rsidP="00B80B4F">
      <w:pPr>
        <w:spacing w:after="0" w:line="240" w:lineRule="auto"/>
        <w:ind w:left="0" w:right="-1" w:firstLine="709"/>
        <w:jc w:val="right"/>
        <w:rPr>
          <w:szCs w:val="28"/>
        </w:rPr>
      </w:pPr>
      <w:r w:rsidRPr="00630929">
        <w:rPr>
          <w:szCs w:val="28"/>
        </w:rPr>
        <w:t xml:space="preserve">Тогучинского района </w:t>
      </w:r>
    </w:p>
    <w:p w:rsidR="00AD6B97" w:rsidRPr="00630929" w:rsidRDefault="00AD6B97" w:rsidP="00B80B4F">
      <w:pPr>
        <w:spacing w:after="0" w:line="240" w:lineRule="auto"/>
        <w:ind w:left="0" w:right="-1" w:firstLine="709"/>
        <w:jc w:val="right"/>
        <w:rPr>
          <w:szCs w:val="28"/>
        </w:rPr>
      </w:pPr>
      <w:r w:rsidRPr="00630929">
        <w:rPr>
          <w:szCs w:val="28"/>
        </w:rPr>
        <w:t>Новосибирской области</w:t>
      </w:r>
    </w:p>
    <w:p w:rsidR="00AD6B97" w:rsidRPr="00630929" w:rsidRDefault="00AD6B97" w:rsidP="00B80B4F">
      <w:pPr>
        <w:tabs>
          <w:tab w:val="left" w:pos="7185"/>
        </w:tabs>
        <w:ind w:left="0" w:firstLine="709"/>
        <w:jc w:val="right"/>
        <w:rPr>
          <w:sz w:val="24"/>
        </w:rPr>
      </w:pPr>
    </w:p>
    <w:p w:rsidR="00AD6B97" w:rsidRPr="00630929" w:rsidRDefault="00AD6B97" w:rsidP="00B80B4F">
      <w:pPr>
        <w:tabs>
          <w:tab w:val="left" w:pos="7185"/>
        </w:tabs>
        <w:ind w:left="0" w:firstLine="709"/>
        <w:jc w:val="right"/>
        <w:rPr>
          <w:sz w:val="24"/>
        </w:rPr>
      </w:pPr>
      <w:r w:rsidRPr="00630929">
        <w:rPr>
          <w:sz w:val="24"/>
        </w:rPr>
        <w:t>От застройщика_______________</w:t>
      </w:r>
    </w:p>
    <w:p w:rsidR="00AD6B97" w:rsidRPr="00630929" w:rsidRDefault="00AD6B97" w:rsidP="00B80B4F">
      <w:pPr>
        <w:tabs>
          <w:tab w:val="left" w:pos="6480"/>
        </w:tabs>
        <w:ind w:left="0" w:firstLine="709"/>
        <w:jc w:val="right"/>
        <w:rPr>
          <w:sz w:val="24"/>
        </w:rPr>
      </w:pPr>
    </w:p>
    <w:p w:rsidR="00AD6B97" w:rsidRPr="00630929" w:rsidRDefault="00AD6B97" w:rsidP="00B80B4F">
      <w:pPr>
        <w:tabs>
          <w:tab w:val="left" w:pos="6480"/>
        </w:tabs>
        <w:ind w:left="0" w:firstLine="709"/>
        <w:jc w:val="right"/>
        <w:rPr>
          <w:sz w:val="24"/>
        </w:rPr>
      </w:pPr>
      <w:r w:rsidRPr="00630929">
        <w:rPr>
          <w:sz w:val="24"/>
        </w:rPr>
        <w:t>______________________________</w:t>
      </w:r>
    </w:p>
    <w:p w:rsidR="00AD6B97" w:rsidRPr="00630929" w:rsidRDefault="00AD6B97" w:rsidP="00B80B4F">
      <w:pPr>
        <w:tabs>
          <w:tab w:val="left" w:pos="6480"/>
        </w:tabs>
        <w:ind w:left="0" w:firstLine="709"/>
        <w:jc w:val="right"/>
        <w:rPr>
          <w:sz w:val="24"/>
        </w:rPr>
      </w:pPr>
    </w:p>
    <w:p w:rsidR="00AD6B97" w:rsidRPr="00630929" w:rsidRDefault="00AD6B97" w:rsidP="00B80B4F">
      <w:pPr>
        <w:tabs>
          <w:tab w:val="left" w:pos="6480"/>
        </w:tabs>
        <w:ind w:left="0" w:firstLine="709"/>
        <w:jc w:val="right"/>
        <w:rPr>
          <w:sz w:val="24"/>
        </w:rPr>
      </w:pPr>
      <w:r w:rsidRPr="00630929">
        <w:rPr>
          <w:sz w:val="24"/>
        </w:rPr>
        <w:t>Адрес: ________________________</w:t>
      </w:r>
    </w:p>
    <w:p w:rsidR="00AD6B97" w:rsidRPr="00630929" w:rsidRDefault="00AD6B97" w:rsidP="00B80B4F">
      <w:pPr>
        <w:tabs>
          <w:tab w:val="left" w:pos="6480"/>
        </w:tabs>
        <w:ind w:left="0" w:firstLine="709"/>
        <w:jc w:val="right"/>
        <w:rPr>
          <w:sz w:val="24"/>
        </w:rPr>
      </w:pPr>
    </w:p>
    <w:p w:rsidR="00AD6B97" w:rsidRPr="00630929" w:rsidRDefault="00AD6B97" w:rsidP="00B80B4F">
      <w:pPr>
        <w:tabs>
          <w:tab w:val="left" w:pos="6480"/>
        </w:tabs>
        <w:ind w:left="0" w:firstLine="709"/>
        <w:jc w:val="right"/>
        <w:rPr>
          <w:sz w:val="24"/>
        </w:rPr>
      </w:pPr>
      <w:r w:rsidRPr="00630929">
        <w:rPr>
          <w:sz w:val="24"/>
        </w:rPr>
        <w:t>______________________________</w:t>
      </w:r>
    </w:p>
    <w:p w:rsidR="00AD6B97" w:rsidRPr="00630929" w:rsidRDefault="00AD6B97" w:rsidP="00B80B4F">
      <w:pPr>
        <w:tabs>
          <w:tab w:val="left" w:pos="6480"/>
        </w:tabs>
        <w:ind w:left="0" w:firstLine="709"/>
        <w:jc w:val="right"/>
        <w:rPr>
          <w:sz w:val="24"/>
        </w:rPr>
      </w:pPr>
    </w:p>
    <w:p w:rsidR="00AD6B97" w:rsidRPr="00630929" w:rsidRDefault="00AD6B97" w:rsidP="00B80B4F">
      <w:pPr>
        <w:pStyle w:val="aa"/>
        <w:ind w:left="0" w:right="-1" w:firstLine="709"/>
        <w:jc w:val="right"/>
      </w:pPr>
      <w:proofErr w:type="gramStart"/>
      <w:r w:rsidRPr="00630929">
        <w:rPr>
          <w:sz w:val="24"/>
        </w:rPr>
        <w:t>Телефон:_</w:t>
      </w:r>
      <w:proofErr w:type="gramEnd"/>
      <w:r w:rsidRPr="00630929">
        <w:rPr>
          <w:sz w:val="24"/>
        </w:rPr>
        <w:t>_____________________</w:t>
      </w:r>
    </w:p>
    <w:p w:rsidR="00AD6B97" w:rsidRPr="00630929" w:rsidRDefault="00AD6B97" w:rsidP="00B80B4F">
      <w:pPr>
        <w:pStyle w:val="aa"/>
        <w:ind w:left="0" w:right="-1" w:firstLine="709"/>
        <w:jc w:val="right"/>
      </w:pPr>
    </w:p>
    <w:p w:rsidR="00AD6B97" w:rsidRPr="00630929" w:rsidRDefault="00E53326" w:rsidP="00B80B4F">
      <w:pPr>
        <w:pStyle w:val="aa"/>
        <w:ind w:left="0" w:right="-1" w:firstLine="709"/>
        <w:jc w:val="center"/>
        <w:rPr>
          <w:b/>
        </w:rPr>
      </w:pPr>
      <w:r w:rsidRPr="00630929">
        <w:rPr>
          <w:b/>
        </w:rPr>
        <w:t>Заявления о внесении изменений в разрешение на строительство</w:t>
      </w:r>
      <w:r w:rsidR="00FD0A70" w:rsidRPr="00630929">
        <w:rPr>
          <w:b/>
        </w:rPr>
        <w:t xml:space="preserve"> </w:t>
      </w:r>
      <w:r w:rsidR="00FD0A70" w:rsidRPr="00630929">
        <w:rPr>
          <w:b/>
          <w:szCs w:val="28"/>
        </w:rPr>
        <w:t>объекта капитального строительства</w:t>
      </w:r>
    </w:p>
    <w:p w:rsidR="00E53326" w:rsidRPr="00630929" w:rsidRDefault="00E53326" w:rsidP="00B80B4F">
      <w:pPr>
        <w:pStyle w:val="aa"/>
        <w:ind w:left="0" w:right="-1" w:firstLine="709"/>
        <w:jc w:val="center"/>
        <w:rPr>
          <w:b/>
        </w:rPr>
      </w:pPr>
    </w:p>
    <w:p w:rsidR="00E53326" w:rsidRPr="00630929" w:rsidRDefault="00E53326" w:rsidP="00B80B4F">
      <w:pPr>
        <w:pStyle w:val="aa"/>
        <w:ind w:left="0" w:right="-1" w:firstLine="709"/>
        <w:jc w:val="left"/>
      </w:pPr>
      <w:r w:rsidRPr="00630929">
        <w:t xml:space="preserve">Прошу внести изменения в разрешение на строительство объекта капитального строительства ______________________________________________________________________ </w:t>
      </w:r>
    </w:p>
    <w:p w:rsidR="00E53326" w:rsidRPr="00630929" w:rsidRDefault="00367933" w:rsidP="00B80B4F">
      <w:pPr>
        <w:pStyle w:val="aa"/>
        <w:ind w:left="0" w:right="-1" w:firstLine="709"/>
        <w:jc w:val="left"/>
        <w:rPr>
          <w:sz w:val="20"/>
          <w:szCs w:val="20"/>
        </w:rPr>
      </w:pPr>
      <w:r w:rsidRPr="00630929">
        <w:rPr>
          <w:sz w:val="20"/>
          <w:szCs w:val="20"/>
        </w:rPr>
        <w:t xml:space="preserve">                        </w:t>
      </w:r>
      <w:r w:rsidR="00E53326" w:rsidRPr="00630929">
        <w:rPr>
          <w:sz w:val="20"/>
          <w:szCs w:val="20"/>
        </w:rPr>
        <w:t xml:space="preserve">(наименование объекта в соответствии с проектной документацией) </w:t>
      </w:r>
    </w:p>
    <w:p w:rsidR="00E53326" w:rsidRPr="00630929" w:rsidRDefault="00E53326" w:rsidP="00B80B4F">
      <w:pPr>
        <w:pStyle w:val="aa"/>
        <w:ind w:left="0" w:right="-1" w:firstLine="709"/>
        <w:jc w:val="left"/>
      </w:pPr>
      <w:r w:rsidRPr="00630929">
        <w:t xml:space="preserve">от ______________ № Ru _________________, расположенного на земельном участке по адресу: ____________________________________________________________________________________________________________________________________________ </w:t>
      </w:r>
    </w:p>
    <w:p w:rsidR="00E53326" w:rsidRPr="00630929" w:rsidRDefault="00E53326" w:rsidP="00B80B4F">
      <w:pPr>
        <w:pStyle w:val="aa"/>
        <w:ind w:left="0" w:right="-1" w:firstLine="709"/>
        <w:jc w:val="left"/>
        <w:rPr>
          <w:sz w:val="20"/>
          <w:szCs w:val="20"/>
        </w:rPr>
      </w:pPr>
      <w:r w:rsidRPr="00630929">
        <w:rPr>
          <w:sz w:val="20"/>
          <w:szCs w:val="20"/>
        </w:rPr>
        <w:t xml:space="preserve">(полный адрес объекта с указанием субъекта Российской Федерации, административного района и т.д.) </w:t>
      </w:r>
    </w:p>
    <w:p w:rsidR="00E53326" w:rsidRPr="00630929" w:rsidRDefault="00E53326" w:rsidP="00B80B4F">
      <w:pPr>
        <w:pStyle w:val="aa"/>
        <w:ind w:left="0" w:right="-1" w:firstLine="709"/>
        <w:jc w:val="left"/>
      </w:pPr>
    </w:p>
    <w:p w:rsidR="002F029E" w:rsidRPr="00630929" w:rsidRDefault="00E53326" w:rsidP="00B80B4F">
      <w:pPr>
        <w:pStyle w:val="aa"/>
        <w:ind w:left="0" w:right="-1" w:firstLine="709"/>
        <w:jc w:val="left"/>
      </w:pPr>
      <w:r w:rsidRPr="00630929">
        <w:t xml:space="preserve">Внесение изменений в разрешение на строительство объекта капитального строительства связано с наличием следующих обстоятельств (ненужное зачеркнуть): </w:t>
      </w:r>
    </w:p>
    <w:p w:rsidR="002F029E" w:rsidRPr="00630929" w:rsidRDefault="00E53326" w:rsidP="00B80B4F">
      <w:pPr>
        <w:pStyle w:val="aa"/>
        <w:ind w:left="0" w:right="-1" w:firstLine="709"/>
        <w:jc w:val="left"/>
      </w:pPr>
      <w:r w:rsidRPr="00630929">
        <w:t xml:space="preserve">изменение проектной документации, в том числе наименования объекта, его проектных характеристик, </w:t>
      </w:r>
      <w:proofErr w:type="spellStart"/>
      <w:r w:rsidRPr="00630929">
        <w:t>этапности</w:t>
      </w:r>
      <w:proofErr w:type="spellEnd"/>
      <w:r w:rsidRPr="00630929">
        <w:t xml:space="preserve"> строительства (указываются измененные проектные характеристики объекта); </w:t>
      </w:r>
    </w:p>
    <w:p w:rsidR="002F029E" w:rsidRPr="00630929" w:rsidRDefault="00E53326" w:rsidP="00B80B4F">
      <w:pPr>
        <w:pStyle w:val="aa"/>
        <w:ind w:left="0" w:right="-1" w:firstLine="709"/>
        <w:jc w:val="left"/>
      </w:pPr>
      <w:r w:rsidRPr="00630929">
        <w:t>изменение адреса объекта капитального строительства;</w:t>
      </w:r>
    </w:p>
    <w:p w:rsidR="002F029E" w:rsidRPr="00630929" w:rsidRDefault="00E53326" w:rsidP="00B80B4F">
      <w:pPr>
        <w:pStyle w:val="aa"/>
        <w:ind w:left="0" w:right="-1" w:firstLine="709"/>
        <w:jc w:val="left"/>
      </w:pPr>
      <w:r w:rsidRPr="00630929">
        <w:t xml:space="preserve">изменение наименования застройщика или его адреса; </w:t>
      </w:r>
    </w:p>
    <w:p w:rsidR="002F029E" w:rsidRPr="00630929" w:rsidRDefault="00E53326" w:rsidP="00B80B4F">
      <w:pPr>
        <w:pStyle w:val="aa"/>
        <w:ind w:left="0" w:right="-1" w:firstLine="709"/>
        <w:jc w:val="left"/>
      </w:pPr>
      <w:r w:rsidRPr="00630929">
        <w:t xml:space="preserve">исправление технических ошибок. </w:t>
      </w:r>
    </w:p>
    <w:p w:rsidR="002F029E" w:rsidRPr="00630929" w:rsidRDefault="00E53326" w:rsidP="00B80B4F">
      <w:pPr>
        <w:pStyle w:val="aa"/>
        <w:ind w:left="0" w:right="-1" w:firstLine="709"/>
        <w:jc w:val="left"/>
      </w:pPr>
      <w:r w:rsidRPr="00630929">
        <w:lastRenderedPageBreak/>
        <w:t xml:space="preserve">Обязуюсь обо всех изменениях, связанных с приведенными в настоящем заявлении сведениями, </w:t>
      </w:r>
      <w:r w:rsidR="002F029E" w:rsidRPr="00630929">
        <w:t>администрацию Тогучинского района Новосибирской области</w:t>
      </w:r>
      <w:r w:rsidRPr="00630929">
        <w:t xml:space="preserve">. </w:t>
      </w:r>
    </w:p>
    <w:p w:rsidR="002F029E" w:rsidRPr="00630929" w:rsidRDefault="002F029E" w:rsidP="00B80B4F">
      <w:pPr>
        <w:pStyle w:val="aa"/>
        <w:ind w:left="0" w:right="-1" w:firstLine="709"/>
        <w:jc w:val="left"/>
      </w:pPr>
    </w:p>
    <w:p w:rsidR="002F029E" w:rsidRPr="00630929" w:rsidRDefault="00E53326" w:rsidP="00B80B4F">
      <w:pPr>
        <w:pStyle w:val="aa"/>
        <w:ind w:left="0" w:right="-1" w:firstLine="709"/>
        <w:jc w:val="left"/>
      </w:pPr>
      <w:r w:rsidRPr="00630929">
        <w:t xml:space="preserve">Приложения: </w:t>
      </w:r>
    </w:p>
    <w:p w:rsidR="002F029E" w:rsidRPr="00630929" w:rsidRDefault="00E53326" w:rsidP="00B80B4F">
      <w:pPr>
        <w:pStyle w:val="aa"/>
        <w:ind w:left="0" w:right="-1" w:firstLine="709"/>
        <w:jc w:val="left"/>
      </w:pPr>
      <w:r w:rsidRPr="00630929">
        <w:t xml:space="preserve">1. ___________________________________________________________. </w:t>
      </w:r>
    </w:p>
    <w:p w:rsidR="002F029E" w:rsidRPr="00630929" w:rsidRDefault="00E53326" w:rsidP="00B80B4F">
      <w:pPr>
        <w:pStyle w:val="aa"/>
        <w:ind w:left="0" w:right="-1" w:firstLine="709"/>
        <w:jc w:val="left"/>
      </w:pPr>
      <w:r w:rsidRPr="00630929">
        <w:t xml:space="preserve">2. ___________________________________________________________. </w:t>
      </w:r>
    </w:p>
    <w:p w:rsidR="00E53326" w:rsidRPr="00630929" w:rsidRDefault="00E53326" w:rsidP="00B80B4F">
      <w:pPr>
        <w:pStyle w:val="aa"/>
        <w:ind w:left="0" w:right="-1" w:firstLine="709"/>
        <w:jc w:val="left"/>
        <w:rPr>
          <w:b/>
        </w:rPr>
      </w:pPr>
      <w:r w:rsidRPr="00630929">
        <w:t>3. ___________________________________________________________.</w:t>
      </w: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2F029E" w:rsidRPr="00630929" w:rsidRDefault="002F029E" w:rsidP="00B80B4F">
      <w:pPr>
        <w:pStyle w:val="aa"/>
        <w:ind w:left="0" w:right="-1" w:firstLine="709"/>
        <w:jc w:val="right"/>
      </w:pPr>
    </w:p>
    <w:p w:rsidR="002F029E" w:rsidRPr="00630929" w:rsidRDefault="002F029E" w:rsidP="00B80B4F">
      <w:pPr>
        <w:pStyle w:val="aa"/>
        <w:ind w:left="0" w:right="-1" w:firstLine="709"/>
        <w:rPr>
          <w:sz w:val="24"/>
          <w:szCs w:val="24"/>
        </w:rPr>
      </w:pPr>
      <w:r w:rsidRPr="00630929">
        <w:rPr>
          <w:sz w:val="24"/>
          <w:szCs w:val="24"/>
        </w:rPr>
        <w:t xml:space="preserve">___________________________________ _______________ _______________________ </w:t>
      </w:r>
    </w:p>
    <w:p w:rsidR="002F029E" w:rsidRPr="00630929" w:rsidRDefault="002F029E" w:rsidP="00B80B4F">
      <w:pPr>
        <w:pStyle w:val="aa"/>
        <w:ind w:left="0" w:right="-1" w:firstLine="709"/>
        <w:rPr>
          <w:sz w:val="24"/>
          <w:szCs w:val="24"/>
        </w:rPr>
      </w:pPr>
      <w:r w:rsidRPr="00630929">
        <w:rPr>
          <w:sz w:val="20"/>
          <w:szCs w:val="20"/>
        </w:rPr>
        <w:t xml:space="preserve">(должность руководителя организации                              </w:t>
      </w:r>
      <w:proofErr w:type="gramStart"/>
      <w:r w:rsidRPr="00630929">
        <w:rPr>
          <w:sz w:val="20"/>
          <w:szCs w:val="20"/>
        </w:rPr>
        <w:t xml:space="preserve">   (</w:t>
      </w:r>
      <w:proofErr w:type="gramEnd"/>
      <w:r w:rsidRPr="00630929">
        <w:rPr>
          <w:sz w:val="20"/>
          <w:szCs w:val="20"/>
        </w:rPr>
        <w:t xml:space="preserve">подпись)                    (инициалы, фамилия) </w:t>
      </w:r>
    </w:p>
    <w:p w:rsidR="00AD6B97" w:rsidRPr="00630929" w:rsidRDefault="002F029E" w:rsidP="00B80B4F">
      <w:pPr>
        <w:pStyle w:val="aa"/>
        <w:ind w:left="0" w:right="-1" w:firstLine="709"/>
        <w:jc w:val="left"/>
      </w:pPr>
      <w:r w:rsidRPr="00630929">
        <w:rPr>
          <w:sz w:val="20"/>
          <w:szCs w:val="20"/>
        </w:rPr>
        <w:t>(для юридического лица))</w:t>
      </w: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444905" w:rsidRPr="00630929" w:rsidRDefault="00444905" w:rsidP="00B80B4F">
      <w:pPr>
        <w:pStyle w:val="aa"/>
        <w:ind w:left="0" w:right="-1" w:firstLine="709"/>
        <w:jc w:val="right"/>
      </w:pPr>
    </w:p>
    <w:p w:rsidR="00444905" w:rsidRDefault="00444905" w:rsidP="00B80B4F">
      <w:pPr>
        <w:pStyle w:val="aa"/>
        <w:ind w:left="0" w:right="-1" w:firstLine="709"/>
        <w:jc w:val="right"/>
      </w:pPr>
    </w:p>
    <w:p w:rsidR="001E7C38" w:rsidRPr="00630929" w:rsidRDefault="001E7C38"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pPr>
    </w:p>
    <w:p w:rsidR="00FD0A70" w:rsidRPr="00630929" w:rsidRDefault="00FD0A70" w:rsidP="00B80B4F">
      <w:pPr>
        <w:pStyle w:val="aa"/>
        <w:ind w:left="0" w:right="-1" w:firstLine="709"/>
      </w:pPr>
    </w:p>
    <w:p w:rsidR="00444905" w:rsidRPr="00630929" w:rsidRDefault="00444905" w:rsidP="00B80B4F">
      <w:pPr>
        <w:pStyle w:val="aa"/>
        <w:ind w:left="0" w:right="-1" w:firstLine="709"/>
      </w:pPr>
    </w:p>
    <w:p w:rsidR="00444905" w:rsidRPr="00630929" w:rsidRDefault="00444905" w:rsidP="00B80B4F">
      <w:pPr>
        <w:spacing w:after="0" w:line="240" w:lineRule="auto"/>
        <w:ind w:left="0" w:right="-1" w:firstLine="709"/>
        <w:jc w:val="right"/>
      </w:pPr>
      <w:r w:rsidRPr="00630929">
        <w:t xml:space="preserve">ПРИЛОЖЕНИЕ № 3 </w:t>
      </w:r>
    </w:p>
    <w:p w:rsidR="008B271F" w:rsidRPr="00630929" w:rsidRDefault="008B271F" w:rsidP="00B80B4F">
      <w:pPr>
        <w:spacing w:after="0" w:line="240" w:lineRule="auto"/>
        <w:ind w:left="0" w:right="-1" w:firstLine="709"/>
        <w:jc w:val="right"/>
      </w:pPr>
      <w:r w:rsidRPr="00630929">
        <w:t xml:space="preserve">к административному регламенту предоставления </w:t>
      </w:r>
    </w:p>
    <w:p w:rsidR="008B271F" w:rsidRPr="00630929" w:rsidRDefault="00FA06C0" w:rsidP="00B80B4F">
      <w:pPr>
        <w:spacing w:after="0" w:line="240" w:lineRule="auto"/>
        <w:ind w:left="0" w:right="-1" w:firstLine="709"/>
        <w:jc w:val="right"/>
        <w:rPr>
          <w:bCs/>
          <w:szCs w:val="24"/>
        </w:rPr>
      </w:pPr>
      <w:r w:rsidRPr="00630929">
        <w:t>муниципальной услуги «Выдача</w:t>
      </w:r>
      <w:r w:rsidR="008B271F" w:rsidRPr="00630929">
        <w:t xml:space="preserve"> </w:t>
      </w:r>
      <w:r w:rsidR="008B271F" w:rsidRPr="00630929">
        <w:rPr>
          <w:bCs/>
          <w:szCs w:val="24"/>
        </w:rPr>
        <w:t xml:space="preserve">разрешения </w:t>
      </w:r>
    </w:p>
    <w:p w:rsidR="008B271F" w:rsidRPr="00630929" w:rsidRDefault="008B271F"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8B271F" w:rsidRPr="00630929" w:rsidRDefault="008B271F"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8B271F" w:rsidRPr="00630929" w:rsidRDefault="008B271F"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и </w:t>
      </w:r>
    </w:p>
    <w:p w:rsidR="008B271F" w:rsidRPr="00630929" w:rsidRDefault="008B271F" w:rsidP="00B80B4F">
      <w:pPr>
        <w:spacing w:after="0" w:line="240" w:lineRule="auto"/>
        <w:ind w:left="0" w:right="-1" w:firstLine="709"/>
        <w:jc w:val="right"/>
        <w:rPr>
          <w:bCs/>
          <w:szCs w:val="24"/>
        </w:rPr>
      </w:pPr>
      <w:r w:rsidRPr="00630929">
        <w:rPr>
          <w:bCs/>
          <w:szCs w:val="24"/>
        </w:rPr>
        <w:lastRenderedPageBreak/>
        <w:t xml:space="preserve">внесение изменений в разрешение на строительство </w:t>
      </w:r>
    </w:p>
    <w:p w:rsidR="008B271F" w:rsidRPr="00630929" w:rsidRDefault="008B271F"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8B271F" w:rsidRPr="00630929" w:rsidRDefault="008B271F"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8B271F" w:rsidRPr="00630929" w:rsidRDefault="008B271F"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8B271F" w:rsidRPr="00630929" w:rsidRDefault="008B271F"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8B271F" w:rsidRPr="00630929" w:rsidRDefault="008B271F" w:rsidP="00B80B4F">
      <w:pPr>
        <w:spacing w:after="0" w:line="240" w:lineRule="auto"/>
        <w:ind w:left="0" w:right="-1" w:firstLine="709"/>
        <w:jc w:val="right"/>
      </w:pPr>
      <w:r w:rsidRPr="00630929">
        <w:rPr>
          <w:szCs w:val="28"/>
        </w:rPr>
        <w:t>г.Тогучина и рабочего поселка Горный</w:t>
      </w:r>
      <w:r w:rsidR="00FA06C0" w:rsidRPr="00630929">
        <w:rPr>
          <w:szCs w:val="28"/>
        </w:rPr>
        <w:t>»</w:t>
      </w:r>
    </w:p>
    <w:p w:rsidR="00444905" w:rsidRPr="00630929" w:rsidRDefault="00444905" w:rsidP="00B80B4F">
      <w:pPr>
        <w:spacing w:after="0" w:line="259" w:lineRule="auto"/>
        <w:ind w:left="0" w:right="-1" w:firstLine="709"/>
        <w:jc w:val="right"/>
      </w:pPr>
      <w:r w:rsidRPr="00630929">
        <w:rPr>
          <w:sz w:val="32"/>
        </w:rPr>
        <w:t xml:space="preserve"> </w:t>
      </w:r>
    </w:p>
    <w:p w:rsidR="00444905" w:rsidRPr="00630929" w:rsidRDefault="00444905" w:rsidP="00B80B4F">
      <w:pPr>
        <w:spacing w:after="0" w:line="240" w:lineRule="auto"/>
        <w:ind w:left="0" w:right="-1" w:firstLine="709"/>
        <w:jc w:val="right"/>
        <w:rPr>
          <w:szCs w:val="28"/>
        </w:rPr>
      </w:pPr>
      <w:r w:rsidRPr="00630929">
        <w:rPr>
          <w:szCs w:val="28"/>
        </w:rPr>
        <w:t xml:space="preserve">Заместителю главы администрации </w:t>
      </w:r>
    </w:p>
    <w:p w:rsidR="00444905" w:rsidRPr="00630929" w:rsidRDefault="00444905" w:rsidP="00B80B4F">
      <w:pPr>
        <w:spacing w:after="0" w:line="240" w:lineRule="auto"/>
        <w:ind w:left="0" w:right="-1" w:firstLine="709"/>
        <w:jc w:val="right"/>
        <w:rPr>
          <w:szCs w:val="28"/>
        </w:rPr>
      </w:pPr>
      <w:r w:rsidRPr="00630929">
        <w:rPr>
          <w:szCs w:val="28"/>
        </w:rPr>
        <w:t xml:space="preserve">Тогучинского района </w:t>
      </w:r>
    </w:p>
    <w:p w:rsidR="00444905" w:rsidRPr="00630929" w:rsidRDefault="00444905" w:rsidP="00B80B4F">
      <w:pPr>
        <w:spacing w:after="0" w:line="240" w:lineRule="auto"/>
        <w:ind w:left="0" w:right="-1" w:firstLine="709"/>
        <w:jc w:val="right"/>
        <w:rPr>
          <w:szCs w:val="28"/>
        </w:rPr>
      </w:pPr>
      <w:r w:rsidRPr="00630929">
        <w:rPr>
          <w:szCs w:val="28"/>
        </w:rPr>
        <w:t>Новосибирской области</w:t>
      </w:r>
    </w:p>
    <w:p w:rsidR="00444905" w:rsidRPr="00630929" w:rsidRDefault="00444905" w:rsidP="00B80B4F">
      <w:pPr>
        <w:pStyle w:val="ConsPlusNonformat"/>
        <w:tabs>
          <w:tab w:val="left" w:pos="4536"/>
        </w:tabs>
        <w:ind w:firstLine="709"/>
        <w:jc w:val="center"/>
        <w:rPr>
          <w:rFonts w:ascii="Times New Roman" w:hAnsi="Times New Roman" w:cs="Times New Roman"/>
        </w:rPr>
      </w:pPr>
    </w:p>
    <w:p w:rsidR="00444905" w:rsidRPr="00630929" w:rsidRDefault="00444905" w:rsidP="00B80B4F">
      <w:pPr>
        <w:pStyle w:val="ConsPlusNonformat"/>
        <w:tabs>
          <w:tab w:val="left" w:pos="4536"/>
        </w:tabs>
        <w:ind w:firstLine="709"/>
        <w:jc w:val="center"/>
        <w:rPr>
          <w:rFonts w:ascii="Times New Roman" w:hAnsi="Times New Roman" w:cs="Times New Roman"/>
        </w:rPr>
      </w:pPr>
      <w:r w:rsidRPr="00630929">
        <w:rPr>
          <w:rFonts w:ascii="Times New Roman" w:hAnsi="Times New Roman" w:cs="Times New Roman"/>
        </w:rPr>
        <w:t>_________________________________________________</w:t>
      </w:r>
    </w:p>
    <w:p w:rsidR="00444905" w:rsidRPr="00630929" w:rsidRDefault="00444905" w:rsidP="00B80B4F">
      <w:pPr>
        <w:pStyle w:val="ConsPlusNonformat"/>
        <w:tabs>
          <w:tab w:val="left" w:pos="4536"/>
        </w:tabs>
        <w:ind w:firstLine="709"/>
        <w:jc w:val="center"/>
        <w:rPr>
          <w:rFonts w:ascii="Times New Roman" w:hAnsi="Times New Roman" w:cs="Times New Roman"/>
        </w:rPr>
      </w:pPr>
      <w:r w:rsidRPr="00630929">
        <w:rPr>
          <w:rFonts w:ascii="Times New Roman" w:hAnsi="Times New Roman" w:cs="Times New Roman"/>
        </w:rPr>
        <w:t>(Ф.И.О. (отчество при наличии), адрес, номер контактного телефона, адрес электронной почты (при наличии) – для физических лиц, ________________________________________________</w:t>
      </w:r>
    </w:p>
    <w:p w:rsidR="00444905" w:rsidRPr="00630929" w:rsidRDefault="00444905" w:rsidP="00B80B4F">
      <w:pPr>
        <w:pStyle w:val="ConsPlusNonformat"/>
        <w:tabs>
          <w:tab w:val="left" w:pos="4536"/>
        </w:tabs>
        <w:ind w:firstLine="709"/>
        <w:jc w:val="center"/>
        <w:rPr>
          <w:rFonts w:ascii="Times New Roman" w:hAnsi="Times New Roman" w:cs="Times New Roman"/>
        </w:rPr>
      </w:pPr>
      <w:r w:rsidRPr="00630929">
        <w:rPr>
          <w:rFonts w:ascii="Times New Roman" w:hAnsi="Times New Roman" w:cs="Times New Roman"/>
        </w:rPr>
        <w:t>полное наименование организации – для юридических лиц,</w:t>
      </w:r>
    </w:p>
    <w:p w:rsidR="00444905" w:rsidRPr="00630929" w:rsidRDefault="00444905" w:rsidP="00B80B4F">
      <w:pPr>
        <w:pStyle w:val="ConsPlusNonformat"/>
        <w:tabs>
          <w:tab w:val="left" w:pos="4536"/>
        </w:tabs>
        <w:ind w:firstLine="709"/>
        <w:jc w:val="center"/>
        <w:rPr>
          <w:rFonts w:ascii="Times New Roman" w:hAnsi="Times New Roman" w:cs="Times New Roman"/>
        </w:rPr>
      </w:pPr>
      <w:r w:rsidRPr="00630929">
        <w:rPr>
          <w:rFonts w:ascii="Times New Roman" w:hAnsi="Times New Roman" w:cs="Times New Roman"/>
        </w:rPr>
        <w:t>_______________________________________________</w:t>
      </w:r>
    </w:p>
    <w:p w:rsidR="00444905" w:rsidRPr="00630929" w:rsidRDefault="00444905" w:rsidP="00B80B4F">
      <w:pPr>
        <w:pStyle w:val="ConsPlusNonformat"/>
        <w:tabs>
          <w:tab w:val="left" w:pos="4536"/>
        </w:tabs>
        <w:ind w:firstLine="709"/>
        <w:jc w:val="center"/>
        <w:rPr>
          <w:rFonts w:ascii="Times New Roman" w:hAnsi="Times New Roman" w:cs="Times New Roman"/>
        </w:rPr>
      </w:pPr>
      <w:r w:rsidRPr="00630929">
        <w:rPr>
          <w:rFonts w:ascii="Times New Roman" w:hAnsi="Times New Roman" w:cs="Times New Roman"/>
        </w:rPr>
        <w:t>почтовый адрес, индекс, номер контактного телефона, адрес электронной почты (при наличии))</w:t>
      </w:r>
    </w:p>
    <w:p w:rsidR="00444905" w:rsidRPr="00630929" w:rsidRDefault="00444905" w:rsidP="00B80B4F">
      <w:pPr>
        <w:pStyle w:val="ConsPlusNonformat"/>
        <w:ind w:firstLine="709"/>
        <w:rPr>
          <w:rFonts w:ascii="Times New Roman" w:hAnsi="Times New Roman" w:cs="Times New Roman"/>
          <w:sz w:val="28"/>
          <w:szCs w:val="28"/>
        </w:rPr>
      </w:pPr>
    </w:p>
    <w:p w:rsidR="00444905" w:rsidRPr="00630929" w:rsidRDefault="00444905" w:rsidP="00B80B4F">
      <w:pPr>
        <w:pStyle w:val="ConsPlusNonformat"/>
        <w:ind w:firstLine="709"/>
        <w:rPr>
          <w:rFonts w:ascii="Times New Roman" w:hAnsi="Times New Roman" w:cs="Times New Roman"/>
          <w:sz w:val="28"/>
          <w:szCs w:val="28"/>
        </w:rPr>
      </w:pPr>
    </w:p>
    <w:p w:rsidR="00444905" w:rsidRPr="00630929" w:rsidRDefault="00444905" w:rsidP="00B80B4F">
      <w:pPr>
        <w:pStyle w:val="ConsPlusNonformat"/>
        <w:ind w:firstLine="709"/>
        <w:jc w:val="center"/>
        <w:rPr>
          <w:rFonts w:ascii="Times New Roman" w:hAnsi="Times New Roman" w:cs="Times New Roman"/>
          <w:sz w:val="28"/>
          <w:szCs w:val="28"/>
        </w:rPr>
      </w:pPr>
      <w:r w:rsidRPr="00630929">
        <w:rPr>
          <w:rFonts w:ascii="Times New Roman" w:hAnsi="Times New Roman" w:cs="Times New Roman"/>
          <w:sz w:val="28"/>
          <w:szCs w:val="28"/>
        </w:rPr>
        <w:t>УВЕДОМЛЕНИЕ</w:t>
      </w:r>
    </w:p>
    <w:p w:rsidR="00444905" w:rsidRPr="00630929" w:rsidRDefault="00444905" w:rsidP="00B80B4F">
      <w:pPr>
        <w:pStyle w:val="ConsPlusNonformat"/>
        <w:ind w:firstLine="709"/>
        <w:jc w:val="center"/>
        <w:rPr>
          <w:rFonts w:ascii="Times New Roman" w:hAnsi="Times New Roman" w:cs="Times New Roman"/>
          <w:sz w:val="28"/>
          <w:szCs w:val="28"/>
        </w:rPr>
      </w:pPr>
      <w:r w:rsidRPr="00630929">
        <w:rPr>
          <w:rFonts w:ascii="Times New Roman" w:hAnsi="Times New Roman" w:cs="Times New Roman"/>
          <w:sz w:val="28"/>
          <w:szCs w:val="28"/>
        </w:rPr>
        <w:t>о переходе прав на земельный(</w:t>
      </w:r>
      <w:proofErr w:type="spellStart"/>
      <w:r w:rsidRPr="00630929">
        <w:rPr>
          <w:rFonts w:ascii="Times New Roman" w:hAnsi="Times New Roman" w:cs="Times New Roman"/>
          <w:sz w:val="28"/>
          <w:szCs w:val="28"/>
        </w:rPr>
        <w:t>ые</w:t>
      </w:r>
      <w:proofErr w:type="spellEnd"/>
      <w:r w:rsidRPr="00630929">
        <w:rPr>
          <w:rFonts w:ascii="Times New Roman" w:hAnsi="Times New Roman" w:cs="Times New Roman"/>
          <w:sz w:val="28"/>
          <w:szCs w:val="28"/>
        </w:rPr>
        <w:t>) участок(и)</w:t>
      </w:r>
    </w:p>
    <w:p w:rsidR="00444905" w:rsidRPr="00630929" w:rsidRDefault="00444905" w:rsidP="00B80B4F">
      <w:pPr>
        <w:pStyle w:val="ConsPlusNonformat"/>
        <w:ind w:firstLine="709"/>
        <w:rPr>
          <w:rFonts w:ascii="Times New Roman" w:hAnsi="Times New Roman" w:cs="Times New Roman"/>
          <w:sz w:val="28"/>
          <w:szCs w:val="28"/>
        </w:rPr>
      </w:pPr>
    </w:p>
    <w:p w:rsidR="00444905" w:rsidRPr="00630929" w:rsidRDefault="00444905" w:rsidP="00B80B4F">
      <w:pPr>
        <w:pStyle w:val="ConsPlusNonformat"/>
        <w:ind w:firstLine="709"/>
        <w:rPr>
          <w:rFonts w:ascii="Times New Roman" w:hAnsi="Times New Roman" w:cs="Times New Roman"/>
          <w:sz w:val="28"/>
          <w:szCs w:val="28"/>
        </w:rPr>
      </w:pP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Уведомляю Вас, что в связи с переходом прав на земельный(</w:t>
      </w:r>
      <w:proofErr w:type="spellStart"/>
      <w:r w:rsidRPr="00630929">
        <w:rPr>
          <w:rFonts w:ascii="Times New Roman" w:hAnsi="Times New Roman" w:cs="Times New Roman"/>
          <w:sz w:val="28"/>
          <w:szCs w:val="28"/>
        </w:rPr>
        <w:t>ые</w:t>
      </w:r>
      <w:proofErr w:type="spellEnd"/>
      <w:r w:rsidRPr="00630929">
        <w:rPr>
          <w:rFonts w:ascii="Times New Roman" w:hAnsi="Times New Roman" w:cs="Times New Roman"/>
          <w:sz w:val="28"/>
          <w:szCs w:val="28"/>
        </w:rPr>
        <w:t>) участок(и) с кадастровым(и) № ________________________, расположенный(ые)________________________________________________________________________________________________________________,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(ориентировочное месторасположение земельного(</w:t>
      </w:r>
      <w:proofErr w:type="spellStart"/>
      <w:r w:rsidRPr="00630929">
        <w:rPr>
          <w:rFonts w:ascii="Times New Roman" w:hAnsi="Times New Roman" w:cs="Times New Roman"/>
        </w:rPr>
        <w:t>ых</w:t>
      </w:r>
      <w:proofErr w:type="spellEnd"/>
      <w:r w:rsidRPr="00630929">
        <w:rPr>
          <w:rFonts w:ascii="Times New Roman" w:hAnsi="Times New Roman" w:cs="Times New Roman"/>
        </w:rPr>
        <w:t>) участка(</w:t>
      </w:r>
      <w:proofErr w:type="spellStart"/>
      <w:r w:rsidRPr="00630929">
        <w:rPr>
          <w:rFonts w:ascii="Times New Roman" w:hAnsi="Times New Roman" w:cs="Times New Roman"/>
        </w:rPr>
        <w:t>ов</w:t>
      </w:r>
      <w:proofErr w:type="spellEnd"/>
      <w:r w:rsidRPr="00630929">
        <w:rPr>
          <w:rFonts w:ascii="Times New Roman" w:hAnsi="Times New Roman" w:cs="Times New Roman"/>
        </w:rPr>
        <w:t>))</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право на земельный(</w:t>
      </w:r>
      <w:proofErr w:type="spellStart"/>
      <w:r w:rsidRPr="00630929">
        <w:rPr>
          <w:rFonts w:ascii="Times New Roman" w:hAnsi="Times New Roman" w:cs="Times New Roman"/>
          <w:sz w:val="28"/>
          <w:szCs w:val="28"/>
        </w:rPr>
        <w:t>ые</w:t>
      </w:r>
      <w:proofErr w:type="spellEnd"/>
      <w:r w:rsidRPr="00630929">
        <w:rPr>
          <w:rFonts w:ascii="Times New Roman" w:hAnsi="Times New Roman" w:cs="Times New Roman"/>
          <w:sz w:val="28"/>
          <w:szCs w:val="28"/>
        </w:rPr>
        <w:t>) участок(и) принадлежит 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__________________________________________________________________.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(Ф.И.О. (отчество при наличии) – для физических лиц, полное наименование организации – для юридических лиц)</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 xml:space="preserve">При </w:t>
      </w:r>
      <w:r w:rsidR="00082F81" w:rsidRPr="00630929">
        <w:rPr>
          <w:rFonts w:ascii="Times New Roman" w:hAnsi="Times New Roman" w:cs="Times New Roman"/>
          <w:sz w:val="28"/>
          <w:szCs w:val="28"/>
        </w:rPr>
        <w:t>этом сообщаю реквизиты правоустанавливающих</w:t>
      </w:r>
      <w:r w:rsidRPr="00630929">
        <w:rPr>
          <w:rFonts w:ascii="Times New Roman" w:hAnsi="Times New Roman" w:cs="Times New Roman"/>
          <w:sz w:val="28"/>
          <w:szCs w:val="28"/>
        </w:rPr>
        <w:t xml:space="preserve">                       документов на земельный(</w:t>
      </w:r>
      <w:proofErr w:type="spellStart"/>
      <w:r w:rsidRPr="00630929">
        <w:rPr>
          <w:rFonts w:ascii="Times New Roman" w:hAnsi="Times New Roman" w:cs="Times New Roman"/>
          <w:sz w:val="28"/>
          <w:szCs w:val="28"/>
        </w:rPr>
        <w:t>ые</w:t>
      </w:r>
      <w:proofErr w:type="spellEnd"/>
      <w:r w:rsidRPr="00630929">
        <w:rPr>
          <w:rFonts w:ascii="Times New Roman" w:hAnsi="Times New Roman" w:cs="Times New Roman"/>
          <w:sz w:val="28"/>
          <w:szCs w:val="28"/>
        </w:rPr>
        <w:t>) участок(и) __________________________________________________________________.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4"/>
          <w:szCs w:val="24"/>
        </w:rPr>
      </w:pPr>
    </w:p>
    <w:p w:rsidR="00444905" w:rsidRPr="00630929" w:rsidRDefault="00444905" w:rsidP="00B80B4F">
      <w:pPr>
        <w:pStyle w:val="ConsPlusNonformat"/>
        <w:ind w:firstLine="709"/>
        <w:jc w:val="both"/>
        <w:rPr>
          <w:rFonts w:ascii="Times New Roman" w:hAnsi="Times New Roman" w:cs="Times New Roman"/>
          <w:sz w:val="24"/>
          <w:szCs w:val="24"/>
        </w:rPr>
      </w:pPr>
    </w:p>
    <w:p w:rsidR="00444905" w:rsidRPr="00630929" w:rsidRDefault="00444905" w:rsidP="00B80B4F">
      <w:pPr>
        <w:pStyle w:val="ConsPlusNonformat"/>
        <w:ind w:firstLine="709"/>
        <w:jc w:val="both"/>
        <w:rPr>
          <w:rFonts w:ascii="Times New Roman" w:hAnsi="Times New Roman" w:cs="Times New Roman"/>
          <w:sz w:val="24"/>
          <w:szCs w:val="24"/>
        </w:rPr>
      </w:pPr>
      <w:r w:rsidRPr="00630929">
        <w:rPr>
          <w:rFonts w:ascii="Times New Roman" w:hAnsi="Times New Roman" w:cs="Times New Roman"/>
          <w:sz w:val="24"/>
          <w:szCs w:val="24"/>
        </w:rPr>
        <w:t>____________________________                ___________                       ___________________</w:t>
      </w:r>
    </w:p>
    <w:p w:rsidR="00444905" w:rsidRPr="00630929" w:rsidRDefault="00444905" w:rsidP="00B80B4F">
      <w:pPr>
        <w:pStyle w:val="ConsPlusNonformat"/>
        <w:ind w:firstLine="709"/>
        <w:jc w:val="both"/>
        <w:rPr>
          <w:rFonts w:ascii="Times New Roman" w:hAnsi="Times New Roman" w:cs="Times New Roman"/>
        </w:rPr>
      </w:pPr>
      <w:r w:rsidRPr="00630929">
        <w:rPr>
          <w:rFonts w:ascii="Times New Roman" w:hAnsi="Times New Roman" w:cs="Times New Roman"/>
        </w:rPr>
        <w:t xml:space="preserve">(должность руководителя организации                    </w:t>
      </w:r>
      <w:proofErr w:type="gramStart"/>
      <w:r w:rsidRPr="00630929">
        <w:rPr>
          <w:rFonts w:ascii="Times New Roman" w:hAnsi="Times New Roman" w:cs="Times New Roman"/>
        </w:rPr>
        <w:t xml:space="preserve">   (</w:t>
      </w:r>
      <w:proofErr w:type="gramEnd"/>
      <w:r w:rsidRPr="00630929">
        <w:rPr>
          <w:rFonts w:ascii="Times New Roman" w:hAnsi="Times New Roman" w:cs="Times New Roman"/>
        </w:rPr>
        <w:t>подпись)                                    (инициалы, фамилия)</w:t>
      </w:r>
    </w:p>
    <w:p w:rsidR="00444905" w:rsidRPr="00630929" w:rsidRDefault="00444905" w:rsidP="00B80B4F">
      <w:pPr>
        <w:pStyle w:val="ConsPlusNonformat"/>
        <w:ind w:firstLine="709"/>
        <w:jc w:val="both"/>
        <w:rPr>
          <w:rFonts w:ascii="Times New Roman" w:hAnsi="Times New Roman" w:cs="Times New Roman"/>
        </w:rPr>
      </w:pPr>
      <w:r w:rsidRPr="00630929">
        <w:rPr>
          <w:rFonts w:ascii="Times New Roman" w:hAnsi="Times New Roman" w:cs="Times New Roman"/>
        </w:rPr>
        <w:t xml:space="preserve">     (для юридического лица))</w:t>
      </w:r>
    </w:p>
    <w:p w:rsidR="00444905" w:rsidRPr="00630929" w:rsidRDefault="00444905" w:rsidP="00B80B4F">
      <w:pPr>
        <w:spacing w:after="0" w:line="240" w:lineRule="auto"/>
        <w:ind w:left="0" w:right="-1" w:firstLine="709"/>
        <w:jc w:val="right"/>
      </w:pPr>
      <w:r w:rsidRPr="00630929">
        <w:rPr>
          <w:sz w:val="24"/>
          <w:szCs w:val="24"/>
        </w:rPr>
        <w:br w:type="page"/>
      </w:r>
      <w:r w:rsidRPr="00630929">
        <w:rPr>
          <w:sz w:val="24"/>
          <w:szCs w:val="24"/>
        </w:rPr>
        <w:lastRenderedPageBreak/>
        <w:t xml:space="preserve"> </w:t>
      </w:r>
      <w:r w:rsidRPr="00630929">
        <w:t xml:space="preserve">ПРИЛОЖЕНИЕ № 4 </w:t>
      </w:r>
    </w:p>
    <w:p w:rsidR="00FA06C0" w:rsidRPr="00630929" w:rsidRDefault="00FA06C0" w:rsidP="00B80B4F">
      <w:pPr>
        <w:spacing w:after="0" w:line="240" w:lineRule="auto"/>
        <w:ind w:left="0" w:right="-1" w:firstLine="709"/>
        <w:jc w:val="right"/>
      </w:pPr>
      <w:r w:rsidRPr="00630929">
        <w:t xml:space="preserve">к административному регламенту предоставления </w:t>
      </w:r>
    </w:p>
    <w:p w:rsidR="00FA06C0" w:rsidRPr="00630929" w:rsidRDefault="00FA06C0" w:rsidP="00B80B4F">
      <w:pPr>
        <w:spacing w:after="0" w:line="240" w:lineRule="auto"/>
        <w:ind w:left="0" w:right="-1" w:firstLine="709"/>
        <w:jc w:val="right"/>
        <w:rPr>
          <w:bCs/>
          <w:szCs w:val="24"/>
        </w:rPr>
      </w:pPr>
      <w:r w:rsidRPr="00630929">
        <w:t xml:space="preserve">муниципальной услуги «Выдача </w:t>
      </w:r>
      <w:r w:rsidRPr="00630929">
        <w:rPr>
          <w:bCs/>
          <w:szCs w:val="24"/>
        </w:rPr>
        <w:t xml:space="preserve">разрешения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FA06C0" w:rsidRPr="00630929" w:rsidRDefault="00FA06C0"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и </w:t>
      </w:r>
    </w:p>
    <w:p w:rsidR="00FA06C0" w:rsidRPr="00630929" w:rsidRDefault="00FA06C0" w:rsidP="00B80B4F">
      <w:pPr>
        <w:spacing w:after="0" w:line="240" w:lineRule="auto"/>
        <w:ind w:left="0" w:right="-1" w:firstLine="709"/>
        <w:jc w:val="right"/>
        <w:rPr>
          <w:bCs/>
          <w:szCs w:val="24"/>
        </w:rPr>
      </w:pPr>
      <w:r w:rsidRPr="00630929">
        <w:rPr>
          <w:bCs/>
          <w:szCs w:val="24"/>
        </w:rPr>
        <w:t xml:space="preserve">внесение изменений в разрешение на строительство </w:t>
      </w:r>
    </w:p>
    <w:p w:rsidR="00FA06C0" w:rsidRPr="00630929" w:rsidRDefault="00FA06C0"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FA06C0" w:rsidRPr="00630929" w:rsidRDefault="00FA06C0"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FA06C0" w:rsidRPr="00630929" w:rsidRDefault="00FA06C0"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FA06C0" w:rsidRPr="00630929" w:rsidRDefault="00FA06C0"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FA06C0" w:rsidRPr="00630929" w:rsidRDefault="00FA06C0" w:rsidP="00B80B4F">
      <w:pPr>
        <w:spacing w:after="0" w:line="240" w:lineRule="auto"/>
        <w:ind w:left="0" w:right="-1" w:firstLine="709"/>
        <w:jc w:val="right"/>
      </w:pPr>
      <w:r w:rsidRPr="00630929">
        <w:rPr>
          <w:szCs w:val="28"/>
        </w:rPr>
        <w:t>г.Тогучина и рабочего поселка Горный»</w:t>
      </w:r>
    </w:p>
    <w:p w:rsidR="00444905" w:rsidRPr="00630929" w:rsidRDefault="00444905" w:rsidP="00B80B4F">
      <w:pPr>
        <w:spacing w:after="0" w:line="259" w:lineRule="auto"/>
        <w:ind w:left="0" w:right="-1" w:firstLine="709"/>
        <w:jc w:val="right"/>
      </w:pPr>
      <w:r w:rsidRPr="00630929">
        <w:rPr>
          <w:sz w:val="32"/>
        </w:rPr>
        <w:t xml:space="preserve"> </w:t>
      </w:r>
    </w:p>
    <w:p w:rsidR="00444905" w:rsidRPr="00630929" w:rsidRDefault="00444905" w:rsidP="00B80B4F">
      <w:pPr>
        <w:spacing w:after="0" w:line="240" w:lineRule="auto"/>
        <w:ind w:left="0" w:right="-1" w:firstLine="709"/>
        <w:jc w:val="right"/>
        <w:rPr>
          <w:szCs w:val="28"/>
        </w:rPr>
      </w:pPr>
      <w:r w:rsidRPr="00630929">
        <w:rPr>
          <w:szCs w:val="28"/>
        </w:rPr>
        <w:t xml:space="preserve">Заместителю главы администрации </w:t>
      </w:r>
    </w:p>
    <w:p w:rsidR="00444905" w:rsidRPr="00630929" w:rsidRDefault="00444905" w:rsidP="00B80B4F">
      <w:pPr>
        <w:spacing w:after="0" w:line="240" w:lineRule="auto"/>
        <w:ind w:left="0" w:right="-1" w:firstLine="709"/>
        <w:jc w:val="right"/>
        <w:rPr>
          <w:szCs w:val="28"/>
        </w:rPr>
      </w:pPr>
      <w:r w:rsidRPr="00630929">
        <w:rPr>
          <w:szCs w:val="28"/>
        </w:rPr>
        <w:t xml:space="preserve">Тогучинского района </w:t>
      </w:r>
    </w:p>
    <w:p w:rsidR="00444905" w:rsidRPr="00630929" w:rsidRDefault="00444905" w:rsidP="00B80B4F">
      <w:pPr>
        <w:spacing w:after="0" w:line="240" w:lineRule="auto"/>
        <w:ind w:left="0" w:right="-1" w:firstLine="709"/>
        <w:jc w:val="right"/>
        <w:rPr>
          <w:szCs w:val="28"/>
        </w:rPr>
      </w:pPr>
      <w:r w:rsidRPr="00630929">
        <w:rPr>
          <w:szCs w:val="28"/>
        </w:rPr>
        <w:t>Новосибирской области</w:t>
      </w:r>
    </w:p>
    <w:p w:rsidR="00444905" w:rsidRPr="00630929" w:rsidRDefault="00444905" w:rsidP="00B80B4F">
      <w:pPr>
        <w:widowControl w:val="0"/>
        <w:autoSpaceDE w:val="0"/>
        <w:autoSpaceDN w:val="0"/>
        <w:adjustRightInd w:val="0"/>
        <w:spacing w:after="0" w:line="240" w:lineRule="auto"/>
        <w:ind w:left="0" w:firstLine="709"/>
        <w:jc w:val="right"/>
      </w:pPr>
      <w:r w:rsidRPr="00630929">
        <w:t>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 xml:space="preserve">(должность уполномоченного лица, </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инициалы, фамилия)</w:t>
      </w:r>
    </w:p>
    <w:p w:rsidR="00444905" w:rsidRPr="00630929" w:rsidRDefault="00444905" w:rsidP="00B80B4F">
      <w:pPr>
        <w:pStyle w:val="ConsPlusNonformat"/>
        <w:ind w:firstLine="709"/>
        <w:jc w:val="right"/>
        <w:rPr>
          <w:rFonts w:ascii="Times New Roman" w:hAnsi="Times New Roman" w:cs="Times New Roman"/>
        </w:rPr>
      </w:pPr>
      <w:r w:rsidRPr="00630929">
        <w:rPr>
          <w:rFonts w:ascii="Times New Roman" w:hAnsi="Times New Roman" w:cs="Times New Roman"/>
        </w:rPr>
        <w:t>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(Ф.И.О. (отчество при наличии), адрес, номер контактного телефона, адрес электронной почты (при наличии) – для физических лиц, 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полное наименование организации – для юридических лиц,</w:t>
      </w:r>
    </w:p>
    <w:p w:rsidR="00444905" w:rsidRPr="00630929" w:rsidRDefault="00444905" w:rsidP="00B80B4F">
      <w:pPr>
        <w:pStyle w:val="ConsPlusNonformat"/>
        <w:ind w:firstLine="709"/>
        <w:jc w:val="right"/>
        <w:rPr>
          <w:rFonts w:ascii="Times New Roman" w:hAnsi="Times New Roman" w:cs="Times New Roman"/>
        </w:rPr>
      </w:pPr>
      <w:r w:rsidRPr="00630929">
        <w:rPr>
          <w:rFonts w:ascii="Times New Roman" w:hAnsi="Times New Roman" w:cs="Times New Roman"/>
        </w:rPr>
        <w:t>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почтовый адрес, индекс, номер контактного телефона, адрес электронной почты (при наличии))</w:t>
      </w:r>
    </w:p>
    <w:p w:rsidR="00444905" w:rsidRPr="00630929" w:rsidRDefault="00444905" w:rsidP="00B80B4F">
      <w:pPr>
        <w:widowControl w:val="0"/>
        <w:autoSpaceDE w:val="0"/>
        <w:autoSpaceDN w:val="0"/>
        <w:adjustRightInd w:val="0"/>
        <w:spacing w:after="0" w:line="240" w:lineRule="auto"/>
        <w:ind w:left="0" w:firstLine="709"/>
        <w:rPr>
          <w:szCs w:val="28"/>
        </w:rPr>
      </w:pPr>
    </w:p>
    <w:p w:rsidR="00444905" w:rsidRPr="00630929" w:rsidRDefault="00444905" w:rsidP="00B80B4F">
      <w:pPr>
        <w:pStyle w:val="ConsPlusNonformat"/>
        <w:ind w:firstLine="709"/>
        <w:jc w:val="center"/>
        <w:rPr>
          <w:rFonts w:ascii="Times New Roman" w:hAnsi="Times New Roman" w:cs="Times New Roman"/>
          <w:sz w:val="28"/>
          <w:szCs w:val="28"/>
        </w:rPr>
      </w:pPr>
      <w:r w:rsidRPr="00630929">
        <w:rPr>
          <w:rFonts w:ascii="Times New Roman" w:hAnsi="Times New Roman" w:cs="Times New Roman"/>
          <w:sz w:val="28"/>
          <w:szCs w:val="28"/>
        </w:rPr>
        <w:t>УВЕДОМЛЕНИЕ</w:t>
      </w:r>
    </w:p>
    <w:p w:rsidR="00444905" w:rsidRPr="00630929" w:rsidRDefault="00444905" w:rsidP="00B80B4F">
      <w:pPr>
        <w:pStyle w:val="ConsPlusNonformat"/>
        <w:ind w:firstLine="709"/>
        <w:jc w:val="center"/>
        <w:rPr>
          <w:rFonts w:ascii="Times New Roman" w:hAnsi="Times New Roman" w:cs="Times New Roman"/>
          <w:sz w:val="28"/>
          <w:szCs w:val="28"/>
        </w:rPr>
      </w:pPr>
      <w:r w:rsidRPr="00630929">
        <w:rPr>
          <w:rFonts w:ascii="Times New Roman" w:hAnsi="Times New Roman" w:cs="Times New Roman"/>
          <w:sz w:val="28"/>
          <w:szCs w:val="28"/>
        </w:rPr>
        <w:t>об образовании земельного участка</w:t>
      </w:r>
    </w:p>
    <w:p w:rsidR="00444905" w:rsidRPr="00630929" w:rsidRDefault="00444905" w:rsidP="00B80B4F">
      <w:pPr>
        <w:pStyle w:val="ConsPlusNonformat"/>
        <w:ind w:firstLine="709"/>
        <w:jc w:val="center"/>
        <w:rPr>
          <w:rFonts w:ascii="Times New Roman" w:hAnsi="Times New Roman" w:cs="Times New Roman"/>
          <w:sz w:val="28"/>
          <w:szCs w:val="28"/>
        </w:rPr>
      </w:pP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 xml:space="preserve">Уведомляю Вас, что в связи с объединением, разделом, перераспределением земельных участков, выделом из земельных участков       </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 xml:space="preserve">                                                </w:t>
      </w:r>
      <w:r w:rsidRPr="00630929">
        <w:rPr>
          <w:rFonts w:ascii="Times New Roman" w:hAnsi="Times New Roman" w:cs="Times New Roman"/>
          <w:sz w:val="22"/>
          <w:szCs w:val="22"/>
        </w:rPr>
        <w:t>(не нужное зачеркнуть</w:t>
      </w:r>
      <w:r w:rsidRPr="00630929">
        <w:rPr>
          <w:rFonts w:ascii="Times New Roman" w:hAnsi="Times New Roman" w:cs="Times New Roman"/>
        </w:rPr>
        <w:t>)</w:t>
      </w:r>
      <w:r w:rsidRPr="00630929">
        <w:rPr>
          <w:rFonts w:ascii="Times New Roman" w:hAnsi="Times New Roman" w:cs="Times New Roman"/>
          <w:sz w:val="28"/>
          <w:szCs w:val="28"/>
        </w:rPr>
        <w:t xml:space="preserve"> </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с кадастровыми № 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__________________________________________________________________,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Расположенных _______________________________________________________________,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(ориентировочное месторасположение земельных участков)</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_____________________________________________________________________________________________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 xml:space="preserve">образованы новые земельные участки с кадастровыми № </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__________________________________________________________________.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При этом сообщаю реквизиты документов:</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 xml:space="preserve">решения об образовании земельных участков </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__________________________________________________________________;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(в предусмотренных законом случаях)</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lastRenderedPageBreak/>
        <w:t xml:space="preserve">градостроительного плана земельного участка </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__________________________________________________________________.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p>
    <w:p w:rsidR="00444905" w:rsidRPr="00630929" w:rsidRDefault="00444905" w:rsidP="00B80B4F">
      <w:pPr>
        <w:pStyle w:val="ConsPlusNonformat"/>
        <w:ind w:firstLine="709"/>
        <w:jc w:val="both"/>
        <w:rPr>
          <w:rFonts w:ascii="Times New Roman" w:hAnsi="Times New Roman" w:cs="Times New Roman"/>
          <w:sz w:val="28"/>
          <w:szCs w:val="28"/>
        </w:rPr>
      </w:pPr>
    </w:p>
    <w:p w:rsidR="00444905" w:rsidRPr="00630929" w:rsidRDefault="00444905" w:rsidP="00B80B4F">
      <w:pPr>
        <w:pStyle w:val="ConsPlusNonformat"/>
        <w:ind w:firstLine="709"/>
        <w:jc w:val="both"/>
        <w:rPr>
          <w:rFonts w:ascii="Times New Roman" w:hAnsi="Times New Roman" w:cs="Times New Roman"/>
          <w:sz w:val="24"/>
          <w:szCs w:val="24"/>
        </w:rPr>
      </w:pPr>
      <w:r w:rsidRPr="00630929">
        <w:rPr>
          <w:rFonts w:ascii="Times New Roman" w:hAnsi="Times New Roman" w:cs="Times New Roman"/>
          <w:sz w:val="24"/>
          <w:szCs w:val="24"/>
        </w:rPr>
        <w:t>____________________________           __________                                 _________________</w:t>
      </w:r>
    </w:p>
    <w:p w:rsidR="00444905" w:rsidRPr="00630929" w:rsidRDefault="00444905" w:rsidP="00B80B4F">
      <w:pPr>
        <w:pStyle w:val="ConsPlusNonformat"/>
        <w:ind w:firstLine="709"/>
        <w:jc w:val="both"/>
        <w:rPr>
          <w:rFonts w:ascii="Times New Roman" w:hAnsi="Times New Roman" w:cs="Times New Roman"/>
        </w:rPr>
      </w:pPr>
      <w:r w:rsidRPr="00630929">
        <w:rPr>
          <w:rFonts w:ascii="Times New Roman" w:hAnsi="Times New Roman" w:cs="Times New Roman"/>
          <w:sz w:val="24"/>
          <w:szCs w:val="24"/>
        </w:rPr>
        <w:t>(</w:t>
      </w:r>
      <w:r w:rsidRPr="00630929">
        <w:rPr>
          <w:rFonts w:ascii="Times New Roman" w:hAnsi="Times New Roman" w:cs="Times New Roman"/>
        </w:rPr>
        <w:t xml:space="preserve">должность руководителя организации              </w:t>
      </w:r>
      <w:proofErr w:type="gramStart"/>
      <w:r w:rsidRPr="00630929">
        <w:rPr>
          <w:rFonts w:ascii="Times New Roman" w:hAnsi="Times New Roman" w:cs="Times New Roman"/>
        </w:rPr>
        <w:t xml:space="preserve">   (</w:t>
      </w:r>
      <w:proofErr w:type="gramEnd"/>
      <w:r w:rsidRPr="00630929">
        <w:rPr>
          <w:rFonts w:ascii="Times New Roman" w:hAnsi="Times New Roman" w:cs="Times New Roman"/>
        </w:rPr>
        <w:t>подпись)                                            (инициалы, фамилия)</w:t>
      </w:r>
    </w:p>
    <w:p w:rsidR="00444905" w:rsidRPr="00630929" w:rsidRDefault="00444905" w:rsidP="00B80B4F">
      <w:pPr>
        <w:pStyle w:val="ConsPlusNonformat"/>
        <w:ind w:firstLine="709"/>
        <w:jc w:val="both"/>
        <w:rPr>
          <w:rFonts w:ascii="Times New Roman" w:hAnsi="Times New Roman" w:cs="Times New Roman"/>
        </w:rPr>
      </w:pPr>
      <w:r w:rsidRPr="00630929">
        <w:rPr>
          <w:rFonts w:ascii="Times New Roman" w:hAnsi="Times New Roman" w:cs="Times New Roman"/>
        </w:rPr>
        <w:t xml:space="preserve">     (для юридического лица))</w:t>
      </w:r>
    </w:p>
    <w:p w:rsidR="00444905" w:rsidRPr="00630929" w:rsidRDefault="00444905" w:rsidP="00B80B4F">
      <w:pPr>
        <w:spacing w:after="0" w:line="240" w:lineRule="auto"/>
        <w:ind w:left="0" w:firstLine="709"/>
        <w:jc w:val="center"/>
        <w:rPr>
          <w:szCs w:val="28"/>
        </w:rPr>
      </w:pPr>
    </w:p>
    <w:p w:rsidR="00444905" w:rsidRPr="00630929" w:rsidRDefault="00444905"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F0215D" w:rsidRDefault="00F0215D" w:rsidP="001E7C38">
      <w:pPr>
        <w:pStyle w:val="aa"/>
        <w:ind w:left="0" w:right="-1" w:firstLine="0"/>
      </w:pPr>
    </w:p>
    <w:p w:rsidR="001E7C38" w:rsidRPr="00630929" w:rsidRDefault="001E7C38" w:rsidP="001E7C38">
      <w:pPr>
        <w:pStyle w:val="aa"/>
        <w:ind w:left="0" w:right="-1" w:firstLine="0"/>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1E6FD1" w:rsidRPr="00630929" w:rsidRDefault="001E6FD1" w:rsidP="00B80B4F">
      <w:pPr>
        <w:pStyle w:val="aa"/>
        <w:ind w:left="0" w:right="-1" w:firstLine="709"/>
        <w:jc w:val="right"/>
      </w:pPr>
    </w:p>
    <w:p w:rsidR="00367933" w:rsidRPr="00630929" w:rsidRDefault="00444905" w:rsidP="00B80B4F">
      <w:pPr>
        <w:spacing w:after="0" w:line="240" w:lineRule="auto"/>
        <w:ind w:left="0" w:right="-1" w:firstLine="709"/>
        <w:jc w:val="right"/>
      </w:pPr>
      <w:r w:rsidRPr="00630929">
        <w:lastRenderedPageBreak/>
        <w:t>ПРИЛОЖЕНИЕ № 5</w:t>
      </w:r>
      <w:r w:rsidR="00367933" w:rsidRPr="00630929">
        <w:t xml:space="preserve"> </w:t>
      </w:r>
    </w:p>
    <w:p w:rsidR="00FA06C0" w:rsidRPr="00630929" w:rsidRDefault="00FA06C0" w:rsidP="00B80B4F">
      <w:pPr>
        <w:spacing w:after="0" w:line="240" w:lineRule="auto"/>
        <w:ind w:left="0" w:right="-1" w:firstLine="709"/>
        <w:jc w:val="right"/>
      </w:pPr>
      <w:r w:rsidRPr="00630929">
        <w:t xml:space="preserve">к административному регламенту предоставления </w:t>
      </w:r>
    </w:p>
    <w:p w:rsidR="00FA06C0" w:rsidRPr="00630929" w:rsidRDefault="00FA06C0" w:rsidP="00B80B4F">
      <w:pPr>
        <w:spacing w:after="0" w:line="240" w:lineRule="auto"/>
        <w:ind w:left="0" w:right="-1" w:firstLine="709"/>
        <w:jc w:val="right"/>
        <w:rPr>
          <w:bCs/>
          <w:szCs w:val="24"/>
        </w:rPr>
      </w:pPr>
      <w:r w:rsidRPr="00630929">
        <w:t xml:space="preserve">муниципальной услуги «Выдача </w:t>
      </w:r>
      <w:r w:rsidRPr="00630929">
        <w:rPr>
          <w:bCs/>
          <w:szCs w:val="24"/>
        </w:rPr>
        <w:t xml:space="preserve">разрешения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FA06C0" w:rsidRPr="00630929" w:rsidRDefault="00FA06C0"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и </w:t>
      </w:r>
    </w:p>
    <w:p w:rsidR="00FA06C0" w:rsidRPr="00630929" w:rsidRDefault="00FA06C0" w:rsidP="00B80B4F">
      <w:pPr>
        <w:spacing w:after="0" w:line="240" w:lineRule="auto"/>
        <w:ind w:left="0" w:right="-1" w:firstLine="709"/>
        <w:jc w:val="right"/>
        <w:rPr>
          <w:bCs/>
          <w:szCs w:val="24"/>
        </w:rPr>
      </w:pPr>
      <w:r w:rsidRPr="00630929">
        <w:rPr>
          <w:bCs/>
          <w:szCs w:val="24"/>
        </w:rPr>
        <w:t xml:space="preserve">внесение изменений в разрешение на строительство </w:t>
      </w:r>
    </w:p>
    <w:p w:rsidR="00FA06C0" w:rsidRPr="00630929" w:rsidRDefault="00FA06C0"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FA06C0" w:rsidRPr="00630929" w:rsidRDefault="00FA06C0"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FA06C0" w:rsidRPr="00630929" w:rsidRDefault="00FA06C0"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FA06C0" w:rsidRPr="00630929" w:rsidRDefault="00FA06C0"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FA06C0" w:rsidRPr="00630929" w:rsidRDefault="00FA06C0" w:rsidP="00B80B4F">
      <w:pPr>
        <w:spacing w:after="0" w:line="240" w:lineRule="auto"/>
        <w:ind w:left="0" w:right="-1" w:firstLine="709"/>
        <w:jc w:val="right"/>
      </w:pPr>
      <w:r w:rsidRPr="00630929">
        <w:rPr>
          <w:szCs w:val="28"/>
        </w:rPr>
        <w:t>г.Тогучина и рабочего поселка Горный»</w:t>
      </w:r>
    </w:p>
    <w:p w:rsidR="00367933" w:rsidRPr="00630929" w:rsidRDefault="00367933" w:rsidP="00B80B4F">
      <w:pPr>
        <w:spacing w:after="0" w:line="259" w:lineRule="auto"/>
        <w:ind w:left="0" w:right="-1" w:firstLine="709"/>
        <w:jc w:val="right"/>
      </w:pPr>
      <w:r w:rsidRPr="00630929">
        <w:rPr>
          <w:sz w:val="32"/>
        </w:rPr>
        <w:t xml:space="preserve"> </w:t>
      </w:r>
    </w:p>
    <w:p w:rsidR="00367933" w:rsidRPr="00630929" w:rsidRDefault="00367933" w:rsidP="00B80B4F">
      <w:pPr>
        <w:spacing w:after="0" w:line="240" w:lineRule="auto"/>
        <w:ind w:left="0" w:right="-1" w:firstLine="709"/>
        <w:jc w:val="right"/>
        <w:rPr>
          <w:szCs w:val="28"/>
        </w:rPr>
      </w:pPr>
      <w:r w:rsidRPr="00630929">
        <w:rPr>
          <w:szCs w:val="28"/>
        </w:rPr>
        <w:t xml:space="preserve">Заместителю главы администрации </w:t>
      </w:r>
    </w:p>
    <w:p w:rsidR="00367933" w:rsidRPr="00630929" w:rsidRDefault="00367933" w:rsidP="00B80B4F">
      <w:pPr>
        <w:spacing w:after="0" w:line="240" w:lineRule="auto"/>
        <w:ind w:left="0" w:right="-1" w:firstLine="709"/>
        <w:jc w:val="right"/>
        <w:rPr>
          <w:szCs w:val="28"/>
        </w:rPr>
      </w:pPr>
      <w:r w:rsidRPr="00630929">
        <w:rPr>
          <w:szCs w:val="28"/>
        </w:rPr>
        <w:t xml:space="preserve">Тогучинского района </w:t>
      </w:r>
    </w:p>
    <w:p w:rsidR="00367933" w:rsidRPr="00630929" w:rsidRDefault="00367933" w:rsidP="00B80B4F">
      <w:pPr>
        <w:spacing w:after="0" w:line="240" w:lineRule="auto"/>
        <w:ind w:left="0" w:right="-1" w:firstLine="709"/>
        <w:jc w:val="right"/>
        <w:rPr>
          <w:szCs w:val="28"/>
        </w:rPr>
      </w:pPr>
      <w:r w:rsidRPr="00630929">
        <w:rPr>
          <w:szCs w:val="28"/>
        </w:rPr>
        <w:t>Новосибирской области</w:t>
      </w:r>
    </w:p>
    <w:p w:rsidR="00367933" w:rsidRPr="00630929" w:rsidRDefault="00367933" w:rsidP="00B80B4F">
      <w:pPr>
        <w:tabs>
          <w:tab w:val="left" w:pos="7185"/>
        </w:tabs>
        <w:ind w:left="0" w:firstLine="709"/>
        <w:jc w:val="right"/>
        <w:rPr>
          <w:sz w:val="24"/>
        </w:rPr>
      </w:pPr>
    </w:p>
    <w:p w:rsidR="00367933" w:rsidRPr="00630929" w:rsidRDefault="00367933" w:rsidP="00B80B4F">
      <w:pPr>
        <w:tabs>
          <w:tab w:val="left" w:pos="7185"/>
        </w:tabs>
        <w:ind w:left="0" w:firstLine="709"/>
        <w:jc w:val="right"/>
        <w:rPr>
          <w:sz w:val="24"/>
        </w:rPr>
      </w:pPr>
      <w:r w:rsidRPr="00630929">
        <w:rPr>
          <w:sz w:val="24"/>
        </w:rPr>
        <w:t>От застройщика_______________</w:t>
      </w:r>
    </w:p>
    <w:p w:rsidR="00367933" w:rsidRPr="00630929" w:rsidRDefault="00367933" w:rsidP="00B80B4F">
      <w:pPr>
        <w:tabs>
          <w:tab w:val="left" w:pos="6480"/>
        </w:tabs>
        <w:ind w:left="0" w:firstLine="709"/>
        <w:jc w:val="right"/>
        <w:rPr>
          <w:sz w:val="24"/>
        </w:rPr>
      </w:pPr>
    </w:p>
    <w:p w:rsidR="00367933" w:rsidRPr="00630929" w:rsidRDefault="00367933" w:rsidP="00B80B4F">
      <w:pPr>
        <w:tabs>
          <w:tab w:val="left" w:pos="6480"/>
        </w:tabs>
        <w:ind w:left="0" w:firstLine="709"/>
        <w:jc w:val="right"/>
        <w:rPr>
          <w:sz w:val="24"/>
        </w:rPr>
      </w:pPr>
      <w:r w:rsidRPr="00630929">
        <w:rPr>
          <w:sz w:val="24"/>
        </w:rPr>
        <w:t>______________________________</w:t>
      </w:r>
    </w:p>
    <w:p w:rsidR="00367933" w:rsidRPr="00630929" w:rsidRDefault="00367933" w:rsidP="00B80B4F">
      <w:pPr>
        <w:tabs>
          <w:tab w:val="left" w:pos="6480"/>
        </w:tabs>
        <w:ind w:left="0" w:firstLine="709"/>
        <w:jc w:val="right"/>
        <w:rPr>
          <w:sz w:val="24"/>
        </w:rPr>
      </w:pPr>
    </w:p>
    <w:p w:rsidR="00367933" w:rsidRPr="00630929" w:rsidRDefault="00367933" w:rsidP="00B80B4F">
      <w:pPr>
        <w:tabs>
          <w:tab w:val="left" w:pos="6480"/>
        </w:tabs>
        <w:ind w:left="0" w:firstLine="709"/>
        <w:jc w:val="right"/>
        <w:rPr>
          <w:sz w:val="24"/>
        </w:rPr>
      </w:pPr>
      <w:r w:rsidRPr="00630929">
        <w:rPr>
          <w:sz w:val="24"/>
        </w:rPr>
        <w:t>Адрес: ________________________</w:t>
      </w:r>
    </w:p>
    <w:p w:rsidR="00367933" w:rsidRPr="00630929" w:rsidRDefault="00367933" w:rsidP="00B80B4F">
      <w:pPr>
        <w:tabs>
          <w:tab w:val="left" w:pos="6480"/>
        </w:tabs>
        <w:ind w:left="0" w:firstLine="709"/>
        <w:jc w:val="right"/>
        <w:rPr>
          <w:sz w:val="24"/>
        </w:rPr>
      </w:pPr>
    </w:p>
    <w:p w:rsidR="00367933" w:rsidRPr="00630929" w:rsidRDefault="00367933" w:rsidP="00B80B4F">
      <w:pPr>
        <w:tabs>
          <w:tab w:val="left" w:pos="6480"/>
        </w:tabs>
        <w:ind w:left="0" w:firstLine="709"/>
        <w:jc w:val="right"/>
        <w:rPr>
          <w:sz w:val="24"/>
        </w:rPr>
      </w:pPr>
      <w:r w:rsidRPr="00630929">
        <w:rPr>
          <w:sz w:val="24"/>
        </w:rPr>
        <w:t>______________________________</w:t>
      </w:r>
    </w:p>
    <w:p w:rsidR="00367933" w:rsidRPr="00630929" w:rsidRDefault="00367933" w:rsidP="00B80B4F">
      <w:pPr>
        <w:tabs>
          <w:tab w:val="left" w:pos="6480"/>
        </w:tabs>
        <w:ind w:left="0" w:firstLine="709"/>
        <w:jc w:val="right"/>
        <w:rPr>
          <w:sz w:val="24"/>
        </w:rPr>
      </w:pPr>
    </w:p>
    <w:p w:rsidR="00367933" w:rsidRPr="00630929" w:rsidRDefault="00367933" w:rsidP="00B80B4F">
      <w:pPr>
        <w:pStyle w:val="aa"/>
        <w:ind w:left="0" w:right="-1" w:firstLine="709"/>
        <w:jc w:val="right"/>
      </w:pPr>
      <w:proofErr w:type="gramStart"/>
      <w:r w:rsidRPr="00630929">
        <w:rPr>
          <w:sz w:val="24"/>
        </w:rPr>
        <w:t>Телефон:_</w:t>
      </w:r>
      <w:proofErr w:type="gramEnd"/>
      <w:r w:rsidRPr="00630929">
        <w:rPr>
          <w:sz w:val="24"/>
        </w:rPr>
        <w:t>_____________________</w:t>
      </w:r>
    </w:p>
    <w:p w:rsidR="00367933" w:rsidRPr="00630929" w:rsidRDefault="00367933" w:rsidP="00B80B4F">
      <w:pPr>
        <w:pStyle w:val="aa"/>
        <w:ind w:left="0" w:right="-1" w:firstLine="709"/>
        <w:jc w:val="right"/>
      </w:pPr>
    </w:p>
    <w:p w:rsidR="00AD6B97" w:rsidRPr="00630929" w:rsidRDefault="00367933" w:rsidP="00B80B4F">
      <w:pPr>
        <w:pStyle w:val="aa"/>
        <w:ind w:left="0" w:right="-1" w:firstLine="709"/>
        <w:jc w:val="center"/>
      </w:pPr>
      <w:r w:rsidRPr="00630929">
        <w:rPr>
          <w:b/>
        </w:rPr>
        <w:t xml:space="preserve">Заявления о внесении изменений в разрешение на строительство </w:t>
      </w:r>
      <w:r w:rsidR="00FD0A70" w:rsidRPr="00630929">
        <w:rPr>
          <w:b/>
          <w:szCs w:val="28"/>
        </w:rPr>
        <w:t>объекта капитального строительства</w:t>
      </w:r>
      <w:r w:rsidR="00FD0A70" w:rsidRPr="00630929">
        <w:rPr>
          <w:b/>
        </w:rPr>
        <w:t xml:space="preserve"> </w:t>
      </w:r>
      <w:r w:rsidRPr="00630929">
        <w:rPr>
          <w:b/>
        </w:rPr>
        <w:t xml:space="preserve">в связи с продлением срока действия </w:t>
      </w:r>
    </w:p>
    <w:p w:rsidR="00AD6B97" w:rsidRPr="00630929" w:rsidRDefault="00AD6B97" w:rsidP="00B80B4F">
      <w:pPr>
        <w:pStyle w:val="aa"/>
        <w:ind w:left="0" w:right="-1" w:firstLine="709"/>
        <w:jc w:val="right"/>
      </w:pPr>
    </w:p>
    <w:p w:rsidR="00367933" w:rsidRPr="00630929" w:rsidRDefault="00367933" w:rsidP="00B80B4F">
      <w:pPr>
        <w:pStyle w:val="aa"/>
        <w:ind w:left="0" w:right="-1" w:firstLine="709"/>
        <w:jc w:val="left"/>
      </w:pPr>
      <w:r w:rsidRPr="00630929">
        <w:t xml:space="preserve">Прошу внести изменения в разрешение на строительство в связи с продлением срока действия объекта капитального строительства ______________________________________________________________________ </w:t>
      </w:r>
    </w:p>
    <w:p w:rsidR="00367933" w:rsidRPr="00630929" w:rsidRDefault="00367933" w:rsidP="00B80B4F">
      <w:pPr>
        <w:pStyle w:val="aa"/>
        <w:ind w:left="0" w:right="-1" w:firstLine="709"/>
        <w:jc w:val="left"/>
        <w:rPr>
          <w:sz w:val="20"/>
          <w:szCs w:val="20"/>
        </w:rPr>
      </w:pPr>
      <w:r w:rsidRPr="00630929">
        <w:rPr>
          <w:sz w:val="20"/>
          <w:szCs w:val="20"/>
        </w:rPr>
        <w:t xml:space="preserve">                  (наименование объекта в соответствии с проектной документацией) </w:t>
      </w:r>
    </w:p>
    <w:p w:rsidR="00367933" w:rsidRPr="00630929" w:rsidRDefault="00367933" w:rsidP="00B80B4F">
      <w:pPr>
        <w:pStyle w:val="aa"/>
        <w:ind w:left="0" w:right="-1" w:firstLine="709"/>
        <w:jc w:val="left"/>
      </w:pPr>
      <w:r w:rsidRPr="00630929">
        <w:t xml:space="preserve">от ______________ № Ru _________________, расположенного на земельном участке по адресу: ____________________________________________________________________________________________________________________________________________ </w:t>
      </w:r>
    </w:p>
    <w:p w:rsidR="00367933" w:rsidRPr="00630929" w:rsidRDefault="00367933" w:rsidP="00B80B4F">
      <w:pPr>
        <w:pStyle w:val="aa"/>
        <w:ind w:left="0" w:right="-1" w:firstLine="709"/>
        <w:jc w:val="left"/>
        <w:rPr>
          <w:sz w:val="20"/>
          <w:szCs w:val="20"/>
        </w:rPr>
      </w:pPr>
      <w:r w:rsidRPr="00630929">
        <w:rPr>
          <w:sz w:val="20"/>
          <w:szCs w:val="20"/>
        </w:rPr>
        <w:t xml:space="preserve">(полный адрес объекта с указанием субъекта Российской Федерации, административного района и т.д.) </w:t>
      </w:r>
    </w:p>
    <w:p w:rsidR="00367933" w:rsidRPr="00630929" w:rsidRDefault="00367933" w:rsidP="00B80B4F">
      <w:pPr>
        <w:pStyle w:val="aa"/>
        <w:ind w:left="0" w:right="-1" w:firstLine="709"/>
        <w:jc w:val="left"/>
      </w:pPr>
    </w:p>
    <w:p w:rsidR="00367933" w:rsidRPr="00630929" w:rsidRDefault="00367933" w:rsidP="00B80B4F">
      <w:pPr>
        <w:pStyle w:val="aa"/>
        <w:ind w:left="0" w:right="-1" w:firstLine="709"/>
        <w:jc w:val="left"/>
      </w:pPr>
      <w:r w:rsidRPr="00630929">
        <w:t xml:space="preserve">Внесение изменений в разрешение на строительство в связи с продлением срока действия объекта капитального строительства связано с наличием следующих обстоятельств (ненужное зачеркнуть): </w:t>
      </w:r>
    </w:p>
    <w:p w:rsidR="00367933" w:rsidRPr="00630929" w:rsidRDefault="00367933" w:rsidP="00B80B4F">
      <w:pPr>
        <w:pStyle w:val="aa"/>
        <w:ind w:left="0" w:right="-1" w:firstLine="709"/>
        <w:jc w:val="left"/>
      </w:pPr>
      <w:r w:rsidRPr="00630929">
        <w:lastRenderedPageBreak/>
        <w:t xml:space="preserve">изменение проектной документации, в том числе наименования объекта, его проектных характеристик, </w:t>
      </w:r>
      <w:proofErr w:type="spellStart"/>
      <w:r w:rsidRPr="00630929">
        <w:t>этапности</w:t>
      </w:r>
      <w:proofErr w:type="spellEnd"/>
      <w:r w:rsidRPr="00630929">
        <w:t xml:space="preserve"> строительства (указываются измененные проектные характеристики объекта); </w:t>
      </w:r>
    </w:p>
    <w:p w:rsidR="00367933" w:rsidRPr="00630929" w:rsidRDefault="00367933" w:rsidP="00B80B4F">
      <w:pPr>
        <w:pStyle w:val="aa"/>
        <w:ind w:left="0" w:right="-1" w:firstLine="709"/>
        <w:jc w:val="left"/>
      </w:pPr>
      <w:r w:rsidRPr="00630929">
        <w:t>изменение адреса объекта капитального строительства;</w:t>
      </w:r>
    </w:p>
    <w:p w:rsidR="00367933" w:rsidRPr="00630929" w:rsidRDefault="00367933" w:rsidP="00B80B4F">
      <w:pPr>
        <w:pStyle w:val="aa"/>
        <w:ind w:left="0" w:right="-1" w:firstLine="709"/>
        <w:jc w:val="left"/>
      </w:pPr>
      <w:r w:rsidRPr="00630929">
        <w:t xml:space="preserve">изменение наименования застройщика или его адреса; </w:t>
      </w:r>
    </w:p>
    <w:p w:rsidR="00C0592E" w:rsidRPr="00630929" w:rsidRDefault="00C0592E" w:rsidP="00B80B4F">
      <w:pPr>
        <w:pStyle w:val="aa"/>
        <w:ind w:left="0" w:right="-1" w:firstLine="709"/>
        <w:jc w:val="left"/>
      </w:pPr>
      <w:r w:rsidRPr="00630929">
        <w:t>исправление технических ошибок;</w:t>
      </w:r>
    </w:p>
    <w:p w:rsidR="00C0592E" w:rsidRPr="00630929" w:rsidRDefault="00C0592E" w:rsidP="00B80B4F">
      <w:pPr>
        <w:pStyle w:val="aa"/>
        <w:ind w:left="0" w:right="-1" w:firstLine="709"/>
        <w:jc w:val="left"/>
      </w:pPr>
      <w:r w:rsidRPr="00630929">
        <w:t>в связи с необходимостью продления срока действия разрешения на строительство</w:t>
      </w:r>
      <w:r w:rsidR="001E6FD1" w:rsidRPr="00630929">
        <w:t xml:space="preserve"> в соответствии с разделом ПОС проектной документации</w:t>
      </w:r>
      <w:r w:rsidRPr="00630929">
        <w:t>.</w:t>
      </w:r>
    </w:p>
    <w:p w:rsidR="00367933" w:rsidRPr="00630929" w:rsidRDefault="00367933" w:rsidP="00B80B4F">
      <w:pPr>
        <w:pStyle w:val="aa"/>
        <w:ind w:left="0" w:right="-1" w:firstLine="709"/>
        <w:jc w:val="left"/>
      </w:pPr>
      <w:r w:rsidRPr="00630929">
        <w:t xml:space="preserve"> </w:t>
      </w:r>
    </w:p>
    <w:p w:rsidR="00367933" w:rsidRPr="00630929" w:rsidRDefault="00367933" w:rsidP="00B80B4F">
      <w:pPr>
        <w:pStyle w:val="aa"/>
        <w:ind w:left="0" w:right="-1" w:firstLine="709"/>
        <w:jc w:val="left"/>
      </w:pPr>
      <w:r w:rsidRPr="00630929">
        <w:t xml:space="preserve">Обязуюсь обо всех изменениях, связанных с приведенными в настоящем заявлении сведениями, администрацию Тогучинского района Новосибирской области. </w:t>
      </w:r>
    </w:p>
    <w:p w:rsidR="00367933" w:rsidRPr="00630929" w:rsidRDefault="00367933" w:rsidP="00B80B4F">
      <w:pPr>
        <w:pStyle w:val="aa"/>
        <w:ind w:left="0" w:right="-1" w:firstLine="709"/>
        <w:jc w:val="left"/>
      </w:pPr>
    </w:p>
    <w:p w:rsidR="00367933" w:rsidRPr="00630929" w:rsidRDefault="00367933" w:rsidP="00B80B4F">
      <w:pPr>
        <w:pStyle w:val="aa"/>
        <w:ind w:left="0" w:right="-1" w:firstLine="709"/>
        <w:jc w:val="left"/>
      </w:pPr>
      <w:r w:rsidRPr="00630929">
        <w:t xml:space="preserve">Приложения: </w:t>
      </w:r>
    </w:p>
    <w:p w:rsidR="00367933" w:rsidRPr="00630929" w:rsidRDefault="00367933" w:rsidP="00B80B4F">
      <w:pPr>
        <w:pStyle w:val="aa"/>
        <w:ind w:left="0" w:right="-1" w:firstLine="709"/>
        <w:jc w:val="left"/>
      </w:pPr>
      <w:r w:rsidRPr="00630929">
        <w:t xml:space="preserve">1. ___________________________________________________________. </w:t>
      </w:r>
    </w:p>
    <w:p w:rsidR="00367933" w:rsidRPr="00630929" w:rsidRDefault="00367933" w:rsidP="00B80B4F">
      <w:pPr>
        <w:pStyle w:val="aa"/>
        <w:ind w:left="0" w:right="-1" w:firstLine="709"/>
        <w:jc w:val="left"/>
      </w:pPr>
      <w:r w:rsidRPr="00630929">
        <w:t xml:space="preserve">2. ___________________________________________________________. </w:t>
      </w:r>
    </w:p>
    <w:p w:rsidR="00367933" w:rsidRPr="00630929" w:rsidRDefault="00367933" w:rsidP="00B80B4F">
      <w:pPr>
        <w:pStyle w:val="aa"/>
        <w:ind w:left="0" w:right="-1" w:firstLine="709"/>
        <w:jc w:val="left"/>
        <w:rPr>
          <w:b/>
        </w:rPr>
      </w:pPr>
      <w:r w:rsidRPr="00630929">
        <w:t>3. ___________________________________________________________.</w:t>
      </w: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rPr>
          <w:sz w:val="24"/>
          <w:szCs w:val="24"/>
        </w:rPr>
      </w:pPr>
      <w:r w:rsidRPr="00630929">
        <w:rPr>
          <w:sz w:val="24"/>
          <w:szCs w:val="24"/>
        </w:rPr>
        <w:t xml:space="preserve">___________________________________ _______________ _______________________ </w:t>
      </w:r>
    </w:p>
    <w:p w:rsidR="00367933" w:rsidRPr="00630929" w:rsidRDefault="00367933" w:rsidP="00B80B4F">
      <w:pPr>
        <w:pStyle w:val="aa"/>
        <w:ind w:left="0" w:right="-1" w:firstLine="709"/>
        <w:rPr>
          <w:sz w:val="24"/>
          <w:szCs w:val="24"/>
        </w:rPr>
      </w:pPr>
      <w:r w:rsidRPr="00630929">
        <w:rPr>
          <w:sz w:val="20"/>
          <w:szCs w:val="20"/>
        </w:rPr>
        <w:t xml:space="preserve">(должность руководителя организации                              </w:t>
      </w:r>
      <w:proofErr w:type="gramStart"/>
      <w:r w:rsidRPr="00630929">
        <w:rPr>
          <w:sz w:val="20"/>
          <w:szCs w:val="20"/>
        </w:rPr>
        <w:t xml:space="preserve">   (</w:t>
      </w:r>
      <w:proofErr w:type="gramEnd"/>
      <w:r w:rsidRPr="00630929">
        <w:rPr>
          <w:sz w:val="20"/>
          <w:szCs w:val="20"/>
        </w:rPr>
        <w:t xml:space="preserve">подпись)                    (инициалы, фамилия) </w:t>
      </w:r>
    </w:p>
    <w:p w:rsidR="00367933" w:rsidRPr="00630929" w:rsidRDefault="00367933" w:rsidP="00B80B4F">
      <w:pPr>
        <w:pStyle w:val="aa"/>
        <w:ind w:left="0" w:right="-1" w:firstLine="709"/>
        <w:jc w:val="left"/>
      </w:pPr>
      <w:r w:rsidRPr="00630929">
        <w:rPr>
          <w:sz w:val="20"/>
          <w:szCs w:val="20"/>
        </w:rPr>
        <w:t>(для юридического лица))</w:t>
      </w:r>
    </w:p>
    <w:p w:rsidR="00AD6B97" w:rsidRPr="00630929" w:rsidRDefault="00AD6B97" w:rsidP="00B80B4F">
      <w:pPr>
        <w:pStyle w:val="aa"/>
        <w:ind w:left="0" w:right="-1" w:firstLine="709"/>
        <w:jc w:val="center"/>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pPr>
    </w:p>
    <w:p w:rsidR="001E6FD1" w:rsidRDefault="001E6FD1" w:rsidP="00B80B4F">
      <w:pPr>
        <w:pStyle w:val="aa"/>
        <w:ind w:left="0" w:right="-1" w:firstLine="709"/>
      </w:pPr>
    </w:p>
    <w:p w:rsidR="001E7C38" w:rsidRPr="00630929" w:rsidRDefault="001E7C38" w:rsidP="00B80B4F">
      <w:pPr>
        <w:pStyle w:val="aa"/>
        <w:ind w:left="0" w:right="-1" w:firstLine="709"/>
      </w:pPr>
    </w:p>
    <w:p w:rsidR="001E6FD1" w:rsidRPr="00630929" w:rsidRDefault="001E6FD1" w:rsidP="00B80B4F">
      <w:pPr>
        <w:pStyle w:val="aa"/>
        <w:ind w:left="0" w:right="-1" w:firstLine="709"/>
        <w:jc w:val="right"/>
      </w:pPr>
    </w:p>
    <w:p w:rsidR="001E6FD1" w:rsidRPr="00630929" w:rsidRDefault="001E6FD1" w:rsidP="00B80B4F">
      <w:pPr>
        <w:pStyle w:val="aa"/>
        <w:ind w:left="0" w:right="-1" w:firstLine="709"/>
        <w:jc w:val="right"/>
      </w:pPr>
    </w:p>
    <w:p w:rsidR="001E6FD1" w:rsidRPr="00630929" w:rsidRDefault="001E6FD1" w:rsidP="00B80B4F">
      <w:pPr>
        <w:pStyle w:val="aa"/>
        <w:ind w:left="0" w:right="-1" w:firstLine="709"/>
        <w:jc w:val="right"/>
      </w:pPr>
    </w:p>
    <w:p w:rsidR="00B34D28" w:rsidRPr="00630929" w:rsidRDefault="00AD6B97" w:rsidP="00B80B4F">
      <w:pPr>
        <w:pStyle w:val="aa"/>
        <w:ind w:left="0" w:right="-1" w:firstLine="709"/>
        <w:jc w:val="right"/>
      </w:pPr>
      <w:r w:rsidRPr="00630929">
        <w:lastRenderedPageBreak/>
        <w:t>П</w:t>
      </w:r>
      <w:r w:rsidR="0061495D" w:rsidRPr="00630929">
        <w:t>РИЛОЖЕНИЕ</w:t>
      </w:r>
      <w:r w:rsidR="00444905" w:rsidRPr="00630929">
        <w:t xml:space="preserve"> № 6</w:t>
      </w:r>
      <w:r w:rsidR="001C656B" w:rsidRPr="00630929">
        <w:t xml:space="preserve"> </w:t>
      </w:r>
    </w:p>
    <w:p w:rsidR="00FA06C0" w:rsidRPr="00630929" w:rsidRDefault="00FA06C0" w:rsidP="00B80B4F">
      <w:pPr>
        <w:spacing w:after="0" w:line="240" w:lineRule="auto"/>
        <w:ind w:left="0" w:right="-1" w:firstLine="709"/>
        <w:jc w:val="right"/>
      </w:pPr>
      <w:r w:rsidRPr="00630929">
        <w:t xml:space="preserve">к административному регламенту предоставления </w:t>
      </w:r>
    </w:p>
    <w:p w:rsidR="00FA06C0" w:rsidRPr="00630929" w:rsidRDefault="00FA06C0" w:rsidP="00B80B4F">
      <w:pPr>
        <w:spacing w:after="0" w:line="240" w:lineRule="auto"/>
        <w:ind w:left="0" w:right="-1" w:firstLine="709"/>
        <w:jc w:val="right"/>
        <w:rPr>
          <w:bCs/>
          <w:szCs w:val="24"/>
        </w:rPr>
      </w:pPr>
      <w:r w:rsidRPr="00630929">
        <w:t xml:space="preserve">муниципальной услуги «Выдача </w:t>
      </w:r>
      <w:r w:rsidRPr="00630929">
        <w:rPr>
          <w:bCs/>
          <w:szCs w:val="24"/>
        </w:rPr>
        <w:t xml:space="preserve">разрешения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FA06C0" w:rsidRPr="00630929" w:rsidRDefault="00FA06C0"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и </w:t>
      </w:r>
    </w:p>
    <w:p w:rsidR="00FA06C0" w:rsidRPr="00630929" w:rsidRDefault="00FA06C0" w:rsidP="00B80B4F">
      <w:pPr>
        <w:spacing w:after="0" w:line="240" w:lineRule="auto"/>
        <w:ind w:left="0" w:right="-1" w:firstLine="709"/>
        <w:jc w:val="right"/>
        <w:rPr>
          <w:bCs/>
          <w:szCs w:val="24"/>
        </w:rPr>
      </w:pPr>
      <w:r w:rsidRPr="00630929">
        <w:rPr>
          <w:bCs/>
          <w:szCs w:val="24"/>
        </w:rPr>
        <w:t xml:space="preserve">внесение изменений в разрешение на строительство </w:t>
      </w:r>
    </w:p>
    <w:p w:rsidR="00FA06C0" w:rsidRPr="00630929" w:rsidRDefault="00FA06C0"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FA06C0" w:rsidRPr="00630929" w:rsidRDefault="00FA06C0"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FA06C0" w:rsidRPr="00630929" w:rsidRDefault="00FA06C0"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FA06C0" w:rsidRPr="00630929" w:rsidRDefault="00FA06C0"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FA06C0" w:rsidRPr="00630929" w:rsidRDefault="00FA06C0" w:rsidP="00B80B4F">
      <w:pPr>
        <w:spacing w:after="0" w:line="240" w:lineRule="auto"/>
        <w:ind w:left="0" w:right="-1" w:firstLine="709"/>
        <w:jc w:val="right"/>
      </w:pPr>
      <w:r w:rsidRPr="00630929">
        <w:rPr>
          <w:szCs w:val="28"/>
        </w:rPr>
        <w:t>г.Тогучина и рабочего поселка Горный»</w:t>
      </w:r>
    </w:p>
    <w:p w:rsidR="00B34D28" w:rsidRPr="00630929" w:rsidRDefault="00B34D28" w:rsidP="00B80B4F">
      <w:pPr>
        <w:pStyle w:val="aa"/>
        <w:ind w:left="0" w:right="-1" w:firstLine="709"/>
      </w:pPr>
    </w:p>
    <w:p w:rsidR="00CE3294" w:rsidRPr="00630929" w:rsidRDefault="001C656B" w:rsidP="00B80B4F">
      <w:pPr>
        <w:spacing w:after="21" w:line="259" w:lineRule="auto"/>
        <w:ind w:left="0" w:right="-1" w:firstLine="709"/>
        <w:jc w:val="center"/>
      </w:pPr>
      <w:r w:rsidRPr="00630929">
        <w:t xml:space="preserve"> </w:t>
      </w:r>
    </w:p>
    <w:p w:rsidR="00CE3294" w:rsidRPr="00630929" w:rsidRDefault="001C656B" w:rsidP="00B80B4F">
      <w:pPr>
        <w:spacing w:after="0" w:line="259" w:lineRule="auto"/>
        <w:ind w:left="0" w:right="-1" w:firstLine="709"/>
      </w:pPr>
      <w:r w:rsidRPr="00630929">
        <w:rPr>
          <w:sz w:val="24"/>
        </w:rPr>
        <w:t xml:space="preserve"> </w:t>
      </w:r>
    </w:p>
    <w:p w:rsidR="00EE6484" w:rsidRPr="00630929" w:rsidRDefault="00EE6484" w:rsidP="00B80B4F">
      <w:pPr>
        <w:ind w:left="0" w:firstLine="709"/>
        <w:jc w:val="center"/>
      </w:pPr>
      <w:r w:rsidRPr="00630929">
        <w:t>БЛОК-СХЕМА</w:t>
      </w:r>
    </w:p>
    <w:p w:rsidR="00EE6484" w:rsidRPr="00630929" w:rsidRDefault="00EE6484" w:rsidP="00B80B4F">
      <w:pPr>
        <w:ind w:left="0" w:firstLine="709"/>
        <w:jc w:val="center"/>
      </w:pPr>
      <w:r w:rsidRPr="00630929">
        <w:t>предоставления муниципальной услуги</w:t>
      </w:r>
    </w:p>
    <w:p w:rsidR="00EE6484" w:rsidRPr="00630929" w:rsidRDefault="00EE6484" w:rsidP="00B80B4F">
      <w:pPr>
        <w:ind w:left="0" w:firstLine="709"/>
        <w:jc w:val="cente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4111"/>
        <w:gridCol w:w="1843"/>
        <w:gridCol w:w="3827"/>
      </w:tblGrid>
      <w:tr w:rsidR="00EE6484" w:rsidRPr="00630929" w:rsidTr="00FA06C0">
        <w:tc>
          <w:tcPr>
            <w:tcW w:w="978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6484" w:rsidRPr="00630929" w:rsidRDefault="00EE6484" w:rsidP="00B80B4F">
            <w:pPr>
              <w:ind w:left="0" w:firstLine="709"/>
              <w:jc w:val="center"/>
            </w:pPr>
            <w:r w:rsidRPr="00630929">
              <w:t xml:space="preserve">Прием и регистрация заявления и документов, необходимых для предоставления муниципальной услуги </w:t>
            </w:r>
          </w:p>
        </w:tc>
      </w:tr>
      <w:tr w:rsidR="00EE6484" w:rsidRPr="00630929" w:rsidTr="00FA06C0">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EE6484" w:rsidP="00B80B4F">
            <w:pPr>
              <w:ind w:left="0" w:firstLine="709"/>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A82C68" w:rsidP="00B80B4F">
            <w:pPr>
              <w:ind w:left="0" w:firstLine="709"/>
              <w:jc w:val="center"/>
            </w:pPr>
            <w:r>
              <w:rPr>
                <w:noProof/>
                <w:szCs w:val="20"/>
              </w:rPr>
              <mc:AlternateContent>
                <mc:Choice Requires="wps">
                  <w:drawing>
                    <wp:anchor distT="0" distB="0" distL="114300" distR="114300" simplePos="0" relativeHeight="251664384" behindDoc="0" locked="0" layoutInCell="1" allowOverlap="1" wp14:anchorId="20889373" wp14:editId="328D67DD">
                      <wp:simplePos x="0" y="0"/>
                      <wp:positionH relativeFrom="column">
                        <wp:posOffset>415290</wp:posOffset>
                      </wp:positionH>
                      <wp:positionV relativeFrom="paragraph">
                        <wp:posOffset>13970</wp:posOffset>
                      </wp:positionV>
                      <wp:extent cx="10160" cy="210185"/>
                      <wp:effectExtent l="42545" t="7620" r="62230" b="20955"/>
                      <wp:wrapNone/>
                      <wp:docPr id="6" name="Прямая со стрелкой 5"/>
                      <wp:cNvGraphicFramePr/>
                      <a:graphic xmlns:a="http://schemas.openxmlformats.org/drawingml/2006/main">
                        <a:graphicData uri="http://schemas.microsoft.com/office/word/2010/wordprocessingShape">
                          <wps:wsp>
                            <wps:cNvSpPr/>
                            <wps:spPr>
                              <a:xfrm>
                                <a:off x="0" y="0"/>
                                <a:ext cx="10160" cy="21018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8D8B0FB" id="Прямая со стрелкой 5" o:spid="_x0000_s1026" style="position:absolute;margin-left:32.7pt;margin-top:1.1pt;width:.8pt;height:16.5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" path="m,l21600,21600e" filled="f" strokeweight=".26mm">
                      <v:stroke endarrow="block"/>
                      <v:path arrowok="t"/>
                    </v:shape>
                  </w:pict>
                </mc:Fallback>
              </mc:AlternateContent>
            </w:r>
            <w:r w:rsidR="00EE6484" w:rsidRPr="00630929">
              <w:rPr>
                <w:noProof/>
              </w:rPr>
              <mc:AlternateContent>
                <mc:Choice Requires="wps">
                  <w:drawing>
                    <wp:anchor distT="0" distB="0" distL="114300" distR="114300" simplePos="0" relativeHeight="251659264" behindDoc="0" locked="0" layoutInCell="1" allowOverlap="1" wp14:anchorId="1F84B7EF" wp14:editId="41910E49">
                      <wp:simplePos x="0" y="0"/>
                      <wp:positionH relativeFrom="column">
                        <wp:posOffset>1049655</wp:posOffset>
                      </wp:positionH>
                      <wp:positionV relativeFrom="paragraph">
                        <wp:posOffset>-5080</wp:posOffset>
                      </wp:positionV>
                      <wp:extent cx="10795" cy="210820"/>
                      <wp:effectExtent l="38100" t="0" r="66675" b="57150"/>
                      <wp:wrapNone/>
                      <wp:docPr id="2" name="Прямая со стрелкой 5"/>
                      <wp:cNvGraphicFramePr/>
                      <a:graphic xmlns:a="http://schemas.openxmlformats.org/drawingml/2006/main">
                        <a:graphicData uri="http://schemas.microsoft.com/office/word/2010/wordprocessingShape">
                          <wps:wsp>
                            <wps:cNvSpPr/>
                            <wps:spPr>
                              <a:xfrm>
                                <a:off x="0" y="0"/>
                                <a:ext cx="10080" cy="210240"/>
                              </a:xfrm>
                              <a:custGeom>
                                <a:avLst/>
                                <a:gdLst/>
                                <a:ahLst/>
                                <a:cxnLst/>
                                <a:rect l="l" t="t" r="r" b="b"/>
                                <a:pathLst>
                                  <a:path w="21600" h="21600">
                                    <a:moveTo>
                                      <a:pt x="0" y="0"/>
                                    </a:moveTo>
                                    <a:lnTo>
                                      <a:pt x="21600" y="21600"/>
                                    </a:lnTo>
                                  </a:path>
                                </a:pathLst>
                              </a:custGeom>
                              <a:noFill/>
                              <a:ln w="9360">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BE5D056" id="Прямая со стрелкой 5" o:spid="_x0000_s1026" style="position:absolute;margin-left:82.65pt;margin-top:-.4pt;width:.8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" path="m,l21600,21600e" filled="f" stroked="f" strokeweight=".26mm">
                      <v:stroke endarrow="block"/>
                      <v:path arrowok="t"/>
                    </v:shape>
                  </w:pict>
                </mc:Fallback>
              </mc:AlternateContent>
            </w: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EE6484" w:rsidP="00B80B4F">
            <w:pPr>
              <w:ind w:left="0" w:firstLine="709"/>
              <w:jc w:val="center"/>
            </w:pPr>
          </w:p>
        </w:tc>
      </w:tr>
      <w:tr w:rsidR="00EE6484" w:rsidRPr="00630929" w:rsidTr="00FA06C0">
        <w:tc>
          <w:tcPr>
            <w:tcW w:w="978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6484" w:rsidRPr="00630929" w:rsidRDefault="00EE6484" w:rsidP="00B80B4F">
            <w:pPr>
              <w:ind w:left="0" w:firstLine="709"/>
              <w:jc w:val="center"/>
            </w:pPr>
            <w:r w:rsidRPr="00630929">
              <w:t>Проверка сведений, представленных заявителем</w:t>
            </w:r>
          </w:p>
        </w:tc>
      </w:tr>
      <w:tr w:rsidR="00EE6484" w:rsidRPr="00630929" w:rsidTr="00FA06C0">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EE6484" w:rsidP="00B80B4F">
            <w:pPr>
              <w:ind w:left="0" w:firstLine="709"/>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A82C68" w:rsidP="00B80B4F">
            <w:pPr>
              <w:ind w:left="0" w:firstLine="709"/>
            </w:pPr>
            <w:r>
              <w:rPr>
                <w:noProof/>
                <w:szCs w:val="20"/>
              </w:rPr>
              <mc:AlternateContent>
                <mc:Choice Requires="wps">
                  <w:drawing>
                    <wp:anchor distT="0" distB="0" distL="114300" distR="114300" simplePos="0" relativeHeight="251666432" behindDoc="0" locked="0" layoutInCell="1" allowOverlap="1" wp14:anchorId="20889373" wp14:editId="328D67DD">
                      <wp:simplePos x="0" y="0"/>
                      <wp:positionH relativeFrom="column">
                        <wp:posOffset>415290</wp:posOffset>
                      </wp:positionH>
                      <wp:positionV relativeFrom="paragraph">
                        <wp:posOffset>26670</wp:posOffset>
                      </wp:positionV>
                      <wp:extent cx="10160" cy="210185"/>
                      <wp:effectExtent l="42545" t="7620" r="62230" b="20955"/>
                      <wp:wrapNone/>
                      <wp:docPr id="7" name="Прямая со стрелкой 5"/>
                      <wp:cNvGraphicFramePr/>
                      <a:graphic xmlns:a="http://schemas.openxmlformats.org/drawingml/2006/main">
                        <a:graphicData uri="http://schemas.microsoft.com/office/word/2010/wordprocessingShape">
                          <wps:wsp>
                            <wps:cNvSpPr/>
                            <wps:spPr>
                              <a:xfrm>
                                <a:off x="0" y="0"/>
                                <a:ext cx="10160" cy="21018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0114C73" id="Прямая со стрелкой 5" o:spid="_x0000_s1026" style="position:absolute;margin-left:32.7pt;margin-top:2.1pt;width:.8pt;height:16.5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" path="m,l21600,21600e" filled="f" strokeweight=".26mm">
                      <v:stroke endarrow="block"/>
                      <v:path arrowok="t"/>
                    </v:shape>
                  </w:pict>
                </mc:Fallback>
              </mc:AlternateContent>
            </w:r>
            <w:r w:rsidR="00EE6484" w:rsidRPr="00630929">
              <w:rPr>
                <w:noProof/>
              </w:rPr>
              <mc:AlternateContent>
                <mc:Choice Requires="wps">
                  <w:drawing>
                    <wp:anchor distT="0" distB="0" distL="114300" distR="114300" simplePos="0" relativeHeight="251660288" behindDoc="0" locked="0" layoutInCell="1" allowOverlap="1" wp14:anchorId="74DDE4C7" wp14:editId="7F9E9376">
                      <wp:simplePos x="0" y="0"/>
                      <wp:positionH relativeFrom="column">
                        <wp:posOffset>1040130</wp:posOffset>
                      </wp:positionH>
                      <wp:positionV relativeFrom="paragraph">
                        <wp:posOffset>1905</wp:posOffset>
                      </wp:positionV>
                      <wp:extent cx="10795" cy="210820"/>
                      <wp:effectExtent l="38100" t="0" r="66675" b="57150"/>
                      <wp:wrapNone/>
                      <wp:docPr id="3" name="Прямая со стрелкой 4"/>
                      <wp:cNvGraphicFramePr/>
                      <a:graphic xmlns:a="http://schemas.openxmlformats.org/drawingml/2006/main">
                        <a:graphicData uri="http://schemas.microsoft.com/office/word/2010/wordprocessingShape">
                          <wps:wsp>
                            <wps:cNvSpPr/>
                            <wps:spPr>
                              <a:xfrm>
                                <a:off x="0" y="0"/>
                                <a:ext cx="10080" cy="210240"/>
                              </a:xfrm>
                              <a:custGeom>
                                <a:avLst/>
                                <a:gdLst/>
                                <a:ahLst/>
                                <a:cxnLst/>
                                <a:rect l="l" t="t" r="r" b="b"/>
                                <a:pathLst>
                                  <a:path w="21600" h="21600">
                                    <a:moveTo>
                                      <a:pt x="0" y="0"/>
                                    </a:moveTo>
                                    <a:lnTo>
                                      <a:pt x="21600" y="21600"/>
                                    </a:lnTo>
                                  </a:path>
                                </a:pathLst>
                              </a:custGeom>
                              <a:noFill/>
                              <a:ln w="9360">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EEFDFC1" id="Прямая со стрелкой 4" o:spid="_x0000_s1026" style="position:absolute;margin-left:81.9pt;margin-top:.15pt;width:.85pt;height:16.6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" path="m,l21600,21600e" filled="f" stroked="f" strokeweight=".26mm">
                      <v:stroke endarrow="block"/>
                      <v:path arrowok="t"/>
                    </v:shape>
                  </w:pict>
                </mc:Fallback>
              </mc:AlternateContent>
            </w: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EE6484" w:rsidP="00B80B4F">
            <w:pPr>
              <w:ind w:left="0" w:firstLine="709"/>
              <w:jc w:val="center"/>
            </w:pPr>
          </w:p>
        </w:tc>
      </w:tr>
      <w:tr w:rsidR="00EE6484" w:rsidRPr="00630929" w:rsidTr="00FA06C0">
        <w:tc>
          <w:tcPr>
            <w:tcW w:w="978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6484" w:rsidRPr="00630929" w:rsidRDefault="00EE6484" w:rsidP="00B80B4F">
            <w:pPr>
              <w:ind w:left="0" w:firstLine="709"/>
              <w:jc w:val="center"/>
            </w:pPr>
            <w:r w:rsidRPr="00630929">
              <w:t>Принятие решения о предоставлении муниципальной услуги</w:t>
            </w:r>
          </w:p>
        </w:tc>
      </w:tr>
      <w:tr w:rsidR="00EE6484" w:rsidRPr="00630929" w:rsidTr="00FA06C0">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A82C68" w:rsidP="00B80B4F">
            <w:pPr>
              <w:ind w:left="0" w:firstLine="709"/>
              <w:jc w:val="center"/>
            </w:pPr>
            <w:r>
              <w:rPr>
                <w:noProof/>
                <w:szCs w:val="20"/>
              </w:rPr>
              <mc:AlternateContent>
                <mc:Choice Requires="wps">
                  <w:drawing>
                    <wp:anchor distT="0" distB="0" distL="114300" distR="114300" simplePos="0" relativeHeight="251668480" behindDoc="0" locked="0" layoutInCell="1" allowOverlap="1" wp14:anchorId="20889373" wp14:editId="328D67DD">
                      <wp:simplePos x="0" y="0"/>
                      <wp:positionH relativeFrom="column">
                        <wp:posOffset>911225</wp:posOffset>
                      </wp:positionH>
                      <wp:positionV relativeFrom="paragraph">
                        <wp:posOffset>11430</wp:posOffset>
                      </wp:positionV>
                      <wp:extent cx="10160" cy="210185"/>
                      <wp:effectExtent l="42545" t="7620" r="62230" b="20955"/>
                      <wp:wrapNone/>
                      <wp:docPr id="8" name="Прямая со стрелкой 5"/>
                      <wp:cNvGraphicFramePr/>
                      <a:graphic xmlns:a="http://schemas.openxmlformats.org/drawingml/2006/main">
                        <a:graphicData uri="http://schemas.microsoft.com/office/word/2010/wordprocessingShape">
                          <wps:wsp>
                            <wps:cNvSpPr/>
                            <wps:spPr>
                              <a:xfrm>
                                <a:off x="0" y="0"/>
                                <a:ext cx="10160" cy="21018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6FC7CD6" id="Прямая со стрелкой 5" o:spid="_x0000_s1026" style="position:absolute;margin-left:71.75pt;margin-top:.9pt;width:.8pt;height:16.5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" path="m,l21600,21600e" filled="f" strokeweight=".26mm">
                      <v:stroke endarrow="block"/>
                      <v:path arrowok="t"/>
                    </v:shape>
                  </w:pict>
                </mc:Fallback>
              </mc:AlternateContent>
            </w:r>
            <w:r w:rsidR="00EE6484" w:rsidRPr="00630929">
              <w:rPr>
                <w:noProof/>
              </w:rPr>
              <mc:AlternateContent>
                <mc:Choice Requires="wps">
                  <w:drawing>
                    <wp:anchor distT="0" distB="0" distL="114300" distR="114300" simplePos="0" relativeHeight="251661312" behindDoc="0" locked="0" layoutInCell="1" allowOverlap="1" wp14:anchorId="018C08BD" wp14:editId="7437D94E">
                      <wp:simplePos x="0" y="0"/>
                      <wp:positionH relativeFrom="column">
                        <wp:posOffset>1576070</wp:posOffset>
                      </wp:positionH>
                      <wp:positionV relativeFrom="paragraph">
                        <wp:posOffset>-10160</wp:posOffset>
                      </wp:positionV>
                      <wp:extent cx="10795" cy="210820"/>
                      <wp:effectExtent l="38100" t="0" r="66675" b="57150"/>
                      <wp:wrapNone/>
                      <wp:docPr id="4" name="Прямая со стрелкой 3"/>
                      <wp:cNvGraphicFramePr/>
                      <a:graphic xmlns:a="http://schemas.openxmlformats.org/drawingml/2006/main">
                        <a:graphicData uri="http://schemas.microsoft.com/office/word/2010/wordprocessingShape">
                          <wps:wsp>
                            <wps:cNvSpPr/>
                            <wps:spPr>
                              <a:xfrm>
                                <a:off x="0" y="0"/>
                                <a:ext cx="10080" cy="210240"/>
                              </a:xfrm>
                              <a:custGeom>
                                <a:avLst/>
                                <a:gdLst/>
                                <a:ahLst/>
                                <a:cxnLst/>
                                <a:rect l="l" t="t" r="r" b="b"/>
                                <a:pathLst>
                                  <a:path w="21600" h="21600">
                                    <a:moveTo>
                                      <a:pt x="0" y="0"/>
                                    </a:moveTo>
                                    <a:lnTo>
                                      <a:pt x="21600" y="21600"/>
                                    </a:lnTo>
                                  </a:path>
                                </a:pathLst>
                              </a:custGeom>
                              <a:noFill/>
                              <a:ln w="9360">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4ABF34B1" id="Прямая со стрелкой 3" o:spid="_x0000_s1026" style="position:absolute;margin-left:124.1pt;margin-top:-.8pt;width:.8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" path="m,l21600,21600e" filled="f" stroked="f" strokeweight=".26mm">
                      <v:stroke endarrow="block"/>
                      <v:path arrowok="t"/>
                    </v:shape>
                  </w:pict>
                </mc:Fallback>
              </mc:AlternateConten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EE6484" w:rsidP="00B80B4F">
            <w:pPr>
              <w:ind w:left="0" w:firstLine="709"/>
              <w:jc w:val="cente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A82C68" w:rsidP="00B80B4F">
            <w:pPr>
              <w:ind w:left="0" w:firstLine="709"/>
              <w:jc w:val="center"/>
            </w:pPr>
            <w:r>
              <w:rPr>
                <w:noProof/>
                <w:szCs w:val="20"/>
              </w:rPr>
              <mc:AlternateContent>
                <mc:Choice Requires="wps">
                  <w:drawing>
                    <wp:anchor distT="0" distB="0" distL="114300" distR="114300" simplePos="0" relativeHeight="251670528" behindDoc="0" locked="0" layoutInCell="1" allowOverlap="1" wp14:anchorId="20889373" wp14:editId="328D67DD">
                      <wp:simplePos x="0" y="0"/>
                      <wp:positionH relativeFrom="column">
                        <wp:posOffset>930910</wp:posOffset>
                      </wp:positionH>
                      <wp:positionV relativeFrom="paragraph">
                        <wp:posOffset>30480</wp:posOffset>
                      </wp:positionV>
                      <wp:extent cx="10160" cy="210185"/>
                      <wp:effectExtent l="42545" t="7620" r="62230" b="20955"/>
                      <wp:wrapNone/>
                      <wp:docPr id="9" name="Прямая со стрелкой 5"/>
                      <wp:cNvGraphicFramePr/>
                      <a:graphic xmlns:a="http://schemas.openxmlformats.org/drawingml/2006/main">
                        <a:graphicData uri="http://schemas.microsoft.com/office/word/2010/wordprocessingShape">
                          <wps:wsp>
                            <wps:cNvSpPr/>
                            <wps:spPr>
                              <a:xfrm>
                                <a:off x="0" y="0"/>
                                <a:ext cx="10160" cy="21018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3B718DFF" id="Прямая со стрелкой 5" o:spid="_x0000_s1026" style="position:absolute;margin-left:73.3pt;margin-top:2.4pt;width:.8pt;height:16.5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" path="m,l21600,21600e" filled="f" strokeweight=".26mm">
                      <v:stroke endarrow="block"/>
                      <v:path arrowok="t"/>
                    </v:shape>
                  </w:pict>
                </mc:Fallback>
              </mc:AlternateContent>
            </w:r>
            <w:r w:rsidR="00EE6484" w:rsidRPr="00630929">
              <w:rPr>
                <w:noProof/>
              </w:rPr>
              <mc:AlternateContent>
                <mc:Choice Requires="wps">
                  <w:drawing>
                    <wp:anchor distT="0" distB="0" distL="114300" distR="114300" simplePos="0" relativeHeight="251662336" behindDoc="0" locked="0" layoutInCell="1" allowOverlap="1" wp14:anchorId="1D986A58" wp14:editId="7B346B49">
                      <wp:simplePos x="0" y="0"/>
                      <wp:positionH relativeFrom="column">
                        <wp:posOffset>894715</wp:posOffset>
                      </wp:positionH>
                      <wp:positionV relativeFrom="paragraph">
                        <wp:posOffset>-10160</wp:posOffset>
                      </wp:positionV>
                      <wp:extent cx="10795" cy="210820"/>
                      <wp:effectExtent l="38100" t="0" r="66675" b="57150"/>
                      <wp:wrapNone/>
                      <wp:docPr id="5" name="Прямая со стрелкой 2"/>
                      <wp:cNvGraphicFramePr/>
                      <a:graphic xmlns:a="http://schemas.openxmlformats.org/drawingml/2006/main">
                        <a:graphicData uri="http://schemas.microsoft.com/office/word/2010/wordprocessingShape">
                          <wps:wsp>
                            <wps:cNvSpPr/>
                            <wps:spPr>
                              <a:xfrm>
                                <a:off x="0" y="0"/>
                                <a:ext cx="10080" cy="210240"/>
                              </a:xfrm>
                              <a:custGeom>
                                <a:avLst/>
                                <a:gdLst/>
                                <a:ahLst/>
                                <a:cxnLst/>
                                <a:rect l="l" t="t" r="r" b="b"/>
                                <a:pathLst>
                                  <a:path w="21600" h="21600">
                                    <a:moveTo>
                                      <a:pt x="0" y="0"/>
                                    </a:moveTo>
                                    <a:lnTo>
                                      <a:pt x="21600" y="21600"/>
                                    </a:lnTo>
                                  </a:path>
                                </a:pathLst>
                              </a:custGeom>
                              <a:noFill/>
                              <a:ln w="9360">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6A4EA7B1" id="Прямая со стрелкой 2" o:spid="_x0000_s1026" style="position:absolute;margin-left:70.45pt;margin-top:-.8pt;width:.85pt;height:16.6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" path="m,l21600,21600e" filled="f" stroked="f" strokeweight=".26mm">
                      <v:stroke endarrow="block"/>
                      <v:path arrowok="t"/>
                    </v:shape>
                  </w:pict>
                </mc:Fallback>
              </mc:AlternateContent>
            </w:r>
          </w:p>
        </w:tc>
      </w:tr>
      <w:tr w:rsidR="00EE6484" w:rsidRPr="00807507" w:rsidTr="00FA06C0">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D6B97" w:rsidRPr="00630929" w:rsidRDefault="00EE6484" w:rsidP="00B80B4F">
            <w:pPr>
              <w:ind w:left="0" w:firstLine="709"/>
              <w:jc w:val="left"/>
              <w:rPr>
                <w:bCs/>
                <w:szCs w:val="24"/>
              </w:rPr>
            </w:pPr>
            <w:r w:rsidRPr="00630929">
              <w:t>-</w:t>
            </w:r>
            <w:r w:rsidR="00AD6B97" w:rsidRPr="00630929">
              <w:t xml:space="preserve"> </w:t>
            </w:r>
            <w:r w:rsidRPr="00630929">
              <w:t xml:space="preserve">выдача </w:t>
            </w:r>
            <w:r w:rsidRPr="00630929">
              <w:rPr>
                <w:bCs/>
                <w:szCs w:val="24"/>
              </w:rPr>
              <w:t xml:space="preserve">разрешения на строительство объекта капитального строительства </w:t>
            </w:r>
          </w:p>
          <w:p w:rsidR="00AD6B97" w:rsidRPr="00630929" w:rsidRDefault="00AD6B97" w:rsidP="00B80B4F">
            <w:pPr>
              <w:ind w:left="0" w:firstLine="709"/>
              <w:jc w:val="left"/>
              <w:rPr>
                <w:bCs/>
                <w:szCs w:val="24"/>
              </w:rPr>
            </w:pPr>
            <w:r w:rsidRPr="00630929">
              <w:rPr>
                <w:bCs/>
                <w:szCs w:val="24"/>
              </w:rPr>
              <w:t xml:space="preserve">- </w:t>
            </w:r>
            <w:r w:rsidR="00EE6484" w:rsidRPr="00630929">
              <w:rPr>
                <w:bCs/>
                <w:szCs w:val="24"/>
              </w:rPr>
              <w:t xml:space="preserve">внесение изменений в разрешение на строительство объекта капитального строительства </w:t>
            </w:r>
          </w:p>
          <w:p w:rsidR="00AD6B97" w:rsidRPr="00630929" w:rsidRDefault="00AD6B97" w:rsidP="00B80B4F">
            <w:pPr>
              <w:ind w:left="0" w:firstLine="709"/>
              <w:jc w:val="left"/>
              <w:rPr>
                <w:bCs/>
                <w:szCs w:val="24"/>
              </w:rPr>
            </w:pPr>
            <w:r w:rsidRPr="00630929">
              <w:rPr>
                <w:bCs/>
                <w:szCs w:val="24"/>
              </w:rPr>
              <w:t xml:space="preserve">- </w:t>
            </w:r>
            <w:r w:rsidR="00EE6484" w:rsidRPr="00630929">
              <w:rPr>
                <w:bCs/>
                <w:szCs w:val="24"/>
              </w:rPr>
              <w:t>внесение изменений в разрешение на строительство объекта капитального строительства в связи с продлением срока действия такого разрешения</w:t>
            </w:r>
          </w:p>
          <w:p w:rsidR="00EE6484" w:rsidRPr="00630929" w:rsidRDefault="00EE6484" w:rsidP="00B80B4F">
            <w:pPr>
              <w:ind w:left="0" w:firstLine="709"/>
              <w:jc w:val="left"/>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6484" w:rsidRPr="00630929" w:rsidRDefault="00EE6484" w:rsidP="00B80B4F">
            <w:pPr>
              <w:ind w:left="0" w:firstLine="709"/>
              <w:jc w:val="cente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06C0" w:rsidRPr="00630929" w:rsidRDefault="00AD6B97" w:rsidP="00B80B4F">
            <w:pPr>
              <w:ind w:left="0" w:firstLine="709"/>
              <w:jc w:val="left"/>
              <w:rPr>
                <w:bCs/>
                <w:szCs w:val="24"/>
              </w:rPr>
            </w:pPr>
            <w:r w:rsidRPr="00630929">
              <w:t xml:space="preserve">- </w:t>
            </w:r>
            <w:r w:rsidR="00EE6484" w:rsidRPr="00630929">
              <w:t xml:space="preserve">отказ в </w:t>
            </w:r>
            <w:r w:rsidR="000B3872" w:rsidRPr="00630929">
              <w:t>выдач</w:t>
            </w:r>
            <w:r w:rsidR="00FA06C0" w:rsidRPr="00630929">
              <w:t>и</w:t>
            </w:r>
            <w:r w:rsidR="00FA06C0" w:rsidRPr="00630929">
              <w:rPr>
                <w:bCs/>
                <w:szCs w:val="24"/>
              </w:rPr>
              <w:t xml:space="preserve"> разрешения на строительство объекта капитального строительства </w:t>
            </w:r>
          </w:p>
          <w:p w:rsidR="00FA06C0" w:rsidRPr="00630929" w:rsidRDefault="00FA06C0" w:rsidP="00B80B4F">
            <w:pPr>
              <w:ind w:left="0" w:firstLine="709"/>
              <w:jc w:val="left"/>
              <w:rPr>
                <w:bCs/>
                <w:szCs w:val="24"/>
              </w:rPr>
            </w:pPr>
            <w:r w:rsidRPr="00630929">
              <w:rPr>
                <w:bCs/>
                <w:szCs w:val="24"/>
              </w:rPr>
              <w:t xml:space="preserve">- отказ во внесение изменений в разрешение на строительство объекта капитального строительства </w:t>
            </w:r>
          </w:p>
          <w:p w:rsidR="00FA06C0" w:rsidRDefault="00FA06C0" w:rsidP="00B80B4F">
            <w:pPr>
              <w:ind w:left="0" w:firstLine="709"/>
              <w:jc w:val="left"/>
              <w:rPr>
                <w:bCs/>
                <w:szCs w:val="24"/>
              </w:rPr>
            </w:pPr>
            <w:r w:rsidRPr="00630929">
              <w:rPr>
                <w:bCs/>
                <w:szCs w:val="24"/>
              </w:rPr>
              <w:t>- отказ во внесение изменений в разрешение на строительство объекта капитального строительства в связи с продлением срока действия такого разрешения</w:t>
            </w:r>
          </w:p>
          <w:p w:rsidR="00EE6484" w:rsidRPr="00807507" w:rsidRDefault="00EE6484" w:rsidP="00B80B4F">
            <w:pPr>
              <w:spacing w:after="0" w:line="240" w:lineRule="auto"/>
              <w:ind w:left="0" w:right="-1" w:firstLine="709"/>
              <w:jc w:val="left"/>
            </w:pPr>
          </w:p>
        </w:tc>
      </w:tr>
    </w:tbl>
    <w:p w:rsidR="00B34D28" w:rsidRPr="001E6FD1" w:rsidRDefault="00B34D28" w:rsidP="00B80B4F">
      <w:pPr>
        <w:tabs>
          <w:tab w:val="left" w:pos="8275"/>
        </w:tabs>
        <w:spacing w:after="0" w:line="240" w:lineRule="auto"/>
        <w:ind w:left="0" w:right="-1" w:firstLine="709"/>
        <w:rPr>
          <w:rFonts w:eastAsia="Calibri"/>
          <w:color w:val="auto"/>
          <w:szCs w:val="28"/>
          <w:lang w:eastAsia="en-US"/>
        </w:rPr>
      </w:pPr>
    </w:p>
    <w:sectPr w:rsidR="00B34D28" w:rsidRPr="001E6FD1" w:rsidSect="000B566C">
      <w:headerReference w:type="default" r:id="rId49"/>
      <w:headerReference w:type="first" r:id="rId50"/>
      <w:pgSz w:w="11906" w:h="16838"/>
      <w:pgMar w:top="1135" w:right="566" w:bottom="993" w:left="1560" w:header="0" w:footer="0" w:gutter="0"/>
      <w:cols w:space="720"/>
      <w:formProt w:val="0"/>
      <w:titlePg/>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FD3" w:rsidRDefault="00926FD3" w:rsidP="000B566C">
      <w:pPr>
        <w:spacing w:after="0" w:line="240" w:lineRule="auto"/>
      </w:pPr>
      <w:r>
        <w:separator/>
      </w:r>
    </w:p>
  </w:endnote>
  <w:endnote w:type="continuationSeparator" w:id="0">
    <w:p w:rsidR="00926FD3" w:rsidRDefault="00926FD3" w:rsidP="000B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altName w:val="Bookman Old Style"/>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FD3" w:rsidRDefault="00926FD3" w:rsidP="000B566C">
      <w:pPr>
        <w:spacing w:after="0" w:line="240" w:lineRule="auto"/>
      </w:pPr>
      <w:r>
        <w:separator/>
      </w:r>
    </w:p>
  </w:footnote>
  <w:footnote w:type="continuationSeparator" w:id="0">
    <w:p w:rsidR="00926FD3" w:rsidRDefault="00926FD3" w:rsidP="000B5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5A" w:rsidRDefault="007E495A" w:rsidP="000B566C">
    <w:pPr>
      <w:pStyle w:val="af"/>
      <w:ind w:left="0" w:firstLine="0"/>
    </w:pPr>
  </w:p>
  <w:p w:rsidR="007E495A" w:rsidRDefault="007E495A" w:rsidP="000B566C">
    <w:pPr>
      <w:pStyle w:val="af"/>
      <w:ind w:left="0" w:firstLine="0"/>
    </w:pPr>
    <w:r>
      <w:t xml:space="preserve">                                                           </w:t>
    </w:r>
    <w:sdt>
      <w:sdtPr>
        <w:id w:val="-2018536308"/>
        <w:docPartObj>
          <w:docPartGallery w:val="Page Numbers (Top of Page)"/>
          <w:docPartUnique/>
        </w:docPartObj>
      </w:sdtPr>
      <w:sdtEndPr/>
      <w:sdtContent>
        <w:r>
          <w:fldChar w:fldCharType="begin"/>
        </w:r>
        <w:r>
          <w:instrText>PAGE   \* MERGEFORMAT</w:instrText>
        </w:r>
        <w:r>
          <w:fldChar w:fldCharType="separate"/>
        </w:r>
        <w:r w:rsidR="00AB4035">
          <w:rPr>
            <w:noProof/>
          </w:rPr>
          <w:t>3</w:t>
        </w:r>
        <w:r>
          <w:fldChar w:fldCharType="end"/>
        </w:r>
      </w:sdtContent>
    </w:sdt>
  </w:p>
  <w:p w:rsidR="007E495A" w:rsidRDefault="007E495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5A" w:rsidRDefault="007E495A">
    <w:pPr>
      <w:pStyle w:val="af"/>
    </w:pPr>
  </w:p>
  <w:p w:rsidR="007E495A" w:rsidRDefault="007E495A">
    <w:pPr>
      <w:pStyle w:val="af"/>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DA9"/>
    <w:multiLevelType w:val="hybridMultilevel"/>
    <w:tmpl w:val="5FDC03FA"/>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C5620"/>
    <w:multiLevelType w:val="multilevel"/>
    <w:tmpl w:val="9440E58A"/>
    <w:lvl w:ilvl="0">
      <w:start w:val="1"/>
      <w:numFmt w:val="bullet"/>
      <w:lvlText w:val="-"/>
      <w:lvlJc w:val="left"/>
      <w:pPr>
        <w:ind w:left="76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1">
      <w:start w:val="1"/>
      <w:numFmt w:val="bullet"/>
      <w:lvlText w:val="o"/>
      <w:lvlJc w:val="left"/>
      <w:pPr>
        <w:ind w:left="178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2">
      <w:start w:val="1"/>
      <w:numFmt w:val="bullet"/>
      <w:lvlText w:val="▪"/>
      <w:lvlJc w:val="left"/>
      <w:pPr>
        <w:ind w:left="250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3">
      <w:start w:val="1"/>
      <w:numFmt w:val="bullet"/>
      <w:lvlText w:val="•"/>
      <w:lvlJc w:val="left"/>
      <w:pPr>
        <w:ind w:left="322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4">
      <w:start w:val="1"/>
      <w:numFmt w:val="bullet"/>
      <w:lvlText w:val="o"/>
      <w:lvlJc w:val="left"/>
      <w:pPr>
        <w:ind w:left="394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5">
      <w:start w:val="1"/>
      <w:numFmt w:val="bullet"/>
      <w:lvlText w:val="▪"/>
      <w:lvlJc w:val="left"/>
      <w:pPr>
        <w:ind w:left="466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6">
      <w:start w:val="1"/>
      <w:numFmt w:val="bullet"/>
      <w:lvlText w:val="•"/>
      <w:lvlJc w:val="left"/>
      <w:pPr>
        <w:ind w:left="538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7">
      <w:start w:val="1"/>
      <w:numFmt w:val="bullet"/>
      <w:lvlText w:val="o"/>
      <w:lvlJc w:val="left"/>
      <w:pPr>
        <w:ind w:left="610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8">
      <w:start w:val="1"/>
      <w:numFmt w:val="bullet"/>
      <w:lvlText w:val="▪"/>
      <w:lvlJc w:val="left"/>
      <w:pPr>
        <w:ind w:left="682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abstractNum>
  <w:abstractNum w:abstractNumId="2">
    <w:nsid w:val="04196A17"/>
    <w:multiLevelType w:val="multilevel"/>
    <w:tmpl w:val="99B8CE18"/>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6"/>
      <w:numFmt w:val="decimal"/>
      <w:lvlText w:val="%1.%2"/>
      <w:lvlJc w:val="left"/>
      <w:pPr>
        <w:ind w:left="731"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decimal"/>
      <w:lvlText w:val="%1.%2.%3."/>
      <w:lvlJc w:val="left"/>
      <w:pPr>
        <w:ind w:left="1091"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822"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42"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62"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3982"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702"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422"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3">
    <w:nsid w:val="05BC25FC"/>
    <w:multiLevelType w:val="multilevel"/>
    <w:tmpl w:val="F6B2AF9A"/>
    <w:lvl w:ilvl="0">
      <w:start w:val="1"/>
      <w:numFmt w:val="bullet"/>
      <w:lvlText w:val="-"/>
      <w:lvlJc w:val="left"/>
      <w:pPr>
        <w:ind w:left="62"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1">
      <w:start w:val="1"/>
      <w:numFmt w:val="bullet"/>
      <w:lvlText w:val="o"/>
      <w:lvlJc w:val="left"/>
      <w:pPr>
        <w:ind w:left="130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2">
      <w:start w:val="1"/>
      <w:numFmt w:val="bullet"/>
      <w:lvlText w:val="▪"/>
      <w:lvlJc w:val="left"/>
      <w:pPr>
        <w:ind w:left="202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3">
      <w:start w:val="1"/>
      <w:numFmt w:val="bullet"/>
      <w:lvlText w:val="•"/>
      <w:lvlJc w:val="left"/>
      <w:pPr>
        <w:ind w:left="274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4">
      <w:start w:val="1"/>
      <w:numFmt w:val="bullet"/>
      <w:lvlText w:val="o"/>
      <w:lvlJc w:val="left"/>
      <w:pPr>
        <w:ind w:left="346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5">
      <w:start w:val="1"/>
      <w:numFmt w:val="bullet"/>
      <w:lvlText w:val="▪"/>
      <w:lvlJc w:val="left"/>
      <w:pPr>
        <w:ind w:left="418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6">
      <w:start w:val="1"/>
      <w:numFmt w:val="bullet"/>
      <w:lvlText w:val="•"/>
      <w:lvlJc w:val="left"/>
      <w:pPr>
        <w:ind w:left="490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7">
      <w:start w:val="1"/>
      <w:numFmt w:val="bullet"/>
      <w:lvlText w:val="o"/>
      <w:lvlJc w:val="left"/>
      <w:pPr>
        <w:ind w:left="562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8">
      <w:start w:val="1"/>
      <w:numFmt w:val="bullet"/>
      <w:lvlText w:val="▪"/>
      <w:lvlJc w:val="left"/>
      <w:pPr>
        <w:ind w:left="634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abstractNum>
  <w:abstractNum w:abstractNumId="4">
    <w:nsid w:val="0D79105B"/>
    <w:multiLevelType w:val="multilevel"/>
    <w:tmpl w:val="2C8C5F5E"/>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5"/>
      <w:numFmt w:val="decimal"/>
      <w:lvlText w:val="%1.%2"/>
      <w:lvlJc w:val="left"/>
      <w:pPr>
        <w:ind w:left="749"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3"/>
      <w:numFmt w:val="decimal"/>
      <w:lvlText w:val="%1.%2.%3."/>
      <w:lvlJc w:val="left"/>
      <w:pPr>
        <w:ind w:left="1109"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85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7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9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401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73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45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5">
    <w:nsid w:val="0EA92586"/>
    <w:multiLevelType w:val="multilevel"/>
    <w:tmpl w:val="637AA4EE"/>
    <w:lvl w:ilvl="0">
      <w:start w:val="2"/>
      <w:numFmt w:val="decimal"/>
      <w:lvlText w:val="%1."/>
      <w:lvlJc w:val="left"/>
      <w:pPr>
        <w:ind w:left="570" w:hanging="570"/>
      </w:pPr>
      <w:rPr>
        <w:rFonts w:hint="default"/>
      </w:rPr>
    </w:lvl>
    <w:lvl w:ilvl="1">
      <w:start w:val="12"/>
      <w:numFmt w:val="decimal"/>
      <w:lvlText w:val="%1.%2."/>
      <w:lvlJc w:val="left"/>
      <w:pPr>
        <w:ind w:left="422"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112" w:hanging="1080"/>
      </w:pPr>
      <w:rPr>
        <w:rFonts w:hint="default"/>
      </w:rPr>
    </w:lvl>
    <w:lvl w:ilvl="5">
      <w:start w:val="1"/>
      <w:numFmt w:val="decimal"/>
      <w:lvlText w:val="%1.%2.%3.%4.%5.%6."/>
      <w:lvlJc w:val="left"/>
      <w:pPr>
        <w:ind w:left="-50" w:hanging="1440"/>
      </w:pPr>
      <w:rPr>
        <w:rFonts w:hint="default"/>
      </w:rPr>
    </w:lvl>
    <w:lvl w:ilvl="6">
      <w:start w:val="1"/>
      <w:numFmt w:val="decimal"/>
      <w:lvlText w:val="%1.%2.%3.%4.%5.%6.%7."/>
      <w:lvlJc w:val="left"/>
      <w:pPr>
        <w:ind w:left="12" w:hanging="1800"/>
      </w:pPr>
      <w:rPr>
        <w:rFonts w:hint="default"/>
      </w:rPr>
    </w:lvl>
    <w:lvl w:ilvl="7">
      <w:start w:val="1"/>
      <w:numFmt w:val="decimal"/>
      <w:lvlText w:val="%1.%2.%3.%4.%5.%6.%7.%8."/>
      <w:lvlJc w:val="left"/>
      <w:pPr>
        <w:ind w:left="-286" w:hanging="1800"/>
      </w:pPr>
      <w:rPr>
        <w:rFonts w:hint="default"/>
      </w:rPr>
    </w:lvl>
    <w:lvl w:ilvl="8">
      <w:start w:val="1"/>
      <w:numFmt w:val="decimal"/>
      <w:lvlText w:val="%1.%2.%3.%4.%5.%6.%7.%8.%9."/>
      <w:lvlJc w:val="left"/>
      <w:pPr>
        <w:ind w:left="-224" w:hanging="2160"/>
      </w:pPr>
      <w:rPr>
        <w:rFonts w:hint="default"/>
      </w:rPr>
    </w:lvl>
  </w:abstractNum>
  <w:abstractNum w:abstractNumId="6">
    <w:nsid w:val="0EE477AA"/>
    <w:multiLevelType w:val="multilevel"/>
    <w:tmpl w:val="02082E14"/>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4"/>
      <w:numFmt w:val="decimal"/>
      <w:lvlText w:val="%1.%2"/>
      <w:lvlJc w:val="left"/>
      <w:pPr>
        <w:ind w:left="749"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decimal"/>
      <w:lvlText w:val="%1.%2.%3."/>
      <w:lvlJc w:val="left"/>
      <w:pPr>
        <w:ind w:left="786"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85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7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9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401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73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45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7">
    <w:nsid w:val="0F0312A1"/>
    <w:multiLevelType w:val="multilevel"/>
    <w:tmpl w:val="9C2E190E"/>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5"/>
      <w:numFmt w:val="decimal"/>
      <w:lvlText w:val="%1.%2"/>
      <w:lvlJc w:val="left"/>
      <w:pPr>
        <w:ind w:left="742"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decimal"/>
      <w:lvlText w:val="%1.%2.%3."/>
      <w:lvlJc w:val="left"/>
      <w:pPr>
        <w:ind w:left="1102"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843"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63"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83"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4003"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723"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443"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8">
    <w:nsid w:val="126E3212"/>
    <w:multiLevelType w:val="multilevel"/>
    <w:tmpl w:val="3C84F6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566610F"/>
    <w:multiLevelType w:val="multilevel"/>
    <w:tmpl w:val="8818752E"/>
    <w:lvl w:ilvl="0">
      <w:start w:val="3"/>
      <w:numFmt w:val="decimal"/>
      <w:lvlText w:val="%1"/>
      <w:lvlJc w:val="left"/>
      <w:pPr>
        <w:ind w:left="600" w:hanging="600"/>
      </w:pPr>
      <w:rPr>
        <w:rFonts w:hint="default"/>
      </w:rPr>
    </w:lvl>
    <w:lvl w:ilvl="1">
      <w:start w:val="2"/>
      <w:numFmt w:val="decimal"/>
      <w:lvlText w:val="%1.%2"/>
      <w:lvlJc w:val="left"/>
      <w:pPr>
        <w:ind w:left="775" w:hanging="600"/>
      </w:pPr>
      <w:rPr>
        <w:rFonts w:hint="default"/>
      </w:rPr>
    </w:lvl>
    <w:lvl w:ilvl="2">
      <w:start w:val="4"/>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10">
    <w:nsid w:val="271D3CC0"/>
    <w:multiLevelType w:val="multilevel"/>
    <w:tmpl w:val="C6C04B68"/>
    <w:lvl w:ilvl="0">
      <w:start w:val="3"/>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nsid w:val="2EBD5049"/>
    <w:multiLevelType w:val="multilevel"/>
    <w:tmpl w:val="6882A3FE"/>
    <w:lvl w:ilvl="0">
      <w:start w:val="1"/>
      <w:numFmt w:val="decimal"/>
      <w:lvlText w:val="%1)"/>
      <w:lvlJc w:val="left"/>
      <w:pPr>
        <w:ind w:left="360" w:hanging="360"/>
      </w:pPr>
      <w:rPr>
        <w:rFonts w:ascii="Times New Roman" w:eastAsia="Times New Roman" w:hAnsi="Times New Roman" w:cs="Times New Roman"/>
        <w:b w:val="0"/>
        <w:i w:val="0"/>
        <w:strike w:val="0"/>
        <w:dstrike w:val="0"/>
        <w:color w:val="000000"/>
        <w:position w:val="0"/>
        <w:sz w:val="28"/>
        <w:szCs w:val="28"/>
        <w:highlight w:val="white"/>
        <w:u w:val="none" w:color="000000"/>
        <w:vertAlign w:val="baseline"/>
      </w:rPr>
    </w:lvl>
    <w:lvl w:ilvl="1">
      <w:start w:val="1"/>
      <w:numFmt w:val="bullet"/>
      <w:lvlText w:val="o"/>
      <w:lvlJc w:val="left"/>
      <w:pPr>
        <w:ind w:left="170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2">
      <w:start w:val="1"/>
      <w:numFmt w:val="bullet"/>
      <w:lvlText w:val="▪"/>
      <w:lvlJc w:val="left"/>
      <w:pPr>
        <w:ind w:left="242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3">
      <w:start w:val="1"/>
      <w:numFmt w:val="bullet"/>
      <w:lvlText w:val="•"/>
      <w:lvlJc w:val="left"/>
      <w:pPr>
        <w:ind w:left="314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4">
      <w:start w:val="1"/>
      <w:numFmt w:val="bullet"/>
      <w:lvlText w:val="o"/>
      <w:lvlJc w:val="left"/>
      <w:pPr>
        <w:ind w:left="386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5">
      <w:start w:val="1"/>
      <w:numFmt w:val="bullet"/>
      <w:lvlText w:val="▪"/>
      <w:lvlJc w:val="left"/>
      <w:pPr>
        <w:ind w:left="458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6">
      <w:start w:val="1"/>
      <w:numFmt w:val="bullet"/>
      <w:lvlText w:val="•"/>
      <w:lvlJc w:val="left"/>
      <w:pPr>
        <w:ind w:left="530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7">
      <w:start w:val="1"/>
      <w:numFmt w:val="bullet"/>
      <w:lvlText w:val="o"/>
      <w:lvlJc w:val="left"/>
      <w:pPr>
        <w:ind w:left="602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8">
      <w:start w:val="1"/>
      <w:numFmt w:val="bullet"/>
      <w:lvlText w:val="▪"/>
      <w:lvlJc w:val="left"/>
      <w:pPr>
        <w:ind w:left="674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abstractNum>
  <w:abstractNum w:abstractNumId="12">
    <w:nsid w:val="2FBC7219"/>
    <w:multiLevelType w:val="multilevel"/>
    <w:tmpl w:val="D35283EC"/>
    <w:lvl w:ilvl="0">
      <w:start w:val="2"/>
      <w:numFmt w:val="decimal"/>
      <w:lvlText w:val="%1."/>
      <w:lvlJc w:val="left"/>
      <w:pPr>
        <w:ind w:left="570" w:hanging="570"/>
      </w:pPr>
      <w:rPr>
        <w:rFonts w:hint="default"/>
      </w:rPr>
    </w:lvl>
    <w:lvl w:ilvl="1">
      <w:start w:val="13"/>
      <w:numFmt w:val="decimal"/>
      <w:lvlText w:val="%1.%2."/>
      <w:lvlJc w:val="left"/>
      <w:pPr>
        <w:ind w:left="422"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112" w:hanging="1080"/>
      </w:pPr>
      <w:rPr>
        <w:rFonts w:hint="default"/>
      </w:rPr>
    </w:lvl>
    <w:lvl w:ilvl="5">
      <w:start w:val="1"/>
      <w:numFmt w:val="decimal"/>
      <w:lvlText w:val="%1.%2.%3.%4.%5.%6."/>
      <w:lvlJc w:val="left"/>
      <w:pPr>
        <w:ind w:left="-50" w:hanging="1440"/>
      </w:pPr>
      <w:rPr>
        <w:rFonts w:hint="default"/>
      </w:rPr>
    </w:lvl>
    <w:lvl w:ilvl="6">
      <w:start w:val="1"/>
      <w:numFmt w:val="decimal"/>
      <w:lvlText w:val="%1.%2.%3.%4.%5.%6.%7."/>
      <w:lvlJc w:val="left"/>
      <w:pPr>
        <w:ind w:left="12" w:hanging="1800"/>
      </w:pPr>
      <w:rPr>
        <w:rFonts w:hint="default"/>
      </w:rPr>
    </w:lvl>
    <w:lvl w:ilvl="7">
      <w:start w:val="1"/>
      <w:numFmt w:val="decimal"/>
      <w:lvlText w:val="%1.%2.%3.%4.%5.%6.%7.%8."/>
      <w:lvlJc w:val="left"/>
      <w:pPr>
        <w:ind w:left="-286" w:hanging="1800"/>
      </w:pPr>
      <w:rPr>
        <w:rFonts w:hint="default"/>
      </w:rPr>
    </w:lvl>
    <w:lvl w:ilvl="8">
      <w:start w:val="1"/>
      <w:numFmt w:val="decimal"/>
      <w:lvlText w:val="%1.%2.%3.%4.%5.%6.%7.%8.%9."/>
      <w:lvlJc w:val="left"/>
      <w:pPr>
        <w:ind w:left="-224" w:hanging="2160"/>
      </w:pPr>
      <w:rPr>
        <w:rFonts w:hint="default"/>
      </w:rPr>
    </w:lvl>
  </w:abstractNum>
  <w:abstractNum w:abstractNumId="13">
    <w:nsid w:val="462078C9"/>
    <w:multiLevelType w:val="multilevel"/>
    <w:tmpl w:val="1E5AA360"/>
    <w:lvl w:ilvl="0">
      <w:start w:val="2"/>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50FA5303"/>
    <w:multiLevelType w:val="multilevel"/>
    <w:tmpl w:val="B05E9726"/>
    <w:lvl w:ilvl="0">
      <w:start w:val="2"/>
      <w:numFmt w:val="decimal"/>
      <w:lvlText w:val="%1."/>
      <w:lvlJc w:val="left"/>
      <w:pPr>
        <w:ind w:left="600" w:hanging="600"/>
      </w:pPr>
      <w:rPr>
        <w:rFonts w:hint="default"/>
      </w:rPr>
    </w:lvl>
    <w:lvl w:ilvl="1">
      <w:start w:val="10"/>
      <w:numFmt w:val="decimal"/>
      <w:lvlText w:val="%1.%2."/>
      <w:lvlJc w:val="left"/>
      <w:pPr>
        <w:ind w:left="422"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112" w:hanging="1080"/>
      </w:pPr>
      <w:rPr>
        <w:rFonts w:hint="default"/>
      </w:rPr>
    </w:lvl>
    <w:lvl w:ilvl="5">
      <w:start w:val="1"/>
      <w:numFmt w:val="decimal"/>
      <w:lvlText w:val="%1.%2.%3.%4.%5.%6."/>
      <w:lvlJc w:val="left"/>
      <w:pPr>
        <w:ind w:left="-50" w:hanging="1440"/>
      </w:pPr>
      <w:rPr>
        <w:rFonts w:hint="default"/>
      </w:rPr>
    </w:lvl>
    <w:lvl w:ilvl="6">
      <w:start w:val="1"/>
      <w:numFmt w:val="decimal"/>
      <w:lvlText w:val="%1.%2.%3.%4.%5.%6.%7."/>
      <w:lvlJc w:val="left"/>
      <w:pPr>
        <w:ind w:left="12" w:hanging="1800"/>
      </w:pPr>
      <w:rPr>
        <w:rFonts w:hint="default"/>
      </w:rPr>
    </w:lvl>
    <w:lvl w:ilvl="7">
      <w:start w:val="1"/>
      <w:numFmt w:val="decimal"/>
      <w:lvlText w:val="%1.%2.%3.%4.%5.%6.%7.%8."/>
      <w:lvlJc w:val="left"/>
      <w:pPr>
        <w:ind w:left="-286" w:hanging="1800"/>
      </w:pPr>
      <w:rPr>
        <w:rFonts w:hint="default"/>
      </w:rPr>
    </w:lvl>
    <w:lvl w:ilvl="8">
      <w:start w:val="1"/>
      <w:numFmt w:val="decimal"/>
      <w:lvlText w:val="%1.%2.%3.%4.%5.%6.%7.%8.%9."/>
      <w:lvlJc w:val="left"/>
      <w:pPr>
        <w:ind w:left="-224" w:hanging="2160"/>
      </w:pPr>
      <w:rPr>
        <w:rFonts w:hint="default"/>
      </w:rPr>
    </w:lvl>
  </w:abstractNum>
  <w:abstractNum w:abstractNumId="15">
    <w:nsid w:val="511F6859"/>
    <w:multiLevelType w:val="multilevel"/>
    <w:tmpl w:val="C7E8CB5E"/>
    <w:lvl w:ilvl="0">
      <w:start w:val="3"/>
      <w:numFmt w:val="decimal"/>
      <w:lvlText w:val="%1"/>
      <w:lvlJc w:val="left"/>
      <w:pPr>
        <w:ind w:left="360"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1">
      <w:start w:val="3"/>
      <w:numFmt w:val="decimal"/>
      <w:lvlText w:val="%1.%2"/>
      <w:lvlJc w:val="left"/>
      <w:pPr>
        <w:ind w:left="728"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2">
      <w:start w:val="1"/>
      <w:numFmt w:val="decimal"/>
      <w:lvlText w:val="%1.%2.%3."/>
      <w:lvlJc w:val="left"/>
      <w:pPr>
        <w:ind w:left="1070"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3">
      <w:start w:val="1"/>
      <w:numFmt w:val="decimal"/>
      <w:lvlText w:val="%4"/>
      <w:lvlJc w:val="left"/>
      <w:pPr>
        <w:ind w:left="1817"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37"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57"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6">
      <w:start w:val="1"/>
      <w:numFmt w:val="decimal"/>
      <w:lvlText w:val="%7"/>
      <w:lvlJc w:val="left"/>
      <w:pPr>
        <w:ind w:left="3977"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697"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417" w:hanging="360"/>
      </w:pPr>
      <w:rPr>
        <w:rFonts w:eastAsia="Times New Roman" w:cs="Times New Roman" w:hint="default"/>
        <w:b w:val="0"/>
        <w:i w:val="0"/>
        <w:strike w:val="0"/>
        <w:dstrike w:val="0"/>
        <w:color w:val="000000"/>
        <w:position w:val="0"/>
        <w:sz w:val="28"/>
        <w:szCs w:val="28"/>
        <w:highlight w:val="white"/>
        <w:u w:val="none" w:color="000000"/>
        <w:vertAlign w:val="baseline"/>
      </w:rPr>
    </w:lvl>
  </w:abstractNum>
  <w:abstractNum w:abstractNumId="16">
    <w:nsid w:val="52097A0D"/>
    <w:multiLevelType w:val="multilevel"/>
    <w:tmpl w:val="37422660"/>
    <w:lvl w:ilvl="0">
      <w:start w:val="2"/>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4"/>
      <w:numFmt w:val="decimal"/>
      <w:lvlText w:val="%1.%2"/>
      <w:lvlJc w:val="left"/>
      <w:pPr>
        <w:ind w:left="714"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decimal"/>
      <w:lvlText w:val="%1.%2.%3."/>
      <w:lvlJc w:val="left"/>
      <w:pPr>
        <w:ind w:left="1074"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78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0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2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394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66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38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17">
    <w:nsid w:val="55C35AED"/>
    <w:multiLevelType w:val="multilevel"/>
    <w:tmpl w:val="3DAEBF48"/>
    <w:lvl w:ilvl="0">
      <w:start w:val="1"/>
      <w:numFmt w:val="decimal"/>
      <w:lvlText w:val="%1."/>
      <w:lvlJc w:val="left"/>
      <w:pPr>
        <w:ind w:left="786" w:hanging="360"/>
      </w:pPr>
      <w:rPr>
        <w:rFonts w:hint="default"/>
      </w:rPr>
    </w:lvl>
    <w:lvl w:ilvl="1">
      <w:start w:val="8"/>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nsid w:val="56E443CC"/>
    <w:multiLevelType w:val="multilevel"/>
    <w:tmpl w:val="3B7440DE"/>
    <w:lvl w:ilvl="0">
      <w:start w:val="2"/>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11"/>
      <w:numFmt w:val="decimal"/>
      <w:lvlText w:val="%1.%2."/>
      <w:lvlJc w:val="left"/>
      <w:pPr>
        <w:ind w:left="62"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lowerRoman"/>
      <w:lvlText w:val="%3"/>
      <w:lvlJc w:val="left"/>
      <w:pPr>
        <w:ind w:left="1788"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250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322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94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466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538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610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19">
    <w:nsid w:val="58C1355B"/>
    <w:multiLevelType w:val="multilevel"/>
    <w:tmpl w:val="4FFAB956"/>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3"/>
      <w:numFmt w:val="decimal"/>
      <w:lvlText w:val="%1.%2"/>
      <w:lvlJc w:val="left"/>
      <w:pPr>
        <w:ind w:left="719"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4"/>
      <w:numFmt w:val="decimal"/>
      <w:lvlText w:val="%1.%2.%3."/>
      <w:lvlJc w:val="left"/>
      <w:pPr>
        <w:ind w:left="710"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79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1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3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395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67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39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20">
    <w:nsid w:val="58C41C3F"/>
    <w:multiLevelType w:val="multilevel"/>
    <w:tmpl w:val="92901824"/>
    <w:lvl w:ilvl="0">
      <w:start w:val="3"/>
      <w:numFmt w:val="decimal"/>
      <w:lvlText w:val="%1"/>
      <w:lvlJc w:val="left"/>
      <w:pPr>
        <w:ind w:left="600" w:hanging="600"/>
      </w:pPr>
      <w:rPr>
        <w:rFonts w:hint="default"/>
      </w:rPr>
    </w:lvl>
    <w:lvl w:ilvl="1">
      <w:start w:val="2"/>
      <w:numFmt w:val="decimal"/>
      <w:lvlText w:val="%1.%2"/>
      <w:lvlJc w:val="left"/>
      <w:pPr>
        <w:ind w:left="775" w:hanging="600"/>
      </w:pPr>
      <w:rPr>
        <w:rFonts w:hint="default"/>
      </w:rPr>
    </w:lvl>
    <w:lvl w:ilvl="2">
      <w:start w:val="8"/>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21">
    <w:nsid w:val="596F40CA"/>
    <w:multiLevelType w:val="multilevel"/>
    <w:tmpl w:val="988A6820"/>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6"/>
      <w:numFmt w:val="decimal"/>
      <w:lvlText w:val="%1.%2"/>
      <w:lvlJc w:val="left"/>
      <w:pPr>
        <w:ind w:left="714"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4"/>
      <w:numFmt w:val="decimal"/>
      <w:lvlText w:val="%1.%2.%3."/>
      <w:lvlJc w:val="left"/>
      <w:pPr>
        <w:ind w:left="766"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78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0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2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394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66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38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22">
    <w:nsid w:val="65831C5C"/>
    <w:multiLevelType w:val="multilevel"/>
    <w:tmpl w:val="78FCB658"/>
    <w:lvl w:ilvl="0">
      <w:start w:val="3"/>
      <w:numFmt w:val="decimal"/>
      <w:lvlText w:val="%1."/>
      <w:lvlJc w:val="left"/>
      <w:pPr>
        <w:ind w:left="435" w:hanging="435"/>
      </w:pPr>
      <w:rPr>
        <w:rFonts w:hint="default"/>
      </w:rPr>
    </w:lvl>
    <w:lvl w:ilvl="1">
      <w:start w:val="1"/>
      <w:numFmt w:val="decimal"/>
      <w:lvlText w:val="%1.%2."/>
      <w:lvlJc w:val="left"/>
      <w:pPr>
        <w:ind w:left="422"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112" w:hanging="1080"/>
      </w:pPr>
      <w:rPr>
        <w:rFonts w:hint="default"/>
      </w:rPr>
    </w:lvl>
    <w:lvl w:ilvl="5">
      <w:start w:val="1"/>
      <w:numFmt w:val="decimal"/>
      <w:lvlText w:val="%1.%2.%3.%4.%5.%6."/>
      <w:lvlJc w:val="left"/>
      <w:pPr>
        <w:ind w:left="-50" w:hanging="1440"/>
      </w:pPr>
      <w:rPr>
        <w:rFonts w:hint="default"/>
      </w:rPr>
    </w:lvl>
    <w:lvl w:ilvl="6">
      <w:start w:val="1"/>
      <w:numFmt w:val="decimal"/>
      <w:lvlText w:val="%1.%2.%3.%4.%5.%6.%7."/>
      <w:lvlJc w:val="left"/>
      <w:pPr>
        <w:ind w:left="12" w:hanging="1800"/>
      </w:pPr>
      <w:rPr>
        <w:rFonts w:hint="default"/>
      </w:rPr>
    </w:lvl>
    <w:lvl w:ilvl="7">
      <w:start w:val="1"/>
      <w:numFmt w:val="decimal"/>
      <w:lvlText w:val="%1.%2.%3.%4.%5.%6.%7.%8."/>
      <w:lvlJc w:val="left"/>
      <w:pPr>
        <w:ind w:left="-286" w:hanging="1800"/>
      </w:pPr>
      <w:rPr>
        <w:rFonts w:hint="default"/>
      </w:rPr>
    </w:lvl>
    <w:lvl w:ilvl="8">
      <w:start w:val="1"/>
      <w:numFmt w:val="decimal"/>
      <w:lvlText w:val="%1.%2.%3.%4.%5.%6.%7.%8.%9."/>
      <w:lvlJc w:val="left"/>
      <w:pPr>
        <w:ind w:left="-224" w:hanging="2160"/>
      </w:pPr>
      <w:rPr>
        <w:rFonts w:hint="default"/>
      </w:rPr>
    </w:lvl>
  </w:abstractNum>
  <w:abstractNum w:abstractNumId="23">
    <w:nsid w:val="6CA1340C"/>
    <w:multiLevelType w:val="multilevel"/>
    <w:tmpl w:val="CD12DC60"/>
    <w:lvl w:ilvl="0">
      <w:start w:val="2"/>
      <w:numFmt w:val="decimal"/>
      <w:lvlText w:val="%1."/>
      <w:lvlJc w:val="left"/>
      <w:pPr>
        <w:ind w:left="450" w:hanging="450"/>
      </w:pPr>
      <w:rPr>
        <w:rFonts w:hint="default"/>
      </w:rPr>
    </w:lvl>
    <w:lvl w:ilvl="1">
      <w:start w:val="8"/>
      <w:numFmt w:val="decimal"/>
      <w:lvlText w:val="%1.%2."/>
      <w:lvlJc w:val="left"/>
      <w:pPr>
        <w:ind w:left="1521" w:hanging="720"/>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606"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24">
    <w:nsid w:val="6CB10AB0"/>
    <w:multiLevelType w:val="multilevel"/>
    <w:tmpl w:val="471C665E"/>
    <w:lvl w:ilvl="0">
      <w:start w:val="2"/>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796D288D"/>
    <w:multiLevelType w:val="multilevel"/>
    <w:tmpl w:val="AC1AD634"/>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6"/>
      <w:numFmt w:val="decimal"/>
      <w:lvlText w:val="%1.%2"/>
      <w:lvlJc w:val="left"/>
      <w:pPr>
        <w:ind w:left="708"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6"/>
      <w:numFmt w:val="decimal"/>
      <w:lvlText w:val="%1.%2.%3."/>
      <w:lvlJc w:val="left"/>
      <w:pPr>
        <w:ind w:left="1068"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776"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496"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16"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3936"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656"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376"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26">
    <w:nsid w:val="7D9212DC"/>
    <w:multiLevelType w:val="multilevel"/>
    <w:tmpl w:val="69DE0352"/>
    <w:lvl w:ilvl="0">
      <w:start w:val="2"/>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
  </w:num>
  <w:num w:numId="2">
    <w:abstractNumId w:val="11"/>
  </w:num>
  <w:num w:numId="3">
    <w:abstractNumId w:val="16"/>
  </w:num>
  <w:num w:numId="4">
    <w:abstractNumId w:val="18"/>
  </w:num>
  <w:num w:numId="5">
    <w:abstractNumId w:val="3"/>
  </w:num>
  <w:num w:numId="6">
    <w:abstractNumId w:val="7"/>
  </w:num>
  <w:num w:numId="7">
    <w:abstractNumId w:val="15"/>
  </w:num>
  <w:num w:numId="8">
    <w:abstractNumId w:val="19"/>
  </w:num>
  <w:num w:numId="9">
    <w:abstractNumId w:val="21"/>
  </w:num>
  <w:num w:numId="10">
    <w:abstractNumId w:val="25"/>
  </w:num>
  <w:num w:numId="11">
    <w:abstractNumId w:val="4"/>
  </w:num>
  <w:num w:numId="12">
    <w:abstractNumId w:val="6"/>
  </w:num>
  <w:num w:numId="13">
    <w:abstractNumId w:val="2"/>
  </w:num>
  <w:num w:numId="14">
    <w:abstractNumId w:val="8"/>
  </w:num>
  <w:num w:numId="15">
    <w:abstractNumId w:val="5"/>
  </w:num>
  <w:num w:numId="16">
    <w:abstractNumId w:val="12"/>
  </w:num>
  <w:num w:numId="17">
    <w:abstractNumId w:val="10"/>
  </w:num>
  <w:num w:numId="18">
    <w:abstractNumId w:val="9"/>
  </w:num>
  <w:num w:numId="19">
    <w:abstractNumId w:val="20"/>
  </w:num>
  <w:num w:numId="20">
    <w:abstractNumId w:val="22"/>
  </w:num>
  <w:num w:numId="21">
    <w:abstractNumId w:val="0"/>
  </w:num>
  <w:num w:numId="22">
    <w:abstractNumId w:val="17"/>
  </w:num>
  <w:num w:numId="23">
    <w:abstractNumId w:val="23"/>
  </w:num>
  <w:num w:numId="24">
    <w:abstractNumId w:val="26"/>
  </w:num>
  <w:num w:numId="25">
    <w:abstractNumId w:val="13"/>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28"/>
    <w:rsid w:val="0000106B"/>
    <w:rsid w:val="000041EB"/>
    <w:rsid w:val="000242CF"/>
    <w:rsid w:val="000272AD"/>
    <w:rsid w:val="00030C5C"/>
    <w:rsid w:val="000313A7"/>
    <w:rsid w:val="00035765"/>
    <w:rsid w:val="00041E61"/>
    <w:rsid w:val="0005143B"/>
    <w:rsid w:val="00056DC9"/>
    <w:rsid w:val="000576C4"/>
    <w:rsid w:val="00065A26"/>
    <w:rsid w:val="00066519"/>
    <w:rsid w:val="000709E6"/>
    <w:rsid w:val="000747ED"/>
    <w:rsid w:val="00082F81"/>
    <w:rsid w:val="00087BAB"/>
    <w:rsid w:val="000A22BE"/>
    <w:rsid w:val="000A792E"/>
    <w:rsid w:val="000B0CBD"/>
    <w:rsid w:val="000B3872"/>
    <w:rsid w:val="000B566C"/>
    <w:rsid w:val="000D2F8A"/>
    <w:rsid w:val="000F7011"/>
    <w:rsid w:val="00101BCC"/>
    <w:rsid w:val="00107F9D"/>
    <w:rsid w:val="00126700"/>
    <w:rsid w:val="001352F3"/>
    <w:rsid w:val="001410F0"/>
    <w:rsid w:val="00142057"/>
    <w:rsid w:val="0014518D"/>
    <w:rsid w:val="001538BF"/>
    <w:rsid w:val="001609C0"/>
    <w:rsid w:val="0016174C"/>
    <w:rsid w:val="0016589B"/>
    <w:rsid w:val="00166178"/>
    <w:rsid w:val="00173C1D"/>
    <w:rsid w:val="001800D5"/>
    <w:rsid w:val="00185F2A"/>
    <w:rsid w:val="00197F98"/>
    <w:rsid w:val="001A2367"/>
    <w:rsid w:val="001A7EA4"/>
    <w:rsid w:val="001C096C"/>
    <w:rsid w:val="001C656B"/>
    <w:rsid w:val="001C7394"/>
    <w:rsid w:val="001D13BD"/>
    <w:rsid w:val="001E6FD1"/>
    <w:rsid w:val="001E7C38"/>
    <w:rsid w:val="001F14DF"/>
    <w:rsid w:val="001F18FF"/>
    <w:rsid w:val="001F22EE"/>
    <w:rsid w:val="00210C30"/>
    <w:rsid w:val="0021597A"/>
    <w:rsid w:val="0022075B"/>
    <w:rsid w:val="00226417"/>
    <w:rsid w:val="00232204"/>
    <w:rsid w:val="0023634E"/>
    <w:rsid w:val="00260905"/>
    <w:rsid w:val="00280A20"/>
    <w:rsid w:val="00281E2F"/>
    <w:rsid w:val="00297926"/>
    <w:rsid w:val="002A024F"/>
    <w:rsid w:val="002B3007"/>
    <w:rsid w:val="002C26C7"/>
    <w:rsid w:val="002C65B6"/>
    <w:rsid w:val="002C6910"/>
    <w:rsid w:val="002D31B7"/>
    <w:rsid w:val="002D5449"/>
    <w:rsid w:val="002D67C0"/>
    <w:rsid w:val="002F029E"/>
    <w:rsid w:val="002F50BD"/>
    <w:rsid w:val="00312A31"/>
    <w:rsid w:val="003258AD"/>
    <w:rsid w:val="0033452A"/>
    <w:rsid w:val="0033620D"/>
    <w:rsid w:val="00337D24"/>
    <w:rsid w:val="00340839"/>
    <w:rsid w:val="00346E72"/>
    <w:rsid w:val="003531E5"/>
    <w:rsid w:val="0035757C"/>
    <w:rsid w:val="00367933"/>
    <w:rsid w:val="003700F1"/>
    <w:rsid w:val="00377D2F"/>
    <w:rsid w:val="0039372E"/>
    <w:rsid w:val="0039794C"/>
    <w:rsid w:val="003A31F4"/>
    <w:rsid w:val="003A3954"/>
    <w:rsid w:val="003A5380"/>
    <w:rsid w:val="003A6561"/>
    <w:rsid w:val="003A67C3"/>
    <w:rsid w:val="003B17BC"/>
    <w:rsid w:val="003B2299"/>
    <w:rsid w:val="003E2DB6"/>
    <w:rsid w:val="003F3D22"/>
    <w:rsid w:val="003F47D6"/>
    <w:rsid w:val="003F717F"/>
    <w:rsid w:val="00400C30"/>
    <w:rsid w:val="00411BE6"/>
    <w:rsid w:val="00413980"/>
    <w:rsid w:val="00444905"/>
    <w:rsid w:val="004574DB"/>
    <w:rsid w:val="0046443E"/>
    <w:rsid w:val="00467A4B"/>
    <w:rsid w:val="00467C7B"/>
    <w:rsid w:val="00486C76"/>
    <w:rsid w:val="00491D6E"/>
    <w:rsid w:val="004A4A23"/>
    <w:rsid w:val="004B1745"/>
    <w:rsid w:val="004C5170"/>
    <w:rsid w:val="004D1149"/>
    <w:rsid w:val="004D5163"/>
    <w:rsid w:val="004D6DAC"/>
    <w:rsid w:val="004E10BC"/>
    <w:rsid w:val="004E2157"/>
    <w:rsid w:val="004F24E6"/>
    <w:rsid w:val="00500810"/>
    <w:rsid w:val="0052075C"/>
    <w:rsid w:val="005253A0"/>
    <w:rsid w:val="00534D75"/>
    <w:rsid w:val="00540EA4"/>
    <w:rsid w:val="00553948"/>
    <w:rsid w:val="005549E8"/>
    <w:rsid w:val="005569E9"/>
    <w:rsid w:val="005621F0"/>
    <w:rsid w:val="0056259E"/>
    <w:rsid w:val="0059657D"/>
    <w:rsid w:val="005A0994"/>
    <w:rsid w:val="005B102B"/>
    <w:rsid w:val="005B6EFD"/>
    <w:rsid w:val="005C4DEE"/>
    <w:rsid w:val="005D4D84"/>
    <w:rsid w:val="005E48BA"/>
    <w:rsid w:val="005E4FCD"/>
    <w:rsid w:val="005F3103"/>
    <w:rsid w:val="005F7044"/>
    <w:rsid w:val="005F75CF"/>
    <w:rsid w:val="00603E45"/>
    <w:rsid w:val="006121EA"/>
    <w:rsid w:val="0061495D"/>
    <w:rsid w:val="006220DC"/>
    <w:rsid w:val="00630929"/>
    <w:rsid w:val="00632371"/>
    <w:rsid w:val="00635B9B"/>
    <w:rsid w:val="006511BD"/>
    <w:rsid w:val="00651767"/>
    <w:rsid w:val="00652B62"/>
    <w:rsid w:val="00653409"/>
    <w:rsid w:val="00662CC9"/>
    <w:rsid w:val="00664C3B"/>
    <w:rsid w:val="00677DF6"/>
    <w:rsid w:val="006A11BA"/>
    <w:rsid w:val="006C2B85"/>
    <w:rsid w:val="006E343F"/>
    <w:rsid w:val="006E425C"/>
    <w:rsid w:val="006E5408"/>
    <w:rsid w:val="006F1466"/>
    <w:rsid w:val="006F4881"/>
    <w:rsid w:val="006F7B85"/>
    <w:rsid w:val="0071440F"/>
    <w:rsid w:val="00716A7E"/>
    <w:rsid w:val="00722DC3"/>
    <w:rsid w:val="00723B8A"/>
    <w:rsid w:val="00745163"/>
    <w:rsid w:val="0076207B"/>
    <w:rsid w:val="0076590D"/>
    <w:rsid w:val="007703D4"/>
    <w:rsid w:val="00771CAE"/>
    <w:rsid w:val="00780F7B"/>
    <w:rsid w:val="0078146F"/>
    <w:rsid w:val="00783EC2"/>
    <w:rsid w:val="0078484E"/>
    <w:rsid w:val="00790810"/>
    <w:rsid w:val="00793301"/>
    <w:rsid w:val="007A2ACC"/>
    <w:rsid w:val="007A2AF9"/>
    <w:rsid w:val="007A2E98"/>
    <w:rsid w:val="007A4210"/>
    <w:rsid w:val="007B44CF"/>
    <w:rsid w:val="007C0EE5"/>
    <w:rsid w:val="007D02CE"/>
    <w:rsid w:val="007E183E"/>
    <w:rsid w:val="007E495A"/>
    <w:rsid w:val="007E72E1"/>
    <w:rsid w:val="007F6C2F"/>
    <w:rsid w:val="0080238E"/>
    <w:rsid w:val="008177B7"/>
    <w:rsid w:val="00826B96"/>
    <w:rsid w:val="00836138"/>
    <w:rsid w:val="00846CDD"/>
    <w:rsid w:val="00856710"/>
    <w:rsid w:val="008663EF"/>
    <w:rsid w:val="008776EC"/>
    <w:rsid w:val="008777D0"/>
    <w:rsid w:val="00880840"/>
    <w:rsid w:val="0088112B"/>
    <w:rsid w:val="008861E4"/>
    <w:rsid w:val="00891C40"/>
    <w:rsid w:val="00892E64"/>
    <w:rsid w:val="00894828"/>
    <w:rsid w:val="008A5E7E"/>
    <w:rsid w:val="008B0336"/>
    <w:rsid w:val="008B271F"/>
    <w:rsid w:val="008B3562"/>
    <w:rsid w:val="008C6E6F"/>
    <w:rsid w:val="008D768F"/>
    <w:rsid w:val="008E57A8"/>
    <w:rsid w:val="00905840"/>
    <w:rsid w:val="0090763A"/>
    <w:rsid w:val="00926FD3"/>
    <w:rsid w:val="00933032"/>
    <w:rsid w:val="00935EC4"/>
    <w:rsid w:val="00944D46"/>
    <w:rsid w:val="00961624"/>
    <w:rsid w:val="00962DD9"/>
    <w:rsid w:val="00981CF0"/>
    <w:rsid w:val="009C1106"/>
    <w:rsid w:val="009C27EF"/>
    <w:rsid w:val="009C3323"/>
    <w:rsid w:val="009E34AA"/>
    <w:rsid w:val="009E77D1"/>
    <w:rsid w:val="00A0346C"/>
    <w:rsid w:val="00A12306"/>
    <w:rsid w:val="00A1339D"/>
    <w:rsid w:val="00A14053"/>
    <w:rsid w:val="00A142EF"/>
    <w:rsid w:val="00A14334"/>
    <w:rsid w:val="00A14E94"/>
    <w:rsid w:val="00A2032C"/>
    <w:rsid w:val="00A223DF"/>
    <w:rsid w:val="00A2615E"/>
    <w:rsid w:val="00A26B3F"/>
    <w:rsid w:val="00A36464"/>
    <w:rsid w:val="00A46135"/>
    <w:rsid w:val="00A500AA"/>
    <w:rsid w:val="00A51F90"/>
    <w:rsid w:val="00A556AD"/>
    <w:rsid w:val="00A61A8D"/>
    <w:rsid w:val="00A653B4"/>
    <w:rsid w:val="00A8082C"/>
    <w:rsid w:val="00A82C68"/>
    <w:rsid w:val="00A87EF2"/>
    <w:rsid w:val="00A916EC"/>
    <w:rsid w:val="00A965CF"/>
    <w:rsid w:val="00AA340E"/>
    <w:rsid w:val="00AB177C"/>
    <w:rsid w:val="00AB3FE7"/>
    <w:rsid w:val="00AB4035"/>
    <w:rsid w:val="00AB5ECD"/>
    <w:rsid w:val="00AC1417"/>
    <w:rsid w:val="00AC18D3"/>
    <w:rsid w:val="00AC2C93"/>
    <w:rsid w:val="00AC702C"/>
    <w:rsid w:val="00AD16AA"/>
    <w:rsid w:val="00AD6B97"/>
    <w:rsid w:val="00AE17EB"/>
    <w:rsid w:val="00B04934"/>
    <w:rsid w:val="00B15DBC"/>
    <w:rsid w:val="00B22180"/>
    <w:rsid w:val="00B3195B"/>
    <w:rsid w:val="00B34D28"/>
    <w:rsid w:val="00B374B6"/>
    <w:rsid w:val="00B40ABF"/>
    <w:rsid w:val="00B513F1"/>
    <w:rsid w:val="00B55890"/>
    <w:rsid w:val="00B7181D"/>
    <w:rsid w:val="00B74078"/>
    <w:rsid w:val="00B76869"/>
    <w:rsid w:val="00B80B4F"/>
    <w:rsid w:val="00B84B2B"/>
    <w:rsid w:val="00B85321"/>
    <w:rsid w:val="00B8538C"/>
    <w:rsid w:val="00B8581C"/>
    <w:rsid w:val="00B92D40"/>
    <w:rsid w:val="00BA5333"/>
    <w:rsid w:val="00BB3728"/>
    <w:rsid w:val="00BC7AAB"/>
    <w:rsid w:val="00BD4FDF"/>
    <w:rsid w:val="00BD628B"/>
    <w:rsid w:val="00BD74A8"/>
    <w:rsid w:val="00BE1978"/>
    <w:rsid w:val="00BF680B"/>
    <w:rsid w:val="00C00FFD"/>
    <w:rsid w:val="00C0578A"/>
    <w:rsid w:val="00C0592E"/>
    <w:rsid w:val="00C131EB"/>
    <w:rsid w:val="00C16024"/>
    <w:rsid w:val="00C206CF"/>
    <w:rsid w:val="00C2310D"/>
    <w:rsid w:val="00C26A2A"/>
    <w:rsid w:val="00C2743D"/>
    <w:rsid w:val="00C40504"/>
    <w:rsid w:val="00C51757"/>
    <w:rsid w:val="00C70B49"/>
    <w:rsid w:val="00C74483"/>
    <w:rsid w:val="00C821AF"/>
    <w:rsid w:val="00C86353"/>
    <w:rsid w:val="00C87612"/>
    <w:rsid w:val="00C90D9B"/>
    <w:rsid w:val="00C9518D"/>
    <w:rsid w:val="00CA63A6"/>
    <w:rsid w:val="00CB2325"/>
    <w:rsid w:val="00CB281F"/>
    <w:rsid w:val="00CB7B46"/>
    <w:rsid w:val="00CC390A"/>
    <w:rsid w:val="00CC6B9B"/>
    <w:rsid w:val="00CE3294"/>
    <w:rsid w:val="00CE4EE1"/>
    <w:rsid w:val="00CF6B6E"/>
    <w:rsid w:val="00D1133C"/>
    <w:rsid w:val="00D200EF"/>
    <w:rsid w:val="00D27600"/>
    <w:rsid w:val="00D3290A"/>
    <w:rsid w:val="00D33126"/>
    <w:rsid w:val="00D4003B"/>
    <w:rsid w:val="00D52C99"/>
    <w:rsid w:val="00D5406F"/>
    <w:rsid w:val="00D60495"/>
    <w:rsid w:val="00D619B1"/>
    <w:rsid w:val="00D723DF"/>
    <w:rsid w:val="00D81953"/>
    <w:rsid w:val="00D85ABF"/>
    <w:rsid w:val="00D860D4"/>
    <w:rsid w:val="00DB0FB8"/>
    <w:rsid w:val="00DC65CC"/>
    <w:rsid w:val="00DE0504"/>
    <w:rsid w:val="00DE33CD"/>
    <w:rsid w:val="00E00AFE"/>
    <w:rsid w:val="00E01D0B"/>
    <w:rsid w:val="00E07CF1"/>
    <w:rsid w:val="00E10A1E"/>
    <w:rsid w:val="00E11C15"/>
    <w:rsid w:val="00E12E66"/>
    <w:rsid w:val="00E222F5"/>
    <w:rsid w:val="00E24E03"/>
    <w:rsid w:val="00E272E8"/>
    <w:rsid w:val="00E46A69"/>
    <w:rsid w:val="00E4744D"/>
    <w:rsid w:val="00E53326"/>
    <w:rsid w:val="00E53E2D"/>
    <w:rsid w:val="00E66F48"/>
    <w:rsid w:val="00E67331"/>
    <w:rsid w:val="00E67EE0"/>
    <w:rsid w:val="00E73116"/>
    <w:rsid w:val="00EA3330"/>
    <w:rsid w:val="00EA4BEE"/>
    <w:rsid w:val="00EA6D14"/>
    <w:rsid w:val="00EA7038"/>
    <w:rsid w:val="00EB0794"/>
    <w:rsid w:val="00EB0DE6"/>
    <w:rsid w:val="00EB261E"/>
    <w:rsid w:val="00EB78B2"/>
    <w:rsid w:val="00EE2919"/>
    <w:rsid w:val="00EE6484"/>
    <w:rsid w:val="00EF19D7"/>
    <w:rsid w:val="00F002AD"/>
    <w:rsid w:val="00F017C3"/>
    <w:rsid w:val="00F0215D"/>
    <w:rsid w:val="00F05A3B"/>
    <w:rsid w:val="00F11E18"/>
    <w:rsid w:val="00F13762"/>
    <w:rsid w:val="00F14298"/>
    <w:rsid w:val="00F227C3"/>
    <w:rsid w:val="00F234B9"/>
    <w:rsid w:val="00F34110"/>
    <w:rsid w:val="00F3441C"/>
    <w:rsid w:val="00F3566E"/>
    <w:rsid w:val="00F60A51"/>
    <w:rsid w:val="00F73AE1"/>
    <w:rsid w:val="00F75C82"/>
    <w:rsid w:val="00F83EE1"/>
    <w:rsid w:val="00F850FF"/>
    <w:rsid w:val="00F8776C"/>
    <w:rsid w:val="00F97C7B"/>
    <w:rsid w:val="00FA06C0"/>
    <w:rsid w:val="00FA19D6"/>
    <w:rsid w:val="00FA546C"/>
    <w:rsid w:val="00FA549F"/>
    <w:rsid w:val="00FB3347"/>
    <w:rsid w:val="00FB3BC9"/>
    <w:rsid w:val="00FB7FFC"/>
    <w:rsid w:val="00FC246D"/>
    <w:rsid w:val="00FC2F84"/>
    <w:rsid w:val="00FC3F82"/>
    <w:rsid w:val="00FC7DB6"/>
    <w:rsid w:val="00FD0A70"/>
    <w:rsid w:val="00FD28FB"/>
    <w:rsid w:val="00FD50ED"/>
    <w:rsid w:val="00FE52C9"/>
    <w:rsid w:val="00FE6C7B"/>
    <w:rsid w:val="00FF1A46"/>
    <w:rsid w:val="00FF7F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EEA7F-17A9-465A-B3C0-8F1618CA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6" w:lineRule="auto"/>
      <w:ind w:left="6783" w:firstLine="710"/>
      <w:jc w:val="both"/>
    </w:pPr>
    <w:rPr>
      <w:rFonts w:ascii="Times New Roman" w:eastAsia="Times New Roman" w:hAnsi="Times New Roman" w:cs="Times New Roman"/>
      <w:color w:val="000000"/>
      <w:sz w:val="28"/>
    </w:rPr>
  </w:style>
  <w:style w:type="paragraph" w:styleId="1">
    <w:name w:val="heading 1"/>
    <w:basedOn w:val="a0"/>
    <w:link w:val="10"/>
    <w:uiPriority w:val="9"/>
    <w:unhideWhenUsed/>
    <w:qFormat/>
    <w:pPr>
      <w:keepLines/>
      <w:spacing w:after="0" w:line="268" w:lineRule="auto"/>
      <w:ind w:left="10" w:right="71" w:hanging="10"/>
      <w:jc w:val="center"/>
      <w:outlineLvl w:val="0"/>
    </w:pPr>
    <w:rPr>
      <w:rFonts w:ascii="Times New Roman" w:eastAsia="Times New Roman" w:hAnsi="Times New Roman" w:cs="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qFormat/>
    <w:rPr>
      <w:rFonts w:ascii="Times New Roman" w:eastAsia="Times New Roman" w:hAnsi="Times New Roman" w:cs="Times New Roman"/>
      <w:b/>
      <w:color w:val="000000"/>
      <w:sz w:val="28"/>
    </w:rPr>
  </w:style>
  <w:style w:type="character" w:styleId="a4">
    <w:name w:val="Strong"/>
    <w:basedOn w:val="a1"/>
    <w:uiPriority w:val="22"/>
    <w:qFormat/>
    <w:rsid w:val="0021443C"/>
    <w:rPr>
      <w:b/>
      <w:bCs/>
    </w:rPr>
  </w:style>
  <w:style w:type="character" w:customStyle="1" w:styleId="a5">
    <w:name w:val="Текст выноски Знак"/>
    <w:basedOn w:val="a1"/>
    <w:uiPriority w:val="99"/>
    <w:semiHidden/>
    <w:qFormat/>
    <w:rsid w:val="00ED41CA"/>
    <w:rPr>
      <w:rFonts w:ascii="Segoe UI" w:eastAsia="Times New Roman" w:hAnsi="Segoe UI" w:cs="Segoe UI"/>
      <w:color w:val="000000"/>
      <w:sz w:val="18"/>
      <w:szCs w:val="18"/>
    </w:rPr>
  </w:style>
  <w:style w:type="character" w:customStyle="1" w:styleId="ListLabel1">
    <w:name w:val="ListLabel 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4">
    <w:name w:val="ListLabel 6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3">
    <w:name w:val="ListLabel 7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2">
    <w:name w:val="ListLabel 8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1">
    <w:name w:val="ListLabel 9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0">
    <w:name w:val="ListLabel 10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9">
    <w:name w:val="ListLabel 10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0">
    <w:name w:val="ListLabel 11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1">
    <w:name w:val="ListLabel 11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2">
    <w:name w:val="ListLabel 11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3">
    <w:name w:val="ListLabel 11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4">
    <w:name w:val="ListLabel 11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5">
    <w:name w:val="ListLabel 11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6">
    <w:name w:val="ListLabel 11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7">
    <w:name w:val="ListLabel 11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8">
    <w:name w:val="ListLabel 11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9">
    <w:name w:val="ListLabel 11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0">
    <w:name w:val="ListLabel 12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1">
    <w:name w:val="ListLabel 12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2">
    <w:name w:val="ListLabel 12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3">
    <w:name w:val="ListLabel 12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4">
    <w:name w:val="ListLabel 12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5">
    <w:name w:val="ListLabel 12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6">
    <w:name w:val="ListLabel 12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7">
    <w:name w:val="ListLabel 12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8">
    <w:name w:val="ListLabel 12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9">
    <w:name w:val="ListLabel 12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0">
    <w:name w:val="ListLabel 13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1">
    <w:name w:val="ListLabel 13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2">
    <w:name w:val="ListLabel 13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3">
    <w:name w:val="ListLabel 13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4">
    <w:name w:val="ListLabel 13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5">
    <w:name w:val="ListLabel 13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6">
    <w:name w:val="ListLabel 13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7">
    <w:name w:val="ListLabel 13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8">
    <w:name w:val="ListLabel 13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9">
    <w:name w:val="ListLabel 13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0">
    <w:name w:val="ListLabel 14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1">
    <w:name w:val="ListLabel 14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2">
    <w:name w:val="ListLabel 14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3">
    <w:name w:val="ListLabel 14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
    <w:name w:val="Интернет-ссылка"/>
    <w:uiPriority w:val="99"/>
    <w:rPr>
      <w:color w:val="000080"/>
      <w:u w:val="single"/>
    </w:rPr>
  </w:style>
  <w:style w:type="paragraph" w:customStyle="1" w:styleId="a0">
    <w:name w:val="Заголовок"/>
    <w:basedOn w:val="a"/>
    <w:next w:val="a6"/>
    <w:qFormat/>
    <w:pPr>
      <w:keepNext/>
      <w:spacing w:before="240" w:after="120"/>
    </w:pPr>
    <w:rPr>
      <w:rFonts w:ascii="Liberation Sans" w:eastAsia="Microsoft YaHei" w:hAnsi="Liberation Sans" w:cs="Mangal"/>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No Spacing"/>
    <w:uiPriority w:val="1"/>
    <w:qFormat/>
    <w:rsid w:val="00ED41CA"/>
    <w:pPr>
      <w:ind w:left="6783" w:firstLine="710"/>
      <w:jc w:val="both"/>
    </w:pPr>
    <w:rPr>
      <w:rFonts w:ascii="Times New Roman" w:eastAsia="Times New Roman" w:hAnsi="Times New Roman" w:cs="Times New Roman"/>
      <w:color w:val="000000"/>
      <w:sz w:val="28"/>
    </w:rPr>
  </w:style>
  <w:style w:type="paragraph" w:styleId="ab">
    <w:name w:val="Balloon Text"/>
    <w:basedOn w:val="a"/>
    <w:uiPriority w:val="99"/>
    <w:semiHidden/>
    <w:unhideWhenUsed/>
    <w:qFormat/>
    <w:rsid w:val="00ED41CA"/>
    <w:pPr>
      <w:spacing w:after="0" w:line="240" w:lineRule="auto"/>
    </w:pPr>
    <w:rPr>
      <w:rFonts w:ascii="Segoe UI" w:hAnsi="Segoe UI" w:cs="Segoe UI"/>
      <w:sz w:val="18"/>
      <w:szCs w:val="18"/>
    </w:rPr>
  </w:style>
  <w:style w:type="paragraph" w:styleId="ac">
    <w:name w:val="List Paragraph"/>
    <w:basedOn w:val="a"/>
    <w:uiPriority w:val="34"/>
    <w:qFormat/>
    <w:rsid w:val="007E3CF3"/>
    <w:pPr>
      <w:ind w:left="720"/>
      <w:contextualSpacing/>
    </w:pPr>
  </w:style>
  <w:style w:type="paragraph" w:customStyle="1" w:styleId="ConsPlusNonformat">
    <w:name w:val="ConsPlusNonformat"/>
    <w:uiPriority w:val="99"/>
    <w:rsid w:val="00CE3294"/>
    <w:pPr>
      <w:widowControl w:val="0"/>
      <w:autoSpaceDE w:val="0"/>
      <w:autoSpaceDN w:val="0"/>
      <w:adjustRightInd w:val="0"/>
    </w:pPr>
    <w:rPr>
      <w:rFonts w:ascii="Courier New" w:eastAsia="Times New Roman" w:hAnsi="Courier New" w:cs="Courier New"/>
      <w:szCs w:val="20"/>
    </w:rPr>
  </w:style>
  <w:style w:type="character" w:styleId="ad">
    <w:name w:val="Hyperlink"/>
    <w:basedOn w:val="a1"/>
    <w:uiPriority w:val="99"/>
    <w:unhideWhenUsed/>
    <w:rsid w:val="00E24E03"/>
    <w:rPr>
      <w:color w:val="0563C1" w:themeColor="hyperlink"/>
      <w:u w:val="single"/>
    </w:rPr>
  </w:style>
  <w:style w:type="character" w:styleId="ae">
    <w:name w:val="line number"/>
    <w:basedOn w:val="a1"/>
    <w:uiPriority w:val="99"/>
    <w:semiHidden/>
    <w:unhideWhenUsed/>
    <w:rsid w:val="000B566C"/>
  </w:style>
  <w:style w:type="paragraph" w:styleId="af">
    <w:name w:val="header"/>
    <w:basedOn w:val="a"/>
    <w:link w:val="af0"/>
    <w:uiPriority w:val="99"/>
    <w:unhideWhenUsed/>
    <w:rsid w:val="000B566C"/>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0B566C"/>
    <w:rPr>
      <w:rFonts w:ascii="Times New Roman" w:eastAsia="Times New Roman" w:hAnsi="Times New Roman" w:cs="Times New Roman"/>
      <w:color w:val="000000"/>
      <w:sz w:val="28"/>
    </w:rPr>
  </w:style>
  <w:style w:type="paragraph" w:styleId="af1">
    <w:name w:val="footer"/>
    <w:basedOn w:val="a"/>
    <w:link w:val="af2"/>
    <w:uiPriority w:val="99"/>
    <w:unhideWhenUsed/>
    <w:rsid w:val="000B566C"/>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B566C"/>
    <w:rPr>
      <w:rFonts w:ascii="Times New Roman" w:eastAsia="Times New Roman" w:hAnsi="Times New Roman" w:cs="Times New Roman"/>
      <w:color w:val="000000"/>
      <w:sz w:val="28"/>
    </w:rPr>
  </w:style>
  <w:style w:type="paragraph" w:customStyle="1" w:styleId="s1">
    <w:name w:val="s_1"/>
    <w:basedOn w:val="a"/>
    <w:rsid w:val="00C2310D"/>
    <w:pPr>
      <w:spacing w:before="100" w:beforeAutospacing="1" w:after="100" w:afterAutospacing="1" w:line="240" w:lineRule="auto"/>
      <w:ind w:left="0" w:firstLine="0"/>
      <w:jc w:val="left"/>
    </w:pPr>
    <w:rPr>
      <w:color w:val="auto"/>
      <w:sz w:val="24"/>
      <w:szCs w:val="24"/>
    </w:rPr>
  </w:style>
  <w:style w:type="paragraph" w:customStyle="1" w:styleId="ConsPlusNormal">
    <w:name w:val="ConsPlusNormal"/>
    <w:link w:val="ConsPlusNormal0"/>
    <w:qFormat/>
    <w:rsid w:val="000D2F8A"/>
    <w:pPr>
      <w:widowControl w:val="0"/>
      <w:ind w:firstLine="720"/>
    </w:pPr>
    <w:rPr>
      <w:rFonts w:ascii="Arial" w:eastAsia="Times New Roman" w:hAnsi="Arial" w:cs="Arial"/>
      <w:sz w:val="28"/>
      <w:szCs w:val="20"/>
    </w:rPr>
  </w:style>
  <w:style w:type="character" w:customStyle="1" w:styleId="ConsPlusNormal0">
    <w:name w:val="ConsPlusNormal Знак"/>
    <w:link w:val="ConsPlusNormal"/>
    <w:locked/>
    <w:rsid w:val="000D2F8A"/>
    <w:rPr>
      <w:rFonts w:ascii="Arial" w:eastAsia="Times New Roman" w:hAnsi="Arial" w:cs="Arial"/>
      <w:sz w:val="28"/>
      <w:szCs w:val="20"/>
    </w:rPr>
  </w:style>
  <w:style w:type="paragraph" w:styleId="HTML">
    <w:name w:val="HTML Preformatted"/>
    <w:basedOn w:val="a"/>
    <w:link w:val="HTML0"/>
    <w:uiPriority w:val="99"/>
    <w:unhideWhenUsed/>
    <w:rsid w:val="00F1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left="0" w:firstLine="0"/>
      <w:jc w:val="left"/>
    </w:pPr>
    <w:rPr>
      <w:rFonts w:ascii="Courier New" w:hAnsi="Courier New" w:cs="Courier New"/>
      <w:color w:val="auto"/>
      <w:sz w:val="15"/>
      <w:szCs w:val="15"/>
    </w:rPr>
  </w:style>
  <w:style w:type="character" w:customStyle="1" w:styleId="HTML0">
    <w:name w:val="Стандартный HTML Знак"/>
    <w:basedOn w:val="a1"/>
    <w:link w:val="HTML"/>
    <w:uiPriority w:val="99"/>
    <w:rsid w:val="00F13762"/>
    <w:rPr>
      <w:rFonts w:ascii="Courier New" w:eastAsia="Times New Roman" w:hAnsi="Courier New" w:cs="Courier New"/>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1769">
      <w:bodyDiv w:val="1"/>
      <w:marLeft w:val="0"/>
      <w:marRight w:val="0"/>
      <w:marTop w:val="0"/>
      <w:marBottom w:val="0"/>
      <w:divBdr>
        <w:top w:val="none" w:sz="0" w:space="0" w:color="auto"/>
        <w:left w:val="none" w:sz="0" w:space="0" w:color="auto"/>
        <w:bottom w:val="none" w:sz="0" w:space="0" w:color="auto"/>
        <w:right w:val="none" w:sz="0" w:space="0" w:color="auto"/>
      </w:divBdr>
    </w:div>
    <w:div w:id="222180099">
      <w:bodyDiv w:val="1"/>
      <w:marLeft w:val="0"/>
      <w:marRight w:val="0"/>
      <w:marTop w:val="0"/>
      <w:marBottom w:val="0"/>
      <w:divBdr>
        <w:top w:val="none" w:sz="0" w:space="0" w:color="auto"/>
        <w:left w:val="none" w:sz="0" w:space="0" w:color="auto"/>
        <w:bottom w:val="none" w:sz="0" w:space="0" w:color="auto"/>
        <w:right w:val="none" w:sz="0" w:space="0" w:color="auto"/>
      </w:divBdr>
    </w:div>
    <w:div w:id="515966675">
      <w:bodyDiv w:val="1"/>
      <w:marLeft w:val="0"/>
      <w:marRight w:val="0"/>
      <w:marTop w:val="0"/>
      <w:marBottom w:val="0"/>
      <w:divBdr>
        <w:top w:val="none" w:sz="0" w:space="0" w:color="auto"/>
        <w:left w:val="none" w:sz="0" w:space="0" w:color="auto"/>
        <w:bottom w:val="none" w:sz="0" w:space="0" w:color="auto"/>
        <w:right w:val="none" w:sz="0" w:space="0" w:color="auto"/>
      </w:divBdr>
      <w:divsChild>
        <w:div w:id="1140225292">
          <w:marLeft w:val="0"/>
          <w:marRight w:val="0"/>
          <w:marTop w:val="0"/>
          <w:marBottom w:val="0"/>
          <w:divBdr>
            <w:top w:val="none" w:sz="0" w:space="0" w:color="auto"/>
            <w:left w:val="none" w:sz="0" w:space="0" w:color="auto"/>
            <w:bottom w:val="none" w:sz="0" w:space="0" w:color="auto"/>
            <w:right w:val="none" w:sz="0" w:space="0" w:color="auto"/>
          </w:divBdr>
        </w:div>
        <w:div w:id="2004704043">
          <w:marLeft w:val="0"/>
          <w:marRight w:val="0"/>
          <w:marTop w:val="240"/>
          <w:marBottom w:val="240"/>
          <w:divBdr>
            <w:top w:val="none" w:sz="0" w:space="0" w:color="auto"/>
            <w:left w:val="none" w:sz="0" w:space="0" w:color="auto"/>
            <w:bottom w:val="none" w:sz="0" w:space="0" w:color="auto"/>
            <w:right w:val="none" w:sz="0" w:space="0" w:color="auto"/>
          </w:divBdr>
        </w:div>
      </w:divsChild>
    </w:div>
    <w:div w:id="706568029">
      <w:bodyDiv w:val="1"/>
      <w:marLeft w:val="0"/>
      <w:marRight w:val="0"/>
      <w:marTop w:val="0"/>
      <w:marBottom w:val="0"/>
      <w:divBdr>
        <w:top w:val="none" w:sz="0" w:space="0" w:color="auto"/>
        <w:left w:val="none" w:sz="0" w:space="0" w:color="auto"/>
        <w:bottom w:val="none" w:sz="0" w:space="0" w:color="auto"/>
        <w:right w:val="none" w:sz="0" w:space="0" w:color="auto"/>
      </w:divBdr>
    </w:div>
    <w:div w:id="801386747">
      <w:bodyDiv w:val="1"/>
      <w:marLeft w:val="0"/>
      <w:marRight w:val="0"/>
      <w:marTop w:val="0"/>
      <w:marBottom w:val="0"/>
      <w:divBdr>
        <w:top w:val="none" w:sz="0" w:space="0" w:color="auto"/>
        <w:left w:val="none" w:sz="0" w:space="0" w:color="auto"/>
        <w:bottom w:val="none" w:sz="0" w:space="0" w:color="auto"/>
        <w:right w:val="none" w:sz="0" w:space="0" w:color="auto"/>
      </w:divBdr>
    </w:div>
    <w:div w:id="814562874">
      <w:bodyDiv w:val="1"/>
      <w:marLeft w:val="0"/>
      <w:marRight w:val="0"/>
      <w:marTop w:val="0"/>
      <w:marBottom w:val="0"/>
      <w:divBdr>
        <w:top w:val="none" w:sz="0" w:space="0" w:color="auto"/>
        <w:left w:val="none" w:sz="0" w:space="0" w:color="auto"/>
        <w:bottom w:val="none" w:sz="0" w:space="0" w:color="auto"/>
        <w:right w:val="none" w:sz="0" w:space="0" w:color="auto"/>
      </w:divBdr>
    </w:div>
    <w:div w:id="1103301042">
      <w:bodyDiv w:val="1"/>
      <w:marLeft w:val="0"/>
      <w:marRight w:val="0"/>
      <w:marTop w:val="0"/>
      <w:marBottom w:val="0"/>
      <w:divBdr>
        <w:top w:val="none" w:sz="0" w:space="0" w:color="auto"/>
        <w:left w:val="none" w:sz="0" w:space="0" w:color="auto"/>
        <w:bottom w:val="none" w:sz="0" w:space="0" w:color="auto"/>
        <w:right w:val="none" w:sz="0" w:space="0" w:color="auto"/>
      </w:divBdr>
    </w:div>
    <w:div w:id="1313221613">
      <w:bodyDiv w:val="1"/>
      <w:marLeft w:val="0"/>
      <w:marRight w:val="0"/>
      <w:marTop w:val="0"/>
      <w:marBottom w:val="0"/>
      <w:divBdr>
        <w:top w:val="none" w:sz="0" w:space="0" w:color="auto"/>
        <w:left w:val="none" w:sz="0" w:space="0" w:color="auto"/>
        <w:bottom w:val="none" w:sz="0" w:space="0" w:color="auto"/>
        <w:right w:val="none" w:sz="0" w:space="0" w:color="auto"/>
      </w:divBdr>
    </w:div>
    <w:div w:id="1554777456">
      <w:bodyDiv w:val="1"/>
      <w:marLeft w:val="0"/>
      <w:marRight w:val="0"/>
      <w:marTop w:val="0"/>
      <w:marBottom w:val="0"/>
      <w:divBdr>
        <w:top w:val="none" w:sz="0" w:space="0" w:color="auto"/>
        <w:left w:val="none" w:sz="0" w:space="0" w:color="auto"/>
        <w:bottom w:val="none" w:sz="0" w:space="0" w:color="auto"/>
        <w:right w:val="none" w:sz="0" w:space="0" w:color="auto"/>
      </w:divBdr>
    </w:div>
    <w:div w:id="1581719683">
      <w:bodyDiv w:val="1"/>
      <w:marLeft w:val="0"/>
      <w:marRight w:val="0"/>
      <w:marTop w:val="0"/>
      <w:marBottom w:val="0"/>
      <w:divBdr>
        <w:top w:val="none" w:sz="0" w:space="0" w:color="auto"/>
        <w:left w:val="none" w:sz="0" w:space="0" w:color="auto"/>
        <w:bottom w:val="none" w:sz="0" w:space="0" w:color="auto"/>
        <w:right w:val="none" w:sz="0" w:space="0" w:color="auto"/>
      </w:divBdr>
    </w:div>
    <w:div w:id="1753968509">
      <w:bodyDiv w:val="1"/>
      <w:marLeft w:val="0"/>
      <w:marRight w:val="0"/>
      <w:marTop w:val="0"/>
      <w:marBottom w:val="0"/>
      <w:divBdr>
        <w:top w:val="none" w:sz="0" w:space="0" w:color="auto"/>
        <w:left w:val="none" w:sz="0" w:space="0" w:color="auto"/>
        <w:bottom w:val="none" w:sz="0" w:space="0" w:color="auto"/>
        <w:right w:val="none" w:sz="0" w:space="0" w:color="auto"/>
      </w:divBdr>
    </w:div>
    <w:div w:id="1775251182">
      <w:bodyDiv w:val="1"/>
      <w:marLeft w:val="0"/>
      <w:marRight w:val="0"/>
      <w:marTop w:val="0"/>
      <w:marBottom w:val="0"/>
      <w:divBdr>
        <w:top w:val="none" w:sz="0" w:space="0" w:color="auto"/>
        <w:left w:val="none" w:sz="0" w:space="0" w:color="auto"/>
        <w:bottom w:val="none" w:sz="0" w:space="0" w:color="auto"/>
        <w:right w:val="none" w:sz="0" w:space="0" w:color="auto"/>
      </w:divBdr>
    </w:div>
    <w:div w:id="1855075956">
      <w:bodyDiv w:val="1"/>
      <w:marLeft w:val="0"/>
      <w:marRight w:val="0"/>
      <w:marTop w:val="0"/>
      <w:marBottom w:val="0"/>
      <w:divBdr>
        <w:top w:val="none" w:sz="0" w:space="0" w:color="auto"/>
        <w:left w:val="none" w:sz="0" w:space="0" w:color="auto"/>
        <w:bottom w:val="none" w:sz="0" w:space="0" w:color="auto"/>
        <w:right w:val="none" w:sz="0" w:space="0" w:color="auto"/>
      </w:divBdr>
    </w:div>
    <w:div w:id="1933126123">
      <w:bodyDiv w:val="1"/>
      <w:marLeft w:val="0"/>
      <w:marRight w:val="0"/>
      <w:marTop w:val="0"/>
      <w:marBottom w:val="0"/>
      <w:divBdr>
        <w:top w:val="none" w:sz="0" w:space="0" w:color="auto"/>
        <w:left w:val="none" w:sz="0" w:space="0" w:color="auto"/>
        <w:bottom w:val="none" w:sz="0" w:space="0" w:color="auto"/>
        <w:right w:val="none" w:sz="0" w:space="0" w:color="auto"/>
      </w:divBdr>
    </w:div>
    <w:div w:id="203537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www.consultant.ru/document/cons_doc_LAW_304549/570afc6feff03328459242886307d6aebe1ccb6b/"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www.consultant.ru/document/cons_doc_LAW_301443/8f7c0ce0195a7f4f0985d1ca3612eee1bc811452/" TargetMode="External"/><Relationship Id="rId25" Type="http://schemas.openxmlformats.org/officeDocument/2006/relationships/hyperlink" Target="http://ivo.garant.ru/" TargetMode="External"/><Relationship Id="rId33" Type="http://schemas.openxmlformats.org/officeDocument/2006/relationships/hyperlink" Target="http://www.consultant.ru/document/cons_doc_LAW_304549/570afc6feff03328459242886307d6aebe1ccb6b/" TargetMode="External"/><Relationship Id="rId38" Type="http://schemas.openxmlformats.org/officeDocument/2006/relationships/hyperlink" Target="http://www.consultant.ru/document/cons_doc_LAW_301443/7729dbf6ae67c5ca92046e9d5c3160107ef8f01d/" TargetMode="External"/><Relationship Id="rId46"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www.consultant.ru/document/cons_doc_LAW_304549/570afc6feff03328459242886307d6aebe1ccb6b/" TargetMode="External"/><Relationship Id="rId4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www.consultant.ru/document/cons_doc_LAW_301443/7729dbf6ae67c5ca92046e9d5c3160107ef8f01d/" TargetMode="External"/><Relationship Id="rId37" Type="http://schemas.openxmlformats.org/officeDocument/2006/relationships/hyperlink" Target="http://www.consultant.ru/document/cons_doc_LAW_304549/570afc6feff03328459242886307d6aebe1ccb6b/"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www.consultant.ru/document/cons_doc_LAW_304549/570afc6feff03328459242886307d6aebe1ccb6b/" TargetMode="External"/><Relationship Id="rId49" Type="http://schemas.openxmlformats.org/officeDocument/2006/relationships/header" Target="header1.xml"/><Relationship Id="rId10" Type="http://schemas.openxmlformats.org/officeDocument/2006/relationships/hyperlink" Target="http://www.&#1075;&#1086;&#1089;&#1091;&#1089;&#1083;&#1091;&#1075;&#1080;.&#1088;&#1092;" TargetMode="External"/><Relationship Id="rId19" Type="http://schemas.openxmlformats.org/officeDocument/2006/relationships/hyperlink" Target="http://ivo.garant.ru/" TargetMode="External"/><Relationship Id="rId31" Type="http://schemas.openxmlformats.org/officeDocument/2006/relationships/hyperlink" Target="http://www.consultant.ru/document/cons_doc_LAW_304549/570afc6feff03328459242886307d6aebe1ccb6b/" TargetMode="External"/><Relationship Id="rId44" Type="http://schemas.openxmlformats.org/officeDocument/2006/relationships/hyperlink" Target="http://ivo.garan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2CD669FA49A9175F53182E10BECD81BCFAAAE226C85EEA1DBC2E413A25D0AC74BD3627CCB7B04637708F"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www.consultant.ru/document/cons_doc_LAW_301443/8f7c0ce0195a7f4f0985d1ca3612eee1bc811452/" TargetMode="External"/><Relationship Id="rId30" Type="http://schemas.openxmlformats.org/officeDocument/2006/relationships/hyperlink" Target="http://www.consultant.ru/document/cons_doc_LAW_304549/570afc6feff03328459242886307d6aebe1ccb6b/" TargetMode="External"/><Relationship Id="rId35" Type="http://schemas.openxmlformats.org/officeDocument/2006/relationships/hyperlink" Target="http://www.consultant.ru/document/cons_doc_LAW_304549/570afc6feff03328459242886307d6aebe1ccb6b/"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DE46F-701B-4A96-902F-E5A639A5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45</Pages>
  <Words>16305</Words>
  <Characters>92942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Tixonova Olga</dc:creator>
  <cp:lastModifiedBy>Elena V. Plotnikowa</cp:lastModifiedBy>
  <cp:revision>156</cp:revision>
  <cp:lastPrinted>2020-04-09T04:30:00Z</cp:lastPrinted>
  <dcterms:created xsi:type="dcterms:W3CDTF">2020-04-03T04:18:00Z</dcterms:created>
  <dcterms:modified xsi:type="dcterms:W3CDTF">2022-08-25T06:49:00Z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