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B" w:rsidRDefault="00BD1A7B" w:rsidP="00BD1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E6C2E" w:rsidRDefault="00BD1A7B" w:rsidP="00BD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 возможном установлении публичного сервитута</w:t>
      </w:r>
    </w:p>
    <w:p w:rsidR="00AE6C2E" w:rsidRDefault="00AE6C2E" w:rsidP="00A779A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</w:t>
      </w:r>
    </w:p>
    <w:p w:rsidR="00AE6C2E" w:rsidRPr="00586D57" w:rsidRDefault="00AE6C2E" w:rsidP="00A779A5">
      <w:pPr>
        <w:tabs>
          <w:tab w:val="left" w:pos="843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86D57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  <w:r w:rsidR="00586D57">
        <w:rPr>
          <w:rFonts w:ascii="Times New Roman" w:hAnsi="Times New Roman" w:cs="Times New Roman"/>
          <w:sz w:val="28"/>
          <w:szCs w:val="28"/>
        </w:rPr>
        <w:tab/>
      </w:r>
    </w:p>
    <w:p w:rsidR="00AE6C2E" w:rsidRDefault="00AE6C2E" w:rsidP="00A77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73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сервитута:</w:t>
      </w:r>
      <w:r w:rsidRPr="00373E73">
        <w:rPr>
          <w:rFonts w:ascii="Times New Roman" w:hAnsi="Times New Roman" w:cs="Times New Roman"/>
          <w:sz w:val="28"/>
          <w:szCs w:val="28"/>
        </w:rPr>
        <w:t xml:space="preserve"> </w:t>
      </w:r>
      <w:r w:rsidR="00C412D5">
        <w:rPr>
          <w:rFonts w:ascii="Times New Roman" w:hAnsi="Times New Roman" w:cs="Times New Roman"/>
          <w:sz w:val="28"/>
          <w:szCs w:val="28"/>
        </w:rPr>
        <w:t xml:space="preserve">размещение объектов электросетевого хозяйства «ЛЭП-10 </w:t>
      </w:r>
      <w:proofErr w:type="spellStart"/>
      <w:r w:rsidR="00C412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12D5">
        <w:rPr>
          <w:rFonts w:ascii="Times New Roman" w:hAnsi="Times New Roman" w:cs="Times New Roman"/>
          <w:sz w:val="28"/>
          <w:szCs w:val="28"/>
        </w:rPr>
        <w:t xml:space="preserve"> отпайка от ЛЭП-10 </w:t>
      </w:r>
      <w:proofErr w:type="spellStart"/>
      <w:r w:rsidR="00C412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12D5">
        <w:rPr>
          <w:rFonts w:ascii="Times New Roman" w:hAnsi="Times New Roman" w:cs="Times New Roman"/>
          <w:sz w:val="28"/>
          <w:szCs w:val="28"/>
        </w:rPr>
        <w:t xml:space="preserve"> Ф-8 ПС 110 </w:t>
      </w:r>
      <w:proofErr w:type="spellStart"/>
      <w:r w:rsidR="00C412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12D5">
        <w:rPr>
          <w:rFonts w:ascii="Times New Roman" w:hAnsi="Times New Roman" w:cs="Times New Roman"/>
          <w:sz w:val="28"/>
          <w:szCs w:val="28"/>
        </w:rPr>
        <w:t xml:space="preserve"> Плотниково ТПС 110 </w:t>
      </w:r>
      <w:proofErr w:type="spellStart"/>
      <w:r w:rsidR="00C412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12D5">
        <w:rPr>
          <w:rFonts w:ascii="Times New Roman" w:hAnsi="Times New Roman" w:cs="Times New Roman"/>
          <w:sz w:val="28"/>
          <w:szCs w:val="28"/>
        </w:rPr>
        <w:t xml:space="preserve"> Восточная, Тогучинский район (54-24-13265)», его неотъемлемых технологических частей, необходимых для организации электроснабжения населения и подключения (технологического присоединения) к сетям инженерно-технического обеспечения, в соответствии с пунктом 1 статьи 39.37 Земельного кодекса Российской Федерации</w:t>
      </w:r>
      <w:r w:rsidR="007D411F" w:rsidRPr="007D411F">
        <w:rPr>
          <w:rFonts w:ascii="Times New Roman" w:hAnsi="Times New Roman" w:cs="Times New Roman"/>
          <w:sz w:val="28"/>
          <w:szCs w:val="28"/>
        </w:rPr>
        <w:t>.</w:t>
      </w:r>
    </w:p>
    <w:p w:rsidR="00373E73" w:rsidRDefault="00373E73" w:rsidP="00A779A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12">
        <w:rPr>
          <w:rFonts w:ascii="Times New Roman" w:hAnsi="Times New Roman" w:cs="Times New Roman"/>
          <w:b/>
          <w:sz w:val="28"/>
          <w:szCs w:val="28"/>
        </w:rPr>
        <w:t xml:space="preserve">Адрес или </w:t>
      </w:r>
      <w:r w:rsidR="009C7212" w:rsidRPr="009C7212">
        <w:rPr>
          <w:rFonts w:ascii="Times New Roman" w:hAnsi="Times New Roman" w:cs="Times New Roman"/>
          <w:b/>
          <w:sz w:val="28"/>
          <w:szCs w:val="28"/>
        </w:rPr>
        <w:t>иное описание местоположения земельного участка (участков), в отношении которого испрашивается публичный сервитут:</w:t>
      </w:r>
    </w:p>
    <w:p w:rsidR="009B61B9" w:rsidRDefault="009B61B9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Pr="009B61B9">
        <w:rPr>
          <w:rFonts w:ascii="Times New Roman" w:hAnsi="Times New Roman" w:cs="Times New Roman"/>
          <w:sz w:val="28"/>
          <w:szCs w:val="28"/>
        </w:rPr>
        <w:t xml:space="preserve">земель кадастрового квартала 54:24:035802, государственная собственность на которые не разграничена, площадью </w:t>
      </w:r>
      <w:r>
        <w:rPr>
          <w:rFonts w:ascii="Times New Roman" w:hAnsi="Times New Roman" w:cs="Times New Roman"/>
          <w:sz w:val="28"/>
          <w:szCs w:val="28"/>
        </w:rPr>
        <w:t>292</w:t>
      </w:r>
      <w:r w:rsidRPr="009B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61B9">
        <w:rPr>
          <w:rFonts w:ascii="Times New Roman" w:hAnsi="Times New Roman" w:cs="Times New Roman"/>
          <w:sz w:val="28"/>
          <w:szCs w:val="28"/>
        </w:rPr>
        <w:t>.</w:t>
      </w:r>
    </w:p>
    <w:p w:rsidR="009C7212" w:rsidRPr="00762205" w:rsidRDefault="009C7212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762205">
        <w:rPr>
          <w:rFonts w:ascii="Times New Roman" w:hAnsi="Times New Roman" w:cs="Times New Roman"/>
          <w:sz w:val="28"/>
          <w:szCs w:val="28"/>
        </w:rPr>
        <w:t>Новосибирская область, р-н Тогучинский, МО Репьевского сельсовета</w:t>
      </w:r>
      <w:r w:rsidRPr="00762205">
        <w:rPr>
          <w:rFonts w:ascii="Times New Roman" w:hAnsi="Times New Roman" w:cs="Times New Roman"/>
          <w:sz w:val="28"/>
          <w:szCs w:val="28"/>
        </w:rPr>
        <w:t xml:space="preserve"> (</w:t>
      </w:r>
      <w:r w:rsidR="00512074" w:rsidRPr="0076220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63CD5">
        <w:rPr>
          <w:rFonts w:ascii="Times New Roman" w:hAnsi="Times New Roman" w:cs="Times New Roman"/>
          <w:sz w:val="28"/>
          <w:szCs w:val="28"/>
        </w:rPr>
        <w:t>2565</w:t>
      </w:r>
      <w:r w:rsidR="00593935"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35" w:rsidRPr="00762205">
        <w:rPr>
          <w:rFonts w:ascii="Times New Roman" w:hAnsi="Times New Roman" w:cs="Times New Roman"/>
          <w:sz w:val="28"/>
          <w:szCs w:val="28"/>
        </w:rPr>
        <w:t>кв.</w:t>
      </w:r>
      <w:r w:rsidRPr="0076220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93935" w:rsidRPr="00762205">
        <w:rPr>
          <w:rFonts w:ascii="Times New Roman" w:hAnsi="Times New Roman" w:cs="Times New Roman"/>
          <w:sz w:val="28"/>
          <w:szCs w:val="28"/>
        </w:rPr>
        <w:t>.</w:t>
      </w:r>
      <w:r w:rsidRPr="00762205">
        <w:rPr>
          <w:rFonts w:ascii="Times New Roman" w:hAnsi="Times New Roman" w:cs="Times New Roman"/>
          <w:sz w:val="28"/>
          <w:szCs w:val="28"/>
        </w:rPr>
        <w:t xml:space="preserve">, </w:t>
      </w:r>
      <w:r w:rsidR="00A82274" w:rsidRPr="00762205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762205">
        <w:rPr>
          <w:rFonts w:ascii="Times New Roman" w:hAnsi="Times New Roman" w:cs="Times New Roman"/>
          <w:sz w:val="28"/>
          <w:szCs w:val="28"/>
        </w:rPr>
        <w:t>с кадастро</w:t>
      </w:r>
      <w:r w:rsidR="00512074" w:rsidRPr="00762205">
        <w:rPr>
          <w:rFonts w:ascii="Times New Roman" w:hAnsi="Times New Roman" w:cs="Times New Roman"/>
          <w:sz w:val="28"/>
          <w:szCs w:val="28"/>
        </w:rPr>
        <w:t>вым номером 54:24:</w:t>
      </w:r>
      <w:r w:rsidR="00762205">
        <w:rPr>
          <w:rFonts w:ascii="Times New Roman" w:hAnsi="Times New Roman" w:cs="Times New Roman"/>
          <w:sz w:val="28"/>
          <w:szCs w:val="28"/>
        </w:rPr>
        <w:t>035802:2205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AB5251" w:rsidRDefault="00AB5251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</w:t>
      </w:r>
      <w:r w:rsidR="007D411F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762205">
        <w:rPr>
          <w:rFonts w:ascii="Times New Roman" w:hAnsi="Times New Roman" w:cs="Times New Roman"/>
          <w:sz w:val="28"/>
          <w:szCs w:val="28"/>
        </w:rPr>
        <w:t xml:space="preserve">Тогучинский район, с/с </w:t>
      </w:r>
      <w:proofErr w:type="spellStart"/>
      <w:r w:rsidR="00762205"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r w:rsidR="007D411F"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 w:rsidR="0051207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62205">
        <w:rPr>
          <w:rFonts w:ascii="Times New Roman" w:hAnsi="Times New Roman" w:cs="Times New Roman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4B238D" w:rsidRPr="004B238D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512074">
        <w:rPr>
          <w:rFonts w:ascii="Times New Roman" w:hAnsi="Times New Roman" w:cs="Times New Roman"/>
          <w:sz w:val="28"/>
          <w:szCs w:val="28"/>
        </w:rPr>
        <w:t xml:space="preserve">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="00512074">
        <w:rPr>
          <w:rFonts w:ascii="Times New Roman" w:hAnsi="Times New Roman" w:cs="Times New Roman"/>
          <w:sz w:val="28"/>
          <w:szCs w:val="28"/>
        </w:rPr>
        <w:t xml:space="preserve"> 54:24:</w:t>
      </w:r>
      <w:r w:rsidR="00762205">
        <w:rPr>
          <w:rFonts w:ascii="Times New Roman" w:hAnsi="Times New Roman" w:cs="Times New Roman"/>
          <w:sz w:val="28"/>
          <w:szCs w:val="28"/>
        </w:rPr>
        <w:t>035802:2328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5251" w:rsidRPr="009B61B9" w:rsidRDefault="00AB5251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B9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B319AA" w:rsidRPr="009B61B9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proofErr w:type="spellStart"/>
      <w:r w:rsidR="00B319AA" w:rsidRPr="009B61B9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B319AA" w:rsidRPr="009B61B9">
        <w:rPr>
          <w:rFonts w:ascii="Times New Roman" w:hAnsi="Times New Roman" w:cs="Times New Roman"/>
          <w:sz w:val="28"/>
          <w:szCs w:val="28"/>
        </w:rPr>
        <w:t xml:space="preserve">, р-н Тогучинский, </w:t>
      </w:r>
      <w:r w:rsidR="003A45A9" w:rsidRPr="009B61B9">
        <w:rPr>
          <w:rFonts w:ascii="Times New Roman" w:hAnsi="Times New Roman" w:cs="Times New Roman"/>
          <w:sz w:val="28"/>
          <w:szCs w:val="28"/>
        </w:rPr>
        <w:t>дорога 50К-19Р</w:t>
      </w:r>
      <w:r w:rsidRPr="009B61B9">
        <w:rPr>
          <w:rFonts w:ascii="Times New Roman" w:hAnsi="Times New Roman" w:cs="Times New Roman"/>
          <w:sz w:val="28"/>
          <w:szCs w:val="28"/>
        </w:rPr>
        <w:t xml:space="preserve"> (</w:t>
      </w:r>
      <w:r w:rsidR="00512074" w:rsidRPr="009B61B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62205" w:rsidRPr="009B61B9">
        <w:rPr>
          <w:rFonts w:ascii="Times New Roman" w:hAnsi="Times New Roman" w:cs="Times New Roman"/>
          <w:sz w:val="28"/>
          <w:szCs w:val="28"/>
        </w:rPr>
        <w:t>3197</w:t>
      </w:r>
      <w:r w:rsidRPr="009B6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61B9">
        <w:rPr>
          <w:rFonts w:ascii="Times New Roman" w:hAnsi="Times New Roman" w:cs="Times New Roman"/>
          <w:sz w:val="28"/>
          <w:szCs w:val="28"/>
        </w:rPr>
        <w:t xml:space="preserve">., </w:t>
      </w:r>
      <w:r w:rsidR="004B238D" w:rsidRPr="009B61B9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B61B9"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9B61B9">
        <w:rPr>
          <w:rFonts w:ascii="Times New Roman" w:hAnsi="Times New Roman" w:cs="Times New Roman"/>
          <w:sz w:val="28"/>
          <w:szCs w:val="28"/>
        </w:rPr>
        <w:t xml:space="preserve"> </w:t>
      </w:r>
      <w:r w:rsidR="00762205" w:rsidRPr="009B61B9">
        <w:rPr>
          <w:rFonts w:ascii="Times New Roman" w:hAnsi="Times New Roman" w:cs="Times New Roman"/>
          <w:sz w:val="28"/>
          <w:szCs w:val="28"/>
        </w:rPr>
        <w:t>54:24:035802:386</w:t>
      </w:r>
      <w:r w:rsidR="00A779A5">
        <w:rPr>
          <w:rFonts w:ascii="Times New Roman" w:hAnsi="Times New Roman" w:cs="Times New Roman"/>
          <w:sz w:val="28"/>
          <w:szCs w:val="28"/>
        </w:rPr>
        <w:t>, кадастровый номер единого землепользования 54:24:000000:30</w:t>
      </w:r>
      <w:r w:rsidR="00762205" w:rsidRPr="009B61B9">
        <w:rPr>
          <w:rFonts w:ascii="Times New Roman" w:hAnsi="Times New Roman" w:cs="Times New Roman"/>
          <w:sz w:val="28"/>
          <w:szCs w:val="28"/>
        </w:rPr>
        <w:t>);</w:t>
      </w:r>
    </w:p>
    <w:p w:rsidR="00762205" w:rsidRPr="00762205" w:rsidRDefault="0076220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</w:t>
      </w:r>
      <w:r w:rsidRPr="00762205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205">
        <w:rPr>
          <w:rFonts w:ascii="Times New Roman" w:hAnsi="Times New Roman" w:cs="Times New Roman"/>
          <w:sz w:val="28"/>
          <w:szCs w:val="28"/>
        </w:rPr>
        <w:t xml:space="preserve">Ориентир Новосибирская область Тогучинский район, участок полосы отвода </w:t>
      </w:r>
      <w:proofErr w:type="gramStart"/>
      <w:r w:rsidRPr="00762205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762205">
        <w:rPr>
          <w:rFonts w:ascii="Times New Roman" w:hAnsi="Times New Roman" w:cs="Times New Roman"/>
          <w:sz w:val="28"/>
          <w:szCs w:val="28"/>
        </w:rPr>
        <w:t xml:space="preserve"> железой дороги от 49</w:t>
      </w:r>
      <w:r w:rsidR="009B61B9">
        <w:rPr>
          <w:rFonts w:ascii="Times New Roman" w:hAnsi="Times New Roman" w:cs="Times New Roman"/>
          <w:sz w:val="28"/>
          <w:szCs w:val="28"/>
        </w:rPr>
        <w:t xml:space="preserve"> </w:t>
      </w:r>
      <w:r w:rsidRPr="00762205">
        <w:rPr>
          <w:rFonts w:ascii="Times New Roman" w:hAnsi="Times New Roman" w:cs="Times New Roman"/>
          <w:sz w:val="28"/>
          <w:szCs w:val="28"/>
        </w:rPr>
        <w:t>км до 59 км. Почтовый адрес ориентира: обл.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осибирская, р-н Тогучинский </w:t>
      </w:r>
      <w:r w:rsidRPr="009C72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площадью 550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Pr="004B238D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 xml:space="preserve">с </w:t>
      </w:r>
      <w:r w:rsidRPr="00762205">
        <w:rPr>
          <w:rFonts w:ascii="Times New Roman" w:hAnsi="Times New Roman" w:cs="Times New Roman"/>
          <w:sz w:val="28"/>
          <w:szCs w:val="28"/>
        </w:rPr>
        <w:t xml:space="preserve">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54:24:035802:139);</w:t>
      </w:r>
    </w:p>
    <w:p w:rsidR="00762205" w:rsidRDefault="0076220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t>Местоположение земельного участка – Нов</w:t>
      </w:r>
      <w:r w:rsidR="00D63CD5">
        <w:rPr>
          <w:rFonts w:ascii="Times New Roman" w:hAnsi="Times New Roman" w:cs="Times New Roman"/>
          <w:sz w:val="28"/>
          <w:szCs w:val="28"/>
        </w:rPr>
        <w:t xml:space="preserve">осибирская </w:t>
      </w:r>
      <w:proofErr w:type="spellStart"/>
      <w:r w:rsidR="00D63CD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D63CD5">
        <w:rPr>
          <w:rFonts w:ascii="Times New Roman" w:hAnsi="Times New Roman" w:cs="Times New Roman"/>
          <w:sz w:val="28"/>
          <w:szCs w:val="28"/>
        </w:rPr>
        <w:t>, р-н Тогучинский</w:t>
      </w:r>
      <w:r w:rsidRPr="00762205">
        <w:rPr>
          <w:rFonts w:ascii="Times New Roman" w:hAnsi="Times New Roman" w:cs="Times New Roman"/>
          <w:sz w:val="28"/>
          <w:szCs w:val="28"/>
        </w:rPr>
        <w:t xml:space="preserve"> (площадью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54:24:000000:215);</w:t>
      </w:r>
    </w:p>
    <w:p w:rsidR="00762205" w:rsidRDefault="0076220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D63CD5">
        <w:rPr>
          <w:rFonts w:ascii="Times New Roman" w:hAnsi="Times New Roman" w:cs="Times New Roman"/>
          <w:sz w:val="28"/>
          <w:szCs w:val="28"/>
        </w:rPr>
        <w:t xml:space="preserve">обл. Новосибирская, р-н Тогучинский, </w:t>
      </w:r>
      <w:proofErr w:type="spellStart"/>
      <w:r w:rsidR="00D63CD5"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r w:rsidR="00D63CD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 w:rsidR="00D63CD5">
        <w:rPr>
          <w:rFonts w:ascii="Times New Roman" w:hAnsi="Times New Roman" w:cs="Times New Roman"/>
          <w:sz w:val="28"/>
          <w:szCs w:val="28"/>
        </w:rPr>
        <w:t>635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 w:rsidR="00D63CD5">
        <w:rPr>
          <w:rFonts w:ascii="Times New Roman" w:hAnsi="Times New Roman" w:cs="Times New Roman"/>
          <w:sz w:val="28"/>
          <w:szCs w:val="28"/>
        </w:rPr>
        <w:t>000000:3548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D63CD5" w:rsidRDefault="00D63CD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земельного участка –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Тогучинский р-н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>
        <w:rPr>
          <w:rFonts w:ascii="Times New Roman" w:hAnsi="Times New Roman" w:cs="Times New Roman"/>
          <w:sz w:val="28"/>
          <w:szCs w:val="28"/>
        </w:rPr>
        <w:t>035802:2237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D63CD5" w:rsidRDefault="00D63CD5" w:rsidP="00A779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Pr="00D63CD5">
        <w:rPr>
          <w:rFonts w:ascii="Times New Roman" w:hAnsi="Times New Roman" w:cs="Times New Roman"/>
          <w:sz w:val="28"/>
          <w:szCs w:val="28"/>
        </w:rPr>
        <w:t xml:space="preserve">Новосибирская область, р-н Тогучинский, МО </w:t>
      </w:r>
      <w:proofErr w:type="spellStart"/>
      <w:r w:rsidRPr="00D63CD5"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r w:rsidRPr="00D63CD5">
        <w:rPr>
          <w:rFonts w:ascii="Times New Roman" w:hAnsi="Times New Roman" w:cs="Times New Roman"/>
          <w:sz w:val="28"/>
          <w:szCs w:val="28"/>
        </w:rPr>
        <w:t xml:space="preserve"> сельсовет, земельный участок расположен в северо-западной части кадастрового квартала 54:24:035802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>
        <w:rPr>
          <w:rFonts w:ascii="Times New Roman" w:hAnsi="Times New Roman" w:cs="Times New Roman"/>
          <w:sz w:val="28"/>
          <w:szCs w:val="28"/>
        </w:rPr>
        <w:t>035802:2072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D63CD5" w:rsidRDefault="00D63CD5" w:rsidP="00A779A5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05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Тогучинский район </w:t>
      </w:r>
      <w:r w:rsidRPr="00762205">
        <w:rPr>
          <w:rFonts w:ascii="Times New Roman" w:hAnsi="Times New Roman" w:cs="Times New Roman"/>
          <w:sz w:val="28"/>
          <w:szCs w:val="28"/>
        </w:rPr>
        <w:t xml:space="preserve">(площадью </w:t>
      </w:r>
      <w:r>
        <w:rPr>
          <w:rFonts w:ascii="Times New Roman" w:hAnsi="Times New Roman" w:cs="Times New Roman"/>
          <w:sz w:val="28"/>
          <w:szCs w:val="28"/>
        </w:rPr>
        <w:t>2075</w:t>
      </w:r>
      <w:r w:rsidRPr="0076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2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2205">
        <w:rPr>
          <w:rFonts w:ascii="Times New Roman" w:hAnsi="Times New Roman" w:cs="Times New Roman"/>
          <w:sz w:val="28"/>
          <w:szCs w:val="28"/>
        </w:rPr>
        <w:t xml:space="preserve">., часть земельного участка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762205">
        <w:rPr>
          <w:rFonts w:ascii="Times New Roman" w:hAnsi="Times New Roman" w:cs="Times New Roman"/>
          <w:sz w:val="28"/>
          <w:szCs w:val="28"/>
        </w:rPr>
        <w:t xml:space="preserve"> 54:24:</w:t>
      </w:r>
      <w:r>
        <w:rPr>
          <w:rFonts w:ascii="Times New Roman" w:hAnsi="Times New Roman" w:cs="Times New Roman"/>
          <w:sz w:val="28"/>
          <w:szCs w:val="28"/>
        </w:rPr>
        <w:t>035802:2253</w:t>
      </w:r>
      <w:r w:rsidRPr="00762205">
        <w:rPr>
          <w:rFonts w:ascii="Times New Roman" w:hAnsi="Times New Roman" w:cs="Times New Roman"/>
          <w:sz w:val="28"/>
          <w:szCs w:val="28"/>
        </w:rPr>
        <w:t>);</w:t>
      </w:r>
    </w:p>
    <w:p w:rsidR="00B319AA" w:rsidRPr="00AB5251" w:rsidRDefault="00B319AA" w:rsidP="00A779A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D63CD5" w:rsidRPr="00D63CD5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2D26A8">
        <w:rPr>
          <w:rFonts w:ascii="Times New Roman" w:hAnsi="Times New Roman" w:cs="Times New Roman"/>
          <w:sz w:val="28"/>
          <w:szCs w:val="28"/>
        </w:rPr>
        <w:t xml:space="preserve"> </w:t>
      </w:r>
      <w:r w:rsidR="00D63CD5" w:rsidRPr="00D63CD5">
        <w:rPr>
          <w:rFonts w:ascii="Times New Roman" w:hAnsi="Times New Roman" w:cs="Times New Roman"/>
          <w:sz w:val="28"/>
          <w:szCs w:val="28"/>
        </w:rPr>
        <w:t xml:space="preserve">Ориентир </w:t>
      </w:r>
      <w:proofErr w:type="spellStart"/>
      <w:r w:rsidR="00D63CD5" w:rsidRPr="00D63CD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D63CD5" w:rsidRPr="00D63C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3CD5" w:rsidRPr="00D63CD5">
        <w:rPr>
          <w:rFonts w:ascii="Times New Roman" w:hAnsi="Times New Roman" w:cs="Times New Roman"/>
          <w:sz w:val="28"/>
          <w:szCs w:val="28"/>
        </w:rPr>
        <w:t>Шмаковское</w:t>
      </w:r>
      <w:proofErr w:type="spellEnd"/>
      <w:r w:rsidR="00D63CD5" w:rsidRPr="00D63CD5">
        <w:rPr>
          <w:rFonts w:ascii="Times New Roman" w:hAnsi="Times New Roman" w:cs="Times New Roman"/>
          <w:sz w:val="28"/>
          <w:szCs w:val="28"/>
        </w:rPr>
        <w:t xml:space="preserve">. Почтовый адрес ориентира: обл. Новосибирская, р-н Тогучинский, МО </w:t>
      </w:r>
      <w:proofErr w:type="spellStart"/>
      <w:r w:rsidR="00D63CD5" w:rsidRPr="00D63CD5">
        <w:rPr>
          <w:rFonts w:ascii="Times New Roman" w:hAnsi="Times New Roman" w:cs="Times New Roman"/>
          <w:sz w:val="28"/>
          <w:szCs w:val="28"/>
        </w:rPr>
        <w:t>Репьёвского</w:t>
      </w:r>
      <w:proofErr w:type="spellEnd"/>
      <w:r w:rsidR="00D63CD5" w:rsidRPr="00D63CD5">
        <w:rPr>
          <w:rFonts w:ascii="Times New Roman" w:hAnsi="Times New Roman" w:cs="Times New Roman"/>
          <w:sz w:val="28"/>
          <w:szCs w:val="28"/>
        </w:rPr>
        <w:t xml:space="preserve"> с/с.</w:t>
      </w:r>
      <w:r w:rsidRPr="00B319AA">
        <w:rPr>
          <w:rFonts w:ascii="Times New Roman" w:hAnsi="Times New Roman" w:cs="Times New Roman"/>
          <w:sz w:val="28"/>
          <w:szCs w:val="28"/>
        </w:rPr>
        <w:t xml:space="preserve"> (площадью </w:t>
      </w:r>
      <w:r w:rsidR="00D63CD5">
        <w:rPr>
          <w:rFonts w:ascii="Times New Roman" w:hAnsi="Times New Roman" w:cs="Times New Roman"/>
          <w:sz w:val="28"/>
          <w:szCs w:val="28"/>
        </w:rPr>
        <w:t>2596</w:t>
      </w:r>
      <w:r w:rsidRPr="00B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9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319AA">
        <w:rPr>
          <w:rFonts w:ascii="Times New Roman" w:hAnsi="Times New Roman" w:cs="Times New Roman"/>
          <w:sz w:val="28"/>
          <w:szCs w:val="28"/>
        </w:rPr>
        <w:t>.,</w:t>
      </w:r>
      <w:r w:rsidR="004B238D" w:rsidRPr="004B238D">
        <w:rPr>
          <w:rFonts w:ascii="Times New Roman" w:hAnsi="Times New Roman" w:cs="Times New Roman"/>
          <w:sz w:val="28"/>
          <w:szCs w:val="28"/>
        </w:rPr>
        <w:t xml:space="preserve"> часть земельного участка</w:t>
      </w:r>
      <w:r w:rsidRPr="00B319AA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A779A5" w:rsidRPr="00A779A5">
        <w:rPr>
          <w:rFonts w:ascii="Times New Roman" w:hAnsi="Times New Roman" w:cs="Times New Roman"/>
          <w:sz w:val="28"/>
          <w:szCs w:val="28"/>
        </w:rPr>
        <w:t>номером</w:t>
      </w:r>
      <w:r w:rsidRPr="00B319AA">
        <w:rPr>
          <w:rFonts w:ascii="Times New Roman" w:hAnsi="Times New Roman" w:cs="Times New Roman"/>
          <w:sz w:val="28"/>
          <w:szCs w:val="28"/>
        </w:rPr>
        <w:t xml:space="preserve"> 54:24:</w:t>
      </w:r>
      <w:r>
        <w:rPr>
          <w:rFonts w:ascii="Times New Roman" w:hAnsi="Times New Roman" w:cs="Times New Roman"/>
          <w:sz w:val="28"/>
          <w:szCs w:val="28"/>
        </w:rPr>
        <w:t>035802:12</w:t>
      </w:r>
      <w:r w:rsidR="00D63C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319AA">
        <w:rPr>
          <w:rFonts w:ascii="Times New Roman" w:hAnsi="Times New Roman" w:cs="Times New Roman"/>
          <w:sz w:val="28"/>
          <w:szCs w:val="28"/>
        </w:rPr>
        <w:t>).</w:t>
      </w:r>
    </w:p>
    <w:p w:rsidR="009C7212" w:rsidRPr="007B0CF7" w:rsidRDefault="004A7724" w:rsidP="00A779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F7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4A7724" w:rsidRPr="004A7724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</w:p>
    <w:p w:rsidR="004A7724" w:rsidRPr="004A7724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Новосибирская область, г. Тогу</w:t>
      </w:r>
      <w:r w:rsidR="00BD1A7B">
        <w:rPr>
          <w:rFonts w:ascii="Times New Roman" w:hAnsi="Times New Roman" w:cs="Times New Roman"/>
          <w:sz w:val="28"/>
          <w:szCs w:val="28"/>
        </w:rPr>
        <w:t xml:space="preserve">чин, ул. Садовая, д. 9, </w:t>
      </w:r>
      <w:proofErr w:type="spellStart"/>
      <w:r w:rsidR="00BD1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1A7B">
        <w:rPr>
          <w:rFonts w:ascii="Times New Roman" w:hAnsi="Times New Roman" w:cs="Times New Roman"/>
          <w:sz w:val="28"/>
          <w:szCs w:val="28"/>
        </w:rPr>
        <w:t>. 21</w:t>
      </w:r>
      <w:r w:rsidR="00B319AA">
        <w:rPr>
          <w:rFonts w:ascii="Times New Roman" w:hAnsi="Times New Roman" w:cs="Times New Roman"/>
          <w:sz w:val="28"/>
          <w:szCs w:val="28"/>
        </w:rPr>
        <w:t>5</w:t>
      </w:r>
      <w:r w:rsidRPr="004A7724">
        <w:rPr>
          <w:rFonts w:ascii="Times New Roman" w:hAnsi="Times New Roman" w:cs="Times New Roman"/>
          <w:sz w:val="28"/>
          <w:szCs w:val="28"/>
        </w:rPr>
        <w:t>, 216</w:t>
      </w:r>
    </w:p>
    <w:p w:rsidR="004A7724" w:rsidRPr="004A7724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График работы: понедельник-четверг: с 8 часов 00 минут до 17 часов 00 минут; пятница с 8 часов 00 минут до 16 часов 00 минут, перерыв на обед: с 13 часов 00 минут до 13 часов 48 минут, телефон для справок (38340)2484</w:t>
      </w:r>
      <w:r w:rsidR="00B319AA">
        <w:rPr>
          <w:rFonts w:ascii="Times New Roman" w:hAnsi="Times New Roman" w:cs="Times New Roman"/>
          <w:sz w:val="28"/>
          <w:szCs w:val="28"/>
        </w:rPr>
        <w:t>5</w:t>
      </w:r>
      <w:r w:rsidRPr="004A7724">
        <w:rPr>
          <w:rFonts w:ascii="Times New Roman" w:hAnsi="Times New Roman" w:cs="Times New Roman"/>
          <w:sz w:val="28"/>
          <w:szCs w:val="28"/>
        </w:rPr>
        <w:t>.</w:t>
      </w:r>
    </w:p>
    <w:p w:rsidR="00FD5D03" w:rsidRPr="00932C52" w:rsidRDefault="004A7724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72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D03" w:rsidRDefault="00FD5D03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D03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</w:t>
      </w:r>
      <w:r w:rsidR="00593935">
        <w:rPr>
          <w:rFonts w:ascii="Times New Roman" w:hAnsi="Times New Roman" w:cs="Times New Roman"/>
          <w:sz w:val="28"/>
          <w:szCs w:val="28"/>
        </w:rPr>
        <w:t>стре недвижимости, в течение пятна</w:t>
      </w:r>
      <w:r w:rsidRPr="00FD5D03">
        <w:rPr>
          <w:rFonts w:ascii="Times New Roman" w:hAnsi="Times New Roman" w:cs="Times New Roman"/>
          <w:sz w:val="28"/>
          <w:szCs w:val="28"/>
        </w:rPr>
        <w:t>дцати</w:t>
      </w:r>
      <w:r w:rsidR="00593935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FD5D03">
        <w:rPr>
          <w:rFonts w:ascii="Times New Roman" w:hAnsi="Times New Roman" w:cs="Times New Roman"/>
          <w:sz w:val="28"/>
          <w:szCs w:val="28"/>
        </w:rPr>
        <w:t xml:space="preserve"> сообщения подают в Администрацию Тогучинского района Новосибирской области 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D5D03" w:rsidRDefault="00FD5D03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</w:t>
      </w:r>
      <w:r w:rsidR="00593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</w:t>
      </w:r>
      <w:r w:rsidR="00593935">
        <w:rPr>
          <w:rFonts w:ascii="Times New Roman" w:hAnsi="Times New Roman" w:cs="Times New Roman"/>
          <w:sz w:val="28"/>
          <w:szCs w:val="28"/>
        </w:rPr>
        <w:t>е чем за три года, предшествующи</w:t>
      </w:r>
      <w:r>
        <w:rPr>
          <w:rFonts w:ascii="Times New Roman" w:hAnsi="Times New Roman" w:cs="Times New Roman"/>
          <w:sz w:val="28"/>
          <w:szCs w:val="28"/>
        </w:rPr>
        <w:t>е дню направления ими заявления</w:t>
      </w:r>
      <w:r w:rsidR="008815E1">
        <w:rPr>
          <w:rFonts w:ascii="Times New Roman" w:hAnsi="Times New Roman" w:cs="Times New Roman"/>
          <w:sz w:val="28"/>
          <w:szCs w:val="28"/>
        </w:rPr>
        <w:t xml:space="preserve"> об учете их прав (обременений прав).</w:t>
      </w:r>
    </w:p>
    <w:p w:rsidR="00ED3AEA" w:rsidRDefault="008815E1" w:rsidP="00A779A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815E1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>
        <w:rPr>
          <w:b/>
          <w:sz w:val="28"/>
          <w:szCs w:val="28"/>
        </w:rPr>
        <w:t>:</w:t>
      </w:r>
      <w:r w:rsidR="00766DBE">
        <w:rPr>
          <w:b/>
          <w:sz w:val="28"/>
          <w:szCs w:val="28"/>
        </w:rPr>
        <w:t xml:space="preserve"> </w:t>
      </w:r>
    </w:p>
    <w:p w:rsidR="00ED3AEA" w:rsidRDefault="00A779A5" w:rsidP="00A779A5">
      <w:pPr>
        <w:pStyle w:val="a7"/>
        <w:shd w:val="clear" w:color="auto" w:fill="FFFFFF"/>
        <w:spacing w:before="0" w:beforeAutospacing="0" w:after="0" w:afterAutospacing="0"/>
        <w:ind w:firstLine="567"/>
        <w:rPr>
          <w:rStyle w:val="a4"/>
          <w:color w:val="auto"/>
          <w:sz w:val="28"/>
          <w:szCs w:val="28"/>
        </w:rPr>
      </w:pPr>
      <w:hyperlink r:id="rId6" w:history="1">
        <w:r w:rsidR="008815E1" w:rsidRPr="000B1653">
          <w:rPr>
            <w:rStyle w:val="a4"/>
            <w:color w:val="auto"/>
            <w:sz w:val="28"/>
            <w:szCs w:val="28"/>
            <w:lang w:val="en-US"/>
          </w:rPr>
          <w:t>https</w:t>
        </w:r>
        <w:r w:rsidR="008815E1" w:rsidRPr="000B1653">
          <w:rPr>
            <w:rStyle w:val="a4"/>
            <w:color w:val="auto"/>
            <w:sz w:val="28"/>
            <w:szCs w:val="28"/>
          </w:rPr>
          <w:t>://</w:t>
        </w:r>
        <w:r w:rsidR="008815E1" w:rsidRPr="000B1653">
          <w:rPr>
            <w:rStyle w:val="a4"/>
            <w:color w:val="auto"/>
            <w:sz w:val="28"/>
            <w:szCs w:val="28"/>
            <w:lang w:val="en-US"/>
          </w:rPr>
          <w:t>toguchin</w:t>
        </w:r>
        <w:r w:rsidR="008815E1" w:rsidRPr="000B1653">
          <w:rPr>
            <w:rStyle w:val="a4"/>
            <w:color w:val="auto"/>
            <w:sz w:val="28"/>
            <w:szCs w:val="28"/>
          </w:rPr>
          <w:t>.</w:t>
        </w:r>
        <w:r w:rsidR="008815E1" w:rsidRPr="000B1653">
          <w:rPr>
            <w:rStyle w:val="a4"/>
            <w:color w:val="auto"/>
            <w:sz w:val="28"/>
            <w:szCs w:val="28"/>
            <w:lang w:val="en-US"/>
          </w:rPr>
          <w:t>nso</w:t>
        </w:r>
        <w:r w:rsidR="008815E1" w:rsidRPr="000B1653">
          <w:rPr>
            <w:rStyle w:val="a4"/>
            <w:color w:val="auto"/>
            <w:sz w:val="28"/>
            <w:szCs w:val="28"/>
          </w:rPr>
          <w:t>.</w:t>
        </w:r>
        <w:r w:rsidR="008815E1" w:rsidRPr="000B1653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ED3AEA">
        <w:rPr>
          <w:rStyle w:val="a4"/>
          <w:color w:val="auto"/>
          <w:sz w:val="28"/>
          <w:szCs w:val="28"/>
        </w:rPr>
        <w:t xml:space="preserve">; </w:t>
      </w:r>
      <w:bookmarkStart w:id="0" w:name="_GoBack"/>
      <w:bookmarkEnd w:id="0"/>
    </w:p>
    <w:p w:rsidR="00E77ADC" w:rsidRPr="00ED3AEA" w:rsidRDefault="00ED3AEA" w:rsidP="00A779A5">
      <w:pPr>
        <w:pStyle w:val="a7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Style w:val="a4"/>
          <w:color w:val="auto"/>
          <w:sz w:val="28"/>
          <w:szCs w:val="28"/>
        </w:rPr>
        <w:t>https://repyevskiy.nso.ru</w:t>
      </w:r>
    </w:p>
    <w:p w:rsidR="008815E1" w:rsidRDefault="008815E1" w:rsidP="00A779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Описание местоположения границ публичного сервитута:</w:t>
      </w:r>
      <w:r w:rsidR="00766DBE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BE">
        <w:rPr>
          <w:rFonts w:ascii="Times New Roman" w:hAnsi="Times New Roman" w:cs="Times New Roman"/>
          <w:sz w:val="28"/>
          <w:szCs w:val="28"/>
        </w:rPr>
        <w:t>с</w:t>
      </w:r>
      <w:r w:rsidR="00766DBE" w:rsidRPr="00766DBE">
        <w:rPr>
          <w:rFonts w:ascii="Times New Roman" w:hAnsi="Times New Roman" w:cs="Times New Roman"/>
          <w:sz w:val="28"/>
          <w:szCs w:val="28"/>
        </w:rPr>
        <w:t>огласно прилагаемой схеме</w:t>
      </w:r>
      <w:r w:rsidR="00766DBE">
        <w:rPr>
          <w:rFonts w:ascii="Times New Roman" w:hAnsi="Times New Roman" w:cs="Times New Roman"/>
          <w:sz w:val="28"/>
          <w:szCs w:val="28"/>
        </w:rPr>
        <w:t>.</w:t>
      </w:r>
    </w:p>
    <w:p w:rsidR="00766DBE" w:rsidRDefault="00766DBE" w:rsidP="00A779A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Кадастровые номера земельных участков (при их наличии), в отношении которых и</w:t>
      </w:r>
      <w:r>
        <w:rPr>
          <w:rFonts w:ascii="Times New Roman" w:hAnsi="Times New Roman" w:cs="Times New Roman"/>
          <w:b/>
          <w:sz w:val="28"/>
          <w:szCs w:val="28"/>
        </w:rPr>
        <w:t>спрашивается публичный сервитут:</w:t>
      </w:r>
    </w:p>
    <w:p w:rsidR="009B61B9" w:rsidRPr="009B61B9" w:rsidRDefault="009B61B9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54:24:035802:ЗУ1;</w:t>
      </w:r>
    </w:p>
    <w:p w:rsidR="00367C34" w:rsidRDefault="00B319AA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>54:24:035802:</w:t>
      </w:r>
      <w:r w:rsidR="00C412D5">
        <w:rPr>
          <w:rFonts w:ascii="Times New Roman" w:hAnsi="Times New Roman" w:cs="Times New Roman"/>
          <w:sz w:val="28"/>
          <w:szCs w:val="28"/>
        </w:rPr>
        <w:t>2205</w:t>
      </w:r>
      <w:r w:rsidR="00A70A01">
        <w:rPr>
          <w:rFonts w:ascii="Times New Roman" w:hAnsi="Times New Roman" w:cs="Times New Roman"/>
          <w:sz w:val="28"/>
          <w:szCs w:val="28"/>
        </w:rPr>
        <w:t>;</w:t>
      </w:r>
    </w:p>
    <w:p w:rsidR="00A70A01" w:rsidRDefault="00B319AA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>54:24:035802:</w:t>
      </w:r>
      <w:r w:rsidR="00C412D5">
        <w:rPr>
          <w:rFonts w:ascii="Times New Roman" w:hAnsi="Times New Roman" w:cs="Times New Roman"/>
          <w:sz w:val="28"/>
          <w:szCs w:val="28"/>
        </w:rPr>
        <w:t>2328</w:t>
      </w:r>
      <w:r w:rsidR="00CA62B7">
        <w:rPr>
          <w:rFonts w:ascii="Times New Roman" w:hAnsi="Times New Roman" w:cs="Times New Roman"/>
          <w:sz w:val="28"/>
          <w:szCs w:val="28"/>
        </w:rPr>
        <w:t>;</w:t>
      </w:r>
    </w:p>
    <w:p w:rsidR="00A70A01" w:rsidRDefault="00B319AA" w:rsidP="00A779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>54:24:035802:</w:t>
      </w:r>
      <w:r w:rsidR="00C412D5">
        <w:rPr>
          <w:rFonts w:ascii="Times New Roman" w:hAnsi="Times New Roman" w:cs="Times New Roman"/>
          <w:sz w:val="28"/>
          <w:szCs w:val="28"/>
        </w:rPr>
        <w:t>386</w:t>
      </w:r>
      <w:r w:rsidR="00A779A5">
        <w:rPr>
          <w:rFonts w:ascii="Times New Roman" w:hAnsi="Times New Roman" w:cs="Times New Roman"/>
          <w:sz w:val="28"/>
          <w:szCs w:val="28"/>
        </w:rPr>
        <w:t xml:space="preserve"> (</w:t>
      </w:r>
      <w:r w:rsidR="00A779A5" w:rsidRPr="00A779A5">
        <w:rPr>
          <w:rFonts w:ascii="Times New Roman" w:hAnsi="Times New Roman" w:cs="Times New Roman"/>
          <w:sz w:val="28"/>
          <w:szCs w:val="28"/>
        </w:rPr>
        <w:t>кадастровый</w:t>
      </w:r>
      <w:r w:rsidR="00A779A5">
        <w:rPr>
          <w:rFonts w:ascii="Times New Roman" w:hAnsi="Times New Roman" w:cs="Times New Roman"/>
          <w:sz w:val="28"/>
          <w:szCs w:val="28"/>
        </w:rPr>
        <w:t xml:space="preserve"> номер единого землепользования </w:t>
      </w:r>
      <w:r w:rsidR="00A779A5" w:rsidRPr="00A779A5">
        <w:rPr>
          <w:rFonts w:ascii="Times New Roman" w:hAnsi="Times New Roman" w:cs="Times New Roman"/>
          <w:sz w:val="28"/>
          <w:szCs w:val="28"/>
        </w:rPr>
        <w:t>54:24:000000:30</w:t>
      </w:r>
      <w:r w:rsidR="00A77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2D5" w:rsidRDefault="00B319AA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19AA">
        <w:rPr>
          <w:rFonts w:ascii="Times New Roman" w:hAnsi="Times New Roman" w:cs="Times New Roman"/>
          <w:sz w:val="28"/>
          <w:szCs w:val="28"/>
        </w:rPr>
        <w:t>54:24:035802:</w:t>
      </w:r>
      <w:r w:rsidR="00C412D5">
        <w:rPr>
          <w:rFonts w:ascii="Times New Roman" w:hAnsi="Times New Roman" w:cs="Times New Roman"/>
          <w:sz w:val="28"/>
          <w:szCs w:val="28"/>
        </w:rPr>
        <w:t>139;</w:t>
      </w:r>
    </w:p>
    <w:p w:rsidR="00C412D5" w:rsidRDefault="00C412D5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54:24:000000:215;</w:t>
      </w:r>
    </w:p>
    <w:p w:rsidR="0037761C" w:rsidRDefault="00C412D5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54:24:000000:3548</w:t>
      </w:r>
      <w:r w:rsidR="0037761C">
        <w:rPr>
          <w:rFonts w:ascii="Times New Roman" w:hAnsi="Times New Roman" w:cs="Times New Roman"/>
          <w:sz w:val="28"/>
          <w:szCs w:val="28"/>
        </w:rPr>
        <w:t>;</w:t>
      </w:r>
    </w:p>
    <w:p w:rsidR="0037761C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54:24:035802:2237</w:t>
      </w:r>
    </w:p>
    <w:p w:rsidR="0037761C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54:24:035802:2072;</w:t>
      </w:r>
    </w:p>
    <w:p w:rsidR="0037761C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54:24:035802</w:t>
      </w:r>
      <w:r w:rsidR="007622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2253;</w:t>
      </w:r>
    </w:p>
    <w:p w:rsidR="00B319AA" w:rsidRPr="00512074" w:rsidRDefault="0037761C" w:rsidP="00A779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54:24:035802:1219</w:t>
      </w:r>
      <w:r w:rsidR="00B319AA">
        <w:rPr>
          <w:rFonts w:ascii="Times New Roman" w:hAnsi="Times New Roman" w:cs="Times New Roman"/>
          <w:sz w:val="28"/>
          <w:szCs w:val="28"/>
        </w:rPr>
        <w:t>.</w:t>
      </w:r>
    </w:p>
    <w:p w:rsidR="00A70A01" w:rsidRDefault="00A70A01" w:rsidP="00A70A0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0A01" w:rsidRPr="000B1653" w:rsidRDefault="00A70A01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70A01" w:rsidRPr="000B1653" w:rsidSect="00906FBB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9560FAD2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D"/>
    <w:rsid w:val="0004655A"/>
    <w:rsid w:val="00071FF3"/>
    <w:rsid w:val="000B1653"/>
    <w:rsid w:val="00100559"/>
    <w:rsid w:val="00157A6B"/>
    <w:rsid w:val="001857F1"/>
    <w:rsid w:val="001D7F19"/>
    <w:rsid w:val="002974AE"/>
    <w:rsid w:val="002D26A8"/>
    <w:rsid w:val="002E3D96"/>
    <w:rsid w:val="003100CD"/>
    <w:rsid w:val="00367C34"/>
    <w:rsid w:val="00373E73"/>
    <w:rsid w:val="0037761C"/>
    <w:rsid w:val="003A45A9"/>
    <w:rsid w:val="003F235A"/>
    <w:rsid w:val="004A7724"/>
    <w:rsid w:val="004B238D"/>
    <w:rsid w:val="00512074"/>
    <w:rsid w:val="00533752"/>
    <w:rsid w:val="00586D57"/>
    <w:rsid w:val="00593935"/>
    <w:rsid w:val="006E4338"/>
    <w:rsid w:val="007357BA"/>
    <w:rsid w:val="00762205"/>
    <w:rsid w:val="00766DBE"/>
    <w:rsid w:val="00782860"/>
    <w:rsid w:val="007B0CF7"/>
    <w:rsid w:val="007D114C"/>
    <w:rsid w:val="007D411F"/>
    <w:rsid w:val="007E14E7"/>
    <w:rsid w:val="00805A8D"/>
    <w:rsid w:val="008815E1"/>
    <w:rsid w:val="008E5562"/>
    <w:rsid w:val="00906FBB"/>
    <w:rsid w:val="00915B69"/>
    <w:rsid w:val="00932C52"/>
    <w:rsid w:val="009B61B9"/>
    <w:rsid w:val="009C1337"/>
    <w:rsid w:val="009C7212"/>
    <w:rsid w:val="00A70A01"/>
    <w:rsid w:val="00A779A5"/>
    <w:rsid w:val="00A82274"/>
    <w:rsid w:val="00AB5251"/>
    <w:rsid w:val="00AE6C2E"/>
    <w:rsid w:val="00B319AA"/>
    <w:rsid w:val="00BA7EC5"/>
    <w:rsid w:val="00BD1A7B"/>
    <w:rsid w:val="00C412D5"/>
    <w:rsid w:val="00C554F7"/>
    <w:rsid w:val="00C645F5"/>
    <w:rsid w:val="00CA62B7"/>
    <w:rsid w:val="00D63CD5"/>
    <w:rsid w:val="00E52706"/>
    <w:rsid w:val="00E6649B"/>
    <w:rsid w:val="00E77ADC"/>
    <w:rsid w:val="00ED3AEA"/>
    <w:rsid w:val="00FA5384"/>
    <w:rsid w:val="00FB1371"/>
    <w:rsid w:val="00FD5D0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986-3077-486F-B15B-D13690B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3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680</Words>
  <Characters>5093</Characters>
  <Application>Microsoft Office Word</Application>
  <DocSecurity>0</DocSecurity>
  <Lines>141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Evdokimova Jellya</cp:lastModifiedBy>
  <cp:revision>28</cp:revision>
  <cp:lastPrinted>2024-12-04T01:53:00Z</cp:lastPrinted>
  <dcterms:created xsi:type="dcterms:W3CDTF">2023-12-04T02:09:00Z</dcterms:created>
  <dcterms:modified xsi:type="dcterms:W3CDTF">2025-08-11T09:26:00Z</dcterms:modified>
</cp:coreProperties>
</file>