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CB52DE">
              <w:rPr>
                <w:b/>
                <w:bCs/>
                <w:szCs w:val="28"/>
              </w:rPr>
              <w:t>51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CB52DE">
              <w:rPr>
                <w:b/>
                <w:bCs/>
                <w:szCs w:val="28"/>
              </w:rPr>
              <w:t>11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CB52DE">
              <w:rPr>
                <w:b/>
                <w:bCs/>
                <w:szCs w:val="28"/>
              </w:rPr>
              <w:t>июля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CB52DE" w:rsidRDefault="00CB52DE" w:rsidP="00CB52DE">
      <w:pPr>
        <w:jc w:val="center"/>
        <w:rPr>
          <w:b/>
          <w:sz w:val="16"/>
          <w:szCs w:val="16"/>
        </w:rPr>
      </w:pPr>
      <w:r w:rsidRPr="0080702B">
        <w:rPr>
          <w:b/>
          <w:sz w:val="16"/>
          <w:szCs w:val="16"/>
        </w:rPr>
        <w:lastRenderedPageBreak/>
        <w:t>ИЗВЕЩЕНИЕ О НАЧАЛЕ ВЫПОЛНЕНИЯ КОМПЛЕКСНЫХ</w:t>
      </w:r>
      <w:r w:rsidRPr="0080702B">
        <w:rPr>
          <w:b/>
          <w:sz w:val="16"/>
          <w:szCs w:val="16"/>
        </w:rPr>
        <w:br/>
        <w:t>КАДАСТРОВЫХ РАБОТ</w:t>
      </w:r>
    </w:p>
    <w:p w:rsidR="00CB52DE" w:rsidRPr="0080702B" w:rsidRDefault="00CB52DE" w:rsidP="00CB52DE">
      <w:pPr>
        <w:jc w:val="center"/>
        <w:rPr>
          <w:b/>
          <w:sz w:val="16"/>
          <w:szCs w:val="16"/>
        </w:rPr>
      </w:pPr>
    </w:p>
    <w:p w:rsidR="00CB52DE" w:rsidRPr="0080702B" w:rsidRDefault="00CB52DE" w:rsidP="00CB52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0702B">
        <w:rPr>
          <w:sz w:val="16"/>
          <w:szCs w:val="16"/>
        </w:rPr>
        <w:t>1</w:t>
      </w:r>
      <w:r w:rsidRPr="0080702B">
        <w:rPr>
          <w:sz w:val="16"/>
          <w:szCs w:val="16"/>
          <w:highlight w:val="white"/>
        </w:rPr>
        <w:t xml:space="preserve">. В период с </w:t>
      </w:r>
      <w:r w:rsidRPr="00166711">
        <w:rPr>
          <w:sz w:val="16"/>
          <w:szCs w:val="16"/>
          <w:highlight w:val="white"/>
          <w:u w:val="single"/>
        </w:rPr>
        <w:t>«07» июля 2025 г.</w:t>
      </w:r>
      <w:r w:rsidRPr="0080702B">
        <w:rPr>
          <w:sz w:val="16"/>
          <w:szCs w:val="16"/>
          <w:highlight w:val="white"/>
        </w:rPr>
        <w:t xml:space="preserve"> по «</w:t>
      </w:r>
      <w:r w:rsidRPr="00166711">
        <w:rPr>
          <w:sz w:val="16"/>
          <w:szCs w:val="16"/>
          <w:highlight w:val="white"/>
          <w:u w:val="single"/>
        </w:rPr>
        <w:t>10» декабря 2025</w:t>
      </w:r>
      <w:r w:rsidRPr="0080702B">
        <w:rPr>
          <w:sz w:val="16"/>
          <w:szCs w:val="16"/>
          <w:highlight w:val="white"/>
        </w:rPr>
        <w:t xml:space="preserve"> г.</w:t>
      </w:r>
      <w:r w:rsidRPr="0080702B">
        <w:rPr>
          <w:sz w:val="16"/>
          <w:szCs w:val="16"/>
        </w:rPr>
        <w:t xml:space="preserve"> в отношении объектов недвижимости, расположенных на территории кадастровых кварталов: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 w:rsidRPr="0080702B">
        <w:rPr>
          <w:sz w:val="16"/>
          <w:szCs w:val="16"/>
        </w:rPr>
        <w:t xml:space="preserve">субъект Российской Федерации: </w:t>
      </w:r>
      <w:r w:rsidRPr="00166711">
        <w:rPr>
          <w:b/>
          <w:sz w:val="16"/>
          <w:szCs w:val="16"/>
        </w:rPr>
        <w:t>Новосибирская область</w:t>
      </w:r>
      <w:r w:rsidRPr="0080702B">
        <w:rPr>
          <w:sz w:val="16"/>
          <w:szCs w:val="16"/>
        </w:rPr>
        <w:t>,</w:t>
      </w:r>
    </w:p>
    <w:p w:rsidR="00CB52DE" w:rsidRPr="00166711" w:rsidRDefault="00CB52DE" w:rsidP="00CB52DE">
      <w:pPr>
        <w:jc w:val="both"/>
        <w:rPr>
          <w:b/>
          <w:sz w:val="16"/>
          <w:szCs w:val="16"/>
        </w:rPr>
      </w:pPr>
      <w:r w:rsidRPr="0080702B">
        <w:rPr>
          <w:sz w:val="16"/>
          <w:szCs w:val="16"/>
        </w:rPr>
        <w:t xml:space="preserve">муниципальное образование, населенный пункт: </w:t>
      </w:r>
      <w:proofErr w:type="spellStart"/>
      <w:r w:rsidRPr="00166711">
        <w:rPr>
          <w:b/>
          <w:sz w:val="16"/>
          <w:szCs w:val="16"/>
        </w:rPr>
        <w:t>Сузунский</w:t>
      </w:r>
      <w:proofErr w:type="spellEnd"/>
      <w:r w:rsidRPr="00166711">
        <w:rPr>
          <w:b/>
          <w:sz w:val="16"/>
          <w:szCs w:val="16"/>
        </w:rPr>
        <w:t xml:space="preserve"> район, с. Шарчино; </w:t>
      </w:r>
      <w:proofErr w:type="spellStart"/>
      <w:r w:rsidRPr="00166711">
        <w:rPr>
          <w:b/>
          <w:sz w:val="16"/>
          <w:szCs w:val="16"/>
        </w:rPr>
        <w:t>Тогучинский</w:t>
      </w:r>
      <w:proofErr w:type="spellEnd"/>
      <w:r w:rsidRPr="00166711">
        <w:rPr>
          <w:b/>
          <w:sz w:val="16"/>
          <w:szCs w:val="16"/>
        </w:rPr>
        <w:t xml:space="preserve"> район, </w:t>
      </w:r>
      <w:proofErr w:type="spellStart"/>
      <w:r w:rsidRPr="00166711">
        <w:rPr>
          <w:b/>
          <w:sz w:val="16"/>
          <w:szCs w:val="16"/>
        </w:rPr>
        <w:t>р.п</w:t>
      </w:r>
      <w:proofErr w:type="spellEnd"/>
      <w:r w:rsidRPr="00166711">
        <w:rPr>
          <w:b/>
          <w:sz w:val="16"/>
          <w:szCs w:val="16"/>
        </w:rPr>
        <w:t>. Горный</w:t>
      </w:r>
    </w:p>
    <w:p w:rsidR="00CB52DE" w:rsidRPr="00166711" w:rsidRDefault="00CB52DE" w:rsidP="00CB52DE">
      <w:pPr>
        <w:jc w:val="both"/>
        <w:rPr>
          <w:b/>
          <w:sz w:val="16"/>
          <w:szCs w:val="16"/>
        </w:rPr>
      </w:pPr>
      <w:r w:rsidRPr="0080702B">
        <w:rPr>
          <w:sz w:val="16"/>
          <w:szCs w:val="16"/>
        </w:rPr>
        <w:t xml:space="preserve">номера кадастровых кварталов: </w:t>
      </w:r>
      <w:r w:rsidRPr="00166711">
        <w:rPr>
          <w:b/>
          <w:sz w:val="16"/>
          <w:szCs w:val="16"/>
        </w:rPr>
        <w:t>54:22:014001, 54:22:014002, 54:22:014004, 54:24:020202, 54:24:020203, 54:24:020205, 54:24:020208, 54:24:021002, 54:24:041201, 54:24:041202.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0702B">
        <w:rPr>
          <w:sz w:val="16"/>
          <w:szCs w:val="16"/>
        </w:rPr>
        <w:t xml:space="preserve">будут выполняться комплексные кадастровые работы в соответствии с Государственным контрактом от 07.07.2025 года № 171-ЕП/2025 на выполнение работ для обеспечения нужд Новосибирской области </w:t>
      </w:r>
    </w:p>
    <w:p w:rsidR="00CB52DE" w:rsidRPr="00166711" w:rsidRDefault="00CB52DE" w:rsidP="00CB52DE">
      <w:pPr>
        <w:jc w:val="both"/>
        <w:rPr>
          <w:sz w:val="16"/>
          <w:szCs w:val="16"/>
          <w:u w:val="single"/>
        </w:rPr>
      </w:pPr>
      <w:r w:rsidRPr="0080702B">
        <w:rPr>
          <w:sz w:val="16"/>
          <w:szCs w:val="16"/>
        </w:rPr>
        <w:t xml:space="preserve">заключенным со стороны заказчика: </w:t>
      </w:r>
      <w:r w:rsidRPr="00166711">
        <w:rPr>
          <w:sz w:val="16"/>
          <w:szCs w:val="16"/>
          <w:u w:val="single"/>
        </w:rPr>
        <w:t>Департамент имущества и земельных отношений Новосибирской области (ДИИЗО НСО),</w:t>
      </w:r>
    </w:p>
    <w:p w:rsidR="00CB52DE" w:rsidRPr="00166711" w:rsidRDefault="00CB52DE" w:rsidP="00CB52DE">
      <w:pPr>
        <w:jc w:val="both"/>
        <w:rPr>
          <w:sz w:val="16"/>
          <w:szCs w:val="16"/>
          <w:u w:val="single"/>
        </w:rPr>
      </w:pPr>
      <w:r w:rsidRPr="0080702B">
        <w:rPr>
          <w:sz w:val="16"/>
          <w:szCs w:val="16"/>
        </w:rPr>
        <w:t>адрес</w:t>
      </w:r>
      <w:r w:rsidRPr="00166711">
        <w:rPr>
          <w:sz w:val="16"/>
          <w:szCs w:val="16"/>
          <w:u w:val="single"/>
        </w:rPr>
        <w:t>: 630007, Новосибирская область, г. Новосибирск, Красный пр., 18,</w:t>
      </w:r>
    </w:p>
    <w:p w:rsidR="00166711" w:rsidRDefault="00CB52DE" w:rsidP="00CB52DE">
      <w:pPr>
        <w:jc w:val="both"/>
        <w:rPr>
          <w:sz w:val="16"/>
          <w:szCs w:val="16"/>
          <w:u w:val="single"/>
        </w:rPr>
      </w:pPr>
      <w:r w:rsidRPr="0080702B">
        <w:rPr>
          <w:sz w:val="16"/>
          <w:szCs w:val="16"/>
        </w:rPr>
        <w:t>адрес электронной почты</w:t>
      </w:r>
      <w:r w:rsidRPr="00166711">
        <w:rPr>
          <w:sz w:val="16"/>
          <w:szCs w:val="16"/>
          <w:u w:val="single"/>
        </w:rPr>
        <w:t xml:space="preserve">: </w:t>
      </w:r>
      <w:hyperlink r:id="rId10" w:history="1">
        <w:r w:rsidR="00166711" w:rsidRPr="005B06DC">
          <w:rPr>
            <w:rStyle w:val="ac"/>
            <w:sz w:val="16"/>
            <w:szCs w:val="16"/>
          </w:rPr>
          <w:t>dgi@nso.ru</w:t>
        </w:r>
      </w:hyperlink>
      <w:r w:rsidRPr="00166711">
        <w:rPr>
          <w:sz w:val="16"/>
          <w:szCs w:val="16"/>
          <w:u w:val="single"/>
        </w:rPr>
        <w:t>,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 w:rsidRPr="0080702B">
        <w:rPr>
          <w:sz w:val="16"/>
          <w:szCs w:val="16"/>
        </w:rPr>
        <w:t>номер контактного телефона</w:t>
      </w:r>
      <w:r w:rsidRPr="00166711">
        <w:rPr>
          <w:sz w:val="16"/>
          <w:szCs w:val="16"/>
          <w:u w:val="single"/>
        </w:rPr>
        <w:t>: 8 (383) 238 60 02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 w:rsidRPr="0080702B">
        <w:rPr>
          <w:sz w:val="16"/>
          <w:szCs w:val="16"/>
        </w:rPr>
        <w:t>со стороны исполнителя: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 w:rsidRPr="0080702B">
        <w:rPr>
          <w:sz w:val="16"/>
          <w:szCs w:val="16"/>
        </w:rPr>
        <w:t xml:space="preserve">Общество с ограниченной ответственностью «ГЕОИНВЕСТГРУПП» 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 w:rsidRPr="0080702B">
        <w:rPr>
          <w:sz w:val="16"/>
          <w:szCs w:val="16"/>
        </w:rPr>
        <w:t>адрес: 665816, Иркутская область, г. Ангарск, МКР. 30, д.37, кв.19,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 w:rsidRPr="0080702B">
        <w:rPr>
          <w:sz w:val="16"/>
          <w:szCs w:val="16"/>
        </w:rPr>
        <w:t xml:space="preserve">адрес электронной почты: 680207@inbox.ru, номер контактного телефона: 8-908-650-5221. </w:t>
      </w:r>
    </w:p>
    <w:p w:rsidR="00CB52DE" w:rsidRPr="0080702B" w:rsidRDefault="00CB52DE" w:rsidP="00CB52DE">
      <w:pPr>
        <w:jc w:val="both"/>
        <w:rPr>
          <w:sz w:val="16"/>
          <w:szCs w:val="16"/>
          <w:highlight w:val="white"/>
        </w:rPr>
      </w:pPr>
      <w:r w:rsidRPr="0080702B">
        <w:rPr>
          <w:sz w:val="16"/>
          <w:szCs w:val="16"/>
          <w:highlight w:val="white"/>
        </w:rPr>
        <w:t>Кадастровый инженер (кадастровые инженеры), выполняющие комплексные кадастровые работы (наименование саморегулируемой организации в сфере кадастровых отношений, членами которой являются кадастровые инженеры (далее - СРО), номер в Государственном реестре СРО, дата включения в Государственный реестр СРО, номер квалификационного аттестата):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spellStart"/>
      <w:r w:rsidRPr="0080702B">
        <w:rPr>
          <w:sz w:val="16"/>
          <w:szCs w:val="16"/>
        </w:rPr>
        <w:t>Войстрик</w:t>
      </w:r>
      <w:proofErr w:type="spellEnd"/>
      <w:r w:rsidRPr="0080702B">
        <w:rPr>
          <w:sz w:val="16"/>
          <w:szCs w:val="16"/>
        </w:rPr>
        <w:t xml:space="preserve"> Григорий Валерьевич (СРО "Гильдия Кадастровых Инженеров"; 787; 13.10.2016; 38-16-862).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0702B">
        <w:rPr>
          <w:sz w:val="16"/>
          <w:szCs w:val="16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0702B">
        <w:rPr>
          <w:sz w:val="16"/>
          <w:szCs w:val="16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по указанному в пункте 1 извещения о начале выполнения комплексных кадастровых работ адресу (адрес исполнителя комплексных кадастровых 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</w:t>
      </w:r>
      <w:bookmarkStart w:id="0" w:name="_GoBack"/>
      <w:bookmarkEnd w:id="0"/>
      <w:r w:rsidRPr="0080702B">
        <w:rPr>
          <w:sz w:val="16"/>
          <w:szCs w:val="16"/>
        </w:rPr>
        <w:t>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0702B">
        <w:rPr>
          <w:sz w:val="16"/>
          <w:szCs w:val="16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</w:t>
      </w:r>
      <w:r w:rsidRPr="0080702B">
        <w:rPr>
          <w:sz w:val="16"/>
          <w:szCs w:val="16"/>
        </w:rPr>
        <w:lastRenderedPageBreak/>
        <w:t>доступ к указанным объектам недвижимости исполнителю комплексных кадастровых работ в установленное графиком время.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0702B">
        <w:rPr>
          <w:sz w:val="16"/>
          <w:szCs w:val="16"/>
        </w:rPr>
        <w:t>5. График выполнения комплексных кадастровых работ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 w:rsidRPr="00166711">
        <w:rPr>
          <w:b/>
          <w:sz w:val="16"/>
          <w:szCs w:val="16"/>
        </w:rPr>
        <w:t>Место выполнения комплексных кадастровых работ</w:t>
      </w:r>
      <w:r w:rsidRPr="0080702B">
        <w:rPr>
          <w:sz w:val="16"/>
          <w:szCs w:val="16"/>
        </w:rPr>
        <w:t>: Новосибирская область: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spellStart"/>
      <w:r w:rsidRPr="0080702B">
        <w:rPr>
          <w:sz w:val="16"/>
          <w:szCs w:val="16"/>
        </w:rPr>
        <w:t>Сузунский</w:t>
      </w:r>
      <w:proofErr w:type="spellEnd"/>
      <w:r w:rsidRPr="0080702B">
        <w:rPr>
          <w:sz w:val="16"/>
          <w:szCs w:val="16"/>
        </w:rPr>
        <w:t xml:space="preserve"> район, с. Шарчино, территория кадастровых кварталов: 54:22:014001, 54:22:014002, 54:22:014004;</w:t>
      </w:r>
    </w:p>
    <w:p w:rsidR="00CB52DE" w:rsidRPr="0080702B" w:rsidRDefault="00CB52DE" w:rsidP="00CB52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spellStart"/>
      <w:r w:rsidRPr="0080702B">
        <w:rPr>
          <w:sz w:val="16"/>
          <w:szCs w:val="16"/>
        </w:rPr>
        <w:t>Тогучинский</w:t>
      </w:r>
      <w:proofErr w:type="spellEnd"/>
      <w:r w:rsidRPr="0080702B">
        <w:rPr>
          <w:sz w:val="16"/>
          <w:szCs w:val="16"/>
        </w:rPr>
        <w:t xml:space="preserve"> район, </w:t>
      </w:r>
      <w:proofErr w:type="spellStart"/>
      <w:r w:rsidRPr="0080702B">
        <w:rPr>
          <w:sz w:val="16"/>
          <w:szCs w:val="16"/>
        </w:rPr>
        <w:t>р.п</w:t>
      </w:r>
      <w:proofErr w:type="spellEnd"/>
      <w:r w:rsidRPr="0080702B">
        <w:rPr>
          <w:sz w:val="16"/>
          <w:szCs w:val="16"/>
        </w:rPr>
        <w:t>. Горный, территория кадастровых кварталов: 54:24:020202, 54:24:020203, 54:24:020205, 54:24:020208, 54:24:021002, 54:24:041201, 54:24:041202.</w:t>
      </w:r>
    </w:p>
    <w:p w:rsidR="00CB52DE" w:rsidRPr="0080702B" w:rsidRDefault="00CB52DE" w:rsidP="00CB52DE">
      <w:pPr>
        <w:jc w:val="both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  <w:t xml:space="preserve">          </w:t>
      </w:r>
      <w:r w:rsidRPr="00166711">
        <w:rPr>
          <w:b/>
          <w:sz w:val="16"/>
          <w:szCs w:val="16"/>
          <w:highlight w:val="white"/>
        </w:rPr>
        <w:t>Время выполнения комплексных кадастровых работ:</w:t>
      </w:r>
      <w:r w:rsidRPr="0080702B">
        <w:rPr>
          <w:sz w:val="16"/>
          <w:szCs w:val="16"/>
          <w:highlight w:val="white"/>
        </w:rPr>
        <w:t xml:space="preserve"> в период с «07» июля 2025 г. по «10» декабря 2025 г., в рабочие дни, с 9:00 до 18:00.</w:t>
      </w:r>
    </w:p>
    <w:p w:rsidR="008635D7" w:rsidRDefault="008635D7" w:rsidP="00256378">
      <w:pPr>
        <w:jc w:val="center"/>
        <w:rPr>
          <w:b/>
          <w:sz w:val="16"/>
          <w:szCs w:val="16"/>
        </w:rPr>
      </w:pPr>
    </w:p>
    <w:p w:rsidR="008635D7" w:rsidRDefault="008635D7" w:rsidP="00256378">
      <w:pPr>
        <w:jc w:val="center"/>
        <w:rPr>
          <w:b/>
          <w:sz w:val="16"/>
          <w:szCs w:val="16"/>
        </w:rPr>
      </w:pPr>
    </w:p>
    <w:p w:rsidR="008635D7" w:rsidRDefault="008635D7" w:rsidP="00256378">
      <w:pPr>
        <w:jc w:val="center"/>
        <w:rPr>
          <w:b/>
          <w:sz w:val="16"/>
          <w:szCs w:val="16"/>
        </w:rPr>
      </w:pPr>
    </w:p>
    <w:p w:rsidR="008635D7" w:rsidRDefault="008635D7" w:rsidP="00256378">
      <w:pPr>
        <w:jc w:val="center"/>
        <w:rPr>
          <w:b/>
          <w:sz w:val="16"/>
          <w:szCs w:val="16"/>
        </w:rPr>
      </w:pPr>
    </w:p>
    <w:p w:rsidR="008635D7" w:rsidRDefault="008635D7" w:rsidP="00256378">
      <w:pPr>
        <w:jc w:val="center"/>
        <w:rPr>
          <w:b/>
          <w:sz w:val="16"/>
          <w:szCs w:val="16"/>
        </w:rPr>
      </w:pPr>
    </w:p>
    <w:p w:rsidR="008635D7" w:rsidRDefault="008635D7" w:rsidP="00256378">
      <w:pPr>
        <w:jc w:val="center"/>
        <w:rPr>
          <w:b/>
          <w:sz w:val="16"/>
          <w:szCs w:val="16"/>
        </w:rPr>
      </w:pPr>
    </w:p>
    <w:p w:rsidR="008635D7" w:rsidRDefault="008635D7" w:rsidP="00256378">
      <w:pPr>
        <w:jc w:val="center"/>
        <w:rPr>
          <w:b/>
          <w:sz w:val="16"/>
          <w:szCs w:val="16"/>
        </w:rPr>
      </w:pPr>
    </w:p>
    <w:p w:rsidR="008635D7" w:rsidRDefault="008635D7" w:rsidP="00256378">
      <w:pPr>
        <w:jc w:val="center"/>
        <w:rPr>
          <w:b/>
          <w:sz w:val="16"/>
          <w:szCs w:val="16"/>
        </w:rPr>
      </w:pPr>
    </w:p>
    <w:p w:rsidR="008635D7" w:rsidRDefault="008635D7" w:rsidP="00256378">
      <w:pPr>
        <w:jc w:val="center"/>
        <w:rPr>
          <w:b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1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2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109" w:rsidRDefault="00441109">
      <w:r>
        <w:separator/>
      </w:r>
    </w:p>
  </w:endnote>
  <w:endnote w:type="continuationSeparator" w:id="0">
    <w:p w:rsidR="00441109" w:rsidRDefault="0044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109" w:rsidRDefault="00441109">
      <w:r>
        <w:separator/>
      </w:r>
    </w:p>
  </w:footnote>
  <w:footnote w:type="continuationSeparator" w:id="0">
    <w:p w:rsidR="00441109" w:rsidRDefault="00441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CB52DE">
      <w:rPr>
        <w:rStyle w:val="a9"/>
        <w:b/>
        <w:i/>
        <w:sz w:val="16"/>
        <w:szCs w:val="16"/>
      </w:rPr>
      <w:t>51 от 11</w:t>
    </w:r>
    <w:r>
      <w:rPr>
        <w:rStyle w:val="a9"/>
        <w:b/>
        <w:i/>
        <w:sz w:val="16"/>
        <w:szCs w:val="16"/>
      </w:rPr>
      <w:t>.0</w:t>
    </w:r>
    <w:r w:rsidR="00CB52DE">
      <w:rPr>
        <w:rStyle w:val="a9"/>
        <w:b/>
        <w:i/>
        <w:sz w:val="16"/>
        <w:szCs w:val="16"/>
      </w:rPr>
      <w:t>7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166711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711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1109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35D7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45599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A32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52DE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E71D0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gi@nso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075E-7A01-4709-9A55-01D3ADB8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13</cp:revision>
  <cp:lastPrinted>2025-07-16T07:57:00Z</cp:lastPrinted>
  <dcterms:created xsi:type="dcterms:W3CDTF">2024-05-20T05:10:00Z</dcterms:created>
  <dcterms:modified xsi:type="dcterms:W3CDTF">2025-07-16T08:06:00Z</dcterms:modified>
</cp:coreProperties>
</file>