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27D" w:rsidRPr="0050227D" w:rsidRDefault="0050227D" w:rsidP="0050227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0227D">
        <w:rPr>
          <w:rFonts w:ascii="Times New Roman" w:eastAsia="Calibri" w:hAnsi="Times New Roman" w:cs="Times New Roman"/>
          <w:sz w:val="28"/>
          <w:szCs w:val="28"/>
        </w:rPr>
        <w:t>ПРИЛОЖЕНИЕ № 1</w:t>
      </w:r>
    </w:p>
    <w:p w:rsidR="0050227D" w:rsidRPr="0050227D" w:rsidRDefault="0050227D" w:rsidP="0050227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0227D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решению сорок седьмой сессии Совета депутатов</w:t>
      </w:r>
      <w:r w:rsidRPr="0050227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0227D" w:rsidRPr="0050227D" w:rsidRDefault="0050227D" w:rsidP="0050227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0227D">
        <w:rPr>
          <w:rFonts w:ascii="Times New Roman" w:eastAsia="Calibri" w:hAnsi="Times New Roman" w:cs="Times New Roman"/>
          <w:sz w:val="28"/>
          <w:szCs w:val="28"/>
        </w:rPr>
        <w:t xml:space="preserve">Тогучинского района </w:t>
      </w:r>
    </w:p>
    <w:p w:rsidR="0050227D" w:rsidRPr="0050227D" w:rsidRDefault="0050227D" w:rsidP="0050227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0227D"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четвертого созыва</w:t>
      </w:r>
    </w:p>
    <w:p w:rsidR="0050227D" w:rsidRPr="0050227D" w:rsidRDefault="0050227D" w:rsidP="0050227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27.05.2025 г № 371</w:t>
      </w:r>
      <w:bookmarkStart w:id="0" w:name="_GoBack"/>
      <w:bookmarkEnd w:id="0"/>
    </w:p>
    <w:p w:rsidR="0050227D" w:rsidRDefault="0050227D" w:rsidP="00ED16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227D" w:rsidRDefault="0050227D" w:rsidP="00ED16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36A7" w:rsidRPr="00ED1651" w:rsidRDefault="004536A7" w:rsidP="00ED16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651">
        <w:rPr>
          <w:rFonts w:ascii="Times New Roman" w:hAnsi="Times New Roman" w:cs="Times New Roman"/>
          <w:b/>
          <w:sz w:val="28"/>
          <w:szCs w:val="28"/>
        </w:rPr>
        <w:t>Методика проведения опроса граждан</w:t>
      </w:r>
    </w:p>
    <w:p w:rsidR="004536A7" w:rsidRPr="00ED1651" w:rsidRDefault="004536A7" w:rsidP="00ED16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651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proofErr w:type="spellStart"/>
      <w:r w:rsidRPr="00ED1651">
        <w:rPr>
          <w:rFonts w:ascii="Times New Roman" w:hAnsi="Times New Roman" w:cs="Times New Roman"/>
          <w:b/>
          <w:sz w:val="28"/>
          <w:szCs w:val="28"/>
        </w:rPr>
        <w:t>Сурковского</w:t>
      </w:r>
      <w:proofErr w:type="spellEnd"/>
      <w:r w:rsidRPr="00ED165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4536A7" w:rsidRDefault="004536A7" w:rsidP="00ED16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651">
        <w:rPr>
          <w:rFonts w:ascii="Times New Roman" w:hAnsi="Times New Roman" w:cs="Times New Roman"/>
          <w:b/>
          <w:sz w:val="28"/>
          <w:szCs w:val="28"/>
        </w:rPr>
        <w:t xml:space="preserve">по вопросу ликвидации </w:t>
      </w:r>
      <w:proofErr w:type="spellStart"/>
      <w:r w:rsidRPr="00ED1651">
        <w:rPr>
          <w:rFonts w:ascii="Times New Roman" w:hAnsi="Times New Roman" w:cs="Times New Roman"/>
          <w:b/>
          <w:sz w:val="28"/>
          <w:szCs w:val="28"/>
        </w:rPr>
        <w:t>Долговской</w:t>
      </w:r>
      <w:proofErr w:type="spellEnd"/>
      <w:r w:rsidRPr="00ED1651">
        <w:rPr>
          <w:rFonts w:ascii="Times New Roman" w:hAnsi="Times New Roman" w:cs="Times New Roman"/>
          <w:b/>
          <w:sz w:val="28"/>
          <w:szCs w:val="28"/>
        </w:rPr>
        <w:t xml:space="preserve"> сельской библиотеки муниципального бюджетного учреждения культуры Тогучинского района «</w:t>
      </w:r>
      <w:proofErr w:type="spellStart"/>
      <w:r w:rsidRPr="00ED1651">
        <w:rPr>
          <w:rFonts w:ascii="Times New Roman" w:hAnsi="Times New Roman" w:cs="Times New Roman"/>
          <w:b/>
          <w:sz w:val="28"/>
          <w:szCs w:val="28"/>
        </w:rPr>
        <w:t>Тогучинская</w:t>
      </w:r>
      <w:proofErr w:type="spellEnd"/>
      <w:r w:rsidRPr="00ED1651">
        <w:rPr>
          <w:rFonts w:ascii="Times New Roman" w:hAnsi="Times New Roman" w:cs="Times New Roman"/>
          <w:b/>
          <w:sz w:val="28"/>
          <w:szCs w:val="28"/>
        </w:rPr>
        <w:t xml:space="preserve"> централизованная библиотечная система»</w:t>
      </w:r>
    </w:p>
    <w:p w:rsidR="00ED1651" w:rsidRPr="00ED1651" w:rsidRDefault="00ED1651" w:rsidP="00ED16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36A7" w:rsidRPr="004536A7" w:rsidRDefault="004536A7" w:rsidP="00ED1651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4536A7">
        <w:rPr>
          <w:rFonts w:ascii="Times New Roman" w:hAnsi="Times New Roman" w:cs="Times New Roman"/>
          <w:sz w:val="28"/>
          <w:szCs w:val="28"/>
        </w:rPr>
        <w:t xml:space="preserve">Опрос проводится путем поименного или открытого голосования. </w:t>
      </w:r>
    </w:p>
    <w:p w:rsidR="004536A7" w:rsidRDefault="004536A7" w:rsidP="00ED1651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4536A7">
        <w:rPr>
          <w:rFonts w:ascii="Times New Roman" w:hAnsi="Times New Roman" w:cs="Times New Roman"/>
          <w:sz w:val="28"/>
          <w:szCs w:val="28"/>
        </w:rPr>
        <w:t>Поим</w:t>
      </w:r>
      <w:r>
        <w:rPr>
          <w:rFonts w:ascii="Times New Roman" w:hAnsi="Times New Roman" w:cs="Times New Roman"/>
          <w:sz w:val="28"/>
          <w:szCs w:val="28"/>
        </w:rPr>
        <w:t xml:space="preserve">енное голосование проводится: </w:t>
      </w:r>
    </w:p>
    <w:p w:rsidR="004536A7" w:rsidRDefault="00ED1651" w:rsidP="00ED1651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4536A7">
        <w:rPr>
          <w:rFonts w:ascii="Times New Roman" w:hAnsi="Times New Roman" w:cs="Times New Roman"/>
          <w:sz w:val="28"/>
          <w:szCs w:val="28"/>
        </w:rPr>
        <w:t xml:space="preserve"> </w:t>
      </w:r>
      <w:r w:rsidR="004536A7" w:rsidRPr="004536A7">
        <w:rPr>
          <w:rFonts w:ascii="Times New Roman" w:hAnsi="Times New Roman" w:cs="Times New Roman"/>
          <w:sz w:val="28"/>
          <w:szCs w:val="28"/>
        </w:rPr>
        <w:t xml:space="preserve">по опросным листам или опросным спискам в пунктах проведения </w:t>
      </w:r>
      <w:r w:rsidR="004536A7">
        <w:rPr>
          <w:rFonts w:ascii="Times New Roman" w:hAnsi="Times New Roman" w:cs="Times New Roman"/>
          <w:sz w:val="28"/>
          <w:szCs w:val="28"/>
        </w:rPr>
        <w:t>опроса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1651" w:rsidRDefault="00ED1651" w:rsidP="00ED16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4536A7" w:rsidRPr="004536A7">
        <w:rPr>
          <w:rFonts w:ascii="Times New Roman" w:hAnsi="Times New Roman" w:cs="Times New Roman"/>
          <w:sz w:val="28"/>
          <w:szCs w:val="28"/>
        </w:rPr>
        <w:t>по опросным листам по месту</w:t>
      </w:r>
      <w:r>
        <w:rPr>
          <w:rFonts w:ascii="Times New Roman" w:hAnsi="Times New Roman" w:cs="Times New Roman"/>
          <w:sz w:val="28"/>
          <w:szCs w:val="28"/>
        </w:rPr>
        <w:t xml:space="preserve"> жительства участников опроса. </w:t>
      </w:r>
    </w:p>
    <w:p w:rsidR="00ED1651" w:rsidRDefault="00ED1651" w:rsidP="00ED1651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536A7" w:rsidRPr="004536A7">
        <w:rPr>
          <w:rFonts w:ascii="Times New Roman" w:hAnsi="Times New Roman" w:cs="Times New Roman"/>
          <w:sz w:val="28"/>
          <w:szCs w:val="28"/>
        </w:rPr>
        <w:t>В целях организации прове</w:t>
      </w:r>
      <w:r>
        <w:rPr>
          <w:rFonts w:ascii="Times New Roman" w:hAnsi="Times New Roman" w:cs="Times New Roman"/>
          <w:sz w:val="28"/>
          <w:szCs w:val="28"/>
        </w:rPr>
        <w:t xml:space="preserve">дения Опроса создается рабочая </w:t>
      </w:r>
      <w:r w:rsidR="004536A7" w:rsidRPr="004536A7">
        <w:rPr>
          <w:rFonts w:ascii="Times New Roman" w:hAnsi="Times New Roman" w:cs="Times New Roman"/>
          <w:sz w:val="28"/>
          <w:szCs w:val="28"/>
        </w:rPr>
        <w:t>группа по проведению опроса, в состав которой включаются:</w:t>
      </w:r>
    </w:p>
    <w:p w:rsidR="00ED1651" w:rsidRDefault="00ED1651" w:rsidP="00ED1651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 </w:t>
      </w:r>
      <w:r w:rsidR="004536A7" w:rsidRPr="004536A7">
        <w:rPr>
          <w:rFonts w:ascii="Times New Roman" w:hAnsi="Times New Roman" w:cs="Times New Roman"/>
          <w:sz w:val="28"/>
          <w:szCs w:val="28"/>
        </w:rPr>
        <w:t xml:space="preserve">сотрудники </w:t>
      </w:r>
      <w:r w:rsidR="001F3B18">
        <w:rPr>
          <w:rFonts w:ascii="Times New Roman" w:hAnsi="Times New Roman" w:cs="Times New Roman"/>
          <w:sz w:val="28"/>
          <w:szCs w:val="28"/>
        </w:rPr>
        <w:t>управления культуры и спорта администрации Тогучинского района</w:t>
      </w:r>
      <w:r w:rsidR="004536A7" w:rsidRPr="004536A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536A7" w:rsidRDefault="00ED1651" w:rsidP="00ED1651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4536A7" w:rsidRPr="004536A7">
        <w:rPr>
          <w:rFonts w:ascii="Times New Roman" w:hAnsi="Times New Roman" w:cs="Times New Roman"/>
          <w:sz w:val="28"/>
          <w:szCs w:val="28"/>
        </w:rPr>
        <w:t xml:space="preserve">сотрудники </w:t>
      </w:r>
      <w:proofErr w:type="spellStart"/>
      <w:r w:rsidR="001F3B18">
        <w:rPr>
          <w:rFonts w:ascii="Times New Roman" w:hAnsi="Times New Roman" w:cs="Times New Roman"/>
          <w:sz w:val="28"/>
          <w:szCs w:val="28"/>
        </w:rPr>
        <w:t>Тогучинской</w:t>
      </w:r>
      <w:proofErr w:type="spellEnd"/>
      <w:r w:rsidR="001F3B18">
        <w:rPr>
          <w:rFonts w:ascii="Times New Roman" w:hAnsi="Times New Roman" w:cs="Times New Roman"/>
          <w:sz w:val="28"/>
          <w:szCs w:val="28"/>
        </w:rPr>
        <w:t xml:space="preserve"> ЦБС.</w:t>
      </w:r>
    </w:p>
    <w:p w:rsidR="00ED1651" w:rsidRDefault="00ED1651" w:rsidP="00ED1651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536A7" w:rsidRPr="001F3B18">
        <w:rPr>
          <w:rFonts w:ascii="Times New Roman" w:hAnsi="Times New Roman" w:cs="Times New Roman"/>
          <w:sz w:val="28"/>
          <w:szCs w:val="28"/>
        </w:rPr>
        <w:t>При опросе местных жителей до их сведения должны быть доведены:</w:t>
      </w:r>
    </w:p>
    <w:p w:rsidR="001F3B18" w:rsidRDefault="004536A7" w:rsidP="00ED1651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 w:rsidRPr="001F3B18">
        <w:rPr>
          <w:rFonts w:ascii="Times New Roman" w:hAnsi="Times New Roman" w:cs="Times New Roman"/>
          <w:sz w:val="28"/>
          <w:szCs w:val="28"/>
        </w:rPr>
        <w:t xml:space="preserve"> - текст Федерального закона от 03.06.2015 г. № 151-ФЗ «О внесении </w:t>
      </w:r>
      <w:r w:rsidRPr="004536A7">
        <w:rPr>
          <w:rFonts w:ascii="Times New Roman" w:hAnsi="Times New Roman" w:cs="Times New Roman"/>
          <w:sz w:val="28"/>
          <w:szCs w:val="28"/>
        </w:rPr>
        <w:t>изменения в статью 23 Федерального закона «О библиотечном деле»;</w:t>
      </w:r>
    </w:p>
    <w:p w:rsidR="001F3B18" w:rsidRDefault="00ED1651" w:rsidP="00ED1651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4536A7" w:rsidRPr="004536A7">
        <w:rPr>
          <w:rFonts w:ascii="Times New Roman" w:hAnsi="Times New Roman" w:cs="Times New Roman"/>
          <w:sz w:val="28"/>
          <w:szCs w:val="28"/>
        </w:rPr>
        <w:t>причина реорганизации или ликвидации сельской библиотеки</w:t>
      </w:r>
      <w:r w:rsidR="001F3B18">
        <w:rPr>
          <w:rFonts w:ascii="Times New Roman" w:hAnsi="Times New Roman" w:cs="Times New Roman"/>
          <w:sz w:val="28"/>
          <w:szCs w:val="28"/>
        </w:rPr>
        <w:t xml:space="preserve"> (Пояснительная записка)</w:t>
      </w:r>
      <w:r w:rsidR="004536A7" w:rsidRPr="004536A7">
        <w:rPr>
          <w:rFonts w:ascii="Times New Roman" w:hAnsi="Times New Roman" w:cs="Times New Roman"/>
          <w:sz w:val="28"/>
          <w:szCs w:val="28"/>
        </w:rPr>
        <w:t>;</w:t>
      </w:r>
    </w:p>
    <w:p w:rsidR="004536A7" w:rsidRDefault="00ED1651" w:rsidP="00ED1651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36A7" w:rsidRPr="004536A7">
        <w:rPr>
          <w:rFonts w:ascii="Times New Roman" w:hAnsi="Times New Roman" w:cs="Times New Roman"/>
          <w:sz w:val="28"/>
          <w:szCs w:val="28"/>
        </w:rPr>
        <w:t>информация о форме библиотеч</w:t>
      </w:r>
      <w:r w:rsidR="001F3B18">
        <w:rPr>
          <w:rFonts w:ascii="Times New Roman" w:hAnsi="Times New Roman" w:cs="Times New Roman"/>
          <w:sz w:val="28"/>
          <w:szCs w:val="28"/>
        </w:rPr>
        <w:t>ного обслуживания населения дан</w:t>
      </w:r>
      <w:r w:rsidR="004536A7" w:rsidRPr="004536A7">
        <w:rPr>
          <w:rFonts w:ascii="Times New Roman" w:hAnsi="Times New Roman" w:cs="Times New Roman"/>
          <w:sz w:val="28"/>
          <w:szCs w:val="28"/>
        </w:rPr>
        <w:t>ного поселения в случае реорганиза</w:t>
      </w:r>
      <w:r w:rsidR="001F3B18">
        <w:rPr>
          <w:rFonts w:ascii="Times New Roman" w:hAnsi="Times New Roman" w:cs="Times New Roman"/>
          <w:sz w:val="28"/>
          <w:szCs w:val="28"/>
        </w:rPr>
        <w:t>ции или ликвидации сельской биб</w:t>
      </w:r>
      <w:r w:rsidR="004536A7" w:rsidRPr="004536A7">
        <w:rPr>
          <w:rFonts w:ascii="Times New Roman" w:hAnsi="Times New Roman" w:cs="Times New Roman"/>
          <w:sz w:val="28"/>
          <w:szCs w:val="28"/>
        </w:rPr>
        <w:t>лиотеки</w:t>
      </w:r>
      <w:r w:rsidR="001F3B18">
        <w:rPr>
          <w:rFonts w:ascii="Times New Roman" w:hAnsi="Times New Roman" w:cs="Times New Roman"/>
          <w:sz w:val="28"/>
          <w:szCs w:val="28"/>
        </w:rPr>
        <w:t xml:space="preserve"> (Дальнейшее обслуживание жителей с. Долгово будет организовано посредством создания передвижного пункта выдачи литературы на базе Долговского СДК два раза в месяц)</w:t>
      </w:r>
      <w:r w:rsidR="004536A7" w:rsidRPr="004536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36A7" w:rsidRPr="004536A7" w:rsidRDefault="00ED1651" w:rsidP="00ED1651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536A7" w:rsidRPr="004536A7">
        <w:rPr>
          <w:rFonts w:ascii="Times New Roman" w:hAnsi="Times New Roman" w:cs="Times New Roman"/>
          <w:sz w:val="28"/>
          <w:szCs w:val="28"/>
        </w:rPr>
        <w:t xml:space="preserve">Результаты опроса отражаются </w:t>
      </w:r>
      <w:r>
        <w:rPr>
          <w:rFonts w:ascii="Times New Roman" w:hAnsi="Times New Roman" w:cs="Times New Roman"/>
          <w:sz w:val="28"/>
          <w:szCs w:val="28"/>
        </w:rPr>
        <w:t xml:space="preserve">в «Опросном листе» (Приложение </w:t>
      </w:r>
      <w:r w:rsidR="004536A7" w:rsidRPr="004536A7">
        <w:rPr>
          <w:rFonts w:ascii="Times New Roman" w:hAnsi="Times New Roman" w:cs="Times New Roman"/>
          <w:sz w:val="28"/>
          <w:szCs w:val="28"/>
        </w:rPr>
        <w:t>1). После проведения опроса, результат</w:t>
      </w:r>
      <w:r>
        <w:rPr>
          <w:rFonts w:ascii="Times New Roman" w:hAnsi="Times New Roman" w:cs="Times New Roman"/>
          <w:sz w:val="28"/>
          <w:szCs w:val="28"/>
        </w:rPr>
        <w:t>ы опроса обобщаются, и передаются</w:t>
      </w:r>
      <w:r w:rsidR="004536A7" w:rsidRPr="004536A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управление культуры и спорта Администрации Тогучинского района</w:t>
      </w:r>
      <w:r w:rsidR="004536A7" w:rsidRPr="00453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принятия </w:t>
      </w:r>
      <w:r w:rsidR="004536A7" w:rsidRPr="004536A7">
        <w:rPr>
          <w:rFonts w:ascii="Times New Roman" w:hAnsi="Times New Roman" w:cs="Times New Roman"/>
          <w:sz w:val="28"/>
          <w:szCs w:val="28"/>
        </w:rPr>
        <w:t>решения и издания нормативного докумен</w:t>
      </w:r>
      <w:r>
        <w:rPr>
          <w:rFonts w:ascii="Times New Roman" w:hAnsi="Times New Roman" w:cs="Times New Roman"/>
          <w:sz w:val="28"/>
          <w:szCs w:val="28"/>
        </w:rPr>
        <w:t xml:space="preserve">та о сохранении, реорганизации  </w:t>
      </w:r>
      <w:r w:rsidR="004536A7" w:rsidRPr="004536A7">
        <w:rPr>
          <w:rFonts w:ascii="Times New Roman" w:hAnsi="Times New Roman" w:cs="Times New Roman"/>
          <w:sz w:val="28"/>
          <w:szCs w:val="28"/>
        </w:rPr>
        <w:t xml:space="preserve">или ликвидации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Долговской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6A7" w:rsidRPr="004536A7">
        <w:rPr>
          <w:rFonts w:ascii="Times New Roman" w:hAnsi="Times New Roman" w:cs="Times New Roman"/>
          <w:sz w:val="28"/>
          <w:szCs w:val="28"/>
        </w:rPr>
        <w:t xml:space="preserve">сельской библиотеки (Приложение 2). </w:t>
      </w:r>
    </w:p>
    <w:p w:rsidR="004536A7" w:rsidRPr="004536A7" w:rsidRDefault="004536A7" w:rsidP="00ED165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536A7" w:rsidRPr="00453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E97626"/>
    <w:multiLevelType w:val="hybridMultilevel"/>
    <w:tmpl w:val="82E04EF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DC0"/>
    <w:rsid w:val="001F3B18"/>
    <w:rsid w:val="004536A7"/>
    <w:rsid w:val="0050227D"/>
    <w:rsid w:val="00653CDB"/>
    <w:rsid w:val="007B2482"/>
    <w:rsid w:val="00863DC0"/>
    <w:rsid w:val="00ED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04594-EE69-4C7B-A5DD-373F5B794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6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22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22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Документовед</dc:creator>
  <cp:keywords/>
  <dc:description/>
  <cp:lastModifiedBy>PC-1</cp:lastModifiedBy>
  <cp:revision>4</cp:revision>
  <cp:lastPrinted>2025-05-28T01:56:00Z</cp:lastPrinted>
  <dcterms:created xsi:type="dcterms:W3CDTF">2025-05-16T04:04:00Z</dcterms:created>
  <dcterms:modified xsi:type="dcterms:W3CDTF">2025-05-28T01:56:00Z</dcterms:modified>
</cp:coreProperties>
</file>