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2F3" w:rsidRPr="003E22F3" w:rsidRDefault="003E22F3" w:rsidP="003E22F3">
      <w:pPr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2F3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35" name="Рисунок 35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22F3" w:rsidRPr="003E22F3" w:rsidRDefault="003E22F3" w:rsidP="003E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2F3" w:rsidRPr="003E22F3" w:rsidRDefault="003E22F3" w:rsidP="003E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2F3" w:rsidRPr="003E22F3" w:rsidRDefault="003E22F3" w:rsidP="003E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Pr="003E22F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ТОУЧИНСКОГО РАЙОНА </w:t>
      </w:r>
      <w:r w:rsidRPr="003E22F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НОВОСИБИРСКОЙ ОБЛАСТИ</w:t>
      </w:r>
    </w:p>
    <w:p w:rsidR="003E22F3" w:rsidRPr="003E22F3" w:rsidRDefault="003E22F3" w:rsidP="003E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2F3" w:rsidRPr="003E22F3" w:rsidRDefault="003E22F3" w:rsidP="003E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</w:t>
      </w:r>
    </w:p>
    <w:p w:rsidR="003E22F3" w:rsidRPr="00231218" w:rsidRDefault="00231218" w:rsidP="003E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сорок пятой</w:t>
      </w:r>
      <w:r w:rsidR="003E22F3" w:rsidRPr="00231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 четвертого созыва</w:t>
      </w:r>
    </w:p>
    <w:p w:rsidR="003E22F3" w:rsidRPr="00231218" w:rsidRDefault="003E22F3" w:rsidP="003E22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2F3" w:rsidRPr="00231218" w:rsidRDefault="00231218" w:rsidP="003E22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28.02.2025</w:t>
      </w:r>
      <w:r w:rsidR="003E22F3" w:rsidRPr="00231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4035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4035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355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E22F3" w:rsidRPr="003E22F3" w:rsidRDefault="003E22F3" w:rsidP="003E22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г. Тогучин</w:t>
      </w:r>
    </w:p>
    <w:p w:rsidR="003E22F3" w:rsidRPr="003E22F3" w:rsidRDefault="003E22F3" w:rsidP="003E22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E22F3" w:rsidRPr="003E22F3" w:rsidRDefault="003E22F3" w:rsidP="003E22F3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</w:t>
      </w:r>
    </w:p>
    <w:p w:rsidR="003E22F3" w:rsidRPr="003E22F3" w:rsidRDefault="003E22F3" w:rsidP="003E22F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В целях оказания</w:t>
      </w:r>
      <w:r w:rsidRPr="003E22F3">
        <w:rPr>
          <w:rFonts w:ascii="Times New Roman" w:eastAsia="Times New Roman" w:hAnsi="Times New Roman" w:cs="Times New Roman"/>
          <w:sz w:val="28"/>
          <w:szCs w:val="28"/>
        </w:rPr>
        <w:t xml:space="preserve"> мер</w:t>
      </w: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Украины, и членам их семей, проживающих на территории Тогучинского района Новосибирской области, руководствуясь Федеральным законом от 06.10.2003 №131-Ф3 «Об общих принципах организации местного самоуправления в Российской Федерации», Уставом Тогучинского района Новосибирской области</w:t>
      </w:r>
      <w:r w:rsidR="0023121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Совет депутатов</w:t>
      </w:r>
    </w:p>
    <w:p w:rsidR="00231218" w:rsidRDefault="00231218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231218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3E22F3"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РЕШИЛ:</w:t>
      </w: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871565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1.</w:t>
      </w:r>
      <w:r w:rsidR="008715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Утвердить Порядок оказания </w:t>
      </w:r>
      <w:r w:rsidRPr="003E22F3">
        <w:rPr>
          <w:rFonts w:ascii="Times New Roman" w:eastAsia="Times New Roman" w:hAnsi="Times New Roman" w:cs="Times New Roman"/>
          <w:sz w:val="28"/>
          <w:szCs w:val="28"/>
        </w:rPr>
        <w:t xml:space="preserve">мер социальной поддержки </w:t>
      </w: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участникам специальной военной операции, проводимой на территории Донецкой Народной Республики, Луганской Народной Республики, Украины (далее – участникам СВО) и членам их семей, проживающих на территории Тогучинского района Новосибирской области (Приложение №1).</w:t>
      </w:r>
    </w:p>
    <w:p w:rsidR="003E22F3" w:rsidRPr="003E22F3" w:rsidRDefault="0040359D" w:rsidP="003E22F3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3E22F3"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. Утвердить состав комиссии</w:t>
      </w:r>
      <w:r w:rsidR="003E22F3" w:rsidRPr="003E22F3">
        <w:rPr>
          <w:rFonts w:ascii="Times New Roman" w:eastAsia="Calibri" w:hAnsi="Times New Roman" w:cs="Times New Roman"/>
          <w:sz w:val="28"/>
          <w:szCs w:val="28"/>
        </w:rPr>
        <w:t xml:space="preserve"> Тогучинского района Новосибирской области по оказанию мер социальной поддержки </w:t>
      </w:r>
      <w:r w:rsidR="003E22F3"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 на территории Тогучинского района Новосибирской области (Приложение №2).</w:t>
      </w:r>
    </w:p>
    <w:p w:rsidR="003E22F3" w:rsidRDefault="0040359D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3</w:t>
      </w:r>
      <w:r w:rsidR="003E22F3"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. Определить  МБУ Тогучинского района «КЦСОН» уполномоченным органом на осуществление вышеуказанных мер.</w:t>
      </w:r>
    </w:p>
    <w:p w:rsidR="0040359D" w:rsidRDefault="0040359D" w:rsidP="004035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871565">
        <w:rPr>
          <w:rFonts w:ascii="Times New Roman" w:eastAsia="Times New Roman" w:hAnsi="Times New Roman" w:cs="Times New Roman"/>
          <w:color w:val="000000"/>
          <w:sz w:val="28"/>
          <w:szCs w:val="28"/>
        </w:rPr>
        <w:t>. Р</w:t>
      </w:r>
      <w:r w:rsid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>ешение</w:t>
      </w:r>
      <w:r w:rsidR="008715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630B08"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="00630B08" w:rsidRPr="00EB4BF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 w:rsid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ой </w:t>
      </w:r>
      <w:r w:rsidR="002E671C">
        <w:rPr>
          <w:rFonts w:ascii="Times New Roman" w:eastAsia="Times New Roman" w:hAnsi="Times New Roman" w:cs="Times New Roman"/>
          <w:color w:val="000000"/>
          <w:sz w:val="28"/>
          <w:szCs w:val="28"/>
        </w:rPr>
        <w:t>сессии Совета депутатов Тогучинского района от 30.06.2023 года № 225</w:t>
      </w:r>
      <w:r w:rsid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 w:rsidR="00630B08" w:rsidRP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 оказании мер социальной поддержки участникам </w:t>
      </w:r>
      <w:r w:rsidR="00630B08" w:rsidRP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</w:t>
      </w:r>
      <w:r w:rsid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</w:p>
    <w:p w:rsidR="0040359D" w:rsidRDefault="00630B08" w:rsidP="004035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 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31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-ой сессии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Совета депутатов Тогучинского района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18.08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.2023 года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236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 w:rsidRP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>О внесении изменений и дополнений в решение тридцатой сессии Совета депутатов Тогучинского района Новосибирской области четвертого созыва от 30.06.2023 №225 «Об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</w:p>
    <w:p w:rsidR="0040359D" w:rsidRDefault="00C62FB2" w:rsidP="004035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реше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ние 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33</w:t>
      </w:r>
      <w:r w:rsidRPr="00EB4BF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ой сессии Совета депутатов Тогучинского района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27.10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.2023 года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258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«</w:t>
      </w:r>
      <w:r w:rsidRP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>О внесении изменений и дополнений в решение тридцатой сессии Совета депутатов Тогучинского района Новосибирской области четвертого созыва от 30.06.2023 №225 «Об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0359D" w:rsidRDefault="00C62FB2" w:rsidP="004035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 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EB4BF5"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-ой сессии Совета депутатов Тогучинского района от </w:t>
      </w:r>
      <w:r w:rsidR="00EB4BF5">
        <w:rPr>
          <w:rFonts w:ascii="Times New Roman" w:eastAsia="Times New Roman" w:hAnsi="Times New Roman" w:cs="Times New Roman"/>
          <w:color w:val="000000"/>
          <w:sz w:val="28"/>
          <w:szCs w:val="28"/>
        </w:rPr>
        <w:t>29.02</w:t>
      </w:r>
      <w:r w:rsidR="002E671C">
        <w:rPr>
          <w:rFonts w:ascii="Times New Roman" w:eastAsia="Times New Roman" w:hAnsi="Times New Roman" w:cs="Times New Roman"/>
          <w:color w:val="000000"/>
          <w:sz w:val="28"/>
          <w:szCs w:val="28"/>
        </w:rPr>
        <w:t>.2024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№</w:t>
      </w:r>
      <w:r w:rsidR="00EB4BF5">
        <w:rPr>
          <w:rFonts w:ascii="Times New Roman" w:eastAsia="Times New Roman" w:hAnsi="Times New Roman" w:cs="Times New Roman"/>
          <w:color w:val="000000"/>
          <w:sz w:val="28"/>
          <w:szCs w:val="28"/>
        </w:rPr>
        <w:t>275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«</w:t>
      </w:r>
      <w:r w:rsidRP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>О внесении изменений и дополнений в решение тридцатой сессии Совета депутатов Тогучинского района Новосибирской области четвертого созыва от 30.06.2023 №225 «Об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="00EB4B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0359D" w:rsidRDefault="00EB4BF5" w:rsidP="004035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 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-ой сессии Совета депутатов Тогучинского района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29.03.2024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288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«</w:t>
      </w:r>
      <w:r w:rsidRP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>О внесении изменений и дополнений в решение тридцатой сессии Совета депутатов Тогучинского района Новосибирской области четвертого созыва от 30.06.2023 №225 «Об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0359D" w:rsidRDefault="00EB4BF5" w:rsidP="004035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 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-ой сессии Совета депутатов Тогучинского района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28.08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.2024 года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318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«</w:t>
      </w:r>
      <w:r w:rsidRPr="00630B08">
        <w:rPr>
          <w:rFonts w:ascii="Times New Roman" w:eastAsia="Times New Roman" w:hAnsi="Times New Roman" w:cs="Times New Roman"/>
          <w:color w:val="000000"/>
          <w:sz w:val="28"/>
          <w:szCs w:val="28"/>
        </w:rPr>
        <w:t>О внесении изменений и дополнений в решение тридцатой сессии Совета депутатов Тогучинского района Новосибирской области четвертого созыва от 30.06.2023 №225 «Об оказании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0359D" w:rsidRPr="00871565" w:rsidRDefault="00EB4BF5" w:rsidP="004035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 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42</w:t>
      </w:r>
      <w:r w:rsidRP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ой сессии Совета депутатов Тогучинского района от </w:t>
      </w:r>
      <w:r w:rsid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31.10.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2024 года №</w:t>
      </w:r>
      <w:r w:rsid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«</w:t>
      </w:r>
      <w:r w:rsidR="0040359D" w:rsidRPr="0040359D">
        <w:rPr>
          <w:rFonts w:ascii="Times New Roman" w:eastAsia="Calibri" w:hAnsi="Times New Roman" w:cs="Times New Roman"/>
          <w:sz w:val="28"/>
          <w:szCs w:val="28"/>
        </w:rPr>
        <w:t>О внесении изменений в состав комиссии</w:t>
      </w:r>
      <w:r w:rsidR="0040359D" w:rsidRPr="004035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Тогучинского района Новосибирской области по оказанию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 на территории Тогучинского района Новосибирской области</w:t>
      </w:r>
      <w:r w:rsidR="004035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="0040359D" w:rsidRPr="00871565"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считать утратившим</w:t>
      </w:r>
      <w:r w:rsidR="0040359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0359D" w:rsidRPr="008715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силу.</w:t>
      </w:r>
    </w:p>
    <w:p w:rsidR="00871565" w:rsidRPr="003E22F3" w:rsidRDefault="00871565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3E22F3" w:rsidP="003E22F3">
      <w:pPr>
        <w:spacing w:after="0" w:line="240" w:lineRule="auto"/>
        <w:ind w:right="49"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5.</w:t>
      </w:r>
      <w:r w:rsidR="008715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E22F3">
        <w:rPr>
          <w:rFonts w:ascii="Times New Roman" w:eastAsia="Times New Roman" w:hAnsi="Times New Roman" w:cs="Times New Roman"/>
          <w:sz w:val="28"/>
          <w:szCs w:val="24"/>
          <w:lang w:eastAsia="ru-RU"/>
        </w:rPr>
        <w:t>Опубликовать настоящее решение в периодическом печатном издании органов местного самоуправления «Тогучинский Вестник» и разместить на официальном сайте в информационно-телекоммуникационной сети «Интернет».</w:t>
      </w:r>
    </w:p>
    <w:p w:rsidR="00871565" w:rsidRPr="0040359D" w:rsidRDefault="003E22F3" w:rsidP="0040359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2F3">
        <w:rPr>
          <w:rFonts w:ascii="Times New Roman" w:eastAsia="Calibri" w:hAnsi="Times New Roman" w:cs="Times New Roman"/>
          <w:sz w:val="28"/>
          <w:szCs w:val="28"/>
        </w:rPr>
        <w:t xml:space="preserve">6. Контроль за исполнением настоящего решения возложить на  комиссию  </w:t>
      </w:r>
      <w:r w:rsidRPr="003E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социальной политике, здравоохранению, образованию, культуре, спорту </w:t>
      </w:r>
      <w:r w:rsidRPr="003E22F3">
        <w:rPr>
          <w:rFonts w:ascii="Times New Roman" w:eastAsia="Calibri" w:hAnsi="Times New Roman" w:cs="Times New Roman"/>
          <w:sz w:val="28"/>
          <w:szCs w:val="28"/>
        </w:rPr>
        <w:t>Совета депутатов Тогучинского района Новосибирской области (Бордашевич М.Ф.).</w:t>
      </w:r>
    </w:p>
    <w:p w:rsidR="003E22F3" w:rsidRPr="003E22F3" w:rsidRDefault="003E22F3" w:rsidP="003E22F3">
      <w:pPr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2F3">
        <w:rPr>
          <w:rFonts w:ascii="Times New Roman" w:eastAsia="Calibri" w:hAnsi="Times New Roman" w:cs="Times New Roman"/>
          <w:sz w:val="28"/>
          <w:szCs w:val="28"/>
        </w:rPr>
        <w:t>7. Настоящее решение вступает в силу со дня его официального опубликования.</w:t>
      </w:r>
    </w:p>
    <w:p w:rsidR="003E22F3" w:rsidRPr="003E22F3" w:rsidRDefault="003E22F3" w:rsidP="003E22F3">
      <w:p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E22F3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40359D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и.о.Главы</w:t>
      </w:r>
      <w:r w:rsidR="003E22F3"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Тогучинского района</w:t>
      </w: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</w:t>
      </w:r>
      <w:r w:rsid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С.А.Невзорова</w:t>
      </w: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Председатель Совета депутатов</w:t>
      </w: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Тогучинского района</w:t>
      </w: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E22F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                                                            Г.М.Кирикова</w:t>
      </w:r>
    </w:p>
    <w:p w:rsidR="003E22F3" w:rsidRPr="003E22F3" w:rsidRDefault="003E22F3" w:rsidP="003E22F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E22F3" w:rsidRDefault="003E22F3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F24B06" w:rsidRDefault="00F24B06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F24B06" w:rsidRDefault="00F24B06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40359D" w:rsidRDefault="0040359D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F24B06" w:rsidRDefault="00F24B06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F24B06" w:rsidRDefault="00F24B06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F24B06" w:rsidRDefault="00F24B06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F24B06" w:rsidRDefault="00F24B06" w:rsidP="003E22F3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</w:p>
    <w:p w:rsidR="00140EDB" w:rsidRPr="00311382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sz w:val="28"/>
          <w:szCs w:val="28"/>
        </w:rPr>
        <w:t xml:space="preserve">       ПРИЛОЖЕНИЕ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</w:p>
    <w:p w:rsidR="00140EDB" w:rsidRPr="00943DA6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2312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решению 45-ой сессии Совета депутатов </w:t>
      </w:r>
    </w:p>
    <w:p w:rsidR="00140EDB" w:rsidRPr="00943DA6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Тогучинского района </w:t>
      </w:r>
    </w:p>
    <w:p w:rsidR="00231218" w:rsidRDefault="00140EDB" w:rsidP="00140EDB">
      <w:pPr>
        <w:widowControl w:val="0"/>
        <w:tabs>
          <w:tab w:val="left" w:pos="1105"/>
        </w:tabs>
        <w:spacing w:after="0" w:line="317" w:lineRule="exact"/>
        <w:ind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  <w:r w:rsidR="002312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943DA6" w:rsidRDefault="00231218" w:rsidP="00140EDB">
      <w:pPr>
        <w:widowControl w:val="0"/>
        <w:tabs>
          <w:tab w:val="left" w:pos="1105"/>
        </w:tabs>
        <w:spacing w:after="0" w:line="317" w:lineRule="exact"/>
        <w:ind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четвёртого созыва </w:t>
      </w:r>
      <w:r w:rsidR="00140EDB" w:rsidRPr="00943D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943DA6" w:rsidRDefault="00231218" w:rsidP="00140EDB">
      <w:pPr>
        <w:widowControl w:val="0"/>
        <w:spacing w:after="304" w:line="322" w:lineRule="exact"/>
        <w:ind w:left="5820" w:right="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28.02.2025 г №</w:t>
      </w:r>
      <w:r w:rsid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>355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943DA6" w:rsidRDefault="00140EDB" w:rsidP="00140EDB">
      <w:pPr>
        <w:widowControl w:val="0"/>
        <w:spacing w:after="0" w:line="317" w:lineRule="exact"/>
        <w:ind w:left="20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40EDB" w:rsidRPr="00BC28AB" w:rsidRDefault="00140EDB" w:rsidP="00140EDB">
      <w:pPr>
        <w:widowControl w:val="0"/>
        <w:spacing w:after="0" w:line="317" w:lineRule="exact"/>
        <w:ind w:left="20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Порядок</w:t>
      </w:r>
    </w:p>
    <w:p w:rsidR="00140EDB" w:rsidRPr="00BC28AB" w:rsidRDefault="00140EDB" w:rsidP="00140ED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оказания мер социальной поддержки 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семей, проживающих на территории Тогучинского района Новосибирской области</w:t>
      </w:r>
    </w:p>
    <w:p w:rsidR="00140EDB" w:rsidRPr="00BC28AB" w:rsidRDefault="00140EDB" w:rsidP="00140ED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0EDB" w:rsidRPr="00BC28AB" w:rsidRDefault="00140EDB" w:rsidP="00140ED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.Общие положения</w:t>
      </w:r>
    </w:p>
    <w:p w:rsidR="00140EDB" w:rsidRPr="00BC28AB" w:rsidRDefault="00140EDB" w:rsidP="00140ED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0EDB" w:rsidRPr="00BC28AB" w:rsidRDefault="00140EDB" w:rsidP="00140EDB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1.1.  Порядок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оказания мер социальной поддержки участникам СВО и членам их семей, проживающих на территории Тогучинского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– Порядок) регулирует процедуру назначения и предоставления мер социальной поддержки гражданам данной категории.</w:t>
      </w:r>
    </w:p>
    <w:p w:rsidR="00140EDB" w:rsidRPr="00BC28AB" w:rsidRDefault="00140EDB" w:rsidP="00140EDB">
      <w:pPr>
        <w:pStyle w:val="a9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bookmarkStart w:id="1" w:name="sub_2"/>
      <w:r w:rsidRPr="00BC28AB">
        <w:rPr>
          <w:rStyle w:val="a7"/>
          <w:rFonts w:ascii="Times New Roman" w:hAnsi="Times New Roman" w:cs="Times New Roman"/>
          <w:sz w:val="28"/>
          <w:szCs w:val="28"/>
        </w:rPr>
        <w:t>1.2.</w:t>
      </w:r>
      <w:r w:rsidRPr="00BC28AB">
        <w:rPr>
          <w:rFonts w:ascii="Times New Roman" w:hAnsi="Times New Roman" w:cs="Times New Roman"/>
          <w:sz w:val="28"/>
          <w:szCs w:val="28"/>
        </w:rPr>
        <w:t xml:space="preserve"> Основные понятия, используемые в настоящем Порядке:</w:t>
      </w:r>
    </w:p>
    <w:p w:rsidR="00140EDB" w:rsidRDefault="00140EDB" w:rsidP="00140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211"/>
      <w:bookmarkEnd w:id="1"/>
      <w:r w:rsidRPr="00BC28AB">
        <w:rPr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Style w:val="a7"/>
          <w:rFonts w:ascii="Times New Roman" w:hAnsi="Times New Roman" w:cs="Times New Roman"/>
          <w:sz w:val="28"/>
          <w:szCs w:val="28"/>
        </w:rPr>
        <w:t>участники специальной военной операции (далее – участник СВО)</w:t>
      </w:r>
      <w:r w:rsidRPr="00BC28AB">
        <w:rPr>
          <w:rFonts w:ascii="Times New Roman" w:hAnsi="Times New Roman" w:cs="Times New Roman"/>
          <w:sz w:val="28"/>
          <w:szCs w:val="28"/>
        </w:rPr>
        <w:t xml:space="preserve"> - это:</w:t>
      </w:r>
      <w:bookmarkStart w:id="3" w:name="sub_2112"/>
      <w:bookmarkEnd w:id="2"/>
    </w:p>
    <w:p w:rsidR="00747538" w:rsidRPr="008802BE" w:rsidRDefault="00747538" w:rsidP="007475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02BE">
        <w:rPr>
          <w:rFonts w:ascii="Times New Roman" w:hAnsi="Times New Roman" w:cs="Times New Roman"/>
          <w:sz w:val="28"/>
          <w:szCs w:val="28"/>
        </w:rPr>
        <w:t xml:space="preserve">          а) граждане Российской Федерации, местом жительства которых на дату начала специальной военной операции являлся Тогучинский район Новосибирской области, заключившие контракт (контракты) об участии в специальной военной операции и направленные военным комиссариатом</w:t>
      </w:r>
      <w:r w:rsidRPr="008802BE">
        <w:rPr>
          <w:rFonts w:ascii="Roboto Slab" w:eastAsia="Times New Roman" w:hAnsi="Roboto Slab" w:cs="Times New Roman"/>
          <w:sz w:val="42"/>
          <w:szCs w:val="42"/>
          <w:lang w:eastAsia="ru-RU"/>
        </w:rPr>
        <w:t xml:space="preserve"> </w:t>
      </w:r>
      <w:r w:rsidRPr="008802BE">
        <w:rPr>
          <w:rFonts w:ascii="Roboto Slab" w:eastAsia="Times New Roman" w:hAnsi="Roboto Slab" w:cs="Times New Roman"/>
          <w:sz w:val="28"/>
          <w:szCs w:val="28"/>
          <w:lang w:eastAsia="ru-RU"/>
        </w:rPr>
        <w:t>города Тогучин, Тогучинского, Болотнинского и Мошковского районов</w:t>
      </w:r>
      <w:r w:rsidRPr="008802BE">
        <w:rPr>
          <w:rFonts w:ascii="Times New Roman" w:hAnsi="Times New Roman" w:cs="Times New Roman"/>
          <w:sz w:val="28"/>
          <w:szCs w:val="28"/>
        </w:rPr>
        <w:t xml:space="preserve"> для участия в специальной военной операции</w:t>
      </w:r>
      <w:r w:rsidR="004E633D" w:rsidRPr="008802BE">
        <w:rPr>
          <w:rFonts w:ascii="Times New Roman" w:hAnsi="Times New Roman" w:cs="Times New Roman"/>
          <w:sz w:val="28"/>
          <w:szCs w:val="28"/>
        </w:rPr>
        <w:t xml:space="preserve"> (далее также – добровольцы)</w:t>
      </w:r>
      <w:r w:rsidRPr="008802BE">
        <w:rPr>
          <w:rFonts w:ascii="Times New Roman" w:hAnsi="Times New Roman" w:cs="Times New Roman"/>
          <w:sz w:val="28"/>
          <w:szCs w:val="28"/>
        </w:rPr>
        <w:t>;</w:t>
      </w:r>
    </w:p>
    <w:p w:rsidR="00747538" w:rsidRPr="008802BE" w:rsidRDefault="00747538" w:rsidP="0074753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802BE">
        <w:rPr>
          <w:rFonts w:ascii="Times New Roman" w:eastAsia="Times New Roman" w:hAnsi="Times New Roman" w:cs="Times New Roman"/>
          <w:sz w:val="28"/>
          <w:szCs w:val="28"/>
        </w:rPr>
        <w:t xml:space="preserve">         б)</w:t>
      </w:r>
      <w:r w:rsidRPr="008802BE">
        <w:rPr>
          <w:rFonts w:ascii="Times New Roman" w:hAnsi="Times New Roman" w:cs="Times New Roman"/>
          <w:sz w:val="28"/>
          <w:szCs w:val="28"/>
        </w:rPr>
        <w:t xml:space="preserve"> граждане Российской Федерации, принимающие (принимавшие) участие в специальной военной операции, получившие увечья (ранения, травмы, контузии). </w:t>
      </w:r>
    </w:p>
    <w:p w:rsidR="00140EDB" w:rsidRDefault="00140EDB" w:rsidP="00140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2114"/>
      <w:bookmarkEnd w:id="3"/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C28AB">
        <w:rPr>
          <w:rFonts w:ascii="Times New Roman" w:hAnsi="Times New Roman" w:cs="Times New Roman"/>
          <w:sz w:val="28"/>
          <w:szCs w:val="28"/>
        </w:rPr>
        <w:t xml:space="preserve">в) граждане Российской Федерации, проживающие на территории Тогучинского района Новосибирской области, призванные на военную службу по мобилизации в Вооруженные Силы Российской Федерации в соответствии с </w:t>
      </w:r>
      <w:hyperlink r:id="rId9" w:history="1">
        <w:r w:rsidRPr="00BC28AB">
          <w:rPr>
            <w:rStyle w:val="a8"/>
            <w:rFonts w:ascii="Times New Roman" w:hAnsi="Times New Roman" w:cs="Times New Roman"/>
            <w:sz w:val="28"/>
            <w:szCs w:val="28"/>
          </w:rPr>
          <w:t>Указом</w:t>
        </w:r>
      </w:hyperlink>
      <w:r w:rsidRPr="00BC28AB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21 сентября 2022 года N 647 "Об объявлении частичной мобилизации в Российской Федерации" (далее также - мобилизованные граждане);</w:t>
      </w:r>
    </w:p>
    <w:p w:rsidR="00080D31" w:rsidRPr="00BC28AB" w:rsidRDefault="00080D31" w:rsidP="00140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г) </w:t>
      </w:r>
      <w:r w:rsidRPr="008802BE">
        <w:rPr>
          <w:rFonts w:ascii="Times New Roman" w:hAnsi="Times New Roman" w:cs="Times New Roman"/>
          <w:sz w:val="28"/>
          <w:szCs w:val="28"/>
        </w:rPr>
        <w:t>граждане Российской Федерации, проживающие на территории Тогучинского района Новосибирской области.</w:t>
      </w:r>
    </w:p>
    <w:p w:rsidR="00140EDB" w:rsidRDefault="00140EDB" w:rsidP="00140EDB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212"/>
      <w:bookmarkEnd w:id="4"/>
      <w:r w:rsidRPr="00BC28AB">
        <w:rPr>
          <w:rFonts w:ascii="Times New Roman" w:hAnsi="Times New Roman" w:cs="Times New Roman"/>
          <w:sz w:val="28"/>
          <w:szCs w:val="28"/>
        </w:rPr>
        <w:t xml:space="preserve"> </w:t>
      </w:r>
      <w:r w:rsidR="007A4E2A">
        <w:rPr>
          <w:rFonts w:ascii="Times New Roman" w:hAnsi="Times New Roman" w:cs="Times New Roman"/>
          <w:sz w:val="28"/>
          <w:szCs w:val="28"/>
        </w:rPr>
        <w:t xml:space="preserve">         - </w:t>
      </w:r>
      <w:r w:rsidR="007A4E2A">
        <w:rPr>
          <w:rStyle w:val="a7"/>
          <w:rFonts w:ascii="Times New Roman" w:hAnsi="Times New Roman" w:cs="Times New Roman"/>
          <w:sz w:val="28"/>
          <w:szCs w:val="28"/>
        </w:rPr>
        <w:t>ч</w:t>
      </w:r>
      <w:r w:rsidRPr="00BC28AB">
        <w:rPr>
          <w:rStyle w:val="a7"/>
          <w:rFonts w:ascii="Times New Roman" w:hAnsi="Times New Roman" w:cs="Times New Roman"/>
          <w:sz w:val="28"/>
          <w:szCs w:val="28"/>
        </w:rPr>
        <w:t>лены семьи участника специальной военной операции</w:t>
      </w:r>
      <w:r>
        <w:rPr>
          <w:rStyle w:val="a7"/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Style w:val="a7"/>
          <w:rFonts w:ascii="Times New Roman" w:hAnsi="Times New Roman" w:cs="Times New Roman"/>
          <w:sz w:val="28"/>
          <w:szCs w:val="28"/>
        </w:rPr>
        <w:t>(далее – члены семьи участника СВО)</w:t>
      </w:r>
      <w:r w:rsidRPr="00BC28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28AB">
        <w:rPr>
          <w:rFonts w:ascii="Times New Roman" w:hAnsi="Times New Roman" w:cs="Times New Roman"/>
          <w:sz w:val="28"/>
          <w:szCs w:val="28"/>
        </w:rPr>
        <w:t xml:space="preserve"> </w:t>
      </w:r>
      <w:r w:rsidRPr="004E795F">
        <w:rPr>
          <w:rFonts w:ascii="Times New Roman" w:hAnsi="Times New Roman" w:cs="Times New Roman"/>
          <w:sz w:val="28"/>
          <w:szCs w:val="28"/>
        </w:rPr>
        <w:t>родители, супруга (супруг), состоящая (состоящий) в зарегистрированном браке с участнико</w:t>
      </w:r>
      <w:r w:rsidR="006D18FA">
        <w:rPr>
          <w:rFonts w:ascii="Times New Roman" w:hAnsi="Times New Roman" w:cs="Times New Roman"/>
          <w:sz w:val="28"/>
          <w:szCs w:val="28"/>
        </w:rPr>
        <w:t xml:space="preserve">м специальной военной операции, </w:t>
      </w:r>
      <w:r w:rsidRPr="004E795F">
        <w:rPr>
          <w:rFonts w:ascii="Times New Roman" w:hAnsi="Times New Roman" w:cs="Times New Roman"/>
          <w:sz w:val="28"/>
          <w:szCs w:val="28"/>
        </w:rPr>
        <w:t>несовершеннолетние дети;</w:t>
      </w:r>
      <w:r w:rsidRPr="00BC28AB">
        <w:rPr>
          <w:rFonts w:ascii="Times New Roman" w:hAnsi="Times New Roman" w:cs="Times New Roman"/>
          <w:sz w:val="28"/>
          <w:szCs w:val="28"/>
        </w:rPr>
        <w:t xml:space="preserve"> </w:t>
      </w:r>
      <w:bookmarkStart w:id="6" w:name="sub_213"/>
      <w:bookmarkEnd w:id="5"/>
    </w:p>
    <w:p w:rsidR="00140EDB" w:rsidRPr="00A35F1F" w:rsidRDefault="007A4E2A" w:rsidP="0031032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color w:val="000000" w:themeColor="text1"/>
          <w:sz w:val="28"/>
          <w:szCs w:val="28"/>
        </w:rPr>
        <w:lastRenderedPageBreak/>
        <w:t xml:space="preserve">        </w:t>
      </w:r>
      <w:r w:rsidR="00C8652D" w:rsidRPr="00C8652D">
        <w:rPr>
          <w:rStyle w:val="a7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A4E2A">
        <w:rPr>
          <w:rStyle w:val="a7"/>
          <w:rFonts w:ascii="Times New Roman" w:hAnsi="Times New Roman" w:cs="Times New Roman"/>
          <w:b w:val="0"/>
          <w:color w:val="000000" w:themeColor="text1"/>
          <w:sz w:val="28"/>
          <w:szCs w:val="28"/>
        </w:rPr>
        <w:t>-</w:t>
      </w:r>
      <w:r>
        <w:rPr>
          <w:rStyle w:val="a7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40EDB" w:rsidRPr="00B43427">
        <w:rPr>
          <w:rStyle w:val="a7"/>
          <w:rFonts w:ascii="Times New Roman" w:hAnsi="Times New Roman" w:cs="Times New Roman"/>
          <w:color w:val="auto"/>
          <w:sz w:val="28"/>
          <w:szCs w:val="28"/>
        </w:rPr>
        <w:t>члены семьи погибшего (умершего) участника специальной военной операции</w:t>
      </w:r>
      <w:r w:rsidR="00140EDB" w:rsidRPr="00B43427">
        <w:rPr>
          <w:rFonts w:ascii="Times New Roman" w:hAnsi="Times New Roman" w:cs="Times New Roman"/>
          <w:sz w:val="28"/>
          <w:szCs w:val="28"/>
        </w:rPr>
        <w:t xml:space="preserve"> - супруга (супруг) участника специальной военной операции, погибшего </w:t>
      </w:r>
      <w:r w:rsidR="00140EDB" w:rsidRPr="00A35F1F">
        <w:rPr>
          <w:rFonts w:ascii="Times New Roman" w:hAnsi="Times New Roman" w:cs="Times New Roman"/>
          <w:sz w:val="28"/>
          <w:szCs w:val="28"/>
        </w:rPr>
        <w:t>при выполнении задач в ходе специальной военной операции или умершего вследствие увечья (ранения, травмы, контузии), полученного при выполнении задач в ходе специальной военной операции (далее - погибший (умерший) участник специальной военной операции), состоявшая (состоявший) в зарегистрированном браке с участником специальной военной операции на день его гибели (смерти) и не вступившая (не вступивший) в повторный брак; родители участника СВО; несовершеннолетние дети; дети в возрасте до 23 лет, обучающиеся в образовательных орган</w:t>
      </w:r>
      <w:r w:rsidR="00482013">
        <w:rPr>
          <w:rFonts w:ascii="Times New Roman" w:hAnsi="Times New Roman" w:cs="Times New Roman"/>
          <w:sz w:val="28"/>
          <w:szCs w:val="28"/>
        </w:rPr>
        <w:t>изациях по очной форме обучения (</w:t>
      </w:r>
      <w:r w:rsidR="00134CC2">
        <w:rPr>
          <w:rFonts w:ascii="Times New Roman" w:hAnsi="Times New Roman" w:cs="Times New Roman"/>
          <w:sz w:val="28"/>
          <w:szCs w:val="28"/>
        </w:rPr>
        <w:t>н</w:t>
      </w:r>
      <w:r w:rsidR="00134CC2"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34CC2" w:rsidRPr="00BC28AB">
        <w:rPr>
          <w:rFonts w:ascii="Times New Roman" w:hAnsi="Times New Roman" w:cs="Times New Roman"/>
          <w:sz w:val="28"/>
          <w:szCs w:val="28"/>
        </w:rPr>
        <w:t xml:space="preserve"> оплату при погребении</w:t>
      </w:r>
      <w:r w:rsidR="00134CC2"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погибших (умерших) участников СВО</w:t>
      </w:r>
      <w:r w:rsidR="00482013">
        <w:rPr>
          <w:rFonts w:ascii="Times New Roman" w:hAnsi="Times New Roman" w:cs="Times New Roman"/>
          <w:sz w:val="28"/>
          <w:szCs w:val="28"/>
        </w:rPr>
        <w:t>).</w:t>
      </w:r>
      <w:r w:rsidR="007B006D" w:rsidRPr="00A35F1F">
        <w:rPr>
          <w:rFonts w:ascii="Times New Roman" w:hAnsi="Times New Roman" w:cs="Times New Roman"/>
          <w:sz w:val="28"/>
          <w:szCs w:val="28"/>
        </w:rPr>
        <w:t xml:space="preserve"> </w:t>
      </w:r>
      <w:r w:rsidR="006144B2" w:rsidRPr="00A35F1F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6"/>
    <w:p w:rsidR="00140EDB" w:rsidRPr="008802BE" w:rsidRDefault="00310321" w:rsidP="00310321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Pr="008802BE">
        <w:rPr>
          <w:rFonts w:ascii="Times New Roman" w:eastAsia="Times New Roman" w:hAnsi="Times New Roman" w:cs="Times New Roman"/>
          <w:sz w:val="28"/>
          <w:szCs w:val="28"/>
        </w:rPr>
        <w:t xml:space="preserve">г) </w:t>
      </w:r>
      <w:r w:rsidRPr="008802BE">
        <w:rPr>
          <w:rFonts w:ascii="Times New Roman" w:hAnsi="Times New Roman" w:cs="Times New Roman"/>
          <w:sz w:val="28"/>
          <w:szCs w:val="28"/>
        </w:rPr>
        <w:t>граждане Российской Федерации, принимающие (принимавшие) участие в специальной военной операции, члены семей которых зарегистрированы и проживают на территории Тогучинского района Новосибирской области.</w:t>
      </w:r>
    </w:p>
    <w:p w:rsidR="00310321" w:rsidRPr="00BC28AB" w:rsidRDefault="00310321" w:rsidP="00140EDB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0EDB" w:rsidRPr="00BC28AB" w:rsidRDefault="00140EDB" w:rsidP="00140ED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II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Меры социальной поддержки предусмотрены участникам СВО в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период прохождения ими воинской службы при проведении специальной военной операции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членам их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семей</w:t>
      </w:r>
    </w:p>
    <w:p w:rsidR="00140EDB" w:rsidRPr="00BC28AB" w:rsidRDefault="00140EDB" w:rsidP="00140ED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0EDB" w:rsidRPr="00BC28AB" w:rsidRDefault="00140EDB" w:rsidP="00140EDB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2.1. Меры социальной поддержки участникам СВО в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период прохождения ими воинской службы при проведении специальной военной операции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членам их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семей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предусмотрены на:</w:t>
      </w:r>
    </w:p>
    <w:p w:rsidR="00140EDB" w:rsidRPr="00BC28A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- на приобретение отопительных средств (уголь, дрова)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40EDB" w:rsidRPr="00BC28A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- на улучшение социально-бытовых условий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40EDB" w:rsidRPr="00BC28A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на приобретение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билетов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на платные культурно-досуговые мероприятия;</w:t>
      </w:r>
    </w:p>
    <w:p w:rsidR="00140EDB" w:rsidRPr="00BC28A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на</w:t>
      </w:r>
      <w:r w:rsidRPr="00BC28AB">
        <w:rPr>
          <w:rFonts w:ascii="Times New Roman" w:hAnsi="Times New Roman" w:cs="Times New Roman"/>
          <w:sz w:val="28"/>
          <w:szCs w:val="28"/>
        </w:rPr>
        <w:t xml:space="preserve"> оплату при погребении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погибших (умерших) участников СВО.</w:t>
      </w:r>
    </w:p>
    <w:p w:rsidR="00140ED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2.2. Под социально-бытовыми условиями подразумевается:</w:t>
      </w:r>
    </w:p>
    <w:p w:rsidR="00140ED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6000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улучшение жилищных условий,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они</w:t>
      </w:r>
      <w:r w:rsidRPr="006000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нарушают нормальные условия жизни человека;</w:t>
      </w:r>
    </w:p>
    <w:p w:rsidR="00140ED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-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обеспечение лекарственными препаратами; </w:t>
      </w:r>
    </w:p>
    <w:p w:rsidR="001F1A07" w:rsidRPr="001D4B7B" w:rsidRDefault="001F1A07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D4B7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4316C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Pr="001D4B7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обеспечение бытовой техникой;</w:t>
      </w:r>
    </w:p>
    <w:p w:rsidR="00140EDB" w:rsidRPr="008802BE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6B70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    </w:t>
      </w:r>
      <w:r w:rsidRPr="008802BE">
        <w:rPr>
          <w:rFonts w:ascii="Times New Roman" w:eastAsia="Times New Roman" w:hAnsi="Times New Roman" w:cs="Times New Roman"/>
          <w:sz w:val="28"/>
          <w:szCs w:val="28"/>
        </w:rPr>
        <w:t xml:space="preserve">- обеспечение </w:t>
      </w:r>
      <w:r w:rsidR="004316CE" w:rsidRPr="008802BE">
        <w:rPr>
          <w:rFonts w:ascii="Times New Roman" w:eastAsia="Times New Roman" w:hAnsi="Times New Roman" w:cs="Times New Roman"/>
          <w:sz w:val="28"/>
          <w:szCs w:val="28"/>
        </w:rPr>
        <w:t xml:space="preserve">детской </w:t>
      </w:r>
      <w:r w:rsidRPr="008802BE">
        <w:rPr>
          <w:rFonts w:ascii="Times New Roman" w:eastAsia="Times New Roman" w:hAnsi="Times New Roman" w:cs="Times New Roman"/>
          <w:sz w:val="28"/>
          <w:szCs w:val="28"/>
        </w:rPr>
        <w:t>одеждой и товарами первой необходимости</w:t>
      </w:r>
      <w:r w:rsidR="00E70A75">
        <w:rPr>
          <w:rFonts w:ascii="Times New Roman" w:eastAsia="Times New Roman" w:hAnsi="Times New Roman" w:cs="Times New Roman"/>
          <w:sz w:val="28"/>
          <w:szCs w:val="28"/>
        </w:rPr>
        <w:t xml:space="preserve"> (из расчета 5 000 (пять тысяч) на одного ребенка)</w:t>
      </w:r>
      <w:r w:rsidRPr="008802B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40EDB" w:rsidRPr="00BC28A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-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приобретение учебных принадлежностей несовершеннолетним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членам семьи участника СВО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школьного возраста.</w:t>
      </w:r>
    </w:p>
    <w:p w:rsidR="00140EDB" w:rsidRPr="00BC28AB" w:rsidRDefault="00140EDB" w:rsidP="00140EDB">
      <w:pPr>
        <w:widowControl w:val="0"/>
        <w:tabs>
          <w:tab w:val="left" w:pos="709"/>
        </w:tabs>
        <w:spacing w:after="0" w:line="317" w:lineRule="exact"/>
        <w:ind w:left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2.3. Меры социальной поддержки являются адресной поддержкой, оказываются в виде денежных средств бюджета администрации Тогучинского района Новосибирской области путем перечисления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средств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заявителю на счет в банке России.</w:t>
      </w:r>
    </w:p>
    <w:p w:rsidR="00140EDB" w:rsidRPr="00BC28AB" w:rsidRDefault="00140EDB" w:rsidP="00140EDB">
      <w:pPr>
        <w:widowControl w:val="0"/>
        <w:tabs>
          <w:tab w:val="left" w:pos="709"/>
          <w:tab w:val="left" w:pos="1018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2.4.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Меры социальной поддержки на приобретение отопительных средств является единовременной выплатой и предоставляются не чаще одного раза в год. </w:t>
      </w:r>
    </w:p>
    <w:p w:rsidR="00140EDB" w:rsidRPr="00BC28AB" w:rsidRDefault="00140EDB" w:rsidP="00140EDB">
      <w:pPr>
        <w:widowControl w:val="0"/>
        <w:tabs>
          <w:tab w:val="left" w:pos="709"/>
          <w:tab w:val="left" w:pos="1018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2.5. Меры социальной поддержки на улучшение социально-бытовых условий оказываются гражданину (семье) предоставляются не более двух раз в год;   </w:t>
      </w:r>
    </w:p>
    <w:p w:rsidR="00140EDB" w:rsidRPr="00BC28AB" w:rsidRDefault="00140EDB" w:rsidP="00140EDB">
      <w:pPr>
        <w:widowControl w:val="0"/>
        <w:tabs>
          <w:tab w:val="left" w:pos="709"/>
          <w:tab w:val="left" w:pos="1018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2.6. Меры социальной поддержки предоставляются </w:t>
      </w:r>
      <w:r w:rsidRPr="00BC28A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приобретения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билетов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 xml:space="preserve">на платные культурно-досуговые мероприятия в учреждениях культуры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Тогучинского района Новосибирской области участникам СОВ и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членам их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семей в период отпуска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ка СВО не чаще одного раза в год.</w:t>
      </w:r>
    </w:p>
    <w:p w:rsidR="00140EDB" w:rsidRPr="00BC28AB" w:rsidRDefault="00140EDB" w:rsidP="00140EDB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2.7. За оказанием мер социальной поддержки имеют право обратиться</w:t>
      </w:r>
      <w:r w:rsidRPr="00BC28AB">
        <w:rPr>
          <w:rStyle w:val="a7"/>
          <w:rFonts w:ascii="Times New Roman" w:hAnsi="Times New Roman" w:cs="Times New Roman"/>
          <w:sz w:val="28"/>
          <w:szCs w:val="28"/>
        </w:rPr>
        <w:t xml:space="preserve"> члены семьи участника СВО, указанные в разделе 1 настоящего Порядка,</w:t>
      </w:r>
      <w:r w:rsidRPr="00BC28A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в период его прохождения воинской службы при проведении специальной военной операци</w:t>
      </w:r>
      <w:r>
        <w:rPr>
          <w:rFonts w:ascii="Times New Roman" w:eastAsia="Times New Roman" w:hAnsi="Times New Roman" w:cs="Times New Roman"/>
          <w:sz w:val="28"/>
          <w:szCs w:val="28"/>
        </w:rPr>
        <w:t>и.</w:t>
      </w:r>
    </w:p>
    <w:p w:rsidR="00140EDB" w:rsidRPr="00BC28AB" w:rsidRDefault="00140EDB" w:rsidP="00140EDB">
      <w:pPr>
        <w:widowControl w:val="0"/>
        <w:tabs>
          <w:tab w:val="left" w:pos="709"/>
          <w:tab w:val="left" w:pos="1018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BC28AB" w:rsidRDefault="00140EDB" w:rsidP="00140EDB">
      <w:pPr>
        <w:widowControl w:val="0"/>
        <w:tabs>
          <w:tab w:val="left" w:pos="1018"/>
        </w:tabs>
        <w:spacing w:after="0" w:line="317" w:lineRule="exact"/>
        <w:ind w:left="360" w:right="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III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.Порядок обращения за оказанием мер социальной поддержки</w:t>
      </w:r>
    </w:p>
    <w:p w:rsidR="00140EDB" w:rsidRPr="00BC28AB" w:rsidRDefault="00140EDB" w:rsidP="00140EDB">
      <w:pPr>
        <w:widowControl w:val="0"/>
        <w:tabs>
          <w:tab w:val="left" w:pos="1018"/>
        </w:tabs>
        <w:spacing w:after="0" w:line="317" w:lineRule="exact"/>
        <w:ind w:left="360" w:right="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709"/>
          <w:tab w:val="left" w:pos="1018"/>
        </w:tabs>
        <w:spacing w:after="0" w:line="317" w:lineRule="exact"/>
        <w:ind w:left="360" w:right="40" w:firstLine="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3.1. Прием заявлений и документов на 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азание мер социальной поддержки</w:t>
      </w:r>
    </w:p>
    <w:p w:rsidR="00140EDB" w:rsidRDefault="00140EDB" w:rsidP="00140EDB">
      <w:pPr>
        <w:widowControl w:val="0"/>
        <w:tabs>
          <w:tab w:val="left" w:pos="709"/>
          <w:tab w:val="left" w:pos="1018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осуществляется МБУ Тогучинского района «КЦСОН».</w:t>
      </w:r>
      <w:r w:rsidR="006055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BC28AB" w:rsidRDefault="00140EDB" w:rsidP="00140EDB">
      <w:pPr>
        <w:widowControl w:val="0"/>
        <w:tabs>
          <w:tab w:val="left" w:pos="709"/>
        </w:tabs>
        <w:spacing w:after="0" w:line="240" w:lineRule="auto"/>
        <w:ind w:firstLine="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3.2.</w:t>
      </w:r>
      <w:r w:rsidRPr="00BC28AB">
        <w:rPr>
          <w:rFonts w:ascii="Times New Roman" w:hAnsi="Times New Roman" w:cs="Times New Roman"/>
          <w:sz w:val="28"/>
          <w:szCs w:val="28"/>
        </w:rPr>
        <w:t xml:space="preserve"> Заявитель при обращении за оказанием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мер социальной поддержки</w:t>
      </w:r>
      <w:r w:rsidRPr="00BC28AB">
        <w:rPr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A87ED1C" wp14:editId="3BA011C1">
            <wp:extent cx="4571" cy="4572"/>
            <wp:effectExtent l="0" t="0" r="0" b="0"/>
            <wp:docPr id="1" name="Picture 53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1" name="Picture 537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представляет:</w:t>
      </w:r>
    </w:p>
    <w:p w:rsidR="00140EDB" w:rsidRPr="00BC28AB" w:rsidRDefault="00140EDB" w:rsidP="00140EDB">
      <w:pPr>
        <w:spacing w:after="0" w:line="240" w:lineRule="auto"/>
        <w:ind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C28A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Fonts w:ascii="Times New Roman" w:hAnsi="Times New Roman" w:cs="Times New Roman"/>
          <w:sz w:val="28"/>
          <w:szCs w:val="28"/>
        </w:rPr>
        <w:t xml:space="preserve">письменное заявление об оказании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меры социальной поддержки</w:t>
      </w:r>
      <w:r w:rsidRPr="00BC28AB">
        <w:rPr>
          <w:rFonts w:ascii="Times New Roman" w:hAnsi="Times New Roman" w:cs="Times New Roman"/>
          <w:sz w:val="28"/>
          <w:szCs w:val="28"/>
        </w:rPr>
        <w:t>;</w:t>
      </w:r>
    </w:p>
    <w:p w:rsidR="00140EDB" w:rsidRDefault="00140EDB" w:rsidP="00140EDB">
      <w:pPr>
        <w:spacing w:after="0" w:line="240" w:lineRule="auto"/>
        <w:ind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C28AB">
        <w:rPr>
          <w:rFonts w:ascii="Times New Roman" w:hAnsi="Times New Roman" w:cs="Times New Roman"/>
          <w:sz w:val="28"/>
          <w:szCs w:val="28"/>
        </w:rPr>
        <w:t xml:space="preserve">-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6D5F701" wp14:editId="59718554">
            <wp:extent cx="4571" cy="4572"/>
            <wp:effectExtent l="0" t="0" r="0" b="0"/>
            <wp:docPr id="2" name="Picture 53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3" name="Picture 5373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документ, удостоверяющий личность заявителя;</w:t>
      </w:r>
    </w:p>
    <w:p w:rsidR="00286533" w:rsidRPr="008802BE" w:rsidRDefault="00140EDB" w:rsidP="00286533">
      <w:pPr>
        <w:spacing w:after="0" w:line="240" w:lineRule="auto"/>
        <w:ind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C28AB">
        <w:rPr>
          <w:rFonts w:ascii="Times New Roman" w:hAnsi="Times New Roman" w:cs="Times New Roman"/>
          <w:sz w:val="28"/>
          <w:szCs w:val="28"/>
        </w:rPr>
        <w:t>-</w:t>
      </w:r>
      <w:r w:rsidR="0028653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86533" w:rsidRPr="00286533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 wp14:anchorId="63C407E7" wp14:editId="72700560">
            <wp:extent cx="4571" cy="4572"/>
            <wp:effectExtent l="0" t="0" r="0" b="0"/>
            <wp:docPr id="38" name="Picture 53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3" name="Picture 5373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86533" w:rsidRPr="008802BE">
        <w:rPr>
          <w:rFonts w:ascii="Times New Roman" w:hAnsi="Times New Roman" w:cs="Times New Roman"/>
          <w:sz w:val="28"/>
          <w:szCs w:val="28"/>
        </w:rPr>
        <w:t>документ, подтверждающий участие военнослужащего в СВО (при невозможности получения в электронном виде с использованием системы межведомственного электронного взаимодействия сведений и справок, подтверждающих факт участия в специальной военной операции);</w:t>
      </w:r>
    </w:p>
    <w:p w:rsidR="00140EDB" w:rsidRPr="00BC28AB" w:rsidRDefault="00140EDB" w:rsidP="00140EDB">
      <w:pPr>
        <w:widowControl w:val="0"/>
        <w:spacing w:after="0" w:line="240" w:lineRule="auto"/>
        <w:ind w:firstLine="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02BE">
        <w:rPr>
          <w:rFonts w:ascii="Times New Roman" w:hAnsi="Times New Roman" w:cs="Times New Roman"/>
          <w:sz w:val="28"/>
          <w:szCs w:val="28"/>
        </w:rPr>
        <w:t xml:space="preserve">         - копии документов, подтверждающих родственное отношение </w:t>
      </w:r>
      <w:r w:rsidRPr="00BC28AB">
        <w:rPr>
          <w:rFonts w:ascii="Times New Roman" w:hAnsi="Times New Roman" w:cs="Times New Roman"/>
          <w:sz w:val="28"/>
          <w:szCs w:val="28"/>
        </w:rPr>
        <w:t xml:space="preserve">с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82D41F9" wp14:editId="2B48EDA9">
            <wp:extent cx="13714" cy="109723"/>
            <wp:effectExtent l="0" t="0" r="0" b="0"/>
            <wp:docPr id="4" name="Picture 316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58" name="Picture 3165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3714" cy="109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участником СВО;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40EDB" w:rsidRPr="00BC28AB" w:rsidRDefault="00140EDB" w:rsidP="00140EDB">
      <w:pPr>
        <w:spacing w:after="0" w:line="240" w:lineRule="auto"/>
        <w:ind w:right="14" w:firstLine="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C28AB">
        <w:rPr>
          <w:rFonts w:ascii="Times New Roman" w:hAnsi="Times New Roman" w:cs="Times New Roman"/>
          <w:sz w:val="28"/>
          <w:szCs w:val="28"/>
        </w:rPr>
        <w:t xml:space="preserve">-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7D23E11" wp14:editId="47A3EB91">
            <wp:extent cx="4571" cy="4572"/>
            <wp:effectExtent l="0" t="0" r="0" b="0"/>
            <wp:docPr id="5" name="Picture 53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2" name="Picture 537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 xml:space="preserve">документы, удостоверяющие личность и подтверждающие полномочия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690E7E6" wp14:editId="301D54AC">
            <wp:extent cx="4571" cy="4572"/>
            <wp:effectExtent l="0" t="0" r="0" b="0"/>
            <wp:docPr id="6" name="Picture 53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4" name="Picture 537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 xml:space="preserve">представителя заявителя (в случае, если с заявлением обращается представитель заявителя); </w:t>
      </w:r>
    </w:p>
    <w:p w:rsidR="00140EDB" w:rsidRPr="008802BE" w:rsidRDefault="00140EDB" w:rsidP="00140EDB">
      <w:pPr>
        <w:spacing w:after="0" w:line="240" w:lineRule="auto"/>
        <w:ind w:right="14" w:firstLine="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02BE">
        <w:rPr>
          <w:rFonts w:ascii="Times New Roman" w:hAnsi="Times New Roman" w:cs="Times New Roman"/>
          <w:sz w:val="28"/>
          <w:szCs w:val="28"/>
        </w:rPr>
        <w:t xml:space="preserve">         - документы, подтверждающие право собственности на жилое помещении или регистрацию по месту проживания;</w:t>
      </w:r>
      <w:r w:rsidRPr="008802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02D99" w:rsidRPr="008802BE" w:rsidRDefault="000A7130" w:rsidP="00140EDB">
      <w:pPr>
        <w:spacing w:after="0" w:line="240" w:lineRule="auto"/>
        <w:ind w:right="14" w:firstLine="66"/>
        <w:jc w:val="both"/>
        <w:rPr>
          <w:rFonts w:ascii="Times New Roman" w:hAnsi="Times New Roman" w:cs="Times New Roman"/>
          <w:sz w:val="28"/>
          <w:szCs w:val="28"/>
        </w:rPr>
      </w:pPr>
      <w:r w:rsidRPr="008802BE">
        <w:rPr>
          <w:rFonts w:ascii="Times New Roman" w:hAnsi="Times New Roman" w:cs="Times New Roman"/>
          <w:sz w:val="28"/>
          <w:szCs w:val="28"/>
        </w:rPr>
        <w:t xml:space="preserve">         - документы, подтверждающие официальное трудоустройство, в</w:t>
      </w:r>
      <w:r w:rsidR="00102D99" w:rsidRPr="008802BE">
        <w:rPr>
          <w:rFonts w:ascii="Times New Roman" w:hAnsi="Times New Roman" w:cs="Times New Roman"/>
          <w:sz w:val="28"/>
          <w:szCs w:val="28"/>
        </w:rPr>
        <w:t xml:space="preserve"> </w:t>
      </w:r>
      <w:r w:rsidRPr="008802BE">
        <w:rPr>
          <w:rFonts w:ascii="Times New Roman" w:hAnsi="Times New Roman" w:cs="Times New Roman"/>
          <w:sz w:val="28"/>
          <w:szCs w:val="28"/>
        </w:rPr>
        <w:t xml:space="preserve">том числе самозанятость, </w:t>
      </w:r>
      <w:r w:rsidR="00102D99" w:rsidRPr="008802BE">
        <w:rPr>
          <w:rFonts w:ascii="Times New Roman" w:hAnsi="Times New Roman" w:cs="Times New Roman"/>
          <w:sz w:val="28"/>
          <w:szCs w:val="28"/>
        </w:rPr>
        <w:t>уход за детьми, учет в центре занятости населения</w:t>
      </w:r>
      <w:r w:rsidR="00D51FB2" w:rsidRPr="008802BE">
        <w:rPr>
          <w:rFonts w:ascii="Times New Roman" w:hAnsi="Times New Roman" w:cs="Times New Roman"/>
          <w:sz w:val="28"/>
          <w:szCs w:val="28"/>
        </w:rPr>
        <w:t>;</w:t>
      </w:r>
    </w:p>
    <w:p w:rsidR="00140EDB" w:rsidRPr="00BC28AB" w:rsidRDefault="00140EDB" w:rsidP="00140EDB">
      <w:pPr>
        <w:spacing w:after="0" w:line="240" w:lineRule="auto"/>
        <w:ind w:right="14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документы, подтверждающие необходимость улучшения социально-бытовых условий (смета - при необходимости улучшения социально-бытовых условий;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рекомендации врача для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лекарственными препаратами</w:t>
      </w:r>
      <w:r>
        <w:rPr>
          <w:rFonts w:ascii="Times New Roman" w:hAnsi="Times New Roman" w:cs="Times New Roman"/>
          <w:sz w:val="28"/>
          <w:szCs w:val="28"/>
        </w:rPr>
        <w:t xml:space="preserve">; справка из образовательного учреждения для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учебных принадлежностей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140EDB" w:rsidRPr="00BC28AB" w:rsidRDefault="00140EDB" w:rsidP="00140EDB">
      <w:pPr>
        <w:spacing w:after="0" w:line="240" w:lineRule="auto"/>
        <w:ind w:right="1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C28A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Fonts w:ascii="Times New Roman" w:hAnsi="Times New Roman" w:cs="Times New Roman"/>
          <w:sz w:val="28"/>
          <w:szCs w:val="28"/>
        </w:rPr>
        <w:t>выписка из лицевого счета с реквизитами банка для перечисления мер социальной поддержки;</w:t>
      </w:r>
    </w:p>
    <w:p w:rsidR="00140EDB" w:rsidRPr="00BC28AB" w:rsidRDefault="00140EDB" w:rsidP="00140EDB">
      <w:pPr>
        <w:spacing w:after="0" w:line="240" w:lineRule="auto"/>
        <w:ind w:left="57" w:right="1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C28A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 на о</w:t>
      </w:r>
      <w:r w:rsidRPr="00BC28A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плату ритуальных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услуг и товаров, в случае </w:t>
      </w:r>
      <w:r w:rsidRPr="00BC28AB">
        <w:rPr>
          <w:rFonts w:ascii="Times New Roman" w:hAnsi="Times New Roman" w:cs="Times New Roman"/>
          <w:sz w:val="28"/>
          <w:szCs w:val="28"/>
        </w:rPr>
        <w:t>гибели</w:t>
      </w:r>
      <w:r>
        <w:rPr>
          <w:rFonts w:ascii="Times New Roman" w:hAnsi="Times New Roman" w:cs="Times New Roman"/>
          <w:sz w:val="28"/>
          <w:szCs w:val="28"/>
        </w:rPr>
        <w:t xml:space="preserve"> участника</w:t>
      </w:r>
      <w:r w:rsidRPr="00BC28AB">
        <w:rPr>
          <w:rFonts w:ascii="Times New Roman" w:hAnsi="Times New Roman" w:cs="Times New Roman"/>
          <w:sz w:val="28"/>
          <w:szCs w:val="28"/>
        </w:rPr>
        <w:t xml:space="preserve"> при выполнении задач в ходе СВО или умершего </w:t>
      </w:r>
      <w:r>
        <w:rPr>
          <w:rFonts w:ascii="Times New Roman" w:hAnsi="Times New Roman" w:cs="Times New Roman"/>
          <w:sz w:val="28"/>
          <w:szCs w:val="28"/>
        </w:rPr>
        <w:t xml:space="preserve">участника </w:t>
      </w:r>
      <w:r w:rsidRPr="00BC28AB">
        <w:rPr>
          <w:rFonts w:ascii="Times New Roman" w:hAnsi="Times New Roman" w:cs="Times New Roman"/>
          <w:sz w:val="28"/>
          <w:szCs w:val="28"/>
        </w:rPr>
        <w:t xml:space="preserve">вследствие увечья (ранения, травмы, контузии), полученного при выполнении задач в ходе СВО. </w:t>
      </w:r>
    </w:p>
    <w:p w:rsidR="00241813" w:rsidRPr="008802BE" w:rsidRDefault="00140EDB" w:rsidP="00140EDB">
      <w:pPr>
        <w:spacing w:after="28"/>
        <w:ind w:right="1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C28AB">
        <w:rPr>
          <w:rFonts w:ascii="Times New Roman" w:hAnsi="Times New Roman" w:cs="Times New Roman"/>
          <w:sz w:val="28"/>
          <w:szCs w:val="28"/>
        </w:rPr>
        <w:t xml:space="preserve">3.3. Заявитель вправе представить иные документы по собственной инициативе. Заявитель несет ответственность за представление недостоверных сведений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0461689" wp14:editId="4BDB6D9F">
            <wp:extent cx="4572" cy="96007"/>
            <wp:effectExtent l="0" t="0" r="0" b="0"/>
            <wp:docPr id="7" name="Picture 316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95" name="Picture 31695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96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C093D4F" wp14:editId="4981E3A7">
            <wp:extent cx="4571" cy="18287"/>
            <wp:effectExtent l="0" t="0" r="0" b="0"/>
            <wp:docPr id="9" name="Picture 316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97" name="Picture 31697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в соответствии с законодательством.</w:t>
      </w:r>
      <w:r w:rsidR="00617985">
        <w:rPr>
          <w:rFonts w:ascii="Times New Roman" w:hAnsi="Times New Roman" w:cs="Times New Roman"/>
          <w:sz w:val="28"/>
          <w:szCs w:val="28"/>
        </w:rPr>
        <w:t xml:space="preserve"> </w:t>
      </w:r>
      <w:r w:rsidR="00617985" w:rsidRPr="008802BE">
        <w:rPr>
          <w:rFonts w:ascii="Times New Roman" w:hAnsi="Times New Roman" w:cs="Times New Roman"/>
          <w:sz w:val="28"/>
          <w:szCs w:val="28"/>
        </w:rPr>
        <w:t>Заявител</w:t>
      </w:r>
      <w:r w:rsidR="00836D6F" w:rsidRPr="008802BE">
        <w:rPr>
          <w:rFonts w:ascii="Times New Roman" w:hAnsi="Times New Roman" w:cs="Times New Roman"/>
          <w:sz w:val="28"/>
          <w:szCs w:val="28"/>
        </w:rPr>
        <w:t>ю</w:t>
      </w:r>
      <w:r w:rsidR="00617985" w:rsidRPr="008802BE">
        <w:rPr>
          <w:rFonts w:ascii="Times New Roman" w:hAnsi="Times New Roman" w:cs="Times New Roman"/>
          <w:sz w:val="28"/>
          <w:szCs w:val="28"/>
        </w:rPr>
        <w:t xml:space="preserve"> </w:t>
      </w:r>
      <w:r w:rsidR="00836D6F" w:rsidRPr="008802BE">
        <w:rPr>
          <w:rFonts w:ascii="Times New Roman" w:hAnsi="Times New Roman" w:cs="Times New Roman"/>
          <w:sz w:val="28"/>
          <w:szCs w:val="28"/>
        </w:rPr>
        <w:t>рекомендовано</w:t>
      </w:r>
      <w:r w:rsidR="00617985" w:rsidRPr="008802BE">
        <w:rPr>
          <w:rFonts w:ascii="Times New Roman" w:hAnsi="Times New Roman" w:cs="Times New Roman"/>
          <w:sz w:val="28"/>
          <w:szCs w:val="28"/>
        </w:rPr>
        <w:t xml:space="preserve"> предоставлять отчетные документы</w:t>
      </w:r>
      <w:r w:rsidR="00540B1C" w:rsidRPr="008802BE">
        <w:rPr>
          <w:rFonts w:ascii="Times New Roman" w:hAnsi="Times New Roman" w:cs="Times New Roman"/>
          <w:sz w:val="28"/>
          <w:szCs w:val="28"/>
        </w:rPr>
        <w:t xml:space="preserve">, подтверждающие целевое использование денежных средств. </w:t>
      </w:r>
    </w:p>
    <w:p w:rsidR="00140EDB" w:rsidRDefault="00140EDB" w:rsidP="00140EDB">
      <w:pPr>
        <w:tabs>
          <w:tab w:val="left" w:pos="709"/>
        </w:tabs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BC28AB">
        <w:rPr>
          <w:rFonts w:ascii="Times New Roman" w:hAnsi="Times New Roman" w:cs="Times New Roman"/>
          <w:sz w:val="28"/>
          <w:szCs w:val="28"/>
        </w:rPr>
        <w:t xml:space="preserve">3.4. Копии документов принимаются с предъявлением подлинников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7076359" wp14:editId="117B1378">
            <wp:extent cx="18286" cy="9144"/>
            <wp:effectExtent l="0" t="0" r="0" b="0"/>
            <wp:docPr id="10" name="Picture 316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99" name="Picture 3169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286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документов (в случае если копии не заверены нотариально).</w:t>
      </w:r>
    </w:p>
    <w:p w:rsidR="001061B2" w:rsidRPr="001061B2" w:rsidRDefault="00F752EE" w:rsidP="00140EDB">
      <w:pPr>
        <w:tabs>
          <w:tab w:val="left" w:pos="709"/>
        </w:tabs>
        <w:spacing w:after="0" w:line="240" w:lineRule="auto"/>
        <w:ind w:left="57" w:right="1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802BE">
        <w:rPr>
          <w:rFonts w:ascii="Times New Roman" w:hAnsi="Times New Roman" w:cs="Times New Roman"/>
          <w:sz w:val="28"/>
          <w:szCs w:val="28"/>
        </w:rPr>
        <w:t xml:space="preserve">         В Комиссию </w:t>
      </w:r>
      <w:r w:rsidR="0014462B" w:rsidRPr="008802BE">
        <w:rPr>
          <w:rFonts w:ascii="Times New Roman" w:hAnsi="Times New Roman" w:cs="Times New Roman"/>
          <w:sz w:val="28"/>
          <w:szCs w:val="28"/>
        </w:rPr>
        <w:t>с пакетом документов предоставляется акт обследования жилищно-бытовых условий</w:t>
      </w:r>
      <w:r w:rsidR="0014462B" w:rsidRPr="001061B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4462B" w:rsidRPr="00EE5FDD">
        <w:rPr>
          <w:rFonts w:ascii="Times New Roman" w:hAnsi="Times New Roman" w:cs="Times New Roman"/>
          <w:sz w:val="28"/>
          <w:szCs w:val="28"/>
        </w:rPr>
        <w:t>семьи</w:t>
      </w:r>
      <w:r w:rsidR="00EE5FDD">
        <w:rPr>
          <w:rFonts w:ascii="Times New Roman" w:hAnsi="Times New Roman" w:cs="Times New Roman"/>
          <w:sz w:val="28"/>
          <w:szCs w:val="28"/>
        </w:rPr>
        <w:t>, подтверждающий факт нуждаемости в предоставлении мер социальной поддержки.</w:t>
      </w:r>
    </w:p>
    <w:p w:rsidR="00140EDB" w:rsidRPr="00BC28AB" w:rsidRDefault="00140EDB" w:rsidP="00140EDB">
      <w:pPr>
        <w:tabs>
          <w:tab w:val="left" w:pos="709"/>
        </w:tabs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C28AB">
        <w:rPr>
          <w:rFonts w:ascii="Times New Roman" w:hAnsi="Times New Roman" w:cs="Times New Roman"/>
          <w:sz w:val="28"/>
          <w:szCs w:val="28"/>
        </w:rPr>
        <w:t>3.</w:t>
      </w:r>
      <w:r w:rsidR="001061B2">
        <w:rPr>
          <w:rFonts w:ascii="Times New Roman" w:hAnsi="Times New Roman" w:cs="Times New Roman"/>
          <w:sz w:val="28"/>
          <w:szCs w:val="28"/>
        </w:rPr>
        <w:t>6</w:t>
      </w:r>
      <w:r w:rsidRPr="00BC28AB">
        <w:rPr>
          <w:rFonts w:ascii="Times New Roman" w:hAnsi="Times New Roman" w:cs="Times New Roman"/>
          <w:sz w:val="28"/>
          <w:szCs w:val="28"/>
        </w:rPr>
        <w:t xml:space="preserve">. Требования к документам, прилагаемым к заявлению об оказании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9A696AB" wp14:editId="46EF012D">
            <wp:extent cx="4572" cy="4572"/>
            <wp:effectExtent l="0" t="0" r="0" b="0"/>
            <wp:docPr id="11" name="Picture 126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0" name="Picture 12620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мер социальной поддержки: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A0CFA21" wp14:editId="3EE4BB93">
            <wp:extent cx="9143" cy="109723"/>
            <wp:effectExtent l="0" t="0" r="0" b="0"/>
            <wp:docPr id="12" name="Picture 317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01" name="Picture 31701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143" cy="109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0EDB" w:rsidRPr="00BC28AB" w:rsidRDefault="00140EDB" w:rsidP="00140EDB">
      <w:pPr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</w:rPr>
        <w:t xml:space="preserve"> -документы должны содержать реквизиты, наличие которых согласно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7FCCC58" wp14:editId="683832EB">
            <wp:extent cx="18286" cy="4572"/>
            <wp:effectExtent l="0" t="0" r="0" b="0"/>
            <wp:docPr id="13" name="Picture 317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03" name="Picture 31703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8286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F06513D" wp14:editId="40677244">
            <wp:extent cx="4571" cy="4572"/>
            <wp:effectExtent l="0" t="0" r="0" b="0"/>
            <wp:docPr id="14" name="Picture 126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8" name="Picture 1262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 xml:space="preserve">законодательству Российской Федерации, является обязательным (номер, дата, подпись, печать (при наличии); </w:t>
      </w:r>
    </w:p>
    <w:p w:rsidR="00140EDB" w:rsidRPr="00BC28AB" w:rsidRDefault="00140EDB" w:rsidP="00140EDB">
      <w:pPr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</w:rPr>
        <w:t xml:space="preserve">-документы должны быть исполнены четко, подписи должностных лиц и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B978420" wp14:editId="5EB4AF44">
            <wp:extent cx="4572" cy="4572"/>
            <wp:effectExtent l="0" t="0" r="0" b="0"/>
            <wp:docPr id="15" name="Picture 126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0" name="Picture 12630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оттиски печатей, содержащиеся на документах, должны быть отчетливы;</w:t>
      </w:r>
    </w:p>
    <w:p w:rsidR="00140EDB" w:rsidRPr="00BC28AB" w:rsidRDefault="00140EDB" w:rsidP="00140EDB">
      <w:pPr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</w:rPr>
        <w:t xml:space="preserve">-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4B4B644" wp14:editId="33C1447E">
            <wp:extent cx="9143" cy="109723"/>
            <wp:effectExtent l="0" t="0" r="0" b="0"/>
            <wp:docPr id="16" name="Picture 317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05" name="Picture 31705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9143" cy="109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86D5DEF" wp14:editId="36B94A3B">
            <wp:extent cx="4571" cy="4572"/>
            <wp:effectExtent l="0" t="0" r="0" b="0"/>
            <wp:docPr id="17" name="Picture 126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6" name="Picture 12636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 xml:space="preserve">если документы имеют поправки и (или) приписки, они должны быть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D6179F2" wp14:editId="1F9021D1">
            <wp:extent cx="4572" cy="4572"/>
            <wp:effectExtent l="0" t="0" r="0" b="0"/>
            <wp:docPr id="18" name="Picture 126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5" name="Picture 12635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заверены лицом, подписавшим документы.</w:t>
      </w:r>
    </w:p>
    <w:p w:rsidR="00140EDB" w:rsidRDefault="00140EDB" w:rsidP="00140EDB">
      <w:pPr>
        <w:tabs>
          <w:tab w:val="left" w:pos="709"/>
        </w:tabs>
        <w:spacing w:after="0" w:line="240" w:lineRule="auto"/>
        <w:ind w:left="504"/>
        <w:jc w:val="both"/>
        <w:rPr>
          <w:rFonts w:ascii="Times New Roman" w:hAnsi="Times New Roman" w:cs="Times New Roman"/>
          <w:sz w:val="28"/>
          <w:szCs w:val="28"/>
        </w:rPr>
      </w:pP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0" wp14:anchorId="776E0DCA" wp14:editId="5413E76E">
            <wp:simplePos x="0" y="0"/>
            <wp:positionH relativeFrom="page">
              <wp:posOffset>914277</wp:posOffset>
            </wp:positionH>
            <wp:positionV relativeFrom="page">
              <wp:posOffset>1019508</wp:posOffset>
            </wp:positionV>
            <wp:extent cx="4571" cy="4572"/>
            <wp:effectExtent l="0" t="0" r="0" b="0"/>
            <wp:wrapSquare wrapText="bothSides"/>
            <wp:docPr id="19" name="Picture 126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12" name="Picture 12612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0" wp14:anchorId="1AA25A47" wp14:editId="616E1E2C">
            <wp:simplePos x="0" y="0"/>
            <wp:positionH relativeFrom="page">
              <wp:posOffset>914277</wp:posOffset>
            </wp:positionH>
            <wp:positionV relativeFrom="page">
              <wp:posOffset>1435540</wp:posOffset>
            </wp:positionV>
            <wp:extent cx="4571" cy="4572"/>
            <wp:effectExtent l="0" t="0" r="0" b="0"/>
            <wp:wrapSquare wrapText="bothSides"/>
            <wp:docPr id="20" name="Picture 126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16" name="Picture 1261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0" wp14:anchorId="588869A8" wp14:editId="044A2C8C">
            <wp:simplePos x="0" y="0"/>
            <wp:positionH relativeFrom="page">
              <wp:posOffset>914277</wp:posOffset>
            </wp:positionH>
            <wp:positionV relativeFrom="page">
              <wp:posOffset>2715639</wp:posOffset>
            </wp:positionV>
            <wp:extent cx="4571" cy="4572"/>
            <wp:effectExtent l="0" t="0" r="0" b="0"/>
            <wp:wrapSquare wrapText="bothSides"/>
            <wp:docPr id="21" name="Picture 126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7" name="Picture 12627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0" wp14:anchorId="2C9BBA85" wp14:editId="6D4F5AFA">
            <wp:simplePos x="0" y="0"/>
            <wp:positionH relativeFrom="page">
              <wp:posOffset>914277</wp:posOffset>
            </wp:positionH>
            <wp:positionV relativeFrom="page">
              <wp:posOffset>2743070</wp:posOffset>
            </wp:positionV>
            <wp:extent cx="4571" cy="4572"/>
            <wp:effectExtent l="0" t="0" r="0" b="0"/>
            <wp:wrapSquare wrapText="bothSides"/>
            <wp:docPr id="22" name="Picture 126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9" name="Picture 12629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t>3.</w:t>
      </w:r>
      <w:r w:rsidR="001061B2">
        <w:rPr>
          <w:rFonts w:ascii="Times New Roman" w:hAnsi="Times New Roman" w:cs="Times New Roman"/>
          <w:noProof/>
          <w:sz w:val="28"/>
          <w:szCs w:val="28"/>
          <w:lang w:eastAsia="ru-RU"/>
        </w:rPr>
        <w:t>7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. </w:t>
      </w:r>
      <w:r w:rsidRPr="00BC28AB">
        <w:rPr>
          <w:rFonts w:ascii="Times New Roman" w:hAnsi="Times New Roman" w:cs="Times New Roman"/>
          <w:sz w:val="28"/>
          <w:szCs w:val="28"/>
        </w:rPr>
        <w:t xml:space="preserve"> Основаниями для отказа в приеме зая</w:t>
      </w:r>
      <w:r>
        <w:rPr>
          <w:rFonts w:ascii="Times New Roman" w:hAnsi="Times New Roman" w:cs="Times New Roman"/>
          <w:sz w:val="28"/>
          <w:szCs w:val="28"/>
        </w:rPr>
        <w:t>вления и документов на оказание</w:t>
      </w:r>
    </w:p>
    <w:p w:rsidR="00140EDB" w:rsidRPr="00BC28AB" w:rsidRDefault="00140EDB" w:rsidP="00140EDB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</w:rPr>
        <w:t>мер социальной помощи являются:</w:t>
      </w:r>
    </w:p>
    <w:p w:rsidR="00140EDB" w:rsidRPr="00BC28AB" w:rsidRDefault="00140EDB" w:rsidP="00140EDB">
      <w:pPr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C28A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Fonts w:ascii="Times New Roman" w:hAnsi="Times New Roman" w:cs="Times New Roman"/>
          <w:sz w:val="28"/>
          <w:szCs w:val="28"/>
        </w:rPr>
        <w:t xml:space="preserve">непредставление или представление не в полном объеме документов в 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86220C9" wp14:editId="07906B28">
            <wp:extent cx="9143" cy="54861"/>
            <wp:effectExtent l="0" t="0" r="0" b="0"/>
            <wp:docPr id="23" name="Picture 317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15" name="Picture 31715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9143" cy="54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соответствии с пунктом 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C28AB">
        <w:rPr>
          <w:rFonts w:ascii="Times New Roman" w:hAnsi="Times New Roman" w:cs="Times New Roman"/>
          <w:sz w:val="28"/>
          <w:szCs w:val="28"/>
        </w:rPr>
        <w:t xml:space="preserve">. Порядка; </w:t>
      </w:r>
    </w:p>
    <w:p w:rsidR="00140EDB" w:rsidRPr="00BC28AB" w:rsidRDefault="00140EDB" w:rsidP="00140EDB">
      <w:pPr>
        <w:spacing w:after="0" w:line="240" w:lineRule="auto"/>
        <w:ind w:right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C28AB">
        <w:rPr>
          <w:rFonts w:ascii="Times New Roman" w:hAnsi="Times New Roman" w:cs="Times New Roman"/>
          <w:sz w:val="28"/>
          <w:szCs w:val="28"/>
        </w:rPr>
        <w:t>- заявление и документы представлены лицом, не уполномоченным представлять интересы гражданина;</w:t>
      </w:r>
    </w:p>
    <w:p w:rsidR="00140EDB" w:rsidRPr="008F2AD4" w:rsidRDefault="00140EDB" w:rsidP="00140EDB">
      <w:pPr>
        <w:pStyle w:val="a6"/>
        <w:numPr>
          <w:ilvl w:val="0"/>
          <w:numId w:val="1"/>
        </w:numPr>
        <w:spacing w:after="320"/>
        <w:ind w:right="209"/>
        <w:jc w:val="center"/>
        <w:rPr>
          <w:rFonts w:ascii="Times New Roman" w:hAnsi="Times New Roman" w:cs="Times New Roman"/>
          <w:sz w:val="28"/>
          <w:szCs w:val="28"/>
        </w:rPr>
      </w:pPr>
    </w:p>
    <w:p w:rsidR="00140EDB" w:rsidRPr="00BC28AB" w:rsidRDefault="00140EDB" w:rsidP="00140EDB">
      <w:pPr>
        <w:pStyle w:val="a6"/>
        <w:numPr>
          <w:ilvl w:val="0"/>
          <w:numId w:val="1"/>
        </w:numPr>
        <w:spacing w:after="320"/>
        <w:ind w:right="209"/>
        <w:jc w:val="center"/>
        <w:rPr>
          <w:rFonts w:ascii="Times New Roman" w:hAnsi="Times New Roman" w:cs="Times New Roman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BC28AB">
        <w:rPr>
          <w:rFonts w:ascii="Times New Roman" w:hAnsi="Times New Roman" w:cs="Times New Roman"/>
          <w:sz w:val="28"/>
          <w:szCs w:val="28"/>
        </w:rPr>
        <w:t>. Оказание мер социальной поддержки</w:t>
      </w:r>
      <w:r w:rsidRPr="00BC2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A6B907B" wp14:editId="1B92AC4E">
            <wp:extent cx="4571" cy="91436"/>
            <wp:effectExtent l="0" t="0" r="0" b="0"/>
            <wp:docPr id="24" name="Picture 317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59" name="Picture 31759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91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28AB">
        <w:rPr>
          <w:rFonts w:ascii="Times New Roman" w:hAnsi="Times New Roman" w:cs="Times New Roman"/>
          <w:sz w:val="28"/>
          <w:szCs w:val="28"/>
        </w:rPr>
        <w:t>.</w:t>
      </w:r>
    </w:p>
    <w:p w:rsidR="00140EDB" w:rsidRPr="00BC28AB" w:rsidRDefault="00140EDB" w:rsidP="00140EDB">
      <w:pPr>
        <w:pStyle w:val="a6"/>
        <w:numPr>
          <w:ilvl w:val="0"/>
          <w:numId w:val="1"/>
        </w:numPr>
        <w:spacing w:after="320"/>
        <w:ind w:right="209"/>
        <w:jc w:val="center"/>
        <w:rPr>
          <w:rFonts w:ascii="Times New Roman" w:hAnsi="Times New Roman" w:cs="Times New Roman"/>
          <w:sz w:val="28"/>
          <w:szCs w:val="28"/>
        </w:rPr>
      </w:pPr>
    </w:p>
    <w:p w:rsidR="00140EDB" w:rsidRPr="00BC28AB" w:rsidRDefault="00140EDB" w:rsidP="00140EDB">
      <w:pPr>
        <w:pStyle w:val="a6"/>
        <w:numPr>
          <w:ilvl w:val="0"/>
          <w:numId w:val="1"/>
        </w:numPr>
        <w:spacing w:after="0" w:line="240" w:lineRule="auto"/>
        <w:ind w:right="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C28AB">
        <w:rPr>
          <w:rFonts w:ascii="Times New Roman" w:hAnsi="Times New Roman" w:cs="Times New Roman"/>
          <w:sz w:val="28"/>
          <w:szCs w:val="28"/>
        </w:rPr>
        <w:t xml:space="preserve">.1.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Меры социальной поддержки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предоставляются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140EDB" w:rsidRPr="00BC28AB" w:rsidRDefault="00140EDB" w:rsidP="00140EDB">
      <w:pPr>
        <w:tabs>
          <w:tab w:val="left" w:pos="709"/>
        </w:tabs>
        <w:spacing w:after="30"/>
        <w:ind w:left="57" w:right="14" w:firstLine="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C28AB">
        <w:rPr>
          <w:rFonts w:ascii="Times New Roman" w:hAnsi="Times New Roman" w:cs="Times New Roman"/>
          <w:sz w:val="28"/>
          <w:szCs w:val="28"/>
        </w:rPr>
        <w:t>.1.1.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а приобретение отопительных средств (уголь, дрова):</w:t>
      </w:r>
    </w:p>
    <w:p w:rsidR="00140EDB" w:rsidRPr="00BC28AB" w:rsidRDefault="00140EDB" w:rsidP="00140EDB">
      <w:pPr>
        <w:spacing w:after="30"/>
        <w:ind w:left="57" w:right="14" w:firstLine="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-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приобретение угля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согласно норматива площади жилого помещения, но</w:t>
      </w:r>
      <w:r w:rsidR="00FA26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более 10000 (десять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тысяч) рублей на одно домохозяйство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BC28AB" w:rsidRDefault="00140EDB" w:rsidP="00140EDB">
      <w:pPr>
        <w:spacing w:after="30"/>
        <w:ind w:left="57" w:right="14" w:firstLine="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-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приобретение дров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4E79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согласно норматива площади жилого помещения, но</w:t>
      </w:r>
      <w:r w:rsidR="00FA26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более 5000 (пять тысячь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) рублей на одно домохозяйство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BC28AB" w:rsidRDefault="00140EDB" w:rsidP="00140EDB">
      <w:pPr>
        <w:widowControl w:val="0"/>
        <w:tabs>
          <w:tab w:val="left" w:pos="284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4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.1.2.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а улучшение социально-бытовых условий не более 2-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раз в год в суммарном объем</w:t>
      </w:r>
      <w:r w:rsidR="00295726">
        <w:rPr>
          <w:rFonts w:ascii="Times New Roman" w:eastAsia="Times New Roman" w:hAnsi="Times New Roman" w:cs="Times New Roman"/>
          <w:color w:val="000000"/>
          <w:sz w:val="28"/>
          <w:szCs w:val="28"/>
        </w:rPr>
        <w:t>е не более 2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0000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5726">
        <w:rPr>
          <w:rFonts w:ascii="Times New Roman" w:eastAsia="Times New Roman" w:hAnsi="Times New Roman" w:cs="Times New Roman"/>
          <w:color w:val="000000"/>
          <w:sz w:val="28"/>
          <w:szCs w:val="28"/>
        </w:rPr>
        <w:t>(двадцать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тысяч) </w:t>
      </w:r>
      <w:r w:rsidRPr="008F2AD4">
        <w:rPr>
          <w:rFonts w:ascii="Times New Roman" w:eastAsia="Times New Roman" w:hAnsi="Times New Roman" w:cs="Times New Roman"/>
          <w:color w:val="000000"/>
          <w:sz w:val="28"/>
          <w:szCs w:val="28"/>
        </w:rPr>
        <w:t>рублей на семью</w:t>
      </w:r>
      <w:r w:rsidR="003942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833101">
        <w:rPr>
          <w:rFonts w:ascii="Times New Roman" w:eastAsia="Times New Roman" w:hAnsi="Times New Roman" w:cs="Times New Roman"/>
          <w:sz w:val="28"/>
          <w:szCs w:val="28"/>
        </w:rPr>
        <w:t>из расчета 5 000 (пять тысяч) на одного ребенка</w:t>
      </w:r>
      <w:r w:rsidR="0017171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8F2AD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.1.</w:t>
      </w:r>
      <w:r w:rsidRPr="00BC28A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</w:t>
      </w:r>
      <w:r w:rsidRPr="00BC28A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 приобретение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билетов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на платные культурно-досуговые мероприят</w:t>
      </w:r>
      <w:r w:rsidR="00AD510B">
        <w:rPr>
          <w:rFonts w:ascii="Times New Roman" w:eastAsia="Times New Roman" w:hAnsi="Times New Roman" w:cs="Times New Roman"/>
          <w:sz w:val="28"/>
          <w:szCs w:val="28"/>
        </w:rPr>
        <w:t>ия военнослужащим участникам СВО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 xml:space="preserve"> в период отпуска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членам их</w:t>
      </w:r>
    </w:p>
    <w:p w:rsidR="00140EDB" w:rsidRPr="00BC28AB" w:rsidRDefault="00140EDB" w:rsidP="00140ED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>емей из расчета стоимости билета не более 250 рублей на человека.</w:t>
      </w:r>
    </w:p>
    <w:p w:rsidR="00140EDB" w:rsidRPr="00BC28AB" w:rsidRDefault="00140EDB" w:rsidP="00140EDB">
      <w:pPr>
        <w:widowControl w:val="0"/>
        <w:tabs>
          <w:tab w:val="left" w:pos="709"/>
        </w:tabs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8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.1.4</w:t>
      </w:r>
      <w:r w:rsidRPr="00BC28AB">
        <w:rPr>
          <w:rFonts w:ascii="Times New Roman" w:hAnsi="Times New Roman" w:cs="Times New Roman"/>
          <w:sz w:val="28"/>
          <w:szCs w:val="28"/>
        </w:rPr>
        <w:t xml:space="preserve">. На оплату при погребении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погибших (умерших) участников СВО следующих видов ритуальных услуг и товаров:</w:t>
      </w:r>
    </w:p>
    <w:p w:rsidR="00140EDB" w:rsidRPr="00BC28AB" w:rsidRDefault="00140EDB" w:rsidP="00140EDB">
      <w:pPr>
        <w:widowControl w:val="0"/>
        <w:tabs>
          <w:tab w:val="left" w:pos="943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перевозка погибших (умерших) участников СВО к месту проведения траурных мероприятий (прощания), в морг,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 xml:space="preserve">а также услуги морга; </w:t>
      </w:r>
    </w:p>
    <w:p w:rsidR="00140EDB" w:rsidRPr="00BC28AB" w:rsidRDefault="00140EDB" w:rsidP="00140EDB">
      <w:pPr>
        <w:widowControl w:val="0"/>
        <w:tabs>
          <w:tab w:val="left" w:pos="943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BC28AB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BC28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изготовление и установки намогильных сооружений (надгробий);</w:t>
      </w:r>
    </w:p>
    <w:p w:rsidR="00140EDB" w:rsidRPr="00BC28AB" w:rsidRDefault="00140EDB" w:rsidP="00140EDB">
      <w:pPr>
        <w:widowControl w:val="0"/>
        <w:tabs>
          <w:tab w:val="left" w:pos="780"/>
        </w:tabs>
        <w:spacing w:after="0" w:line="317" w:lineRule="exact"/>
        <w:ind w:right="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28AB">
        <w:rPr>
          <w:rFonts w:ascii="Times New Roman" w:eastAsia="Times New Roman" w:hAnsi="Times New Roman" w:cs="Times New Roman"/>
          <w:color w:val="000000"/>
          <w:sz w:val="28"/>
          <w:szCs w:val="28"/>
        </w:rPr>
        <w:t>услуги захоронения (копка могилы, транспортировка к месту захоронения, процесс захоронения, предоставление надгробного креста, именной таблички, венка, рушника).</w:t>
      </w:r>
    </w:p>
    <w:p w:rsidR="00140EDB" w:rsidRDefault="00140EDB" w:rsidP="00140EDB">
      <w:pPr>
        <w:widowControl w:val="0"/>
        <w:tabs>
          <w:tab w:val="left" w:pos="780"/>
        </w:tabs>
        <w:spacing w:after="0" w:line="317" w:lineRule="exact"/>
        <w:ind w:right="40" w:firstLine="689"/>
        <w:jc w:val="both"/>
        <w:rPr>
          <w:rFonts w:ascii="Times New Roman" w:hAnsi="Times New Roman" w:cs="Times New Roman"/>
          <w:sz w:val="28"/>
          <w:szCs w:val="28"/>
        </w:rPr>
      </w:pPr>
      <w:r w:rsidRPr="00BC28AB">
        <w:rPr>
          <w:rFonts w:ascii="Times New Roman" w:hAnsi="Times New Roman" w:cs="Times New Roman"/>
          <w:sz w:val="28"/>
          <w:szCs w:val="28"/>
        </w:rPr>
        <w:t xml:space="preserve">  Размер единовременной соци</w:t>
      </w:r>
      <w:r w:rsidRPr="000225C2">
        <w:rPr>
          <w:rFonts w:ascii="Times New Roman" w:hAnsi="Times New Roman" w:cs="Times New Roman"/>
          <w:sz w:val="28"/>
          <w:szCs w:val="28"/>
        </w:rPr>
        <w:t xml:space="preserve">альной помощи членам семьи погибших </w:t>
      </w:r>
      <w:r>
        <w:rPr>
          <w:rFonts w:ascii="Times New Roman" w:hAnsi="Times New Roman" w:cs="Times New Roman"/>
          <w:sz w:val="28"/>
          <w:szCs w:val="28"/>
        </w:rPr>
        <w:lastRenderedPageBreak/>
        <w:t>(</w:t>
      </w:r>
      <w:r w:rsidRPr="000225C2">
        <w:rPr>
          <w:rFonts w:ascii="Times New Roman" w:hAnsi="Times New Roman" w:cs="Times New Roman"/>
          <w:sz w:val="28"/>
          <w:szCs w:val="28"/>
        </w:rPr>
        <w:t xml:space="preserve">умерших) </w:t>
      </w:r>
      <w:r>
        <w:rPr>
          <w:rFonts w:ascii="Times New Roman" w:hAnsi="Times New Roman" w:cs="Times New Roman"/>
          <w:sz w:val="28"/>
          <w:szCs w:val="28"/>
        </w:rPr>
        <w:t>участников СВО</w:t>
      </w:r>
      <w:r w:rsidRPr="000225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может превышать </w:t>
      </w:r>
      <w:r w:rsidR="0029572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0225C2">
        <w:rPr>
          <w:rFonts w:ascii="Times New Roman" w:hAnsi="Times New Roman" w:cs="Times New Roman"/>
          <w:sz w:val="28"/>
          <w:szCs w:val="28"/>
        </w:rPr>
        <w:t xml:space="preserve"> 000 </w:t>
      </w:r>
      <w:r w:rsidRPr="000225C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4E8FC35" wp14:editId="59206F38">
            <wp:extent cx="4572" cy="9144"/>
            <wp:effectExtent l="0" t="0" r="0" b="0"/>
            <wp:docPr id="25" name="Picture 75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26" name="Picture 7526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25C2">
        <w:rPr>
          <w:rFonts w:ascii="Times New Roman" w:hAnsi="Times New Roman" w:cs="Times New Roman"/>
          <w:sz w:val="28"/>
          <w:szCs w:val="28"/>
        </w:rPr>
        <w:t>(</w:t>
      </w:r>
      <w:r w:rsidR="00295726">
        <w:rPr>
          <w:rFonts w:ascii="Times New Roman" w:hAnsi="Times New Roman" w:cs="Times New Roman"/>
          <w:sz w:val="28"/>
          <w:szCs w:val="28"/>
        </w:rPr>
        <w:t>шестьдесят</w:t>
      </w:r>
      <w:r>
        <w:rPr>
          <w:rFonts w:ascii="Times New Roman" w:hAnsi="Times New Roman" w:cs="Times New Roman"/>
          <w:sz w:val="28"/>
          <w:szCs w:val="28"/>
        </w:rPr>
        <w:t xml:space="preserve"> т</w:t>
      </w:r>
      <w:r w:rsidRPr="000225C2">
        <w:rPr>
          <w:rFonts w:ascii="Times New Roman" w:hAnsi="Times New Roman" w:cs="Times New Roman"/>
          <w:sz w:val="28"/>
          <w:szCs w:val="28"/>
        </w:rPr>
        <w:t>ысяч) рублей.</w:t>
      </w:r>
    </w:p>
    <w:p w:rsidR="00257348" w:rsidRPr="008802BE" w:rsidRDefault="00257348" w:rsidP="00257348">
      <w:pPr>
        <w:widowControl w:val="0"/>
        <w:tabs>
          <w:tab w:val="left" w:pos="780"/>
        </w:tabs>
        <w:spacing w:after="0" w:line="317" w:lineRule="exact"/>
        <w:ind w:right="40" w:firstLine="689"/>
        <w:jc w:val="both"/>
        <w:rPr>
          <w:rFonts w:ascii="Times New Roman" w:hAnsi="Times New Roman" w:cs="Times New Roman"/>
          <w:sz w:val="28"/>
          <w:szCs w:val="28"/>
        </w:rPr>
      </w:pPr>
      <w:r w:rsidRPr="008802BE">
        <w:rPr>
          <w:rFonts w:ascii="Times New Roman" w:hAnsi="Times New Roman" w:cs="Times New Roman"/>
          <w:sz w:val="28"/>
          <w:szCs w:val="28"/>
        </w:rPr>
        <w:t>4.1.5. В случае отсутствия членов семьи погибшего (умершего) участника специальной военной операции, указанных в п.1.2. Порядка, средства на оплату при погребении погибших (умерших) участников СВО выплачиваются лицам, осу</w:t>
      </w:r>
      <w:r w:rsidR="00722CF8">
        <w:rPr>
          <w:rFonts w:ascii="Times New Roman" w:hAnsi="Times New Roman" w:cs="Times New Roman"/>
          <w:sz w:val="28"/>
          <w:szCs w:val="28"/>
        </w:rPr>
        <w:t>ществляющим процесс захоронения</w:t>
      </w:r>
      <w:r w:rsidRPr="008802BE">
        <w:rPr>
          <w:rFonts w:ascii="Times New Roman" w:hAnsi="Times New Roman" w:cs="Times New Roman"/>
          <w:sz w:val="28"/>
          <w:szCs w:val="28"/>
        </w:rPr>
        <w:t>.</w:t>
      </w:r>
    </w:p>
    <w:p w:rsidR="00140EDB" w:rsidRPr="008802BE" w:rsidRDefault="00140EDB" w:rsidP="00140EDB">
      <w:pPr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 wp14:anchorId="11EEFB13" wp14:editId="1822D12F">
            <wp:simplePos x="0" y="0"/>
            <wp:positionH relativeFrom="column">
              <wp:posOffset>-9142</wp:posOffset>
            </wp:positionH>
            <wp:positionV relativeFrom="paragraph">
              <wp:posOffset>357215</wp:posOffset>
            </wp:positionV>
            <wp:extent cx="18286" cy="77720"/>
            <wp:effectExtent l="0" t="0" r="0" b="0"/>
            <wp:wrapSquare wrapText="bothSides"/>
            <wp:docPr id="26" name="Picture 317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67" name="Picture 31767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8286" cy="7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802BE">
        <w:rPr>
          <w:rFonts w:ascii="Times New Roman" w:hAnsi="Times New Roman" w:cs="Times New Roman"/>
          <w:sz w:val="28"/>
          <w:szCs w:val="28"/>
        </w:rPr>
        <w:t xml:space="preserve">         4.2. При</w:t>
      </w:r>
      <w:r w:rsidR="00830BD6" w:rsidRPr="008802BE">
        <w:rPr>
          <w:rFonts w:ascii="Times New Roman" w:hAnsi="Times New Roman" w:cs="Times New Roman"/>
          <w:sz w:val="28"/>
          <w:szCs w:val="28"/>
        </w:rPr>
        <w:t xml:space="preserve"> </w:t>
      </w:r>
      <w:r w:rsidRPr="008802BE">
        <w:rPr>
          <w:rFonts w:ascii="Times New Roman" w:hAnsi="Times New Roman" w:cs="Times New Roman"/>
          <w:sz w:val="28"/>
          <w:szCs w:val="28"/>
        </w:rPr>
        <w:t>поступлении заявления и документов в соответствии с пунктом 2.1 Порядка в МБУ Тогучинского района «КЦСОН»</w:t>
      </w: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ABFC448" wp14:editId="79D9A737">
            <wp:extent cx="13714" cy="36574"/>
            <wp:effectExtent l="0" t="0" r="0" b="0"/>
            <wp:docPr id="27" name="Picture 317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65" name="Picture 31765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3714" cy="36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0" wp14:anchorId="2DF0D780" wp14:editId="0B882058">
            <wp:simplePos x="0" y="0"/>
            <wp:positionH relativeFrom="page">
              <wp:posOffset>914277</wp:posOffset>
            </wp:positionH>
            <wp:positionV relativeFrom="page">
              <wp:posOffset>2925941</wp:posOffset>
            </wp:positionV>
            <wp:extent cx="4571" cy="4572"/>
            <wp:effectExtent l="0" t="0" r="0" b="0"/>
            <wp:wrapSquare wrapText="bothSides"/>
            <wp:docPr id="28" name="Picture 154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75" name="Picture 15475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0" wp14:anchorId="004D9774" wp14:editId="3BB7FB8E">
            <wp:simplePos x="0" y="0"/>
            <wp:positionH relativeFrom="page">
              <wp:posOffset>918849</wp:posOffset>
            </wp:positionH>
            <wp:positionV relativeFrom="page">
              <wp:posOffset>1120087</wp:posOffset>
            </wp:positionV>
            <wp:extent cx="4571" cy="4572"/>
            <wp:effectExtent l="0" t="0" r="0" b="0"/>
            <wp:wrapSquare wrapText="bothSides"/>
            <wp:docPr id="29" name="Picture 154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70" name="Picture 15470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0" wp14:anchorId="1C3A5C31" wp14:editId="05EF915B">
            <wp:simplePos x="0" y="0"/>
            <wp:positionH relativeFrom="page">
              <wp:posOffset>914277</wp:posOffset>
            </wp:positionH>
            <wp:positionV relativeFrom="page">
              <wp:posOffset>3076810</wp:posOffset>
            </wp:positionV>
            <wp:extent cx="4571" cy="13715"/>
            <wp:effectExtent l="0" t="0" r="0" b="0"/>
            <wp:wrapSquare wrapText="bothSides"/>
            <wp:docPr id="30" name="Picture 154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76" name="Picture 15476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13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802BE">
        <w:rPr>
          <w:rFonts w:ascii="Times New Roman" w:hAnsi="Times New Roman" w:cs="Times New Roman"/>
          <w:sz w:val="28"/>
          <w:szCs w:val="28"/>
        </w:rPr>
        <w:t xml:space="preserve"> документы </w:t>
      </w: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2A80375" wp14:editId="12999093">
            <wp:extent cx="4571" cy="100579"/>
            <wp:effectExtent l="0" t="0" r="0" b="0"/>
            <wp:docPr id="31" name="Picture 317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71" name="Picture 31771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100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802BE">
        <w:rPr>
          <w:rFonts w:ascii="Times New Roman" w:hAnsi="Times New Roman" w:cs="Times New Roman"/>
          <w:sz w:val="28"/>
          <w:szCs w:val="28"/>
        </w:rPr>
        <w:t xml:space="preserve">в течение трех рабочих дней передаются в комиссию администрации Тогучинского района </w:t>
      </w: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84C0E8D" wp14:editId="08D70514">
            <wp:extent cx="4572" cy="4572"/>
            <wp:effectExtent l="0" t="0" r="0" b="0"/>
            <wp:docPr id="32" name="Picture 155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6" name="Picture 15506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802BE">
        <w:rPr>
          <w:rFonts w:ascii="Times New Roman" w:hAnsi="Times New Roman" w:cs="Times New Roman"/>
          <w:sz w:val="28"/>
          <w:szCs w:val="28"/>
        </w:rPr>
        <w:t>Новосибирской области по оказанию мер социальной поддержки Тогучинского района Новосибирской области (далее-Комиссия).</w:t>
      </w: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BEA792D" wp14:editId="2D3793EF">
            <wp:extent cx="4572" cy="59433"/>
            <wp:effectExtent l="0" t="0" r="0" b="0"/>
            <wp:docPr id="33" name="Picture 317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75" name="Picture 31775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59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55D3" w:rsidRPr="008802BE" w:rsidRDefault="00140EDB" w:rsidP="009D55D3">
      <w:pPr>
        <w:widowControl w:val="0"/>
        <w:spacing w:after="0" w:line="317" w:lineRule="exact"/>
        <w:ind w:left="20"/>
        <w:jc w:val="both"/>
        <w:rPr>
          <w:rFonts w:ascii="Times New Roman" w:hAnsi="Times New Roman" w:cs="Times New Roman"/>
          <w:sz w:val="28"/>
          <w:szCs w:val="28"/>
        </w:rPr>
      </w:pPr>
      <w:r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32F078" wp14:editId="654011B8">
            <wp:extent cx="4571" cy="9144"/>
            <wp:effectExtent l="0" t="0" r="0" b="0"/>
            <wp:docPr id="34" name="Picture 155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14" name="Picture 15514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802BE">
        <w:rPr>
          <w:rFonts w:ascii="Times New Roman" w:hAnsi="Times New Roman" w:cs="Times New Roman"/>
          <w:sz w:val="28"/>
          <w:szCs w:val="28"/>
        </w:rPr>
        <w:t xml:space="preserve">    4.3.</w:t>
      </w:r>
      <w:r w:rsidR="009D55D3" w:rsidRPr="008802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D55D3" w:rsidRPr="008802BE">
        <w:rPr>
          <w:rFonts w:ascii="Times New Roman" w:hAnsi="Times New Roman" w:cs="Times New Roman"/>
          <w:sz w:val="28"/>
          <w:szCs w:val="28"/>
        </w:rPr>
        <w:t xml:space="preserve">Решение об оказании мер социальной поддержки либо об отказе принимается Комиссией в течение десяти рабочих дней со дня поступления в комиссию заявления и документов, предусмотренных </w:t>
      </w:r>
      <w:r w:rsidR="009D55D3" w:rsidRPr="008802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F4AFC9" wp14:editId="77089A18">
            <wp:extent cx="13715" cy="27430"/>
            <wp:effectExtent l="0" t="0" r="0" b="0"/>
            <wp:docPr id="39" name="Picture 317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79" name="Picture 31779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13715" cy="27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55D3" w:rsidRPr="008802BE">
        <w:rPr>
          <w:rFonts w:ascii="Times New Roman" w:hAnsi="Times New Roman" w:cs="Times New Roman"/>
          <w:sz w:val="28"/>
          <w:szCs w:val="28"/>
        </w:rPr>
        <w:t>пунктами Порядка. Решение Комиссии оформляется протоколом.</w:t>
      </w:r>
    </w:p>
    <w:p w:rsidR="00140EDB" w:rsidRPr="00C1271A" w:rsidRDefault="00140EDB" w:rsidP="009D55D3">
      <w:pPr>
        <w:tabs>
          <w:tab w:val="left" w:pos="709"/>
        </w:tabs>
        <w:spacing w:after="0" w:line="240" w:lineRule="auto"/>
        <w:ind w:left="57" w:right="11"/>
        <w:jc w:val="both"/>
        <w:rPr>
          <w:rFonts w:ascii="Times New Roman" w:hAnsi="Times New Roman" w:cs="Times New Roman"/>
          <w:sz w:val="28"/>
          <w:szCs w:val="28"/>
        </w:rPr>
      </w:pPr>
      <w:r w:rsidRPr="008802BE">
        <w:rPr>
          <w:rFonts w:ascii="Times New Roman" w:hAnsi="Times New Roman" w:cs="Times New Roman"/>
          <w:sz w:val="28"/>
          <w:szCs w:val="28"/>
        </w:rPr>
        <w:t xml:space="preserve">          4.4. На основании протокола Комиссии МБУ Тогучинского района «КЦСОН» в течение трех рабочих дней издает приказ о перечислении денежных </w:t>
      </w:r>
      <w:r w:rsidRPr="00C1271A">
        <w:rPr>
          <w:rFonts w:ascii="Times New Roman" w:hAnsi="Times New Roman" w:cs="Times New Roman"/>
          <w:sz w:val="28"/>
          <w:szCs w:val="28"/>
        </w:rPr>
        <w:t>средств заявителю.</w:t>
      </w:r>
    </w:p>
    <w:p w:rsidR="00140EDB" w:rsidRPr="00C1271A" w:rsidRDefault="00140EDB" w:rsidP="00140EDB">
      <w:pPr>
        <w:tabs>
          <w:tab w:val="left" w:pos="709"/>
        </w:tabs>
        <w:spacing w:after="27"/>
        <w:ind w:left="57" w:right="1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4.5.</w:t>
      </w:r>
      <w:r w:rsidRPr="00C1271A">
        <w:rPr>
          <w:rFonts w:ascii="Times New Roman" w:hAnsi="Times New Roman" w:cs="Times New Roman"/>
          <w:sz w:val="28"/>
          <w:szCs w:val="28"/>
        </w:rPr>
        <w:t xml:space="preserve"> Срок перечисления</w:t>
      </w:r>
      <w:r>
        <w:rPr>
          <w:rFonts w:ascii="Times New Roman" w:hAnsi="Times New Roman" w:cs="Times New Roman"/>
          <w:sz w:val="28"/>
          <w:szCs w:val="28"/>
        </w:rPr>
        <w:t xml:space="preserve"> средств на предоставление мер социальной поддержки со</w:t>
      </w:r>
      <w:r w:rsidRPr="001E32E5">
        <w:rPr>
          <w:rFonts w:ascii="Times New Roman" w:hAnsi="Times New Roman" w:cs="Times New Roman"/>
          <w:sz w:val="28"/>
          <w:szCs w:val="28"/>
        </w:rPr>
        <w:t xml:space="preserve">ставляет не более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E32E5">
        <w:rPr>
          <w:rFonts w:ascii="Times New Roman" w:hAnsi="Times New Roman" w:cs="Times New Roman"/>
          <w:sz w:val="28"/>
          <w:szCs w:val="28"/>
        </w:rPr>
        <w:t xml:space="preserve"> рабочих дней со дня </w:t>
      </w:r>
      <w:r w:rsidRPr="001E32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37CB2A3" wp14:editId="51DDD7CD">
            <wp:extent cx="4572" cy="82292"/>
            <wp:effectExtent l="0" t="0" r="0" b="0"/>
            <wp:docPr id="36" name="Picture 317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83" name="Picture 31783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82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E32E5">
        <w:rPr>
          <w:rFonts w:ascii="Times New Roman" w:hAnsi="Times New Roman" w:cs="Times New Roman"/>
          <w:sz w:val="28"/>
          <w:szCs w:val="28"/>
        </w:rPr>
        <w:t>поступления заявления.</w:t>
      </w:r>
      <w:r w:rsidRPr="001E32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6ACC357" wp14:editId="6CCEC1B6">
            <wp:extent cx="4571" cy="4572"/>
            <wp:effectExtent l="0" t="0" r="0" b="0"/>
            <wp:docPr id="37" name="Picture 155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30" name="Picture 1553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0EDB" w:rsidRPr="00035B42" w:rsidRDefault="00140EDB" w:rsidP="00140EDB">
      <w:pPr>
        <w:pStyle w:val="a9"/>
        <w:rPr>
          <w:rFonts w:ascii="Times New Roman" w:hAnsi="Times New Roman" w:cs="Times New Roman"/>
          <w:sz w:val="28"/>
          <w:szCs w:val="28"/>
        </w:rPr>
      </w:pPr>
      <w:r w:rsidRPr="00035B42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035B42">
        <w:rPr>
          <w:rFonts w:ascii="Times New Roman" w:hAnsi="Times New Roman" w:cs="Times New Roman"/>
          <w:sz w:val="28"/>
          <w:szCs w:val="28"/>
        </w:rPr>
        <w:t>.</w:t>
      </w:r>
      <w:bookmarkStart w:id="7" w:name="sub_7"/>
      <w:r w:rsidRPr="00035B42">
        <w:rPr>
          <w:rFonts w:ascii="Times New Roman" w:hAnsi="Times New Roman" w:cs="Times New Roman"/>
          <w:sz w:val="28"/>
          <w:szCs w:val="28"/>
        </w:rPr>
        <w:t xml:space="preserve"> Финансирование расходов, связанных с реализацией настоящего Порядка</w:t>
      </w:r>
    </w:p>
    <w:p w:rsidR="009D55D3" w:rsidRDefault="009D55D3" w:rsidP="00140ED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71"/>
      <w:bookmarkEnd w:id="7"/>
    </w:p>
    <w:p w:rsidR="00140EDB" w:rsidRPr="00035B42" w:rsidRDefault="00140EDB" w:rsidP="00140ED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5B42">
        <w:rPr>
          <w:rFonts w:ascii="Times New Roman" w:hAnsi="Times New Roman" w:cs="Times New Roman"/>
          <w:sz w:val="28"/>
          <w:szCs w:val="28"/>
        </w:rPr>
        <w:t xml:space="preserve">Финансирование расходов, связанных с реализацией настоящего Порядка, осуществляется за счет средств бюджета Тогучинского района Новосибирской области, </w:t>
      </w:r>
      <w:r>
        <w:rPr>
          <w:rFonts w:ascii="Times New Roman" w:hAnsi="Times New Roman" w:cs="Times New Roman"/>
          <w:sz w:val="28"/>
          <w:szCs w:val="28"/>
        </w:rPr>
        <w:t>утвержденных</w:t>
      </w:r>
      <w:r w:rsidRPr="00035B42">
        <w:rPr>
          <w:rFonts w:ascii="Times New Roman" w:hAnsi="Times New Roman" w:cs="Times New Roman"/>
          <w:sz w:val="28"/>
          <w:szCs w:val="28"/>
        </w:rPr>
        <w:t xml:space="preserve"> решением Сессии Советов депутатов Тогучинского района Новосибирской области на текущий </w:t>
      </w:r>
      <w:r>
        <w:rPr>
          <w:rFonts w:ascii="Times New Roman" w:hAnsi="Times New Roman" w:cs="Times New Roman"/>
          <w:sz w:val="28"/>
          <w:szCs w:val="28"/>
        </w:rPr>
        <w:t>финансовый год</w:t>
      </w:r>
      <w:r w:rsidRPr="00035B42">
        <w:rPr>
          <w:rFonts w:ascii="Times New Roman" w:hAnsi="Times New Roman" w:cs="Times New Roman"/>
          <w:sz w:val="28"/>
          <w:szCs w:val="28"/>
        </w:rPr>
        <w:t>.</w:t>
      </w:r>
    </w:p>
    <w:bookmarkEnd w:id="8"/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765A8D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765A8D" w:rsidRDefault="00765A8D" w:rsidP="00765A8D">
      <w:pPr>
        <w:widowControl w:val="0"/>
        <w:tabs>
          <w:tab w:val="left" w:pos="1105"/>
        </w:tabs>
        <w:spacing w:after="0" w:line="317" w:lineRule="exact"/>
        <w:ind w:right="20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0EDB" w:rsidRDefault="00140EDB" w:rsidP="00140EDB">
      <w:pPr>
        <w:widowControl w:val="0"/>
        <w:tabs>
          <w:tab w:val="left" w:pos="1105"/>
        </w:tabs>
        <w:spacing w:after="0" w:line="317" w:lineRule="exact"/>
        <w:ind w:right="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</w:p>
    <w:p w:rsidR="00140EDB" w:rsidRPr="00943DA6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231218"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решению 45-ой сессии Совета депутатов</w:t>
      </w:r>
    </w:p>
    <w:p w:rsidR="00140EDB" w:rsidRPr="00943DA6" w:rsidRDefault="00140EDB" w:rsidP="00140EDB">
      <w:pPr>
        <w:widowControl w:val="0"/>
        <w:tabs>
          <w:tab w:val="left" w:pos="1105"/>
        </w:tabs>
        <w:spacing w:after="0" w:line="317" w:lineRule="exact"/>
        <w:ind w:left="740"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Тогучинского района </w:t>
      </w:r>
    </w:p>
    <w:p w:rsidR="00231218" w:rsidRDefault="00140EDB" w:rsidP="00140EDB">
      <w:pPr>
        <w:widowControl w:val="0"/>
        <w:tabs>
          <w:tab w:val="left" w:pos="1105"/>
        </w:tabs>
        <w:spacing w:after="0" w:line="317" w:lineRule="exact"/>
        <w:ind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43DA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  <w:r w:rsidR="002312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943DA6" w:rsidRDefault="00231218" w:rsidP="00140EDB">
      <w:pPr>
        <w:widowControl w:val="0"/>
        <w:tabs>
          <w:tab w:val="left" w:pos="1105"/>
        </w:tabs>
        <w:spacing w:after="0" w:line="317" w:lineRule="exact"/>
        <w:ind w:right="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четвертого созыва</w:t>
      </w:r>
      <w:r w:rsidR="00140EDB" w:rsidRPr="00943D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Pr="00943DA6" w:rsidRDefault="00231218" w:rsidP="00140EDB">
      <w:pPr>
        <w:widowControl w:val="0"/>
        <w:spacing w:after="304" w:line="322" w:lineRule="exact"/>
        <w:ind w:left="5820" w:right="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28.02.2025 г №</w:t>
      </w:r>
      <w:r w:rsidR="004035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355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40EDB" w:rsidRDefault="00140EDB" w:rsidP="00140EDB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0EDB" w:rsidRDefault="00140EDB" w:rsidP="00140ED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Состав </w:t>
      </w:r>
      <w:r w:rsidRPr="007E63D7">
        <w:rPr>
          <w:rFonts w:ascii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7E63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0EDB" w:rsidRDefault="00140EDB" w:rsidP="00140ED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63D7">
        <w:rPr>
          <w:rFonts w:ascii="Times New Roman" w:hAnsi="Times New Roman" w:cs="Times New Roman"/>
          <w:sz w:val="28"/>
          <w:szCs w:val="28"/>
        </w:rPr>
        <w:t>администрации Тогучинского района</w:t>
      </w:r>
    </w:p>
    <w:p w:rsidR="00140EDB" w:rsidRPr="003904E8" w:rsidRDefault="00140EDB" w:rsidP="00140EDB">
      <w:pPr>
        <w:widowControl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04E8">
        <w:rPr>
          <w:rFonts w:ascii="Times New Roman" w:hAnsi="Times New Roman" w:cs="Times New Roman"/>
          <w:sz w:val="28"/>
          <w:szCs w:val="28"/>
        </w:rPr>
        <w:t xml:space="preserve">Новосибирской области по оказанию мер социальной поддержки </w:t>
      </w:r>
      <w:r w:rsidRPr="003904E8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участникам специальной военной операции, проводимой на территории Донецкой Народной Республики, Луганской Народной Республики, Украины и членам их семей на территории Тогучинского района Новосибирской области</w:t>
      </w:r>
    </w:p>
    <w:p w:rsidR="00140EDB" w:rsidRPr="003904E8" w:rsidRDefault="00140EDB" w:rsidP="00140EDB">
      <w:pPr>
        <w:widowControl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310"/>
        <w:gridCol w:w="5956"/>
      </w:tblGrid>
      <w:tr w:rsidR="00140EDB" w:rsidRPr="00F662BC" w:rsidTr="00D17B35">
        <w:tc>
          <w:tcPr>
            <w:tcW w:w="3652" w:type="dxa"/>
          </w:tcPr>
          <w:p w:rsidR="00140EDB" w:rsidRPr="00B964A0" w:rsidRDefault="00140EDB" w:rsidP="00D17B35">
            <w:pPr>
              <w:tabs>
                <w:tab w:val="center" w:pos="1718"/>
                <w:tab w:val="left" w:pos="25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964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310" w:type="dxa"/>
          </w:tcPr>
          <w:p w:rsidR="00140EDB" w:rsidRPr="00B964A0" w:rsidRDefault="00140EDB" w:rsidP="00D17B35">
            <w:pPr>
              <w:spacing w:after="0" w:line="240" w:lineRule="auto"/>
              <w:ind w:left="105" w:hanging="105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956" w:type="dxa"/>
          </w:tcPr>
          <w:p w:rsidR="00140EDB" w:rsidRPr="00B964A0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964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Должность</w:t>
            </w:r>
          </w:p>
        </w:tc>
      </w:tr>
      <w:tr w:rsidR="00140EDB" w:rsidRPr="00F662BC" w:rsidTr="00D17B35">
        <w:tc>
          <w:tcPr>
            <w:tcW w:w="3652" w:type="dxa"/>
          </w:tcPr>
          <w:p w:rsidR="00140EDB" w:rsidRPr="00903CE8" w:rsidRDefault="004B08BD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Боруто Владимир Александрович</w:t>
            </w:r>
          </w:p>
        </w:tc>
        <w:tc>
          <w:tcPr>
            <w:tcW w:w="310" w:type="dxa"/>
          </w:tcPr>
          <w:p w:rsidR="00140EDB" w:rsidRPr="00F662BC" w:rsidRDefault="00140EDB" w:rsidP="00D17B35">
            <w:pPr>
              <w:spacing w:after="0" w:line="240" w:lineRule="auto"/>
              <w:ind w:left="105" w:hanging="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56" w:type="dxa"/>
          </w:tcPr>
          <w:p w:rsidR="00140EDB" w:rsidRPr="00F662BC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заместитель главы</w:t>
            </w:r>
            <w:r w:rsidRPr="00F662B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администрации Тогучинского района,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председатель Комиссии</w:t>
            </w:r>
          </w:p>
        </w:tc>
      </w:tr>
      <w:tr w:rsidR="00140EDB" w:rsidRPr="00F662BC" w:rsidTr="00D17B35">
        <w:tc>
          <w:tcPr>
            <w:tcW w:w="3652" w:type="dxa"/>
          </w:tcPr>
          <w:p w:rsidR="00140EDB" w:rsidRPr="007B0A4E" w:rsidRDefault="004B08BD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Кузьмичева Оксана Александровна</w:t>
            </w:r>
          </w:p>
        </w:tc>
        <w:tc>
          <w:tcPr>
            <w:tcW w:w="310" w:type="dxa"/>
          </w:tcPr>
          <w:p w:rsidR="00140EDB" w:rsidRPr="00F662BC" w:rsidRDefault="00140EDB" w:rsidP="00D17B35">
            <w:pPr>
              <w:spacing w:after="0" w:line="240" w:lineRule="auto"/>
              <w:ind w:left="105" w:hanging="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56" w:type="dxa"/>
          </w:tcPr>
          <w:p w:rsidR="00140EDB" w:rsidRPr="00F662BC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начальник отдела социальной защиты населения администрации Тогучинского района,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заместитель</w:t>
            </w:r>
            <w:r w:rsidRPr="00F662B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председателя Комиссии </w:t>
            </w:r>
          </w:p>
        </w:tc>
      </w:tr>
      <w:tr w:rsidR="00140EDB" w:rsidRPr="00F662BC" w:rsidTr="00D17B35">
        <w:trPr>
          <w:trHeight w:val="1110"/>
        </w:trPr>
        <w:tc>
          <w:tcPr>
            <w:tcW w:w="3652" w:type="dxa"/>
          </w:tcPr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Агеенко </w:t>
            </w:r>
          </w:p>
          <w:p w:rsidR="00140EDB" w:rsidRPr="00F662BC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Алена Николаевна</w:t>
            </w:r>
          </w:p>
        </w:tc>
        <w:tc>
          <w:tcPr>
            <w:tcW w:w="310" w:type="dxa"/>
          </w:tcPr>
          <w:p w:rsidR="00140EDB" w:rsidRPr="00F662BC" w:rsidRDefault="00140EDB" w:rsidP="00D17B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140EDB" w:rsidRPr="00F662BC" w:rsidRDefault="00140EDB" w:rsidP="00D17B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   </w:t>
            </w:r>
          </w:p>
        </w:tc>
        <w:tc>
          <w:tcPr>
            <w:tcW w:w="5956" w:type="dxa"/>
          </w:tcPr>
          <w:p w:rsidR="00140EDB" w:rsidRPr="00F662BC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  <w:lang w:eastAsia="ru-RU"/>
              </w:rPr>
              <w:t>главный специалист отдела социальной защиты населения администрации Тогучинского района</w:t>
            </w:r>
            <w:r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  <w:lang w:eastAsia="ru-RU"/>
              </w:rPr>
              <w:t xml:space="preserve"> </w:t>
            </w:r>
            <w:r w:rsidRPr="00FF1D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  <w:r w:rsidRPr="00FF1DB9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  <w:lang w:eastAsia="ru-RU"/>
              </w:rPr>
              <w:t>,</w:t>
            </w:r>
            <w:r w:rsidRPr="00F662BC"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kern w:val="28"/>
                <w:sz w:val="28"/>
                <w:szCs w:val="28"/>
                <w:lang w:eastAsia="ru-RU"/>
              </w:rPr>
              <w:t>секретарь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Комиссии</w:t>
            </w:r>
          </w:p>
        </w:tc>
      </w:tr>
      <w:tr w:rsidR="00140EDB" w:rsidRPr="00F662BC" w:rsidTr="00D17B35">
        <w:trPr>
          <w:trHeight w:val="842"/>
        </w:trPr>
        <w:tc>
          <w:tcPr>
            <w:tcW w:w="3652" w:type="dxa"/>
          </w:tcPr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Кирикова </w:t>
            </w:r>
          </w:p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Галина Михайловна</w:t>
            </w:r>
          </w:p>
        </w:tc>
        <w:tc>
          <w:tcPr>
            <w:tcW w:w="310" w:type="dxa"/>
          </w:tcPr>
          <w:p w:rsidR="00140EDB" w:rsidRPr="00F662BC" w:rsidRDefault="00140EDB" w:rsidP="00D17B35">
            <w:pPr>
              <w:spacing w:after="0" w:line="240" w:lineRule="auto"/>
              <w:ind w:left="105" w:hanging="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56" w:type="dxa"/>
          </w:tcPr>
          <w:p w:rsidR="00140EDB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председатель Совета депутатов </w:t>
            </w:r>
            <w:r w:rsidRPr="008555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Тогучинского района Новосибирской области</w:t>
            </w:r>
          </w:p>
          <w:p w:rsidR="00140EDB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40EDB" w:rsidRPr="00F662BC" w:rsidTr="00D17B35">
        <w:trPr>
          <w:trHeight w:val="842"/>
        </w:trPr>
        <w:tc>
          <w:tcPr>
            <w:tcW w:w="3652" w:type="dxa"/>
          </w:tcPr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49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Антошкина </w:t>
            </w:r>
          </w:p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49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арина Николаевна</w:t>
            </w:r>
          </w:p>
        </w:tc>
        <w:tc>
          <w:tcPr>
            <w:tcW w:w="310" w:type="dxa"/>
          </w:tcPr>
          <w:p w:rsidR="00140EDB" w:rsidRPr="00F662BC" w:rsidRDefault="00140EDB" w:rsidP="00D17B35">
            <w:pPr>
              <w:spacing w:after="0" w:line="240" w:lineRule="auto"/>
              <w:ind w:left="105" w:hanging="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56" w:type="dxa"/>
          </w:tcPr>
          <w:p w:rsidR="00140EDB" w:rsidRDefault="00140EDB" w:rsidP="00D17B35">
            <w:pPr>
              <w:tabs>
                <w:tab w:val="center" w:pos="4153"/>
                <w:tab w:val="left" w:pos="5725"/>
                <w:tab w:val="right" w:pos="8306"/>
              </w:tabs>
              <w:spacing w:after="0" w:line="256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финансов и налоговой политики Тогучинского района</w:t>
            </w:r>
          </w:p>
        </w:tc>
      </w:tr>
      <w:tr w:rsidR="00140EDB" w:rsidRPr="00F662BC" w:rsidTr="00D17B35">
        <w:tc>
          <w:tcPr>
            <w:tcW w:w="3652" w:type="dxa"/>
          </w:tcPr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2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Кошкина </w:t>
            </w:r>
          </w:p>
          <w:p w:rsidR="00140EDB" w:rsidRPr="008F62ED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2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Елена Михайловна</w:t>
            </w:r>
          </w:p>
        </w:tc>
        <w:tc>
          <w:tcPr>
            <w:tcW w:w="310" w:type="dxa"/>
          </w:tcPr>
          <w:p w:rsidR="00140EDB" w:rsidRPr="008F62ED" w:rsidRDefault="00140EDB" w:rsidP="00D17B35">
            <w:pPr>
              <w:spacing w:after="0" w:line="240" w:lineRule="auto"/>
              <w:ind w:left="105" w:hanging="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2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56" w:type="dxa"/>
          </w:tcPr>
          <w:p w:rsidR="00140EDB" w:rsidRPr="008F62ED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2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МБУ Тогучинского района «КЦСОН»</w:t>
            </w:r>
          </w:p>
          <w:p w:rsidR="00140EDB" w:rsidRPr="008F62ED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62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140EDB" w:rsidRPr="00F662BC" w:rsidTr="00D17B35">
        <w:tc>
          <w:tcPr>
            <w:tcW w:w="3652" w:type="dxa"/>
          </w:tcPr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Ясакова </w:t>
            </w:r>
          </w:p>
          <w:p w:rsidR="00140EDB" w:rsidRPr="00F662BC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Раиса Анатольевна</w:t>
            </w:r>
          </w:p>
        </w:tc>
        <w:tc>
          <w:tcPr>
            <w:tcW w:w="310" w:type="dxa"/>
          </w:tcPr>
          <w:p w:rsidR="00140EDB" w:rsidRPr="00F662BC" w:rsidRDefault="00140EDB" w:rsidP="00D17B35">
            <w:pPr>
              <w:spacing w:after="0" w:line="240" w:lineRule="auto"/>
              <w:ind w:left="105" w:hanging="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56" w:type="dxa"/>
          </w:tcPr>
          <w:p w:rsidR="00140EDB" w:rsidRPr="002848C0" w:rsidRDefault="00140EDB" w:rsidP="00D17B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48C0">
              <w:rPr>
                <w:rFonts w:ascii="Times New Roman" w:hAnsi="Times New Roman" w:cs="Times New Roman"/>
                <w:color w:val="212529"/>
                <w:sz w:val="28"/>
                <w:szCs w:val="28"/>
                <w:shd w:val="clear" w:color="auto" w:fill="FFFFFF"/>
              </w:rPr>
              <w:t>председатель районной организации ветеранов-пенсионеров войны, труда, военной службы и правоохранительных органов Тогучинского района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140EDB" w:rsidRPr="00F662BC" w:rsidTr="00D17B35">
        <w:tc>
          <w:tcPr>
            <w:tcW w:w="3652" w:type="dxa"/>
          </w:tcPr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Борисова</w:t>
            </w:r>
          </w:p>
          <w:p w:rsidR="00140EDB" w:rsidRDefault="00140EDB" w:rsidP="00D17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Наталья Анатольевна</w:t>
            </w:r>
          </w:p>
        </w:tc>
        <w:tc>
          <w:tcPr>
            <w:tcW w:w="310" w:type="dxa"/>
          </w:tcPr>
          <w:p w:rsidR="00140EDB" w:rsidRPr="00F662BC" w:rsidRDefault="00140EDB" w:rsidP="00D17B35">
            <w:pPr>
              <w:spacing w:after="0" w:line="240" w:lineRule="auto"/>
              <w:ind w:left="105" w:hanging="10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6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56" w:type="dxa"/>
          </w:tcPr>
          <w:p w:rsidR="00140EDB" w:rsidRPr="002848C0" w:rsidRDefault="00140EDB" w:rsidP="00D17B3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12529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8"/>
                <w:szCs w:val="28"/>
                <w:shd w:val="clear" w:color="auto" w:fill="FFFFFF"/>
              </w:rPr>
              <w:t xml:space="preserve">социальный координатор Регионального фонда </w:t>
            </w:r>
            <w:r w:rsidRPr="00E71CD5">
              <w:rPr>
                <w:rFonts w:ascii="Times New Roman" w:hAnsi="Times New Roman" w:cs="Times New Roman"/>
                <w:sz w:val="28"/>
                <w:szCs w:val="28"/>
              </w:rPr>
              <w:t>поддержки участников СВО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  <w:r>
              <w:rPr>
                <w:rFonts w:ascii="Times New Roman" w:hAnsi="Times New Roman" w:cs="Times New Roman"/>
                <w:color w:val="212529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</w:tbl>
    <w:p w:rsidR="00140EDB" w:rsidRPr="00F662BC" w:rsidRDefault="00140EDB" w:rsidP="00140E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0DF7" w:rsidRDefault="00B05775"/>
    <w:sectPr w:rsidR="00C70DF7" w:rsidSect="00231218">
      <w:headerReference w:type="even" r:id="rId44"/>
      <w:headerReference w:type="default" r:id="rId45"/>
      <w:pgSz w:w="11909" w:h="16838"/>
      <w:pgMar w:top="1134" w:right="567" w:bottom="1134" w:left="1418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5775" w:rsidRDefault="00B05775">
      <w:pPr>
        <w:spacing w:after="0" w:line="240" w:lineRule="auto"/>
      </w:pPr>
      <w:r>
        <w:separator/>
      </w:r>
    </w:p>
  </w:endnote>
  <w:endnote w:type="continuationSeparator" w:id="0">
    <w:p w:rsidR="00B05775" w:rsidRDefault="00B05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 Slab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5775" w:rsidRDefault="00B05775">
      <w:pPr>
        <w:spacing w:after="0" w:line="240" w:lineRule="auto"/>
      </w:pPr>
      <w:r>
        <w:separator/>
      </w:r>
    </w:p>
  </w:footnote>
  <w:footnote w:type="continuationSeparator" w:id="0">
    <w:p w:rsidR="00B05775" w:rsidRDefault="00B05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0752" w:rsidRDefault="00520546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17E3F7B1" wp14:editId="1FA1ECD6">
              <wp:simplePos x="0" y="0"/>
              <wp:positionH relativeFrom="page">
                <wp:posOffset>5719445</wp:posOffset>
              </wp:positionH>
              <wp:positionV relativeFrom="page">
                <wp:posOffset>903605</wp:posOffset>
              </wp:positionV>
              <wp:extent cx="975360" cy="182245"/>
              <wp:effectExtent l="4445" t="0" r="1270" b="0"/>
              <wp:wrapNone/>
              <wp:docPr id="8" name="Надпись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536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A0752" w:rsidRDefault="00520546">
                          <w:r>
                            <w:rPr>
                              <w:rStyle w:val="a5"/>
                              <w:rFonts w:eastAsia="Courier New"/>
                            </w:rPr>
                            <w:t>Приложение к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E3F7B1" id="_x0000_t202" coordsize="21600,21600" o:spt="202" path="m,l,21600r21600,l21600,xe">
              <v:stroke joinstyle="miter"/>
              <v:path gradientshapeok="t" o:connecttype="rect"/>
            </v:shapetype>
            <v:shape id="Надпись 8" o:spid="_x0000_s1026" type="#_x0000_t202" style="position:absolute;margin-left:450.35pt;margin-top:71.15pt;width:76.8pt;height:14.3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" filled="f" stroked="f">
              <v:textbox style="mso-fit-shape-to-text:t" inset="0,0,0,0">
                <w:txbxContent>
                  <w:p w:rsidR="00AA0752" w:rsidRDefault="00520546">
                    <w:r>
                      <w:rPr>
                        <w:rStyle w:val="a5"/>
                        <w:rFonts w:eastAsia="Courier New"/>
                      </w:rPr>
                      <w:t>Приложение к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0898780"/>
      <w:docPartObj>
        <w:docPartGallery w:val="Page Numbers (Top of Page)"/>
        <w:docPartUnique/>
      </w:docPartObj>
    </w:sdtPr>
    <w:sdtEndPr/>
    <w:sdtContent>
      <w:p w:rsidR="00F7652D" w:rsidRDefault="0052054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671C">
          <w:rPr>
            <w:noProof/>
          </w:rPr>
          <w:t>9</w:t>
        </w:r>
        <w:r>
          <w:fldChar w:fldCharType="end"/>
        </w:r>
      </w:p>
    </w:sdtContent>
  </w:sdt>
  <w:p w:rsidR="00A460FE" w:rsidRDefault="00B0577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.75pt;height:21pt;visibility:visible;mso-wrap-style:square" o:bullet="t">
        <v:imagedata r:id="rId1" o:title=""/>
      </v:shape>
    </w:pict>
  </w:numPicBullet>
  <w:abstractNum w:abstractNumId="0">
    <w:nsid w:val="6869503B"/>
    <w:multiLevelType w:val="hybridMultilevel"/>
    <w:tmpl w:val="73D89AD0"/>
    <w:lvl w:ilvl="0" w:tplc="A92A639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E2E5B8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1E4A1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58A54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58067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C04DD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A84167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98260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C5402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F29"/>
    <w:rsid w:val="00022539"/>
    <w:rsid w:val="00080D31"/>
    <w:rsid w:val="000A7130"/>
    <w:rsid w:val="000E4757"/>
    <w:rsid w:val="00102D99"/>
    <w:rsid w:val="001061B2"/>
    <w:rsid w:val="00134CC2"/>
    <w:rsid w:val="00140EDB"/>
    <w:rsid w:val="0014462B"/>
    <w:rsid w:val="00171716"/>
    <w:rsid w:val="0018190C"/>
    <w:rsid w:val="001D4B7B"/>
    <w:rsid w:val="001F1A07"/>
    <w:rsid w:val="00226AB5"/>
    <w:rsid w:val="00231218"/>
    <w:rsid w:val="00241813"/>
    <w:rsid w:val="00257348"/>
    <w:rsid w:val="0027014C"/>
    <w:rsid w:val="00286533"/>
    <w:rsid w:val="00295726"/>
    <w:rsid w:val="002E671C"/>
    <w:rsid w:val="002F109A"/>
    <w:rsid w:val="00310321"/>
    <w:rsid w:val="003648B2"/>
    <w:rsid w:val="003765ED"/>
    <w:rsid w:val="003932B9"/>
    <w:rsid w:val="00394272"/>
    <w:rsid w:val="003B1F29"/>
    <w:rsid w:val="003E22F3"/>
    <w:rsid w:val="0040359D"/>
    <w:rsid w:val="004316CE"/>
    <w:rsid w:val="00440F5F"/>
    <w:rsid w:val="00482013"/>
    <w:rsid w:val="004A433A"/>
    <w:rsid w:val="004B08BD"/>
    <w:rsid w:val="004E633D"/>
    <w:rsid w:val="00520546"/>
    <w:rsid w:val="0052364B"/>
    <w:rsid w:val="00534642"/>
    <w:rsid w:val="00540B1C"/>
    <w:rsid w:val="006055AF"/>
    <w:rsid w:val="006144B2"/>
    <w:rsid w:val="00617985"/>
    <w:rsid w:val="00630B08"/>
    <w:rsid w:val="00646B70"/>
    <w:rsid w:val="006D18FA"/>
    <w:rsid w:val="00722CF8"/>
    <w:rsid w:val="00747538"/>
    <w:rsid w:val="00765A8D"/>
    <w:rsid w:val="0077706C"/>
    <w:rsid w:val="007A4E2A"/>
    <w:rsid w:val="007B006D"/>
    <w:rsid w:val="00830BD6"/>
    <w:rsid w:val="00833101"/>
    <w:rsid w:val="00836D6F"/>
    <w:rsid w:val="00871565"/>
    <w:rsid w:val="008802BE"/>
    <w:rsid w:val="008D21BF"/>
    <w:rsid w:val="00901789"/>
    <w:rsid w:val="00923373"/>
    <w:rsid w:val="00934583"/>
    <w:rsid w:val="009D55D3"/>
    <w:rsid w:val="00A35F1F"/>
    <w:rsid w:val="00A4065A"/>
    <w:rsid w:val="00A41053"/>
    <w:rsid w:val="00AD510B"/>
    <w:rsid w:val="00AD6281"/>
    <w:rsid w:val="00B05775"/>
    <w:rsid w:val="00B237EA"/>
    <w:rsid w:val="00B43427"/>
    <w:rsid w:val="00B97F25"/>
    <w:rsid w:val="00C62FB2"/>
    <w:rsid w:val="00C8652D"/>
    <w:rsid w:val="00CB1CF6"/>
    <w:rsid w:val="00D51FB2"/>
    <w:rsid w:val="00E70A75"/>
    <w:rsid w:val="00E91504"/>
    <w:rsid w:val="00EA515E"/>
    <w:rsid w:val="00EB4BF5"/>
    <w:rsid w:val="00EE5FDD"/>
    <w:rsid w:val="00F24B06"/>
    <w:rsid w:val="00F752EE"/>
    <w:rsid w:val="00F9705F"/>
    <w:rsid w:val="00FA2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B495D6-6994-46F8-83B7-5626390F1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40E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40EDB"/>
  </w:style>
  <w:style w:type="character" w:customStyle="1" w:styleId="a5">
    <w:name w:val="Колонтитул"/>
    <w:basedOn w:val="a0"/>
    <w:rsid w:val="00140ED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styleId="a6">
    <w:name w:val="List Paragraph"/>
    <w:basedOn w:val="a"/>
    <w:uiPriority w:val="34"/>
    <w:qFormat/>
    <w:rsid w:val="00140EDB"/>
    <w:pPr>
      <w:ind w:left="720"/>
      <w:contextualSpacing/>
    </w:pPr>
  </w:style>
  <w:style w:type="character" w:customStyle="1" w:styleId="a7">
    <w:name w:val="Цветовое выделение"/>
    <w:uiPriority w:val="99"/>
    <w:rsid w:val="00140EDB"/>
    <w:rPr>
      <w:b/>
      <w:bCs/>
      <w:color w:val="26282F"/>
    </w:rPr>
  </w:style>
  <w:style w:type="character" w:customStyle="1" w:styleId="a8">
    <w:name w:val="Гипертекстовая ссылка"/>
    <w:basedOn w:val="a7"/>
    <w:uiPriority w:val="99"/>
    <w:rsid w:val="00140EDB"/>
    <w:rPr>
      <w:b w:val="0"/>
      <w:bCs w:val="0"/>
      <w:color w:val="106BBE"/>
    </w:rPr>
  </w:style>
  <w:style w:type="paragraph" w:customStyle="1" w:styleId="a9">
    <w:name w:val="Заголовок статьи"/>
    <w:basedOn w:val="a"/>
    <w:next w:val="a"/>
    <w:uiPriority w:val="99"/>
    <w:rsid w:val="00140EDB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035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035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image" Target="media/image19.jpg"/><Relationship Id="rId39" Type="http://schemas.openxmlformats.org/officeDocument/2006/relationships/image" Target="media/image32.jpg"/><Relationship Id="rId3" Type="http://schemas.openxmlformats.org/officeDocument/2006/relationships/styles" Target="styles.xml"/><Relationship Id="rId21" Type="http://schemas.openxmlformats.org/officeDocument/2006/relationships/image" Target="media/image14.jpg"/><Relationship Id="rId34" Type="http://schemas.openxmlformats.org/officeDocument/2006/relationships/image" Target="media/image27.jpg"/><Relationship Id="rId42" Type="http://schemas.openxmlformats.org/officeDocument/2006/relationships/image" Target="media/image35.jpg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5" Type="http://schemas.openxmlformats.org/officeDocument/2006/relationships/image" Target="media/image18.jpg"/><Relationship Id="rId33" Type="http://schemas.openxmlformats.org/officeDocument/2006/relationships/image" Target="media/image26.jpg"/><Relationship Id="rId38" Type="http://schemas.openxmlformats.org/officeDocument/2006/relationships/image" Target="media/image31.jpg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29" Type="http://schemas.openxmlformats.org/officeDocument/2006/relationships/image" Target="media/image22.jpg"/><Relationship Id="rId41" Type="http://schemas.openxmlformats.org/officeDocument/2006/relationships/image" Target="media/image34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image" Target="media/image17.jpg"/><Relationship Id="rId32" Type="http://schemas.openxmlformats.org/officeDocument/2006/relationships/image" Target="media/image25.jpg"/><Relationship Id="rId37" Type="http://schemas.openxmlformats.org/officeDocument/2006/relationships/image" Target="media/image30.jpg"/><Relationship Id="rId40" Type="http://schemas.openxmlformats.org/officeDocument/2006/relationships/image" Target="media/image33.jpg"/><Relationship Id="rId45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image" Target="media/image16.jpg"/><Relationship Id="rId28" Type="http://schemas.openxmlformats.org/officeDocument/2006/relationships/image" Target="media/image21.jpg"/><Relationship Id="rId36" Type="http://schemas.openxmlformats.org/officeDocument/2006/relationships/image" Target="media/image29.jpg"/><Relationship Id="rId10" Type="http://schemas.openxmlformats.org/officeDocument/2006/relationships/image" Target="media/image3.jpg"/><Relationship Id="rId19" Type="http://schemas.openxmlformats.org/officeDocument/2006/relationships/image" Target="media/image12.jpg"/><Relationship Id="rId31" Type="http://schemas.openxmlformats.org/officeDocument/2006/relationships/image" Target="media/image24.jpeg"/><Relationship Id="rId4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405309425/0" TargetMode="External"/><Relationship Id="rId14" Type="http://schemas.openxmlformats.org/officeDocument/2006/relationships/image" Target="media/image7.jpg"/><Relationship Id="rId22" Type="http://schemas.openxmlformats.org/officeDocument/2006/relationships/image" Target="media/image15.jpg"/><Relationship Id="rId27" Type="http://schemas.openxmlformats.org/officeDocument/2006/relationships/image" Target="media/image20.jpg"/><Relationship Id="rId30" Type="http://schemas.openxmlformats.org/officeDocument/2006/relationships/image" Target="media/image23.jpg"/><Relationship Id="rId35" Type="http://schemas.openxmlformats.org/officeDocument/2006/relationships/image" Target="media/image28.jpg"/><Relationship Id="rId43" Type="http://schemas.openxmlformats.org/officeDocument/2006/relationships/image" Target="media/image36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56F465-935F-4C4F-B2EC-0EA0DA738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2855</Words>
  <Characters>16276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Borisova Natalya</dc:creator>
  <cp:keywords/>
  <dc:description/>
  <cp:lastModifiedBy>PC-1</cp:lastModifiedBy>
  <cp:revision>29</cp:revision>
  <cp:lastPrinted>2025-03-03T04:56:00Z</cp:lastPrinted>
  <dcterms:created xsi:type="dcterms:W3CDTF">2023-08-10T13:11:00Z</dcterms:created>
  <dcterms:modified xsi:type="dcterms:W3CDTF">2025-03-03T04:56:00Z</dcterms:modified>
</cp:coreProperties>
</file>