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FDF" w:rsidRDefault="00F97FDF" w:rsidP="00F97F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План работы комиссии по бюджетной, налоговой и финансово-кредитной политике Совета депутатов Тогучинского района </w:t>
      </w:r>
    </w:p>
    <w:p w:rsidR="00F97FDF" w:rsidRDefault="006F1361" w:rsidP="00F97F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2024</w:t>
      </w:r>
      <w:r w:rsidR="00F97FDF">
        <w:rPr>
          <w:b/>
          <w:sz w:val="28"/>
          <w:szCs w:val="28"/>
        </w:rPr>
        <w:t xml:space="preserve"> год</w:t>
      </w:r>
    </w:p>
    <w:p w:rsidR="00F97FDF" w:rsidRDefault="00F97FDF" w:rsidP="00F97FDF">
      <w:pPr>
        <w:rPr>
          <w:sz w:val="28"/>
          <w:szCs w:val="28"/>
        </w:rPr>
      </w:pPr>
    </w:p>
    <w:tbl>
      <w:tblPr>
        <w:tblStyle w:val="a3"/>
        <w:tblpPr w:leftFromText="180" w:rightFromText="180" w:vertAnchor="text" w:tblpX="-572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563"/>
        <w:gridCol w:w="5398"/>
        <w:gridCol w:w="1689"/>
        <w:gridCol w:w="2415"/>
      </w:tblGrid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Рассматриваемые вопросы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Срок подготовки и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рассмотре</w:t>
            </w:r>
            <w:r w:rsidR="0034744E">
              <w:rPr>
                <w:sz w:val="28"/>
                <w:szCs w:val="28"/>
                <w:lang w:eastAsia="en-US"/>
              </w:rPr>
              <w:t>-</w:t>
            </w:r>
            <w:r>
              <w:rPr>
                <w:sz w:val="28"/>
                <w:szCs w:val="28"/>
                <w:lang w:eastAsia="en-US"/>
              </w:rPr>
              <w:t>ния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 xml:space="preserve"> вопроса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Ответственные за разработку решения и подготовки материала</w:t>
            </w: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внесении изменений в бю</w:t>
            </w:r>
            <w:r w:rsidR="00C97534">
              <w:rPr>
                <w:sz w:val="28"/>
                <w:szCs w:val="28"/>
                <w:lang w:eastAsia="en-US"/>
              </w:rPr>
              <w:t>джет Тогучинского района на 2024 год и плановый период 2025</w:t>
            </w:r>
            <w:r w:rsidR="006F1361">
              <w:rPr>
                <w:sz w:val="28"/>
                <w:szCs w:val="28"/>
                <w:lang w:eastAsia="en-US"/>
              </w:rPr>
              <w:t xml:space="preserve"> и 2026</w:t>
            </w:r>
            <w:r>
              <w:rPr>
                <w:sz w:val="28"/>
                <w:szCs w:val="28"/>
                <w:lang w:eastAsia="en-US"/>
              </w:rPr>
              <w:t xml:space="preserve"> годов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Е</w:t>
            </w:r>
            <w:r w:rsidR="00F97FDF">
              <w:rPr>
                <w:sz w:val="28"/>
                <w:szCs w:val="28"/>
                <w:lang w:eastAsia="en-US"/>
              </w:rPr>
              <w:t>жекварта</w:t>
            </w:r>
            <w:r>
              <w:rPr>
                <w:sz w:val="28"/>
                <w:szCs w:val="28"/>
                <w:lang w:eastAsia="en-US"/>
              </w:rPr>
              <w:t>-</w:t>
            </w:r>
            <w:r w:rsidR="00F97FDF">
              <w:rPr>
                <w:sz w:val="28"/>
                <w:szCs w:val="28"/>
                <w:lang w:eastAsia="en-US"/>
              </w:rPr>
              <w:t>льно</w:t>
            </w:r>
            <w:proofErr w:type="spellEnd"/>
            <w:proofErr w:type="gramEnd"/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утверждении отчета об исполнении бюд</w:t>
            </w:r>
            <w:r w:rsidR="00C97534">
              <w:rPr>
                <w:sz w:val="28"/>
                <w:szCs w:val="28"/>
                <w:lang w:eastAsia="en-US"/>
              </w:rPr>
              <w:t>жета Тогучинского района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 квартал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Об  отчете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начальника отдела МВД России по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Тогучинскому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району о </w:t>
            </w:r>
            <w:r w:rsidR="00C97534">
              <w:rPr>
                <w:sz w:val="28"/>
                <w:szCs w:val="28"/>
                <w:lang w:eastAsia="en-US"/>
              </w:rPr>
              <w:t>результатах деятельности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отчете Главы Тогучинского района о резуль</w:t>
            </w:r>
            <w:r w:rsidR="00C97534">
              <w:rPr>
                <w:sz w:val="28"/>
                <w:szCs w:val="28"/>
                <w:lang w:eastAsia="en-US"/>
              </w:rPr>
              <w:t>татах своей деятельности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отчете о </w:t>
            </w:r>
            <w:proofErr w:type="gramStart"/>
            <w:r>
              <w:rPr>
                <w:sz w:val="28"/>
                <w:szCs w:val="28"/>
                <w:lang w:eastAsia="en-US"/>
              </w:rPr>
              <w:t>деятельности  ревизионной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комиссии Тогучинского района </w:t>
            </w: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Рассмотрение актов проверок ревизионной комиссии</w:t>
            </w: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rPr>
          <w:trHeight w:val="274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6F1361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выполнении плана реализации Стратегии социально-экономического развития Тогучинс</w:t>
            </w:r>
            <w:r w:rsidR="00C97534">
              <w:rPr>
                <w:sz w:val="28"/>
                <w:szCs w:val="28"/>
                <w:lang w:eastAsia="en-US"/>
              </w:rPr>
              <w:t>кого района до 2030 года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 квартал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29676A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 квартал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 квартал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6F1361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Отчет об исполнении бюджета Тогучинского</w:t>
            </w:r>
            <w:r w:rsidR="006F1361">
              <w:rPr>
                <w:sz w:val="28"/>
                <w:szCs w:val="28"/>
                <w:lang w:eastAsia="en-US"/>
              </w:rPr>
              <w:t xml:space="preserve"> района за первое полугодие 2024</w:t>
            </w:r>
            <w:r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6F1361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реализации </w:t>
            </w:r>
            <w:proofErr w:type="gramStart"/>
            <w:r>
              <w:rPr>
                <w:sz w:val="28"/>
                <w:szCs w:val="28"/>
                <w:lang w:eastAsia="en-US"/>
              </w:rPr>
              <w:t>муниципальной  программы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«Поддержка местных инициатив и развитие территориального общественного самоуправления на территории Тогучинского района  на 2021-2023 годы» </w:t>
            </w: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6F1361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программе «Комплексное развитие сельских территорий в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районе»</w:t>
            </w: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6F1361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О </w:t>
            </w:r>
            <w:proofErr w:type="gramStart"/>
            <w:r>
              <w:rPr>
                <w:sz w:val="28"/>
                <w:szCs w:val="28"/>
                <w:lang w:eastAsia="en-US"/>
              </w:rPr>
              <w:t>проверке  деятельности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муниципальных учреждений   Ревизионной комиссией Тогучинского района </w:t>
            </w: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6F1361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12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проекте бюджета </w:t>
            </w:r>
            <w:r w:rsidR="00EE66A4">
              <w:rPr>
                <w:sz w:val="28"/>
                <w:szCs w:val="28"/>
                <w:lang w:eastAsia="en-US"/>
              </w:rPr>
              <w:t>Тогучинского района на 2025</w:t>
            </w:r>
            <w:r>
              <w:rPr>
                <w:sz w:val="28"/>
                <w:szCs w:val="28"/>
                <w:lang w:eastAsia="en-US"/>
              </w:rPr>
              <w:t xml:space="preserve"> год и плановый период 2024-2025 годов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4 квартал 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Публичные слушания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Проект отчета об исполнении бюд</w:t>
            </w:r>
            <w:r w:rsidR="006F1361">
              <w:rPr>
                <w:sz w:val="28"/>
                <w:szCs w:val="28"/>
                <w:lang w:eastAsia="en-US"/>
              </w:rPr>
              <w:t>жета Тогучинского района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6F1361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 2024</w:t>
            </w:r>
            <w:r w:rsidR="00F97FDF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29676A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Проект бюд</w:t>
            </w:r>
            <w:r w:rsidR="006F1361">
              <w:rPr>
                <w:sz w:val="28"/>
                <w:szCs w:val="28"/>
                <w:lang w:eastAsia="en-US"/>
              </w:rPr>
              <w:t>жета Тогучинского района на 2025 год и плановый период 2026-2027</w:t>
            </w:r>
            <w:r>
              <w:rPr>
                <w:sz w:val="28"/>
                <w:szCs w:val="28"/>
                <w:lang w:eastAsia="en-US"/>
              </w:rPr>
              <w:t xml:space="preserve"> годов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86062A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Декабрь 2024 </w:t>
            </w:r>
            <w:r w:rsidR="00F97FDF">
              <w:rPr>
                <w:sz w:val="28"/>
                <w:szCs w:val="28"/>
                <w:lang w:eastAsia="en-US"/>
              </w:rPr>
              <w:t>года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  <w:r>
        <w:rPr>
          <w:sz w:val="28"/>
          <w:szCs w:val="28"/>
        </w:rPr>
        <w:br w:type="textWrapping" w:clear="all"/>
      </w: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План работы комиссии по экономическому развитию, агропромышленному комплексу, промышленности, транспорту, связи, ЖКХ, бытовому обслуживанию, торговле, предпринимательской деятельности, муниципальной </w:t>
      </w:r>
      <w:proofErr w:type="gramStart"/>
      <w:r>
        <w:rPr>
          <w:b/>
          <w:sz w:val="28"/>
          <w:szCs w:val="28"/>
        </w:rPr>
        <w:t>собственности  Совета</w:t>
      </w:r>
      <w:proofErr w:type="gramEnd"/>
      <w:r>
        <w:rPr>
          <w:b/>
          <w:sz w:val="28"/>
          <w:szCs w:val="28"/>
        </w:rPr>
        <w:t xml:space="preserve"> депутатов Тогучинского района на 2023 год</w:t>
      </w:r>
    </w:p>
    <w:p w:rsidR="00F97FDF" w:rsidRDefault="00F97FDF" w:rsidP="00F97FDF">
      <w:pPr>
        <w:rPr>
          <w:b/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tbl>
      <w:tblPr>
        <w:tblStyle w:val="a3"/>
        <w:tblpPr w:leftFromText="180" w:rightFromText="180" w:vertAnchor="text" w:tblpX="-572" w:tblpY="1"/>
        <w:tblOverlap w:val="never"/>
        <w:tblW w:w="9645" w:type="dxa"/>
        <w:tblLayout w:type="fixed"/>
        <w:tblLook w:val="04A0" w:firstRow="1" w:lastRow="0" w:firstColumn="1" w:lastColumn="0" w:noHBand="0" w:noVBand="1"/>
      </w:tblPr>
      <w:tblGrid>
        <w:gridCol w:w="563"/>
        <w:gridCol w:w="5395"/>
        <w:gridCol w:w="1550"/>
        <w:gridCol w:w="2137"/>
      </w:tblGrid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Рассматриваемые вопросы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Срок подготовки и рассмотрения вопроса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Ответственные за разработку решения и подготовки материала</w:t>
            </w: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внесении изменений в бю</w:t>
            </w:r>
            <w:r w:rsidR="00CA2A63">
              <w:rPr>
                <w:sz w:val="28"/>
                <w:szCs w:val="28"/>
                <w:lang w:eastAsia="en-US"/>
              </w:rPr>
              <w:t>джет Тогучинского района на 2024 год и плановый период 2025 и 2026</w:t>
            </w:r>
            <w:r>
              <w:rPr>
                <w:sz w:val="28"/>
                <w:szCs w:val="28"/>
                <w:lang w:eastAsia="en-US"/>
              </w:rPr>
              <w:t xml:space="preserve"> годов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утверждении отчета об исполнении бюд</w:t>
            </w:r>
            <w:r w:rsidR="005A6203">
              <w:rPr>
                <w:sz w:val="28"/>
                <w:szCs w:val="28"/>
                <w:lang w:eastAsia="en-US"/>
              </w:rPr>
              <w:t>жета Тогучинского района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 квартал</w:t>
            </w:r>
          </w:p>
        </w:tc>
        <w:tc>
          <w:tcPr>
            <w:tcW w:w="2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Об  отчете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начальника отдела МВД России по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Тогучинскому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району о р</w:t>
            </w:r>
            <w:r w:rsidR="005A6203">
              <w:rPr>
                <w:sz w:val="28"/>
                <w:szCs w:val="28"/>
                <w:lang w:eastAsia="en-US"/>
              </w:rPr>
              <w:t xml:space="preserve">езультатах деятельности за 2023 </w:t>
            </w:r>
            <w:r>
              <w:rPr>
                <w:sz w:val="28"/>
                <w:szCs w:val="28"/>
                <w:lang w:eastAsia="en-US"/>
              </w:rPr>
              <w:t>год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отчете Главы Тогучинского района о резуль</w:t>
            </w:r>
            <w:r w:rsidR="005A6203">
              <w:rPr>
                <w:sz w:val="28"/>
                <w:szCs w:val="28"/>
                <w:lang w:eastAsia="en-US"/>
              </w:rPr>
              <w:t>татах своей деятельности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реализации муниципальной программы «Природоохранные мероприятия Тогучинского района Новосибирской области на 2021-2023 </w:t>
            </w:r>
            <w:proofErr w:type="spellStart"/>
            <w:r>
              <w:rPr>
                <w:sz w:val="28"/>
                <w:szCs w:val="28"/>
                <w:lang w:eastAsia="en-US"/>
              </w:rPr>
              <w:t>гг</w:t>
            </w:r>
            <w:proofErr w:type="spellEnd"/>
            <w:r>
              <w:rPr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выполнении плана реализации Стратегии социально-экономического развития Тогучинс</w:t>
            </w:r>
            <w:r w:rsidR="005A6203">
              <w:rPr>
                <w:sz w:val="28"/>
                <w:szCs w:val="28"/>
                <w:lang w:eastAsia="en-US"/>
              </w:rPr>
              <w:t>кого района до 2030 года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 квартал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 квартал</w:t>
            </w:r>
          </w:p>
        </w:tc>
        <w:tc>
          <w:tcPr>
            <w:tcW w:w="2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</w:t>
            </w:r>
            <w:r w:rsidR="005A6203">
              <w:rPr>
                <w:sz w:val="28"/>
                <w:szCs w:val="28"/>
                <w:lang w:eastAsia="en-US"/>
              </w:rPr>
              <w:t>итогах отопительного сезона 2023-2024</w:t>
            </w:r>
            <w:r>
              <w:rPr>
                <w:sz w:val="28"/>
                <w:szCs w:val="28"/>
                <w:lang w:eastAsia="en-US"/>
              </w:rPr>
              <w:t xml:space="preserve"> годов и плане ремонтных работ в системе ЖКХ для подготовки к н</w:t>
            </w:r>
            <w:r w:rsidR="0027320D">
              <w:rPr>
                <w:sz w:val="28"/>
                <w:szCs w:val="28"/>
                <w:lang w:eastAsia="en-US"/>
              </w:rPr>
              <w:t>овому отопительному периоду 2024-2025</w:t>
            </w:r>
            <w:r>
              <w:rPr>
                <w:sz w:val="28"/>
                <w:szCs w:val="28"/>
                <w:lang w:eastAsia="en-US"/>
              </w:rPr>
              <w:t xml:space="preserve"> годов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Организация ремонтных работ на дорогах Тогучинского района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Обследование гидросооружений в сельских поселениях Тогучинского района</w:t>
            </w:r>
          </w:p>
          <w:p w:rsidR="00F97FDF" w:rsidRDefault="00F97FDF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11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готовности предприятий ЖКХ Тогучинского района к отопительному сезону 2023-2024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12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обеспечении чистой водой сельское население Тогучинского района Новосибирской области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программе «Комплексное развитие сельских территорий в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районе»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О </w:t>
            </w:r>
            <w:proofErr w:type="gramStart"/>
            <w:r>
              <w:rPr>
                <w:sz w:val="28"/>
                <w:szCs w:val="28"/>
                <w:lang w:eastAsia="en-US"/>
              </w:rPr>
              <w:t>проверке  деятельности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муниципальных учреждений   Ревизионной комиссией Тогучинского района 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проекте бюджета Тогучинского района на 2024 год и плановый период 2025-2026 годов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4 квартал 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Публичные слушания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Проект отчета об исполнении бюд</w:t>
            </w:r>
            <w:r w:rsidR="0086062A">
              <w:rPr>
                <w:sz w:val="28"/>
                <w:szCs w:val="28"/>
                <w:lang w:eastAsia="en-US"/>
              </w:rPr>
              <w:t>жета Тогучинского района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86062A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 2024</w:t>
            </w:r>
            <w:r w:rsidR="00F97FDF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Проект бюд</w:t>
            </w:r>
            <w:r w:rsidR="0086062A">
              <w:rPr>
                <w:sz w:val="28"/>
                <w:szCs w:val="28"/>
                <w:lang w:eastAsia="en-US"/>
              </w:rPr>
              <w:t>жета Тогучинского района на 2025</w:t>
            </w:r>
            <w:r>
              <w:rPr>
                <w:sz w:val="28"/>
                <w:szCs w:val="28"/>
                <w:lang w:eastAsia="en-US"/>
              </w:rPr>
              <w:t xml:space="preserve"> год и плановый период </w:t>
            </w:r>
            <w:r w:rsidR="0086062A">
              <w:rPr>
                <w:sz w:val="28"/>
                <w:szCs w:val="28"/>
                <w:lang w:eastAsia="en-US"/>
              </w:rPr>
              <w:t>2026-2027</w:t>
            </w:r>
            <w:r>
              <w:rPr>
                <w:sz w:val="28"/>
                <w:szCs w:val="28"/>
                <w:lang w:eastAsia="en-US"/>
              </w:rPr>
              <w:t xml:space="preserve"> годов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86062A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Декабрь 2024</w:t>
            </w:r>
            <w:r w:rsidR="00F97FDF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34744E" w:rsidRDefault="0034744E" w:rsidP="00F97FDF">
      <w:pPr>
        <w:jc w:val="center"/>
        <w:rPr>
          <w:b/>
          <w:sz w:val="28"/>
          <w:szCs w:val="28"/>
        </w:rPr>
      </w:pPr>
    </w:p>
    <w:p w:rsidR="00F97FDF" w:rsidRDefault="00F97FDF" w:rsidP="00F97F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План работы комиссии по социальной политике, здравоохранению, образованию, культуре и спорту   Совета депутатов Тогучинского района на 2023 год</w:t>
      </w:r>
    </w:p>
    <w:p w:rsidR="00F97FDF" w:rsidRDefault="00F97FDF" w:rsidP="00F97FDF">
      <w:pPr>
        <w:rPr>
          <w:sz w:val="28"/>
          <w:szCs w:val="28"/>
        </w:rPr>
      </w:pPr>
    </w:p>
    <w:tbl>
      <w:tblPr>
        <w:tblStyle w:val="a3"/>
        <w:tblpPr w:leftFromText="180" w:rightFromText="180" w:vertAnchor="text" w:tblpX="-431" w:tblpY="1"/>
        <w:tblOverlap w:val="never"/>
        <w:tblW w:w="9495" w:type="dxa"/>
        <w:tblLayout w:type="fixed"/>
        <w:tblLook w:val="04A0" w:firstRow="1" w:lastRow="0" w:firstColumn="1" w:lastColumn="0" w:noHBand="0" w:noVBand="1"/>
      </w:tblPr>
      <w:tblGrid>
        <w:gridCol w:w="562"/>
        <w:gridCol w:w="5668"/>
        <w:gridCol w:w="1424"/>
        <w:gridCol w:w="1841"/>
      </w:tblGrid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Рассматриваемые вопросы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Срок подготовки и рассмотрения вопроса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Ответственные за разработку решения и подготовки материала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внесении изменений в бю</w:t>
            </w:r>
            <w:r w:rsidR="0086062A">
              <w:rPr>
                <w:sz w:val="28"/>
                <w:szCs w:val="28"/>
                <w:lang w:eastAsia="en-US"/>
              </w:rPr>
              <w:t>джет Тогучинского района на 2024 год и плановый период 2025 и 2026</w:t>
            </w:r>
            <w:r>
              <w:rPr>
                <w:sz w:val="28"/>
                <w:szCs w:val="28"/>
                <w:lang w:eastAsia="en-US"/>
              </w:rPr>
              <w:t xml:space="preserve"> годов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утверждении отчета об исполнении бюджета Тогучинского </w:t>
            </w:r>
            <w:r w:rsidR="0086062A">
              <w:rPr>
                <w:sz w:val="28"/>
                <w:szCs w:val="28"/>
                <w:lang w:eastAsia="en-US"/>
              </w:rPr>
              <w:t>района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 квартал</w:t>
            </w:r>
          </w:p>
          <w:p w:rsidR="0086062A" w:rsidRDefault="0086062A">
            <w:pPr>
              <w:rPr>
                <w:sz w:val="28"/>
                <w:szCs w:val="28"/>
                <w:lang w:eastAsia="en-US"/>
              </w:rPr>
            </w:pPr>
          </w:p>
          <w:p w:rsidR="0086062A" w:rsidRDefault="0086062A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 квартал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Об  отчете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начальника отдела МВД России по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Тогучинскому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району о </w:t>
            </w:r>
            <w:r w:rsidR="0086062A">
              <w:rPr>
                <w:sz w:val="28"/>
                <w:szCs w:val="28"/>
                <w:lang w:eastAsia="en-US"/>
              </w:rPr>
              <w:t>результатах деятельности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отчете Главы Тогучинского района о результатах своей деятельности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</w:t>
            </w:r>
            <w:r w:rsidR="0086062A">
              <w:rPr>
                <w:sz w:val="28"/>
                <w:szCs w:val="28"/>
                <w:lang w:eastAsia="en-US"/>
              </w:rPr>
              <w:t xml:space="preserve">патриотическом воспитании подрастающего поколения </w:t>
            </w:r>
            <w:proofErr w:type="gramStart"/>
            <w:r w:rsidR="0086062A">
              <w:rPr>
                <w:sz w:val="28"/>
                <w:szCs w:val="28"/>
                <w:lang w:eastAsia="en-US"/>
              </w:rPr>
              <w:t xml:space="preserve">в 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 xml:space="preserve"> районе Новоси</w:t>
            </w:r>
            <w:r w:rsidR="0086062A">
              <w:rPr>
                <w:sz w:val="28"/>
                <w:szCs w:val="28"/>
                <w:lang w:eastAsia="en-US"/>
              </w:rPr>
              <w:t>бирской области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</w:t>
            </w:r>
            <w:r w:rsidR="0086062A">
              <w:rPr>
                <w:sz w:val="28"/>
                <w:szCs w:val="28"/>
                <w:lang w:eastAsia="en-US"/>
              </w:rPr>
              <w:t>деятельности молодежного парламента Тогучинского района</w:t>
            </w:r>
            <w:r>
              <w:rPr>
                <w:sz w:val="28"/>
                <w:szCs w:val="28"/>
                <w:lang w:eastAsia="en-US"/>
              </w:rPr>
              <w:t xml:space="preserve"> Новосиб</w:t>
            </w:r>
            <w:r w:rsidR="0086062A">
              <w:rPr>
                <w:sz w:val="28"/>
                <w:szCs w:val="28"/>
                <w:lang w:eastAsia="en-US"/>
              </w:rPr>
              <w:t>ирской области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состоянии медицинского обслуживания населения на территории Тогучинского района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готовности проведения летней оздоровительной кампании и занятости детей и подростков в 2021 году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молодежной политике в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районе 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 квартал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ходе реализации Программы развития субъектов малого и среднего предпринимательства на территории Тогучинского района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реализации на территории Тогучинского района программы по обеспечению жильем молодых и многодетных семей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программе «Комплексное развитие сельских территорий в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районе»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16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Организация подвоза школьников и состояние школьных автобусных маршрутов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4 квартал 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Председате</w:t>
            </w:r>
            <w:proofErr w:type="spellEnd"/>
            <w:r w:rsidR="0034744E">
              <w:rPr>
                <w:sz w:val="28"/>
                <w:szCs w:val="28"/>
                <w:lang w:eastAsia="en-US"/>
              </w:rPr>
              <w:t>-</w:t>
            </w:r>
            <w:r>
              <w:rPr>
                <w:sz w:val="28"/>
                <w:szCs w:val="28"/>
                <w:lang w:eastAsia="en-US"/>
              </w:rPr>
              <w:t>ль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комиссии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защите жилищных прав детей-сирот и детей оставшихся без попечения родителей на территории Тогучинского района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34744E" w:rsidRDefault="0034744E" w:rsidP="00F97FDF">
      <w:pPr>
        <w:rPr>
          <w:sz w:val="28"/>
          <w:szCs w:val="28"/>
        </w:rPr>
      </w:pPr>
    </w:p>
    <w:p w:rsidR="008E5478" w:rsidRDefault="008E5478" w:rsidP="00F97FDF">
      <w:pPr>
        <w:rPr>
          <w:sz w:val="28"/>
          <w:szCs w:val="28"/>
        </w:rPr>
      </w:pPr>
    </w:p>
    <w:p w:rsidR="008E5478" w:rsidRDefault="008E5478" w:rsidP="00F97FDF">
      <w:pPr>
        <w:rPr>
          <w:sz w:val="28"/>
          <w:szCs w:val="28"/>
        </w:rPr>
      </w:pPr>
    </w:p>
    <w:p w:rsidR="008E5478" w:rsidRDefault="008E5478" w:rsidP="00F97FDF">
      <w:pPr>
        <w:rPr>
          <w:sz w:val="28"/>
          <w:szCs w:val="28"/>
        </w:rPr>
      </w:pPr>
    </w:p>
    <w:p w:rsidR="008E5478" w:rsidRDefault="008E5478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План работы комиссии по вопросам местного самоуправления, работе с общественными организациями, соблюдению законности и правопорядка, уставным вопросам, информационному обеспечению   Совета депутатов Тогучинского района на 2021 год</w:t>
      </w:r>
    </w:p>
    <w:p w:rsidR="00F97FDF" w:rsidRDefault="00F97FDF" w:rsidP="00F97FDF">
      <w:pPr>
        <w:rPr>
          <w:sz w:val="28"/>
          <w:szCs w:val="28"/>
        </w:rPr>
      </w:pPr>
    </w:p>
    <w:tbl>
      <w:tblPr>
        <w:tblStyle w:val="a3"/>
        <w:tblpPr w:leftFromText="180" w:rightFromText="180" w:vertAnchor="text" w:tblpX="-431" w:tblpY="1"/>
        <w:tblOverlap w:val="never"/>
        <w:tblW w:w="9495" w:type="dxa"/>
        <w:tblLayout w:type="fixed"/>
        <w:tblLook w:val="04A0" w:firstRow="1" w:lastRow="0" w:firstColumn="1" w:lastColumn="0" w:noHBand="0" w:noVBand="1"/>
      </w:tblPr>
      <w:tblGrid>
        <w:gridCol w:w="562"/>
        <w:gridCol w:w="5668"/>
        <w:gridCol w:w="1424"/>
        <w:gridCol w:w="1841"/>
      </w:tblGrid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Рассматриваемые вопросы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Срок подготовки и рассмотрения вопроса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Ответственные за разработку решения и подготовки материала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внесении изменений в Устав Тогучинского района Новосибирской области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внесении изменений в Регламент Совета депутатов Тогучинского района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внесении изменений в бюджет Тогучинского района на 2023 год и плановый период 2024 и 2025 годов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 мере поступления проектов НПА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утверждении отчета об исполнении бюд</w:t>
            </w:r>
            <w:r w:rsidR="008E5478">
              <w:rPr>
                <w:sz w:val="28"/>
                <w:szCs w:val="28"/>
                <w:lang w:eastAsia="en-US"/>
              </w:rPr>
              <w:t>жета Тогучинского района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 квартал</w:t>
            </w: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</w:p>
          <w:p w:rsidR="008E5478" w:rsidRDefault="008E5478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 квартал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Председате</w:t>
            </w:r>
            <w:proofErr w:type="spellEnd"/>
            <w:r w:rsidR="0034744E">
              <w:rPr>
                <w:sz w:val="28"/>
                <w:szCs w:val="28"/>
                <w:lang w:eastAsia="en-US"/>
              </w:rPr>
              <w:t>-</w:t>
            </w:r>
            <w:r>
              <w:rPr>
                <w:sz w:val="28"/>
                <w:szCs w:val="28"/>
                <w:lang w:eastAsia="en-US"/>
              </w:rPr>
              <w:t>ль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комиссии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Об  отчете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начальника отдела МВД России по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Тогучинскому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району о </w:t>
            </w:r>
            <w:r w:rsidR="008E5478">
              <w:rPr>
                <w:sz w:val="28"/>
                <w:szCs w:val="28"/>
                <w:lang w:eastAsia="en-US"/>
              </w:rPr>
              <w:t>результатах деятельности за 2023</w:t>
            </w:r>
            <w:r>
              <w:rPr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отчете Главы Тогучинского района о результатах с</w:t>
            </w:r>
            <w:r w:rsidR="008E5478">
              <w:rPr>
                <w:sz w:val="28"/>
                <w:szCs w:val="28"/>
                <w:lang w:eastAsia="en-US"/>
              </w:rPr>
              <w:t>воей деятельности по итогам 2023</w:t>
            </w:r>
            <w:r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Организация обращения с бытовыми и производственными отходами на территории Тогучинского района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реализации программы развития спорта на территории Тогучинского района Новосибирской области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готовности проведения летней оздоровительной кампании и занятости детей и подростков в 2021 году</w:t>
            </w: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реализации на территории Тогучинского района программы по обеспечению жильем молодых и многодетных семей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13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программе «Комплексное развитие сельских территорий в </w:t>
            </w:r>
            <w:proofErr w:type="spellStart"/>
            <w:r>
              <w:rPr>
                <w:sz w:val="28"/>
                <w:szCs w:val="28"/>
                <w:lang w:eastAsia="en-US"/>
              </w:rPr>
              <w:t>Тогучинском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районе»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8E5478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организации пассажирских перевозок на территории Тогучинского района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4 квартал </w:t>
            </w:r>
          </w:p>
          <w:p w:rsidR="00F97FDF" w:rsidRDefault="008E5478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</w:t>
            </w:r>
            <w:r w:rsidR="00F97FDF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комиссии</w:t>
            </w: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защите жилищных прав детей-сирот и детей оставшихся без попечения родителей на территории Тогучинского района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«Информационный час»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  <w:tr w:rsidR="00F97FDF" w:rsidTr="00F97FD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FDF" w:rsidRDefault="0034744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  <w:bookmarkStart w:id="0" w:name="_GoBack"/>
            <w:bookmarkEnd w:id="0"/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организации вывоза ТКО на территории Тогучинского района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FDF" w:rsidRDefault="00F97FDF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  <w:r>
        <w:rPr>
          <w:sz w:val="28"/>
          <w:szCs w:val="28"/>
        </w:rPr>
        <w:br w:type="textWrapping" w:clear="all"/>
      </w: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>
      <w:pPr>
        <w:rPr>
          <w:sz w:val="28"/>
          <w:szCs w:val="28"/>
        </w:rPr>
      </w:pPr>
    </w:p>
    <w:p w:rsidR="00F97FDF" w:rsidRDefault="00F97FDF" w:rsidP="00F97FDF"/>
    <w:p w:rsidR="007C0A78" w:rsidRDefault="007C0A78"/>
    <w:sectPr w:rsidR="007C0A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FC3"/>
    <w:rsid w:val="001957BF"/>
    <w:rsid w:val="0027320D"/>
    <w:rsid w:val="0029676A"/>
    <w:rsid w:val="002E66E0"/>
    <w:rsid w:val="0034744E"/>
    <w:rsid w:val="00475FC3"/>
    <w:rsid w:val="005A6203"/>
    <w:rsid w:val="006F1361"/>
    <w:rsid w:val="007C0A78"/>
    <w:rsid w:val="0086062A"/>
    <w:rsid w:val="008E5478"/>
    <w:rsid w:val="00C97534"/>
    <w:rsid w:val="00CA2A63"/>
    <w:rsid w:val="00EE66A4"/>
    <w:rsid w:val="00F97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4A4841-2437-495E-8EF2-B07033443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97F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4744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4744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29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1152</Words>
  <Characters>6567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Kirikova Galina</dc:creator>
  <cp:keywords/>
  <dc:description/>
  <cp:lastModifiedBy>PC-1</cp:lastModifiedBy>
  <cp:revision>18</cp:revision>
  <cp:lastPrinted>2023-12-14T08:34:00Z</cp:lastPrinted>
  <dcterms:created xsi:type="dcterms:W3CDTF">2023-12-11T03:39:00Z</dcterms:created>
  <dcterms:modified xsi:type="dcterms:W3CDTF">2023-12-14T08:34:00Z</dcterms:modified>
</cp:coreProperties>
</file>