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025C37">
              <w:rPr>
                <w:b/>
                <w:bCs/>
                <w:szCs w:val="28"/>
              </w:rPr>
              <w:t xml:space="preserve"> 30</w:t>
            </w:r>
            <w:r w:rsidRPr="00475A99">
              <w:rPr>
                <w:b/>
                <w:bCs/>
                <w:szCs w:val="28"/>
              </w:rPr>
              <w:t xml:space="preserve"> от «</w:t>
            </w:r>
            <w:r w:rsidR="00025C37">
              <w:rPr>
                <w:b/>
                <w:bCs/>
                <w:szCs w:val="28"/>
              </w:rPr>
              <w:t>22</w:t>
            </w:r>
            <w:r w:rsidRPr="00475A99">
              <w:rPr>
                <w:b/>
                <w:bCs/>
                <w:szCs w:val="28"/>
              </w:rPr>
              <w:t>»</w:t>
            </w:r>
            <w:r w:rsidR="00151840" w:rsidRPr="00475A99">
              <w:rPr>
                <w:b/>
                <w:bCs/>
                <w:szCs w:val="28"/>
              </w:rPr>
              <w:t xml:space="preserve"> </w:t>
            </w:r>
            <w:r w:rsidR="008C080F">
              <w:rPr>
                <w:b/>
                <w:bCs/>
                <w:szCs w:val="28"/>
              </w:rPr>
              <w:t>сентября</w:t>
            </w:r>
            <w:r w:rsidR="007C360D">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EE2652" w:rsidRPr="00EE2652" w:rsidRDefault="00EE2652" w:rsidP="00EE2652">
      <w:pPr>
        <w:pStyle w:val="1a"/>
        <w:rPr>
          <w:rFonts w:ascii="Times New Roman" w:hAnsi="Times New Roman"/>
          <w:b/>
          <w:bCs/>
          <w:sz w:val="16"/>
          <w:szCs w:val="16"/>
        </w:rPr>
      </w:pPr>
      <w:r w:rsidRPr="00EE2652">
        <w:rPr>
          <w:rFonts w:ascii="Times New Roman" w:hAnsi="Times New Roman"/>
          <w:b/>
          <w:bCs/>
          <w:sz w:val="16"/>
          <w:szCs w:val="16"/>
        </w:rPr>
        <w:t>С</w:t>
      </w:r>
      <w:r>
        <w:rPr>
          <w:rFonts w:ascii="Times New Roman" w:hAnsi="Times New Roman"/>
          <w:b/>
          <w:bCs/>
          <w:sz w:val="16"/>
          <w:szCs w:val="16"/>
        </w:rPr>
        <w:t>ОВЕТ ДЕПУТАТОВ</w:t>
      </w:r>
    </w:p>
    <w:p w:rsidR="00EE2652" w:rsidRPr="00EE2652" w:rsidRDefault="00EE2652" w:rsidP="00EE2652">
      <w:pPr>
        <w:pStyle w:val="affa"/>
        <w:rPr>
          <w:sz w:val="16"/>
          <w:szCs w:val="16"/>
        </w:rPr>
      </w:pPr>
      <w:r w:rsidRPr="00EE2652">
        <w:rPr>
          <w:sz w:val="16"/>
          <w:szCs w:val="16"/>
        </w:rPr>
        <w:t>Т</w:t>
      </w:r>
      <w:r>
        <w:rPr>
          <w:sz w:val="16"/>
          <w:szCs w:val="16"/>
        </w:rPr>
        <w:t>ОГУЧИНСКОГО РАЙОНА</w:t>
      </w:r>
    </w:p>
    <w:p w:rsidR="00EE2652" w:rsidRPr="00EE2652" w:rsidRDefault="00EE2652" w:rsidP="00EE2652">
      <w:pPr>
        <w:jc w:val="center"/>
        <w:rPr>
          <w:b/>
          <w:bCs/>
          <w:sz w:val="16"/>
          <w:szCs w:val="16"/>
        </w:rPr>
      </w:pPr>
      <w:r w:rsidRPr="00EE2652">
        <w:rPr>
          <w:b/>
          <w:bCs/>
          <w:sz w:val="16"/>
          <w:szCs w:val="16"/>
        </w:rPr>
        <w:t>Н</w:t>
      </w:r>
      <w:r>
        <w:rPr>
          <w:b/>
          <w:bCs/>
          <w:sz w:val="16"/>
          <w:szCs w:val="16"/>
        </w:rPr>
        <w:t>ОВОСИБИРСКОЙ ОБЛАСТИ</w:t>
      </w:r>
    </w:p>
    <w:p w:rsidR="00EE2652" w:rsidRPr="00EE2652" w:rsidRDefault="00EE2652" w:rsidP="00EE2652">
      <w:pPr>
        <w:pStyle w:val="1"/>
        <w:rPr>
          <w:b w:val="0"/>
          <w:bCs/>
          <w:sz w:val="16"/>
          <w:szCs w:val="16"/>
        </w:rPr>
      </w:pPr>
      <w:r w:rsidRPr="00EE2652">
        <w:rPr>
          <w:b w:val="0"/>
          <w:sz w:val="16"/>
          <w:szCs w:val="16"/>
        </w:rPr>
        <w:t xml:space="preserve">  РЕШЕНИЕ</w:t>
      </w:r>
    </w:p>
    <w:p w:rsidR="00EE2652" w:rsidRPr="00EE2652" w:rsidRDefault="00EE2652" w:rsidP="00EE2652">
      <w:pPr>
        <w:jc w:val="center"/>
        <w:rPr>
          <w:color w:val="000000"/>
          <w:sz w:val="16"/>
          <w:szCs w:val="16"/>
        </w:rPr>
      </w:pPr>
      <w:r w:rsidRPr="00EE2652">
        <w:rPr>
          <w:color w:val="000000"/>
          <w:sz w:val="16"/>
          <w:szCs w:val="16"/>
        </w:rPr>
        <w:t>тридцать второй сессии четвертого созыва</w:t>
      </w:r>
    </w:p>
    <w:p w:rsidR="00EE2652" w:rsidRPr="00EE2652" w:rsidRDefault="00EE2652" w:rsidP="00EE2652">
      <w:pPr>
        <w:rPr>
          <w:color w:val="000000"/>
          <w:sz w:val="16"/>
          <w:szCs w:val="16"/>
        </w:rPr>
      </w:pPr>
    </w:p>
    <w:p w:rsidR="00EE2652" w:rsidRPr="00EE2652" w:rsidRDefault="00EE2652" w:rsidP="00EE2652">
      <w:pPr>
        <w:jc w:val="both"/>
        <w:rPr>
          <w:color w:val="000000"/>
          <w:sz w:val="16"/>
          <w:szCs w:val="16"/>
        </w:rPr>
      </w:pPr>
      <w:r w:rsidRPr="00EE2652">
        <w:rPr>
          <w:color w:val="000000"/>
          <w:sz w:val="16"/>
          <w:szCs w:val="16"/>
        </w:rPr>
        <w:t>«22» сентября 2023 года                                                                № 244</w:t>
      </w:r>
    </w:p>
    <w:p w:rsidR="00EE2652" w:rsidRPr="00EE2652" w:rsidRDefault="00EE2652" w:rsidP="00EE2652">
      <w:pPr>
        <w:jc w:val="both"/>
        <w:rPr>
          <w:color w:val="000000"/>
          <w:sz w:val="16"/>
          <w:szCs w:val="16"/>
        </w:rPr>
      </w:pPr>
    </w:p>
    <w:p w:rsidR="00EE2652" w:rsidRPr="00EE2652" w:rsidRDefault="00EE2652" w:rsidP="00EE2652">
      <w:pPr>
        <w:jc w:val="both"/>
        <w:rPr>
          <w:color w:val="000000"/>
          <w:sz w:val="16"/>
          <w:szCs w:val="16"/>
        </w:rPr>
      </w:pPr>
      <w:r w:rsidRPr="00EE2652">
        <w:rPr>
          <w:color w:val="000000"/>
          <w:sz w:val="16"/>
          <w:szCs w:val="16"/>
        </w:rPr>
        <w:t xml:space="preserve">                                                        г. Тогучин </w:t>
      </w:r>
    </w:p>
    <w:p w:rsidR="00EE2652" w:rsidRPr="00EE2652" w:rsidRDefault="00EE2652" w:rsidP="00EE2652">
      <w:pPr>
        <w:jc w:val="both"/>
        <w:rPr>
          <w:sz w:val="16"/>
          <w:szCs w:val="16"/>
        </w:rPr>
      </w:pPr>
    </w:p>
    <w:p w:rsidR="00EE2652" w:rsidRPr="00EE2652" w:rsidRDefault="00EE2652" w:rsidP="00EE2652">
      <w:pPr>
        <w:jc w:val="center"/>
        <w:rPr>
          <w:sz w:val="16"/>
          <w:szCs w:val="16"/>
        </w:rPr>
      </w:pPr>
      <w:r w:rsidRPr="00EE2652">
        <w:rPr>
          <w:sz w:val="16"/>
          <w:szCs w:val="16"/>
        </w:rPr>
        <w:t xml:space="preserve">"О внесении изменений в решение </w:t>
      </w:r>
      <w:r w:rsidRPr="00EE2652">
        <w:rPr>
          <w:sz w:val="16"/>
          <w:szCs w:val="16"/>
          <w:lang w:eastAsia="ar-SA"/>
        </w:rPr>
        <w:t>двадцать четвертой</w:t>
      </w:r>
      <w:r w:rsidRPr="00EE2652">
        <w:rPr>
          <w:sz w:val="16"/>
          <w:szCs w:val="16"/>
        </w:rPr>
        <w:t xml:space="preserve">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 </w:t>
      </w:r>
    </w:p>
    <w:p w:rsidR="00EE2652" w:rsidRPr="00EE2652" w:rsidRDefault="00EE2652" w:rsidP="00EE2652">
      <w:pPr>
        <w:pStyle w:val="afa"/>
        <w:jc w:val="both"/>
        <w:rPr>
          <w:sz w:val="16"/>
          <w:szCs w:val="16"/>
        </w:rPr>
      </w:pPr>
    </w:p>
    <w:p w:rsidR="00EE2652" w:rsidRPr="00EE2652" w:rsidRDefault="00EE2652" w:rsidP="00EE2652">
      <w:pPr>
        <w:pStyle w:val="afa"/>
        <w:ind w:firstLine="763"/>
        <w:jc w:val="both"/>
        <w:rPr>
          <w:sz w:val="16"/>
          <w:szCs w:val="16"/>
        </w:rPr>
      </w:pPr>
      <w:r w:rsidRPr="00EE2652">
        <w:rPr>
          <w:sz w:val="16"/>
          <w:szCs w:val="16"/>
        </w:rPr>
        <w:t>Совет депутатов Тогучинского района</w:t>
      </w:r>
    </w:p>
    <w:p w:rsidR="00EE2652" w:rsidRPr="00EE2652" w:rsidRDefault="00EE2652" w:rsidP="00EE2652">
      <w:pPr>
        <w:jc w:val="both"/>
        <w:rPr>
          <w:sz w:val="16"/>
          <w:szCs w:val="16"/>
        </w:rPr>
      </w:pPr>
      <w:r w:rsidRPr="00EE2652">
        <w:rPr>
          <w:sz w:val="16"/>
          <w:szCs w:val="16"/>
        </w:rPr>
        <w:t xml:space="preserve">РЕШИЛ: </w:t>
      </w:r>
    </w:p>
    <w:p w:rsidR="00EE2652" w:rsidRPr="00EE2652" w:rsidRDefault="00EE2652" w:rsidP="00EE2652">
      <w:pPr>
        <w:pStyle w:val="ConsPlusNormal"/>
        <w:ind w:firstLine="540"/>
        <w:jc w:val="both"/>
        <w:rPr>
          <w:rFonts w:ascii="Times New Roman" w:hAnsi="Times New Roman" w:cs="Times New Roman"/>
          <w:color w:val="000000"/>
          <w:sz w:val="16"/>
          <w:szCs w:val="16"/>
        </w:rPr>
      </w:pPr>
      <w:r w:rsidRPr="00EE2652">
        <w:rPr>
          <w:rFonts w:ascii="Times New Roman" w:hAnsi="Times New Roman" w:cs="Times New Roman"/>
          <w:sz w:val="16"/>
          <w:szCs w:val="16"/>
        </w:rPr>
        <w:tab/>
        <w:t xml:space="preserve">Внести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годов"(с изменениями, внесенными Решением двадцать шестой сессии Совета депутатов Тогучинского района четвертого созыва от 20.02.2023 №193, Решением двадцать седьмой сессии Совета депутатов Тогучинского района четвертого созыва от 31.03.2023 №208, Решением  двадцать восьмой сессии Совета депутатов Тогучинского район четвертого созыва от 28.04.2023 №212, Решением тридцатой сессии Совета депутатов Тогучинского район четвертого созыва от 30.06.2023 №227) </w:t>
      </w:r>
      <w:r w:rsidRPr="00EE2652">
        <w:rPr>
          <w:rFonts w:ascii="Times New Roman" w:hAnsi="Times New Roman" w:cs="Times New Roman"/>
          <w:color w:val="000000"/>
          <w:sz w:val="16"/>
          <w:szCs w:val="16"/>
        </w:rPr>
        <w:t>следующие изменения:</w:t>
      </w:r>
    </w:p>
    <w:p w:rsidR="00EE2652" w:rsidRPr="00EE2652" w:rsidRDefault="00EE2652" w:rsidP="00EE2652">
      <w:pPr>
        <w:jc w:val="both"/>
        <w:rPr>
          <w:color w:val="000000"/>
          <w:sz w:val="16"/>
          <w:szCs w:val="16"/>
        </w:rPr>
      </w:pPr>
      <w:r w:rsidRPr="00EE2652">
        <w:rPr>
          <w:color w:val="000000"/>
          <w:sz w:val="16"/>
          <w:szCs w:val="16"/>
        </w:rPr>
        <w:tab/>
        <w:t>1. В части 1 пункта 1 статьи 1: цифры «3 699 637,10170» заменить цифрами «3 853 102,93585»; цифры «</w:t>
      </w:r>
      <w:r w:rsidRPr="00EE2652">
        <w:rPr>
          <w:sz w:val="16"/>
          <w:szCs w:val="16"/>
        </w:rPr>
        <w:t>3 325 194,80170</w:t>
      </w:r>
      <w:r w:rsidRPr="00EE2652">
        <w:rPr>
          <w:color w:val="000000"/>
          <w:sz w:val="16"/>
          <w:szCs w:val="16"/>
        </w:rPr>
        <w:t>» заменить цифрами «3 462 588,03585»; цифры «</w:t>
      </w:r>
      <w:r w:rsidRPr="00EE2652">
        <w:rPr>
          <w:sz w:val="16"/>
          <w:szCs w:val="16"/>
        </w:rPr>
        <w:t>3 324 199,20170</w:t>
      </w:r>
      <w:r w:rsidRPr="00EE2652">
        <w:rPr>
          <w:color w:val="000000"/>
          <w:sz w:val="16"/>
          <w:szCs w:val="16"/>
        </w:rPr>
        <w:t>» заменить цифрами «3 461 582,93585</w:t>
      </w:r>
      <w:r w:rsidRPr="00EE2652">
        <w:rPr>
          <w:sz w:val="16"/>
          <w:szCs w:val="16"/>
        </w:rPr>
        <w:t>»</w:t>
      </w:r>
      <w:r w:rsidRPr="00EE2652">
        <w:rPr>
          <w:color w:val="000000"/>
          <w:sz w:val="16"/>
          <w:szCs w:val="16"/>
        </w:rPr>
        <w:t>; цифры «</w:t>
      </w:r>
      <w:r w:rsidRPr="00EE2652">
        <w:rPr>
          <w:sz w:val="16"/>
          <w:szCs w:val="16"/>
        </w:rPr>
        <w:t>2 495 098,00170</w:t>
      </w:r>
      <w:r w:rsidRPr="00EE2652">
        <w:rPr>
          <w:color w:val="000000"/>
          <w:sz w:val="16"/>
          <w:szCs w:val="16"/>
        </w:rPr>
        <w:t xml:space="preserve">» заменить цифрами «2 596 424,23585». </w:t>
      </w:r>
    </w:p>
    <w:p w:rsidR="00EE2652" w:rsidRPr="00EE2652" w:rsidRDefault="00EE2652" w:rsidP="00EE2652">
      <w:pPr>
        <w:jc w:val="both"/>
        <w:rPr>
          <w:color w:val="000000"/>
          <w:sz w:val="16"/>
          <w:szCs w:val="16"/>
        </w:rPr>
      </w:pPr>
      <w:r w:rsidRPr="00EE2652">
        <w:rPr>
          <w:color w:val="000000"/>
          <w:sz w:val="16"/>
          <w:szCs w:val="16"/>
        </w:rPr>
        <w:tab/>
        <w:t>2. В части 2 пункта 1 статьи 1: цифры «3 788 681,17326» заменить цифрами «3 946 019,70741».</w:t>
      </w:r>
    </w:p>
    <w:p w:rsidR="00EE2652" w:rsidRPr="00EE2652" w:rsidRDefault="00EE2652" w:rsidP="00EE2652">
      <w:pPr>
        <w:jc w:val="both"/>
        <w:rPr>
          <w:color w:val="000000"/>
          <w:sz w:val="16"/>
          <w:szCs w:val="16"/>
        </w:rPr>
      </w:pPr>
      <w:r w:rsidRPr="00EE2652">
        <w:rPr>
          <w:color w:val="000000"/>
          <w:sz w:val="16"/>
          <w:szCs w:val="16"/>
        </w:rPr>
        <w:tab/>
        <w:t>3. В части 3 пункта 1 статьи 1: цифры «89 044,07156</w:t>
      </w:r>
      <w:r w:rsidRPr="00EE2652">
        <w:rPr>
          <w:rFonts w:eastAsia="Calibri"/>
          <w:sz w:val="16"/>
          <w:szCs w:val="16"/>
          <w:lang w:eastAsia="en-US"/>
        </w:rPr>
        <w:t xml:space="preserve">» </w:t>
      </w:r>
      <w:r w:rsidRPr="00EE2652">
        <w:rPr>
          <w:color w:val="000000"/>
          <w:sz w:val="16"/>
          <w:szCs w:val="16"/>
        </w:rPr>
        <w:t>заменить цифрами «92 916,77156».</w:t>
      </w:r>
    </w:p>
    <w:p w:rsidR="00EE2652" w:rsidRPr="00EE2652" w:rsidRDefault="00EE2652" w:rsidP="00EE2652">
      <w:pPr>
        <w:ind w:firstLine="708"/>
        <w:jc w:val="both"/>
        <w:rPr>
          <w:sz w:val="16"/>
          <w:szCs w:val="16"/>
        </w:rPr>
      </w:pPr>
      <w:r w:rsidRPr="00EE2652">
        <w:rPr>
          <w:color w:val="000000"/>
          <w:sz w:val="16"/>
          <w:szCs w:val="16"/>
        </w:rPr>
        <w:t>4. В части 1 пункта 2 статьи 1: цифры «</w:t>
      </w:r>
      <w:r w:rsidRPr="00EE2652">
        <w:rPr>
          <w:bCs/>
          <w:color w:val="000000"/>
          <w:sz w:val="16"/>
          <w:szCs w:val="16"/>
        </w:rPr>
        <w:t xml:space="preserve">2 266 403,62463» заменить цифрами «2 321 346,88463»; цифры «1 920 280,82463» заменить цифрами «1 975 224,08463»; цифры «1 920 280,82463» заменить цифрами «1 975 224,08463»; цифры «1 764 282,22463» заменить цифрами «1 819 225,48463»; цифры «2 424 845,06246» заменить цифрами «2 422 118,26246»; цифры «2 062 855,26246» заменить цифрами «2 060 128,46246»; цифры «2 062 855,26246» заменить цифрами «2 060 128,46246»; цифры «1 892 436,26246» заменить цифрами «1 889 709,46246». </w:t>
      </w:r>
    </w:p>
    <w:p w:rsidR="00EE2652" w:rsidRPr="00EE2652" w:rsidRDefault="00EE2652" w:rsidP="00EE2652">
      <w:pPr>
        <w:ind w:firstLine="708"/>
        <w:jc w:val="both"/>
        <w:rPr>
          <w:color w:val="000000"/>
          <w:sz w:val="16"/>
          <w:szCs w:val="16"/>
        </w:rPr>
      </w:pPr>
      <w:r w:rsidRPr="00EE2652">
        <w:rPr>
          <w:bCs/>
          <w:color w:val="000000"/>
          <w:sz w:val="16"/>
          <w:szCs w:val="16"/>
        </w:rPr>
        <w:t>5. В части 2 пункта 2 статьи 1: цифры «2 266 403,62463» заменить цифрами «2 321 346,88463»; цифры «2 424 845,06246» заменить цифрами «2 422 118,26246».</w:t>
      </w:r>
    </w:p>
    <w:p w:rsidR="00EE2652" w:rsidRPr="00EE2652" w:rsidRDefault="00EE2652" w:rsidP="00EE2652">
      <w:pPr>
        <w:jc w:val="both"/>
        <w:rPr>
          <w:color w:val="000000"/>
          <w:sz w:val="16"/>
          <w:szCs w:val="16"/>
        </w:rPr>
      </w:pPr>
      <w:r w:rsidRPr="00EE2652">
        <w:rPr>
          <w:color w:val="000000"/>
          <w:sz w:val="16"/>
          <w:szCs w:val="16"/>
        </w:rPr>
        <w:tab/>
        <w:t>6. Приложение 4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бюджета Тогучинского района Новосибирской области на 2023 год и плановый период 2024 и 2025 годов» изложить в прилагаемой редакции.</w:t>
      </w:r>
    </w:p>
    <w:p w:rsidR="00EE2652" w:rsidRPr="00EE2652" w:rsidRDefault="00EE2652" w:rsidP="00EE2652">
      <w:pPr>
        <w:ind w:firstLine="708"/>
        <w:jc w:val="both"/>
        <w:rPr>
          <w:color w:val="000000"/>
          <w:sz w:val="16"/>
          <w:szCs w:val="16"/>
        </w:rPr>
      </w:pPr>
      <w:r w:rsidRPr="00EE2652">
        <w:rPr>
          <w:color w:val="000000"/>
          <w:sz w:val="16"/>
          <w:szCs w:val="16"/>
        </w:rPr>
        <w:t xml:space="preserve">7. Приложение 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Новосибирской области на 2023 год и плановый период 2024 и 2025 годов» изложить в прилагаемой редакции. </w:t>
      </w:r>
    </w:p>
    <w:p w:rsidR="00EE2652" w:rsidRPr="00EE2652" w:rsidRDefault="00EE2652" w:rsidP="00EE2652">
      <w:pPr>
        <w:ind w:firstLine="708"/>
        <w:jc w:val="both"/>
        <w:rPr>
          <w:color w:val="000000"/>
          <w:sz w:val="16"/>
          <w:szCs w:val="16"/>
        </w:rPr>
      </w:pPr>
      <w:r w:rsidRPr="00EE2652">
        <w:rPr>
          <w:color w:val="000000"/>
          <w:sz w:val="16"/>
          <w:szCs w:val="16"/>
        </w:rPr>
        <w:t>8. Приложение 6 «Ведомственная структура расходов Тогучинского района Новосибирской области на 2023 год и плановый период 2024 и 2025 годов» изложить в прилагаемой редакции.</w:t>
      </w:r>
    </w:p>
    <w:p w:rsidR="00EE2652" w:rsidRPr="00EE2652" w:rsidRDefault="00EE2652" w:rsidP="00EE2652">
      <w:pPr>
        <w:ind w:firstLine="708"/>
        <w:jc w:val="both"/>
        <w:rPr>
          <w:color w:val="000000"/>
          <w:sz w:val="16"/>
          <w:szCs w:val="16"/>
        </w:rPr>
      </w:pPr>
      <w:r w:rsidRPr="00EE2652">
        <w:rPr>
          <w:color w:val="000000"/>
          <w:sz w:val="16"/>
          <w:szCs w:val="16"/>
        </w:rPr>
        <w:t>9. Статью 9 изложить в следующей редакции:</w:t>
      </w:r>
    </w:p>
    <w:p w:rsidR="00EE2652" w:rsidRPr="00EE2652" w:rsidRDefault="00EE2652" w:rsidP="00EE2652">
      <w:pPr>
        <w:ind w:firstLine="709"/>
        <w:jc w:val="both"/>
        <w:outlineLvl w:val="0"/>
        <w:rPr>
          <w:sz w:val="16"/>
          <w:szCs w:val="16"/>
        </w:rPr>
      </w:pPr>
      <w:r w:rsidRPr="00EE2652">
        <w:rPr>
          <w:b/>
          <w:sz w:val="16"/>
          <w:szCs w:val="16"/>
        </w:rPr>
        <w:t>«Статья 9. Предоставление субсидий</w:t>
      </w:r>
    </w:p>
    <w:p w:rsidR="00EE2652" w:rsidRPr="00EE2652" w:rsidRDefault="00EE2652" w:rsidP="00EE2652">
      <w:pPr>
        <w:spacing w:before="240"/>
        <w:ind w:firstLine="708"/>
        <w:jc w:val="both"/>
        <w:outlineLvl w:val="1"/>
        <w:rPr>
          <w:sz w:val="16"/>
          <w:szCs w:val="16"/>
        </w:rPr>
      </w:pPr>
      <w:r w:rsidRPr="00EE2652">
        <w:rPr>
          <w:sz w:val="16"/>
          <w:szCs w:val="16"/>
        </w:rPr>
        <w:t>Предоставить субсидии из бюджета района:</w:t>
      </w:r>
    </w:p>
    <w:p w:rsidR="00EE2652" w:rsidRPr="00EE2652" w:rsidRDefault="00EE2652" w:rsidP="00EE2652">
      <w:pPr>
        <w:ind w:firstLine="709"/>
        <w:jc w:val="both"/>
        <w:rPr>
          <w:sz w:val="16"/>
          <w:szCs w:val="16"/>
        </w:rPr>
      </w:pPr>
      <w:r w:rsidRPr="00EE2652">
        <w:rPr>
          <w:color w:val="000000"/>
          <w:sz w:val="16"/>
          <w:szCs w:val="16"/>
        </w:rPr>
        <w:t xml:space="preserve">1) </w:t>
      </w:r>
      <w:r w:rsidRPr="00EE2652">
        <w:rPr>
          <w:sz w:val="16"/>
          <w:szCs w:val="16"/>
        </w:rPr>
        <w:t xml:space="preserve">на реализацию мероприятий в сфере жилищно-коммунального хозяйства МУП Тогучинского района «Центр </w:t>
      </w:r>
      <w:r w:rsidRPr="00EE2652">
        <w:rPr>
          <w:sz w:val="16"/>
          <w:szCs w:val="16"/>
        </w:rPr>
        <w:t>модернизации жилищно-коммунального хозяйства» на 2023 год в сумме 59205,96243 тыс. рублей;</w:t>
      </w:r>
    </w:p>
    <w:p w:rsidR="00EE2652" w:rsidRPr="00EE2652" w:rsidRDefault="00EE2652" w:rsidP="00EE2652">
      <w:pPr>
        <w:ind w:firstLine="709"/>
        <w:jc w:val="both"/>
        <w:outlineLvl w:val="0"/>
        <w:rPr>
          <w:sz w:val="16"/>
          <w:szCs w:val="16"/>
        </w:rPr>
      </w:pPr>
      <w:r w:rsidRPr="00EE2652">
        <w:rPr>
          <w:sz w:val="16"/>
          <w:szCs w:val="16"/>
        </w:rPr>
        <w:t>2) на обеспечение организационной, финансовой поддержки деятельности ТОС на 2023 год в размере 737,7 тыс. рублей, в том числе:</w:t>
      </w:r>
    </w:p>
    <w:p w:rsidR="00EE2652" w:rsidRPr="00EE2652" w:rsidRDefault="00EE2652" w:rsidP="00EE2652">
      <w:pPr>
        <w:widowControl w:val="0"/>
        <w:ind w:firstLine="709"/>
        <w:jc w:val="both"/>
        <w:outlineLvl w:val="0"/>
        <w:rPr>
          <w:sz w:val="16"/>
          <w:szCs w:val="16"/>
        </w:rPr>
      </w:pPr>
      <w:r w:rsidRPr="00EE2652">
        <w:rPr>
          <w:sz w:val="16"/>
          <w:szCs w:val="16"/>
        </w:rPr>
        <w:t>-территориальное общественное самоуправление "Наш досуг" на создание условий для организации концертной деятельности 39,046 тыс. рублей;</w:t>
      </w:r>
    </w:p>
    <w:p w:rsidR="00EE2652" w:rsidRPr="00EE2652" w:rsidRDefault="00EE2652" w:rsidP="00EE2652">
      <w:pPr>
        <w:widowControl w:val="0"/>
        <w:ind w:firstLine="709"/>
        <w:jc w:val="both"/>
        <w:outlineLvl w:val="0"/>
        <w:rPr>
          <w:sz w:val="16"/>
          <w:szCs w:val="16"/>
        </w:rPr>
      </w:pPr>
      <w:r w:rsidRPr="00EE2652">
        <w:rPr>
          <w:sz w:val="16"/>
          <w:szCs w:val="16"/>
        </w:rPr>
        <w:t>-территориальное общественное самоуправление "Самарский" на реконструкцию линии электроснабжения 04 кВТ в п.Самарский 229,885 тыс. рублей;</w:t>
      </w:r>
    </w:p>
    <w:p w:rsidR="00EE2652" w:rsidRPr="00EE2652" w:rsidRDefault="00EE2652" w:rsidP="00EE2652">
      <w:pPr>
        <w:widowControl w:val="0"/>
        <w:ind w:firstLine="709"/>
        <w:jc w:val="both"/>
        <w:outlineLvl w:val="0"/>
        <w:rPr>
          <w:sz w:val="16"/>
          <w:szCs w:val="16"/>
        </w:rPr>
      </w:pPr>
      <w:r w:rsidRPr="00EE2652">
        <w:rPr>
          <w:sz w:val="16"/>
          <w:szCs w:val="16"/>
        </w:rPr>
        <w:t>-территориальное общественное самоуправление "Форвард" на ремонт и благоустройство Памятника воинам-землякам, погибшим в годы Великой Отечественной войны 1941-1945 г. 221,643 тыс. рублей;</w:t>
      </w:r>
    </w:p>
    <w:p w:rsidR="00EE2652" w:rsidRPr="00EE2652" w:rsidRDefault="00EE2652" w:rsidP="00EE2652">
      <w:pPr>
        <w:widowControl w:val="0"/>
        <w:ind w:firstLine="709"/>
        <w:jc w:val="both"/>
        <w:outlineLvl w:val="0"/>
        <w:rPr>
          <w:sz w:val="16"/>
          <w:szCs w:val="16"/>
        </w:rPr>
      </w:pPr>
      <w:r w:rsidRPr="00EE2652">
        <w:rPr>
          <w:sz w:val="16"/>
          <w:szCs w:val="16"/>
        </w:rPr>
        <w:t>-территориальное общественное самоуправление "Сибирский" на обустройство детской площадки «Мечта» 247,126 тыс. рублей.»</w:t>
      </w:r>
    </w:p>
    <w:p w:rsidR="00EE2652" w:rsidRPr="00EE2652" w:rsidRDefault="00EE2652" w:rsidP="00EE2652">
      <w:pPr>
        <w:ind w:firstLine="708"/>
        <w:jc w:val="both"/>
        <w:rPr>
          <w:color w:val="000000"/>
          <w:sz w:val="16"/>
          <w:szCs w:val="16"/>
        </w:rPr>
      </w:pPr>
      <w:r w:rsidRPr="00EE2652">
        <w:rPr>
          <w:color w:val="000000"/>
          <w:sz w:val="16"/>
          <w:szCs w:val="16"/>
        </w:rPr>
        <w:t>10. В пункте 1 статьи 13 цифры «</w:t>
      </w:r>
      <w:r w:rsidRPr="00EE2652">
        <w:rPr>
          <w:sz w:val="16"/>
          <w:szCs w:val="16"/>
        </w:rPr>
        <w:t>185 150,72957»</w:t>
      </w:r>
      <w:r w:rsidRPr="00EE2652">
        <w:rPr>
          <w:color w:val="000000"/>
          <w:sz w:val="16"/>
          <w:szCs w:val="16"/>
        </w:rPr>
        <w:t xml:space="preserve"> заменить цифрами </w:t>
      </w:r>
      <w:r w:rsidRPr="00EE2652">
        <w:rPr>
          <w:sz w:val="16"/>
          <w:szCs w:val="16"/>
        </w:rPr>
        <w:t>«193</w:t>
      </w:r>
      <w:r w:rsidRPr="00EE2652">
        <w:rPr>
          <w:sz w:val="16"/>
          <w:szCs w:val="16"/>
          <w:lang w:val="en-US"/>
        </w:rPr>
        <w:t> </w:t>
      </w:r>
      <w:r w:rsidRPr="00EE2652">
        <w:rPr>
          <w:sz w:val="16"/>
          <w:szCs w:val="16"/>
        </w:rPr>
        <w:t>260,97957</w:t>
      </w:r>
      <w:r w:rsidRPr="00EE2652">
        <w:rPr>
          <w:color w:val="000000"/>
          <w:sz w:val="16"/>
          <w:szCs w:val="16"/>
        </w:rPr>
        <w:t>», цифры «98 154,78400» заменить цифрами «62 562,38320».</w:t>
      </w:r>
    </w:p>
    <w:p w:rsidR="00EE2652" w:rsidRPr="00EE2652" w:rsidRDefault="00EE2652" w:rsidP="00EE2652">
      <w:pPr>
        <w:ind w:firstLine="708"/>
        <w:jc w:val="both"/>
        <w:rPr>
          <w:sz w:val="16"/>
          <w:szCs w:val="16"/>
        </w:rPr>
      </w:pPr>
      <w:r w:rsidRPr="00EE2652">
        <w:rPr>
          <w:sz w:val="16"/>
          <w:szCs w:val="16"/>
        </w:rPr>
        <w:t>11. Пункт 2 статьи 13 дополнить частью 9 следующего содержания:</w:t>
      </w:r>
    </w:p>
    <w:p w:rsidR="00EE2652" w:rsidRPr="00EE2652" w:rsidRDefault="00EE2652" w:rsidP="00EE2652">
      <w:pPr>
        <w:ind w:firstLine="708"/>
        <w:jc w:val="both"/>
        <w:rPr>
          <w:sz w:val="16"/>
          <w:szCs w:val="16"/>
        </w:rPr>
      </w:pPr>
      <w:r w:rsidRPr="00EE2652">
        <w:rPr>
          <w:sz w:val="16"/>
          <w:szCs w:val="16"/>
        </w:rPr>
        <w:t xml:space="preserve">«9) на </w:t>
      </w:r>
      <w:r w:rsidRPr="00EE2652">
        <w:rPr>
          <w:color w:val="000000"/>
          <w:sz w:val="16"/>
          <w:szCs w:val="16"/>
        </w:rPr>
        <w:t>осуществление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приобретение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w:t>
      </w:r>
      <w:r w:rsidRPr="00EE2652">
        <w:rPr>
          <w:sz w:val="16"/>
          <w:szCs w:val="16"/>
        </w:rPr>
        <w:t xml:space="preserve"> на 2023 год согласно таблице 9 приложения 10 к настоящему Решению.»</w:t>
      </w:r>
    </w:p>
    <w:p w:rsidR="00EE2652" w:rsidRPr="00EE2652" w:rsidRDefault="00EE2652" w:rsidP="00EE2652">
      <w:pPr>
        <w:ind w:firstLine="708"/>
        <w:jc w:val="both"/>
        <w:rPr>
          <w:color w:val="000000"/>
          <w:sz w:val="16"/>
          <w:szCs w:val="16"/>
        </w:rPr>
      </w:pPr>
      <w:r w:rsidRPr="00EE2652">
        <w:rPr>
          <w:color w:val="000000"/>
          <w:sz w:val="16"/>
          <w:szCs w:val="16"/>
        </w:rPr>
        <w:t>12. В приложении 10:</w:t>
      </w:r>
    </w:p>
    <w:p w:rsidR="00EE2652" w:rsidRPr="00EE2652" w:rsidRDefault="00EE2652" w:rsidP="00EE2652">
      <w:pPr>
        <w:jc w:val="both"/>
        <w:rPr>
          <w:color w:val="000000"/>
          <w:sz w:val="16"/>
          <w:szCs w:val="16"/>
        </w:rPr>
      </w:pPr>
      <w:r w:rsidRPr="00EE2652">
        <w:rPr>
          <w:color w:val="000000"/>
          <w:sz w:val="16"/>
          <w:szCs w:val="16"/>
        </w:rPr>
        <w:tab/>
        <w:t>-таблицу 1 «Распределение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и плановый период 2024 и 2025 годов» изложить в прилагаемой редакции;</w:t>
      </w:r>
    </w:p>
    <w:p w:rsidR="00EE2652" w:rsidRPr="00EE2652" w:rsidRDefault="00EE2652" w:rsidP="00EE2652">
      <w:pPr>
        <w:jc w:val="both"/>
        <w:rPr>
          <w:color w:val="000000"/>
          <w:sz w:val="16"/>
          <w:szCs w:val="16"/>
        </w:rPr>
      </w:pPr>
      <w:r w:rsidRPr="00EE2652">
        <w:rPr>
          <w:color w:val="000000"/>
          <w:sz w:val="16"/>
          <w:szCs w:val="16"/>
        </w:rPr>
        <w:tab/>
        <w:t>-таблицу 3 «Распределение субсидий на государственную поддержку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на 2023 год и плановый период 2024 и 2025 годов» изложить в прилагаемой редакции;</w:t>
      </w:r>
    </w:p>
    <w:p w:rsidR="00EE2652" w:rsidRPr="00EE2652" w:rsidRDefault="00EE2652" w:rsidP="00EE2652">
      <w:pPr>
        <w:jc w:val="both"/>
        <w:rPr>
          <w:color w:val="000000"/>
          <w:sz w:val="16"/>
          <w:szCs w:val="16"/>
        </w:rPr>
      </w:pPr>
      <w:r w:rsidRPr="00EE2652">
        <w:rPr>
          <w:color w:val="000000"/>
          <w:sz w:val="16"/>
          <w:szCs w:val="16"/>
        </w:rPr>
        <w:tab/>
        <w:t>-таблицу 5 «Распределение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2023 год и плановый период 2024 и 2025 годов» изложить в прилагаемой редакции;</w:t>
      </w:r>
    </w:p>
    <w:p w:rsidR="00EE2652" w:rsidRPr="00EE2652" w:rsidRDefault="00EE2652" w:rsidP="00EE2652">
      <w:pPr>
        <w:jc w:val="both"/>
        <w:rPr>
          <w:color w:val="000000"/>
          <w:sz w:val="16"/>
          <w:szCs w:val="16"/>
        </w:rPr>
      </w:pPr>
      <w:r w:rsidRPr="00EE2652">
        <w:rPr>
          <w:color w:val="000000"/>
          <w:sz w:val="16"/>
          <w:szCs w:val="16"/>
        </w:rPr>
        <w:tab/>
        <w:t>-дополнить таблицей 9 «Распределение субсидии на реализацию мероприятий по осуществлению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на 2023 год».</w:t>
      </w:r>
    </w:p>
    <w:p w:rsidR="00EE2652" w:rsidRPr="00EE2652" w:rsidRDefault="00EE2652" w:rsidP="00EE2652">
      <w:pPr>
        <w:ind w:firstLine="708"/>
        <w:jc w:val="both"/>
        <w:rPr>
          <w:color w:val="000000"/>
          <w:sz w:val="16"/>
          <w:szCs w:val="16"/>
        </w:rPr>
      </w:pPr>
      <w:r w:rsidRPr="00EE2652">
        <w:rPr>
          <w:color w:val="000000"/>
          <w:sz w:val="16"/>
          <w:szCs w:val="16"/>
        </w:rPr>
        <w:t>13. В пункте 1 статьи 14 цифры «</w:t>
      </w:r>
      <w:r w:rsidRPr="00EE2652">
        <w:rPr>
          <w:bCs/>
          <w:sz w:val="16"/>
          <w:szCs w:val="16"/>
        </w:rPr>
        <w:t>309 049,99105</w:t>
      </w:r>
      <w:r w:rsidRPr="00EE2652">
        <w:rPr>
          <w:sz w:val="16"/>
          <w:szCs w:val="16"/>
        </w:rPr>
        <w:t>»</w:t>
      </w:r>
      <w:r w:rsidRPr="00EE2652">
        <w:rPr>
          <w:color w:val="000000"/>
          <w:sz w:val="16"/>
          <w:szCs w:val="16"/>
        </w:rPr>
        <w:t xml:space="preserve"> заменить цифрами </w:t>
      </w:r>
      <w:r w:rsidRPr="00EE2652">
        <w:rPr>
          <w:sz w:val="16"/>
          <w:szCs w:val="16"/>
        </w:rPr>
        <w:t>«347</w:t>
      </w:r>
      <w:r w:rsidRPr="00EE2652">
        <w:rPr>
          <w:sz w:val="16"/>
          <w:szCs w:val="16"/>
          <w:lang w:val="en-US"/>
        </w:rPr>
        <w:t> </w:t>
      </w:r>
      <w:r w:rsidRPr="00EE2652">
        <w:rPr>
          <w:sz w:val="16"/>
          <w:szCs w:val="16"/>
        </w:rPr>
        <w:t>067,68488</w:t>
      </w:r>
      <w:r w:rsidRPr="00EE2652">
        <w:rPr>
          <w:color w:val="000000"/>
          <w:sz w:val="16"/>
          <w:szCs w:val="16"/>
        </w:rPr>
        <w:t xml:space="preserve">». </w:t>
      </w:r>
    </w:p>
    <w:p w:rsidR="00EE2652" w:rsidRPr="00EE2652" w:rsidRDefault="00EE2652" w:rsidP="00EE2652">
      <w:pPr>
        <w:ind w:firstLine="708"/>
        <w:jc w:val="both"/>
        <w:rPr>
          <w:color w:val="000000"/>
          <w:sz w:val="16"/>
          <w:szCs w:val="16"/>
        </w:rPr>
      </w:pPr>
      <w:r w:rsidRPr="00EE2652">
        <w:rPr>
          <w:color w:val="000000"/>
          <w:sz w:val="16"/>
          <w:szCs w:val="16"/>
        </w:rPr>
        <w:t xml:space="preserve">14. </w:t>
      </w:r>
      <w:r w:rsidRPr="00EE2652">
        <w:rPr>
          <w:sz w:val="16"/>
          <w:szCs w:val="16"/>
        </w:rPr>
        <w:t>Пункт 2 статьи 14 дополнить частью 12 следующего содержания:</w:t>
      </w:r>
    </w:p>
    <w:p w:rsidR="00EE2652" w:rsidRPr="00EE2652" w:rsidRDefault="00EE2652" w:rsidP="00EE2652">
      <w:pPr>
        <w:ind w:firstLine="708"/>
        <w:jc w:val="both"/>
        <w:rPr>
          <w:color w:val="000000"/>
          <w:sz w:val="16"/>
          <w:szCs w:val="16"/>
        </w:rPr>
      </w:pPr>
      <w:r w:rsidRPr="00EE2652">
        <w:rPr>
          <w:color w:val="000000"/>
          <w:sz w:val="16"/>
          <w:szCs w:val="16"/>
        </w:rPr>
        <w:t xml:space="preserve">«12) на реализацию мероприятий по ремонту отделений почтовой связи на территории Новосибирской области на 2023 год </w:t>
      </w:r>
      <w:r w:rsidRPr="00EE2652">
        <w:rPr>
          <w:sz w:val="16"/>
          <w:szCs w:val="16"/>
        </w:rPr>
        <w:t>согласно таблице 12 приложения 11 к настоящему Решению.</w:t>
      </w:r>
      <w:r w:rsidRPr="00EE2652">
        <w:rPr>
          <w:color w:val="000000"/>
          <w:sz w:val="16"/>
          <w:szCs w:val="16"/>
        </w:rPr>
        <w:t>»</w:t>
      </w:r>
    </w:p>
    <w:p w:rsidR="00EE2652" w:rsidRPr="00EE2652" w:rsidRDefault="00EE2652" w:rsidP="00EE2652">
      <w:pPr>
        <w:ind w:firstLine="708"/>
        <w:jc w:val="both"/>
        <w:rPr>
          <w:color w:val="000000"/>
          <w:sz w:val="16"/>
          <w:szCs w:val="16"/>
        </w:rPr>
      </w:pPr>
      <w:r w:rsidRPr="00EE2652">
        <w:rPr>
          <w:color w:val="000000"/>
          <w:sz w:val="16"/>
          <w:szCs w:val="16"/>
        </w:rPr>
        <w:t>15. В приложении 11:</w:t>
      </w:r>
    </w:p>
    <w:p w:rsidR="00EE2652" w:rsidRPr="00EE2652" w:rsidRDefault="00EE2652" w:rsidP="00EE2652">
      <w:pPr>
        <w:jc w:val="both"/>
        <w:rPr>
          <w:color w:val="000000"/>
          <w:sz w:val="16"/>
          <w:szCs w:val="16"/>
        </w:rPr>
      </w:pPr>
      <w:r w:rsidRPr="00EE2652">
        <w:rPr>
          <w:color w:val="000000"/>
          <w:sz w:val="16"/>
          <w:szCs w:val="16"/>
        </w:rPr>
        <w:tab/>
        <w:t>-таблицу 3 «Распределение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2023 год» изложить в прилагаемой редакции;</w:t>
      </w:r>
    </w:p>
    <w:p w:rsidR="00EE2652" w:rsidRPr="00EE2652" w:rsidRDefault="00EE2652" w:rsidP="00EE2652">
      <w:pPr>
        <w:ind w:firstLine="567"/>
        <w:jc w:val="both"/>
        <w:rPr>
          <w:color w:val="000000"/>
          <w:sz w:val="16"/>
          <w:szCs w:val="16"/>
        </w:rPr>
      </w:pPr>
      <w:r w:rsidRPr="00EE2652">
        <w:rPr>
          <w:color w:val="000000"/>
          <w:sz w:val="16"/>
          <w:szCs w:val="16"/>
        </w:rPr>
        <w:lastRenderedPageBreak/>
        <w:t>- таблицу 5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2023 год» изложить в прилагаемой редакции;</w:t>
      </w:r>
    </w:p>
    <w:p w:rsidR="00EE2652" w:rsidRPr="00EE2652" w:rsidRDefault="00EE2652" w:rsidP="00EE2652">
      <w:pPr>
        <w:jc w:val="both"/>
        <w:rPr>
          <w:color w:val="000000"/>
          <w:sz w:val="16"/>
          <w:szCs w:val="16"/>
        </w:rPr>
      </w:pPr>
      <w:r w:rsidRPr="00EE2652">
        <w:rPr>
          <w:color w:val="000000"/>
          <w:sz w:val="16"/>
          <w:szCs w:val="16"/>
        </w:rPr>
        <w:tab/>
        <w:t>-таблицу 7 «Распределение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 на 2023 год и плановый период 2024 и 2025 годов»  изложить в прилагаемой редакции;</w:t>
      </w:r>
    </w:p>
    <w:p w:rsidR="00EE2652" w:rsidRPr="00EE2652" w:rsidRDefault="00EE2652" w:rsidP="00EE2652">
      <w:pPr>
        <w:ind w:firstLine="708"/>
        <w:jc w:val="both"/>
        <w:rPr>
          <w:color w:val="000000"/>
          <w:sz w:val="16"/>
          <w:szCs w:val="16"/>
        </w:rPr>
      </w:pPr>
      <w:r w:rsidRPr="00EE2652">
        <w:rPr>
          <w:color w:val="000000"/>
          <w:sz w:val="16"/>
          <w:szCs w:val="16"/>
        </w:rPr>
        <w:t>-таблицу 10 «Распределение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2023 год» изложить в прилагаемой редакции;</w:t>
      </w:r>
    </w:p>
    <w:p w:rsidR="00EE2652" w:rsidRPr="00EE2652" w:rsidRDefault="00EE2652" w:rsidP="00EE2652">
      <w:pPr>
        <w:ind w:firstLine="708"/>
        <w:jc w:val="both"/>
        <w:rPr>
          <w:color w:val="000000"/>
          <w:sz w:val="16"/>
          <w:szCs w:val="16"/>
        </w:rPr>
      </w:pPr>
      <w:r w:rsidRPr="00EE2652">
        <w:rPr>
          <w:color w:val="000000"/>
          <w:sz w:val="16"/>
          <w:szCs w:val="16"/>
        </w:rPr>
        <w:t>-дополнить таблицей 12 «Распределение иных межбюджетных трансфертов на реализацию мероприятий по ремонту отделений почтовой связи на территории Новосибирской области на 2023 год».</w:t>
      </w:r>
    </w:p>
    <w:p w:rsidR="00EE2652" w:rsidRPr="00EE2652" w:rsidRDefault="00EE2652" w:rsidP="00EE2652">
      <w:pPr>
        <w:ind w:firstLine="708"/>
        <w:jc w:val="both"/>
        <w:rPr>
          <w:sz w:val="16"/>
          <w:szCs w:val="16"/>
        </w:rPr>
      </w:pPr>
      <w:r w:rsidRPr="00EE2652">
        <w:rPr>
          <w:color w:val="000000"/>
          <w:sz w:val="16"/>
          <w:szCs w:val="16"/>
        </w:rPr>
        <w:t>16. В статье 19 цифры «</w:t>
      </w:r>
      <w:r w:rsidRPr="00EE2652">
        <w:rPr>
          <w:sz w:val="16"/>
          <w:szCs w:val="16"/>
        </w:rPr>
        <w:t>110 505,30229» заменить цифрами «110 480,30229».</w:t>
      </w:r>
    </w:p>
    <w:p w:rsidR="00EE2652" w:rsidRPr="00EE2652" w:rsidRDefault="00EE2652" w:rsidP="00EE2652">
      <w:pPr>
        <w:ind w:firstLine="708"/>
        <w:jc w:val="both"/>
        <w:rPr>
          <w:color w:val="000000"/>
          <w:sz w:val="16"/>
          <w:szCs w:val="16"/>
        </w:rPr>
      </w:pPr>
      <w:r w:rsidRPr="00EE2652">
        <w:rPr>
          <w:color w:val="000000"/>
          <w:sz w:val="16"/>
          <w:szCs w:val="16"/>
        </w:rPr>
        <w:t>17. Приложение 12 «Перечень муниципальных программ Тогучинского района Новосибирской области, предусмотренных к финансированию в 2023 году и плановом периоде 2024 и 2025 годов» изложить в прилагаемой редакции.</w:t>
      </w:r>
    </w:p>
    <w:p w:rsidR="00EE2652" w:rsidRPr="00EE2652" w:rsidRDefault="00EE2652" w:rsidP="00EE2652">
      <w:pPr>
        <w:ind w:firstLine="708"/>
        <w:jc w:val="both"/>
        <w:rPr>
          <w:color w:val="000000"/>
          <w:sz w:val="16"/>
          <w:szCs w:val="16"/>
        </w:rPr>
      </w:pPr>
      <w:r w:rsidRPr="00EE2652">
        <w:rPr>
          <w:color w:val="000000"/>
          <w:sz w:val="16"/>
          <w:szCs w:val="16"/>
        </w:rPr>
        <w:t>18. Приложение 13 «Распределение ассигнований на капитальные вложения из бюджета Тогучинского района Новосибирской области по направлениям и объектам в 2023 году и плановом периоде 2024 и 2025 годов» изложить в прилагаемой редакции.</w:t>
      </w:r>
    </w:p>
    <w:p w:rsidR="00EE2652" w:rsidRPr="00EE2652" w:rsidRDefault="00EE2652" w:rsidP="00EE2652">
      <w:pPr>
        <w:ind w:firstLine="708"/>
        <w:jc w:val="both"/>
        <w:rPr>
          <w:sz w:val="16"/>
          <w:szCs w:val="16"/>
        </w:rPr>
      </w:pPr>
      <w:r w:rsidRPr="00EE2652">
        <w:rPr>
          <w:sz w:val="16"/>
          <w:szCs w:val="16"/>
        </w:rPr>
        <w:t>19. Приложение 14 «Источники финансирования дефицита бюджета Тогучинского района Новосибирской области на 2023 год и плановый период 2024 и 2025 годов» изложить в прилагаемой редакции.</w:t>
      </w:r>
    </w:p>
    <w:p w:rsidR="00EE2652" w:rsidRPr="00EE2652" w:rsidRDefault="00EE2652" w:rsidP="00EE2652">
      <w:pPr>
        <w:ind w:firstLine="708"/>
        <w:jc w:val="both"/>
        <w:rPr>
          <w:sz w:val="16"/>
          <w:szCs w:val="16"/>
        </w:rPr>
      </w:pPr>
      <w:r w:rsidRPr="00EE2652">
        <w:rPr>
          <w:sz w:val="16"/>
          <w:szCs w:val="16"/>
        </w:rPr>
        <w:t>20. Опубликовать настоящее Решение в периодическом печатном издании органа местного самоуправления «Тогучинский вестник».</w:t>
      </w:r>
    </w:p>
    <w:p w:rsidR="00EE2652" w:rsidRPr="00EE2652" w:rsidRDefault="00EE2652" w:rsidP="00EE2652">
      <w:pPr>
        <w:ind w:firstLine="708"/>
        <w:jc w:val="both"/>
        <w:rPr>
          <w:color w:val="000000"/>
          <w:sz w:val="16"/>
          <w:szCs w:val="16"/>
        </w:rPr>
      </w:pPr>
      <w:r w:rsidRPr="00EE2652">
        <w:rPr>
          <w:sz w:val="16"/>
          <w:szCs w:val="16"/>
        </w:rPr>
        <w:t xml:space="preserve">21. </w:t>
      </w:r>
      <w:r w:rsidRPr="00EE2652">
        <w:rPr>
          <w:color w:val="000000"/>
          <w:sz w:val="16"/>
          <w:szCs w:val="16"/>
        </w:rPr>
        <w:t>Настоящее Решение вступает в силу со дня его опубликования</w:t>
      </w:r>
      <w:r w:rsidRPr="00EE2652">
        <w:rPr>
          <w:sz w:val="16"/>
          <w:szCs w:val="16"/>
        </w:rPr>
        <w:t>.</w:t>
      </w:r>
    </w:p>
    <w:p w:rsidR="00EE2652" w:rsidRDefault="00EE2652" w:rsidP="00EE2652">
      <w:pPr>
        <w:jc w:val="both"/>
        <w:rPr>
          <w:sz w:val="16"/>
          <w:szCs w:val="16"/>
        </w:rPr>
      </w:pPr>
    </w:p>
    <w:p w:rsidR="00EE2652" w:rsidRPr="00EE2652" w:rsidRDefault="00EE2652" w:rsidP="00EE2652">
      <w:pPr>
        <w:jc w:val="both"/>
        <w:rPr>
          <w:sz w:val="16"/>
          <w:szCs w:val="16"/>
        </w:rPr>
      </w:pPr>
    </w:p>
    <w:p w:rsidR="00EE2652" w:rsidRPr="00EE2652" w:rsidRDefault="00EE2652" w:rsidP="00EE2652">
      <w:pPr>
        <w:widowControl w:val="0"/>
        <w:jc w:val="both"/>
        <w:rPr>
          <w:sz w:val="16"/>
          <w:szCs w:val="16"/>
        </w:rPr>
      </w:pPr>
      <w:r w:rsidRPr="00EE2652">
        <w:rPr>
          <w:sz w:val="16"/>
          <w:szCs w:val="16"/>
        </w:rPr>
        <w:t>Глава Тогучинского района</w:t>
      </w:r>
    </w:p>
    <w:p w:rsidR="00EE2652" w:rsidRPr="00EE2652" w:rsidRDefault="00EE2652" w:rsidP="00EE2652">
      <w:pPr>
        <w:widowControl w:val="0"/>
        <w:jc w:val="both"/>
        <w:rPr>
          <w:sz w:val="16"/>
          <w:szCs w:val="16"/>
        </w:rPr>
      </w:pPr>
      <w:r w:rsidRPr="00EE2652">
        <w:rPr>
          <w:sz w:val="16"/>
          <w:szCs w:val="16"/>
        </w:rPr>
        <w:t xml:space="preserve">Новосибирской области                                           </w:t>
      </w:r>
      <w:r>
        <w:rPr>
          <w:sz w:val="16"/>
          <w:szCs w:val="16"/>
        </w:rPr>
        <w:t xml:space="preserve">          </w:t>
      </w:r>
      <w:r w:rsidRPr="00EE2652">
        <w:rPr>
          <w:sz w:val="16"/>
          <w:szCs w:val="16"/>
        </w:rPr>
        <w:t>С.С. Пыхтин</w:t>
      </w:r>
    </w:p>
    <w:p w:rsidR="00EE2652" w:rsidRPr="00EE2652" w:rsidRDefault="00EE2652" w:rsidP="00EE2652">
      <w:pPr>
        <w:widowControl w:val="0"/>
        <w:jc w:val="both"/>
        <w:rPr>
          <w:sz w:val="16"/>
          <w:szCs w:val="16"/>
        </w:rPr>
      </w:pPr>
    </w:p>
    <w:p w:rsidR="00EE2652" w:rsidRDefault="00EE2652" w:rsidP="00EE2652">
      <w:pPr>
        <w:widowControl w:val="0"/>
        <w:jc w:val="both"/>
        <w:rPr>
          <w:sz w:val="16"/>
          <w:szCs w:val="16"/>
        </w:rPr>
      </w:pPr>
      <w:r w:rsidRPr="00EE2652">
        <w:rPr>
          <w:sz w:val="16"/>
          <w:szCs w:val="16"/>
        </w:rPr>
        <w:t>Председатель Совета депутатов</w:t>
      </w:r>
    </w:p>
    <w:p w:rsidR="00EE2652" w:rsidRPr="00EE2652" w:rsidRDefault="00EE2652" w:rsidP="00EE2652">
      <w:pPr>
        <w:widowControl w:val="0"/>
        <w:jc w:val="both"/>
        <w:rPr>
          <w:sz w:val="16"/>
          <w:szCs w:val="16"/>
        </w:rPr>
      </w:pPr>
      <w:r w:rsidRPr="00EE2652">
        <w:rPr>
          <w:sz w:val="16"/>
          <w:szCs w:val="16"/>
        </w:rPr>
        <w:t>Тогучинского района</w:t>
      </w:r>
    </w:p>
    <w:p w:rsidR="00EE2652" w:rsidRPr="00EE2652" w:rsidRDefault="00EE2652" w:rsidP="00EE2652">
      <w:pPr>
        <w:widowControl w:val="0"/>
        <w:jc w:val="both"/>
        <w:rPr>
          <w:sz w:val="16"/>
          <w:szCs w:val="16"/>
        </w:rPr>
      </w:pPr>
      <w:r w:rsidRPr="00EE2652">
        <w:rPr>
          <w:sz w:val="16"/>
          <w:szCs w:val="16"/>
        </w:rPr>
        <w:t xml:space="preserve">Новосибирской области                                             </w:t>
      </w:r>
      <w:r>
        <w:rPr>
          <w:sz w:val="16"/>
          <w:szCs w:val="16"/>
        </w:rPr>
        <w:t xml:space="preserve">        </w:t>
      </w:r>
      <w:r w:rsidRPr="00EE2652">
        <w:rPr>
          <w:sz w:val="16"/>
          <w:szCs w:val="16"/>
        </w:rPr>
        <w:t>Г.М. Кирикова</w:t>
      </w:r>
    </w:p>
    <w:p w:rsidR="00EE2652" w:rsidRDefault="00EE2652" w:rsidP="00AC1376">
      <w:pPr>
        <w:jc w:val="center"/>
        <w:rPr>
          <w:b/>
          <w:sz w:val="16"/>
          <w:szCs w:val="16"/>
        </w:rPr>
      </w:pPr>
    </w:p>
    <w:p w:rsidR="00EE2652" w:rsidRDefault="00EE2652" w:rsidP="00AC1376">
      <w:pPr>
        <w:jc w:val="center"/>
        <w:rPr>
          <w:b/>
          <w:sz w:val="16"/>
          <w:szCs w:val="16"/>
        </w:rPr>
        <w:sectPr w:rsidR="00EE2652" w:rsidSect="00A67465">
          <w:headerReference w:type="default" r:id="rId10"/>
          <w:type w:val="continuous"/>
          <w:pgSz w:w="11906" w:h="16838" w:code="9"/>
          <w:pgMar w:top="567" w:right="567" w:bottom="567" w:left="567" w:header="720" w:footer="720" w:gutter="0"/>
          <w:cols w:num="2" w:space="709"/>
          <w:docGrid w:linePitch="360"/>
        </w:sectPr>
      </w:pPr>
    </w:p>
    <w:tbl>
      <w:tblPr>
        <w:tblW w:w="10915" w:type="dxa"/>
        <w:tblLayout w:type="fixed"/>
        <w:tblLook w:val="04A0" w:firstRow="1" w:lastRow="0" w:firstColumn="1" w:lastColumn="0" w:noHBand="0" w:noVBand="1"/>
      </w:tblPr>
      <w:tblGrid>
        <w:gridCol w:w="4395"/>
        <w:gridCol w:w="437"/>
        <w:gridCol w:w="523"/>
        <w:gridCol w:w="1256"/>
        <w:gridCol w:w="537"/>
        <w:gridCol w:w="1260"/>
        <w:gridCol w:w="1276"/>
        <w:gridCol w:w="1231"/>
      </w:tblGrid>
      <w:tr w:rsidR="00EE2652" w:rsidRPr="00EE2652" w:rsidTr="00EE2652">
        <w:trPr>
          <w:trHeight w:val="450"/>
        </w:trPr>
        <w:tc>
          <w:tcPr>
            <w:tcW w:w="10915" w:type="dxa"/>
            <w:gridSpan w:val="8"/>
            <w:tcBorders>
              <w:top w:val="nil"/>
              <w:left w:val="nil"/>
              <w:bottom w:val="nil"/>
              <w:right w:val="nil"/>
            </w:tcBorders>
            <w:shd w:val="clear" w:color="auto" w:fill="auto"/>
            <w:vAlign w:val="bottom"/>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 xml:space="preserve">Приложение 4    </w:t>
            </w:r>
          </w:p>
        </w:tc>
      </w:tr>
      <w:tr w:rsidR="00EE2652" w:rsidRPr="00EE2652" w:rsidTr="00EE2652">
        <w:trPr>
          <w:trHeight w:val="820"/>
        </w:trPr>
        <w:tc>
          <w:tcPr>
            <w:tcW w:w="10915" w:type="dxa"/>
            <w:gridSpan w:val="8"/>
            <w:tcBorders>
              <w:top w:val="nil"/>
              <w:left w:val="nil"/>
              <w:bottom w:val="nil"/>
              <w:right w:val="nil"/>
            </w:tcBorders>
            <w:shd w:val="clear" w:color="auto" w:fill="auto"/>
            <w:vAlign w:val="bottom"/>
            <w:hideMark/>
          </w:tcPr>
          <w:p w:rsidR="00EE2652" w:rsidRPr="00EE2652" w:rsidRDefault="00EE2652" w:rsidP="00EE2652">
            <w:pPr>
              <w:suppressAutoHyphens w:val="0"/>
              <w:jc w:val="right"/>
              <w:rPr>
                <w:sz w:val="16"/>
                <w:szCs w:val="16"/>
                <w:lang w:eastAsia="ru-RU"/>
              </w:rPr>
            </w:pPr>
            <w:r w:rsidRPr="00EE2652">
              <w:rPr>
                <w:sz w:val="16"/>
                <w:szCs w:val="16"/>
                <w:lang w:eastAsia="ru-RU"/>
              </w:rPr>
              <w:t>к решению тридцать второй сессии                                                                                                                                                                                                                                                                      Совета депутатов Тогучинского района Новосибирской области четвертого созыва</w:t>
            </w:r>
            <w:r w:rsidRPr="00EE2652">
              <w:rPr>
                <w:sz w:val="16"/>
                <w:szCs w:val="16"/>
                <w:lang w:eastAsia="ru-RU"/>
              </w:rPr>
              <w:br/>
              <w:t>№244 от 22.09.2023  года</w:t>
            </w:r>
            <w:r w:rsidRPr="00EE2652">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EE2652" w:rsidRPr="00EE2652" w:rsidTr="00EE2652">
        <w:trPr>
          <w:trHeight w:val="749"/>
        </w:trPr>
        <w:tc>
          <w:tcPr>
            <w:tcW w:w="10915" w:type="dxa"/>
            <w:gridSpan w:val="8"/>
            <w:tcBorders>
              <w:top w:val="nil"/>
              <w:left w:val="nil"/>
              <w:bottom w:val="nil"/>
              <w:right w:val="nil"/>
            </w:tcBorders>
            <w:shd w:val="clear" w:color="auto" w:fill="auto"/>
            <w:vAlign w:val="bottom"/>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Тогучинского  района Новосибирской области                                                                      на 2023 год и плановый период 2024 и 2025 годов</w:t>
            </w:r>
          </w:p>
        </w:tc>
      </w:tr>
      <w:tr w:rsidR="00EE2652" w:rsidRPr="00EE2652" w:rsidTr="00EE2652">
        <w:trPr>
          <w:trHeight w:val="180"/>
        </w:trPr>
        <w:tc>
          <w:tcPr>
            <w:tcW w:w="4395" w:type="dxa"/>
            <w:tcBorders>
              <w:top w:val="nil"/>
              <w:left w:val="nil"/>
              <w:bottom w:val="nil"/>
              <w:right w:val="nil"/>
            </w:tcBorders>
            <w:shd w:val="clear" w:color="auto" w:fill="auto"/>
            <w:noWrap/>
            <w:vAlign w:val="bottom"/>
            <w:hideMark/>
          </w:tcPr>
          <w:p w:rsidR="00EE2652" w:rsidRPr="00EE2652" w:rsidRDefault="00EE2652" w:rsidP="00EE2652">
            <w:pPr>
              <w:suppressAutoHyphens w:val="0"/>
              <w:jc w:val="center"/>
              <w:rPr>
                <w:b/>
                <w:bCs/>
                <w:sz w:val="16"/>
                <w:szCs w:val="16"/>
                <w:lang w:eastAsia="ru-RU"/>
              </w:rPr>
            </w:pPr>
          </w:p>
        </w:tc>
        <w:tc>
          <w:tcPr>
            <w:tcW w:w="437"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523"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537"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1260"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1231"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r>
      <w:tr w:rsidR="00EE2652" w:rsidRPr="00EE2652" w:rsidTr="00EE2652">
        <w:trPr>
          <w:trHeight w:val="80"/>
        </w:trPr>
        <w:tc>
          <w:tcPr>
            <w:tcW w:w="4395"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437"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523"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537" w:type="dxa"/>
            <w:tcBorders>
              <w:top w:val="nil"/>
              <w:left w:val="nil"/>
              <w:bottom w:val="nil"/>
              <w:right w:val="nil"/>
            </w:tcBorders>
            <w:shd w:val="clear" w:color="auto" w:fill="auto"/>
            <w:noWrap/>
            <w:vAlign w:val="bottom"/>
            <w:hideMark/>
          </w:tcPr>
          <w:p w:rsidR="00EE2652" w:rsidRPr="00EE2652" w:rsidRDefault="00EE2652" w:rsidP="00EE2652">
            <w:pPr>
              <w:suppressAutoHyphens w:val="0"/>
              <w:rPr>
                <w:sz w:val="16"/>
                <w:szCs w:val="16"/>
                <w:lang w:eastAsia="ru-RU"/>
              </w:rPr>
            </w:pPr>
          </w:p>
        </w:tc>
        <w:tc>
          <w:tcPr>
            <w:tcW w:w="3767" w:type="dxa"/>
            <w:gridSpan w:val="3"/>
            <w:tcBorders>
              <w:top w:val="nil"/>
              <w:left w:val="nil"/>
              <w:bottom w:val="nil"/>
              <w:right w:val="nil"/>
            </w:tcBorders>
            <w:shd w:val="clear" w:color="auto" w:fill="auto"/>
            <w:noWrap/>
            <w:vAlign w:val="bottom"/>
            <w:hideMark/>
          </w:tcPr>
          <w:p w:rsidR="00EE2652" w:rsidRPr="00EE2652" w:rsidRDefault="00EE2652" w:rsidP="00EE2652">
            <w:pPr>
              <w:suppressAutoHyphens w:val="0"/>
              <w:jc w:val="right"/>
              <w:rPr>
                <w:sz w:val="16"/>
                <w:szCs w:val="16"/>
                <w:lang w:eastAsia="ru-RU"/>
              </w:rPr>
            </w:pPr>
            <w:r w:rsidRPr="00EE2652">
              <w:rPr>
                <w:sz w:val="16"/>
                <w:szCs w:val="16"/>
                <w:lang w:eastAsia="ru-RU"/>
              </w:rPr>
              <w:t>тыс. рублей</w:t>
            </w:r>
          </w:p>
        </w:tc>
      </w:tr>
      <w:tr w:rsidR="00EE2652" w:rsidRPr="00EE2652" w:rsidTr="00EE2652">
        <w:trPr>
          <w:trHeight w:val="375"/>
        </w:trPr>
        <w:tc>
          <w:tcPr>
            <w:tcW w:w="4395" w:type="dxa"/>
            <w:tcBorders>
              <w:top w:val="single" w:sz="4" w:space="0" w:color="auto"/>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437" w:type="dxa"/>
            <w:tcBorders>
              <w:top w:val="single" w:sz="4" w:space="0" w:color="auto"/>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single" w:sz="4" w:space="0" w:color="auto"/>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Сумма на 2023 год</w:t>
            </w:r>
          </w:p>
        </w:tc>
        <w:tc>
          <w:tcPr>
            <w:tcW w:w="1276" w:type="dxa"/>
            <w:vMerge w:val="restart"/>
            <w:tcBorders>
              <w:top w:val="single" w:sz="4" w:space="0" w:color="auto"/>
              <w:left w:val="nil"/>
              <w:bottom w:val="single" w:sz="4" w:space="0" w:color="auto"/>
              <w:right w:val="nil"/>
            </w:tcBorders>
            <w:shd w:val="clear" w:color="auto" w:fill="auto"/>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Сумма на 2024 год</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Сумма на 2025 год</w:t>
            </w:r>
          </w:p>
        </w:tc>
      </w:tr>
      <w:tr w:rsidR="00EE2652" w:rsidRPr="00EE2652" w:rsidTr="00EE2652">
        <w:trPr>
          <w:trHeight w:val="235"/>
        </w:trPr>
        <w:tc>
          <w:tcPr>
            <w:tcW w:w="4395" w:type="dxa"/>
            <w:tcBorders>
              <w:top w:val="nil"/>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Наименование</w:t>
            </w:r>
          </w:p>
        </w:tc>
        <w:tc>
          <w:tcPr>
            <w:tcW w:w="437" w:type="dxa"/>
            <w:tcBorders>
              <w:top w:val="nil"/>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РЗ</w:t>
            </w:r>
          </w:p>
        </w:tc>
        <w:tc>
          <w:tcPr>
            <w:tcW w:w="523" w:type="dxa"/>
            <w:tcBorders>
              <w:top w:val="nil"/>
              <w:left w:val="single" w:sz="4" w:space="0" w:color="auto"/>
              <w:bottom w:val="nil"/>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ПР</w:t>
            </w:r>
          </w:p>
        </w:tc>
        <w:tc>
          <w:tcPr>
            <w:tcW w:w="1256" w:type="dxa"/>
            <w:tcBorders>
              <w:top w:val="nil"/>
              <w:left w:val="single" w:sz="4" w:space="0" w:color="auto"/>
              <w:bottom w:val="nil"/>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КЦСР</w:t>
            </w:r>
          </w:p>
        </w:tc>
        <w:tc>
          <w:tcPr>
            <w:tcW w:w="537" w:type="dxa"/>
            <w:tcBorders>
              <w:top w:val="nil"/>
              <w:left w:val="single" w:sz="4" w:space="0" w:color="auto"/>
              <w:bottom w:val="nil"/>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КВР</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E2652" w:rsidRPr="00EE2652" w:rsidRDefault="00EE2652" w:rsidP="00EE2652">
            <w:pPr>
              <w:suppressAutoHyphens w:val="0"/>
              <w:rPr>
                <w:b/>
                <w:bCs/>
                <w:sz w:val="16"/>
                <w:szCs w:val="16"/>
                <w:lang w:eastAsia="ru-RU"/>
              </w:rPr>
            </w:pPr>
          </w:p>
        </w:tc>
        <w:tc>
          <w:tcPr>
            <w:tcW w:w="1276" w:type="dxa"/>
            <w:vMerge/>
            <w:tcBorders>
              <w:top w:val="single" w:sz="4" w:space="0" w:color="auto"/>
              <w:left w:val="nil"/>
              <w:bottom w:val="single" w:sz="4" w:space="0" w:color="auto"/>
              <w:right w:val="nil"/>
            </w:tcBorders>
            <w:vAlign w:val="center"/>
            <w:hideMark/>
          </w:tcPr>
          <w:p w:rsidR="00EE2652" w:rsidRPr="00EE2652" w:rsidRDefault="00EE2652" w:rsidP="00EE2652">
            <w:pPr>
              <w:suppressAutoHyphens w:val="0"/>
              <w:rPr>
                <w:b/>
                <w:bCs/>
                <w:sz w:val="16"/>
                <w:szCs w:val="16"/>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EE2652" w:rsidRPr="00EE2652" w:rsidRDefault="00EE2652" w:rsidP="00EE2652">
            <w:pPr>
              <w:suppressAutoHyphens w:val="0"/>
              <w:rPr>
                <w:b/>
                <w:bCs/>
                <w:sz w:val="16"/>
                <w:szCs w:val="16"/>
                <w:lang w:eastAsia="ru-RU"/>
              </w:rPr>
            </w:pPr>
          </w:p>
        </w:tc>
      </w:tr>
      <w:tr w:rsidR="00EE2652" w:rsidRPr="00EE2652" w:rsidTr="00EE2652">
        <w:trPr>
          <w:trHeight w:val="300"/>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w:t>
            </w:r>
          </w:p>
        </w:tc>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3</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7</w:t>
            </w:r>
          </w:p>
        </w:tc>
        <w:tc>
          <w:tcPr>
            <w:tcW w:w="1231" w:type="dxa"/>
            <w:tcBorders>
              <w:top w:val="nil"/>
              <w:left w:val="nil"/>
              <w:bottom w:val="single" w:sz="4" w:space="0" w:color="auto"/>
              <w:right w:val="single" w:sz="4" w:space="0" w:color="auto"/>
            </w:tcBorders>
            <w:shd w:val="clear" w:color="auto" w:fill="auto"/>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ОБЩЕГОСУДАРСТВЕННЫЕ ВОПРОСЫ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219 599,53728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97 126,06306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107 632,69400</w:t>
            </w:r>
          </w:p>
        </w:tc>
      </w:tr>
      <w:tr w:rsidR="00EE2652" w:rsidRPr="00EE2652" w:rsidTr="00EE2652">
        <w:trPr>
          <w:trHeight w:val="3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4 110,09000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r>
      <w:tr w:rsidR="00EE2652" w:rsidRPr="00EE2652" w:rsidTr="00EE2652">
        <w:trPr>
          <w:trHeight w:val="21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4 110,09000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Глава муниципального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3 081,00000</w:t>
            </w:r>
          </w:p>
        </w:tc>
      </w:tr>
      <w:tr w:rsidR="00EE2652" w:rsidRPr="00EE2652" w:rsidTr="00EE2652">
        <w:trPr>
          <w:trHeight w:val="6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r>
      <w:tr w:rsidR="00EE2652" w:rsidRPr="00EE2652" w:rsidTr="00EE2652">
        <w:trPr>
          <w:trHeight w:val="3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3 081,00000</w:t>
            </w:r>
          </w:p>
        </w:tc>
      </w:tr>
      <w:tr w:rsidR="00EE2652" w:rsidRPr="00EE2652" w:rsidTr="00EE2652">
        <w:trPr>
          <w:trHeight w:val="5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Поощрение за достижение показателей деятельности органов исполнительной власти субъектов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88.0.00.55490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909,09000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88.0.00.55490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909,09000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2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88.0.00.55490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909,09000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6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7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4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56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4 826,80000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2 333,50000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2 405,00000</w:t>
            </w:r>
          </w:p>
        </w:tc>
      </w:tr>
      <w:tr w:rsidR="00EE2652" w:rsidRPr="00EE2652" w:rsidTr="00EE2652">
        <w:trPr>
          <w:trHeight w:val="39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4 826,80000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2 333,50000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2 405,00000</w:t>
            </w:r>
          </w:p>
        </w:tc>
      </w:tr>
      <w:tr w:rsidR="00EE2652" w:rsidRPr="00EE2652" w:rsidTr="00EE2652">
        <w:trPr>
          <w:trHeight w:val="41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2 525,70000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1 168,40000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1 204,15000</w:t>
            </w:r>
          </w:p>
        </w:tc>
      </w:tr>
      <w:tr w:rsidR="00EE2652" w:rsidRPr="00EE2652" w:rsidTr="00EE2652">
        <w:trPr>
          <w:trHeight w:val="4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2 046,30000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1 200,85000</w:t>
            </w:r>
          </w:p>
        </w:tc>
      </w:tr>
      <w:tr w:rsidR="00EE2652" w:rsidRPr="00EE2652" w:rsidTr="00EE2652">
        <w:trPr>
          <w:trHeight w:val="2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2 046,30000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1 200,85000</w:t>
            </w:r>
          </w:p>
        </w:tc>
      </w:tr>
      <w:tr w:rsidR="00EE2652" w:rsidRPr="00EE2652" w:rsidTr="00EE2652">
        <w:trPr>
          <w:trHeight w:val="4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477,69000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3,30000</w:t>
            </w:r>
          </w:p>
        </w:tc>
      </w:tr>
      <w:tr w:rsidR="00EE2652" w:rsidRPr="00EE2652" w:rsidTr="00EE2652">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477,69000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1,71000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88.0.00.01990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1,71000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20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Председатель представительного органа муниципального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2 148,20000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1 165,10000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1 200,85000</w:t>
            </w:r>
          </w:p>
        </w:tc>
      </w:tr>
      <w:tr w:rsidR="00EE2652" w:rsidRPr="00EE2652" w:rsidTr="00EE2652">
        <w:trPr>
          <w:trHeight w:val="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2 148,20000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1 200,85000</w:t>
            </w:r>
          </w:p>
        </w:tc>
      </w:tr>
      <w:tr w:rsidR="00EE2652" w:rsidRPr="00EE2652" w:rsidTr="00EE2652">
        <w:trPr>
          <w:trHeight w:val="3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2 148,20000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1 200,85000</w:t>
            </w:r>
          </w:p>
        </w:tc>
      </w:tr>
      <w:tr w:rsidR="00EE2652" w:rsidRPr="00EE2652" w:rsidTr="00EE2652">
        <w:trPr>
          <w:trHeight w:val="83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82,75000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82,75000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4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82,75000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2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5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90 646,29000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43 482,11106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47 471,74600</w:t>
            </w:r>
          </w:p>
        </w:tc>
      </w:tr>
      <w:tr w:rsidR="00EE2652" w:rsidRPr="00EE2652" w:rsidTr="00EE2652">
        <w:trPr>
          <w:trHeight w:val="26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90 646,29000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43 482,11106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47 471,74600</w:t>
            </w:r>
          </w:p>
        </w:tc>
      </w:tr>
      <w:tr w:rsidR="00EE2652" w:rsidRPr="00EE2652" w:rsidTr="00EE2652">
        <w:trPr>
          <w:trHeight w:val="2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на выплаты по оплате труда работников органов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24 064,27500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29 777,49106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33 464,47600</w:t>
            </w:r>
          </w:p>
        </w:tc>
      </w:tr>
      <w:tr w:rsidR="00EE2652" w:rsidRPr="00EE2652" w:rsidTr="00EE2652">
        <w:trPr>
          <w:trHeight w:val="5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24 064,27500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29 777,49106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33 464,47600</w:t>
            </w:r>
          </w:p>
        </w:tc>
      </w:tr>
      <w:tr w:rsidR="00EE2652" w:rsidRPr="00EE2652" w:rsidTr="00EE2652">
        <w:trPr>
          <w:trHeight w:val="3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24 064,27500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29 777,49106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33 464,47600</w:t>
            </w:r>
          </w:p>
        </w:tc>
      </w:tr>
      <w:tr w:rsidR="00EE2652" w:rsidRPr="00EE2652" w:rsidTr="00EE2652">
        <w:trPr>
          <w:trHeight w:val="3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на обеспечение функций органов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8 477,50000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2 844,30000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2 844,30000</w:t>
            </w:r>
          </w:p>
        </w:tc>
      </w:tr>
      <w:tr w:rsidR="00EE2652" w:rsidRPr="00EE2652" w:rsidTr="00EE2652">
        <w:trPr>
          <w:trHeight w:val="4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8 324,50000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2 844,30000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2 844,30000</w:t>
            </w:r>
          </w:p>
        </w:tc>
      </w:tr>
      <w:tr w:rsidR="00EE2652" w:rsidRPr="00EE2652" w:rsidTr="00EE2652">
        <w:trPr>
          <w:trHeight w:val="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8 324,50000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2 844,30000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2 844,30000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Исполнение судебных актов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4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Образование и организация деятельности комиссий по делам несовершеннолетних и защите их прав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3 099,50000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3 240,25000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3 378,60000</w:t>
            </w:r>
          </w:p>
        </w:tc>
      </w:tr>
      <w:tr w:rsidR="00EE2652" w:rsidRPr="00EE2652" w:rsidTr="00873660">
        <w:trPr>
          <w:trHeight w:val="5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2 477,96000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2 582,05000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2 693,99000</w:t>
            </w:r>
          </w:p>
        </w:tc>
      </w:tr>
      <w:tr w:rsidR="00EE2652" w:rsidRPr="00EE2652" w:rsidTr="00873660">
        <w:trPr>
          <w:trHeight w:val="3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2 477,96000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2 582,05000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2 693,99000</w:t>
            </w:r>
          </w:p>
        </w:tc>
      </w:tr>
      <w:tr w:rsidR="00EE2652" w:rsidRPr="00EE2652" w:rsidTr="00873660">
        <w:trPr>
          <w:trHeight w:val="26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621,54000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658,20000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684,61000</w:t>
            </w:r>
          </w:p>
        </w:tc>
      </w:tr>
      <w:tr w:rsidR="00EE2652" w:rsidRPr="00EE2652" w:rsidTr="00873660">
        <w:trPr>
          <w:trHeight w:val="3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621,54000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658,20000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684,61000</w:t>
            </w:r>
          </w:p>
        </w:tc>
      </w:tr>
      <w:tr w:rsidR="00EE2652" w:rsidRPr="00EE2652" w:rsidTr="00873660">
        <w:trPr>
          <w:trHeight w:val="6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2 832,40000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1 817,40000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1 899,40000</w:t>
            </w:r>
          </w:p>
        </w:tc>
      </w:tr>
      <w:tr w:rsidR="00EE2652" w:rsidRPr="00EE2652" w:rsidTr="00873660">
        <w:trPr>
          <w:trHeight w:val="6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2 408,59420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1 817,40000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1 899,40000</w:t>
            </w:r>
          </w:p>
        </w:tc>
      </w:tr>
      <w:tr w:rsidR="00EE2652" w:rsidRPr="00EE2652" w:rsidTr="00873660">
        <w:trPr>
          <w:trHeight w:val="23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2 408,59420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1 817,40000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1 899,40000</w:t>
            </w:r>
          </w:p>
        </w:tc>
      </w:tr>
      <w:tr w:rsidR="00EE2652" w:rsidRPr="00EE2652" w:rsidTr="00873660">
        <w:trPr>
          <w:trHeight w:val="28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423,80580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423,80580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5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9,88500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10,39000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10,77000</w:t>
            </w:r>
          </w:p>
        </w:tc>
      </w:tr>
      <w:tr w:rsidR="00EE2652" w:rsidRPr="00EE2652" w:rsidTr="00873660">
        <w:trPr>
          <w:trHeight w:val="52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6,20700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6,55200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6,85600</w:t>
            </w:r>
          </w:p>
        </w:tc>
      </w:tr>
      <w:tr w:rsidR="00EE2652" w:rsidRPr="00EE2652" w:rsidTr="00873660">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6,20700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6,55200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6,85600</w:t>
            </w:r>
          </w:p>
        </w:tc>
      </w:tr>
      <w:tr w:rsidR="00EE2652" w:rsidRPr="00EE2652" w:rsidTr="00873660">
        <w:trPr>
          <w:trHeight w:val="2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1,47800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1,63800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1,71400</w:t>
            </w:r>
          </w:p>
        </w:tc>
      </w:tr>
      <w:tr w:rsidR="00EE2652" w:rsidRPr="00EE2652" w:rsidTr="00873660">
        <w:trPr>
          <w:trHeight w:val="3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1,47800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1,63800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1,71400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Субвенции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w:t>
            </w:r>
          </w:p>
        </w:tc>
      </w:tr>
      <w:tr w:rsidR="00EE2652" w:rsidRPr="00EE2652" w:rsidTr="00873660">
        <w:trPr>
          <w:trHeight w:val="5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562,40000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591,18000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617,42000</w:t>
            </w:r>
          </w:p>
        </w:tc>
      </w:tr>
      <w:tr w:rsidR="00EE2652" w:rsidRPr="00EE2652" w:rsidTr="00873660">
        <w:trPr>
          <w:trHeight w:val="3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471,03400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492,68300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514,51600</w:t>
            </w:r>
          </w:p>
        </w:tc>
      </w:tr>
      <w:tr w:rsidR="00EE2652" w:rsidRPr="00EE2652" w:rsidTr="00873660">
        <w:trPr>
          <w:trHeight w:val="3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471,03400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492,68300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514,51600</w:t>
            </w:r>
          </w:p>
        </w:tc>
      </w:tr>
      <w:tr w:rsidR="00EE2652" w:rsidRPr="00EE2652" w:rsidTr="00873660">
        <w:trPr>
          <w:trHeight w:val="3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91,36600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98,49700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102,90400</w:t>
            </w:r>
          </w:p>
        </w:tc>
      </w:tr>
      <w:tr w:rsidR="00EE2652" w:rsidRPr="00EE2652" w:rsidTr="00873660">
        <w:trPr>
          <w:trHeight w:val="2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91,36600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98,49700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102,90400</w:t>
            </w:r>
          </w:p>
        </w:tc>
      </w:tr>
      <w:tr w:rsidR="00EE2652" w:rsidRPr="00EE2652" w:rsidTr="00873660">
        <w:trPr>
          <w:trHeight w:val="6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171,43000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178,00000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185,00000</w:t>
            </w:r>
          </w:p>
        </w:tc>
      </w:tr>
      <w:tr w:rsidR="00EE2652" w:rsidRPr="00EE2652" w:rsidTr="00873660">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143,59700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161,30000</w:t>
            </w:r>
          </w:p>
        </w:tc>
      </w:tr>
      <w:tr w:rsidR="00EE2652" w:rsidRPr="00EE2652" w:rsidTr="00873660">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143,59700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161,30000</w:t>
            </w:r>
          </w:p>
        </w:tc>
      </w:tr>
      <w:tr w:rsidR="00EE2652" w:rsidRPr="00EE2652" w:rsidTr="00873660">
        <w:trPr>
          <w:trHeight w:val="2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27,83300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23,70000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23,70000</w:t>
            </w:r>
          </w:p>
        </w:tc>
      </w:tr>
      <w:tr w:rsidR="00EE2652" w:rsidRPr="00EE2652" w:rsidTr="00873660">
        <w:trPr>
          <w:trHeight w:val="4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27,83300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23,70000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23,70000</w:t>
            </w:r>
          </w:p>
        </w:tc>
      </w:tr>
      <w:tr w:rsidR="00EE2652" w:rsidRPr="00EE2652" w:rsidTr="00873660">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6 167,10000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5 023,10000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5 071,78000</w:t>
            </w:r>
          </w:p>
        </w:tc>
      </w:tr>
      <w:tr w:rsidR="00EE2652" w:rsidRPr="00EE2652" w:rsidTr="00873660">
        <w:trPr>
          <w:trHeight w:val="5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4 935,40000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3 748,60000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3 786,10000</w:t>
            </w:r>
          </w:p>
        </w:tc>
      </w:tr>
      <w:tr w:rsidR="00EE2652" w:rsidRPr="00EE2652" w:rsidTr="00873660">
        <w:trPr>
          <w:trHeight w:val="23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4 935,40000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3 748,60000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3 786,10000</w:t>
            </w:r>
          </w:p>
        </w:tc>
      </w:tr>
      <w:tr w:rsidR="00EE2652" w:rsidRPr="00EE2652" w:rsidTr="00873660">
        <w:trPr>
          <w:trHeight w:val="2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1 231,70000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1 274,50000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1 285,68000</w:t>
            </w:r>
          </w:p>
        </w:tc>
      </w:tr>
      <w:tr w:rsidR="00EE2652" w:rsidRPr="00EE2652" w:rsidTr="00873660">
        <w:trPr>
          <w:trHeight w:val="34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1 231,70000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1 274,50000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1 285,68000</w:t>
            </w:r>
          </w:p>
        </w:tc>
      </w:tr>
      <w:tr w:rsidR="00EE2652" w:rsidRPr="00EE2652" w:rsidTr="00873660">
        <w:trPr>
          <w:trHeight w:val="53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45 261,80000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4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45 261,80000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45 261,80000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Судебная система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4,53200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4,04800</w:t>
            </w:r>
          </w:p>
        </w:tc>
      </w:tr>
      <w:tr w:rsidR="00EE2652" w:rsidRPr="00EE2652" w:rsidTr="00873660">
        <w:trPr>
          <w:trHeight w:val="16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4,53200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4,04800</w:t>
            </w:r>
          </w:p>
        </w:tc>
      </w:tr>
      <w:tr w:rsidR="00EE2652" w:rsidRPr="00EE2652" w:rsidTr="00873660">
        <w:trPr>
          <w:trHeight w:val="4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88.0.00.51200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4,53200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4,04800</w:t>
            </w:r>
          </w:p>
        </w:tc>
      </w:tr>
      <w:tr w:rsidR="00EE2652" w:rsidRPr="00EE2652" w:rsidTr="00873660">
        <w:trPr>
          <w:trHeight w:val="3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4,53200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4,04800</w:t>
            </w:r>
          </w:p>
        </w:tc>
      </w:tr>
      <w:tr w:rsidR="00EE2652" w:rsidRPr="00EE2652" w:rsidTr="00873660">
        <w:trPr>
          <w:trHeight w:val="2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4,53200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4,04800</w:t>
            </w:r>
          </w:p>
        </w:tc>
      </w:tr>
      <w:tr w:rsidR="00EE2652" w:rsidRPr="00EE2652" w:rsidTr="00873660">
        <w:trPr>
          <w:trHeight w:val="31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3 829,69312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1 824,20000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1 880,00000</w:t>
            </w:r>
          </w:p>
        </w:tc>
      </w:tr>
      <w:tr w:rsidR="00EE2652" w:rsidRPr="00EE2652" w:rsidTr="00873660">
        <w:trPr>
          <w:trHeight w:val="3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3 829,69312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1 824,20000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1 880,00000</w:t>
            </w:r>
          </w:p>
        </w:tc>
      </w:tr>
      <w:tr w:rsidR="00EE2652" w:rsidRPr="00EE2652" w:rsidTr="00873660">
        <w:trPr>
          <w:trHeight w:val="3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на выплаты по оплате труда работников органов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2 239,51400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1 169,50000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1 197,40000</w:t>
            </w:r>
          </w:p>
        </w:tc>
      </w:tr>
      <w:tr w:rsidR="00EE2652" w:rsidRPr="00EE2652" w:rsidTr="00873660">
        <w:trPr>
          <w:trHeight w:val="4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2 239,51400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1 169,50000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1 197,40000</w:t>
            </w:r>
          </w:p>
        </w:tc>
      </w:tr>
      <w:tr w:rsidR="00EE2652" w:rsidRPr="00EE2652" w:rsidTr="00873660">
        <w:trPr>
          <w:trHeight w:val="3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2 239,51400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1 169,50000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1 197,40000</w:t>
            </w:r>
          </w:p>
        </w:tc>
      </w:tr>
      <w:tr w:rsidR="00EE2652" w:rsidRPr="00EE2652" w:rsidTr="00873660">
        <w:trPr>
          <w:trHeight w:val="27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на обеспечение функций органов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290,40000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80,20000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80,20000</w:t>
            </w:r>
          </w:p>
        </w:tc>
      </w:tr>
      <w:tr w:rsidR="00EE2652" w:rsidRPr="00EE2652" w:rsidTr="00873660">
        <w:trPr>
          <w:trHeight w:val="32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18,15000</w:t>
            </w:r>
          </w:p>
        </w:tc>
      </w:tr>
      <w:tr w:rsidR="00EE2652" w:rsidRPr="00EE2652" w:rsidTr="00873660">
        <w:trPr>
          <w:trHeight w:val="2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18,15000</w:t>
            </w:r>
          </w:p>
        </w:tc>
      </w:tr>
      <w:tr w:rsidR="00EE2652" w:rsidRPr="00EE2652" w:rsidTr="00873660">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254,10000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62,05000</w:t>
            </w:r>
          </w:p>
        </w:tc>
      </w:tr>
      <w:tr w:rsidR="00EE2652" w:rsidRPr="00EE2652" w:rsidTr="0087366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254,10000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62,05000</w:t>
            </w:r>
          </w:p>
        </w:tc>
      </w:tr>
      <w:tr w:rsidR="00EE2652" w:rsidRPr="00EE2652" w:rsidTr="00873660">
        <w:trPr>
          <w:trHeight w:val="2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Руководитель контрольно-ревизионной комиссии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88.0.00.08110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1 165,77912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574,50000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602,40000</w:t>
            </w:r>
          </w:p>
        </w:tc>
      </w:tr>
      <w:tr w:rsidR="00EE2652" w:rsidRPr="00EE2652" w:rsidTr="00873660">
        <w:trPr>
          <w:trHeight w:val="4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88.0.00.08110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1 165,77912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574,50000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602,40000</w:t>
            </w:r>
          </w:p>
        </w:tc>
      </w:tr>
      <w:tr w:rsidR="00EE2652" w:rsidRPr="00EE2652" w:rsidTr="00873660">
        <w:trPr>
          <w:trHeight w:val="3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88.0.00.08110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1 165,77912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574,50000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602,40000</w:t>
            </w:r>
          </w:p>
        </w:tc>
      </w:tr>
      <w:tr w:rsidR="00EE2652" w:rsidRPr="00EE2652" w:rsidTr="00873660">
        <w:trPr>
          <w:trHeight w:val="55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5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государственных (муниципальных) органов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Резервные фонды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4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Резервные фонды  администрации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Резервные средства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870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общегосударственные вопросы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115 486,66416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46 400,72000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52 790,90000</w:t>
            </w:r>
          </w:p>
        </w:tc>
      </w:tr>
      <w:tr w:rsidR="00EE2652" w:rsidRPr="00EE2652" w:rsidTr="00873660">
        <w:trPr>
          <w:trHeight w:val="5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15.0.00.00000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6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5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9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2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19.0.00.00000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4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3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23.0.00.00000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737,70000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9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23.0.00.70610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23.0.00.70610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23.0.00.70610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7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23.0.00.S0610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1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23.0.00.S0610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23.0.00.S0610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"Управление земельными ресурсами Тогучинского района Новосибирской области в 2023-2025 гг."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55.0.00.00000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r>
      <w:tr w:rsidR="00EE2652" w:rsidRPr="00EE2652" w:rsidTr="00873660">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2023-2025 гг."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r>
      <w:tr w:rsidR="00EE2652" w:rsidRPr="00EE2652" w:rsidTr="00873660">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r>
      <w:tr w:rsidR="00EE2652" w:rsidRPr="00EE2652" w:rsidTr="00873660">
        <w:trPr>
          <w:trHeight w:val="2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r>
      <w:tr w:rsidR="00EE2652" w:rsidRPr="00EE2652" w:rsidTr="00873660">
        <w:trPr>
          <w:trHeight w:val="4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r>
      <w:tr w:rsidR="00EE2652" w:rsidRPr="00EE2652" w:rsidTr="00873660">
        <w:trPr>
          <w:trHeight w:val="5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r>
      <w:tr w:rsidR="00EE2652" w:rsidRPr="00EE2652" w:rsidTr="00873660">
        <w:trPr>
          <w:trHeight w:val="33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r>
      <w:tr w:rsidR="00EE2652" w:rsidRPr="00EE2652" w:rsidTr="00873660">
        <w:trPr>
          <w:trHeight w:val="2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r>
      <w:tr w:rsidR="00EE2652" w:rsidRPr="00EE2652" w:rsidTr="00873660">
        <w:trPr>
          <w:trHeight w:val="4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113 889,96416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45 607,72000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52 080,90000</w:t>
            </w:r>
          </w:p>
        </w:tc>
      </w:tr>
      <w:tr w:rsidR="00EE2652" w:rsidRPr="00EE2652" w:rsidTr="00873660">
        <w:trPr>
          <w:trHeight w:val="27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Резервные фонды  администрации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88.0.00.05000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4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88.0.00.09020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9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вопросы органов местного самоуправления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4 650,78354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4 610,78354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4 610,78354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Учреждение выполняющее административно-хозяйственные функции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16 857,74555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22 826,30000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23 526,00000</w:t>
            </w:r>
          </w:p>
        </w:tc>
      </w:tr>
      <w:tr w:rsidR="00EE2652" w:rsidRPr="00EE2652" w:rsidTr="00873660">
        <w:trPr>
          <w:trHeight w:val="2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9 653,40000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20 378,04000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21 077,74000</w:t>
            </w:r>
          </w:p>
        </w:tc>
      </w:tr>
      <w:tr w:rsidR="00EE2652" w:rsidRPr="00EE2652" w:rsidTr="00873660">
        <w:trPr>
          <w:trHeight w:val="22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9 653,40000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20 378,04000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21 077,74000</w:t>
            </w:r>
          </w:p>
        </w:tc>
      </w:tr>
      <w:tr w:rsidR="00EE2652" w:rsidRPr="00EE2652" w:rsidTr="00873660">
        <w:trPr>
          <w:trHeight w:val="28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7 097,94555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2 448,26000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2 448,26000</w:t>
            </w:r>
          </w:p>
        </w:tc>
      </w:tr>
      <w:tr w:rsidR="00EE2652" w:rsidRPr="00EE2652" w:rsidTr="00873660">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7 097,94555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2 448,26000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2 448,26000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106,40000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Исполнение судебных актов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88.0.00.09300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76,40000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Представительские расходы администрации Тогучинского района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24 616,39665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21 983,52000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27 789,00000</w:t>
            </w:r>
          </w:p>
        </w:tc>
      </w:tr>
      <w:tr w:rsidR="00EE2652" w:rsidRPr="00EE2652" w:rsidTr="0087366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18 613,42795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17 284,52000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27 789,00000</w:t>
            </w:r>
          </w:p>
        </w:tc>
      </w:tr>
      <w:tr w:rsidR="00EE2652" w:rsidRPr="00EE2652" w:rsidTr="00873660">
        <w:trPr>
          <w:trHeight w:val="2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18 613,42795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17 284,52000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27 789,00000</w:t>
            </w:r>
          </w:p>
        </w:tc>
      </w:tr>
      <w:tr w:rsidR="00EE2652" w:rsidRPr="00EE2652" w:rsidTr="00873660">
        <w:trPr>
          <w:trHeight w:val="28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5 944,09470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4 699,00000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5 944,09470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4 699,00000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58,87400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58,87400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66 597,83842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64 818,83842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4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64 818,83842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25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700,80000</w:t>
            </w:r>
          </w:p>
        </w:tc>
      </w:tr>
      <w:tr w:rsidR="00EE2652" w:rsidRPr="00EE2652" w:rsidTr="00873660">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r>
      <w:tr w:rsidR="00EE2652" w:rsidRPr="00EE2652" w:rsidTr="00873660">
        <w:trPr>
          <w:trHeight w:val="3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700,80000</w:t>
            </w:r>
          </w:p>
        </w:tc>
      </w:tr>
      <w:tr w:rsidR="00EE2652" w:rsidRPr="00EE2652" w:rsidTr="00873660">
        <w:trPr>
          <w:trHeight w:val="14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88.0.00.74860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52,20000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88.0.00.74860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Субвенции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88.0.00.74860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52,20000</w:t>
            </w:r>
          </w:p>
        </w:tc>
      </w:tr>
      <w:tr w:rsidR="00EE2652" w:rsidRPr="00EE2652" w:rsidTr="00873660">
        <w:trPr>
          <w:trHeight w:val="124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12,90000</w:t>
            </w:r>
          </w:p>
        </w:tc>
      </w:tr>
      <w:tr w:rsidR="00EE2652" w:rsidRPr="00EE2652" w:rsidTr="00873660">
        <w:trPr>
          <w:trHeight w:val="4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12,90000</w:t>
            </w:r>
          </w:p>
        </w:tc>
      </w:tr>
      <w:tr w:rsidR="00EE2652" w:rsidRPr="00EE2652" w:rsidTr="00873660">
        <w:trPr>
          <w:trHeight w:val="4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НАЦИОНАЛЬНАЯ ОБОРОНА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4 215,21027</w:t>
            </w:r>
          </w:p>
        </w:tc>
      </w:tr>
      <w:tr w:rsidR="00EE2652" w:rsidRPr="00EE2652" w:rsidTr="00873660">
        <w:trPr>
          <w:trHeight w:val="36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Мобилизационная и вневойсковая подготовка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4 215,21027</w:t>
            </w:r>
          </w:p>
        </w:tc>
      </w:tr>
      <w:tr w:rsidR="00EE2652" w:rsidRPr="00EE2652" w:rsidTr="00873660">
        <w:trPr>
          <w:trHeight w:val="4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4 215,21027</w:t>
            </w:r>
          </w:p>
        </w:tc>
      </w:tr>
      <w:tr w:rsidR="00EE2652" w:rsidRPr="00EE2652" w:rsidTr="00873660">
        <w:trPr>
          <w:trHeight w:val="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первичного воинского учета на территориях, где отсутствуют военные комиссариаты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88.0.00.51180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4 215,21027</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88.0.00.51180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4 215,21027</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Субвенции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88.0.00.51180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3 875,60678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4 056,87744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4 215,21027</w:t>
            </w:r>
          </w:p>
        </w:tc>
      </w:tr>
      <w:tr w:rsidR="00EE2652" w:rsidRPr="00EE2652" w:rsidTr="00873660">
        <w:trPr>
          <w:trHeight w:val="3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НАЦИОНАЛЬНАЯ БЕЗОПАСНОСТЬ И ПРАВООХРАНИТЕЛЬНАЯ ДЕЯТЕЛЬНОСТЬ</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7 142,00000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2 981,10000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3 050,10000</w:t>
            </w:r>
          </w:p>
        </w:tc>
      </w:tr>
      <w:tr w:rsidR="00EE2652" w:rsidRPr="00EE2652" w:rsidTr="00873660">
        <w:trPr>
          <w:trHeight w:val="5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7 142,00000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2 981,10000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3 050,10000</w:t>
            </w:r>
          </w:p>
        </w:tc>
      </w:tr>
      <w:tr w:rsidR="00EE2652" w:rsidRPr="00EE2652" w:rsidTr="00873660">
        <w:trPr>
          <w:trHeight w:val="5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4 890,00000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2 249,10000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67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4 698,70000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2 249,10000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4 340,60000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2 245,60000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4 340,60000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2 245,60000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358,10000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358,10000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07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17.0.00.70510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191,30000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1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191,30000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17.0.00.70510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191,30000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7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3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1 757,00000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3 050,10000</w:t>
            </w:r>
          </w:p>
        </w:tc>
      </w:tr>
      <w:tr w:rsidR="00EE2652" w:rsidRPr="00EE2652" w:rsidTr="00873660">
        <w:trPr>
          <w:trHeight w:val="3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Подготовка населения и организаций к действиям в чрезвычайной ситуации в мирное и военное время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1 332,00000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732,00000</w:t>
            </w:r>
          </w:p>
        </w:tc>
      </w:tr>
      <w:tr w:rsidR="00EE2652" w:rsidRPr="00EE2652" w:rsidTr="00873660">
        <w:trPr>
          <w:trHeight w:val="3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732,00000</w:t>
            </w:r>
          </w:p>
        </w:tc>
      </w:tr>
      <w:tr w:rsidR="00EE2652" w:rsidRPr="00EE2652" w:rsidTr="00873660">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732,00000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732,00000</w:t>
            </w:r>
          </w:p>
        </w:tc>
      </w:tr>
      <w:tr w:rsidR="00EE2652" w:rsidRPr="00EE2652" w:rsidTr="00873660">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Учреждения по обеспечению безопасности жизнедеятельности населения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88.0.00.02250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2 318,10000</w:t>
            </w:r>
          </w:p>
        </w:tc>
      </w:tr>
      <w:tr w:rsidR="00EE2652" w:rsidRPr="00EE2652" w:rsidTr="00873660">
        <w:trPr>
          <w:trHeight w:val="65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2 314,60000</w:t>
            </w:r>
          </w:p>
        </w:tc>
      </w:tr>
      <w:tr w:rsidR="00EE2652" w:rsidRPr="00EE2652" w:rsidTr="00873660">
        <w:trPr>
          <w:trHeight w:val="32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2 314,60000</w:t>
            </w:r>
          </w:p>
        </w:tc>
      </w:tr>
      <w:tr w:rsidR="00EE2652" w:rsidRPr="00EE2652" w:rsidTr="00873660">
        <w:trPr>
          <w:trHeight w:val="2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3,50000</w:t>
            </w:r>
          </w:p>
        </w:tc>
      </w:tr>
      <w:tr w:rsidR="00EE2652" w:rsidRPr="00EE2652" w:rsidTr="00873660">
        <w:trPr>
          <w:trHeight w:val="19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88.0.00.02250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НАЦИОНАЛЬНАЯ ЭКОНОМИКА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220 418,01092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116 942,59000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108 476,81600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Водное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r>
      <w:tr w:rsidR="00EE2652" w:rsidRPr="00EE2652" w:rsidTr="00873660">
        <w:trPr>
          <w:trHeight w:val="2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r>
      <w:tr w:rsidR="00EE2652" w:rsidRPr="00EE2652" w:rsidTr="00873660">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Транспорт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94 596,19553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14 040,95500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14 602,58100</w:t>
            </w:r>
          </w:p>
        </w:tc>
      </w:tr>
      <w:tr w:rsidR="00EE2652" w:rsidRPr="00EE2652" w:rsidTr="00873660">
        <w:trPr>
          <w:trHeight w:val="3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94 596,19553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14 040,95500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14 602,58100</w:t>
            </w:r>
          </w:p>
        </w:tc>
      </w:tr>
      <w:tr w:rsidR="00EE2652" w:rsidRPr="00EE2652" w:rsidTr="00873660">
        <w:trPr>
          <w:trHeight w:val="2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Отдельные мероприятия в области автомобильного транспорта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8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xml:space="preserve">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w:t>
            </w:r>
            <w:r w:rsidRPr="00EE2652">
              <w:rPr>
                <w:b/>
                <w:bCs/>
                <w:sz w:val="16"/>
                <w:szCs w:val="16"/>
                <w:lang w:eastAsia="ru-RU"/>
              </w:rPr>
              <w:lastRenderedPageBreak/>
              <w:t>пассажирского транспорта, в том числе Новосибирского метрополитена, для населения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lastRenderedPageBreak/>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16 272,18153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13 788,15500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14 339,68100</w:t>
            </w:r>
          </w:p>
        </w:tc>
      </w:tr>
      <w:tr w:rsidR="00EE2652" w:rsidRPr="00EE2652" w:rsidTr="00873660">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16 272,18153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13 788,15500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14 339,68100</w:t>
            </w:r>
          </w:p>
        </w:tc>
      </w:tr>
      <w:tr w:rsidR="00EE2652" w:rsidRPr="00EE2652" w:rsidTr="00873660">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16 272,18153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13 788,15500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14 339,68100</w:t>
            </w:r>
          </w:p>
        </w:tc>
      </w:tr>
      <w:tr w:rsidR="00EE2652" w:rsidRPr="00EE2652" w:rsidTr="00873660">
        <w:trPr>
          <w:trHeight w:val="6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88.0.00.97110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77 919,30400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88.0.00.97110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77 919,30400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88.0.00.97110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77 919,30400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9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304,71000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252,80000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262,90000</w:t>
            </w:r>
          </w:p>
        </w:tc>
      </w:tr>
      <w:tr w:rsidR="00EE2652" w:rsidRPr="00EE2652" w:rsidTr="00873660">
        <w:trPr>
          <w:trHeight w:val="3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304,71000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252,80000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262,90000</w:t>
            </w:r>
          </w:p>
        </w:tc>
      </w:tr>
      <w:tr w:rsidR="00EE2652" w:rsidRPr="00EE2652" w:rsidTr="00873660">
        <w:trPr>
          <w:trHeight w:val="4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88.0.00.S1100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304,71000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252,80000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262,90000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Дорожное хозяйство (дорожные фонды)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110 480,30229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92 454,00000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92 633,00000</w:t>
            </w:r>
          </w:p>
        </w:tc>
      </w:tr>
      <w:tr w:rsidR="00EE2652" w:rsidRPr="00EE2652" w:rsidTr="00873660">
        <w:trPr>
          <w:trHeight w:val="49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20.0.00.00000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107 355,30229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5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28 568,20229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9 368,20229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9 368,20229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7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20.0.00.70760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78 484,00000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3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65 484,00000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65 484,00000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19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20.0.00.S0760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303,10000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6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9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105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63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92 454,00000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92 633,00000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Дорожный фонд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25 418,70000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26 458,00000</w:t>
            </w:r>
          </w:p>
        </w:tc>
      </w:tr>
      <w:tr w:rsidR="00EE2652" w:rsidRPr="00EE2652" w:rsidTr="00873660">
        <w:trPr>
          <w:trHeight w:val="36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25 418,70000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26 458,00000</w:t>
            </w:r>
          </w:p>
        </w:tc>
      </w:tr>
      <w:tr w:rsidR="00EE2652" w:rsidRPr="00EE2652" w:rsidTr="00873660">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25 418,70000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26 458,00000</w:t>
            </w:r>
          </w:p>
        </w:tc>
      </w:tr>
      <w:tr w:rsidR="00EE2652" w:rsidRPr="00EE2652" w:rsidTr="00873660">
        <w:trPr>
          <w:trHeight w:val="47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4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7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66 732,20000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65 871,90000</w:t>
            </w:r>
          </w:p>
        </w:tc>
      </w:tr>
      <w:tr w:rsidR="00EE2652" w:rsidRPr="00EE2652" w:rsidTr="00873660">
        <w:trPr>
          <w:trHeight w:val="35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57 309,51680</w:t>
            </w:r>
          </w:p>
        </w:tc>
      </w:tr>
      <w:tr w:rsidR="00EE2652" w:rsidRPr="00EE2652" w:rsidTr="00873660">
        <w:trPr>
          <w:trHeight w:val="10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57 309,51680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53 732,20000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8 562,38320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53 732,20000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8 562,38320</w:t>
            </w:r>
          </w:p>
        </w:tc>
      </w:tr>
      <w:tr w:rsidR="00EE2652" w:rsidRPr="00EE2652" w:rsidTr="00873660">
        <w:trPr>
          <w:trHeight w:val="78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303,10000</w:t>
            </w:r>
          </w:p>
        </w:tc>
      </w:tr>
      <w:tr w:rsidR="00EE2652" w:rsidRPr="00EE2652" w:rsidTr="00873660">
        <w:trPr>
          <w:trHeight w:val="29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r>
      <w:tr w:rsidR="00EE2652" w:rsidRPr="00EE2652" w:rsidTr="0087366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88.0.00.S0760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303,10000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Связь и информатика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63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Ремонт отделений почтовой связи на территории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88.0.00.72900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88.0.00.72900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88.0.00.72900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5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88.0.D2.00000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7 080,00000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6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88.0.D2.70570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6 726,00000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3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88.0.D2.70570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6 726,00000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88.0.D2.70570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6 726,00000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88.0.D2.S0570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354,00000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6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88.0.D2.S0570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4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88.0.D2.S0570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354,00000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вопросы в области национальной экономики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5 141,51310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1 300,93500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241,23500</w:t>
            </w:r>
          </w:p>
        </w:tc>
      </w:tr>
      <w:tr w:rsidR="00EE2652" w:rsidRPr="00EE2652" w:rsidTr="00873660">
        <w:trPr>
          <w:trHeight w:val="5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"Муниципальная поддержка малого и среднего предпринимательства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50.0.00.00000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658,04600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690,83500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190,83500</w:t>
            </w:r>
          </w:p>
        </w:tc>
      </w:tr>
      <w:tr w:rsidR="00EE2652" w:rsidRPr="00EE2652" w:rsidTr="00873660">
        <w:trPr>
          <w:trHeight w:val="3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503,43500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3,43500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503,43500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3,43500</w:t>
            </w:r>
          </w:p>
        </w:tc>
      </w:tr>
      <w:tr w:rsidR="00EE2652" w:rsidRPr="00EE2652" w:rsidTr="00873660">
        <w:trPr>
          <w:trHeight w:val="30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503,43500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3,43500</w:t>
            </w:r>
          </w:p>
        </w:tc>
      </w:tr>
      <w:tr w:rsidR="00EE2652" w:rsidRPr="00EE2652" w:rsidTr="00873660">
        <w:trPr>
          <w:trHeight w:val="7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Новосибирской области на 2023-2025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50.0.00.70690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408,04600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187,40000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50.0.00.70690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408,04600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187,40000</w:t>
            </w:r>
          </w:p>
        </w:tc>
      </w:tr>
      <w:tr w:rsidR="00EE2652" w:rsidRPr="00EE2652" w:rsidTr="00873660">
        <w:trPr>
          <w:trHeight w:val="3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50.0.00.70690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408,04600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187,40000</w:t>
            </w:r>
          </w:p>
        </w:tc>
      </w:tr>
      <w:tr w:rsidR="00EE2652" w:rsidRPr="00EE2652" w:rsidTr="00873660">
        <w:trPr>
          <w:trHeight w:val="4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туризма в Тогучинском районе Новосибирской области на 2022-2025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50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6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4 373,46710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560,10000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50,40000</w:t>
            </w:r>
          </w:p>
        </w:tc>
      </w:tr>
      <w:tr w:rsidR="00EE2652" w:rsidRPr="00EE2652" w:rsidTr="00873660">
        <w:trPr>
          <w:trHeight w:val="1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области строительства, архитектуры и градостроительства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88.0.00.03480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702,05360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88.0.00.03480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702,05360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4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88.0.00.03480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702,05360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88.0.00.09010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2 940,90000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509,70000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2 473,20071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509,70000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2 473,20071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509,70000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467,69929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467,69929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11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630,51350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50,40000</w:t>
            </w:r>
          </w:p>
        </w:tc>
      </w:tr>
      <w:tr w:rsidR="00EE2652" w:rsidRPr="00EE2652" w:rsidTr="00873660">
        <w:trPr>
          <w:trHeight w:val="4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630,51350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50,40000</w:t>
            </w:r>
          </w:p>
        </w:tc>
      </w:tr>
      <w:tr w:rsidR="00EE2652" w:rsidRPr="00EE2652" w:rsidTr="00873660">
        <w:trPr>
          <w:trHeight w:val="27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88.0.00.S1200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630,51350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50,40000</w:t>
            </w:r>
          </w:p>
        </w:tc>
      </w:tr>
      <w:tr w:rsidR="00EE2652" w:rsidRPr="00EE2652" w:rsidTr="00873660">
        <w:trPr>
          <w:trHeight w:val="3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ЖИЛИЩНО-КОММУНАЛЬНОЕ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868 504,48944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293 050,50913</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207 194,75319</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Жилищное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78 631,64177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131 110,30000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77 773,90000</w:t>
            </w:r>
          </w:p>
        </w:tc>
      </w:tr>
      <w:tr w:rsidR="00EE2652" w:rsidRPr="00EE2652" w:rsidTr="00873660">
        <w:trPr>
          <w:trHeight w:val="2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78 631,64177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131 110,30000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77 773,90000</w:t>
            </w:r>
          </w:p>
        </w:tc>
      </w:tr>
      <w:tr w:rsidR="00EE2652" w:rsidRPr="00EE2652" w:rsidTr="00873660">
        <w:trPr>
          <w:trHeight w:val="2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области жилищного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88.0.00.03530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4 460,44177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4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4 460,44177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4 460,44177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5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60 670,10000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84 343,10000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63 629,30000</w:t>
            </w:r>
          </w:p>
        </w:tc>
      </w:tr>
      <w:tr w:rsidR="00EE2652" w:rsidRPr="00EE2652" w:rsidTr="00873660">
        <w:trPr>
          <w:trHeight w:val="4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1 486,65025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1 487,90000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1 487,90000</w:t>
            </w:r>
          </w:p>
        </w:tc>
      </w:tr>
      <w:tr w:rsidR="00EE2652" w:rsidRPr="00EE2652" w:rsidTr="00873660">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1 486,65025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1 487,90000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1 487,90000</w:t>
            </w:r>
          </w:p>
        </w:tc>
      </w:tr>
      <w:tr w:rsidR="00EE2652" w:rsidRPr="00EE2652" w:rsidTr="00873660">
        <w:trPr>
          <w:trHeight w:val="17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59 182,20000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82 855,20000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62 141,40000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59 182,20000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82 855,20000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62 141,40000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1,24975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1,24975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3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46 767,20000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46 767,20000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46 767,20000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8 207,60000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13 889,90000</w:t>
            </w:r>
          </w:p>
        </w:tc>
      </w:tr>
      <w:tr w:rsidR="00EE2652" w:rsidRPr="00EE2652" w:rsidTr="00873660">
        <w:trPr>
          <w:trHeight w:val="39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8 207,60000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13 889,90000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8 207,60000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13 889,90000</w:t>
            </w:r>
          </w:p>
        </w:tc>
      </w:tr>
      <w:tr w:rsidR="00EE2652" w:rsidRPr="00EE2652" w:rsidTr="00873660">
        <w:trPr>
          <w:trHeight w:val="44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88.0.00.R0829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25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88.0.00.R0829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88.0.00.R0829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8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2 461,50000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2 461,50000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2 461,50000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7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254,70000</w:t>
            </w:r>
          </w:p>
        </w:tc>
      </w:tr>
      <w:tr w:rsidR="00EE2652" w:rsidRPr="00EE2652" w:rsidTr="00873660">
        <w:trPr>
          <w:trHeight w:val="3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254,70000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88.0.00.S0830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254,70000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Коммунальное хозяйство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780 229,51540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161 040,20913</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123 663,12019</w:t>
            </w:r>
          </w:p>
        </w:tc>
      </w:tr>
      <w:tr w:rsidR="00EE2652" w:rsidRPr="00EE2652" w:rsidTr="00873660">
        <w:trPr>
          <w:trHeight w:val="34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565 967,68313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51 023,08894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13 646,00000</w:t>
            </w:r>
          </w:p>
        </w:tc>
      </w:tr>
      <w:tr w:rsidR="00EE2652" w:rsidRPr="00EE2652" w:rsidTr="00873660">
        <w:trPr>
          <w:trHeight w:val="47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14 739,78821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73660">
        <w:trPr>
          <w:trHeight w:val="3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14 739,78821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14 739,78821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6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(cтроительство объектов инженерной инфраструктуры и обустройство общественных пространств вновь создаваемых жилых микрорайонов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56.0.00.L5764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13 646,00000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13 646,00000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56.0.00.L5764</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13 646,00000</w:t>
            </w:r>
          </w:p>
        </w:tc>
      </w:tr>
      <w:tr w:rsidR="00EE2652" w:rsidRPr="00EE2652" w:rsidTr="00873660">
        <w:trPr>
          <w:trHeight w:val="116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56.0.00.L5766</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551 227,89492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51 023,08894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2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56.0.00.L5766</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367 611,25609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11 106,60894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56.0.00.L5766</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367 611,25609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11 106,60894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56.0.00.L5766</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183 616,63883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39 916,48000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56.0.00.L5766</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183 616,63883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39 916,48000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23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214 261,83227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110 017,12019</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110 017,12019</w:t>
            </w:r>
          </w:p>
        </w:tc>
      </w:tr>
      <w:tr w:rsidR="00EE2652" w:rsidRPr="00EE2652" w:rsidTr="00160F8F">
        <w:trPr>
          <w:trHeight w:val="2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области коммунального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35 780,60800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995,66800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995,66800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29 384,94000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29 384,94000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73660">
        <w:trPr>
          <w:trHeight w:val="9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82 475,59000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82 475,59000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82 475,59000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42 410,25000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42 410,25000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40 065,34000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42 475,59000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42 475,59000</w:t>
            </w:r>
          </w:p>
        </w:tc>
      </w:tr>
      <w:tr w:rsidR="00EE2652" w:rsidRPr="00EE2652" w:rsidTr="00160F8F">
        <w:trPr>
          <w:trHeight w:val="1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40 065,34000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42 475,59000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42 475,59000</w:t>
            </w:r>
          </w:p>
        </w:tc>
      </w:tr>
      <w:tr w:rsidR="00EE2652" w:rsidRPr="00EE2652" w:rsidTr="00160F8F">
        <w:trPr>
          <w:trHeight w:val="8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26 515,13019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26 515,13019</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26 515,13019</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13 000,00000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14 515,13019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13 515,13019</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13 515,13019</w:t>
            </w:r>
          </w:p>
        </w:tc>
      </w:tr>
      <w:tr w:rsidR="00EE2652" w:rsidRPr="00EE2652" w:rsidTr="00160F8F">
        <w:trPr>
          <w:trHeight w:val="2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14 515,13019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13 515,13019</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13 515,13019</w:t>
            </w:r>
          </w:p>
        </w:tc>
      </w:tr>
      <w:tr w:rsidR="00EE2652" w:rsidRPr="00EE2652" w:rsidTr="00160F8F">
        <w:trPr>
          <w:trHeight w:val="4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67 948,50408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27 099,17380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160F8F" w:rsidRDefault="00EE2652" w:rsidP="00EE2652">
            <w:pPr>
              <w:suppressAutoHyphens w:val="0"/>
              <w:rPr>
                <w:sz w:val="16"/>
                <w:szCs w:val="16"/>
                <w:lang w:eastAsia="ru-RU"/>
              </w:rPr>
            </w:pPr>
            <w:r w:rsidRPr="00160F8F">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160F8F" w:rsidRDefault="00EE2652" w:rsidP="00EE2652">
            <w:pPr>
              <w:suppressAutoHyphens w:val="0"/>
              <w:jc w:val="center"/>
              <w:rPr>
                <w:sz w:val="16"/>
                <w:szCs w:val="16"/>
                <w:lang w:eastAsia="ru-RU"/>
              </w:rPr>
            </w:pPr>
            <w:r w:rsidRPr="00160F8F">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160F8F" w:rsidRDefault="00EE2652" w:rsidP="00EE2652">
            <w:pPr>
              <w:suppressAutoHyphens w:val="0"/>
              <w:jc w:val="center"/>
              <w:rPr>
                <w:sz w:val="16"/>
                <w:szCs w:val="16"/>
                <w:lang w:eastAsia="ru-RU"/>
              </w:rPr>
            </w:pPr>
            <w:r w:rsidRPr="00160F8F">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160F8F" w:rsidRDefault="00EE2652" w:rsidP="00EE2652">
            <w:pPr>
              <w:suppressAutoHyphens w:val="0"/>
              <w:jc w:val="center"/>
              <w:rPr>
                <w:sz w:val="16"/>
                <w:szCs w:val="16"/>
                <w:lang w:eastAsia="ru-RU"/>
              </w:rPr>
            </w:pPr>
            <w:r w:rsidRPr="00160F8F">
              <w:rPr>
                <w:sz w:val="16"/>
                <w:szCs w:val="16"/>
                <w:lang w:eastAsia="ru-RU"/>
              </w:rPr>
              <w:t>88.0.00.70640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160F8F" w:rsidRDefault="00EE2652" w:rsidP="00EE2652">
            <w:pPr>
              <w:suppressAutoHyphens w:val="0"/>
              <w:jc w:val="center"/>
              <w:rPr>
                <w:sz w:val="16"/>
                <w:szCs w:val="16"/>
                <w:lang w:eastAsia="ru-RU"/>
              </w:rPr>
            </w:pPr>
            <w:r w:rsidRPr="00160F8F">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160F8F" w:rsidRDefault="00EE2652" w:rsidP="00EE2652">
            <w:pPr>
              <w:suppressAutoHyphens w:val="0"/>
              <w:jc w:val="right"/>
              <w:rPr>
                <w:sz w:val="16"/>
                <w:szCs w:val="16"/>
                <w:lang w:eastAsia="ru-RU"/>
              </w:rPr>
            </w:pPr>
            <w:r w:rsidRPr="00160F8F">
              <w:rPr>
                <w:sz w:val="16"/>
                <w:szCs w:val="16"/>
                <w:lang w:eastAsia="ru-RU"/>
              </w:rPr>
              <w:t>27 099,17380</w:t>
            </w:r>
          </w:p>
        </w:tc>
        <w:tc>
          <w:tcPr>
            <w:tcW w:w="1276" w:type="dxa"/>
            <w:tcBorders>
              <w:top w:val="nil"/>
              <w:left w:val="nil"/>
              <w:bottom w:val="single" w:sz="4" w:space="0" w:color="auto"/>
              <w:right w:val="nil"/>
            </w:tcBorders>
            <w:shd w:val="clear" w:color="auto" w:fill="auto"/>
            <w:vAlign w:val="center"/>
            <w:hideMark/>
          </w:tcPr>
          <w:p w:rsidR="00EE2652" w:rsidRPr="00160F8F" w:rsidRDefault="00EE2652" w:rsidP="00EE2652">
            <w:pPr>
              <w:suppressAutoHyphens w:val="0"/>
              <w:jc w:val="right"/>
              <w:rPr>
                <w:sz w:val="16"/>
                <w:szCs w:val="16"/>
                <w:lang w:eastAsia="ru-RU"/>
              </w:rPr>
            </w:pPr>
            <w:r w:rsidRPr="00160F8F">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160F8F">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40 849,33028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40 849,33028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9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778,60000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778,60000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r>
      <w:tr w:rsidR="00EE2652" w:rsidRPr="00EE2652" w:rsidTr="00160F8F">
        <w:trPr>
          <w:trHeight w:val="3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88.0.00.S0490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778,60000</w:t>
            </w:r>
          </w:p>
        </w:tc>
      </w:tr>
      <w:tr w:rsidR="00EE2652" w:rsidRPr="00EE2652" w:rsidTr="00160F8F">
        <w:trPr>
          <w:trHeight w:val="5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266,10000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247,80000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247,80000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266,10000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247,80000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247,80000</w:t>
            </w:r>
          </w:p>
        </w:tc>
      </w:tr>
      <w:tr w:rsidR="00EE2652" w:rsidRPr="00EE2652" w:rsidTr="00160F8F">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266,10000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247,80000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247,80000</w:t>
            </w:r>
          </w:p>
        </w:tc>
      </w:tr>
      <w:tr w:rsidR="00EE2652" w:rsidRPr="00EE2652" w:rsidTr="00160F8F">
        <w:trPr>
          <w:trHeight w:val="105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расходов на реализацию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497,30000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497,30000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497,30000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Благоустройство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9 448,33227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5 757,73300</w:t>
            </w:r>
          </w:p>
        </w:tc>
      </w:tr>
      <w:tr w:rsidR="00EE2652" w:rsidRPr="00EE2652" w:rsidTr="00160F8F">
        <w:trPr>
          <w:trHeight w:val="5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8 248,33227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4 857,73300</w:t>
            </w:r>
          </w:p>
        </w:tc>
      </w:tr>
      <w:tr w:rsidR="00EE2652" w:rsidRPr="00EE2652" w:rsidTr="00160F8F">
        <w:trPr>
          <w:trHeight w:val="69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13,42942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8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13,42942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13,42942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10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4 770,23300</w:t>
            </w:r>
          </w:p>
        </w:tc>
      </w:tr>
      <w:tr w:rsidR="00EE2652" w:rsidRPr="00EE2652" w:rsidTr="00160F8F">
        <w:trPr>
          <w:trHeight w:val="3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4 770,23300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4 770,23300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56.0.00.70780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9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56.0.00.L5765</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3 234,90285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1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56.0.00.L5765</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918,87955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56.0.00.L5765</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918,87955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56.0.00.L5765</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2 316,02330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56.0.00.L5765</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2 316,02330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7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56.0.00.S0780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87,50000</w:t>
            </w:r>
          </w:p>
        </w:tc>
      </w:tr>
      <w:tr w:rsidR="00EE2652" w:rsidRPr="00EE2652" w:rsidTr="00160F8F">
        <w:trPr>
          <w:trHeight w:val="38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56.0.00.S0780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56.0.00.S0780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87,50000</w:t>
            </w:r>
          </w:p>
        </w:tc>
      </w:tr>
      <w:tr w:rsidR="00EE2652" w:rsidRPr="00EE2652" w:rsidTr="00160F8F">
        <w:trPr>
          <w:trHeight w:val="3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r>
      <w:tr w:rsidR="00EE2652" w:rsidRPr="00EE2652" w:rsidTr="00160F8F">
        <w:trPr>
          <w:trHeight w:val="2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Прочие мероприятия по благоустройству поселений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88.0.00.06050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2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88.0.00.06050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4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88.0.00.06050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4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мероприятий при осуществлении деятельности по обращению с животными без владельцев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900,00000</w:t>
            </w:r>
          </w:p>
        </w:tc>
      </w:tr>
      <w:tr w:rsidR="00EE2652" w:rsidRPr="00EE2652" w:rsidTr="00160F8F">
        <w:trPr>
          <w:trHeight w:val="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r>
      <w:tr w:rsidR="00EE2652" w:rsidRPr="00EE2652" w:rsidTr="00160F8F">
        <w:trPr>
          <w:trHeight w:val="4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900,00000</w:t>
            </w:r>
          </w:p>
        </w:tc>
      </w:tr>
      <w:tr w:rsidR="00EE2652" w:rsidRPr="00EE2652" w:rsidTr="00160F8F">
        <w:trPr>
          <w:trHeight w:val="2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вопросы в области жилищно-коммунального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6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области коммунального хозяйства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88.0.00.03550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ОХРАНА ОКРУЖАЮЩЕЙ СРЕДЫ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5 220,00000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16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Охрана объектов растительного и животного мира и среды их обитания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5 220,00000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5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4 991,00000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4 991,00000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4 991,00000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1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4 991,00000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Природоохранные мероприятия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3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5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88.0.00.04100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229,00000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1 901 228,45448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1 428 559,54500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1 497 116,88900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Дошкольное 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322 940,76408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202 234,53000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205 275,55000</w:t>
            </w:r>
          </w:p>
        </w:tc>
      </w:tr>
      <w:tr w:rsidR="00EE2652" w:rsidRPr="00EE2652" w:rsidTr="00160F8F">
        <w:trPr>
          <w:trHeight w:val="3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322 940,76408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202 234,53000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205 275,55000</w:t>
            </w:r>
          </w:p>
        </w:tc>
      </w:tr>
      <w:tr w:rsidR="00EE2652" w:rsidRPr="00EE2652" w:rsidTr="00160F8F">
        <w:trPr>
          <w:trHeight w:val="3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Мероприятие "Организация образовательного процесса в муниципальных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182 485,49381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140 492,70000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140 492,70000</w:t>
            </w:r>
          </w:p>
        </w:tc>
      </w:tr>
      <w:tr w:rsidR="00EE2652" w:rsidRPr="00EE2652" w:rsidTr="00160F8F">
        <w:trPr>
          <w:trHeight w:val="55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182 485,49381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140 492,70000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140 492,70000</w:t>
            </w:r>
          </w:p>
        </w:tc>
      </w:tr>
      <w:tr w:rsidR="00EE2652" w:rsidRPr="00EE2652" w:rsidTr="00160F8F">
        <w:trPr>
          <w:trHeight w:val="5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181 048,31738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139 179,40000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139 179,40000</w:t>
            </w:r>
          </w:p>
        </w:tc>
      </w:tr>
      <w:tr w:rsidR="00EE2652" w:rsidRPr="00EE2652" w:rsidTr="00160F8F">
        <w:trPr>
          <w:trHeight w:val="3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181 048,31738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139 179,40000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139 179,40000</w:t>
            </w:r>
          </w:p>
        </w:tc>
      </w:tr>
      <w:tr w:rsidR="00EE2652" w:rsidRPr="00EE2652" w:rsidTr="00160F8F">
        <w:trPr>
          <w:trHeight w:val="27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1 437,17643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1 313,30000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1 313,30000</w:t>
            </w:r>
          </w:p>
        </w:tc>
      </w:tr>
      <w:tr w:rsidR="00EE2652" w:rsidRPr="00EE2652" w:rsidTr="00160F8F">
        <w:trPr>
          <w:trHeight w:val="3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1 437,17643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1 313,30000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1 313,30000</w:t>
            </w:r>
          </w:p>
        </w:tc>
      </w:tr>
      <w:tr w:rsidR="00EE2652" w:rsidRPr="00EE2652" w:rsidTr="00160F8F">
        <w:trPr>
          <w:trHeight w:val="35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140 455,27027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61 741,83000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64 782,85000</w:t>
            </w:r>
          </w:p>
        </w:tc>
      </w:tr>
      <w:tr w:rsidR="00EE2652" w:rsidRPr="00EE2652" w:rsidTr="00160F8F">
        <w:trPr>
          <w:trHeight w:val="22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Социальная поддержка отдельных категорий детей, обучающихся в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654,30000</w:t>
            </w:r>
          </w:p>
        </w:tc>
      </w:tr>
      <w:tr w:rsidR="00EE2652" w:rsidRPr="00EE2652" w:rsidTr="00160F8F">
        <w:trPr>
          <w:trHeight w:val="25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784,30000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654,30000</w:t>
            </w:r>
          </w:p>
        </w:tc>
      </w:tr>
      <w:tr w:rsidR="00EE2652" w:rsidRPr="00EE2652" w:rsidTr="00160F8F">
        <w:trPr>
          <w:trHeight w:val="3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784,30000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654,30000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Детские дошкольные учреждения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78 583,02958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61 087,53000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64 128,55000</w:t>
            </w:r>
          </w:p>
        </w:tc>
      </w:tr>
      <w:tr w:rsidR="00EE2652" w:rsidRPr="00EE2652" w:rsidTr="00160F8F">
        <w:trPr>
          <w:trHeight w:val="59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19 740,37000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39 887,33000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64 128,55000</w:t>
            </w:r>
          </w:p>
        </w:tc>
      </w:tr>
      <w:tr w:rsidR="00EE2652" w:rsidRPr="00EE2652" w:rsidTr="00160F8F">
        <w:trPr>
          <w:trHeight w:val="2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19 740,37000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39 887,33000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64 128,55000</w:t>
            </w:r>
          </w:p>
        </w:tc>
      </w:tr>
      <w:tr w:rsidR="00EE2652" w:rsidRPr="00EE2652" w:rsidTr="00160F8F">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54 700,18814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21 200,20000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54 700,18814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21 200,20000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4 142,47144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4 142,47144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61 087,94069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160F8F">
        <w:trPr>
          <w:trHeight w:val="5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59 815,44069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59 815,44069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26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1 272,50000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160F8F">
        <w:trPr>
          <w:trHeight w:val="3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1 272,50000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Общее образование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1 420 478,52254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1 154 504,75000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1 200 776,86000</w:t>
            </w:r>
          </w:p>
        </w:tc>
      </w:tr>
      <w:tr w:rsidR="00EE2652" w:rsidRPr="00EE2652" w:rsidTr="00160F8F">
        <w:trPr>
          <w:trHeight w:val="4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1 416 178,52254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1 154 504,75000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1 200 776,86000</w:t>
            </w:r>
          </w:p>
        </w:tc>
      </w:tr>
      <w:tr w:rsidR="00EE2652" w:rsidRPr="00EE2652" w:rsidTr="00160F8F">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Мероприятие "Организация образовательного процесса в муниципальных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764 266,96865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836 177,20000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897 921,60000</w:t>
            </w:r>
          </w:p>
        </w:tc>
      </w:tr>
      <w:tr w:rsidR="00EE2652" w:rsidRPr="00EE2652" w:rsidTr="00160F8F">
        <w:trPr>
          <w:trHeight w:val="4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51.0.01.03350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1 738,20000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1 738,20000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1 738,20000</w:t>
            </w:r>
          </w:p>
        </w:tc>
      </w:tr>
      <w:tr w:rsidR="00EE2652" w:rsidRPr="00EE2652" w:rsidTr="00160F8F">
        <w:trPr>
          <w:trHeight w:val="4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51.0.01.03350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1 332,16172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1 315,40000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1 315,40000</w:t>
            </w:r>
          </w:p>
        </w:tc>
      </w:tr>
      <w:tr w:rsidR="00EE2652" w:rsidRPr="00EE2652" w:rsidTr="00160F8F">
        <w:trPr>
          <w:trHeight w:val="29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51.0.01.03350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1 332,16172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1 315,40000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1 315,40000</w:t>
            </w:r>
          </w:p>
        </w:tc>
      </w:tr>
      <w:tr w:rsidR="00EE2652" w:rsidRPr="00EE2652" w:rsidTr="00160F8F">
        <w:trPr>
          <w:trHeight w:val="2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51.0.01.03350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406,03828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422,80000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422,80000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51.0.01.03350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406,03828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422,80000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422,80000</w:t>
            </w:r>
          </w:p>
        </w:tc>
      </w:tr>
      <w:tr w:rsidR="00EE2652" w:rsidRPr="00EE2652" w:rsidTr="00160F8F">
        <w:trPr>
          <w:trHeight w:val="55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51.0.01.53030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41 043,30000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42 616,70000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42 616,70000</w:t>
            </w:r>
          </w:p>
        </w:tc>
      </w:tr>
      <w:tr w:rsidR="00EE2652" w:rsidRPr="00EE2652" w:rsidTr="00160F8F">
        <w:trPr>
          <w:trHeight w:val="38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51.0.01.53030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31 320,34408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32 436,30000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32 436,30000</w:t>
            </w:r>
          </w:p>
        </w:tc>
      </w:tr>
      <w:tr w:rsidR="00EE2652" w:rsidRPr="00EE2652" w:rsidTr="00160F8F">
        <w:trPr>
          <w:trHeight w:val="3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51.0.01.53030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31 320,34408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32 436,30000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32 436,30000</w:t>
            </w:r>
          </w:p>
        </w:tc>
      </w:tr>
      <w:tr w:rsidR="00EE2652" w:rsidRPr="00EE2652" w:rsidTr="00160F8F">
        <w:trPr>
          <w:trHeight w:val="41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51.0.01.53030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9 722,95592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10 180,40000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10 180,40000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51.0.01.53030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9 722,95592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10 180,40000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10 180,40000</w:t>
            </w:r>
          </w:p>
        </w:tc>
      </w:tr>
      <w:tr w:rsidR="00EE2652" w:rsidRPr="00EE2652" w:rsidTr="00160F8F">
        <w:trPr>
          <w:trHeight w:val="4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117 285,00619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170 685,50000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194 551,40000</w:t>
            </w:r>
          </w:p>
        </w:tc>
      </w:tr>
      <w:tr w:rsidR="00EE2652" w:rsidRPr="00EE2652" w:rsidTr="00160F8F">
        <w:trPr>
          <w:trHeight w:val="4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106 825,02356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160 754,30000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184 620,20000</w:t>
            </w:r>
          </w:p>
        </w:tc>
      </w:tr>
      <w:tr w:rsidR="00EE2652" w:rsidRPr="00EE2652" w:rsidTr="00160F8F">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106 825,02356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160 754,30000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184 620,20000</w:t>
            </w:r>
          </w:p>
        </w:tc>
      </w:tr>
      <w:tr w:rsidR="00EE2652" w:rsidRPr="00EE2652" w:rsidTr="00160F8F">
        <w:trPr>
          <w:trHeight w:val="4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573,42357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697,30000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697,30000</w:t>
            </w:r>
          </w:p>
        </w:tc>
      </w:tr>
      <w:tr w:rsidR="00EE2652" w:rsidRPr="00EE2652" w:rsidTr="00160F8F">
        <w:trPr>
          <w:trHeight w:val="2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573,42357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697,30000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697,30000</w:t>
            </w:r>
          </w:p>
        </w:tc>
      </w:tr>
      <w:tr w:rsidR="00EE2652" w:rsidRPr="00EE2652" w:rsidTr="00160F8F">
        <w:trPr>
          <w:trHeight w:val="4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9 886,55906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9 233,90000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9 233,90000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9 886,55906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9 233,90000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9 233,90000</w:t>
            </w:r>
          </w:p>
        </w:tc>
      </w:tr>
      <w:tr w:rsidR="00EE2652" w:rsidRPr="00EE2652" w:rsidTr="00160F8F">
        <w:trPr>
          <w:trHeight w:val="3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574 478,40000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590 759,00000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627 535,80000</w:t>
            </w:r>
          </w:p>
        </w:tc>
      </w:tr>
      <w:tr w:rsidR="00EE2652" w:rsidRPr="00EE2652" w:rsidTr="00160F8F">
        <w:trPr>
          <w:trHeight w:val="5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442 581,58715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469 057,60000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505 834,40000</w:t>
            </w:r>
          </w:p>
        </w:tc>
      </w:tr>
      <w:tr w:rsidR="00EE2652" w:rsidRPr="00EE2652" w:rsidTr="00880758">
        <w:trPr>
          <w:trHeight w:val="20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442 581,58715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469 057,60000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505 834,40000</w:t>
            </w:r>
          </w:p>
        </w:tc>
      </w:tr>
      <w:tr w:rsidR="00EE2652" w:rsidRPr="00EE2652" w:rsidTr="00880758">
        <w:trPr>
          <w:trHeight w:val="2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9 317,80640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9 492,20000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9 492,20000</w:t>
            </w:r>
          </w:p>
        </w:tc>
      </w:tr>
      <w:tr w:rsidR="00EE2652" w:rsidRPr="00EE2652" w:rsidTr="00880758">
        <w:trPr>
          <w:trHeight w:val="1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9 317,80640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9 492,20000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9 492,20000</w:t>
            </w:r>
          </w:p>
        </w:tc>
      </w:tr>
      <w:tr w:rsidR="00EE2652" w:rsidRPr="00EE2652" w:rsidTr="00880758">
        <w:trPr>
          <w:trHeight w:val="3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122 579,00645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112 209,20000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112 209,20000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122 579,00645</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112 209,20000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112 209,20000</w:t>
            </w:r>
          </w:p>
        </w:tc>
      </w:tr>
      <w:tr w:rsidR="00EE2652" w:rsidRPr="00EE2652" w:rsidTr="00160F8F">
        <w:trPr>
          <w:trHeight w:val="6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51.0.01.70140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29 722,06246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30 377,80000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31 479,50000</w:t>
            </w:r>
          </w:p>
        </w:tc>
      </w:tr>
      <w:tr w:rsidR="00EE2652" w:rsidRPr="00EE2652" w:rsidTr="00160F8F">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29 109,10000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29 777,30000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30 879,00000</w:t>
            </w:r>
          </w:p>
        </w:tc>
      </w:tr>
      <w:tr w:rsidR="00EE2652" w:rsidRPr="00EE2652" w:rsidTr="00160F8F">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29 109,10000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29 777,30000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30 879,00000</w:t>
            </w:r>
          </w:p>
        </w:tc>
      </w:tr>
      <w:tr w:rsidR="00EE2652" w:rsidRPr="00EE2652" w:rsidTr="00160F8F">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612,96246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600,50000</w:t>
            </w:r>
          </w:p>
        </w:tc>
      </w:tr>
      <w:tr w:rsidR="00EE2652" w:rsidRPr="00EE2652" w:rsidTr="00160F8F">
        <w:trPr>
          <w:trHeight w:val="3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51.0.01.70140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612,96246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600,50000</w:t>
            </w:r>
          </w:p>
        </w:tc>
      </w:tr>
      <w:tr w:rsidR="00EE2652" w:rsidRPr="00EE2652" w:rsidTr="00160F8F">
        <w:trPr>
          <w:trHeight w:val="2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650 883,85389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304 388,05000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286 319,36000</w:t>
            </w:r>
          </w:p>
        </w:tc>
      </w:tr>
      <w:tr w:rsidR="00EE2652" w:rsidRPr="00EE2652" w:rsidTr="00160F8F">
        <w:trPr>
          <w:trHeight w:val="1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4 800,00000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800,00000</w:t>
            </w:r>
          </w:p>
        </w:tc>
      </w:tr>
      <w:tr w:rsidR="00EE2652" w:rsidRPr="00EE2652" w:rsidTr="00160F8F">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4 800,00000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800,00000</w:t>
            </w:r>
          </w:p>
        </w:tc>
      </w:tr>
      <w:tr w:rsidR="00EE2652" w:rsidRPr="00EE2652" w:rsidTr="00160F8F">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4 800,00000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800,00000</w:t>
            </w:r>
          </w:p>
        </w:tc>
      </w:tr>
      <w:tr w:rsidR="00EE2652" w:rsidRPr="00EE2652" w:rsidTr="00160F8F">
        <w:trPr>
          <w:trHeight w:val="36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Социальная поддержка отдельных категорий детей, обучающихся в образовательных организациях</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39 693,00000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39 823,00000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39 823,00000</w:t>
            </w:r>
          </w:p>
        </w:tc>
      </w:tr>
      <w:tr w:rsidR="00EE2652" w:rsidRPr="00EE2652" w:rsidTr="00160F8F">
        <w:trPr>
          <w:trHeight w:val="4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26 872,40000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27 366,40000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27 366,40000</w:t>
            </w:r>
          </w:p>
        </w:tc>
      </w:tr>
      <w:tr w:rsidR="00EE2652" w:rsidRPr="00EE2652" w:rsidTr="00160F8F">
        <w:trPr>
          <w:trHeight w:val="2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26 872,40000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27 366,40000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27 366,40000</w:t>
            </w:r>
          </w:p>
        </w:tc>
      </w:tr>
      <w:tr w:rsidR="00EE2652" w:rsidRPr="00EE2652" w:rsidTr="00160F8F">
        <w:trPr>
          <w:trHeight w:val="34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1 640,30000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1 381,30000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1 381,30000</w:t>
            </w:r>
          </w:p>
        </w:tc>
      </w:tr>
      <w:tr w:rsidR="00EE2652" w:rsidRPr="00EE2652" w:rsidTr="00160F8F">
        <w:trPr>
          <w:trHeight w:val="26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1 640,30000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1 381,30000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1 381,30000</w:t>
            </w:r>
          </w:p>
        </w:tc>
      </w:tr>
      <w:tr w:rsidR="00EE2652" w:rsidRPr="00EE2652" w:rsidTr="00880758">
        <w:trPr>
          <w:trHeight w:val="2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11 180,30000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11 075,30000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11 075,30000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51.0.02.03349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11 180,30000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11 075,30000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11 075,30000</w:t>
            </w:r>
          </w:p>
        </w:tc>
      </w:tr>
      <w:tr w:rsidR="00EE2652" w:rsidRPr="00EE2652" w:rsidTr="00880758">
        <w:trPr>
          <w:trHeight w:val="13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13 768,90000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6 600,00000</w:t>
            </w:r>
          </w:p>
        </w:tc>
      </w:tr>
      <w:tr w:rsidR="00EE2652" w:rsidRPr="00EE2652" w:rsidTr="00880758">
        <w:trPr>
          <w:trHeight w:val="3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6 446,79720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6 600,00000</w:t>
            </w:r>
          </w:p>
        </w:tc>
      </w:tr>
      <w:tr w:rsidR="00EE2652" w:rsidRPr="00EE2652" w:rsidTr="00880758">
        <w:trPr>
          <w:trHeight w:val="2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6 446,79720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4 600,00000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6 600,00000</w:t>
            </w:r>
          </w:p>
        </w:tc>
      </w:tr>
      <w:tr w:rsidR="00EE2652" w:rsidRPr="00EE2652" w:rsidTr="00880758">
        <w:trPr>
          <w:trHeight w:val="1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7 322,10280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7 322,10280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Школы-детские сады, школы начальные, неполные средние и средние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258 086,47886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214 279,75000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196 089,96000</w:t>
            </w:r>
          </w:p>
        </w:tc>
      </w:tr>
      <w:tr w:rsidR="00EE2652" w:rsidRPr="00EE2652" w:rsidTr="00880758">
        <w:trPr>
          <w:trHeight w:val="22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42 665,43000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101 525,26000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162 956,88000</w:t>
            </w:r>
          </w:p>
        </w:tc>
      </w:tr>
      <w:tr w:rsidR="00EE2652" w:rsidRPr="00EE2652" w:rsidTr="00880758">
        <w:trPr>
          <w:trHeight w:val="2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42 665,43000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101 525,26000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162 956,88000</w:t>
            </w:r>
          </w:p>
        </w:tc>
      </w:tr>
      <w:tr w:rsidR="00EE2652" w:rsidRPr="00EE2652" w:rsidTr="00880758">
        <w:trPr>
          <w:trHeight w:val="25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151 030,44192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65 027,36000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151 030,44192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65 027,36000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59 948,62394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47 727,13000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33 133,08000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59 948,62394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47 727,13000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33 133,08000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4 441,98300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51.0.02.04210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4 441,98300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51.0.02.04849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1 103,80000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51.0.02.04849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903,80000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51.0.02.04849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903,80000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51.0.02.04849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51.0.02.04849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79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3 554,43754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3 566,90000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3 566,90000</w:t>
            </w:r>
          </w:p>
        </w:tc>
      </w:tr>
      <w:tr w:rsidR="00EE2652" w:rsidRPr="00EE2652" w:rsidTr="00880758">
        <w:trPr>
          <w:trHeight w:val="36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3 529,43754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3 541,90000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3 541,90000</w:t>
            </w:r>
          </w:p>
        </w:tc>
      </w:tr>
      <w:tr w:rsidR="00EE2652" w:rsidRPr="00EE2652" w:rsidTr="00880758">
        <w:trPr>
          <w:trHeight w:val="40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3 529,43754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3 541,90000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3 541,90000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51.0.02.70140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r>
      <w:tr w:rsidR="00EE2652" w:rsidRPr="00EE2652" w:rsidTr="00880758">
        <w:trPr>
          <w:trHeight w:val="10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211 541,77089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5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169 195,21351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6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169 195,21351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4 204,00000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9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4 204,00000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38 142,55738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38 142,55738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104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51.0.02.70920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38 500,00000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6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51.0.02.70920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51.0.02.L3040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41 219,30000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41 219,30000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39 303,80000</w:t>
            </w:r>
          </w:p>
        </w:tc>
      </w:tr>
      <w:tr w:rsidR="00EE2652" w:rsidRPr="00EE2652" w:rsidTr="00880758">
        <w:trPr>
          <w:trHeight w:val="2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51.0.02.L3040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24 822,06823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29 659,72770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27 744,22770</w:t>
            </w:r>
          </w:p>
        </w:tc>
      </w:tr>
      <w:tr w:rsidR="00EE2652" w:rsidRPr="00EE2652" w:rsidTr="00880758">
        <w:trPr>
          <w:trHeight w:val="3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51.0.02.L3040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24 822,06823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29 659,72770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27 744,22770</w:t>
            </w:r>
          </w:p>
        </w:tc>
      </w:tr>
      <w:tr w:rsidR="00EE2652" w:rsidRPr="00EE2652" w:rsidTr="00880758">
        <w:trPr>
          <w:trHeight w:val="34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51.0.02.L3040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16 397,23177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11 559,57230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11 559,57230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51.0.02.L3040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16 397,23177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11 559,57230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11 559,57230</w:t>
            </w:r>
          </w:p>
        </w:tc>
      </w:tr>
      <w:tr w:rsidR="00EE2652" w:rsidRPr="00EE2652" w:rsidTr="00880758">
        <w:trPr>
          <w:trHeight w:val="9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по модернизации школьных систем образования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51.0.02.L7500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37 569,86660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51.0.02.L7500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37 569,86660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51.0.02.L7500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37 569,86660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xml:space="preserve">Софинансирование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w:t>
            </w:r>
            <w:r w:rsidRPr="00EE2652">
              <w:rPr>
                <w:b/>
                <w:bCs/>
                <w:sz w:val="16"/>
                <w:szCs w:val="16"/>
                <w:lang w:eastAsia="ru-RU"/>
              </w:rPr>
              <w:lastRenderedPageBreak/>
              <w:t>учащейся молодежи в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lastRenderedPageBreak/>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51.0.02.S0920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705,80000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705,80000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51.0.02.S0920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705,80000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15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51.0.02.S2590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14,70000</w:t>
            </w:r>
          </w:p>
        </w:tc>
      </w:tr>
      <w:tr w:rsidR="00EE2652" w:rsidRPr="00EE2652" w:rsidTr="00880758">
        <w:trPr>
          <w:trHeight w:val="4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14,70000</w:t>
            </w:r>
          </w:p>
        </w:tc>
      </w:tr>
      <w:tr w:rsidR="00EE2652" w:rsidRPr="00EE2652" w:rsidTr="00880758">
        <w:trPr>
          <w:trHeight w:val="2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51.0.02.S2590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14,70000</w:t>
            </w:r>
          </w:p>
        </w:tc>
      </w:tr>
      <w:tr w:rsidR="00EE2652" w:rsidRPr="00EE2652" w:rsidTr="00880758">
        <w:trPr>
          <w:trHeight w:val="159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51.0.02.S3470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252,50000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121,00000</w:t>
            </w:r>
          </w:p>
        </w:tc>
      </w:tr>
      <w:tr w:rsidR="00EE2652" w:rsidRPr="00EE2652" w:rsidTr="00880758">
        <w:trPr>
          <w:trHeight w:val="3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118,24779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121,00000</w:t>
            </w:r>
          </w:p>
        </w:tc>
      </w:tr>
      <w:tr w:rsidR="00EE2652" w:rsidRPr="00EE2652" w:rsidTr="00880758">
        <w:trPr>
          <w:trHeight w:val="3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118,24779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121,00000</w:t>
            </w:r>
          </w:p>
        </w:tc>
      </w:tr>
      <w:tr w:rsidR="00EE2652" w:rsidRPr="00EE2652" w:rsidTr="00880758">
        <w:trPr>
          <w:trHeight w:val="2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134,25221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51.0.02.S3470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134,25221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7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51.0.E1.00000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4 073,40000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4 073,40000</w:t>
            </w:r>
          </w:p>
        </w:tc>
      </w:tr>
      <w:tr w:rsidR="00EE2652" w:rsidRPr="00EE2652" w:rsidTr="00880758">
        <w:trPr>
          <w:trHeight w:val="4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обновлению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51.0.E1.51722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4 073,40000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4 073,40000</w:t>
            </w:r>
          </w:p>
        </w:tc>
      </w:tr>
      <w:tr w:rsidR="00EE2652" w:rsidRPr="00EE2652" w:rsidTr="00880758">
        <w:trPr>
          <w:trHeight w:val="37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51.0.E1.51722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4 073,40000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4 073,40000</w:t>
            </w:r>
          </w:p>
        </w:tc>
      </w:tr>
      <w:tr w:rsidR="00EE2652" w:rsidRPr="00EE2652" w:rsidTr="00880758">
        <w:trPr>
          <w:trHeight w:val="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51.0.E1.51722</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4 073,40000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4 073,40000</w:t>
            </w:r>
          </w:p>
        </w:tc>
      </w:tr>
      <w:tr w:rsidR="00EE2652" w:rsidRPr="00EE2652" w:rsidTr="00880758">
        <w:trPr>
          <w:trHeight w:val="7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51.0.EВ.00000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1 027,70000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9 866,10000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12 462,50000</w:t>
            </w:r>
          </w:p>
        </w:tc>
      </w:tr>
      <w:tr w:rsidR="00EE2652" w:rsidRPr="00EE2652" w:rsidTr="00880758">
        <w:trPr>
          <w:trHeight w:val="7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51.0.EВ.51790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1 027,70000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9 866,10000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12 462,50000</w:t>
            </w:r>
          </w:p>
        </w:tc>
      </w:tr>
      <w:tr w:rsidR="00EE2652" w:rsidRPr="00EE2652" w:rsidTr="00880758">
        <w:trPr>
          <w:trHeight w:val="42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51.0.EВ.51790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685,13360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6 577,40000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8 308,33360</w:t>
            </w:r>
          </w:p>
        </w:tc>
      </w:tr>
      <w:tr w:rsidR="00EE2652" w:rsidRPr="00EE2652" w:rsidTr="00880758">
        <w:trPr>
          <w:trHeight w:val="23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51.0.EВ.51790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685,13360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6 577,40000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8 308,33360</w:t>
            </w:r>
          </w:p>
        </w:tc>
      </w:tr>
      <w:tr w:rsidR="00EE2652" w:rsidRPr="00EE2652" w:rsidTr="00880758">
        <w:trPr>
          <w:trHeight w:val="42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51.0.EВ.51790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342,56640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3 288,70000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4 154,16640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51.0.EВ.51790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342,56640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3 288,70000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4 154,16640</w:t>
            </w:r>
          </w:p>
        </w:tc>
      </w:tr>
      <w:tr w:rsidR="00EE2652" w:rsidRPr="00EE2652" w:rsidTr="00880758">
        <w:trPr>
          <w:trHeight w:val="2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Дополнительное образование детей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149 416,40886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65 939,56500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86 878,37900</w:t>
            </w:r>
          </w:p>
        </w:tc>
      </w:tr>
      <w:tr w:rsidR="00EE2652" w:rsidRPr="00EE2652" w:rsidTr="00880758">
        <w:trPr>
          <w:trHeight w:val="29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"Культура Тогучинского района Новосибирской области на 2022 –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32 701,26842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16 173,00000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29 187,42972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15 131,90000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5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29 187,42972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15 131,90000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29 187,42972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15 131,90000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2 472,80000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2 472,80000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2 472,80000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14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1 022,30000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1 022,30000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2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94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18,73870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18,73870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18,73870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21.0.00.00000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111 497,68173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49 741,56500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70 215,77900</w:t>
            </w:r>
          </w:p>
        </w:tc>
      </w:tr>
      <w:tr w:rsidR="00EE2652" w:rsidRPr="00EE2652" w:rsidTr="00880758">
        <w:trPr>
          <w:trHeight w:val="32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Мероприятие "Обеспечение функционирования системы дополнительного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51.0.03.00000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111 497,68173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49 741,56500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70 215,77900</w:t>
            </w:r>
          </w:p>
        </w:tc>
      </w:tr>
      <w:tr w:rsidR="00EE2652" w:rsidRPr="00EE2652" w:rsidTr="00880758">
        <w:trPr>
          <w:trHeight w:val="2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Учреждения по внешкольной работе с детьми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51.0.03.04230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21 615,93173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43 465,80500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60 840,09900</w:t>
            </w:r>
          </w:p>
        </w:tc>
      </w:tr>
      <w:tr w:rsidR="00EE2652" w:rsidRPr="00EE2652" w:rsidTr="00880758">
        <w:trPr>
          <w:trHeight w:val="28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21 615,93173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43 465,80500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60 840,09900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21 615,93173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43 465,80500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60 840,09900</w:t>
            </w:r>
          </w:p>
        </w:tc>
      </w:tr>
      <w:tr w:rsidR="00EE2652" w:rsidRPr="00EE2652" w:rsidTr="00880758">
        <w:trPr>
          <w:trHeight w:val="27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4 719,60000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6 275,76000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9 375,68000</w:t>
            </w:r>
          </w:p>
        </w:tc>
      </w:tr>
      <w:tr w:rsidR="00EE2652" w:rsidRPr="00EE2652" w:rsidTr="00880758">
        <w:trPr>
          <w:trHeight w:val="2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4 625,81334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6 151,39375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9 189,88275</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4 438,24002</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5 902,66125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8 818,28825</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автономным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93,78666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124,36625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185,79725</w:t>
            </w:r>
          </w:p>
        </w:tc>
      </w:tr>
      <w:tr w:rsidR="00EE2652" w:rsidRPr="00EE2652" w:rsidTr="00880758">
        <w:trPr>
          <w:trHeight w:val="25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некоммерческим организациям (за исключением государственных (муниципальных)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93,78666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124,36625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185,79725</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93,78666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124,36625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185,79725</w:t>
            </w:r>
          </w:p>
        </w:tc>
      </w:tr>
      <w:tr w:rsidR="00EE2652" w:rsidRPr="00EE2652" w:rsidTr="00880758">
        <w:trPr>
          <w:trHeight w:val="39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51.0.03.04250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93,78666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124,36625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185,79725</w:t>
            </w:r>
          </w:p>
        </w:tc>
      </w:tr>
      <w:tr w:rsidR="00EE2652" w:rsidRPr="00EE2652" w:rsidTr="00880758">
        <w:trPr>
          <w:trHeight w:val="7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51.0.03.70510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85 162,15000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85 162,15000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51.0.03.70510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85 162,15000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5 117,45871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16 662,60000</w:t>
            </w:r>
          </w:p>
        </w:tc>
      </w:tr>
      <w:tr w:rsidR="00EE2652" w:rsidRPr="00EE2652" w:rsidTr="00880758">
        <w:trPr>
          <w:trHeight w:val="26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Учреждения по внешкольной работе с детьми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1 503,15871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15 621,50000</w:t>
            </w:r>
          </w:p>
        </w:tc>
      </w:tr>
      <w:tr w:rsidR="00EE2652" w:rsidRPr="00EE2652" w:rsidTr="00880758">
        <w:trPr>
          <w:trHeight w:val="2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1 503,15871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15 621,50000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88.0.00.04230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1 503,15871</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15 621,50000</w:t>
            </w:r>
          </w:p>
        </w:tc>
      </w:tr>
      <w:tr w:rsidR="00EE2652" w:rsidRPr="00EE2652" w:rsidTr="00880758">
        <w:trPr>
          <w:trHeight w:val="4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3 614,30000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5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3 614,30000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3 614,30000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1 022,30000</w:t>
            </w:r>
          </w:p>
        </w:tc>
      </w:tr>
      <w:tr w:rsidR="00EE2652" w:rsidRPr="00EE2652" w:rsidTr="00880758">
        <w:trPr>
          <w:trHeight w:val="2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1 022,30000</w:t>
            </w:r>
          </w:p>
        </w:tc>
      </w:tr>
      <w:tr w:rsidR="00EE2652" w:rsidRPr="00EE2652" w:rsidTr="00880758">
        <w:trPr>
          <w:trHeight w:val="11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18,80000</w:t>
            </w:r>
          </w:p>
        </w:tc>
      </w:tr>
      <w:tr w:rsidR="00EE2652" w:rsidRPr="00EE2652" w:rsidTr="00880758">
        <w:trPr>
          <w:trHeight w:val="2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18,80000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88.0.00.S0620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18,80000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Молодежная политика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1 055,85900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5 880,70000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4 186,10000</w:t>
            </w:r>
          </w:p>
        </w:tc>
      </w:tr>
      <w:tr w:rsidR="00EE2652" w:rsidRPr="00EE2652" w:rsidTr="00880758">
        <w:trPr>
          <w:trHeight w:val="5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15.0.00.00000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6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15.0.00.07950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5 880,70000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4 110,70000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4 110,70000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4 110,70000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9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1 770,00000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4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5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9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"Молодежь Тогучинского района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52.0.00.00000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1 033,85900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"Молодежь Тогучинского района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1 033,85900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407,27494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407,27494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Премии и гранты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601,58406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601,58406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4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4 186,10000</w:t>
            </w:r>
          </w:p>
        </w:tc>
      </w:tr>
      <w:tr w:rsidR="00EE2652" w:rsidRPr="00EE2652" w:rsidTr="00880758">
        <w:trPr>
          <w:trHeight w:val="5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4 110,70000</w:t>
            </w:r>
          </w:p>
        </w:tc>
      </w:tr>
      <w:tr w:rsidR="00EE2652" w:rsidRPr="00EE2652" w:rsidTr="00880758">
        <w:trPr>
          <w:trHeight w:val="20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4 110,70000</w:t>
            </w:r>
          </w:p>
        </w:tc>
      </w:tr>
      <w:tr w:rsidR="00EE2652" w:rsidRPr="00EE2652" w:rsidTr="00880758">
        <w:trPr>
          <w:trHeight w:val="26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4 110,70000</w:t>
            </w:r>
          </w:p>
        </w:tc>
      </w:tr>
      <w:tr w:rsidR="00EE2652" w:rsidRPr="00EE2652" w:rsidTr="00880758">
        <w:trPr>
          <w:trHeight w:val="4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75,40000</w:t>
            </w:r>
          </w:p>
        </w:tc>
      </w:tr>
      <w:tr w:rsidR="00EE2652" w:rsidRPr="00EE2652" w:rsidTr="00880758">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75,40000</w:t>
            </w:r>
          </w:p>
        </w:tc>
      </w:tr>
      <w:tr w:rsidR="00EE2652" w:rsidRPr="00EE2652" w:rsidTr="00880758">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75,40000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вопросы в области образования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7 336,90000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6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74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398,00000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2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Стипендии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28,00000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3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12.0.00.07950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5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21.0.00.00000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5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6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21.0.00.07950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6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5 521,30000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5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4 110,70000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2 370,96000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2 370,96000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7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108,40000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108,40000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1 631,34000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27.0.00.70359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1 631,34000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3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1 395,00000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1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833,76000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7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833,76000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255,60000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8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255,60000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3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305,64000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27.0.00.S0359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305,64000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887,60000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4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по организации оздоровительной кампании детей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88.0.00.04320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857,60000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88.0.00.04320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3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88.0.00.04320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857,60000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3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сфере культуры, кинематографии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Стипендии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КУЛЬТУРА, КИНЕМАТОГРАФИЯ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124 576,62519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35 585,20000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36 482,50000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Культура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124 576,62519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35 585,20000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36 482,50000</w:t>
            </w:r>
          </w:p>
        </w:tc>
      </w:tr>
      <w:tr w:rsidR="00EE2652" w:rsidRPr="00EE2652" w:rsidTr="00880758">
        <w:trPr>
          <w:trHeight w:val="28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"Культура Тогучинского района Новосибирской области на 2022 –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92 639,40476</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35 408,20000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57 432,68620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32 226,30000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18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57 432,68620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32 226,30000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57 432,68620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32 226,30000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63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6 071,10000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2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6 071,10000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6 071,10000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16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03.0.00.70660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25 849,70000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03.0.00.70660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25 849,70000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03.0.00.70660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25 849,70000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8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694,20000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694,20000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270,80000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270,80000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270,80000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270,80000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9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423,40000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9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1 880,30000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1 880,30000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1 880,30000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1 880,30000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1 880,30000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1 880,30000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110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599,49100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599,53900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599,49100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599,53900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599,49100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599,53900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94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7,76089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7,86100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0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7,76089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7,86100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7,76089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7,86100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8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03.0.A2.00000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104,16667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78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03.0.A2.55190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104,16667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03.0.A2.55190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104,16667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03.0.A2.55190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104,16667</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5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19.0.00.00000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87,00000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87,00000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9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4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87,00000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0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13 963,35000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9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комплексному развитию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56.0.00.L576Д</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13 963,35000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5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56.0.00.L576Д</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13 963,35000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56.0.00.L576Д</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13 963,35000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«Укрепление общественного здоровья Тогучинского района Новосибирской области на 2021-2025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59.0.00.00000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5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2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17 766,87043</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36 482,50000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Дворцы и дома культуры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4 339,75369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11 275,70000</w:t>
            </w:r>
          </w:p>
        </w:tc>
      </w:tr>
      <w:tr w:rsidR="00EE2652" w:rsidRPr="00EE2652" w:rsidTr="00880758">
        <w:trPr>
          <w:trHeight w:val="36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4 339,75369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11 275,70000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88.0.00.04400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4 339,75369</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11 275,70000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Библиотеки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88.0.00.04420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5 519,61674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22 031,20000</w:t>
            </w:r>
          </w:p>
        </w:tc>
      </w:tr>
      <w:tr w:rsidR="00EE2652" w:rsidRPr="00EE2652" w:rsidTr="00880758">
        <w:trPr>
          <w:trHeight w:val="32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88.0.00.04420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5 519,61674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22 031,20000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88.0.00.04420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5 519,61674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22 031,20000</w:t>
            </w:r>
          </w:p>
        </w:tc>
      </w:tr>
      <w:tr w:rsidR="00EE2652" w:rsidRPr="00EE2652" w:rsidTr="00880758">
        <w:trPr>
          <w:trHeight w:val="1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в сфере культуры, кинематографии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8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791,00000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50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7 116,50000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1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6 716,50000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0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6 716,50000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5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694,20000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172,00000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172,00000</w:t>
            </w:r>
          </w:p>
        </w:tc>
      </w:tr>
      <w:tr w:rsidR="00EE2652" w:rsidRPr="00EE2652" w:rsidTr="00880758">
        <w:trPr>
          <w:trHeight w:val="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522,20000</w:t>
            </w:r>
          </w:p>
        </w:tc>
      </w:tr>
      <w:tr w:rsidR="00EE2652" w:rsidRPr="00EE2652" w:rsidTr="00880758">
        <w:trPr>
          <w:trHeight w:val="6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1 871,40000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1 871,40000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88.0.00.L4670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1 871,40000</w:t>
            </w:r>
          </w:p>
        </w:tc>
      </w:tr>
      <w:tr w:rsidR="00EE2652" w:rsidRPr="00EE2652" w:rsidTr="00880758">
        <w:trPr>
          <w:trHeight w:val="34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600,40000</w:t>
            </w:r>
          </w:p>
        </w:tc>
      </w:tr>
      <w:tr w:rsidR="00EE2652" w:rsidRPr="00EE2652" w:rsidTr="00880758">
        <w:trPr>
          <w:trHeight w:val="27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600,40000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88.0.00.L5190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600,40000</w:t>
            </w:r>
          </w:p>
        </w:tc>
      </w:tr>
      <w:tr w:rsidR="00EE2652" w:rsidRPr="00EE2652" w:rsidTr="00880758">
        <w:trPr>
          <w:trHeight w:val="26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Софинансирование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за счет местного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9,60000</w:t>
            </w:r>
          </w:p>
        </w:tc>
      </w:tr>
      <w:tr w:rsidR="00EE2652" w:rsidRPr="00EE2652" w:rsidTr="00880758">
        <w:trPr>
          <w:trHeight w:val="33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9,60000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88.0.00.S0770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9,60000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СОЦИАЛЬНАЯ ПОЛИТИКА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269 506,51014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235 227,50000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325 830,50000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Пенсионное обеспечение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4 246,90000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5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4 246,90000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9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Доплаты к пенсиям, дополнительное пенсионное обеспечение</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88.0.00.04910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4 246,90000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4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4 246,90000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Публичные нормативные социальные выплаты гражданам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4 246,90000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Социальное обслуживание населения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65 274,18000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65 712,50000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66 049,60000</w:t>
            </w:r>
          </w:p>
        </w:tc>
      </w:tr>
      <w:tr w:rsidR="00EE2652" w:rsidRPr="00EE2652" w:rsidTr="00880758">
        <w:trPr>
          <w:trHeight w:val="3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5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6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65 174,18000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65 712,50000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66 049,60000</w:t>
            </w:r>
          </w:p>
        </w:tc>
      </w:tr>
      <w:tr w:rsidR="00EE2652" w:rsidRPr="00EE2652" w:rsidTr="00880758">
        <w:trPr>
          <w:trHeight w:val="4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Пособия и компенсации гражданам и иные социальные выплаты, кроме публичных нормативных обязательств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88.0.00.04940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5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61 319,40000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63 321,10000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66 049,60000</w:t>
            </w:r>
          </w:p>
        </w:tc>
      </w:tr>
      <w:tr w:rsidR="00EE2652" w:rsidRPr="00EE2652" w:rsidTr="00880758">
        <w:trPr>
          <w:trHeight w:val="47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1 149,60000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30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1 149,60000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60 169,80000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63 321,10000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66 049,60000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88.0.00.70180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60 169,80000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63 321,10000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66 049,60000</w:t>
            </w:r>
          </w:p>
        </w:tc>
      </w:tr>
      <w:tr w:rsidR="00EE2652" w:rsidRPr="00EE2652" w:rsidTr="00880758">
        <w:trPr>
          <w:trHeight w:val="64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88.0.00.70909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228,48000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4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88.0.00.70909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228,48000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88.0.00.70909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228,48000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4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88.0.P3.00000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2 426,30000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2 391,40000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51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88.0.P3.51630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2 426,30000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2 391,40000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88.0.P3.51630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2 426,30000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2 391,40000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88.0.P3.51630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2 426,30000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2 391,40000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Социальное обеспечение населения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1 999,46014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1 796,80000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1 776,40000</w:t>
            </w:r>
          </w:p>
        </w:tc>
      </w:tr>
      <w:tr w:rsidR="00EE2652" w:rsidRPr="00EE2652" w:rsidTr="00EC3540">
        <w:trPr>
          <w:trHeight w:val="39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54.0.00.00000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1 567,46014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1 796,80000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1 776,40000</w:t>
            </w:r>
          </w:p>
        </w:tc>
      </w:tr>
      <w:tr w:rsidR="00EE2652" w:rsidRPr="00EE2652" w:rsidTr="00EC3540">
        <w:trPr>
          <w:trHeight w:val="8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54.0.00.L4979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1 567,46014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1 796,80000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1 776,40000</w:t>
            </w:r>
          </w:p>
        </w:tc>
      </w:tr>
      <w:tr w:rsidR="00EE2652" w:rsidRPr="00EE2652" w:rsidTr="00880758">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54.0.00.L4979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1 567,46014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1 796,80000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1 776,40000</w:t>
            </w:r>
          </w:p>
        </w:tc>
      </w:tr>
      <w:tr w:rsidR="00EE2652" w:rsidRPr="00EE2652" w:rsidTr="00880758">
        <w:trPr>
          <w:trHeight w:val="43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54.0.00.L4979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1 567,46014</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1 796,80000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1 776,40000</w:t>
            </w:r>
          </w:p>
        </w:tc>
      </w:tr>
      <w:tr w:rsidR="00EE2652" w:rsidRPr="00EE2652" w:rsidTr="00880758">
        <w:trPr>
          <w:trHeight w:val="25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Социальные выплаты Почетным гражданам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6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Публичные нормативные социальные выплаты гражданам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88.0.00.04920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432,00000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Охрана семьи и детства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189 659,27000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167 646,60000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257 932,90000</w:t>
            </w:r>
          </w:p>
        </w:tc>
      </w:tr>
      <w:tr w:rsidR="00EE2652" w:rsidRPr="00EE2652" w:rsidTr="00880758">
        <w:trPr>
          <w:trHeight w:val="3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189 659,27000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167 646,60000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257 932,90000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Детские дома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88.0.00.04240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3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88.0.00.04240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0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88.0.00.04240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17,35000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42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38 303,12000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880758">
        <w:trPr>
          <w:trHeight w:val="20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38 303,12000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88.0.00.70139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360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38 303,12000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880758">
        <w:trPr>
          <w:trHeight w:val="23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151 338,80000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156 816,30000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160 460,20000</w:t>
            </w:r>
          </w:p>
        </w:tc>
      </w:tr>
      <w:tr w:rsidR="00EE2652" w:rsidRPr="00EE2652" w:rsidTr="00880758">
        <w:trPr>
          <w:trHeight w:val="5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43 094,40000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46 070,30000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48 334,00000</w:t>
            </w:r>
          </w:p>
        </w:tc>
      </w:tr>
      <w:tr w:rsidR="00EE2652" w:rsidRPr="00EE2652" w:rsidTr="00880758">
        <w:trPr>
          <w:trHeight w:val="3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Расходы на выплаты персоналу казенных учреждений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43 094,40000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46 070,30000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48 334,00000</w:t>
            </w:r>
          </w:p>
        </w:tc>
      </w:tr>
      <w:tr w:rsidR="00EE2652" w:rsidRPr="00EE2652" w:rsidTr="00880758">
        <w:trPr>
          <w:trHeight w:val="27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Закупка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27 971,90000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25 198,00000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25 185,30000</w:t>
            </w:r>
          </w:p>
        </w:tc>
      </w:tr>
      <w:tr w:rsidR="00EE2652" w:rsidRPr="00EE2652" w:rsidTr="00880758">
        <w:trPr>
          <w:trHeight w:val="32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закупки товаров, работ и услуг для обеспечения государственных (муниципальных) нужд</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27 971,90000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25 198,00000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25 185,30000</w:t>
            </w:r>
          </w:p>
        </w:tc>
      </w:tr>
      <w:tr w:rsidR="00EE2652" w:rsidRPr="00EE2652" w:rsidTr="00EC3540">
        <w:trPr>
          <w:trHeight w:val="43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Социальное обеспечение и иные выплаты населению</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79 264,80000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84 540,30000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85 933,20000</w:t>
            </w:r>
          </w:p>
        </w:tc>
      </w:tr>
      <w:tr w:rsidR="00EE2652" w:rsidRPr="00EE2652" w:rsidTr="00EC3540">
        <w:trPr>
          <w:trHeight w:val="4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Социальные выплаты гражданам, кроме публичных нормативных социальных выплат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320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79 264,80000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84 540,30000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85 933,20000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бюджетные ассигнования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Уплата налогов, сборов и иных платежей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88.0.00.70289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850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1 007,70000</w:t>
            </w:r>
          </w:p>
        </w:tc>
      </w:tr>
      <w:tr w:rsidR="00EE2652" w:rsidRPr="00EE2652" w:rsidTr="00EC3540">
        <w:trPr>
          <w:trHeight w:val="6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88.0.00.70399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10 830,30000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97 472,70000</w:t>
            </w:r>
          </w:p>
        </w:tc>
      </w:tr>
      <w:tr w:rsidR="00EE2652" w:rsidRPr="00EE2652" w:rsidTr="00EC3540">
        <w:trPr>
          <w:trHeight w:val="36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88.0.00.70399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10 830,30000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97 472,70000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88.0.00.70399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10 830,30000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97 472,70000</w:t>
            </w:r>
          </w:p>
        </w:tc>
      </w:tr>
      <w:tr w:rsidR="00EE2652" w:rsidRPr="00EE2652" w:rsidTr="00EC3540">
        <w:trPr>
          <w:trHeight w:val="35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Другие вопросы в области социальной политики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8 326,70000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71,60000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71,60000</w:t>
            </w:r>
          </w:p>
        </w:tc>
      </w:tr>
      <w:tr w:rsidR="00EE2652" w:rsidRPr="00EE2652" w:rsidTr="00EC3540">
        <w:trPr>
          <w:trHeight w:val="29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8 326,70000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71,60000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71,60000</w:t>
            </w:r>
          </w:p>
        </w:tc>
      </w:tr>
      <w:tr w:rsidR="00EE2652" w:rsidRPr="00EE2652" w:rsidTr="00EC3540">
        <w:trPr>
          <w:trHeight w:val="75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15,60000</w:t>
            </w:r>
          </w:p>
        </w:tc>
      </w:tr>
      <w:tr w:rsidR="00EE2652" w:rsidRPr="00EE2652" w:rsidTr="00EC3540">
        <w:trPr>
          <w:trHeight w:val="30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88.0.00.70079</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15,60000</w:t>
            </w:r>
          </w:p>
        </w:tc>
      </w:tr>
      <w:tr w:rsidR="00EE2652" w:rsidRPr="00EE2652" w:rsidTr="00EC3540">
        <w:trPr>
          <w:trHeight w:val="31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88.0.00.70340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56,00000</w:t>
            </w:r>
          </w:p>
        </w:tc>
      </w:tr>
      <w:tr w:rsidR="00EE2652" w:rsidRPr="00EE2652" w:rsidTr="00EC3540">
        <w:trPr>
          <w:trHeight w:val="40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88.0.00.70340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56,00000</w:t>
            </w:r>
          </w:p>
        </w:tc>
      </w:tr>
      <w:tr w:rsidR="00EE2652" w:rsidRPr="00EE2652" w:rsidTr="00EC3540">
        <w:trPr>
          <w:trHeight w:val="105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Cоздание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88.0.00.70820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8 270,70000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20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8 270,70000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88.0.00.70820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8 270,70000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ФИЗИЧЕСКАЯ КУЛЬТУРА И СПОРТ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19 290,91710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Массовый спорт</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19 290,91710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22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5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xml:space="preserve">Реализация мероприятий муниципальной программы "Меры поддержки демографического развития </w:t>
            </w:r>
            <w:r w:rsidRPr="00EE2652">
              <w:rPr>
                <w:b/>
                <w:bCs/>
                <w:sz w:val="16"/>
                <w:szCs w:val="16"/>
                <w:lang w:eastAsia="ru-RU"/>
              </w:rPr>
              <w:lastRenderedPageBreak/>
              <w:t>Тогучинского района Новосибирской области на 2022-2024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lastRenderedPageBreak/>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27.0.00.07950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19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"Развитие физической культуры и спорта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53.0.00.00000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2 050,91710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47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2023-2025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2 050,91710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0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2 050,91710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53.0.00.07950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2 050,91710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45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0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417"/>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Капитальные вложения в объекты государственной (муниципальной) собственности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Бюджетные инвестиции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56.0.00.07950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410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11 000,00000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37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Муниципальная программа «Укрепление общественного здоровья Тогучинского района Новосибирской области на 2021-2025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59.0.00.00000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8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0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Предоставление субсидий бюджетным, автономным учреждениям и иным некоммерческим организациям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 бюджетным учреждениям</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59.0.00.07950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610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316"/>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6 200,00000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6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88.0.00.70740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5 700,00000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88.0.00.70740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5 700,00000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2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88.0.P5.00000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57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88.0.P5.70290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88.0.P5.70290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Субсидии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88.0.P5.70290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520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500,00000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42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ОБСЛУЖИВАНИЕ ГОСУДАРСТВЕННОГО И МУНИЦИПАЛЬНОГО ДОЛГА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Обслуживание государственного внутреннего и муниципального долга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4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39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Процентные платежи по муниципальному долгу</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88.0.00.06500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28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Обслуживание государственного (муниципального) долга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88.0.00.06500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700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Обслуживание муниципального долга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88.0.00.06500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730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1 255,00000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234"/>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МЕЖБЮДЖЕТНЫЕ ТРАНСФЕРТЫ ОБЩЕГО ХАРАКТЕРА БЮДЖЕТАМ БЮДЖЕТНОЙ СИСТЕМЫ РОССИЙСКОЙ ФЕДЕРАЦИИ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305 402,55608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105 498,30000</w:t>
            </w:r>
          </w:p>
        </w:tc>
      </w:tr>
      <w:tr w:rsidR="00EE2652" w:rsidRPr="00EE2652" w:rsidTr="00EC3540">
        <w:trPr>
          <w:trHeight w:val="370"/>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177 142,80000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105 498,30000</w:t>
            </w:r>
          </w:p>
        </w:tc>
      </w:tr>
      <w:tr w:rsidR="00EE2652" w:rsidRPr="00EE2652" w:rsidTr="00EC3540">
        <w:trPr>
          <w:trHeight w:val="37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177 142,80000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105 498,30000</w:t>
            </w:r>
          </w:p>
        </w:tc>
      </w:tr>
      <w:tr w:rsidR="00EE2652" w:rsidRPr="00EE2652" w:rsidTr="00EC3540">
        <w:trPr>
          <w:trHeight w:val="411"/>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Выравнивание бюджетной обеспеченности поселений за счет средств областного бюджета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88.0.00.70220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139 444,20000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105 498,30000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139 444,20000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105 498,30000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lastRenderedPageBreak/>
              <w:t>Дотации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88.0.00.70220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139 444,20000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95 264,40000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105 498,30000</w:t>
            </w:r>
          </w:p>
        </w:tc>
      </w:tr>
      <w:tr w:rsidR="00EE2652" w:rsidRPr="00EE2652" w:rsidTr="00EC3540">
        <w:trPr>
          <w:trHeight w:val="48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37 698,60000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37 698,60000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Дотации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37 698,60000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348"/>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Прочие межбюджетные трансферты общего характера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128 259,75608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29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128 259,75608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C3540">
        <w:trPr>
          <w:trHeight w:val="613"/>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97 738,80000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97 738,80000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88.0.00.70510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97 738,80000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C3540">
        <w:trPr>
          <w:trHeight w:val="349"/>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Выполнение полномочий органов местного самоуправления поселений по вопросам местного значения</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88.0.00.90030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30 520,95608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88.0.00.90030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30 520,95608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Иные межбюджетные трансферты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14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88.0.00.90030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540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30 520,95608</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26 620,50000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26 620,50000</w:t>
            </w:r>
          </w:p>
        </w:tc>
      </w:tr>
      <w:tr w:rsidR="00EE2652" w:rsidRPr="00EE2652" w:rsidTr="00EC3540">
        <w:trPr>
          <w:trHeight w:val="192"/>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Непрограммные мероприятия бюджета Тогучинского района</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88.0.00.00000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26 620,50000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88.0.00.09990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b/>
                <w:bCs/>
                <w:sz w:val="16"/>
                <w:szCs w:val="16"/>
                <w:lang w:eastAsia="ru-RU"/>
              </w:rPr>
            </w:pPr>
            <w:r w:rsidRPr="00EE2652">
              <w:rPr>
                <w:b/>
                <w:bCs/>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b/>
                <w:bCs/>
                <w:sz w:val="16"/>
                <w:szCs w:val="16"/>
                <w:lang w:eastAsia="ru-RU"/>
              </w:rPr>
            </w:pPr>
            <w:r w:rsidRPr="00EE2652">
              <w:rPr>
                <w:b/>
                <w:bCs/>
                <w:sz w:val="16"/>
                <w:szCs w:val="16"/>
                <w:lang w:eastAsia="ru-RU"/>
              </w:rPr>
              <w:t>26 620,50000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26 620,50000</w:t>
            </w:r>
          </w:p>
        </w:tc>
      </w:tr>
      <w:tr w:rsidR="00EE2652" w:rsidRPr="00EE2652" w:rsidTr="00EE2652">
        <w:trPr>
          <w:trHeight w:val="315"/>
        </w:trPr>
        <w:tc>
          <w:tcPr>
            <w:tcW w:w="4395" w:type="dxa"/>
            <w:tcBorders>
              <w:top w:val="nil"/>
              <w:left w:val="single" w:sz="4" w:space="0" w:color="auto"/>
              <w:bottom w:val="single" w:sz="4" w:space="0" w:color="auto"/>
              <w:right w:val="nil"/>
            </w:tcBorders>
            <w:shd w:val="clear" w:color="auto" w:fill="auto"/>
            <w:vAlign w:val="center"/>
            <w:hideMark/>
          </w:tcPr>
          <w:p w:rsidR="00EE2652" w:rsidRPr="00EE2652" w:rsidRDefault="00EE2652" w:rsidP="00EE2652">
            <w:pPr>
              <w:suppressAutoHyphens w:val="0"/>
              <w:rPr>
                <w:sz w:val="16"/>
                <w:szCs w:val="16"/>
                <w:lang w:eastAsia="ru-RU"/>
              </w:rPr>
            </w:pPr>
            <w:r w:rsidRPr="00EE2652">
              <w:rPr>
                <w:sz w:val="16"/>
                <w:szCs w:val="16"/>
                <w:lang w:eastAsia="ru-RU"/>
              </w:rPr>
              <w:t>Условно утвержденные расходы</w:t>
            </w:r>
          </w:p>
        </w:tc>
        <w:tc>
          <w:tcPr>
            <w:tcW w:w="437"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99</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88.0.00.09990</w:t>
            </w:r>
          </w:p>
        </w:tc>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center"/>
              <w:rPr>
                <w:sz w:val="16"/>
                <w:szCs w:val="16"/>
                <w:lang w:eastAsia="ru-RU"/>
              </w:rPr>
            </w:pPr>
            <w:r w:rsidRPr="00EE2652">
              <w:rPr>
                <w:sz w:val="16"/>
                <w:szCs w:val="16"/>
                <w:lang w:eastAsia="ru-RU"/>
              </w:rPr>
              <w:t>990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0,00000</w:t>
            </w:r>
          </w:p>
        </w:tc>
        <w:tc>
          <w:tcPr>
            <w:tcW w:w="1276" w:type="dxa"/>
            <w:tcBorders>
              <w:top w:val="nil"/>
              <w:left w:val="nil"/>
              <w:bottom w:val="single" w:sz="4" w:space="0" w:color="auto"/>
              <w:right w:val="nil"/>
            </w:tcBorders>
            <w:shd w:val="clear" w:color="auto" w:fill="auto"/>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12 553,10000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jc w:val="right"/>
              <w:rPr>
                <w:sz w:val="16"/>
                <w:szCs w:val="16"/>
                <w:lang w:eastAsia="ru-RU"/>
              </w:rPr>
            </w:pPr>
            <w:r w:rsidRPr="00EE2652">
              <w:rPr>
                <w:sz w:val="16"/>
                <w:szCs w:val="16"/>
                <w:lang w:eastAsia="ru-RU"/>
              </w:rPr>
              <w:t>26 620,50000</w:t>
            </w:r>
          </w:p>
        </w:tc>
      </w:tr>
      <w:tr w:rsidR="00EE2652" w:rsidRPr="00EE2652" w:rsidTr="00EE2652">
        <w:trPr>
          <w:trHeight w:val="15"/>
        </w:trPr>
        <w:tc>
          <w:tcPr>
            <w:tcW w:w="4395" w:type="dxa"/>
            <w:tcBorders>
              <w:top w:val="nil"/>
              <w:left w:val="single" w:sz="4" w:space="0" w:color="auto"/>
              <w:bottom w:val="nil"/>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Итого расходов</w:t>
            </w:r>
          </w:p>
        </w:tc>
        <w:tc>
          <w:tcPr>
            <w:tcW w:w="437" w:type="dxa"/>
            <w:tcBorders>
              <w:top w:val="nil"/>
              <w:left w:val="nil"/>
              <w:bottom w:val="nil"/>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0</w:t>
            </w:r>
          </w:p>
        </w:tc>
        <w:tc>
          <w:tcPr>
            <w:tcW w:w="523" w:type="dxa"/>
            <w:tcBorders>
              <w:top w:val="nil"/>
              <w:left w:val="nil"/>
              <w:bottom w:val="nil"/>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0</w:t>
            </w:r>
          </w:p>
        </w:tc>
        <w:tc>
          <w:tcPr>
            <w:tcW w:w="1256" w:type="dxa"/>
            <w:tcBorders>
              <w:top w:val="nil"/>
              <w:left w:val="nil"/>
              <w:bottom w:val="nil"/>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0000000000000</w:t>
            </w:r>
          </w:p>
        </w:tc>
        <w:tc>
          <w:tcPr>
            <w:tcW w:w="537" w:type="dxa"/>
            <w:tcBorders>
              <w:top w:val="nil"/>
              <w:left w:val="nil"/>
              <w:bottom w:val="nil"/>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000</w:t>
            </w:r>
          </w:p>
        </w:tc>
        <w:tc>
          <w:tcPr>
            <w:tcW w:w="1260"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3 946 019,70741</w:t>
            </w:r>
          </w:p>
        </w:tc>
        <w:tc>
          <w:tcPr>
            <w:tcW w:w="1276"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2 321 346,88463</w:t>
            </w:r>
          </w:p>
        </w:tc>
        <w:tc>
          <w:tcPr>
            <w:tcW w:w="1231"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2 422 118,26246</w:t>
            </w:r>
          </w:p>
        </w:tc>
      </w:tr>
      <w:tr w:rsidR="00EE2652" w:rsidRPr="00EE2652" w:rsidTr="00EE2652">
        <w:trPr>
          <w:trHeight w:val="25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Итого расходов</w:t>
            </w:r>
          </w:p>
        </w:tc>
        <w:tc>
          <w:tcPr>
            <w:tcW w:w="437" w:type="dxa"/>
            <w:tcBorders>
              <w:top w:val="single" w:sz="4" w:space="0" w:color="auto"/>
              <w:left w:val="nil"/>
              <w:bottom w:val="single" w:sz="4" w:space="0" w:color="auto"/>
              <w:right w:val="nil"/>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w:t>
            </w:r>
          </w:p>
        </w:tc>
        <w:tc>
          <w:tcPr>
            <w:tcW w:w="1256" w:type="dxa"/>
            <w:tcBorders>
              <w:top w:val="single" w:sz="4" w:space="0" w:color="auto"/>
              <w:left w:val="nil"/>
              <w:bottom w:val="single" w:sz="4" w:space="0" w:color="auto"/>
              <w:right w:val="nil"/>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EE2652" w:rsidRPr="00EE2652" w:rsidRDefault="00EE2652" w:rsidP="00EE2652">
            <w:pPr>
              <w:suppressAutoHyphens w:val="0"/>
              <w:rPr>
                <w:b/>
                <w:bCs/>
                <w:sz w:val="16"/>
                <w:szCs w:val="16"/>
                <w:lang w:eastAsia="ru-RU"/>
              </w:rPr>
            </w:pPr>
            <w:r w:rsidRPr="00EE2652">
              <w:rPr>
                <w:b/>
                <w:bCs/>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3 946 019,70741</w:t>
            </w:r>
          </w:p>
        </w:tc>
        <w:tc>
          <w:tcPr>
            <w:tcW w:w="1276"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2 321 346,88463</w:t>
            </w:r>
          </w:p>
        </w:tc>
        <w:tc>
          <w:tcPr>
            <w:tcW w:w="1231" w:type="dxa"/>
            <w:tcBorders>
              <w:top w:val="nil"/>
              <w:left w:val="nil"/>
              <w:bottom w:val="single" w:sz="4" w:space="0" w:color="auto"/>
              <w:right w:val="single" w:sz="4" w:space="0" w:color="auto"/>
            </w:tcBorders>
            <w:shd w:val="clear" w:color="auto" w:fill="auto"/>
            <w:noWrap/>
            <w:vAlign w:val="center"/>
            <w:hideMark/>
          </w:tcPr>
          <w:p w:rsidR="00EE2652" w:rsidRPr="00EC3540" w:rsidRDefault="00EE2652" w:rsidP="00EE2652">
            <w:pPr>
              <w:suppressAutoHyphens w:val="0"/>
              <w:jc w:val="right"/>
              <w:rPr>
                <w:b/>
                <w:bCs/>
                <w:sz w:val="14"/>
                <w:szCs w:val="14"/>
                <w:lang w:eastAsia="ru-RU"/>
              </w:rPr>
            </w:pPr>
            <w:r w:rsidRPr="00EC3540">
              <w:rPr>
                <w:b/>
                <w:bCs/>
                <w:sz w:val="14"/>
                <w:szCs w:val="14"/>
                <w:lang w:eastAsia="ru-RU"/>
              </w:rPr>
              <w:t>2 422 118,26246</w:t>
            </w:r>
          </w:p>
        </w:tc>
      </w:tr>
    </w:tbl>
    <w:p w:rsidR="00EE2652" w:rsidRPr="00780380" w:rsidRDefault="00EE2652" w:rsidP="00AC1376">
      <w:pPr>
        <w:jc w:val="center"/>
        <w:rPr>
          <w:b/>
          <w:sz w:val="16"/>
          <w:szCs w:val="16"/>
        </w:rPr>
      </w:pPr>
    </w:p>
    <w:tbl>
      <w:tblPr>
        <w:tblW w:w="10915" w:type="dxa"/>
        <w:tblLayout w:type="fixed"/>
        <w:tblLook w:val="04A0" w:firstRow="1" w:lastRow="0" w:firstColumn="1" w:lastColumn="0" w:noHBand="0" w:noVBand="1"/>
      </w:tblPr>
      <w:tblGrid>
        <w:gridCol w:w="4536"/>
        <w:gridCol w:w="1256"/>
        <w:gridCol w:w="596"/>
        <w:gridCol w:w="490"/>
        <w:gridCol w:w="550"/>
        <w:gridCol w:w="1228"/>
        <w:gridCol w:w="1134"/>
        <w:gridCol w:w="1125"/>
      </w:tblGrid>
      <w:tr w:rsidR="00780380" w:rsidRPr="00780380" w:rsidTr="00780380">
        <w:trPr>
          <w:trHeight w:val="480"/>
        </w:trPr>
        <w:tc>
          <w:tcPr>
            <w:tcW w:w="10915" w:type="dxa"/>
            <w:gridSpan w:val="8"/>
            <w:tcBorders>
              <w:top w:val="nil"/>
              <w:left w:val="nil"/>
              <w:bottom w:val="nil"/>
              <w:right w:val="nil"/>
            </w:tcBorders>
            <w:shd w:val="clear" w:color="auto" w:fill="auto"/>
            <w:noWrap/>
            <w:vAlign w:val="bottom"/>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Приложение 5</w:t>
            </w:r>
          </w:p>
        </w:tc>
      </w:tr>
      <w:tr w:rsidR="00780380" w:rsidRPr="00780380" w:rsidTr="00780380">
        <w:trPr>
          <w:trHeight w:val="667"/>
        </w:trPr>
        <w:tc>
          <w:tcPr>
            <w:tcW w:w="10915" w:type="dxa"/>
            <w:gridSpan w:val="8"/>
            <w:tcBorders>
              <w:top w:val="nil"/>
              <w:left w:val="nil"/>
              <w:bottom w:val="nil"/>
              <w:right w:val="nil"/>
            </w:tcBorders>
            <w:shd w:val="clear" w:color="auto" w:fill="auto"/>
            <w:vAlign w:val="bottom"/>
            <w:hideMark/>
          </w:tcPr>
          <w:p w:rsidR="00780380" w:rsidRPr="00780380" w:rsidRDefault="00780380" w:rsidP="00780380">
            <w:pPr>
              <w:suppressAutoHyphens w:val="0"/>
              <w:jc w:val="right"/>
              <w:rPr>
                <w:sz w:val="16"/>
                <w:szCs w:val="16"/>
                <w:lang w:eastAsia="ru-RU"/>
              </w:rPr>
            </w:pPr>
            <w:r w:rsidRPr="00780380">
              <w:rPr>
                <w:sz w:val="16"/>
                <w:szCs w:val="16"/>
                <w:lang w:eastAsia="ru-RU"/>
              </w:rPr>
              <w:t>к решению тридцать второй сессии Совета депутатов Тогучинского района Новосибирской области четвертого созыва                                         № 244 от 22.09.2023 года                                                                                                                                                                                                                                  "О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780380" w:rsidRPr="00780380" w:rsidTr="00780380">
        <w:trPr>
          <w:trHeight w:val="545"/>
        </w:trPr>
        <w:tc>
          <w:tcPr>
            <w:tcW w:w="10915" w:type="dxa"/>
            <w:gridSpan w:val="8"/>
            <w:tcBorders>
              <w:top w:val="nil"/>
              <w:left w:val="nil"/>
              <w:bottom w:val="nil"/>
              <w:right w:val="nil"/>
            </w:tcBorders>
            <w:shd w:val="clear" w:color="auto" w:fill="auto"/>
            <w:vAlign w:val="bottom"/>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Новосибирской области на 2023 год и плановый период 2024 и 2025 годов</w:t>
            </w:r>
          </w:p>
        </w:tc>
      </w:tr>
      <w:tr w:rsidR="00780380" w:rsidRPr="00780380" w:rsidTr="00780380">
        <w:trPr>
          <w:trHeight w:val="90"/>
        </w:trPr>
        <w:tc>
          <w:tcPr>
            <w:tcW w:w="9790" w:type="dxa"/>
            <w:gridSpan w:val="7"/>
            <w:tcBorders>
              <w:top w:val="nil"/>
              <w:left w:val="nil"/>
              <w:bottom w:val="nil"/>
              <w:right w:val="nil"/>
            </w:tcBorders>
            <w:shd w:val="clear" w:color="auto" w:fill="auto"/>
            <w:noWrap/>
            <w:vAlign w:val="bottom"/>
            <w:hideMark/>
          </w:tcPr>
          <w:p w:rsidR="00780380" w:rsidRPr="00780380" w:rsidRDefault="00780380" w:rsidP="00780380">
            <w:pPr>
              <w:suppressAutoHyphens w:val="0"/>
              <w:jc w:val="center"/>
              <w:rPr>
                <w:b/>
                <w:bCs/>
                <w:sz w:val="16"/>
                <w:szCs w:val="16"/>
                <w:lang w:eastAsia="ru-RU"/>
              </w:rPr>
            </w:pPr>
          </w:p>
        </w:tc>
        <w:tc>
          <w:tcPr>
            <w:tcW w:w="1125" w:type="dxa"/>
            <w:tcBorders>
              <w:top w:val="nil"/>
              <w:left w:val="nil"/>
              <w:bottom w:val="nil"/>
              <w:right w:val="nil"/>
            </w:tcBorders>
            <w:shd w:val="clear" w:color="auto" w:fill="auto"/>
            <w:noWrap/>
            <w:vAlign w:val="bottom"/>
            <w:hideMark/>
          </w:tcPr>
          <w:p w:rsidR="00780380" w:rsidRPr="00780380" w:rsidRDefault="00780380" w:rsidP="00780380">
            <w:pPr>
              <w:suppressAutoHyphens w:val="0"/>
              <w:jc w:val="center"/>
              <w:rPr>
                <w:sz w:val="16"/>
                <w:szCs w:val="16"/>
                <w:lang w:eastAsia="ru-RU"/>
              </w:rPr>
            </w:pPr>
          </w:p>
        </w:tc>
      </w:tr>
      <w:tr w:rsidR="00780380" w:rsidRPr="00780380" w:rsidTr="00780380">
        <w:trPr>
          <w:trHeight w:val="255"/>
        </w:trPr>
        <w:tc>
          <w:tcPr>
            <w:tcW w:w="4536"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596"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490"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1228"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780380" w:rsidRPr="00780380" w:rsidRDefault="00780380" w:rsidP="00780380">
            <w:pPr>
              <w:suppressAutoHyphens w:val="0"/>
              <w:rPr>
                <w:sz w:val="16"/>
                <w:szCs w:val="16"/>
                <w:lang w:eastAsia="ru-RU"/>
              </w:rPr>
            </w:pPr>
          </w:p>
        </w:tc>
        <w:tc>
          <w:tcPr>
            <w:tcW w:w="1125" w:type="dxa"/>
            <w:tcBorders>
              <w:top w:val="nil"/>
              <w:left w:val="nil"/>
              <w:bottom w:val="nil"/>
              <w:right w:val="nil"/>
            </w:tcBorders>
            <w:shd w:val="clear" w:color="auto" w:fill="auto"/>
            <w:noWrap/>
            <w:vAlign w:val="bottom"/>
            <w:hideMark/>
          </w:tcPr>
          <w:p w:rsidR="00780380" w:rsidRPr="00780380" w:rsidRDefault="00780380" w:rsidP="00780380">
            <w:pPr>
              <w:suppressAutoHyphens w:val="0"/>
              <w:jc w:val="right"/>
              <w:rPr>
                <w:sz w:val="16"/>
                <w:szCs w:val="16"/>
                <w:lang w:eastAsia="ru-RU"/>
              </w:rPr>
            </w:pPr>
            <w:r w:rsidRPr="00780380">
              <w:rPr>
                <w:sz w:val="16"/>
                <w:szCs w:val="16"/>
                <w:lang w:eastAsia="ru-RU"/>
              </w:rPr>
              <w:t>тыс. рублей</w:t>
            </w:r>
          </w:p>
        </w:tc>
      </w:tr>
      <w:tr w:rsidR="00780380" w:rsidRPr="00780380" w:rsidTr="00780380">
        <w:trPr>
          <w:trHeight w:val="375"/>
        </w:trPr>
        <w:tc>
          <w:tcPr>
            <w:tcW w:w="45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Наименование</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КЦСР</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КВР</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РЗ</w:t>
            </w:r>
          </w:p>
        </w:tc>
        <w:tc>
          <w:tcPr>
            <w:tcW w:w="5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ПР</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Сумма на 2023 год</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Сумма на 2024 год</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Сумма на 2025 год</w:t>
            </w:r>
          </w:p>
        </w:tc>
      </w:tr>
      <w:tr w:rsidR="00780380" w:rsidRPr="00780380" w:rsidTr="00780380">
        <w:trPr>
          <w:trHeight w:val="507"/>
        </w:trPr>
        <w:tc>
          <w:tcPr>
            <w:tcW w:w="4536" w:type="dxa"/>
            <w:vMerge/>
            <w:tcBorders>
              <w:top w:val="single" w:sz="4" w:space="0" w:color="auto"/>
              <w:left w:val="single" w:sz="4" w:space="0" w:color="auto"/>
              <w:bottom w:val="single" w:sz="4" w:space="0" w:color="auto"/>
              <w:right w:val="nil"/>
            </w:tcBorders>
            <w:vAlign w:val="center"/>
            <w:hideMark/>
          </w:tcPr>
          <w:p w:rsidR="00780380" w:rsidRPr="00780380" w:rsidRDefault="00780380" w:rsidP="00780380">
            <w:pPr>
              <w:suppressAutoHyphens w:val="0"/>
              <w:rPr>
                <w:b/>
                <w:bCs/>
                <w:sz w:val="16"/>
                <w:szCs w:val="16"/>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780380" w:rsidRPr="00780380" w:rsidRDefault="00780380" w:rsidP="00780380">
            <w:pPr>
              <w:suppressAutoHyphens w:val="0"/>
              <w:rPr>
                <w:b/>
                <w:bCs/>
                <w:sz w:val="16"/>
                <w:szCs w:val="16"/>
                <w:lang w:eastAsia="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780380" w:rsidRPr="00780380" w:rsidRDefault="00780380" w:rsidP="00780380">
            <w:pPr>
              <w:suppressAutoHyphens w:val="0"/>
              <w:rPr>
                <w:b/>
                <w:bCs/>
                <w:sz w:val="16"/>
                <w:szCs w:val="16"/>
                <w:lang w:eastAsia="ru-RU"/>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780380" w:rsidRPr="00780380" w:rsidRDefault="00780380" w:rsidP="00780380">
            <w:pPr>
              <w:suppressAutoHyphens w:val="0"/>
              <w:rPr>
                <w:b/>
                <w:bCs/>
                <w:sz w:val="16"/>
                <w:szCs w:val="16"/>
                <w:lang w:eastAsia="ru-RU"/>
              </w:rPr>
            </w:pPr>
          </w:p>
        </w:tc>
        <w:tc>
          <w:tcPr>
            <w:tcW w:w="550" w:type="dxa"/>
            <w:vMerge/>
            <w:tcBorders>
              <w:top w:val="single" w:sz="4" w:space="0" w:color="auto"/>
              <w:left w:val="single" w:sz="4" w:space="0" w:color="auto"/>
              <w:bottom w:val="single" w:sz="4" w:space="0" w:color="auto"/>
              <w:right w:val="nil"/>
            </w:tcBorders>
            <w:vAlign w:val="center"/>
            <w:hideMark/>
          </w:tcPr>
          <w:p w:rsidR="00780380" w:rsidRPr="00780380" w:rsidRDefault="00780380" w:rsidP="00780380">
            <w:pPr>
              <w:suppressAutoHyphens w:val="0"/>
              <w:rPr>
                <w:b/>
                <w:bCs/>
                <w:sz w:val="16"/>
                <w:szCs w:val="16"/>
                <w:lang w:eastAsia="ru-RU"/>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780380" w:rsidRPr="00780380" w:rsidRDefault="00780380" w:rsidP="00780380">
            <w:pPr>
              <w:suppressAutoHyphens w:val="0"/>
              <w:rPr>
                <w:b/>
                <w:bCs/>
                <w:sz w:val="16"/>
                <w:szCs w:val="16"/>
                <w:lang w:eastAsia="ru-RU"/>
              </w:rPr>
            </w:pPr>
          </w:p>
        </w:tc>
        <w:tc>
          <w:tcPr>
            <w:tcW w:w="1134" w:type="dxa"/>
            <w:vMerge/>
            <w:tcBorders>
              <w:top w:val="single" w:sz="4" w:space="0" w:color="auto"/>
              <w:left w:val="nil"/>
              <w:bottom w:val="single" w:sz="4" w:space="0" w:color="auto"/>
              <w:right w:val="nil"/>
            </w:tcBorders>
            <w:vAlign w:val="center"/>
            <w:hideMark/>
          </w:tcPr>
          <w:p w:rsidR="00780380" w:rsidRPr="00780380" w:rsidRDefault="00780380" w:rsidP="00780380">
            <w:pPr>
              <w:suppressAutoHyphens w:val="0"/>
              <w:rPr>
                <w:b/>
                <w:bCs/>
                <w:sz w:val="16"/>
                <w:szCs w:val="16"/>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780380" w:rsidRPr="00780380" w:rsidRDefault="00780380" w:rsidP="00780380">
            <w:pPr>
              <w:suppressAutoHyphens w:val="0"/>
              <w:rPr>
                <w:b/>
                <w:bCs/>
                <w:sz w:val="16"/>
                <w:szCs w:val="16"/>
                <w:lang w:eastAsia="ru-RU"/>
              </w:rPr>
            </w:pPr>
          </w:p>
        </w:tc>
      </w:tr>
      <w:tr w:rsidR="00780380" w:rsidRPr="00780380" w:rsidTr="00780380">
        <w:trPr>
          <w:trHeight w:val="300"/>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3</w:t>
            </w:r>
          </w:p>
        </w:tc>
        <w:tc>
          <w:tcPr>
            <w:tcW w:w="490" w:type="dxa"/>
            <w:tcBorders>
              <w:top w:val="single" w:sz="4" w:space="0" w:color="auto"/>
              <w:left w:val="nil"/>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4</w:t>
            </w:r>
          </w:p>
        </w:tc>
        <w:tc>
          <w:tcPr>
            <w:tcW w:w="550" w:type="dxa"/>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7</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w:t>
            </w:r>
          </w:p>
        </w:tc>
      </w:tr>
      <w:tr w:rsidR="00780380" w:rsidRPr="00780380" w:rsidTr="00780380">
        <w:trPr>
          <w:trHeight w:val="5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"Культура Тогучинского района Новосибирской области на 2022 –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125 340,67318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51 581,20000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86 620,11592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47 358,20000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86 620,11592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47 358,20000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29 187,42972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15 131,90000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57 432,68620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32 226,30000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0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8 543,90000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8 543,90000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2 472,80000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6 071,10000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3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1 022,30000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1 022,30000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13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03.0.00.70660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25 849,70000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03.0.00.70660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25 849,70000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03.0.00.70660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25 849,70000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96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694,20000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694,20000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270,80000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270,80000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270,80000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270,80000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0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1 880,30000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1 880,30000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1 880,30000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1 880,30000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1 880,30000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1 880,30000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7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599,49100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599,53900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599,49100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599,53900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599,49100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599,53900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7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18,73870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8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18,73870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18,73870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23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7,76089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7,86100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1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7,76089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7,86100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7,76089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7,86100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0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03.0.A2.00000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104,16667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8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03.0.A2.55190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104,16667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03.0.A2.55190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104,16667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03.0.A2.55190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104,16667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4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08.0.00.00000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4 991,00000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08.0.00.07950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4 991,00000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0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4 991,00000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4 991,00000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12.0.00.00000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398,00000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9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398,00000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Стипендии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15.0.00.00000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4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9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17.0.00.00000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4 890,00000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2 249,10000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6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4 698,70000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2 249,10000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4 340,60000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2 245,60000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0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4 340,60000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2 245,60000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358,10000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358,10000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9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17.0.00.70510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191,30000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191,30000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17.0.00.70510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191,30000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19.0.00.00000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19.0.00.07950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83,00000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83,00000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87,00000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87,00000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20.0.00.00000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107 355,30229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4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28 568,20229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9 368,20229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9 368,20229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19 200,00000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19 200,00000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29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20.0.00.70760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78 484,00000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0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3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65 484,00000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65 484,00000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58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20.0.00.S0760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303,10000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6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21.0.00.00000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5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5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21.0.00.07950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23.0.00.00000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737,70000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10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23.0.00.70610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700,80000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23.0.00.70610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23.0.00.70610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3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23.0.00.S0610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5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23.0.00.S0610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23.0.00.S0610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4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27.0.00.00000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6 126,30000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5 880,70000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8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04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27.0.00.70079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9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4 110,70000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4 110,70000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2 370,96000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4 110,70000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3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4 110,70000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5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2 370,96000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108,40000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108,40000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1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1 631,34000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1 631,34000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6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1 395,00000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833,76000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833,76000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255,60000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9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255,60000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305,64000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27.0.00.S0359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305,64000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"Муниципальная поддержка малого и среднего предпринимательства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50.0.00.00000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658,04600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690,83500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190,83500</w:t>
            </w:r>
          </w:p>
        </w:tc>
      </w:tr>
      <w:tr w:rsidR="00780380" w:rsidRPr="00780380" w:rsidTr="00780380">
        <w:trPr>
          <w:trHeight w:val="63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503,43500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3,43500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503,43500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3,43500</w:t>
            </w:r>
          </w:p>
        </w:tc>
      </w:tr>
      <w:tr w:rsidR="00780380" w:rsidRPr="00780380" w:rsidTr="00780380">
        <w:trPr>
          <w:trHeight w:val="4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503,43500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3,43500</w:t>
            </w:r>
          </w:p>
        </w:tc>
      </w:tr>
      <w:tr w:rsidR="00780380" w:rsidRPr="00780380" w:rsidTr="00780380">
        <w:trPr>
          <w:trHeight w:val="98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Новосибирской области на 2023-2025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50.0.00.70690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408,04600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187,40000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50.0.00.70690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408,04600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187,40000</w:t>
            </w:r>
          </w:p>
        </w:tc>
      </w:tr>
      <w:tr w:rsidR="00780380" w:rsidRPr="00780380" w:rsidTr="00780380">
        <w:trPr>
          <w:trHeight w:val="3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50.0.00.70690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408,04600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187,40000</w:t>
            </w:r>
          </w:p>
        </w:tc>
      </w:tr>
      <w:tr w:rsidR="00780380" w:rsidRPr="00780380" w:rsidTr="00780380">
        <w:trPr>
          <w:trHeight w:val="44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Муниципальная программа "Развитие системы образования Тогучинского района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1 850 616,96835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1 406 480,84500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1 476 268,18900</w:t>
            </w:r>
          </w:p>
        </w:tc>
      </w:tr>
      <w:tr w:rsidR="00780380" w:rsidRPr="00780380" w:rsidTr="00780380">
        <w:trPr>
          <w:trHeight w:val="32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Мероприятие "Организация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946 752,46246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976 669,90000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1 038 414,30000</w:t>
            </w:r>
          </w:p>
        </w:tc>
      </w:tr>
      <w:tr w:rsidR="00780380" w:rsidRPr="00780380" w:rsidTr="00780380">
        <w:trPr>
          <w:trHeight w:val="5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51.0.01.03350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1 738,20000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1 738,20000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1 738,20000</w:t>
            </w:r>
          </w:p>
        </w:tc>
      </w:tr>
      <w:tr w:rsidR="00780380" w:rsidRPr="00780380" w:rsidTr="00780380">
        <w:trPr>
          <w:trHeight w:val="5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51.0.01.03350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1 332,16172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1 315,40000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1 315,40000</w:t>
            </w:r>
          </w:p>
        </w:tc>
      </w:tr>
      <w:tr w:rsidR="00780380" w:rsidRPr="00780380" w:rsidTr="00780380">
        <w:trPr>
          <w:trHeight w:val="3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51.0.01.03350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1 332,16172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1 315,40000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1 315,40000</w:t>
            </w:r>
          </w:p>
        </w:tc>
      </w:tr>
      <w:tr w:rsidR="00780380" w:rsidRPr="00780380" w:rsidTr="00780380">
        <w:trPr>
          <w:trHeight w:val="2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51.0.01.03350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406,03828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422,80000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422,80000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51.0.01.03350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406,03828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422,80000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422,80000</w:t>
            </w:r>
          </w:p>
        </w:tc>
      </w:tr>
      <w:tr w:rsidR="00780380" w:rsidRPr="00780380" w:rsidTr="00780380">
        <w:trPr>
          <w:trHeight w:val="5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51.0.01.53030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41 043,30000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42 616,70000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42 616,70000</w:t>
            </w:r>
          </w:p>
        </w:tc>
      </w:tr>
      <w:tr w:rsidR="00780380" w:rsidRPr="00780380" w:rsidTr="00780380">
        <w:trPr>
          <w:trHeight w:val="5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51.0.01.53030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31 320,34408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32 436,30000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32 436,30000</w:t>
            </w:r>
          </w:p>
        </w:tc>
      </w:tr>
      <w:tr w:rsidR="00780380" w:rsidRPr="00780380" w:rsidTr="00780380">
        <w:trPr>
          <w:trHeight w:val="2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51.0.01.53030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31 320,34408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32 436,30000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32 436,30000</w:t>
            </w:r>
          </w:p>
        </w:tc>
      </w:tr>
      <w:tr w:rsidR="00780380" w:rsidRPr="00780380" w:rsidTr="00780380">
        <w:trPr>
          <w:trHeight w:val="42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51.0.01.53030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9 722,95592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10 180,40000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10 180,40000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51.0.01.53030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9 722,95592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10 180,40000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10 180,40000</w:t>
            </w:r>
          </w:p>
        </w:tc>
      </w:tr>
      <w:tr w:rsidR="00780380" w:rsidRPr="00780380" w:rsidTr="00780380">
        <w:trPr>
          <w:trHeight w:val="5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299 770,50000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311 178,20000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335 044,10000</w:t>
            </w:r>
          </w:p>
        </w:tc>
      </w:tr>
      <w:tr w:rsidR="00780380" w:rsidRPr="00780380" w:rsidTr="00780380">
        <w:trPr>
          <w:trHeight w:val="3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287 873,34094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299 933,70000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323 799,60000</w:t>
            </w:r>
          </w:p>
        </w:tc>
      </w:tr>
      <w:tr w:rsidR="00780380" w:rsidRPr="00780380" w:rsidTr="00780380">
        <w:trPr>
          <w:trHeight w:val="34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181 048,31738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139 179,40000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139 179,40000</w:t>
            </w:r>
          </w:p>
        </w:tc>
      </w:tr>
      <w:tr w:rsidR="00780380" w:rsidRPr="00780380" w:rsidTr="00780380">
        <w:trPr>
          <w:trHeight w:val="38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106 825,02356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160 754,30000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184 620,20000</w:t>
            </w:r>
          </w:p>
        </w:tc>
      </w:tr>
      <w:tr w:rsidR="00780380" w:rsidRPr="00780380" w:rsidTr="00780380">
        <w:trPr>
          <w:trHeight w:val="2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2 010,60000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2 010,60000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2 010,60000</w:t>
            </w:r>
          </w:p>
        </w:tc>
      </w:tr>
      <w:tr w:rsidR="00780380" w:rsidRPr="00780380" w:rsidTr="00780380">
        <w:trPr>
          <w:trHeight w:val="4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1 437,17643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1 313,30000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1 313,30000</w:t>
            </w:r>
          </w:p>
        </w:tc>
      </w:tr>
      <w:tr w:rsidR="00780380" w:rsidRPr="00780380" w:rsidTr="00780380">
        <w:trPr>
          <w:trHeight w:val="27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573,42357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697,30000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697,30000</w:t>
            </w:r>
          </w:p>
        </w:tc>
      </w:tr>
      <w:tr w:rsidR="00780380" w:rsidRPr="00780380" w:rsidTr="00780380">
        <w:trPr>
          <w:trHeight w:val="3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9 886,55906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9 233,90000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9 233,90000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9 886,55906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9 233,90000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9 233,90000</w:t>
            </w:r>
          </w:p>
        </w:tc>
      </w:tr>
      <w:tr w:rsidR="00780380" w:rsidRPr="00780380" w:rsidTr="00780380">
        <w:trPr>
          <w:trHeight w:val="4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574 478,40000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590 759,00000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627 535,80000</w:t>
            </w:r>
          </w:p>
        </w:tc>
      </w:tr>
      <w:tr w:rsidR="00780380" w:rsidRPr="00780380" w:rsidTr="00780380">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442 581,58715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469 057,60000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505 834,40000</w:t>
            </w:r>
          </w:p>
        </w:tc>
      </w:tr>
      <w:tr w:rsidR="00780380" w:rsidRPr="00780380" w:rsidTr="00780380">
        <w:trPr>
          <w:trHeight w:val="3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442 581,58715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469 057,60000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505 834,40000</w:t>
            </w:r>
          </w:p>
        </w:tc>
      </w:tr>
      <w:tr w:rsidR="00780380" w:rsidRPr="00780380" w:rsidTr="00780380">
        <w:trPr>
          <w:trHeight w:val="38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9 317,80640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9 492,20000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9 492,20000</w:t>
            </w:r>
          </w:p>
        </w:tc>
      </w:tr>
      <w:tr w:rsidR="00780380" w:rsidRPr="00780380" w:rsidTr="00780380">
        <w:trPr>
          <w:trHeight w:val="43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9 317,80640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9 492,20000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9 492,20000</w:t>
            </w:r>
          </w:p>
        </w:tc>
      </w:tr>
      <w:tr w:rsidR="00780380" w:rsidRPr="00780380" w:rsidTr="00780380">
        <w:trPr>
          <w:trHeight w:val="20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122 579,00645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112 209,20000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112 209,20000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122 579,00645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112 209,20000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112 209,20000</w:t>
            </w:r>
          </w:p>
        </w:tc>
      </w:tr>
      <w:tr w:rsidR="00780380" w:rsidRPr="00780380" w:rsidTr="00780380">
        <w:trPr>
          <w:trHeight w:val="8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51.0.01.70140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29 722,06246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30 377,80000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31 479,50000</w:t>
            </w:r>
          </w:p>
        </w:tc>
      </w:tr>
      <w:tr w:rsidR="00780380" w:rsidRPr="00780380" w:rsidTr="00780380">
        <w:trPr>
          <w:trHeight w:val="54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29 109,10000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29 777,30000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30 879,00000</w:t>
            </w:r>
          </w:p>
        </w:tc>
      </w:tr>
      <w:tr w:rsidR="00780380" w:rsidRPr="00780380" w:rsidTr="00780380">
        <w:trPr>
          <w:trHeight w:val="3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29 109,10000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29 777,30000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30 879,00000</w:t>
            </w:r>
          </w:p>
        </w:tc>
      </w:tr>
      <w:tr w:rsidR="00780380" w:rsidRPr="00780380" w:rsidTr="00780380">
        <w:trPr>
          <w:trHeight w:val="28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612,96246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600,50000</w:t>
            </w:r>
          </w:p>
        </w:tc>
      </w:tr>
      <w:tr w:rsidR="00780380" w:rsidRPr="00780380" w:rsidTr="00780380">
        <w:trPr>
          <w:trHeight w:val="4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51.0.01.70140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612,96246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600,50000</w:t>
            </w:r>
          </w:p>
        </w:tc>
      </w:tr>
      <w:tr w:rsidR="00780380" w:rsidRPr="00780380" w:rsidTr="00780380">
        <w:trPr>
          <w:trHeight w:val="5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791 339,12416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366 129,88000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351 102,21000</w:t>
            </w:r>
          </w:p>
        </w:tc>
      </w:tr>
      <w:tr w:rsidR="00780380" w:rsidRPr="00780380" w:rsidTr="00780380">
        <w:trPr>
          <w:trHeight w:val="112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4 800,00000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800,00000</w:t>
            </w:r>
          </w:p>
        </w:tc>
      </w:tr>
      <w:tr w:rsidR="00780380" w:rsidRPr="00780380" w:rsidTr="00780380">
        <w:trPr>
          <w:trHeight w:val="3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4 800,00000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800,00000</w:t>
            </w:r>
          </w:p>
        </w:tc>
      </w:tr>
      <w:tr w:rsidR="00780380" w:rsidRPr="00780380" w:rsidTr="00780380">
        <w:trPr>
          <w:trHeight w:val="4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4 800,00000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800,00000</w:t>
            </w:r>
          </w:p>
        </w:tc>
      </w:tr>
      <w:tr w:rsidR="00780380" w:rsidRPr="00780380" w:rsidTr="00780380">
        <w:trPr>
          <w:trHeight w:val="40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Социальная поддержка отдельных категорий детей, обучающихся в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40 477,30000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40 477,30000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40 477,30000</w:t>
            </w:r>
          </w:p>
        </w:tc>
      </w:tr>
      <w:tr w:rsidR="00780380" w:rsidRPr="00780380" w:rsidTr="00780380">
        <w:trPr>
          <w:trHeight w:val="4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27 656,70000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28 020,70000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28 020,70000</w:t>
            </w:r>
          </w:p>
        </w:tc>
      </w:tr>
      <w:tr w:rsidR="00780380" w:rsidRPr="00780380" w:rsidTr="00780380">
        <w:trPr>
          <w:trHeight w:val="4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784,30000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654,30000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654,30000</w:t>
            </w:r>
          </w:p>
        </w:tc>
      </w:tr>
      <w:tr w:rsidR="00780380" w:rsidRPr="00780380" w:rsidTr="00780380">
        <w:trPr>
          <w:trHeight w:val="28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26 872,40000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27 366,40000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27 366,40000</w:t>
            </w:r>
          </w:p>
        </w:tc>
      </w:tr>
      <w:tr w:rsidR="00780380" w:rsidRPr="00780380" w:rsidTr="00780380">
        <w:trPr>
          <w:trHeight w:val="33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1 640,30000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1 381,30000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1 381,30000</w:t>
            </w:r>
          </w:p>
        </w:tc>
      </w:tr>
      <w:tr w:rsidR="00780380" w:rsidRPr="00780380" w:rsidTr="00780380">
        <w:trPr>
          <w:trHeight w:val="27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1 640,30000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1 381,30000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1 381,30000</w:t>
            </w:r>
          </w:p>
        </w:tc>
      </w:tr>
      <w:tr w:rsidR="00780380" w:rsidRPr="00780380" w:rsidTr="00780380">
        <w:trPr>
          <w:trHeight w:val="38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11 180,30000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11 075,30000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11 075,30000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51.0.02.03349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11 180,30000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11 075,30000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11 075,30000</w:t>
            </w:r>
          </w:p>
        </w:tc>
      </w:tr>
      <w:tr w:rsidR="00780380" w:rsidRPr="00780380" w:rsidTr="00780380">
        <w:trPr>
          <w:trHeight w:val="108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13 768,90000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6 600,00000</w:t>
            </w:r>
          </w:p>
        </w:tc>
      </w:tr>
      <w:tr w:rsidR="00780380" w:rsidRPr="00780380" w:rsidTr="00780380">
        <w:trPr>
          <w:trHeight w:val="3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6 446,79720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6 600,00000</w:t>
            </w:r>
          </w:p>
        </w:tc>
      </w:tr>
      <w:tr w:rsidR="00780380" w:rsidRPr="00780380" w:rsidTr="00780380">
        <w:trPr>
          <w:trHeight w:val="40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6 446,79720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6 600,00000</w:t>
            </w:r>
          </w:p>
        </w:tc>
      </w:tr>
      <w:tr w:rsidR="00780380" w:rsidRPr="00780380" w:rsidTr="00780380">
        <w:trPr>
          <w:trHeight w:val="4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7 322,10280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7 322,10280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Детские дошкольные учреждения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78 583,02958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61 087,53000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64 128,55000</w:t>
            </w:r>
          </w:p>
        </w:tc>
      </w:tr>
      <w:tr w:rsidR="00780380" w:rsidRPr="00780380" w:rsidTr="00780380">
        <w:trPr>
          <w:trHeight w:val="7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19 740,37000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39 887,33000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64 128,55000</w:t>
            </w:r>
          </w:p>
        </w:tc>
      </w:tr>
      <w:tr w:rsidR="00780380" w:rsidRPr="00780380" w:rsidTr="00780380">
        <w:trPr>
          <w:trHeight w:val="2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19 740,37000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39 887,33000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64 128,55000</w:t>
            </w:r>
          </w:p>
        </w:tc>
      </w:tr>
      <w:tr w:rsidR="00780380" w:rsidRPr="00780380" w:rsidTr="00780380">
        <w:trPr>
          <w:trHeight w:val="3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54 700,18814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21 200,20000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54 700,18814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21 200,20000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4 142,47144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4 142,47144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3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Школы-детские сады, школы начальные, неполные средние и средние</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258 086,47886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214 279,75000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196 089,96000</w:t>
            </w:r>
          </w:p>
        </w:tc>
      </w:tr>
      <w:tr w:rsidR="00780380" w:rsidRPr="00780380" w:rsidTr="00780380">
        <w:trPr>
          <w:trHeight w:val="66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42 665,43000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101 525,26000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162 956,88000</w:t>
            </w:r>
          </w:p>
        </w:tc>
      </w:tr>
      <w:tr w:rsidR="00780380" w:rsidRPr="00780380" w:rsidTr="00780380">
        <w:trPr>
          <w:trHeight w:val="35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42 665,43000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101 525,26000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162 956,88000</w:t>
            </w:r>
          </w:p>
        </w:tc>
      </w:tr>
      <w:tr w:rsidR="00780380" w:rsidRPr="00780380" w:rsidTr="00780380">
        <w:trPr>
          <w:trHeight w:val="3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151 030,44192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65 027,36000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151 030,44192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65 027,36000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59 948,62394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47 727,13000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33 133,08000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59 948,62394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47 727,13000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33 133,08000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4 441,98300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4 441,98300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28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51.0.02.04849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1 103,80000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2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51.0.02.04849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903,80000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51.0.02.04849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903,80000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51.0.02.04849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51.0.02.04849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78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3 554,43754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3 566,90000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3 566,90000</w:t>
            </w:r>
          </w:p>
        </w:tc>
      </w:tr>
      <w:tr w:rsidR="00780380" w:rsidRPr="00780380" w:rsidTr="00780380">
        <w:trPr>
          <w:trHeight w:val="25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3 529,43754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3 541,90000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3 541,90000</w:t>
            </w:r>
          </w:p>
        </w:tc>
      </w:tr>
      <w:tr w:rsidR="00780380" w:rsidRPr="00780380" w:rsidTr="00780380">
        <w:trPr>
          <w:trHeight w:val="4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3 529,43754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3 541,90000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3 541,90000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51.0.02.70140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r>
      <w:tr w:rsidR="00780380" w:rsidRPr="00780380" w:rsidTr="00780380">
        <w:trPr>
          <w:trHeight w:val="8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272 629,71158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24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229 010,65420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9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59 815,44069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169 195,21351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7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5 476,50000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1 272,50000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4 204,00000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38 142,55738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38 142,55738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9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51.0.02.70920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38 500,00000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51.0.02.70920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7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51.0.02.L3040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41 219,30000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41 219,30000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39 303,80000</w:t>
            </w:r>
          </w:p>
        </w:tc>
      </w:tr>
      <w:tr w:rsidR="00780380" w:rsidRPr="00780380" w:rsidTr="00780380">
        <w:trPr>
          <w:trHeight w:val="24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51.0.02.L3040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24 822,06823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29 659,72770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27 744,22770</w:t>
            </w:r>
          </w:p>
        </w:tc>
      </w:tr>
      <w:tr w:rsidR="00780380" w:rsidRPr="00780380" w:rsidTr="00780380">
        <w:trPr>
          <w:trHeight w:val="43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51.0.02.L3040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24 822,06823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29 659,72770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27 744,22770</w:t>
            </w:r>
          </w:p>
        </w:tc>
      </w:tr>
      <w:tr w:rsidR="00780380" w:rsidRPr="00780380" w:rsidTr="00780380">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51.0.02.L3040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16 397,23177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11 559,57230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11 559,57230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51.0.02.L3040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16 397,23177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11 559,57230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11 559,57230</w:t>
            </w:r>
          </w:p>
        </w:tc>
      </w:tr>
      <w:tr w:rsidR="00780380" w:rsidRPr="00780380" w:rsidTr="00780380">
        <w:trPr>
          <w:trHeight w:val="151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по модернизации школьных систем образования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51.0.02.L7500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37 569,86660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51.0.02.L7500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37 569,86660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51.0.02.L7500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37 569,86660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2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51.0.02.S0920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705,80000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5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705,80000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40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51.0.02.S0920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705,80000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6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51.0.02.S2590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14,70000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14,70000</w:t>
            </w:r>
          </w:p>
        </w:tc>
      </w:tr>
      <w:tr w:rsidR="00780380" w:rsidRPr="00780380" w:rsidTr="00780380">
        <w:trPr>
          <w:trHeight w:val="2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14,70000</w:t>
            </w:r>
          </w:p>
        </w:tc>
      </w:tr>
      <w:tr w:rsidR="00780380" w:rsidRPr="00780380" w:rsidTr="00780380">
        <w:trPr>
          <w:trHeight w:val="3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51.0.02.S2590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88,00000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14,70000</w:t>
            </w:r>
          </w:p>
        </w:tc>
      </w:tr>
      <w:tr w:rsidR="00780380" w:rsidRPr="00780380" w:rsidTr="00780380">
        <w:trPr>
          <w:trHeight w:val="14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51.0.02.S3470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252,50000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121,00000</w:t>
            </w:r>
          </w:p>
        </w:tc>
      </w:tr>
      <w:tr w:rsidR="00780380" w:rsidRPr="00780380" w:rsidTr="00780380">
        <w:trPr>
          <w:trHeight w:val="21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118,24779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121,00000</w:t>
            </w:r>
          </w:p>
        </w:tc>
      </w:tr>
      <w:tr w:rsidR="00780380" w:rsidRPr="00780380" w:rsidTr="00780380">
        <w:trPr>
          <w:trHeight w:val="4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118,24779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121,00000</w:t>
            </w:r>
          </w:p>
        </w:tc>
      </w:tr>
      <w:tr w:rsidR="00780380" w:rsidRPr="00780380" w:rsidTr="00780380">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134,25221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51.0.02.S3470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134,25221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Мероприятие "Обеспечение функционирования системы дополнительного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51.0.03.00000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111 497,68173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49 741,56500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70 215,77900</w:t>
            </w:r>
          </w:p>
        </w:tc>
      </w:tr>
      <w:tr w:rsidR="00780380" w:rsidRPr="00780380" w:rsidTr="00780380">
        <w:trPr>
          <w:trHeight w:val="3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51.0.03.04230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21 615,93173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43 465,80500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60 840,09900</w:t>
            </w:r>
          </w:p>
        </w:tc>
      </w:tr>
      <w:tr w:rsidR="00780380" w:rsidRPr="00780380" w:rsidTr="00780380">
        <w:trPr>
          <w:trHeight w:val="4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21 615,93173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43 465,80500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60 840,09900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21 615,93173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43 465,80500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60 840,09900</w:t>
            </w:r>
          </w:p>
        </w:tc>
      </w:tr>
      <w:tr w:rsidR="00780380" w:rsidRPr="00780380" w:rsidTr="00780380">
        <w:trPr>
          <w:trHeight w:val="38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4 719,60000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6 275,76000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9 375,68000</w:t>
            </w:r>
          </w:p>
        </w:tc>
      </w:tr>
      <w:tr w:rsidR="00780380" w:rsidRPr="00780380" w:rsidTr="00780380">
        <w:trPr>
          <w:trHeight w:val="25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4 625,81334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6 151,39375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9 189,88275</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4 438,24002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5 902,66125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8 818,28825</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автономным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93,78666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124,36625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185,79725</w:t>
            </w:r>
          </w:p>
        </w:tc>
      </w:tr>
      <w:tr w:rsidR="00780380" w:rsidRPr="00780380" w:rsidTr="00780380">
        <w:trPr>
          <w:trHeight w:val="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93,78666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124,36625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185,79725</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93,78666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124,36625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185,79725</w:t>
            </w:r>
          </w:p>
        </w:tc>
      </w:tr>
      <w:tr w:rsidR="00780380" w:rsidRPr="00780380" w:rsidTr="00780380">
        <w:trPr>
          <w:trHeight w:val="2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51.0.03.04250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93,78666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124,36625</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185,79725</w:t>
            </w:r>
          </w:p>
        </w:tc>
      </w:tr>
      <w:tr w:rsidR="00780380" w:rsidRPr="00780380" w:rsidTr="00780380">
        <w:trPr>
          <w:trHeight w:val="65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51.0.03.70510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85 162,15000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3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85 162,15000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51.0.03.70510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85 162,15000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9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51.0.E1.00000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4 073,40000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4 073,40000</w:t>
            </w:r>
          </w:p>
        </w:tc>
      </w:tr>
      <w:tr w:rsidR="00780380" w:rsidRPr="00780380" w:rsidTr="00780380">
        <w:trPr>
          <w:trHeight w:val="4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обновлению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51.0.E1.51722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4 073,40000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4 073,40000</w:t>
            </w:r>
          </w:p>
        </w:tc>
      </w:tr>
      <w:tr w:rsidR="00780380" w:rsidRPr="00780380" w:rsidTr="00780380">
        <w:trPr>
          <w:trHeight w:val="24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51.0.E1.51722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4 073,40000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4 073,40000</w:t>
            </w:r>
          </w:p>
        </w:tc>
      </w:tr>
      <w:tr w:rsidR="00780380" w:rsidRPr="00780380" w:rsidTr="00780380">
        <w:trPr>
          <w:trHeight w:val="43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51.0.E1.51722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4 073,40000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4 073,40000</w:t>
            </w:r>
          </w:p>
        </w:tc>
      </w:tr>
      <w:tr w:rsidR="00780380" w:rsidRPr="00780380" w:rsidTr="00780380">
        <w:trPr>
          <w:trHeight w:val="82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51.0.EВ.00000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1 027,70000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9 866,10000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12 462,50000</w:t>
            </w:r>
          </w:p>
        </w:tc>
      </w:tr>
      <w:tr w:rsidR="00780380" w:rsidRPr="00780380" w:rsidTr="00780380">
        <w:trPr>
          <w:trHeight w:val="5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51.0.EВ.51790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1 027,70000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9 866,10000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12 462,50000</w:t>
            </w:r>
          </w:p>
        </w:tc>
      </w:tr>
      <w:tr w:rsidR="00780380" w:rsidRPr="00780380" w:rsidTr="00780380">
        <w:trPr>
          <w:trHeight w:val="35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51.0.EВ.51790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685,13360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6 577,40000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8 308,33360</w:t>
            </w:r>
          </w:p>
        </w:tc>
      </w:tr>
      <w:tr w:rsidR="00780380" w:rsidRPr="00780380" w:rsidTr="00780380">
        <w:trPr>
          <w:trHeight w:val="3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51.0.EВ.51790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685,13360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6 577,40000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8 308,33360</w:t>
            </w:r>
          </w:p>
        </w:tc>
      </w:tr>
      <w:tr w:rsidR="00780380" w:rsidRPr="00780380" w:rsidTr="00780380">
        <w:trPr>
          <w:trHeight w:val="27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51.0.EВ.51790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342,56640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3 288,70000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4 154,16640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51.0.EВ.51790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342,56640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3 288,70000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4 154,16640</w:t>
            </w:r>
          </w:p>
        </w:tc>
      </w:tr>
      <w:tr w:rsidR="00780380" w:rsidRPr="00780380" w:rsidTr="00780380">
        <w:trPr>
          <w:trHeight w:val="14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"Молодежь Тогучинского района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52.0.00.00000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1 033,85900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"Молодежь Тогучинского района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1 033,85900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4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407,27494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407,27494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29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Премии и гранты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601,58406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601,58406</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"Развитие физической культуры и спорта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53.0.00.00000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2 050,91710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5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2 050,91710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2 050,91710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53.0.00.07950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2 050,91710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54.0.00.00000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1 567,46014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1 796,80000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1 776,40000</w:t>
            </w:r>
          </w:p>
        </w:tc>
      </w:tr>
      <w:tr w:rsidR="00780380" w:rsidRPr="00780380" w:rsidTr="00780380">
        <w:trPr>
          <w:trHeight w:val="78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54.0.00.L4979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1 567,46014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1 796,80000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1 776,40000</w:t>
            </w:r>
          </w:p>
        </w:tc>
      </w:tr>
      <w:tr w:rsidR="00780380" w:rsidRPr="00780380" w:rsidTr="00780380">
        <w:trPr>
          <w:trHeight w:val="25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54.0.00.L4979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1 567,46014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1 796,80000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1 776,40000</w:t>
            </w:r>
          </w:p>
        </w:tc>
      </w:tr>
      <w:tr w:rsidR="00780380" w:rsidRPr="00780380" w:rsidTr="00780380">
        <w:trPr>
          <w:trHeight w:val="4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54.0.00.L4979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1 567,46014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1 796,80000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1 776,40000</w:t>
            </w:r>
          </w:p>
        </w:tc>
      </w:tr>
      <w:tr w:rsidR="00780380" w:rsidRPr="00780380" w:rsidTr="00780380">
        <w:trPr>
          <w:trHeight w:val="4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"Управление земельными ресурсами Тогучинского района Новосибирской области в 2023-2025 гг."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55.0.00.00000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r>
      <w:tr w:rsidR="00780380" w:rsidRPr="00780380" w:rsidTr="00780380">
        <w:trPr>
          <w:trHeight w:val="4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2023-2025 гг."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r>
      <w:tr w:rsidR="00780380" w:rsidRPr="00780380" w:rsidTr="00780380">
        <w:trPr>
          <w:trHeight w:val="2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r>
      <w:tr w:rsidR="00780380" w:rsidRPr="00780380" w:rsidTr="00780380">
        <w:trPr>
          <w:trHeight w:val="4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55.0.00.07950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r>
      <w:tr w:rsidR="00780380" w:rsidRPr="00780380" w:rsidTr="00780380">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606 479,36540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51 023,08894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18 503,73300</w:t>
            </w:r>
          </w:p>
        </w:tc>
      </w:tr>
      <w:tr w:rsidR="00780380" w:rsidRPr="00780380" w:rsidTr="007F24F9">
        <w:trPr>
          <w:trHeight w:val="5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30 053,21763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30 053,21763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14 739,78821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13,42942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65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4 770,23300</w:t>
            </w:r>
          </w:p>
        </w:tc>
      </w:tr>
      <w:tr w:rsidR="00780380" w:rsidRPr="00780380" w:rsidTr="007F24F9">
        <w:trPr>
          <w:trHeight w:val="16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4 770,23300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4 770,23300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56.0.00.70780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7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(cтроительство объектов инженерной инфраструктуры и обустройство общественных пространств вновь создаваемых жилых микрорайонов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56.0.00.L5764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13 646,00000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13 646,00000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13 646,00000</w:t>
            </w:r>
          </w:p>
        </w:tc>
      </w:tr>
      <w:tr w:rsidR="00780380" w:rsidRPr="00780380" w:rsidTr="007F24F9">
        <w:trPr>
          <w:trHeight w:val="74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56.0.00.L5765</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3 234,90285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7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56.0.00.L5765</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918,87955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56.0.00.L5765</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918,87955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56.0.00.L5765</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2 316,02330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56.0.00.L5765</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2 316,02330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8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56.0.00.L5766</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551 227,89492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51 023,08894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56.0.00.L5766</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367 611,25609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11 106,60894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56.0.00.L5766</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367 611,25609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11 106,60894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56.0.00.L5766</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183 616,63883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39 916,48000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56.0.00.L5766</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183 616,63883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39 916,48000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6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комплексному развитию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56.0.00.L576Д</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13 963,35000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56.0.00.L576Д</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13 963,35000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56.0.00.L576Д</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13 963,35000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8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56.0.00.S0780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87,50000</w:t>
            </w:r>
          </w:p>
        </w:tc>
      </w:tr>
      <w:tr w:rsidR="00780380" w:rsidRPr="00780380" w:rsidTr="007F24F9">
        <w:trPr>
          <w:trHeight w:val="3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56.0.00.S0780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87,50000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56.0.00.S0780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87,50000</w:t>
            </w:r>
          </w:p>
        </w:tc>
      </w:tr>
      <w:tr w:rsidR="00780380" w:rsidRPr="00780380" w:rsidTr="007F24F9">
        <w:trPr>
          <w:trHeight w:val="38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57.0.00.00000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r>
      <w:tr w:rsidR="00780380" w:rsidRPr="00780380" w:rsidTr="007F24F9">
        <w:trPr>
          <w:trHeight w:val="29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r>
      <w:tr w:rsidR="00780380" w:rsidRPr="00780380" w:rsidTr="007F24F9">
        <w:trPr>
          <w:trHeight w:val="2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57.0.00.07950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r>
      <w:tr w:rsidR="00780380" w:rsidRPr="00780380" w:rsidTr="007F24F9">
        <w:trPr>
          <w:trHeight w:val="4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«Развитие туризма в Тогучинском районе Новосибирской области на 2022-2025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58.0.00.00000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54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58.0.00.07950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9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Муниципальная программа «Укрепление общественного здоровья Тогучинского района Новосибирской области на 2021-2025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59.0.00.00000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59.0.00.07950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6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59.0.00.07950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5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Непрограммные мероприятия бюджета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1 231 916,11595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800 714,31569</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924 669,10546</w:t>
            </w:r>
          </w:p>
        </w:tc>
      </w:tr>
      <w:tr w:rsidR="00780380" w:rsidRPr="00780380" w:rsidTr="007F24F9">
        <w:trPr>
          <w:trHeight w:val="4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Расходы на выплаты по оплате труда работников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26 303,78900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30 946,99106</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34 661,87600</w:t>
            </w:r>
          </w:p>
        </w:tc>
      </w:tr>
      <w:tr w:rsidR="00780380" w:rsidRPr="00780380" w:rsidTr="007F24F9">
        <w:trPr>
          <w:trHeight w:val="5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26 303,78900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30 946,99106</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34 661,87600</w:t>
            </w:r>
          </w:p>
        </w:tc>
      </w:tr>
      <w:tr w:rsidR="00780380" w:rsidRPr="00780380" w:rsidTr="007F24F9">
        <w:trPr>
          <w:trHeight w:val="3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24 064,27500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29 777,49106</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33 464,47600</w:t>
            </w:r>
          </w:p>
        </w:tc>
      </w:tr>
      <w:tr w:rsidR="00780380" w:rsidRPr="00780380" w:rsidTr="007F24F9">
        <w:trPr>
          <w:trHeight w:val="41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88.0.00.00110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2 239,51400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1 169,50000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1 197,40000</w:t>
            </w:r>
          </w:p>
        </w:tc>
      </w:tr>
      <w:tr w:rsidR="00780380" w:rsidRPr="00780380" w:rsidTr="007F24F9">
        <w:trPr>
          <w:trHeight w:val="56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2 525,70000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1 168,40000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1 204,15000</w:t>
            </w:r>
          </w:p>
        </w:tc>
      </w:tr>
      <w:tr w:rsidR="00780380" w:rsidRPr="00780380" w:rsidTr="007F24F9">
        <w:trPr>
          <w:trHeight w:val="83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2 046,30000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1 200,85000</w:t>
            </w:r>
          </w:p>
        </w:tc>
      </w:tr>
      <w:tr w:rsidR="00780380" w:rsidRPr="00780380" w:rsidTr="007F24F9">
        <w:trPr>
          <w:trHeight w:val="4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2 046,30000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1 200,85000</w:t>
            </w:r>
          </w:p>
        </w:tc>
      </w:tr>
      <w:tr w:rsidR="00780380" w:rsidRPr="00780380" w:rsidTr="007F24F9">
        <w:trPr>
          <w:trHeight w:val="2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477,69000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3,30000</w:t>
            </w:r>
          </w:p>
        </w:tc>
      </w:tr>
      <w:tr w:rsidR="00780380" w:rsidRPr="00780380" w:rsidTr="007F24F9">
        <w:trPr>
          <w:trHeight w:val="4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477,69000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3,30000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1,71000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88.0.00.01990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1,71000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Расходы на обеспечение функций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8 767,90000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2 924,50000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2 924,50000</w:t>
            </w:r>
          </w:p>
        </w:tc>
      </w:tr>
      <w:tr w:rsidR="00780380" w:rsidRPr="00780380" w:rsidTr="007F24F9">
        <w:trPr>
          <w:trHeight w:val="3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18,15000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18,15000</w:t>
            </w:r>
          </w:p>
        </w:tc>
      </w:tr>
      <w:tr w:rsidR="00780380" w:rsidRPr="00780380" w:rsidTr="007F24F9">
        <w:trPr>
          <w:trHeight w:val="3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18,15000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18,15000</w:t>
            </w:r>
          </w:p>
        </w:tc>
      </w:tr>
      <w:tr w:rsidR="00780380" w:rsidRPr="00780380" w:rsidTr="007F24F9">
        <w:trPr>
          <w:trHeight w:val="24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8 578,60000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2 906,35000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2 906,35000</w:t>
            </w:r>
          </w:p>
        </w:tc>
      </w:tr>
      <w:tr w:rsidR="00780380" w:rsidRPr="00780380" w:rsidTr="007F24F9">
        <w:trPr>
          <w:trHeight w:val="43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8 324,50000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2 844,30000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2 844,30000</w:t>
            </w:r>
          </w:p>
        </w:tc>
      </w:tr>
      <w:tr w:rsidR="00780380" w:rsidRPr="00780380" w:rsidTr="007F24F9">
        <w:trPr>
          <w:trHeight w:val="2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254,10000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62,05000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62,05000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153,00000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Исполнение судебных актов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37,00000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88.0.00.02040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Глава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88.0.00.02110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3 081,00000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3 081,00000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3 081,00000</w:t>
            </w:r>
          </w:p>
        </w:tc>
      </w:tr>
      <w:tr w:rsidR="00780380" w:rsidRPr="00780380" w:rsidTr="007F24F9">
        <w:trPr>
          <w:trHeight w:val="4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r>
      <w:tr w:rsidR="00780380" w:rsidRPr="00780380" w:rsidTr="007F24F9">
        <w:trPr>
          <w:trHeight w:val="20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3 081,00000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88.0.00.02180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4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9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Подготовка населения и организаций к действиям в чрезвычайной ситуации в мирное и военное время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88.0.00.02190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1 332,00000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732,00000</w:t>
            </w:r>
          </w:p>
        </w:tc>
      </w:tr>
      <w:tr w:rsidR="00780380" w:rsidRPr="00780380" w:rsidTr="007F24F9">
        <w:trPr>
          <w:trHeight w:val="2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732,00000</w:t>
            </w:r>
          </w:p>
        </w:tc>
      </w:tr>
      <w:tr w:rsidR="00780380" w:rsidRPr="00780380" w:rsidTr="007F24F9">
        <w:trPr>
          <w:trHeight w:val="1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1 332,00000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732,00000</w:t>
            </w:r>
          </w:p>
        </w:tc>
      </w:tr>
      <w:tr w:rsidR="00780380" w:rsidRPr="00780380" w:rsidTr="007F24F9">
        <w:trPr>
          <w:trHeight w:val="36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Учреждения по обеспечению безопасности жизнедеятельности населения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88.0.00.02250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2 318,10000</w:t>
            </w:r>
          </w:p>
        </w:tc>
      </w:tr>
      <w:tr w:rsidR="00780380" w:rsidRPr="00780380" w:rsidTr="007F24F9">
        <w:trPr>
          <w:trHeight w:val="5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2 314,60000</w:t>
            </w:r>
          </w:p>
        </w:tc>
      </w:tr>
      <w:tr w:rsidR="00780380" w:rsidRPr="00780380" w:rsidTr="007F24F9">
        <w:trPr>
          <w:trHeight w:val="23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2 314,60000</w:t>
            </w:r>
          </w:p>
        </w:tc>
      </w:tr>
      <w:tr w:rsidR="00780380" w:rsidRPr="00780380" w:rsidTr="007F24F9">
        <w:trPr>
          <w:trHeight w:val="4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3,50000</w:t>
            </w:r>
          </w:p>
        </w:tc>
      </w:tr>
      <w:tr w:rsidR="00780380" w:rsidRPr="00780380" w:rsidTr="007F24F9">
        <w:trPr>
          <w:trHeight w:val="4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88.0.00.02250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Дорожный фонд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88.0.00.03010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25 418,70000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26 458,00000</w:t>
            </w:r>
          </w:p>
        </w:tc>
      </w:tr>
      <w:tr w:rsidR="00780380" w:rsidRPr="00780380" w:rsidTr="007F24F9">
        <w:trPr>
          <w:trHeight w:val="3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25 418,70000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26 458,00000</w:t>
            </w:r>
          </w:p>
        </w:tc>
      </w:tr>
      <w:tr w:rsidR="00780380" w:rsidRPr="00780380" w:rsidTr="007F24F9">
        <w:trPr>
          <w:trHeight w:val="4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25 418,70000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26 458,00000</w:t>
            </w:r>
          </w:p>
        </w:tc>
      </w:tr>
      <w:tr w:rsidR="00780380" w:rsidRPr="00780380" w:rsidTr="007F24F9">
        <w:trPr>
          <w:trHeight w:val="41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Отдельные мероприятия в области автомобильного транспорта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1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в области строительства, архитектуры и градостроительства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88.0.00.03480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702,05360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9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88.0.00.03480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702,05360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88.0.00.03480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702,05360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в области жилищного хозяйства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88.0.00.03530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4 460,44177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2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4 460,44177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4 460,44177</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5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в области коммунального хозяйства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35 975,60800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1 190,66800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995,66800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1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195,00000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29 384,94000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88.0.00.03550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29 384,94000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Природоохранные мероприятия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229,00000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229,00000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229,00000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Председатель представительного органа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2 148,20000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1 165,10000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1 200,85000</w:t>
            </w:r>
          </w:p>
        </w:tc>
      </w:tr>
      <w:tr w:rsidR="00780380" w:rsidRPr="00780380" w:rsidTr="007F24F9">
        <w:trPr>
          <w:trHeight w:val="4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2 148,20000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1 200,85000</w:t>
            </w:r>
          </w:p>
        </w:tc>
      </w:tr>
      <w:tr w:rsidR="00780380" w:rsidRPr="00780380" w:rsidTr="007F24F9">
        <w:trPr>
          <w:trHeight w:val="36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2 148,20000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1 200,85000</w:t>
            </w:r>
          </w:p>
        </w:tc>
      </w:tr>
      <w:tr w:rsidR="00780380" w:rsidRPr="00780380" w:rsidTr="007F24F9">
        <w:trPr>
          <w:trHeight w:val="27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1 503,15871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15 621,50000</w:t>
            </w:r>
          </w:p>
        </w:tc>
      </w:tr>
      <w:tr w:rsidR="00780380" w:rsidRPr="00780380" w:rsidTr="007F24F9">
        <w:trPr>
          <w:trHeight w:val="2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1 503,15871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15 621,50000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1 503,15871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15 621,50000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Детские дома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88.0.00.04240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88.0.00.04240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17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88.0.00.04240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17,35000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6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по организации оздоровительной кампании детей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88.0.00.04320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857,60000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88.0.00.04320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88.0.00.04320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Дворцы и дома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4 339,75369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11 275,70000</w:t>
            </w:r>
          </w:p>
        </w:tc>
      </w:tr>
      <w:tr w:rsidR="00780380" w:rsidRPr="00780380" w:rsidTr="007F24F9">
        <w:trPr>
          <w:trHeight w:val="3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4 339,75369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11 275,70000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4 339,75369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11 275,70000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Библиотеки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88.0.00.04420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5 519,61674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22 031,20000</w:t>
            </w:r>
          </w:p>
        </w:tc>
      </w:tr>
      <w:tr w:rsidR="00780380" w:rsidRPr="00780380" w:rsidTr="007F24F9">
        <w:trPr>
          <w:trHeight w:val="1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88.0.00.04420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5 519,61674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22 031,20000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88.0.00.04420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5 519,61674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22 031,20000</w:t>
            </w:r>
          </w:p>
        </w:tc>
      </w:tr>
      <w:tr w:rsidR="00780380" w:rsidRPr="00780380" w:rsidTr="007F24F9">
        <w:trPr>
          <w:trHeight w:val="33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в сфере культуры, кинематографии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821,00000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791,00000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Стипендии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7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Доплаты к пенсиям, дополнительное пенсионное обеспечение</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88.0.00.04910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4 246,90000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0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4 246,90000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7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Публичные нормативные социальные выплаты гражданам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4 246,90000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6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Социальные выплаты Почетным гражданам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2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6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Публичные нормативные социальные выплаты гражданам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Пособия и компенсации гражданам и иные социальные выплаты, кроме публичных нормативных обязательств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88.0.00.04940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7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88.0.00.04940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2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Резервные фонды  администрации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88.0.00.05000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88.0.00.05000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88.0.00.05000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88.0.00.05000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Резервные средства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88.0.00.05000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870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Прочие мероприятия по благоустройству поселений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88.0.00.06050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88.0.00.06050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88.0.00.06050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Процентные платежи по муниципальному долгу</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88.0.00.06500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1 255,00000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Обслуживание государственного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88.0.00.06500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700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1 255,00000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Обслуживание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88.0.00.06500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730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1 255,00000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Руководитель контрольно-ревизионной комиссии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88.0.00.08110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1 165,77912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574,50000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602,40000</w:t>
            </w:r>
          </w:p>
        </w:tc>
      </w:tr>
      <w:tr w:rsidR="00780380" w:rsidRPr="00780380" w:rsidTr="007F24F9">
        <w:trPr>
          <w:trHeight w:val="2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88.0.00.08110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1 165,77912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574,50000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602,40000</w:t>
            </w:r>
          </w:p>
        </w:tc>
      </w:tr>
      <w:tr w:rsidR="00780380" w:rsidRPr="00780380" w:rsidTr="007F24F9">
        <w:trPr>
          <w:trHeight w:val="25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88.0.00.08110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1 165,77912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574,50000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602,40000</w:t>
            </w:r>
          </w:p>
        </w:tc>
      </w:tr>
      <w:tr w:rsidR="00780380" w:rsidRPr="00780380" w:rsidTr="007F24F9">
        <w:trPr>
          <w:trHeight w:val="4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4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9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4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88.0.00.09020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4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88.0.00.09020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175,00000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Другие вопросы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4 650,78354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4 610,78354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1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4 610,78354</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32,00000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Учреждение выполняющее административно-хозяйственные функции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16 857,74555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22 826,30000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23 526,00000</w:t>
            </w:r>
          </w:p>
        </w:tc>
      </w:tr>
      <w:tr w:rsidR="00780380" w:rsidRPr="00780380" w:rsidTr="007F24F9">
        <w:trPr>
          <w:trHeight w:val="4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9 653,40000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20 378,04000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21 077,74000</w:t>
            </w:r>
          </w:p>
        </w:tc>
      </w:tr>
      <w:tr w:rsidR="00780380" w:rsidRPr="00780380" w:rsidTr="007F24F9">
        <w:trPr>
          <w:trHeight w:val="3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9 653,40000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20 378,04000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21 077,74000</w:t>
            </w:r>
          </w:p>
        </w:tc>
      </w:tr>
      <w:tr w:rsidR="00780380" w:rsidRPr="00780380" w:rsidTr="007F24F9">
        <w:trPr>
          <w:trHeight w:val="4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7 097,94555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2 448,26000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2 448,26000</w:t>
            </w:r>
          </w:p>
        </w:tc>
      </w:tr>
      <w:tr w:rsidR="00780380" w:rsidRPr="00780380" w:rsidTr="007F24F9">
        <w:trPr>
          <w:trHeight w:val="41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7 097,94555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2 448,26000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2 448,26000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106,40000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Исполнение судебных актов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88.0.00.09300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76,40000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Представительские расходы администрации Тогучинского района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8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88.0.00.09400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5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24 616,39665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21 983,52000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27 789,00000</w:t>
            </w:r>
          </w:p>
        </w:tc>
      </w:tr>
      <w:tr w:rsidR="00780380" w:rsidRPr="00780380" w:rsidTr="007F24F9">
        <w:trPr>
          <w:trHeight w:val="60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18 613,42795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17 284,52000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27 789,00000</w:t>
            </w:r>
          </w:p>
        </w:tc>
      </w:tr>
      <w:tr w:rsidR="00780380" w:rsidRPr="00780380" w:rsidTr="007F24F9">
        <w:trPr>
          <w:trHeight w:val="2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18 613,42795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17 284,52000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27 789,00000</w:t>
            </w:r>
          </w:p>
        </w:tc>
      </w:tr>
      <w:tr w:rsidR="00780380" w:rsidRPr="00780380" w:rsidTr="007F24F9">
        <w:trPr>
          <w:trHeight w:val="2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5 944,09470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4 699,00000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5 944,09470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4 699,00000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58,87400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58,87400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88.0.00.09990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12 553,10000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26 620,50000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900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12 553,10000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26 620,50000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88.0.00.09990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990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99</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99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12 553,10000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26 620,50000</w:t>
            </w:r>
          </w:p>
        </w:tc>
      </w:tr>
      <w:tr w:rsidR="00780380" w:rsidRPr="00780380" w:rsidTr="007F24F9">
        <w:trPr>
          <w:trHeight w:val="15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первичного воинского учета на территориях, где отсутствуют военные комиссариаты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88.0.00.51180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3 875,60678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4 056,87744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4 215,21027</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88.0.00.51180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3 875,60678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4 056,87744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4 215,21027</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88.0.00.51180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3 875,60678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4 056,87744</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4 215,21027</w:t>
            </w:r>
          </w:p>
        </w:tc>
      </w:tr>
      <w:tr w:rsidR="00780380" w:rsidRPr="00780380" w:rsidTr="007F24F9">
        <w:trPr>
          <w:trHeight w:val="41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88.0.00.51200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4,53200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4,04800</w:t>
            </w:r>
          </w:p>
        </w:tc>
      </w:tr>
      <w:tr w:rsidR="00780380" w:rsidRPr="00780380" w:rsidTr="007F24F9">
        <w:trPr>
          <w:trHeight w:val="27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4,53200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4,04800</w:t>
            </w:r>
          </w:p>
        </w:tc>
      </w:tr>
      <w:tr w:rsidR="00780380" w:rsidRPr="00780380" w:rsidTr="007F24F9">
        <w:trPr>
          <w:trHeight w:val="4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4,53200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4,04800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Поощрение за достижение показателей деятельности органов исполнительной власти субъектов Российской Федерации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88.0.00.55490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909,09000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88.0.00.55490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909,09000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88.0.00.55490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909,09000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91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15,60000</w:t>
            </w:r>
          </w:p>
        </w:tc>
      </w:tr>
      <w:tr w:rsidR="00780380" w:rsidRPr="00780380" w:rsidTr="007F24F9">
        <w:trPr>
          <w:trHeight w:val="34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88.0.00.70079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15,60000</w:t>
            </w:r>
          </w:p>
        </w:tc>
      </w:tr>
      <w:tr w:rsidR="00780380" w:rsidRPr="00780380" w:rsidTr="007F24F9">
        <w:trPr>
          <w:trHeight w:val="6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98 973,22000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84 343,10000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63 629,30000</w:t>
            </w:r>
          </w:p>
        </w:tc>
      </w:tr>
      <w:tr w:rsidR="00780380" w:rsidRPr="00780380" w:rsidTr="007F24F9">
        <w:trPr>
          <w:trHeight w:val="2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1 486,65025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1 487,90000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1 487,90000</w:t>
            </w:r>
          </w:p>
        </w:tc>
      </w:tr>
      <w:tr w:rsidR="00780380" w:rsidRPr="00780380" w:rsidTr="007F24F9">
        <w:trPr>
          <w:trHeight w:val="3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1 486,65025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1 487,90000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1 487,90000</w:t>
            </w:r>
          </w:p>
        </w:tc>
      </w:tr>
      <w:tr w:rsidR="00780380" w:rsidRPr="00780380" w:rsidTr="007F24F9">
        <w:trPr>
          <w:trHeight w:val="34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38 303,12000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360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38 303,12000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59 182,20000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82 855,20000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62 141,40000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59 182,20000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82 855,20000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62 141,40000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1,24975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88.0.00.70139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1,24975</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Образование и организация деятельности комиссий по делам несовершеннолетних и защите их прав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88.0.00.70159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3 099,50000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3 240,25000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3 378,60000</w:t>
            </w:r>
          </w:p>
        </w:tc>
      </w:tr>
      <w:tr w:rsidR="00780380" w:rsidRPr="00780380" w:rsidTr="007F24F9">
        <w:trPr>
          <w:trHeight w:val="6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2 477,96000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2 582,05000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2 693,99000</w:t>
            </w:r>
          </w:p>
        </w:tc>
      </w:tr>
      <w:tr w:rsidR="00780380" w:rsidRPr="00780380" w:rsidTr="007F24F9">
        <w:trPr>
          <w:trHeight w:val="3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2 477,96000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2 582,05000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2 693,99000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621,54000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684,61000</w:t>
            </w:r>
          </w:p>
        </w:tc>
      </w:tr>
      <w:tr w:rsidR="00780380" w:rsidRPr="00780380" w:rsidTr="007F24F9">
        <w:trPr>
          <w:trHeight w:val="39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621,54000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658,20000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684,61000</w:t>
            </w:r>
          </w:p>
        </w:tc>
      </w:tr>
      <w:tr w:rsidR="00780380" w:rsidRPr="00780380" w:rsidTr="007F24F9">
        <w:trPr>
          <w:trHeight w:val="4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мероприятий при осуществлении деятельности по обращению с животными без владельцев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88.0.00.70160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900,00000</w:t>
            </w:r>
          </w:p>
        </w:tc>
      </w:tr>
      <w:tr w:rsidR="00780380" w:rsidRPr="00780380" w:rsidTr="007F24F9">
        <w:trPr>
          <w:trHeight w:val="24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r>
      <w:tr w:rsidR="00780380" w:rsidRPr="00780380" w:rsidTr="007F24F9">
        <w:trPr>
          <w:trHeight w:val="29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900,00000</w:t>
            </w:r>
          </w:p>
        </w:tc>
      </w:tr>
      <w:tr w:rsidR="00780380" w:rsidRPr="00780380" w:rsidTr="007F24F9">
        <w:trPr>
          <w:trHeight w:val="35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64 151,80000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65 138,50000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67 949,00000</w:t>
            </w:r>
          </w:p>
        </w:tc>
      </w:tr>
      <w:tr w:rsidR="00780380" w:rsidRPr="00780380" w:rsidTr="007F24F9">
        <w:trPr>
          <w:trHeight w:val="63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3 558,19420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1 817,40000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1 899,40000</w:t>
            </w:r>
          </w:p>
        </w:tc>
      </w:tr>
      <w:tr w:rsidR="00780380" w:rsidRPr="00780380" w:rsidTr="007F24F9">
        <w:trPr>
          <w:trHeight w:val="32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1 149,60000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2 408,59420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1 817,40000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1 899,40000</w:t>
            </w:r>
          </w:p>
        </w:tc>
      </w:tr>
      <w:tr w:rsidR="00780380" w:rsidRPr="00780380" w:rsidTr="007F24F9">
        <w:trPr>
          <w:trHeight w:val="31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423,80580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423,80580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9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60 169,80000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63 321,10000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66 049,60000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88.0.00.70180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60 169,80000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63 321,10000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66 049,60000</w:t>
            </w:r>
          </w:p>
        </w:tc>
      </w:tr>
      <w:tr w:rsidR="00780380" w:rsidRPr="00780380" w:rsidTr="007F24F9">
        <w:trPr>
          <w:trHeight w:val="37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9,88500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10,39000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10,77000</w:t>
            </w:r>
          </w:p>
        </w:tc>
      </w:tr>
      <w:tr w:rsidR="00780380" w:rsidRPr="00780380" w:rsidTr="007F24F9">
        <w:trPr>
          <w:trHeight w:val="39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6,20700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6,55200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6,85600</w:t>
            </w:r>
          </w:p>
        </w:tc>
      </w:tr>
      <w:tr w:rsidR="00780380" w:rsidRPr="00780380" w:rsidTr="007F24F9">
        <w:trPr>
          <w:trHeight w:val="34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6,20700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6,55200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6,85600</w:t>
            </w:r>
          </w:p>
        </w:tc>
      </w:tr>
      <w:tr w:rsidR="00780380" w:rsidRPr="00780380" w:rsidTr="007F24F9">
        <w:trPr>
          <w:trHeight w:val="39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1,47800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1,63800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1,71400</w:t>
            </w:r>
          </w:p>
        </w:tc>
      </w:tr>
      <w:tr w:rsidR="00780380" w:rsidRPr="00780380" w:rsidTr="007F24F9">
        <w:trPr>
          <w:trHeight w:val="2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1,47800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1,63800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1,71400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2,20000</w:t>
            </w:r>
          </w:p>
        </w:tc>
      </w:tr>
      <w:tr w:rsidR="00780380" w:rsidRPr="00780380" w:rsidTr="007F24F9">
        <w:trPr>
          <w:trHeight w:val="6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562,40000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591,18000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617,42000</w:t>
            </w:r>
          </w:p>
        </w:tc>
      </w:tr>
      <w:tr w:rsidR="00780380" w:rsidRPr="00780380" w:rsidTr="007F24F9">
        <w:trPr>
          <w:trHeight w:val="61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471,03400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492,68300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514,51600</w:t>
            </w:r>
          </w:p>
        </w:tc>
      </w:tr>
      <w:tr w:rsidR="00780380" w:rsidRPr="00780380" w:rsidTr="007F24F9">
        <w:trPr>
          <w:trHeight w:val="3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471,03400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492,68300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514,51600</w:t>
            </w:r>
          </w:p>
        </w:tc>
      </w:tr>
      <w:tr w:rsidR="00780380" w:rsidRPr="00780380" w:rsidTr="007F24F9">
        <w:trPr>
          <w:trHeight w:val="3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91,36600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98,49700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102,90400</w:t>
            </w:r>
          </w:p>
        </w:tc>
      </w:tr>
      <w:tr w:rsidR="00780380" w:rsidRPr="00780380" w:rsidTr="007F24F9">
        <w:trPr>
          <w:trHeight w:val="39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91,36600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98,49700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102,90400</w:t>
            </w:r>
          </w:p>
        </w:tc>
      </w:tr>
      <w:tr w:rsidR="00780380" w:rsidRPr="00780380" w:rsidTr="007F24F9">
        <w:trPr>
          <w:trHeight w:val="4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Выравнивание бюджетной обеспеченности поселений за счет средств областного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88.0.00.70220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139 444,20000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95 264,40000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105 498,30000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139 444,20000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95 264,40000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105 498,30000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Дотации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139 444,20000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95 264,40000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105 498,30000</w:t>
            </w:r>
          </w:p>
        </w:tc>
      </w:tr>
      <w:tr w:rsidR="00780380" w:rsidRPr="00780380" w:rsidTr="007F24F9">
        <w:trPr>
          <w:trHeight w:val="78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171,43000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178,00000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185,00000</w:t>
            </w:r>
          </w:p>
        </w:tc>
      </w:tr>
      <w:tr w:rsidR="00780380" w:rsidRPr="00780380" w:rsidTr="007F24F9">
        <w:trPr>
          <w:trHeight w:val="5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143,59700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154,30000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161,30000</w:t>
            </w:r>
          </w:p>
        </w:tc>
      </w:tr>
      <w:tr w:rsidR="00780380" w:rsidRPr="00780380" w:rsidTr="007F24F9">
        <w:trPr>
          <w:trHeight w:val="3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143,59700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154,30000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161,30000</w:t>
            </w:r>
          </w:p>
        </w:tc>
      </w:tr>
      <w:tr w:rsidR="00780380" w:rsidRPr="00780380" w:rsidTr="007F24F9">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27,83300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23,70000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23,70000</w:t>
            </w:r>
          </w:p>
        </w:tc>
      </w:tr>
      <w:tr w:rsidR="00780380" w:rsidRPr="00780380" w:rsidTr="007F24F9">
        <w:trPr>
          <w:trHeight w:val="28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27,83300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23,70000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23,70000</w:t>
            </w:r>
          </w:p>
        </w:tc>
      </w:tr>
      <w:tr w:rsidR="00780380" w:rsidRPr="00780380" w:rsidTr="007F24F9">
        <w:trPr>
          <w:trHeight w:val="3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157 505,90000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161 839,40000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165 531,98000</w:t>
            </w:r>
          </w:p>
        </w:tc>
      </w:tr>
      <w:tr w:rsidR="00780380" w:rsidRPr="00780380" w:rsidTr="007F24F9">
        <w:trPr>
          <w:trHeight w:val="6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48 029,80000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49 818,90000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52 120,10000</w:t>
            </w:r>
          </w:p>
        </w:tc>
      </w:tr>
      <w:tr w:rsidR="00780380" w:rsidRPr="00780380" w:rsidTr="007F24F9">
        <w:trPr>
          <w:trHeight w:val="32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43 094,40000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46 070,30000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48 334,00000</w:t>
            </w:r>
          </w:p>
        </w:tc>
      </w:tr>
      <w:tr w:rsidR="00780380" w:rsidRPr="00780380" w:rsidTr="007F24F9">
        <w:trPr>
          <w:trHeight w:val="2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4 935,40000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3 748,60000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3 786,10000</w:t>
            </w:r>
          </w:p>
        </w:tc>
      </w:tr>
      <w:tr w:rsidR="00780380" w:rsidRPr="00780380" w:rsidTr="007F24F9">
        <w:trPr>
          <w:trHeight w:val="3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29 203,60000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26 472,50000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26 470,98000</w:t>
            </w:r>
          </w:p>
        </w:tc>
      </w:tr>
      <w:tr w:rsidR="00780380" w:rsidRPr="00780380" w:rsidTr="007F24F9">
        <w:trPr>
          <w:trHeight w:val="3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1 231,70000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1 274,50000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1 285,68000</w:t>
            </w:r>
          </w:p>
        </w:tc>
      </w:tr>
      <w:tr w:rsidR="00780380" w:rsidRPr="00780380" w:rsidTr="007F24F9">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27 971,90000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25 198,00000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25 185,30000</w:t>
            </w:r>
          </w:p>
        </w:tc>
      </w:tr>
      <w:tr w:rsidR="00780380" w:rsidRPr="00780380" w:rsidTr="007F24F9">
        <w:trPr>
          <w:trHeight w:val="28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79 264,80000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84 540,30000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85 933,20000</w:t>
            </w:r>
          </w:p>
        </w:tc>
      </w:tr>
      <w:tr w:rsidR="00780380" w:rsidRPr="00780380" w:rsidTr="007F24F9">
        <w:trPr>
          <w:trHeight w:val="2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320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79 264,80000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84 540,30000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85 933,20000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88.0.00.70289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850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1 007,70000</w:t>
            </w:r>
          </w:p>
        </w:tc>
      </w:tr>
      <w:tr w:rsidR="00780380" w:rsidRPr="00780380" w:rsidTr="007F24F9">
        <w:trPr>
          <w:trHeight w:val="38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88.0.00.70340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56,00000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56,00000</w:t>
            </w:r>
          </w:p>
        </w:tc>
      </w:tr>
      <w:tr w:rsidR="00780380" w:rsidRPr="00780380" w:rsidTr="007F24F9">
        <w:trPr>
          <w:trHeight w:val="33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56,00000</w:t>
            </w:r>
          </w:p>
        </w:tc>
      </w:tr>
      <w:tr w:rsidR="00780380" w:rsidRPr="00780380" w:rsidTr="007F24F9">
        <w:trPr>
          <w:trHeight w:val="7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4 110,70000</w:t>
            </w:r>
          </w:p>
        </w:tc>
      </w:tr>
      <w:tr w:rsidR="00780380" w:rsidRPr="00780380" w:rsidTr="007F24F9">
        <w:trPr>
          <w:trHeight w:val="2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4 110,70000</w:t>
            </w:r>
          </w:p>
        </w:tc>
      </w:tr>
      <w:tr w:rsidR="00780380" w:rsidRPr="00780380" w:rsidTr="007F24F9">
        <w:trPr>
          <w:trHeight w:val="3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4 110,70000</w:t>
            </w:r>
          </w:p>
        </w:tc>
      </w:tr>
      <w:tr w:rsidR="00780380" w:rsidRPr="00780380" w:rsidTr="007F24F9">
        <w:trPr>
          <w:trHeight w:val="63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88.0.00.70399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10 830,30000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97 472,70000</w:t>
            </w:r>
          </w:p>
        </w:tc>
      </w:tr>
      <w:tr w:rsidR="00780380" w:rsidRPr="00780380" w:rsidTr="007F24F9">
        <w:trPr>
          <w:trHeight w:val="28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88.0.00.70399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10 830,30000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97 472,70000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88.0.00.70399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10 830,30000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97 472,70000</w:t>
            </w:r>
          </w:p>
        </w:tc>
      </w:tr>
      <w:tr w:rsidR="00780380" w:rsidRPr="00780380" w:rsidTr="007F24F9">
        <w:trPr>
          <w:trHeight w:val="98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82 475,59000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82 475,59000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82 475,59000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42 410,25000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42 410,25000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40 065,34000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42 475,59000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42 475,59000</w:t>
            </w:r>
          </w:p>
        </w:tc>
      </w:tr>
      <w:tr w:rsidR="00780380" w:rsidRPr="00780380" w:rsidTr="007F24F9">
        <w:trPr>
          <w:trHeight w:val="46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40 065,34000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42 475,59000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42 475,59000</w:t>
            </w:r>
          </w:p>
        </w:tc>
      </w:tr>
      <w:tr w:rsidR="00780380" w:rsidRPr="00780380" w:rsidTr="007F24F9">
        <w:trPr>
          <w:trHeight w:val="31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258 281,83842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6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120 665,43842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8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64 818,83842</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3 614,30000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9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6 716,50000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1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2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45 261,80000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2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8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1 779,00000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1 779,00000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135 437,40000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Дотации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37 698,60000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97 738,80000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42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80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88.0.00.70512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82,75000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2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82,75000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63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88.0.00.70512</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82,75000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7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88.0.00.70514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3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3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88.0.00.70514</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70,15000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79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26 515,13019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26 515,13019</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26 515,13019</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12 000,00000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14 515,13019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13 515,13019</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13 515,13019</w:t>
            </w:r>
          </w:p>
        </w:tc>
      </w:tr>
      <w:tr w:rsidR="00780380" w:rsidRPr="00780380" w:rsidTr="007F24F9">
        <w:trPr>
          <w:trHeight w:val="40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14 515,13019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13 515,13019</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13 515,13019</w:t>
            </w:r>
          </w:p>
        </w:tc>
      </w:tr>
      <w:tr w:rsidR="00780380" w:rsidRPr="00780380" w:rsidTr="007F24F9">
        <w:trPr>
          <w:trHeight w:val="8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700,80000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700,80000</w:t>
            </w:r>
          </w:p>
        </w:tc>
      </w:tr>
      <w:tr w:rsidR="00780380" w:rsidRPr="00780380" w:rsidTr="007F24F9">
        <w:trPr>
          <w:trHeight w:val="24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r>
      <w:tr w:rsidR="00780380" w:rsidRPr="00780380" w:rsidTr="007F24F9">
        <w:trPr>
          <w:trHeight w:val="30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700,80000</w:t>
            </w:r>
          </w:p>
        </w:tc>
      </w:tr>
      <w:tr w:rsidR="00780380" w:rsidRPr="00780380" w:rsidTr="007F24F9">
        <w:trPr>
          <w:trHeight w:val="92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1 022,30000</w:t>
            </w:r>
          </w:p>
        </w:tc>
      </w:tr>
      <w:tr w:rsidR="00780380" w:rsidRPr="00780380" w:rsidTr="007F24F9">
        <w:trPr>
          <w:trHeight w:val="4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1 022,30000</w:t>
            </w:r>
          </w:p>
        </w:tc>
      </w:tr>
      <w:tr w:rsidR="00780380" w:rsidRPr="00780380" w:rsidTr="007F24F9">
        <w:trPr>
          <w:trHeight w:val="81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67 948,50408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F24F9">
        <w:trPr>
          <w:trHeight w:val="40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27 099,17380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27 099,17380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40 849,33028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40 849,33028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10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46 767,20000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27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46 767,20000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46 767,20000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2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88.0.00.70740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5 700,00000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5 700,00000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5 700,00000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F24F9">
        <w:trPr>
          <w:trHeight w:val="110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66 732,20000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65 871,90000</w:t>
            </w:r>
          </w:p>
        </w:tc>
      </w:tr>
      <w:tr w:rsidR="00780380" w:rsidRPr="00780380" w:rsidTr="007F24F9">
        <w:trPr>
          <w:trHeight w:val="34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57 309,51680</w:t>
            </w:r>
          </w:p>
        </w:tc>
      </w:tr>
      <w:tr w:rsidR="00780380" w:rsidRPr="00780380" w:rsidTr="007F24F9">
        <w:trPr>
          <w:trHeight w:val="37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57 309,51680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53 732,20000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8 562,38320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53 732,20000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8 562,38320</w:t>
            </w:r>
          </w:p>
        </w:tc>
      </w:tr>
      <w:tr w:rsidR="00780380" w:rsidRPr="00780380" w:rsidTr="007F24F9">
        <w:trPr>
          <w:trHeight w:val="4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694,20000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172,00000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172,00000</w:t>
            </w:r>
          </w:p>
        </w:tc>
      </w:tr>
      <w:tr w:rsidR="00780380" w:rsidRPr="00780380" w:rsidTr="007F24F9">
        <w:trPr>
          <w:trHeight w:val="18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522,20000</w:t>
            </w:r>
          </w:p>
        </w:tc>
      </w:tr>
      <w:tr w:rsidR="00780380" w:rsidRPr="00780380" w:rsidTr="007F24F9">
        <w:trPr>
          <w:trHeight w:val="89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Cоздание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88.0.00.70820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8 270,70000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35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8 270,70000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8 270,70000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77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8 207,60000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13 889,90000</w:t>
            </w:r>
          </w:p>
        </w:tc>
      </w:tr>
      <w:tr w:rsidR="00780380" w:rsidRPr="00780380" w:rsidTr="006061A5">
        <w:trPr>
          <w:trHeight w:val="38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8 207,60000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13 889,90000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8 207,60000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13 889,90000</w:t>
            </w:r>
          </w:p>
        </w:tc>
      </w:tr>
      <w:tr w:rsidR="00780380" w:rsidRPr="00780380" w:rsidTr="006061A5">
        <w:trPr>
          <w:trHeight w:val="42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1 000,00000</w:t>
            </w:r>
          </w:p>
        </w:tc>
      </w:tr>
      <w:tr w:rsidR="00780380" w:rsidRPr="00780380" w:rsidTr="006061A5">
        <w:trPr>
          <w:trHeight w:val="36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88.0.00.70909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228,48000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2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88.0.00.70909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228,48000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88.0.00.70909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228,48000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7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16 272,18153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13 788,15500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14 339,68100</w:t>
            </w:r>
          </w:p>
        </w:tc>
      </w:tr>
      <w:tr w:rsidR="00780380" w:rsidRPr="00780380" w:rsidTr="00780380">
        <w:trPr>
          <w:trHeight w:val="63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16 272,18153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13 788,15500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14 339,68100</w:t>
            </w:r>
          </w:p>
        </w:tc>
      </w:tr>
      <w:tr w:rsidR="00780380" w:rsidRPr="00780380" w:rsidTr="006061A5">
        <w:trPr>
          <w:trHeight w:val="3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16 272,18153</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13 788,15500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14 339,68100</w:t>
            </w:r>
          </w:p>
        </w:tc>
      </w:tr>
      <w:tr w:rsidR="00780380" w:rsidRPr="00780380" w:rsidTr="006061A5">
        <w:trPr>
          <w:trHeight w:val="67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2 940,90000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509,70000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3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2 473,20071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509,70000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2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2 473,20071</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509,70000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467,69929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467,69929</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38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Ремонт отделений почтовой связи на территории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88.0.00.72900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3 120,00000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lastRenderedPageBreak/>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88.0.00.72900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88.0.00.72900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3 120,00000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144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88.0.00.74860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52,20000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88.0.00.74860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88.0.00.74860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52,20000</w:t>
            </w:r>
          </w:p>
        </w:tc>
      </w:tr>
      <w:tr w:rsidR="00780380" w:rsidRPr="00780380" w:rsidTr="006061A5">
        <w:trPr>
          <w:trHeight w:val="37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Выполнение полномочий органов местного самоуправления поселений по вопросам местного значения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88.0.00.90030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30 520,95608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88.0.00.90030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30 520,95608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88.0.00.90030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30 520,95608</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2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88.0.00.97110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77 919,30400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24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88.0.00.97110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77 919,30400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29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88.0.00.97110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77 919,30400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33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1 871,40000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1 871,40000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88.0.00.L4670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1 871,40000</w:t>
            </w:r>
          </w:p>
        </w:tc>
      </w:tr>
      <w:tr w:rsidR="00780380" w:rsidRPr="00780380" w:rsidTr="006061A5">
        <w:trPr>
          <w:trHeight w:val="39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600,40000</w:t>
            </w:r>
          </w:p>
        </w:tc>
      </w:tr>
      <w:tr w:rsidR="00780380" w:rsidRPr="00780380" w:rsidTr="006061A5">
        <w:trPr>
          <w:trHeight w:val="28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600,40000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88.0.00.L5190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600,40000</w:t>
            </w:r>
          </w:p>
        </w:tc>
      </w:tr>
      <w:tr w:rsidR="00780380" w:rsidRPr="00780380" w:rsidTr="006061A5">
        <w:trPr>
          <w:trHeight w:val="56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88.0.00.R0829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37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88.0.00.R0829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88.0.00.R0829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52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75,40000</w:t>
            </w:r>
          </w:p>
        </w:tc>
      </w:tr>
      <w:tr w:rsidR="00780380" w:rsidRPr="00780380" w:rsidTr="006061A5">
        <w:trPr>
          <w:trHeight w:val="27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75,40000</w:t>
            </w:r>
          </w:p>
        </w:tc>
      </w:tr>
      <w:tr w:rsidR="00780380" w:rsidRPr="00780380" w:rsidTr="006061A5">
        <w:trPr>
          <w:trHeight w:val="31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88.0.00.S0359</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75,40000</w:t>
            </w:r>
          </w:p>
        </w:tc>
      </w:tr>
      <w:tr w:rsidR="00780380" w:rsidRPr="00780380" w:rsidTr="006061A5">
        <w:trPr>
          <w:trHeight w:val="10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778,60000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778,60000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778,60000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r>
      <w:tr w:rsidR="00780380" w:rsidRPr="00780380" w:rsidTr="006061A5">
        <w:trPr>
          <w:trHeight w:val="23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88.0.00.S0490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778,60000</w:t>
            </w:r>
          </w:p>
        </w:tc>
      </w:tr>
      <w:tr w:rsidR="00780380" w:rsidRPr="00780380" w:rsidTr="006061A5">
        <w:trPr>
          <w:trHeight w:val="109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266,10000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247,80000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247,80000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266,10000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247,80000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247,80000</w:t>
            </w:r>
          </w:p>
        </w:tc>
      </w:tr>
      <w:tr w:rsidR="00780380" w:rsidRPr="00780380" w:rsidTr="006061A5">
        <w:trPr>
          <w:trHeight w:val="46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266,10000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247,80000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247,80000</w:t>
            </w:r>
          </w:p>
        </w:tc>
      </w:tr>
      <w:tr w:rsidR="00780380" w:rsidRPr="00780380" w:rsidTr="006061A5">
        <w:trPr>
          <w:trHeight w:val="88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12,90000</w:t>
            </w:r>
          </w:p>
        </w:tc>
      </w:tr>
      <w:tr w:rsidR="00780380" w:rsidRPr="00780380" w:rsidTr="006061A5">
        <w:trPr>
          <w:trHeight w:val="40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12,90000</w:t>
            </w:r>
          </w:p>
        </w:tc>
      </w:tr>
      <w:tr w:rsidR="00780380" w:rsidRPr="00780380" w:rsidTr="006061A5">
        <w:trPr>
          <w:trHeight w:val="4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некоммерческим организациям (за исключением государственных (муниципальных)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88.0.00.S0610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630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12,90000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12,90000</w:t>
            </w:r>
          </w:p>
        </w:tc>
      </w:tr>
      <w:tr w:rsidR="00780380" w:rsidRPr="00780380" w:rsidTr="006061A5">
        <w:trPr>
          <w:trHeight w:val="11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18,80000</w:t>
            </w:r>
          </w:p>
        </w:tc>
      </w:tr>
      <w:tr w:rsidR="00780380" w:rsidRPr="00780380" w:rsidTr="006061A5">
        <w:trPr>
          <w:trHeight w:val="30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18,80000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88.0.00.S0620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07</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18,80000</w:t>
            </w:r>
          </w:p>
        </w:tc>
      </w:tr>
      <w:tr w:rsidR="00780380" w:rsidRPr="00780380" w:rsidTr="006061A5">
        <w:trPr>
          <w:trHeight w:val="83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расходов на реализацию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497,30000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40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497,30000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88.0.00.S0640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497,30000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6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2 461,50000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34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2 461,50000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88.0.00.S0650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2 461,50000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1334"/>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303,10000</w:t>
            </w:r>
          </w:p>
        </w:tc>
      </w:tr>
      <w:tr w:rsidR="00780380" w:rsidRPr="00780380" w:rsidTr="006061A5">
        <w:trPr>
          <w:trHeight w:val="4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r>
      <w:tr w:rsidR="00780380" w:rsidRPr="00780380" w:rsidTr="006061A5">
        <w:trPr>
          <w:trHeight w:val="27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88.0.00.S0760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303,10000</w:t>
            </w:r>
          </w:p>
        </w:tc>
      </w:tr>
      <w:tr w:rsidR="00780380" w:rsidRPr="00780380" w:rsidTr="006061A5">
        <w:trPr>
          <w:trHeight w:val="74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9,60000</w:t>
            </w:r>
          </w:p>
        </w:tc>
      </w:tr>
      <w:tr w:rsidR="00780380" w:rsidRPr="00780380" w:rsidTr="006061A5">
        <w:trPr>
          <w:trHeight w:val="38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9,60000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88.0.00.S0770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9,60000</w:t>
            </w:r>
          </w:p>
        </w:tc>
      </w:tr>
      <w:tr w:rsidR="00780380" w:rsidRPr="00780380" w:rsidTr="006061A5">
        <w:trPr>
          <w:trHeight w:val="79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254,70000</w:t>
            </w:r>
          </w:p>
        </w:tc>
      </w:tr>
      <w:tr w:rsidR="00780380" w:rsidRPr="00780380" w:rsidTr="006061A5">
        <w:trPr>
          <w:trHeight w:val="2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254,70000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88.0.00.S0830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410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05</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432,00000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254,70000</w:t>
            </w:r>
          </w:p>
        </w:tc>
      </w:tr>
      <w:tr w:rsidR="00780380" w:rsidRPr="00780380" w:rsidTr="006061A5">
        <w:trPr>
          <w:trHeight w:val="55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304,71000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252,80000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262,90000</w:t>
            </w:r>
          </w:p>
        </w:tc>
      </w:tr>
      <w:tr w:rsidR="00780380" w:rsidRPr="00780380" w:rsidTr="006061A5">
        <w:trPr>
          <w:trHeight w:val="37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304,71000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252,80000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262,90000</w:t>
            </w:r>
          </w:p>
        </w:tc>
      </w:tr>
      <w:tr w:rsidR="00780380" w:rsidRPr="00780380" w:rsidTr="006061A5">
        <w:trPr>
          <w:trHeight w:val="41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88.0.00.S1100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304,71000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252,80000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262,90000</w:t>
            </w:r>
          </w:p>
        </w:tc>
      </w:tr>
      <w:tr w:rsidR="00780380" w:rsidRPr="00780380" w:rsidTr="006061A5">
        <w:trPr>
          <w:trHeight w:val="978"/>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88.0.00.S1200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630,51350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50,40000</w:t>
            </w:r>
          </w:p>
        </w:tc>
      </w:tr>
      <w:tr w:rsidR="00780380" w:rsidRPr="00780380" w:rsidTr="006061A5">
        <w:trPr>
          <w:trHeight w:val="3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630,51350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50,40000</w:t>
            </w:r>
          </w:p>
        </w:tc>
      </w:tr>
      <w:tr w:rsidR="00780380" w:rsidRPr="00780380" w:rsidTr="006061A5">
        <w:trPr>
          <w:trHeight w:val="36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88.0.00.S1200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630,51350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50,40000</w:t>
            </w:r>
          </w:p>
        </w:tc>
      </w:tr>
      <w:tr w:rsidR="00780380" w:rsidRPr="00780380" w:rsidTr="006061A5">
        <w:trPr>
          <w:trHeight w:val="57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88.0.D2.00000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7 080,00000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8 146,70000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202"/>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88.0.D2.70570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6 726,00000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8 000,00000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257"/>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88.0.D2.70570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6 726,00000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320"/>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88.0.D2.70570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6 726,00000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8 000,00000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77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88.0.D2.S0570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354,00000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146,70000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409"/>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88.0.D2.S0570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146,70000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4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88.0.D2.S0570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240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04</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354,00000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146,70000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56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88.0.P3.00000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2 426,30000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2 391,40000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491"/>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88.0.P3.51630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2 426,30000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2 391,40000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40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88.0.P3.51630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2 426,30000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2 391,40000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88.0.P3.51630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610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10</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2 426,30000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2 391,40000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6061A5">
        <w:trPr>
          <w:trHeight w:val="446"/>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88.0.P5.00000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6061A5">
        <w:trPr>
          <w:trHeight w:val="453"/>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88.0.P5.70290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b/>
                <w:bCs/>
                <w:sz w:val="16"/>
                <w:szCs w:val="16"/>
                <w:lang w:eastAsia="ru-RU"/>
              </w:rPr>
            </w:pPr>
            <w:r w:rsidRPr="00780380">
              <w:rPr>
                <w:b/>
                <w:bCs/>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b/>
                <w:bCs/>
                <w:sz w:val="16"/>
                <w:szCs w:val="16"/>
                <w:lang w:eastAsia="ru-RU"/>
              </w:rPr>
            </w:pPr>
            <w:r w:rsidRPr="00780380">
              <w:rPr>
                <w:b/>
                <w:bCs/>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88.0.P5.70290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500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 </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315"/>
        </w:trPr>
        <w:tc>
          <w:tcPr>
            <w:tcW w:w="4536" w:type="dxa"/>
            <w:tcBorders>
              <w:top w:val="nil"/>
              <w:left w:val="single" w:sz="4" w:space="0" w:color="auto"/>
              <w:bottom w:val="single" w:sz="4" w:space="0" w:color="auto"/>
              <w:right w:val="nil"/>
            </w:tcBorders>
            <w:shd w:val="clear" w:color="auto" w:fill="auto"/>
            <w:vAlign w:val="center"/>
            <w:hideMark/>
          </w:tcPr>
          <w:p w:rsidR="00780380" w:rsidRPr="00780380" w:rsidRDefault="00780380" w:rsidP="00780380">
            <w:pPr>
              <w:suppressAutoHyphens w:val="0"/>
              <w:rPr>
                <w:sz w:val="16"/>
                <w:szCs w:val="16"/>
                <w:lang w:eastAsia="ru-RU"/>
              </w:rPr>
            </w:pPr>
            <w:r w:rsidRPr="00780380">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88.0.P5.70290</w:t>
            </w:r>
          </w:p>
        </w:tc>
        <w:tc>
          <w:tcPr>
            <w:tcW w:w="596"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520</w:t>
            </w:r>
          </w:p>
        </w:tc>
        <w:tc>
          <w:tcPr>
            <w:tcW w:w="49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11</w:t>
            </w:r>
          </w:p>
        </w:tc>
        <w:tc>
          <w:tcPr>
            <w:tcW w:w="550" w:type="dxa"/>
            <w:tcBorders>
              <w:top w:val="nil"/>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jc w:val="center"/>
              <w:rPr>
                <w:sz w:val="16"/>
                <w:szCs w:val="16"/>
                <w:lang w:eastAsia="ru-RU"/>
              </w:rPr>
            </w:pPr>
            <w:r w:rsidRPr="00780380">
              <w:rPr>
                <w:sz w:val="16"/>
                <w:szCs w:val="16"/>
                <w:lang w:eastAsia="ru-RU"/>
              </w:rPr>
              <w:t>02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500,00000</w:t>
            </w:r>
          </w:p>
        </w:tc>
        <w:tc>
          <w:tcPr>
            <w:tcW w:w="1134" w:type="dxa"/>
            <w:tcBorders>
              <w:top w:val="nil"/>
              <w:left w:val="nil"/>
              <w:bottom w:val="single" w:sz="4" w:space="0" w:color="auto"/>
              <w:right w:val="nil"/>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jc w:val="right"/>
              <w:rPr>
                <w:sz w:val="16"/>
                <w:szCs w:val="16"/>
                <w:lang w:eastAsia="ru-RU"/>
              </w:rPr>
            </w:pPr>
            <w:r w:rsidRPr="00780380">
              <w:rPr>
                <w:sz w:val="16"/>
                <w:szCs w:val="16"/>
                <w:lang w:eastAsia="ru-RU"/>
              </w:rPr>
              <w:t>0,00000</w:t>
            </w:r>
          </w:p>
        </w:tc>
      </w:tr>
      <w:tr w:rsidR="00780380" w:rsidRPr="00780380" w:rsidTr="00780380">
        <w:trPr>
          <w:trHeight w:val="15"/>
        </w:trPr>
        <w:tc>
          <w:tcPr>
            <w:tcW w:w="4536" w:type="dxa"/>
            <w:tcBorders>
              <w:top w:val="nil"/>
              <w:left w:val="single" w:sz="4" w:space="0" w:color="auto"/>
              <w:bottom w:val="nil"/>
              <w:right w:val="nil"/>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lastRenderedPageBreak/>
              <w:t>Итого расходов</w:t>
            </w:r>
          </w:p>
        </w:tc>
        <w:tc>
          <w:tcPr>
            <w:tcW w:w="1256" w:type="dxa"/>
            <w:tcBorders>
              <w:top w:val="nil"/>
              <w:left w:val="nil"/>
              <w:bottom w:val="nil"/>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0000000000000</w:t>
            </w:r>
          </w:p>
        </w:tc>
        <w:tc>
          <w:tcPr>
            <w:tcW w:w="596" w:type="dxa"/>
            <w:tcBorders>
              <w:top w:val="nil"/>
              <w:left w:val="nil"/>
              <w:bottom w:val="nil"/>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000</w:t>
            </w:r>
          </w:p>
        </w:tc>
        <w:tc>
          <w:tcPr>
            <w:tcW w:w="490" w:type="dxa"/>
            <w:tcBorders>
              <w:top w:val="nil"/>
              <w:left w:val="nil"/>
              <w:bottom w:val="nil"/>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0</w:t>
            </w:r>
          </w:p>
        </w:tc>
        <w:tc>
          <w:tcPr>
            <w:tcW w:w="550" w:type="dxa"/>
            <w:tcBorders>
              <w:top w:val="nil"/>
              <w:left w:val="nil"/>
              <w:bottom w:val="nil"/>
              <w:right w:val="nil"/>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0</w:t>
            </w:r>
          </w:p>
        </w:tc>
        <w:tc>
          <w:tcPr>
            <w:tcW w:w="1228" w:type="dxa"/>
            <w:tcBorders>
              <w:top w:val="nil"/>
              <w:left w:val="single" w:sz="4" w:space="0" w:color="auto"/>
              <w:bottom w:val="nil"/>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3 946 019,70741</w:t>
            </w:r>
          </w:p>
        </w:tc>
        <w:tc>
          <w:tcPr>
            <w:tcW w:w="1134" w:type="dxa"/>
            <w:tcBorders>
              <w:top w:val="nil"/>
              <w:left w:val="nil"/>
              <w:bottom w:val="single" w:sz="4" w:space="0" w:color="auto"/>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2 321 346,88463</w:t>
            </w:r>
          </w:p>
        </w:tc>
        <w:tc>
          <w:tcPr>
            <w:tcW w:w="1125" w:type="dxa"/>
            <w:tcBorders>
              <w:top w:val="nil"/>
              <w:left w:val="nil"/>
              <w:bottom w:val="single" w:sz="4" w:space="0" w:color="auto"/>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2 422 118,26246</w:t>
            </w:r>
          </w:p>
        </w:tc>
      </w:tr>
      <w:tr w:rsidR="00780380" w:rsidRPr="00780380" w:rsidTr="00780380">
        <w:trPr>
          <w:trHeight w:val="255"/>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Итого расходов</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 </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 </w:t>
            </w:r>
          </w:p>
        </w:tc>
        <w:tc>
          <w:tcPr>
            <w:tcW w:w="550" w:type="dxa"/>
            <w:tcBorders>
              <w:top w:val="single" w:sz="4" w:space="0" w:color="auto"/>
              <w:left w:val="nil"/>
              <w:bottom w:val="single" w:sz="4" w:space="0" w:color="auto"/>
              <w:right w:val="nil"/>
            </w:tcBorders>
            <w:shd w:val="clear" w:color="auto" w:fill="auto"/>
            <w:noWrap/>
            <w:vAlign w:val="center"/>
            <w:hideMark/>
          </w:tcPr>
          <w:p w:rsidR="00780380" w:rsidRPr="00780380" w:rsidRDefault="00780380" w:rsidP="00780380">
            <w:pPr>
              <w:suppressAutoHyphens w:val="0"/>
              <w:rPr>
                <w:b/>
                <w:bCs/>
                <w:sz w:val="16"/>
                <w:szCs w:val="16"/>
                <w:lang w:eastAsia="ru-RU"/>
              </w:rPr>
            </w:pPr>
            <w:r w:rsidRPr="00780380">
              <w:rPr>
                <w:b/>
                <w:bCs/>
                <w:sz w:val="16"/>
                <w:szCs w:val="16"/>
                <w:lang w:eastAsia="ru-RU"/>
              </w:rPr>
              <w:t> </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3 946 019,70741</w:t>
            </w:r>
          </w:p>
        </w:tc>
        <w:tc>
          <w:tcPr>
            <w:tcW w:w="1134" w:type="dxa"/>
            <w:tcBorders>
              <w:top w:val="nil"/>
              <w:left w:val="nil"/>
              <w:bottom w:val="single" w:sz="4" w:space="0" w:color="auto"/>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2 321 346,88463</w:t>
            </w:r>
          </w:p>
        </w:tc>
        <w:tc>
          <w:tcPr>
            <w:tcW w:w="1125" w:type="dxa"/>
            <w:tcBorders>
              <w:top w:val="nil"/>
              <w:left w:val="nil"/>
              <w:bottom w:val="single" w:sz="4" w:space="0" w:color="auto"/>
              <w:right w:val="single" w:sz="4" w:space="0" w:color="auto"/>
            </w:tcBorders>
            <w:shd w:val="clear" w:color="auto" w:fill="auto"/>
            <w:noWrap/>
            <w:vAlign w:val="center"/>
            <w:hideMark/>
          </w:tcPr>
          <w:p w:rsidR="00780380" w:rsidRPr="006061A5" w:rsidRDefault="00780380" w:rsidP="00780380">
            <w:pPr>
              <w:suppressAutoHyphens w:val="0"/>
              <w:jc w:val="right"/>
              <w:rPr>
                <w:b/>
                <w:bCs/>
                <w:sz w:val="14"/>
                <w:szCs w:val="14"/>
                <w:lang w:eastAsia="ru-RU"/>
              </w:rPr>
            </w:pPr>
            <w:r w:rsidRPr="006061A5">
              <w:rPr>
                <w:b/>
                <w:bCs/>
                <w:sz w:val="14"/>
                <w:szCs w:val="14"/>
                <w:lang w:eastAsia="ru-RU"/>
              </w:rPr>
              <w:t>2 422 118,26246</w:t>
            </w:r>
          </w:p>
        </w:tc>
      </w:tr>
    </w:tbl>
    <w:p w:rsidR="00EE2652" w:rsidRPr="00780380" w:rsidRDefault="00EE2652" w:rsidP="00AC1376">
      <w:pPr>
        <w:jc w:val="center"/>
        <w:rPr>
          <w:b/>
          <w:sz w:val="16"/>
          <w:szCs w:val="16"/>
        </w:rPr>
      </w:pPr>
    </w:p>
    <w:tbl>
      <w:tblPr>
        <w:tblW w:w="10987" w:type="dxa"/>
        <w:tblLook w:val="04A0" w:firstRow="1" w:lastRow="0" w:firstColumn="1" w:lastColumn="0" w:noHBand="0" w:noVBand="1"/>
      </w:tblPr>
      <w:tblGrid>
        <w:gridCol w:w="3544"/>
        <w:gridCol w:w="637"/>
        <w:gridCol w:w="497"/>
        <w:gridCol w:w="439"/>
        <w:gridCol w:w="1193"/>
        <w:gridCol w:w="537"/>
        <w:gridCol w:w="1388"/>
        <w:gridCol w:w="1405"/>
        <w:gridCol w:w="1347"/>
      </w:tblGrid>
      <w:tr w:rsidR="00D439BC" w:rsidRPr="00D439BC" w:rsidTr="00D439BC">
        <w:trPr>
          <w:trHeight w:val="360"/>
        </w:trPr>
        <w:tc>
          <w:tcPr>
            <w:tcW w:w="10987" w:type="dxa"/>
            <w:gridSpan w:val="9"/>
            <w:tcBorders>
              <w:top w:val="nil"/>
              <w:left w:val="nil"/>
              <w:bottom w:val="nil"/>
              <w:right w:val="nil"/>
            </w:tcBorders>
            <w:shd w:val="clear" w:color="auto" w:fill="auto"/>
            <w:noWrap/>
            <w:vAlign w:val="bottom"/>
            <w:hideMark/>
          </w:tcPr>
          <w:p w:rsidR="00D439BC" w:rsidRPr="00D439BC" w:rsidRDefault="00D439BC" w:rsidP="00D439BC">
            <w:pPr>
              <w:suppressAutoHyphens w:val="0"/>
              <w:jc w:val="right"/>
              <w:rPr>
                <w:b/>
                <w:bCs/>
                <w:color w:val="000000"/>
                <w:sz w:val="16"/>
                <w:szCs w:val="16"/>
                <w:lang w:eastAsia="ru-RU"/>
              </w:rPr>
            </w:pPr>
            <w:r w:rsidRPr="00D439BC">
              <w:rPr>
                <w:b/>
                <w:bCs/>
                <w:color w:val="000000"/>
                <w:sz w:val="16"/>
                <w:szCs w:val="16"/>
                <w:lang w:eastAsia="ru-RU"/>
              </w:rPr>
              <w:t>Приложение 6</w:t>
            </w:r>
          </w:p>
        </w:tc>
      </w:tr>
      <w:tr w:rsidR="00D439BC" w:rsidRPr="00D439BC" w:rsidTr="00D439BC">
        <w:trPr>
          <w:trHeight w:val="80"/>
        </w:trPr>
        <w:tc>
          <w:tcPr>
            <w:tcW w:w="10987" w:type="dxa"/>
            <w:gridSpan w:val="9"/>
            <w:tcBorders>
              <w:top w:val="nil"/>
              <w:left w:val="nil"/>
              <w:bottom w:val="nil"/>
              <w:right w:val="nil"/>
            </w:tcBorders>
            <w:shd w:val="clear" w:color="auto" w:fill="auto"/>
            <w:vAlign w:val="bottom"/>
            <w:hideMark/>
          </w:tcPr>
          <w:p w:rsidR="00D439BC" w:rsidRPr="00D439BC" w:rsidRDefault="00D439BC" w:rsidP="00D439BC">
            <w:pPr>
              <w:suppressAutoHyphens w:val="0"/>
              <w:jc w:val="right"/>
              <w:rPr>
                <w:color w:val="000000"/>
                <w:sz w:val="16"/>
                <w:szCs w:val="16"/>
                <w:lang w:eastAsia="ru-RU"/>
              </w:rPr>
            </w:pPr>
            <w:r w:rsidRPr="00D439BC">
              <w:rPr>
                <w:color w:val="000000"/>
                <w:sz w:val="16"/>
                <w:szCs w:val="16"/>
                <w:lang w:eastAsia="ru-RU"/>
              </w:rPr>
              <w:t>к  решению тридцать второй сессии Совета депутатов Тогучинского района Новосибирской области четвертого созыва</w:t>
            </w:r>
          </w:p>
        </w:tc>
      </w:tr>
      <w:tr w:rsidR="00D439BC" w:rsidRPr="00D439BC" w:rsidTr="00D439BC">
        <w:trPr>
          <w:trHeight w:val="88"/>
        </w:trPr>
        <w:tc>
          <w:tcPr>
            <w:tcW w:w="10987" w:type="dxa"/>
            <w:gridSpan w:val="9"/>
            <w:tcBorders>
              <w:top w:val="nil"/>
              <w:left w:val="nil"/>
              <w:bottom w:val="nil"/>
              <w:right w:val="nil"/>
            </w:tcBorders>
            <w:shd w:val="clear" w:color="auto" w:fill="auto"/>
            <w:vAlign w:val="bottom"/>
            <w:hideMark/>
          </w:tcPr>
          <w:p w:rsidR="00D439BC" w:rsidRPr="00D439BC" w:rsidRDefault="00D439BC" w:rsidP="00D439BC">
            <w:pPr>
              <w:suppressAutoHyphens w:val="0"/>
              <w:jc w:val="right"/>
              <w:rPr>
                <w:color w:val="000000"/>
                <w:sz w:val="16"/>
                <w:szCs w:val="16"/>
                <w:lang w:eastAsia="ru-RU"/>
              </w:rPr>
            </w:pPr>
            <w:r w:rsidRPr="00D439BC">
              <w:rPr>
                <w:color w:val="000000"/>
                <w:sz w:val="16"/>
                <w:szCs w:val="16"/>
                <w:lang w:eastAsia="ru-RU"/>
              </w:rPr>
              <w:t>№244 от 22.09.2023 года</w:t>
            </w:r>
          </w:p>
        </w:tc>
      </w:tr>
      <w:tr w:rsidR="00D439BC" w:rsidRPr="00D439BC" w:rsidTr="00D439BC">
        <w:trPr>
          <w:trHeight w:val="80"/>
        </w:trPr>
        <w:tc>
          <w:tcPr>
            <w:tcW w:w="10987" w:type="dxa"/>
            <w:gridSpan w:val="9"/>
            <w:tcBorders>
              <w:top w:val="nil"/>
              <w:left w:val="nil"/>
              <w:bottom w:val="nil"/>
              <w:right w:val="nil"/>
            </w:tcBorders>
            <w:shd w:val="clear" w:color="auto" w:fill="auto"/>
            <w:vAlign w:val="bottom"/>
            <w:hideMark/>
          </w:tcPr>
          <w:p w:rsidR="00D439BC" w:rsidRPr="00D439BC" w:rsidRDefault="00D439BC" w:rsidP="00D439BC">
            <w:pPr>
              <w:suppressAutoHyphens w:val="0"/>
              <w:jc w:val="right"/>
              <w:rPr>
                <w:color w:val="000000"/>
                <w:sz w:val="16"/>
                <w:szCs w:val="16"/>
                <w:lang w:eastAsia="ru-RU"/>
              </w:rPr>
            </w:pPr>
            <w:r w:rsidRPr="00D439BC">
              <w:rPr>
                <w:color w:val="000000"/>
                <w:sz w:val="16"/>
                <w:szCs w:val="16"/>
                <w:lang w:eastAsia="ru-RU"/>
              </w:rP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D439BC" w:rsidRPr="00D439BC" w:rsidTr="00D439BC">
        <w:trPr>
          <w:trHeight w:val="238"/>
        </w:trPr>
        <w:tc>
          <w:tcPr>
            <w:tcW w:w="10987" w:type="dxa"/>
            <w:gridSpan w:val="9"/>
            <w:tcBorders>
              <w:top w:val="nil"/>
              <w:left w:val="nil"/>
              <w:bottom w:val="nil"/>
              <w:right w:val="nil"/>
            </w:tcBorders>
            <w:shd w:val="clear" w:color="auto" w:fill="auto"/>
            <w:vAlign w:val="bottom"/>
            <w:hideMark/>
          </w:tcPr>
          <w:p w:rsidR="00D439BC" w:rsidRPr="00D439BC" w:rsidRDefault="00D439BC" w:rsidP="00D439BC">
            <w:pPr>
              <w:suppressAutoHyphens w:val="0"/>
              <w:jc w:val="center"/>
              <w:rPr>
                <w:b/>
                <w:bCs/>
                <w:color w:val="000000"/>
                <w:sz w:val="16"/>
                <w:szCs w:val="16"/>
                <w:lang w:eastAsia="ru-RU"/>
              </w:rPr>
            </w:pPr>
            <w:r w:rsidRPr="00D439BC">
              <w:rPr>
                <w:b/>
                <w:bCs/>
                <w:color w:val="000000"/>
                <w:sz w:val="16"/>
                <w:szCs w:val="16"/>
                <w:lang w:eastAsia="ru-RU"/>
              </w:rPr>
              <w:t>Ведомственная структура расходов Тогучинского района Новосибирской области на 2023 год и плановый период 2024 и 2025 годов</w:t>
            </w:r>
          </w:p>
        </w:tc>
      </w:tr>
      <w:tr w:rsidR="00D439BC" w:rsidRPr="00D439BC" w:rsidTr="00D439BC">
        <w:trPr>
          <w:trHeight w:val="283"/>
        </w:trPr>
        <w:tc>
          <w:tcPr>
            <w:tcW w:w="3544" w:type="dxa"/>
            <w:tcBorders>
              <w:top w:val="nil"/>
              <w:left w:val="nil"/>
              <w:bottom w:val="nil"/>
              <w:right w:val="nil"/>
            </w:tcBorders>
            <w:shd w:val="clear" w:color="auto" w:fill="auto"/>
            <w:noWrap/>
            <w:vAlign w:val="bottom"/>
            <w:hideMark/>
          </w:tcPr>
          <w:p w:rsidR="00D439BC" w:rsidRPr="00D439BC" w:rsidRDefault="00D439BC" w:rsidP="00D439BC">
            <w:pPr>
              <w:suppressAutoHyphens w:val="0"/>
              <w:jc w:val="center"/>
              <w:rPr>
                <w:b/>
                <w:bCs/>
                <w:color w:val="000000"/>
                <w:sz w:val="16"/>
                <w:szCs w:val="16"/>
                <w:lang w:eastAsia="ru-RU"/>
              </w:rPr>
            </w:pPr>
          </w:p>
        </w:tc>
        <w:tc>
          <w:tcPr>
            <w:tcW w:w="637"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497"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1193"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537"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1388" w:type="dxa"/>
            <w:tcBorders>
              <w:top w:val="nil"/>
              <w:left w:val="nil"/>
              <w:bottom w:val="nil"/>
              <w:right w:val="nil"/>
            </w:tcBorders>
            <w:shd w:val="clear" w:color="auto" w:fill="auto"/>
            <w:noWrap/>
            <w:vAlign w:val="bottom"/>
            <w:hideMark/>
          </w:tcPr>
          <w:p w:rsidR="00D439BC" w:rsidRPr="00D439BC" w:rsidRDefault="00D439BC" w:rsidP="00D439BC">
            <w:pPr>
              <w:suppressAutoHyphens w:val="0"/>
              <w:rPr>
                <w:sz w:val="16"/>
                <w:szCs w:val="16"/>
                <w:lang w:eastAsia="ru-RU"/>
              </w:rPr>
            </w:pPr>
          </w:p>
        </w:tc>
        <w:tc>
          <w:tcPr>
            <w:tcW w:w="1405" w:type="dxa"/>
            <w:tcBorders>
              <w:top w:val="nil"/>
              <w:left w:val="nil"/>
              <w:bottom w:val="nil"/>
              <w:right w:val="nil"/>
            </w:tcBorders>
            <w:shd w:val="clear" w:color="auto" w:fill="auto"/>
            <w:noWrap/>
            <w:vAlign w:val="bottom"/>
            <w:hideMark/>
          </w:tcPr>
          <w:p w:rsidR="00D439BC" w:rsidRPr="00D439BC" w:rsidRDefault="00D439BC" w:rsidP="00D439BC">
            <w:pPr>
              <w:suppressAutoHyphens w:val="0"/>
              <w:jc w:val="right"/>
              <w:rPr>
                <w:sz w:val="16"/>
                <w:szCs w:val="16"/>
                <w:lang w:eastAsia="ru-RU"/>
              </w:rPr>
            </w:pPr>
          </w:p>
        </w:tc>
        <w:tc>
          <w:tcPr>
            <w:tcW w:w="1347" w:type="dxa"/>
            <w:tcBorders>
              <w:top w:val="nil"/>
              <w:left w:val="nil"/>
              <w:bottom w:val="nil"/>
              <w:right w:val="nil"/>
            </w:tcBorders>
            <w:shd w:val="clear" w:color="auto" w:fill="auto"/>
            <w:noWrap/>
            <w:vAlign w:val="bottom"/>
            <w:hideMark/>
          </w:tcPr>
          <w:p w:rsidR="00D439BC" w:rsidRPr="00D439BC" w:rsidRDefault="00D439BC" w:rsidP="00D439BC">
            <w:pPr>
              <w:suppressAutoHyphens w:val="0"/>
              <w:jc w:val="right"/>
              <w:rPr>
                <w:sz w:val="16"/>
                <w:szCs w:val="16"/>
                <w:lang w:eastAsia="ru-RU"/>
              </w:rPr>
            </w:pPr>
            <w:r w:rsidRPr="00D439BC">
              <w:rPr>
                <w:sz w:val="16"/>
                <w:szCs w:val="16"/>
                <w:lang w:eastAsia="ru-RU"/>
              </w:rPr>
              <w:t>тыс. рублей</w:t>
            </w:r>
          </w:p>
        </w:tc>
      </w:tr>
      <w:tr w:rsidR="00D439BC" w:rsidRPr="00D439BC" w:rsidTr="00D439BC">
        <w:trPr>
          <w:trHeight w:val="37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Наименование</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ГРБС</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ПР</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КЦСР</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КВР</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Сумма на 2023  год</w:t>
            </w:r>
          </w:p>
        </w:tc>
        <w:tc>
          <w:tcPr>
            <w:tcW w:w="1405" w:type="dxa"/>
            <w:vMerge w:val="restart"/>
            <w:tcBorders>
              <w:top w:val="single" w:sz="4" w:space="0" w:color="auto"/>
              <w:left w:val="nil"/>
              <w:bottom w:val="single" w:sz="4" w:space="0" w:color="auto"/>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Сумма на 2024 год</w:t>
            </w:r>
          </w:p>
        </w:tc>
        <w:tc>
          <w:tcPr>
            <w:tcW w:w="1347" w:type="dxa"/>
            <w:vMerge w:val="restart"/>
            <w:tcBorders>
              <w:top w:val="single" w:sz="4" w:space="0" w:color="auto"/>
              <w:left w:val="nil"/>
              <w:bottom w:val="single" w:sz="4" w:space="0" w:color="auto"/>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Сумма на  2025 год</w:t>
            </w:r>
          </w:p>
        </w:tc>
      </w:tr>
      <w:tr w:rsidR="00D439BC" w:rsidRPr="00D439BC" w:rsidTr="00A55453">
        <w:trPr>
          <w:trHeight w:val="507"/>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1405" w:type="dxa"/>
            <w:vMerge/>
            <w:tcBorders>
              <w:top w:val="single" w:sz="4" w:space="0" w:color="auto"/>
              <w:left w:val="nil"/>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c>
          <w:tcPr>
            <w:tcW w:w="1347" w:type="dxa"/>
            <w:vMerge/>
            <w:tcBorders>
              <w:top w:val="single" w:sz="4" w:space="0" w:color="auto"/>
              <w:left w:val="nil"/>
              <w:bottom w:val="single" w:sz="4" w:space="0" w:color="auto"/>
              <w:right w:val="single" w:sz="4" w:space="0" w:color="auto"/>
            </w:tcBorders>
            <w:vAlign w:val="center"/>
            <w:hideMark/>
          </w:tcPr>
          <w:p w:rsidR="00D439BC" w:rsidRPr="00D439BC" w:rsidRDefault="00D439BC" w:rsidP="00D439BC">
            <w:pPr>
              <w:suppressAutoHyphens w:val="0"/>
              <w:rPr>
                <w:b/>
                <w:bCs/>
                <w:sz w:val="16"/>
                <w:szCs w:val="16"/>
                <w:lang w:eastAsia="ru-RU"/>
              </w:rPr>
            </w:pPr>
          </w:p>
        </w:tc>
      </w:tr>
      <w:tr w:rsidR="00D439BC" w:rsidRPr="00D439BC" w:rsidTr="00D439BC">
        <w:trPr>
          <w:trHeight w:val="300"/>
        </w:trPr>
        <w:tc>
          <w:tcPr>
            <w:tcW w:w="3544" w:type="dxa"/>
            <w:tcBorders>
              <w:top w:val="nil"/>
              <w:left w:val="single" w:sz="4" w:space="0" w:color="auto"/>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w:t>
            </w:r>
          </w:p>
        </w:tc>
        <w:tc>
          <w:tcPr>
            <w:tcW w:w="637" w:type="dxa"/>
            <w:tcBorders>
              <w:top w:val="nil"/>
              <w:left w:val="nil"/>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w:t>
            </w:r>
          </w:p>
        </w:tc>
        <w:tc>
          <w:tcPr>
            <w:tcW w:w="497" w:type="dxa"/>
            <w:tcBorders>
              <w:top w:val="nil"/>
              <w:left w:val="nil"/>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3</w:t>
            </w:r>
          </w:p>
        </w:tc>
        <w:tc>
          <w:tcPr>
            <w:tcW w:w="439" w:type="dxa"/>
            <w:tcBorders>
              <w:top w:val="nil"/>
              <w:left w:val="nil"/>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w:t>
            </w:r>
          </w:p>
        </w:tc>
        <w:tc>
          <w:tcPr>
            <w:tcW w:w="1193" w:type="dxa"/>
            <w:tcBorders>
              <w:top w:val="nil"/>
              <w:left w:val="nil"/>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w:t>
            </w:r>
          </w:p>
        </w:tc>
        <w:tc>
          <w:tcPr>
            <w:tcW w:w="537" w:type="dxa"/>
            <w:tcBorders>
              <w:top w:val="nil"/>
              <w:left w:val="nil"/>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6</w:t>
            </w:r>
          </w:p>
        </w:tc>
        <w:tc>
          <w:tcPr>
            <w:tcW w:w="1388" w:type="dxa"/>
            <w:tcBorders>
              <w:top w:val="nil"/>
              <w:left w:val="single" w:sz="4" w:space="0" w:color="auto"/>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7</w:t>
            </w:r>
          </w:p>
        </w:tc>
        <w:tc>
          <w:tcPr>
            <w:tcW w:w="1405" w:type="dxa"/>
            <w:tcBorders>
              <w:top w:val="nil"/>
              <w:left w:val="nil"/>
              <w:bottom w:val="nil"/>
              <w:right w:val="nil"/>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w:t>
            </w:r>
          </w:p>
        </w:tc>
        <w:tc>
          <w:tcPr>
            <w:tcW w:w="1347" w:type="dxa"/>
            <w:tcBorders>
              <w:top w:val="single" w:sz="4" w:space="0" w:color="auto"/>
              <w:left w:val="single" w:sz="4" w:space="0" w:color="auto"/>
              <w:bottom w:val="nil"/>
              <w:right w:val="single" w:sz="4" w:space="0" w:color="auto"/>
            </w:tcBorders>
            <w:shd w:val="clear" w:color="auto" w:fill="auto"/>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Администрация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3 937 363,21429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2 317 189,18463</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2 417 833,26246</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210 943,04416</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92 968,36306</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103 347,69400</w:t>
            </w:r>
          </w:p>
        </w:tc>
      </w:tr>
      <w:tr w:rsidR="00D439BC" w:rsidRPr="00D439BC" w:rsidTr="00D439BC">
        <w:trPr>
          <w:trHeight w:val="50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4 110,09000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r>
      <w:tr w:rsidR="00D439BC" w:rsidRPr="00D439BC" w:rsidTr="00D439BC">
        <w:trPr>
          <w:trHeight w:val="35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4 110,09000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Глава муниципального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3 081,00000</w:t>
            </w:r>
          </w:p>
        </w:tc>
      </w:tr>
      <w:tr w:rsidR="00D439BC" w:rsidRPr="00D439BC" w:rsidTr="00D439BC">
        <w:trPr>
          <w:trHeight w:val="7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r>
      <w:tr w:rsidR="00D439BC" w:rsidRPr="00D439BC" w:rsidTr="00D439BC">
        <w:trPr>
          <w:trHeight w:val="37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3 081,00000</w:t>
            </w:r>
          </w:p>
        </w:tc>
      </w:tr>
      <w:tr w:rsidR="00D439BC" w:rsidRPr="00D439BC" w:rsidTr="00D439BC">
        <w:trPr>
          <w:trHeight w:val="41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Поощрение за достижение показателей деятельности органов исполнительной власти субъектов Российской Федерации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88.0.00.55490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909,09000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FB3F4C">
        <w:trPr>
          <w:trHeight w:val="71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88.0.00.55490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909,09000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FB3F4C">
        <w:trPr>
          <w:trHeight w:val="29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88.0.00.55490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909,09000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FB3F4C">
        <w:trPr>
          <w:trHeight w:val="48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FB3F4C">
        <w:trPr>
          <w:trHeight w:val="55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FB3F4C">
        <w:trPr>
          <w:trHeight w:val="28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7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90 646,29000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43 482,11106</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47 471,74600</w:t>
            </w:r>
          </w:p>
        </w:tc>
      </w:tr>
      <w:tr w:rsidR="00D439BC" w:rsidRPr="00D439BC" w:rsidTr="00D439BC">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90 646,29000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43 482,11106</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47 471,74600</w:t>
            </w:r>
          </w:p>
        </w:tc>
      </w:tr>
      <w:tr w:rsidR="00D439BC" w:rsidRPr="00D439BC" w:rsidTr="00D439BC">
        <w:trPr>
          <w:trHeight w:val="3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на выплаты по оплате труда работников органов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24 064,27500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29 777,49106</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33 464,47600</w:t>
            </w:r>
          </w:p>
        </w:tc>
      </w:tr>
      <w:tr w:rsidR="00D439BC" w:rsidRPr="00D439BC" w:rsidTr="00D439BC">
        <w:trPr>
          <w:trHeight w:val="38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24 064,27500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29 777,49106</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33 464,47600</w:t>
            </w:r>
          </w:p>
        </w:tc>
      </w:tr>
      <w:tr w:rsidR="00D439BC" w:rsidRPr="00D439BC" w:rsidTr="00D439BC">
        <w:trPr>
          <w:trHeight w:val="27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24 064,27500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29 777,49106</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33 464,47600</w:t>
            </w:r>
          </w:p>
        </w:tc>
      </w:tr>
      <w:tr w:rsidR="00D439BC" w:rsidRPr="00D439BC" w:rsidTr="00D439BC">
        <w:trPr>
          <w:trHeight w:val="31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на обеспечение функций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8 477,50000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2 844,30000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2 844,30000</w:t>
            </w:r>
          </w:p>
        </w:tc>
      </w:tr>
      <w:tr w:rsidR="00D439BC" w:rsidRPr="00D439BC" w:rsidTr="00D439BC">
        <w:trPr>
          <w:trHeight w:val="36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8 324,50000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2 844,30000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2 844,30000</w:t>
            </w:r>
          </w:p>
        </w:tc>
      </w:tr>
      <w:tr w:rsidR="00D439BC" w:rsidRPr="00D439BC" w:rsidTr="00D439BC">
        <w:trPr>
          <w:trHeight w:val="40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8 324,50000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2 844,30000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2 844,30000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153,00000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Исполнение судебных актов</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830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37,00000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116,00000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43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Образование и организация деятельности комиссий по делам несовершеннолетних и защите их прав</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3 099,50000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3 240,25000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3 378,60000</w:t>
            </w:r>
          </w:p>
        </w:tc>
      </w:tr>
      <w:tr w:rsidR="00D439BC" w:rsidRPr="00D439BC" w:rsidTr="00D439BC">
        <w:trPr>
          <w:trHeight w:val="58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2 477,96000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2 582,05000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2 693,99000</w:t>
            </w:r>
          </w:p>
        </w:tc>
      </w:tr>
      <w:tr w:rsidR="00D439BC" w:rsidRPr="00D439BC" w:rsidTr="00D439BC">
        <w:trPr>
          <w:trHeight w:val="30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2 477,96000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2 582,05000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2 693,99000</w:t>
            </w:r>
          </w:p>
        </w:tc>
      </w:tr>
      <w:tr w:rsidR="00D439BC" w:rsidRPr="00D439BC" w:rsidTr="00D439BC">
        <w:trPr>
          <w:trHeight w:val="21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621,54000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658,20000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684,61000</w:t>
            </w:r>
          </w:p>
        </w:tc>
      </w:tr>
      <w:tr w:rsidR="00D439BC" w:rsidRPr="00D439BC" w:rsidTr="00D439BC">
        <w:trPr>
          <w:trHeight w:val="41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621,54000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658,20000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684,61000</w:t>
            </w:r>
          </w:p>
        </w:tc>
      </w:tr>
      <w:tr w:rsidR="00D439BC" w:rsidRPr="00D439BC" w:rsidTr="00D439BC">
        <w:trPr>
          <w:trHeight w:val="41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2 832,40000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1 817,40000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1 899,40000</w:t>
            </w:r>
          </w:p>
        </w:tc>
      </w:tr>
      <w:tr w:rsidR="00D439BC" w:rsidRPr="00D439BC" w:rsidTr="00D80392">
        <w:trPr>
          <w:trHeight w:val="91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2 408,59420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1 817,40000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1 899,40000</w:t>
            </w:r>
          </w:p>
        </w:tc>
      </w:tr>
      <w:tr w:rsidR="00D439BC" w:rsidRPr="00D439BC" w:rsidTr="00D80392">
        <w:trPr>
          <w:trHeight w:val="38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2 408,59420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1 817,40000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1 899,40000</w:t>
            </w:r>
          </w:p>
        </w:tc>
      </w:tr>
      <w:tr w:rsidR="00D439BC" w:rsidRPr="00D439BC" w:rsidTr="00D80392">
        <w:trPr>
          <w:trHeight w:val="41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423,80580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9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423,80580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1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9,88500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10,39000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10,77000</w:t>
            </w:r>
          </w:p>
        </w:tc>
      </w:tr>
      <w:tr w:rsidR="00D439BC" w:rsidRPr="00D439BC" w:rsidTr="00D80392">
        <w:trPr>
          <w:trHeight w:val="65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6,20700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6,55200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6,85600</w:t>
            </w:r>
          </w:p>
        </w:tc>
      </w:tr>
      <w:tr w:rsidR="00D439BC" w:rsidRPr="00D439BC" w:rsidTr="00D80392">
        <w:trPr>
          <w:trHeight w:val="40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6,20700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6,55200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6,85600</w:t>
            </w:r>
          </w:p>
        </w:tc>
      </w:tr>
      <w:tr w:rsidR="00D439BC" w:rsidRPr="00D439BC" w:rsidTr="00D80392">
        <w:trPr>
          <w:trHeight w:val="27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1,47800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1,63800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1,71400</w:t>
            </w:r>
          </w:p>
        </w:tc>
      </w:tr>
      <w:tr w:rsidR="00D439BC" w:rsidRPr="00D439BC" w:rsidTr="00D80392">
        <w:trPr>
          <w:trHeight w:val="45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1,47800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1,63800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1,71400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w:t>
            </w:r>
          </w:p>
        </w:tc>
      </w:tr>
      <w:tr w:rsidR="00D439BC" w:rsidRPr="00D439BC" w:rsidTr="00D80392">
        <w:trPr>
          <w:trHeight w:val="66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562,40000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591,18000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617,42000</w:t>
            </w:r>
          </w:p>
        </w:tc>
      </w:tr>
      <w:tr w:rsidR="00D439BC" w:rsidRPr="00D439BC" w:rsidTr="00D80392">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471,03400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492,68300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514,51600</w:t>
            </w:r>
          </w:p>
        </w:tc>
      </w:tr>
      <w:tr w:rsidR="00D439BC" w:rsidRPr="00D439BC" w:rsidTr="00D80392">
        <w:trPr>
          <w:trHeight w:val="35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471,03400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492,68300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514,51600</w:t>
            </w:r>
          </w:p>
        </w:tc>
      </w:tr>
      <w:tr w:rsidR="00D439BC" w:rsidRPr="00D439BC" w:rsidTr="00D80392">
        <w:trPr>
          <w:trHeight w:val="26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91,36600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98,49700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102,90400</w:t>
            </w:r>
          </w:p>
        </w:tc>
      </w:tr>
      <w:tr w:rsidR="00D439BC" w:rsidRPr="00D439BC" w:rsidTr="00D80392">
        <w:trPr>
          <w:trHeight w:val="43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91,36600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98,49700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102,90400</w:t>
            </w:r>
          </w:p>
        </w:tc>
      </w:tr>
      <w:tr w:rsidR="00D439BC" w:rsidRPr="00D439BC" w:rsidTr="00D80392">
        <w:trPr>
          <w:trHeight w:val="60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88.0.00.70230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171,43000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178,00000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185,00000</w:t>
            </w:r>
          </w:p>
        </w:tc>
      </w:tr>
      <w:tr w:rsidR="00D439BC" w:rsidRPr="00D439BC" w:rsidTr="00D80392">
        <w:trPr>
          <w:trHeight w:val="8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143,59700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154,30000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161,30000</w:t>
            </w:r>
          </w:p>
        </w:tc>
      </w:tr>
      <w:tr w:rsidR="00D439BC" w:rsidRPr="00D439BC" w:rsidTr="00D80392">
        <w:trPr>
          <w:trHeight w:val="31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143,59700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154,30000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161,30000</w:t>
            </w:r>
          </w:p>
        </w:tc>
      </w:tr>
      <w:tr w:rsidR="00D439BC" w:rsidRPr="00D439BC" w:rsidTr="00D80392">
        <w:trPr>
          <w:trHeight w:val="35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27,83300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23,70000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23,70000</w:t>
            </w:r>
          </w:p>
        </w:tc>
      </w:tr>
      <w:tr w:rsidR="00D439BC" w:rsidRPr="00D439BC" w:rsidTr="00D80392">
        <w:trPr>
          <w:trHeight w:val="40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27,83300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23,70000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23,70000</w:t>
            </w:r>
          </w:p>
        </w:tc>
      </w:tr>
      <w:tr w:rsidR="00D439BC" w:rsidRPr="00D439BC" w:rsidTr="00D80392">
        <w:trPr>
          <w:trHeight w:val="54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6 167,10000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5 023,10000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5 071,78000</w:t>
            </w:r>
          </w:p>
        </w:tc>
      </w:tr>
      <w:tr w:rsidR="00D439BC" w:rsidRPr="00D439BC" w:rsidTr="00D80392">
        <w:trPr>
          <w:trHeight w:val="66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4 935,40000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3 748,60000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3 786,10000</w:t>
            </w:r>
          </w:p>
        </w:tc>
      </w:tr>
      <w:tr w:rsidR="00D439BC" w:rsidRPr="00D439BC" w:rsidTr="00D80392">
        <w:trPr>
          <w:trHeight w:val="24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4 935,40000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3 748,60000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3 786,10000</w:t>
            </w:r>
          </w:p>
        </w:tc>
      </w:tr>
      <w:tr w:rsidR="00D439BC" w:rsidRPr="00D439BC" w:rsidTr="00D80392">
        <w:trPr>
          <w:trHeight w:val="30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1 231,70000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1 274,50000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1 285,68000</w:t>
            </w:r>
          </w:p>
        </w:tc>
      </w:tr>
      <w:tr w:rsidR="00D439BC" w:rsidRPr="00D439BC" w:rsidTr="00D80392">
        <w:trPr>
          <w:trHeight w:val="49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1 231,70000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1 274,50000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1 285,68000</w:t>
            </w:r>
          </w:p>
        </w:tc>
      </w:tr>
      <w:tr w:rsidR="00D439BC" w:rsidRPr="00D439BC" w:rsidTr="00D80392">
        <w:trPr>
          <w:trHeight w:val="66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45 261,80000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86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45 261,80000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45 261,80000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Судебная система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4,53200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4,04800</w:t>
            </w:r>
          </w:p>
        </w:tc>
      </w:tr>
      <w:tr w:rsidR="00D439BC" w:rsidRPr="00D439BC" w:rsidTr="00D80392">
        <w:trPr>
          <w:trHeight w:val="32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4,53200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4,04800</w:t>
            </w:r>
          </w:p>
        </w:tc>
      </w:tr>
      <w:tr w:rsidR="00D439BC" w:rsidRPr="00D439BC" w:rsidTr="00D80392">
        <w:trPr>
          <w:trHeight w:val="66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88.0.00.51200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4,53200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4,04800</w:t>
            </w:r>
          </w:p>
        </w:tc>
      </w:tr>
      <w:tr w:rsidR="00D439BC" w:rsidRPr="00D439BC" w:rsidTr="00D80392">
        <w:trPr>
          <w:trHeight w:val="33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4,53200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4,04800</w:t>
            </w:r>
          </w:p>
        </w:tc>
      </w:tr>
      <w:tr w:rsidR="00D439BC" w:rsidRPr="00D439BC" w:rsidTr="00D80392">
        <w:trPr>
          <w:trHeight w:val="38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4,53200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4,04800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Резервные фонды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9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Резервные фонды  администрации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Резервные средства</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88.0.00.05000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870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общегосударственные вопросы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115 486,66416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46 400,72000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52 790,90000</w:t>
            </w:r>
          </w:p>
        </w:tc>
      </w:tr>
      <w:tr w:rsidR="00D439BC" w:rsidRPr="00D439BC" w:rsidTr="00D80392">
        <w:trPr>
          <w:trHeight w:val="84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15.0.00.00000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90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22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55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76,00000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83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19.0.00.00000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83,00000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83,00000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104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83,00000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83,00000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5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54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97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23.0.00.00000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737,70000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156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23.0.00.70610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3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23.0.00.70610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23.0.00.70610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104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23.0.00.S0610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36,90000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23.0.00.S0610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36,90000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20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23.0.00.S0610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36,90000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8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"Управление земельными ресурсами Тогучинского района Новосибирской области в 2023-2025 гг."</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55.0.00.00000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r>
      <w:tr w:rsidR="00D439BC" w:rsidRPr="00D439BC" w:rsidTr="00D80392">
        <w:trPr>
          <w:trHeight w:val="49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2023-2025 гг."</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r>
      <w:tr w:rsidR="00D439BC" w:rsidRPr="00D439BC" w:rsidTr="00D80392">
        <w:trPr>
          <w:trHeight w:val="46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r>
      <w:tr w:rsidR="00D439BC" w:rsidRPr="00D439BC" w:rsidTr="00D80392">
        <w:trPr>
          <w:trHeight w:val="39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r>
      <w:tr w:rsidR="00D439BC" w:rsidRPr="00D439BC" w:rsidTr="00D80392">
        <w:trPr>
          <w:trHeight w:val="84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Муниципальная программа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57.0.00.00000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r>
      <w:tr w:rsidR="00D439BC" w:rsidRPr="00D439BC" w:rsidTr="00D80392">
        <w:trPr>
          <w:trHeight w:val="10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r>
      <w:tr w:rsidR="00D439BC" w:rsidRPr="00D439BC" w:rsidTr="00D80392">
        <w:trPr>
          <w:trHeight w:val="50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r>
      <w:tr w:rsidR="00D439BC" w:rsidRPr="00D439BC" w:rsidTr="00D80392">
        <w:trPr>
          <w:trHeight w:val="43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r>
      <w:tr w:rsidR="00D439BC" w:rsidRPr="00D439BC" w:rsidTr="00D80392">
        <w:trPr>
          <w:trHeight w:val="43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113 889,96416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45 607,72000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52 080,90000</w:t>
            </w:r>
          </w:p>
        </w:tc>
      </w:tr>
      <w:tr w:rsidR="00D439BC" w:rsidRPr="00D439BC" w:rsidTr="00D80392">
        <w:trPr>
          <w:trHeight w:val="4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Резервные фонды  администрации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88.0.00.05000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7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88.0.00.09010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29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3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50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88.0.00.09020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31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50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5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вопросы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4 650,78354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26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4 610,78354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6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4 610,78354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24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Учреждение выполняющее административно-хозяйственные функции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16 857,74555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22 826,30000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23 526,00000</w:t>
            </w:r>
          </w:p>
        </w:tc>
      </w:tr>
      <w:tr w:rsidR="00D439BC" w:rsidRPr="00D439BC" w:rsidTr="00D80392">
        <w:trPr>
          <w:trHeight w:val="85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9 653,40000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20 378,04000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21 077,74000</w:t>
            </w:r>
          </w:p>
        </w:tc>
      </w:tr>
      <w:tr w:rsidR="00D439BC" w:rsidRPr="00D439BC" w:rsidTr="00D80392">
        <w:trPr>
          <w:trHeight w:val="30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9 653,40000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20 378,04000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21 077,74000</w:t>
            </w:r>
          </w:p>
        </w:tc>
      </w:tr>
      <w:tr w:rsidR="00D439BC" w:rsidRPr="00D439BC" w:rsidTr="00D80392">
        <w:trPr>
          <w:trHeight w:val="3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7 097,94555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2 448,26000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2 448,26000</w:t>
            </w:r>
          </w:p>
        </w:tc>
      </w:tr>
      <w:tr w:rsidR="00D439BC" w:rsidRPr="00D439BC" w:rsidTr="00D80392">
        <w:trPr>
          <w:trHeight w:val="48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7 097,94555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2 448,26000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2 448,26000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106,40000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Исполнение судебных актов</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830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76,40000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63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Представительские расходы администрации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88.0.00.09400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29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34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88.0.00.09400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104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24 616,39665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21 983,52000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27 789,00000</w:t>
            </w:r>
          </w:p>
        </w:tc>
      </w:tr>
      <w:tr w:rsidR="00D439BC" w:rsidRPr="00D439BC" w:rsidTr="00D80392">
        <w:trPr>
          <w:trHeight w:val="79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18 613,42795</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17 284,52000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27 789,00000</w:t>
            </w:r>
          </w:p>
        </w:tc>
      </w:tr>
      <w:tr w:rsidR="00D439BC" w:rsidRPr="00D439BC" w:rsidTr="00D80392">
        <w:trPr>
          <w:trHeight w:val="38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18 613,42795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17 284,52000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27 789,00000</w:t>
            </w:r>
          </w:p>
        </w:tc>
      </w:tr>
      <w:tr w:rsidR="00D439BC" w:rsidRPr="00D439BC" w:rsidTr="00D80392">
        <w:trPr>
          <w:trHeight w:val="4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5 944,09470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4 699,00000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0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5 944,09470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4 699,00000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58,87400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58,87400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62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66 597,83842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0392">
        <w:trPr>
          <w:trHeight w:val="69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64 818,83842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1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64 818,83842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27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1 779,00000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46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1 779,00000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0392">
        <w:trPr>
          <w:trHeight w:val="104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88.0.00.70610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700,80000</w:t>
            </w:r>
          </w:p>
        </w:tc>
      </w:tr>
      <w:tr w:rsidR="00D439BC" w:rsidRPr="00D439BC" w:rsidTr="00D80392">
        <w:trPr>
          <w:trHeight w:val="4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r>
      <w:tr w:rsidR="00D439BC" w:rsidRPr="00D439BC" w:rsidTr="00D80392">
        <w:trPr>
          <w:trHeight w:val="47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700,80000</w:t>
            </w:r>
          </w:p>
        </w:tc>
      </w:tr>
      <w:tr w:rsidR="00D439BC" w:rsidRPr="00D439BC" w:rsidTr="00D80392">
        <w:trPr>
          <w:trHeight w:val="218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88.0.00.74860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52,20000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52,20000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52,20000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88.0.00.74860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88.0.00.74860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52,20000</w:t>
            </w:r>
          </w:p>
        </w:tc>
      </w:tr>
      <w:tr w:rsidR="00D439BC" w:rsidRPr="00D439BC" w:rsidTr="00D80392">
        <w:trPr>
          <w:trHeight w:val="122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88.0.00.S0610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12,90000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12,90000</w:t>
            </w:r>
          </w:p>
        </w:tc>
      </w:tr>
      <w:tr w:rsidR="00D439BC" w:rsidRPr="00D439BC" w:rsidTr="00D80392">
        <w:trPr>
          <w:trHeight w:val="4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12,90000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12,90000</w:t>
            </w:r>
          </w:p>
        </w:tc>
      </w:tr>
      <w:tr w:rsidR="00D439BC" w:rsidRPr="00D439BC" w:rsidTr="00D80392">
        <w:trPr>
          <w:trHeight w:val="46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12,90000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12,90000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НАЦИОНАЛЬНАЯ ОБОРОНА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3 875,60678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4 056,87744</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4 215,21027</w:t>
            </w:r>
          </w:p>
        </w:tc>
      </w:tr>
      <w:tr w:rsidR="00D439BC" w:rsidRPr="00D439BC" w:rsidTr="00D80392">
        <w:trPr>
          <w:trHeight w:val="29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Мобилизационная и вневойсковая подготовка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3 875,60678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4 056,87744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4 215,21027</w:t>
            </w:r>
          </w:p>
        </w:tc>
      </w:tr>
      <w:tr w:rsidR="00D439BC" w:rsidRPr="00D439BC" w:rsidTr="00D80392">
        <w:trPr>
          <w:trHeight w:val="34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3 875,60678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4 056,87744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4 215,21027</w:t>
            </w:r>
          </w:p>
        </w:tc>
      </w:tr>
      <w:tr w:rsidR="00D439BC" w:rsidRPr="00D439BC" w:rsidTr="00D80392">
        <w:trPr>
          <w:trHeight w:val="37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первичного воинского учета на территориях, где отсутствуют военные комиссариаты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88.0.00.51180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3 875,60678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4 056,87744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4 215,21027</w:t>
            </w:r>
          </w:p>
        </w:tc>
      </w:tr>
      <w:tr w:rsidR="00D439BC" w:rsidRPr="00D439BC" w:rsidTr="00A55453">
        <w:trPr>
          <w:trHeight w:val="22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88.0.00.51180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3 875,60678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4 056,87744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4 215,21027</w:t>
            </w:r>
          </w:p>
        </w:tc>
      </w:tr>
      <w:tr w:rsidR="00D439BC" w:rsidRPr="00D439BC" w:rsidTr="00A55453">
        <w:trPr>
          <w:trHeight w:val="18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88.0.00.51180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3 875,60678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4 056,87744</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4 215,21027</w:t>
            </w:r>
          </w:p>
        </w:tc>
      </w:tr>
      <w:tr w:rsidR="00D439BC" w:rsidRPr="00D439BC" w:rsidTr="00D80392">
        <w:trPr>
          <w:trHeight w:val="45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НАЦИОНАЛЬНАЯ БЕЗОПАСНОСТЬ И ПРАВООХРАНИТЕЛЬНАЯ ДЕЯТЕЛЬНОСТЬ</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7 142,00000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2 981,10000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3 050,10000</w:t>
            </w:r>
          </w:p>
        </w:tc>
      </w:tr>
      <w:tr w:rsidR="00D439BC" w:rsidRPr="00D439BC" w:rsidTr="00D816AA">
        <w:trPr>
          <w:trHeight w:val="42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7 142,00000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2 981,10000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3 050,10000</w:t>
            </w:r>
          </w:p>
        </w:tc>
      </w:tr>
      <w:tr w:rsidR="00D439BC" w:rsidRPr="00D439BC" w:rsidTr="00D816AA">
        <w:trPr>
          <w:trHeight w:val="53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4 890,00000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2 249,10000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63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4 698,70000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2 249,10000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54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4 340,60000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2 245,60000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29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4 340,60000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2 245,60000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358,10000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8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358,10000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190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17.0.00.70510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191,30000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191,30000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29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17.0.00.70510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191,30000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63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495,00000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72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495,00000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46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9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1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1 757,00000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732,00000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3 050,10000</w:t>
            </w:r>
          </w:p>
        </w:tc>
      </w:tr>
      <w:tr w:rsidR="00D439BC" w:rsidRPr="00D439BC" w:rsidTr="00D816AA">
        <w:trPr>
          <w:trHeight w:val="55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425,00000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7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1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0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Подготовка населения и организаций к действиям в чрезвычайной ситуации в мирное и военное время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1 332,00000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732,00000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732,00000</w:t>
            </w:r>
          </w:p>
        </w:tc>
      </w:tr>
      <w:tr w:rsidR="00D439BC" w:rsidRPr="00D439BC" w:rsidTr="00D816AA">
        <w:trPr>
          <w:trHeight w:val="28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1 332,00000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732,00000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732,00000</w:t>
            </w:r>
          </w:p>
        </w:tc>
      </w:tr>
      <w:tr w:rsidR="00D439BC" w:rsidRPr="00D439BC" w:rsidTr="00D816AA">
        <w:trPr>
          <w:trHeight w:val="33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1 332,00000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732,00000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732,00000</w:t>
            </w:r>
          </w:p>
        </w:tc>
      </w:tr>
      <w:tr w:rsidR="00D439BC" w:rsidRPr="00D439BC" w:rsidTr="00D816AA">
        <w:trPr>
          <w:trHeight w:val="33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Учреждения по обеспечению безопасности жизнедеятельности населения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88.0.00.02250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2 318,10000</w:t>
            </w:r>
          </w:p>
        </w:tc>
      </w:tr>
      <w:tr w:rsidR="00D439BC" w:rsidRPr="00D439BC" w:rsidTr="00D816AA">
        <w:trPr>
          <w:trHeight w:val="51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2 314,60000</w:t>
            </w:r>
          </w:p>
        </w:tc>
      </w:tr>
      <w:tr w:rsidR="00D439BC" w:rsidRPr="00D439BC" w:rsidTr="00D816AA">
        <w:trPr>
          <w:trHeight w:val="34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2 314,60000</w:t>
            </w:r>
          </w:p>
        </w:tc>
      </w:tr>
      <w:tr w:rsidR="00D439BC" w:rsidRPr="00D439BC" w:rsidTr="00D816AA">
        <w:trPr>
          <w:trHeight w:val="24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88.0.00.02250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3,50000</w:t>
            </w:r>
          </w:p>
        </w:tc>
      </w:tr>
      <w:tr w:rsidR="00D439BC" w:rsidRPr="00D439BC" w:rsidTr="00D816AA">
        <w:trPr>
          <w:trHeight w:val="42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3,50000</w:t>
            </w:r>
          </w:p>
        </w:tc>
      </w:tr>
      <w:tr w:rsidR="00D439BC" w:rsidRPr="00D439BC" w:rsidTr="00A55453">
        <w:trPr>
          <w:trHeight w:val="30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НАЦИОНАЛЬНАЯ ЭКОНОМИКА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220 418,01092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116 942,59000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108 476,81600</w:t>
            </w:r>
          </w:p>
        </w:tc>
      </w:tr>
      <w:tr w:rsidR="00D439BC" w:rsidRPr="00D439BC" w:rsidTr="00A55453">
        <w:trPr>
          <w:trHeight w:val="12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Водное хозяйство</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r>
      <w:tr w:rsidR="00D439BC" w:rsidRPr="00D439BC" w:rsidTr="00D816AA">
        <w:trPr>
          <w:trHeight w:val="3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r>
      <w:tr w:rsidR="00D439BC" w:rsidRPr="00D439BC" w:rsidTr="00D816AA">
        <w:trPr>
          <w:trHeight w:val="9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1 000,00000</w:t>
            </w:r>
          </w:p>
        </w:tc>
      </w:tr>
      <w:tr w:rsidR="00D439BC" w:rsidRPr="00D439BC" w:rsidTr="00A55453">
        <w:trPr>
          <w:trHeight w:val="19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1 000,00000</w:t>
            </w:r>
          </w:p>
        </w:tc>
      </w:tr>
      <w:tr w:rsidR="00D439BC" w:rsidRPr="00D439BC" w:rsidTr="00A55453">
        <w:trPr>
          <w:trHeight w:val="16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1 000,00000</w:t>
            </w:r>
          </w:p>
        </w:tc>
      </w:tr>
      <w:tr w:rsidR="00D439BC" w:rsidRPr="00D439BC" w:rsidTr="00A55453">
        <w:trPr>
          <w:trHeight w:val="22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Транспорт</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94 596,19553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14 040,95500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14 602,58100</w:t>
            </w:r>
          </w:p>
        </w:tc>
      </w:tr>
      <w:tr w:rsidR="00D439BC" w:rsidRPr="00D439BC" w:rsidTr="00D816AA">
        <w:trPr>
          <w:trHeight w:val="2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94 596,19553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14 040,95500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14 602,58100</w:t>
            </w:r>
          </w:p>
        </w:tc>
      </w:tr>
      <w:tr w:rsidR="00D439BC" w:rsidRPr="00D439BC" w:rsidTr="00D816AA">
        <w:trPr>
          <w:trHeight w:val="26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Отдельные мероприятия в области автомобильного транспорта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0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A55453">
        <w:trPr>
          <w:trHeight w:val="42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88.0.00.71100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16 272,18153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13 788,15500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14 339,68100</w:t>
            </w:r>
          </w:p>
        </w:tc>
      </w:tr>
      <w:tr w:rsidR="00D439BC" w:rsidRPr="00D439BC" w:rsidTr="00D816AA">
        <w:trPr>
          <w:trHeight w:val="27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16 272,18153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13 788,15500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14 339,68100</w:t>
            </w:r>
          </w:p>
        </w:tc>
      </w:tr>
      <w:tr w:rsidR="00D439BC" w:rsidRPr="00D439BC" w:rsidTr="00D816AA">
        <w:trPr>
          <w:trHeight w:val="33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16 272,18153</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13 788,15500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14 339,68100</w:t>
            </w:r>
          </w:p>
        </w:tc>
      </w:tr>
      <w:tr w:rsidR="00D439BC" w:rsidRPr="00D439BC" w:rsidTr="00D816AA">
        <w:trPr>
          <w:trHeight w:val="75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88.0.00.97110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77 919,30400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88.0.00.97110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77 919,30400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1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88.0.00.97110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77 919,30400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97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88.0.00.S1100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304,71000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252,80000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262,90000</w:t>
            </w:r>
          </w:p>
        </w:tc>
      </w:tr>
      <w:tr w:rsidR="00D439BC" w:rsidRPr="00D439BC" w:rsidTr="00D816AA">
        <w:trPr>
          <w:trHeight w:val="40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88.0.00.S1100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304,71000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252,80000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262,90000</w:t>
            </w:r>
          </w:p>
        </w:tc>
      </w:tr>
      <w:tr w:rsidR="00D439BC" w:rsidRPr="00D439BC" w:rsidTr="00D816AA">
        <w:trPr>
          <w:trHeight w:val="55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88.0.00.S1100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304,71000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252,80000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262,90000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Дорожное хозяйство (дорожные фонды)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110 480,30229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92 454,00000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92 633,00000</w:t>
            </w:r>
          </w:p>
        </w:tc>
      </w:tr>
      <w:tr w:rsidR="00D439BC" w:rsidRPr="00D439BC" w:rsidTr="00D816AA">
        <w:trPr>
          <w:trHeight w:val="6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20.0.00.00000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107 355,30229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82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28 568,20229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1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9 368,20229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7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9 368,20229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19 200,00000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19 200,00000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17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20.0.00.70760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78 484,00000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20.0.00.70760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62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20.0.00.70760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65 484,00000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65 484,00000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A55453">
        <w:trPr>
          <w:trHeight w:val="6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xml:space="preserve">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w:t>
            </w:r>
            <w:r w:rsidRPr="00D439BC">
              <w:rPr>
                <w:b/>
                <w:bCs/>
                <w:sz w:val="16"/>
                <w:szCs w:val="16"/>
                <w:lang w:eastAsia="ru-RU"/>
              </w:rPr>
              <w:lastRenderedPageBreak/>
              <w:t>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lastRenderedPageBreak/>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20.0.00.S0760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303,10000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2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20.0.00.S0760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3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20.0.00.S0760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72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12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3 000,00000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29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92 454,00000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92 633,00000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Дорожный фонд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25 418,70000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26 458,00000</w:t>
            </w:r>
          </w:p>
        </w:tc>
      </w:tr>
      <w:tr w:rsidR="00D439BC" w:rsidRPr="00D439BC" w:rsidTr="00D816AA">
        <w:trPr>
          <w:trHeight w:val="30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25 418,70000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26 458,00000</w:t>
            </w:r>
          </w:p>
        </w:tc>
      </w:tr>
      <w:tr w:rsidR="00D439BC" w:rsidRPr="00D439BC" w:rsidTr="00D816AA">
        <w:trPr>
          <w:trHeight w:val="56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25 418,70000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26 458,00000</w:t>
            </w:r>
          </w:p>
        </w:tc>
      </w:tr>
      <w:tr w:rsidR="00D439BC" w:rsidRPr="00D439BC" w:rsidTr="00D816AA">
        <w:trPr>
          <w:trHeight w:val="56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88.0.00.09010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24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3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128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66 732,20000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65 871,90000</w:t>
            </w:r>
          </w:p>
        </w:tc>
      </w:tr>
      <w:tr w:rsidR="00D439BC" w:rsidRPr="00D439BC" w:rsidTr="00D816AA">
        <w:trPr>
          <w:trHeight w:val="38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57 309,51680</w:t>
            </w:r>
          </w:p>
        </w:tc>
      </w:tr>
      <w:tr w:rsidR="00D439BC" w:rsidRPr="00D439BC" w:rsidTr="00D816AA">
        <w:trPr>
          <w:trHeight w:val="54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57 309,51680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53 732,20000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8 562,38320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53 732,20000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8 562,38320</w:t>
            </w:r>
          </w:p>
        </w:tc>
      </w:tr>
      <w:tr w:rsidR="00D439BC" w:rsidRPr="00D439BC" w:rsidTr="00D816AA">
        <w:trPr>
          <w:trHeight w:val="6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88.0.00.S0760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303,10000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303,10000</w:t>
            </w:r>
          </w:p>
        </w:tc>
      </w:tr>
      <w:tr w:rsidR="00D439BC" w:rsidRPr="00D439BC" w:rsidTr="00D816AA">
        <w:trPr>
          <w:trHeight w:val="36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r>
      <w:tr w:rsidR="00D439BC" w:rsidRPr="00D439BC" w:rsidTr="00D816AA">
        <w:trPr>
          <w:trHeight w:val="55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303,10000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Связь и информатика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10 200,00000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8 146,70000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5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10 200,00000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8 146,70000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40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Ремонт отделений почтовой связи на территории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88.0.00.72900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3 120,00000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88.0.00.72900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3 120,00000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88.0.00.72900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3 120,00000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104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88.0.D2.00000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7 080,00000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8 146,70000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7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88.0.D2.70570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6 726,00000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22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88.0.D2.70570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6 726,00000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4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88.0.D2.70570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6 726,00000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8 000,00000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91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88.0.D2.S0570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354,00000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146,70000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2F5F9E">
        <w:trPr>
          <w:trHeight w:val="22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88.0.D2.S0570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354,00000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146,70000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4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88.0.D2.S0570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354,00000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146,70000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27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вопросы в области национальной экономики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5 141,51310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1 300,93500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241,23500</w:t>
            </w:r>
          </w:p>
        </w:tc>
      </w:tr>
      <w:tr w:rsidR="00D439BC" w:rsidRPr="00D439BC" w:rsidTr="002F5F9E">
        <w:trPr>
          <w:trHeight w:val="61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"Муниципальная поддержка малого и среднего предпринимательства в Тогучинском районе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50.0.00.00000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658,04600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690,83500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190,83500</w:t>
            </w:r>
          </w:p>
        </w:tc>
      </w:tr>
      <w:tr w:rsidR="00D439BC" w:rsidRPr="00D439BC" w:rsidTr="002F5F9E">
        <w:trPr>
          <w:trHeight w:val="5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503,43500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3,43500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503,43500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3,43500</w:t>
            </w:r>
          </w:p>
        </w:tc>
      </w:tr>
      <w:tr w:rsidR="00D439BC" w:rsidRPr="00D439BC" w:rsidTr="00D816AA">
        <w:trPr>
          <w:trHeight w:val="48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503,43500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3,43500</w:t>
            </w:r>
          </w:p>
        </w:tc>
      </w:tr>
      <w:tr w:rsidR="00D439BC" w:rsidRPr="00D439BC" w:rsidTr="00D816AA">
        <w:trPr>
          <w:trHeight w:val="105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Новосибирской области на 2023-2025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50.0.00.70690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408,04600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187,40000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187,40000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50.0.00.70690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408,04600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187,40000</w:t>
            </w:r>
          </w:p>
        </w:tc>
      </w:tr>
      <w:tr w:rsidR="00D439BC" w:rsidRPr="00D439BC" w:rsidTr="00D816AA">
        <w:trPr>
          <w:trHeight w:val="58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50.0.00.70690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408,04600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187,40000</w:t>
            </w:r>
          </w:p>
        </w:tc>
      </w:tr>
      <w:tr w:rsidR="00D439BC" w:rsidRPr="00D439BC" w:rsidTr="00D816AA">
        <w:trPr>
          <w:trHeight w:val="35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туризма в Тогучинском районе Новосибирской области на 2022-2025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50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туризма в Тогучинском районе Новосибирской области на 2022-2025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816AA">
        <w:trPr>
          <w:trHeight w:val="32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36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58.0.00.07950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816AA">
        <w:trPr>
          <w:trHeight w:val="23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4 373,46710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560,10000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50,40000</w:t>
            </w:r>
          </w:p>
        </w:tc>
      </w:tr>
      <w:tr w:rsidR="00D439BC" w:rsidRPr="00D439BC" w:rsidTr="00D816AA">
        <w:trPr>
          <w:trHeight w:val="29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в области строительства, архитектуры и градостроительства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88.0.00.03480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702,05360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2F5F9E">
        <w:trPr>
          <w:trHeight w:val="36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88.0.00.03480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702,05360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54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88.0.00.03480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702,05360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5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88.0.00.09010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2F5F9E">
        <w:trPr>
          <w:trHeight w:val="23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4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115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88.0.00.71200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2 940,90000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509,70000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2F5F9E">
        <w:trPr>
          <w:trHeight w:val="33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2 473,20071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509,70000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2F5F9E">
        <w:trPr>
          <w:trHeight w:val="37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2 473,20071</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509,70000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467,69929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467,69929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23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88.0.00.S1200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630,51350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50,40000</w:t>
            </w:r>
          </w:p>
        </w:tc>
      </w:tr>
      <w:tr w:rsidR="00D439BC" w:rsidRPr="00D439BC" w:rsidTr="00CE33EE">
        <w:trPr>
          <w:trHeight w:val="34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630,51350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50,40000</w:t>
            </w:r>
          </w:p>
        </w:tc>
      </w:tr>
      <w:tr w:rsidR="00D439BC" w:rsidRPr="00D439BC" w:rsidTr="00CE33EE">
        <w:trPr>
          <w:trHeight w:val="51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630,51350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50,40000</w:t>
            </w:r>
          </w:p>
        </w:tc>
      </w:tr>
      <w:tr w:rsidR="00D439BC" w:rsidRPr="00D439BC" w:rsidTr="00CE33EE">
        <w:trPr>
          <w:trHeight w:val="39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ЖИЛИЩНО-КОММУНАЛЬНОЕ ХОЗЯЙСТВО</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868 504,48944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293 050,50913</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207 194,75319</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Жилищное хозяйство</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78 631,64177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131 110,30000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77 773,90000</w:t>
            </w:r>
          </w:p>
        </w:tc>
      </w:tr>
      <w:tr w:rsidR="00D439BC" w:rsidRPr="00D439BC" w:rsidTr="00CE33EE">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78 631,64177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131 110,30000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77 773,90000</w:t>
            </w:r>
          </w:p>
        </w:tc>
      </w:tr>
      <w:tr w:rsidR="00D439BC" w:rsidRPr="00D439BC" w:rsidTr="00CE33EE">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в области жилищного хозяйства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88.0.00.03530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4 460,44177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53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4 460,44177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4 460,44177</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60 670,10000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84 343,10000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63 629,30000</w:t>
            </w:r>
          </w:p>
        </w:tc>
      </w:tr>
      <w:tr w:rsidR="00D439BC" w:rsidRPr="00D439BC" w:rsidTr="00CE33EE">
        <w:trPr>
          <w:trHeight w:val="39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1 486,65025</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1 487,90000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1 487,90000</w:t>
            </w:r>
          </w:p>
        </w:tc>
      </w:tr>
      <w:tr w:rsidR="00D439BC" w:rsidRPr="00D439BC" w:rsidTr="00CE33EE">
        <w:trPr>
          <w:trHeight w:val="41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1 486,65025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1 487,90000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1 487,90000</w:t>
            </w:r>
          </w:p>
        </w:tc>
      </w:tr>
      <w:tr w:rsidR="00D439BC" w:rsidRPr="00D439BC" w:rsidTr="00CE33EE">
        <w:trPr>
          <w:trHeight w:val="27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59 182,20000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82 855,20000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62 141,40000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59 182,20000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82 855,20000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62 141,40000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1,24975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1,24975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3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88.0.00.70650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46 767,20000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5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46 767,20000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46 767,20000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88.0.00.70830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8 207,60000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13 889,90000</w:t>
            </w:r>
          </w:p>
        </w:tc>
      </w:tr>
      <w:tr w:rsidR="00D439BC" w:rsidRPr="00D439BC" w:rsidTr="00CE33EE">
        <w:trPr>
          <w:trHeight w:val="38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8 207,60000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13 889,90000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8 207,60000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13 889,90000</w:t>
            </w:r>
          </w:p>
        </w:tc>
      </w:tr>
      <w:tr w:rsidR="00D439BC" w:rsidRPr="00D439BC" w:rsidTr="00CE33EE">
        <w:trPr>
          <w:trHeight w:val="6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88.0.00.R0829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1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88.0.00.R0829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88.0.00.R0829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21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88.0.00.S0650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2 461,50000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2 461,50000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2 461,50000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00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88.0.00.S0830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432,00000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254,70000</w:t>
            </w:r>
          </w:p>
        </w:tc>
      </w:tr>
      <w:tr w:rsidR="00D439BC" w:rsidRPr="00D439BC" w:rsidTr="00CE33EE">
        <w:trPr>
          <w:trHeight w:val="37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88.0.00.S0830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254,70000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88.0.00.S0830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432,00000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254,70000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Коммунальное хозяйство</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780 229,51540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161 040,20913</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123 663,12019</w:t>
            </w:r>
          </w:p>
        </w:tc>
      </w:tr>
      <w:tr w:rsidR="00D439BC" w:rsidRPr="00D439BC" w:rsidTr="00CE33EE">
        <w:trPr>
          <w:trHeight w:val="43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565 967,68313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51 023,08894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13 646,00000</w:t>
            </w:r>
          </w:p>
        </w:tc>
      </w:tr>
      <w:tr w:rsidR="00D439BC" w:rsidRPr="00D439BC" w:rsidTr="00CE33EE">
        <w:trPr>
          <w:trHeight w:val="54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14 739,78821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7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14 739,78821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14 739,78821</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7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(cтроительство объектов инженерной инфраструктуры и обустройство общественных пространств вновь создаваемых жилых микрорайонов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56.0.00.L5764</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13 646,00000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56.0.00.L5764</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13 646,00000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13 646,00000</w:t>
            </w:r>
          </w:p>
        </w:tc>
      </w:tr>
      <w:tr w:rsidR="00D439BC" w:rsidRPr="00D439BC" w:rsidTr="00CE33EE">
        <w:trPr>
          <w:trHeight w:val="14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56.0.00.L5766</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551 227,89492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51 023,08894</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3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56.0.00.L5766</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367 611,25609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11 106,60894</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367 611,25609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11 106,60894</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56.0.00.L5766</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183 616,63883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39 916,48000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183 616,63883</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39 916,48000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2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214 261,83227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110 017,12019</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110 017,12019</w:t>
            </w:r>
          </w:p>
        </w:tc>
      </w:tr>
      <w:tr w:rsidR="00D439BC" w:rsidRPr="00D439BC" w:rsidTr="00CE33EE">
        <w:trPr>
          <w:trHeight w:val="2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в области коммунального хозяйства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35 780,60800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995,66800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2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995,66800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1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5 400,00000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5 400,00000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29 384,94000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76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29 384,94000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05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88.0.00.70490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82 475,59000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82 475,59000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82 475,59000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88.0.00.70490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42 410,25000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40 000,00000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42 410,25000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40 000,00000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88.0.00.70490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40 065,34000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42 475,59000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42 475,59000</w:t>
            </w:r>
          </w:p>
        </w:tc>
      </w:tr>
      <w:tr w:rsidR="00D439BC" w:rsidRPr="00D439BC" w:rsidTr="00CE33EE">
        <w:trPr>
          <w:trHeight w:val="62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40 065,34000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42 475,59000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42 475,59000</w:t>
            </w:r>
          </w:p>
        </w:tc>
      </w:tr>
      <w:tr w:rsidR="00D439BC" w:rsidRPr="00D439BC" w:rsidTr="00CE33EE">
        <w:trPr>
          <w:trHeight w:val="82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xml:space="preserve">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w:t>
            </w:r>
            <w:r w:rsidRPr="00D439BC">
              <w:rPr>
                <w:b/>
                <w:bCs/>
                <w:sz w:val="16"/>
                <w:szCs w:val="16"/>
                <w:lang w:eastAsia="ru-RU"/>
              </w:rPr>
              <w:lastRenderedPageBreak/>
              <w:t>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lastRenderedPageBreak/>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26 515,13019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26 515,13019</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26 515,13019</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12 000,00000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13 000,00000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14 515,13019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13 515,13019</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13 515,13019</w:t>
            </w:r>
          </w:p>
        </w:tc>
      </w:tr>
      <w:tr w:rsidR="00D439BC" w:rsidRPr="00D439BC" w:rsidTr="00CE33EE">
        <w:trPr>
          <w:trHeight w:val="40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14 515,13019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13 515,13019</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13 515,13019</w:t>
            </w:r>
          </w:p>
        </w:tc>
      </w:tr>
      <w:tr w:rsidR="00D439BC" w:rsidRPr="00D439BC" w:rsidTr="00CE33EE">
        <w:trPr>
          <w:trHeight w:val="102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88.0.00.70640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67 948,50408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9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27 099,17380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27 099,17380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40 849,33028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40 849,33028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9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88.0.00.S0490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778,60000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778,60000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778,60000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88.0.00.S0490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r>
      <w:tr w:rsidR="00D439BC" w:rsidRPr="00D439BC" w:rsidTr="00CE33EE">
        <w:trPr>
          <w:trHeight w:val="37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778,60000</w:t>
            </w:r>
          </w:p>
        </w:tc>
      </w:tr>
      <w:tr w:rsidR="00D439BC" w:rsidRPr="00D439BC" w:rsidTr="00CE33EE">
        <w:trPr>
          <w:trHeight w:val="133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88.0.00.S0600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266,10000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247,80000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247,80000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266,10000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247,80000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247,80000</w:t>
            </w:r>
          </w:p>
        </w:tc>
      </w:tr>
      <w:tr w:rsidR="00D439BC" w:rsidRPr="00D439BC" w:rsidTr="00CE33EE">
        <w:trPr>
          <w:trHeight w:val="34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266,10000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247,80000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247,80000</w:t>
            </w:r>
          </w:p>
        </w:tc>
      </w:tr>
      <w:tr w:rsidR="00D439BC" w:rsidRPr="00D439BC" w:rsidTr="00CE33EE">
        <w:trPr>
          <w:trHeight w:val="109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расходов на реализацию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88.0.00.S0640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497,30000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497,30000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497,30000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Благоустройство</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9 448,33227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5 757,73300</w:t>
            </w:r>
          </w:p>
        </w:tc>
      </w:tr>
      <w:tr w:rsidR="00D439BC" w:rsidRPr="00D439BC" w:rsidTr="00CE33EE">
        <w:trPr>
          <w:trHeight w:val="5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8 248,33227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4 857,73300</w:t>
            </w:r>
          </w:p>
        </w:tc>
      </w:tr>
      <w:tr w:rsidR="00D439BC" w:rsidRPr="00D439BC" w:rsidTr="00CE33EE">
        <w:trPr>
          <w:trHeight w:val="48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13,42942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13,42942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13,42942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2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56.0.00.70780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5 000,00000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4 770,23300</w:t>
            </w:r>
          </w:p>
        </w:tc>
      </w:tr>
      <w:tr w:rsidR="00D439BC" w:rsidRPr="00D439BC" w:rsidTr="00CE33EE">
        <w:trPr>
          <w:trHeight w:val="31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4 770,23300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4 770,23300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5 000,00000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5 000,00000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9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56.0.00.L5765</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3 234,90285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7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56.0.00.L5765</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918,87955</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918,87955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56.0.00.L5765</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2 316,02330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2 316,02330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9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56.0.00.S0780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87,50000</w:t>
            </w:r>
          </w:p>
        </w:tc>
      </w:tr>
      <w:tr w:rsidR="00D439BC" w:rsidRPr="00D439BC" w:rsidTr="00CE33EE">
        <w:trPr>
          <w:trHeight w:val="45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56.0.00.S0780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87,50000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56.0.00.S0780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87,50000</w:t>
            </w:r>
          </w:p>
        </w:tc>
      </w:tr>
      <w:tr w:rsidR="00D439BC" w:rsidRPr="00D439BC" w:rsidTr="00CE33EE">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r>
      <w:tr w:rsidR="00D439BC" w:rsidRPr="00D439BC" w:rsidTr="00CE33EE">
        <w:trPr>
          <w:trHeight w:val="39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Прочие мероприятия по благоустройству поселений</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88.0.00.06050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8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88.0.00.06050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7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88.0.00.06050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6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мероприятий при осуществлении деятельности по обращению с животными без владельцев</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900,00000</w:t>
            </w:r>
          </w:p>
        </w:tc>
      </w:tr>
      <w:tr w:rsidR="00D439BC" w:rsidRPr="00D439BC" w:rsidTr="00CE33EE">
        <w:trPr>
          <w:trHeight w:val="34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r>
      <w:tr w:rsidR="00D439BC" w:rsidRPr="00D439BC" w:rsidTr="00CE33EE">
        <w:trPr>
          <w:trHeight w:val="52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900,00000</w:t>
            </w:r>
          </w:p>
        </w:tc>
      </w:tr>
      <w:tr w:rsidR="00D439BC" w:rsidRPr="00D439BC" w:rsidTr="00CE33EE">
        <w:trPr>
          <w:trHeight w:val="24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вопросы в области жилищно-коммунального хозяйства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9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4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Мероприятия в области коммунального хозяйства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7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3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05</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ОХРАНА ОКРУЖАЮЩЕЙ СРЕДЫ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5 220,00000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9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Охрана объектов растительного и животного мира и среды их обитания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5 220,00000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9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4 991,00000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8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4 991,00000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5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4 991,00000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0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4 991,00000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229,00000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Природоохранные мероприятия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229,00000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7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229,00000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1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229,00000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ОБРАЗОВАНИЕ</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1 901 228,45448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1 428 559,54500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1 497 116,88900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Дошкольное образование</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322 940,76408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202 234,53000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205 275,55000</w:t>
            </w:r>
          </w:p>
        </w:tc>
      </w:tr>
      <w:tr w:rsidR="00D439BC" w:rsidRPr="00D439BC" w:rsidTr="00CE33EE">
        <w:trPr>
          <w:trHeight w:val="47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322 940,76408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202 234,53000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205 275,55000</w:t>
            </w:r>
          </w:p>
        </w:tc>
      </w:tr>
      <w:tr w:rsidR="00D439BC" w:rsidRPr="00D439BC" w:rsidTr="00CE33EE">
        <w:trPr>
          <w:trHeight w:val="35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Мероприятие "Организация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182 485,49381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140 492,70000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140 492,70000</w:t>
            </w:r>
          </w:p>
        </w:tc>
      </w:tr>
      <w:tr w:rsidR="00D439BC" w:rsidRPr="00D439BC" w:rsidTr="00CE33EE">
        <w:trPr>
          <w:trHeight w:val="48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182 485,49381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140 492,70000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140 492,70000</w:t>
            </w:r>
          </w:p>
        </w:tc>
      </w:tr>
      <w:tr w:rsidR="00D439BC" w:rsidRPr="00D439BC" w:rsidTr="00CE33EE">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181 048,31738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139 179,40000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139 179,40000</w:t>
            </w:r>
          </w:p>
        </w:tc>
      </w:tr>
      <w:tr w:rsidR="00D439BC" w:rsidRPr="00D439BC" w:rsidTr="00CE33EE">
        <w:trPr>
          <w:trHeight w:val="39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181 048,31738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139 179,40000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139 179,40000</w:t>
            </w:r>
          </w:p>
        </w:tc>
      </w:tr>
      <w:tr w:rsidR="00D439BC" w:rsidRPr="00D439BC" w:rsidTr="00CE33EE">
        <w:trPr>
          <w:trHeight w:val="41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1 437,17643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1 313,30000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1 313,30000</w:t>
            </w:r>
          </w:p>
        </w:tc>
      </w:tr>
      <w:tr w:rsidR="00D439BC" w:rsidRPr="00D439BC" w:rsidTr="00CE33EE">
        <w:trPr>
          <w:trHeight w:val="4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1 437,17643</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1 313,30000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1 313,30000</w:t>
            </w:r>
          </w:p>
        </w:tc>
      </w:tr>
      <w:tr w:rsidR="00D439BC" w:rsidRPr="00D439BC" w:rsidTr="00CE33EE">
        <w:trPr>
          <w:trHeight w:val="42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140 455,27027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61 741,83000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64 782,85000</w:t>
            </w:r>
          </w:p>
        </w:tc>
      </w:tr>
      <w:tr w:rsidR="00D439BC" w:rsidRPr="00D439BC" w:rsidTr="00CE33EE">
        <w:trPr>
          <w:trHeight w:val="27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784,30000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654,30000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654,30000</w:t>
            </w:r>
          </w:p>
        </w:tc>
      </w:tr>
      <w:tr w:rsidR="00D439BC" w:rsidRPr="00D439BC" w:rsidTr="00CE33EE">
        <w:trPr>
          <w:trHeight w:val="43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784,30000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654,30000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654,30000</w:t>
            </w:r>
          </w:p>
        </w:tc>
      </w:tr>
      <w:tr w:rsidR="00D439BC" w:rsidRPr="00D439BC" w:rsidTr="00CE33EE">
        <w:trPr>
          <w:trHeight w:val="40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784,30000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654,30000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654,30000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Детские дошкольные учреждения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78 583,02958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61 087,53000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64 128,55000</w:t>
            </w:r>
          </w:p>
        </w:tc>
      </w:tr>
      <w:tr w:rsidR="00D439BC" w:rsidRPr="00D439BC" w:rsidTr="00CE33EE">
        <w:trPr>
          <w:trHeight w:val="5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19 740,37000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39 887,33000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64 128,55000</w:t>
            </w:r>
          </w:p>
        </w:tc>
      </w:tr>
      <w:tr w:rsidR="00D439BC" w:rsidRPr="00D439BC" w:rsidTr="00CE33EE">
        <w:trPr>
          <w:trHeight w:val="37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19 740,37000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39 887,33000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64 128,55000</w:t>
            </w:r>
          </w:p>
        </w:tc>
      </w:tr>
      <w:tr w:rsidR="00D439BC" w:rsidRPr="00D439BC" w:rsidTr="00CE33EE">
        <w:trPr>
          <w:trHeight w:val="29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54 700,18814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21 200,20000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7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54 700,18814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21 200,20000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4 142,47144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4 142,47144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32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61 087,94069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78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59 815,44069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9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59 815,44069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27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1 272,50000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4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1 272,50000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Общее образование</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1 420 478,52254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1 154 504,75000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1 200 776,86000</w:t>
            </w:r>
          </w:p>
        </w:tc>
      </w:tr>
      <w:tr w:rsidR="00D439BC" w:rsidRPr="00D439BC" w:rsidTr="00CE33EE">
        <w:trPr>
          <w:trHeight w:val="40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1 416 178,52254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1 154 504,75000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1 200 776,86000</w:t>
            </w:r>
          </w:p>
        </w:tc>
      </w:tr>
      <w:tr w:rsidR="00D439BC" w:rsidRPr="00D439BC" w:rsidTr="00CE33EE">
        <w:trPr>
          <w:trHeight w:val="4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Мероприятие "Организация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764 266,96865</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836 177,20000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897 921,60000</w:t>
            </w:r>
          </w:p>
        </w:tc>
      </w:tr>
      <w:tr w:rsidR="00D439BC" w:rsidRPr="00D439BC" w:rsidTr="00CE33EE">
        <w:trPr>
          <w:trHeight w:val="4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51.0.01.03350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1 738,20000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1 738,20000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1 738,20000</w:t>
            </w:r>
          </w:p>
        </w:tc>
      </w:tr>
      <w:tr w:rsidR="00D439BC" w:rsidRPr="00D439BC" w:rsidTr="00CE33EE">
        <w:trPr>
          <w:trHeight w:val="53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51.0.01.03350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1 332,16172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1 315,40000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1 315,40000</w:t>
            </w:r>
          </w:p>
        </w:tc>
      </w:tr>
      <w:tr w:rsidR="00D439BC" w:rsidRPr="00D439BC" w:rsidTr="00CE33EE">
        <w:trPr>
          <w:trHeight w:val="40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1 332,16172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1 315,40000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1 315,40000</w:t>
            </w:r>
          </w:p>
        </w:tc>
      </w:tr>
      <w:tr w:rsidR="00D439BC" w:rsidRPr="00D439BC" w:rsidTr="00CE33EE">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51.0.01.03350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406,03828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422,80000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422,80000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406,03828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422,80000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422,80000</w:t>
            </w:r>
          </w:p>
        </w:tc>
      </w:tr>
      <w:tr w:rsidR="00D439BC" w:rsidRPr="00D439BC" w:rsidTr="00CE33EE">
        <w:trPr>
          <w:trHeight w:val="59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51.0.01.53030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41 043,30000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42 616,70000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42 616,70000</w:t>
            </w:r>
          </w:p>
        </w:tc>
      </w:tr>
      <w:tr w:rsidR="00D439BC" w:rsidRPr="00D439BC" w:rsidTr="00CE33EE">
        <w:trPr>
          <w:trHeight w:val="80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51.0.01.53030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31 320,34408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32 436,30000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32 436,30000</w:t>
            </w:r>
          </w:p>
        </w:tc>
      </w:tr>
      <w:tr w:rsidR="00D439BC" w:rsidRPr="00D439BC" w:rsidTr="00CE33EE">
        <w:trPr>
          <w:trHeight w:val="38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31 320,34408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32 436,30000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32 436,30000</w:t>
            </w:r>
          </w:p>
        </w:tc>
      </w:tr>
      <w:tr w:rsidR="00D439BC" w:rsidRPr="00D439BC" w:rsidTr="00CE33EE">
        <w:trPr>
          <w:trHeight w:val="27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51.0.01.53030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9 722,95592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10 180,40000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10 180,40000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9 722,95592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10 180,40000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10 180,40000</w:t>
            </w:r>
          </w:p>
        </w:tc>
      </w:tr>
      <w:tr w:rsidR="00D439BC" w:rsidRPr="00D439BC" w:rsidTr="00CE33EE">
        <w:trPr>
          <w:trHeight w:val="67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117 285,00619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170 685,50000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194 551,40000</w:t>
            </w:r>
          </w:p>
        </w:tc>
      </w:tr>
      <w:tr w:rsidR="00D439BC" w:rsidRPr="00D439BC" w:rsidTr="00A55453">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439BC">
              <w:rPr>
                <w:sz w:val="16"/>
                <w:szCs w:val="16"/>
                <w:lang w:eastAsia="ru-RU"/>
              </w:rPr>
              <w:lastRenderedPageBreak/>
              <w:t>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lastRenderedPageBreak/>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106 825,02356</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160 754,30000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184 620,20000</w:t>
            </w:r>
          </w:p>
        </w:tc>
      </w:tr>
      <w:tr w:rsidR="00D439BC" w:rsidRPr="00D439BC" w:rsidTr="00CE33EE">
        <w:trPr>
          <w:trHeight w:val="23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106 825,02356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160 754,30000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184 620,20000</w:t>
            </w:r>
          </w:p>
        </w:tc>
      </w:tr>
      <w:tr w:rsidR="00D439BC" w:rsidRPr="00D439BC" w:rsidTr="00CE33EE">
        <w:trPr>
          <w:trHeight w:val="27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573,42357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697,30000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697,30000</w:t>
            </w:r>
          </w:p>
        </w:tc>
      </w:tr>
      <w:tr w:rsidR="00D439BC" w:rsidRPr="00D439BC" w:rsidTr="00CE33EE">
        <w:trPr>
          <w:trHeight w:val="46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573,42357</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697,30000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697,30000</w:t>
            </w:r>
          </w:p>
        </w:tc>
      </w:tr>
      <w:tr w:rsidR="00D439BC" w:rsidRPr="00D439BC" w:rsidTr="00CE33EE">
        <w:trPr>
          <w:trHeight w:val="47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9 886,55906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9 233,90000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9 233,90000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9 886,55906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9 233,90000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9 233,90000</w:t>
            </w:r>
          </w:p>
        </w:tc>
      </w:tr>
      <w:tr w:rsidR="00D439BC" w:rsidRPr="00D439BC" w:rsidTr="00CE33EE">
        <w:trPr>
          <w:trHeight w:val="43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574 478,40000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590 759,00000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627 535,80000</w:t>
            </w:r>
          </w:p>
        </w:tc>
      </w:tr>
      <w:tr w:rsidR="00D439BC" w:rsidRPr="00D439BC" w:rsidTr="00CE33EE">
        <w:trPr>
          <w:trHeight w:val="36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442 581,58715</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469 057,60000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505 834,40000</w:t>
            </w:r>
          </w:p>
        </w:tc>
      </w:tr>
      <w:tr w:rsidR="00D439BC" w:rsidRPr="00D439BC" w:rsidTr="00CE33EE">
        <w:trPr>
          <w:trHeight w:val="23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442 581,58715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469 057,60000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505 834,40000</w:t>
            </w:r>
          </w:p>
        </w:tc>
      </w:tr>
      <w:tr w:rsidR="00D439BC" w:rsidRPr="00D439BC" w:rsidTr="00CE33EE">
        <w:trPr>
          <w:trHeight w:val="28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9 317,80640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9 492,20000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9 492,20000</w:t>
            </w:r>
          </w:p>
        </w:tc>
      </w:tr>
      <w:tr w:rsidR="00D439BC" w:rsidRPr="00D439BC" w:rsidTr="00CE33EE">
        <w:trPr>
          <w:trHeight w:val="47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9 317,80640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9 492,20000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9 492,20000</w:t>
            </w:r>
          </w:p>
        </w:tc>
      </w:tr>
      <w:tr w:rsidR="00D439BC" w:rsidRPr="00D439BC" w:rsidTr="00CE33EE">
        <w:trPr>
          <w:trHeight w:val="3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122 579,00645</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112 209,20000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112 209,20000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122 579,00645</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112 209,20000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112 209,20000</w:t>
            </w:r>
          </w:p>
        </w:tc>
      </w:tr>
      <w:tr w:rsidR="00D439BC" w:rsidRPr="00D439BC" w:rsidTr="00CE33EE">
        <w:trPr>
          <w:trHeight w:val="114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51.0.01.70140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29 722,06246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30 377,80000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31 479,50000</w:t>
            </w:r>
          </w:p>
        </w:tc>
      </w:tr>
      <w:tr w:rsidR="00D439BC" w:rsidRPr="00D439BC" w:rsidTr="00CE33EE">
        <w:trPr>
          <w:trHeight w:val="90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29 109,10000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29 777,30000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30 879,00000</w:t>
            </w:r>
          </w:p>
        </w:tc>
      </w:tr>
      <w:tr w:rsidR="00D439BC" w:rsidRPr="00D439BC" w:rsidTr="00CE33EE">
        <w:trPr>
          <w:trHeight w:val="34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29 109,10000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29 777,30000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30 879,00000</w:t>
            </w:r>
          </w:p>
        </w:tc>
      </w:tr>
      <w:tr w:rsidR="00D439BC" w:rsidRPr="00D439BC" w:rsidTr="00CE33EE">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612,96246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600,50000</w:t>
            </w:r>
          </w:p>
        </w:tc>
      </w:tr>
      <w:tr w:rsidR="00D439BC" w:rsidRPr="00D439BC" w:rsidTr="00CE33EE">
        <w:trPr>
          <w:trHeight w:val="53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51.0.01.70140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612,96246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600,50000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600,50000</w:t>
            </w:r>
          </w:p>
        </w:tc>
      </w:tr>
      <w:tr w:rsidR="00D439BC" w:rsidRPr="00D439BC" w:rsidTr="00CE33EE">
        <w:trPr>
          <w:trHeight w:val="39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650 883,85389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304 388,05000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286 319,36000</w:t>
            </w:r>
          </w:p>
        </w:tc>
      </w:tr>
      <w:tr w:rsidR="00D439BC" w:rsidRPr="00D439BC" w:rsidTr="00CE33EE">
        <w:trPr>
          <w:trHeight w:val="20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800,00000</w:t>
            </w:r>
          </w:p>
        </w:tc>
      </w:tr>
      <w:tr w:rsidR="00D439BC" w:rsidRPr="00D439BC" w:rsidTr="00CE33EE">
        <w:trPr>
          <w:trHeight w:val="45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4 800,00000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800,00000</w:t>
            </w:r>
          </w:p>
        </w:tc>
      </w:tr>
      <w:tr w:rsidR="00D439BC" w:rsidRPr="00D439BC" w:rsidTr="00CE33EE">
        <w:trPr>
          <w:trHeight w:val="4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4 800,00000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800,00000</w:t>
            </w:r>
          </w:p>
        </w:tc>
      </w:tr>
      <w:tr w:rsidR="00D439BC" w:rsidRPr="00D439BC" w:rsidTr="00CE33EE">
        <w:trPr>
          <w:trHeight w:val="55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39 693,00000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39 823,00000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39 823,00000</w:t>
            </w:r>
          </w:p>
        </w:tc>
      </w:tr>
      <w:tr w:rsidR="00D439BC" w:rsidRPr="00D439BC" w:rsidTr="00CE33EE">
        <w:trPr>
          <w:trHeight w:val="2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26 872,40000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27 366,40000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27 366,40000</w:t>
            </w:r>
          </w:p>
        </w:tc>
      </w:tr>
      <w:tr w:rsidR="00D439BC" w:rsidRPr="00D439BC" w:rsidTr="00CE33EE">
        <w:trPr>
          <w:trHeight w:val="47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26 872,40000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27 366,40000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27 366,40000</w:t>
            </w:r>
          </w:p>
        </w:tc>
      </w:tr>
      <w:tr w:rsidR="00D439BC" w:rsidRPr="00D439BC" w:rsidTr="00CE33EE">
        <w:trPr>
          <w:trHeight w:val="33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1 640,30000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1 381,30000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1 381,30000</w:t>
            </w:r>
          </w:p>
        </w:tc>
      </w:tr>
      <w:tr w:rsidR="00D439BC" w:rsidRPr="00D439BC" w:rsidTr="00CE33EE">
        <w:trPr>
          <w:trHeight w:val="38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1 640,30000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1 381,30000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1 381,30000</w:t>
            </w:r>
          </w:p>
        </w:tc>
      </w:tr>
      <w:tr w:rsidR="00D439BC" w:rsidRPr="00D439BC" w:rsidTr="00CE33EE">
        <w:trPr>
          <w:trHeight w:val="41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11 180,30000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11 075,30000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11 075,30000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11 180,30000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11 075,30000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11 075,30000</w:t>
            </w:r>
          </w:p>
        </w:tc>
      </w:tr>
      <w:tr w:rsidR="00D439BC" w:rsidRPr="00D439BC" w:rsidTr="00CE33EE">
        <w:trPr>
          <w:trHeight w:val="109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51.0.02.03470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13 768,90000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4 600,00000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6 600,00000</w:t>
            </w:r>
          </w:p>
        </w:tc>
      </w:tr>
      <w:tr w:rsidR="00D439BC" w:rsidRPr="00D439BC" w:rsidTr="00CE33EE">
        <w:trPr>
          <w:trHeight w:val="3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6 446,79720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4 600,00000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6 600,00000</w:t>
            </w:r>
          </w:p>
        </w:tc>
      </w:tr>
      <w:tr w:rsidR="00D439BC" w:rsidRPr="00D439BC" w:rsidTr="00CE33EE">
        <w:trPr>
          <w:trHeight w:val="51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6 446,79720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4 600,00000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6 600,00000</w:t>
            </w:r>
          </w:p>
        </w:tc>
      </w:tr>
      <w:tr w:rsidR="00D439BC" w:rsidRPr="00D439BC" w:rsidTr="00CE33EE">
        <w:trPr>
          <w:trHeight w:val="36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51.0.02.03470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7 322,10280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7 322,10280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4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Школы-детские сады, школы начальные, неполные средние и средние</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258 086,47886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214 279,75000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196 089,96000</w:t>
            </w:r>
          </w:p>
        </w:tc>
      </w:tr>
      <w:tr w:rsidR="00D439BC" w:rsidRPr="00D439BC" w:rsidTr="00CE33EE">
        <w:trPr>
          <w:trHeight w:val="81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42 665,43000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101 525,26000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162 956,88000</w:t>
            </w:r>
          </w:p>
        </w:tc>
      </w:tr>
      <w:tr w:rsidR="00D439BC" w:rsidRPr="00D439BC" w:rsidTr="00CE33EE">
        <w:trPr>
          <w:trHeight w:val="40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42 665,43000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101 525,26000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162 956,88000</w:t>
            </w:r>
          </w:p>
        </w:tc>
      </w:tr>
      <w:tr w:rsidR="00D439BC" w:rsidRPr="00D439BC" w:rsidTr="00CE33EE">
        <w:trPr>
          <w:trHeight w:val="2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151 030,44192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65 027,36000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5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151 030,44192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65 027,36000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3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59 948,62394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47 727,13000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33 133,08000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59 948,62394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47 727,13000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33 133,08000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4 441,98300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4 441,98300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05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51.0.02.04849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1 103,80000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0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51.0.02.04849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903,80000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8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51.0.02.04849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903,80000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51.0.02.04849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51.0.02.04849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87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51.0.02.70140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3 554,43754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3 566,90000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3 566,90000</w:t>
            </w:r>
          </w:p>
        </w:tc>
      </w:tr>
      <w:tr w:rsidR="00D439BC" w:rsidRPr="00D439BC" w:rsidTr="00CE33EE">
        <w:trPr>
          <w:trHeight w:val="35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51.0.02.70140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3 529,43754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3 541,90000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3 541,90000</w:t>
            </w:r>
          </w:p>
        </w:tc>
      </w:tr>
      <w:tr w:rsidR="00D439BC" w:rsidRPr="00D439BC" w:rsidTr="00CE33EE">
        <w:trPr>
          <w:trHeight w:val="39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3 529,43754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3 541,90000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3 541,90000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51.0.02.70140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r>
      <w:tr w:rsidR="00D439BC" w:rsidRPr="00D439BC" w:rsidTr="00CE33EE">
        <w:trPr>
          <w:trHeight w:val="130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211 541,77089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9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169 195,21351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1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169 195,21351</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27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4 204,00000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6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4 204,00000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3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38 142,55738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38 142,55738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85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51.0.02.70920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38 500,00000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0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38 500,00000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8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51.0.02.70920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38 500,00000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09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51.0.02.L3040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41 219,30000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41 219,30000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39 303,80000</w:t>
            </w:r>
          </w:p>
        </w:tc>
      </w:tr>
      <w:tr w:rsidR="00D439BC" w:rsidRPr="00D439BC" w:rsidTr="00CE33EE">
        <w:trPr>
          <w:trHeight w:val="33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51.0.02.L3040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24 822,06823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29 659,72770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27 744,22770</w:t>
            </w:r>
          </w:p>
        </w:tc>
      </w:tr>
      <w:tr w:rsidR="00D439BC" w:rsidRPr="00D439BC" w:rsidTr="00CE33EE">
        <w:trPr>
          <w:trHeight w:val="50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24 822,06823</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29 659,72770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27 744,22770</w:t>
            </w:r>
          </w:p>
        </w:tc>
      </w:tr>
      <w:tr w:rsidR="00D439BC" w:rsidRPr="00D439BC" w:rsidTr="00CE33EE">
        <w:trPr>
          <w:trHeight w:val="51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51.0.02.L3040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16 397,23177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11 559,57230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11 559,57230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16 397,23177</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11 559,57230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11 559,57230</w:t>
            </w:r>
          </w:p>
        </w:tc>
      </w:tr>
      <w:tr w:rsidR="00D439BC" w:rsidRPr="00D439BC" w:rsidTr="00CE33EE">
        <w:trPr>
          <w:trHeight w:val="148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2023-2025 годы"  по модернизации школьных систем образования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51.0.02.L7500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37 569,86660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5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51.0.02.L7500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37 569,86660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3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51.0.02.L7500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37 569,86660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28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51.0.02.S0920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705,80000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5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51.0.02.S0920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705,80000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0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51.0.02.S0920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705,80000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2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51.0.02.S2590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88,00000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14,70000</w:t>
            </w:r>
          </w:p>
        </w:tc>
      </w:tr>
      <w:tr w:rsidR="00D439BC" w:rsidRPr="00D439BC" w:rsidTr="00CE33EE">
        <w:trPr>
          <w:trHeight w:val="33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88,00000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14,70000</w:t>
            </w:r>
          </w:p>
        </w:tc>
      </w:tr>
      <w:tr w:rsidR="00D439BC" w:rsidRPr="00D439BC" w:rsidTr="00CE33EE">
        <w:trPr>
          <w:trHeight w:val="52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88,00000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14,70000</w:t>
            </w:r>
          </w:p>
        </w:tc>
      </w:tr>
      <w:tr w:rsidR="00D439BC" w:rsidRPr="00D439BC" w:rsidTr="00CE33EE">
        <w:trPr>
          <w:trHeight w:val="161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51.0.02.S3470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252,50000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84,40000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121,00000</w:t>
            </w:r>
          </w:p>
        </w:tc>
      </w:tr>
      <w:tr w:rsidR="00D439BC" w:rsidRPr="00D439BC" w:rsidTr="00CE33EE">
        <w:trPr>
          <w:trHeight w:val="20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118,24779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84,40000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121,00000</w:t>
            </w:r>
          </w:p>
        </w:tc>
      </w:tr>
      <w:tr w:rsidR="00D439BC" w:rsidRPr="00D439BC" w:rsidTr="00CE33EE">
        <w:trPr>
          <w:trHeight w:val="34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118,24779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84,40000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121,00000</w:t>
            </w:r>
          </w:p>
        </w:tc>
      </w:tr>
      <w:tr w:rsidR="00D439BC" w:rsidRPr="00D439BC" w:rsidTr="00CE33EE">
        <w:trPr>
          <w:trHeight w:val="34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51.0.02.S3470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134,25221</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51.0.02.S3470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134,25221</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51.0.E1.00000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4 073,40000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4 073,40000</w:t>
            </w:r>
          </w:p>
        </w:tc>
      </w:tr>
      <w:tr w:rsidR="00D439BC" w:rsidRPr="00D439BC" w:rsidTr="00CE33EE">
        <w:trPr>
          <w:trHeight w:val="80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по обновлению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51.0.E1.51722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4 073,40000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4 073,40000</w:t>
            </w:r>
          </w:p>
        </w:tc>
      </w:tr>
      <w:tr w:rsidR="00D439BC" w:rsidRPr="00D439BC" w:rsidTr="00CE33EE">
        <w:trPr>
          <w:trHeight w:val="2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51.0.E1.51722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4 073,40000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4 073,40000</w:t>
            </w:r>
          </w:p>
        </w:tc>
      </w:tr>
      <w:tr w:rsidR="00D439BC" w:rsidRPr="00D439BC" w:rsidTr="00CE33EE">
        <w:trPr>
          <w:trHeight w:val="44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51.0.E1.51722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4 073,40000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4 073,40000</w:t>
            </w:r>
          </w:p>
        </w:tc>
      </w:tr>
      <w:tr w:rsidR="00D439BC" w:rsidRPr="00D439BC" w:rsidTr="00CE33EE">
        <w:trPr>
          <w:trHeight w:val="102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51.0.EВ.00000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1 027,70000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9 866,10000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12 462,50000</w:t>
            </w:r>
          </w:p>
        </w:tc>
      </w:tr>
      <w:tr w:rsidR="00D439BC" w:rsidRPr="00D439BC" w:rsidTr="00CE33EE">
        <w:trPr>
          <w:trHeight w:val="110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51.0.EВ.51790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1 027,70000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9 866,10000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12 462,50000</w:t>
            </w:r>
          </w:p>
        </w:tc>
      </w:tr>
      <w:tr w:rsidR="00D439BC" w:rsidRPr="00D439BC" w:rsidTr="00CE33EE">
        <w:trPr>
          <w:trHeight w:val="61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51.0.EВ.51790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685,13360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6 577,40000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8 308,33360</w:t>
            </w:r>
          </w:p>
        </w:tc>
      </w:tr>
      <w:tr w:rsidR="00D439BC" w:rsidRPr="00D439BC" w:rsidTr="00CE33EE">
        <w:trPr>
          <w:trHeight w:val="9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51.0.EВ.51790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685,13360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6 577,40000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8 308,33360</w:t>
            </w:r>
          </w:p>
        </w:tc>
      </w:tr>
      <w:tr w:rsidR="00D439BC" w:rsidRPr="00D439BC" w:rsidTr="00CE33EE">
        <w:trPr>
          <w:trHeight w:val="4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51.0.EВ.51790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342,56640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3 288,70000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4 154,16640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51.0.EВ.51790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342,56640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3 288,70000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4 154,16640</w:t>
            </w:r>
          </w:p>
        </w:tc>
      </w:tr>
      <w:tr w:rsidR="00D439BC" w:rsidRPr="00D439BC" w:rsidTr="00CE33EE">
        <w:trPr>
          <w:trHeight w:val="53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4 300,00000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50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17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Дополнительное образование детей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149 416,40886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65 939,56500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86 878,37900</w:t>
            </w:r>
          </w:p>
        </w:tc>
      </w:tr>
      <w:tr w:rsidR="00D439BC" w:rsidRPr="00D439BC" w:rsidTr="00CE33EE">
        <w:trPr>
          <w:trHeight w:val="39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32 701,26842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16 173,00000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29 187,42972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15 131,90000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29 187,42972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15 131,90000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29 187,42972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15 131,90000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4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2 472,80000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3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2 472,80000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2 472,80000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29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03.0.00.70620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1 022,30000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1 022,30000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11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64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03.0.00.S0620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18,73870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3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03.0.00.S0620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18,73870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03.0.00.S0620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18,73870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5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21.0.00.00000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5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2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9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111 497,68173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49 741,56500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70 215,77900</w:t>
            </w:r>
          </w:p>
        </w:tc>
      </w:tr>
      <w:tr w:rsidR="00D439BC" w:rsidRPr="00D439BC" w:rsidTr="00CE33EE">
        <w:trPr>
          <w:trHeight w:val="52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Мероприятие "Обеспечение функционирования системы дополнительного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51.0.03.00000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111 497,68173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49 741,56500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70 215,77900</w:t>
            </w:r>
          </w:p>
        </w:tc>
      </w:tr>
      <w:tr w:rsidR="00D439BC" w:rsidRPr="00D439BC" w:rsidTr="00CE33EE">
        <w:trPr>
          <w:trHeight w:val="25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Учреждения по внешкольной работе с детьми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51.0.03.04230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21 615,93173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43 465,80500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60 840,09900</w:t>
            </w:r>
          </w:p>
        </w:tc>
      </w:tr>
      <w:tr w:rsidR="00D439BC" w:rsidRPr="00D439BC" w:rsidTr="00CE33EE">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21 615,93173</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43 465,80500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60 840,09900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21 615,93173</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43 465,80500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60 840,09900</w:t>
            </w:r>
          </w:p>
        </w:tc>
      </w:tr>
      <w:tr w:rsidR="00D439BC" w:rsidRPr="00D439BC" w:rsidTr="00CE33EE">
        <w:trPr>
          <w:trHeight w:val="43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51.0.03.04250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4 719,60000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6 275,76000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9 375,68000</w:t>
            </w:r>
          </w:p>
        </w:tc>
      </w:tr>
      <w:tr w:rsidR="00D439BC" w:rsidRPr="00D439BC" w:rsidTr="00CE33EE">
        <w:trPr>
          <w:trHeight w:val="43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4 625,81334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6 151,39375</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9 189,88275</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4 438,24002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5 902,66125</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8 818,28825</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автономным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620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93,78666</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124,36625</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185,79725</w:t>
            </w:r>
          </w:p>
        </w:tc>
      </w:tr>
      <w:tr w:rsidR="00D439BC" w:rsidRPr="00D439BC" w:rsidTr="00CE33EE">
        <w:trPr>
          <w:trHeight w:val="7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93,78666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124,36625</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185,79725</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93,78666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124,36625</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185,79725</w:t>
            </w:r>
          </w:p>
        </w:tc>
      </w:tr>
      <w:tr w:rsidR="00D439BC" w:rsidRPr="00D439BC" w:rsidTr="00CE33EE">
        <w:trPr>
          <w:trHeight w:val="46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 xml:space="preserve">Субсидии юридическим лицам (кроме некоммерческих организаций), индивидуальным предпринимателям, </w:t>
            </w:r>
            <w:r w:rsidRPr="00D439BC">
              <w:rPr>
                <w:sz w:val="16"/>
                <w:szCs w:val="16"/>
                <w:lang w:eastAsia="ru-RU"/>
              </w:rPr>
              <w:lastRenderedPageBreak/>
              <w:t>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lastRenderedPageBreak/>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93,78666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124,36625</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185,79725</w:t>
            </w:r>
          </w:p>
        </w:tc>
      </w:tr>
      <w:tr w:rsidR="00D439BC" w:rsidRPr="00D439BC" w:rsidTr="00CE33EE">
        <w:trPr>
          <w:trHeight w:val="6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51.0.03.70510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85 162,15000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7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85 162,15000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51.0.03.70510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85 162,15000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25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5 117,45871</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16 662,60000</w:t>
            </w:r>
          </w:p>
        </w:tc>
      </w:tr>
      <w:tr w:rsidR="00D439BC" w:rsidRPr="00D439BC" w:rsidTr="00CE33EE">
        <w:trPr>
          <w:trHeight w:val="29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Учреждения по внешкольной работе с детьми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1 503,15871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15 621,50000</w:t>
            </w:r>
          </w:p>
        </w:tc>
      </w:tr>
      <w:tr w:rsidR="00D439BC" w:rsidRPr="00D439BC" w:rsidTr="00CE33EE">
        <w:trPr>
          <w:trHeight w:val="33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1 503,15871</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15 621,50000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1 503,15871</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15 621,50000</w:t>
            </w:r>
          </w:p>
        </w:tc>
      </w:tr>
      <w:tr w:rsidR="00D439BC" w:rsidRPr="00D439BC" w:rsidTr="00CE33EE">
        <w:trPr>
          <w:trHeight w:val="70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3 614,30000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1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3 614,30000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6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3 614,30000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112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88.0.00.70620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1 022,30000</w:t>
            </w:r>
          </w:p>
        </w:tc>
      </w:tr>
      <w:tr w:rsidR="00D439BC" w:rsidRPr="00D439BC" w:rsidTr="00CE33EE">
        <w:trPr>
          <w:trHeight w:val="26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1 022,30000</w:t>
            </w:r>
          </w:p>
        </w:tc>
      </w:tr>
      <w:tr w:rsidR="00D439BC" w:rsidRPr="00D439BC" w:rsidTr="00CE33EE">
        <w:trPr>
          <w:trHeight w:val="6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88.0.00.S0620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18,80000</w:t>
            </w:r>
          </w:p>
        </w:tc>
      </w:tr>
      <w:tr w:rsidR="00D439BC" w:rsidRPr="00D439BC" w:rsidTr="00CE33EE">
        <w:trPr>
          <w:trHeight w:val="45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18,80000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18,80000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Молодежная политика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1 055,85900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5 880,70000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4 186,10000</w:t>
            </w:r>
          </w:p>
        </w:tc>
      </w:tr>
      <w:tr w:rsidR="00D439BC" w:rsidRPr="00D439BC" w:rsidTr="00CE33EE">
        <w:trPr>
          <w:trHeight w:val="37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15.0.00.00000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3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17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5 880,70000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94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4 110,70000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13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4 110,70000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2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4 110,70000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74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1 770,00000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25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43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29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"Молодежь Тогучинского района Новосибирской области на 2023-2025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52.0.00.00000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1 033,85900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45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"Молодежь Тогучинского района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1 033,85900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69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407,27494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9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407,27494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Премии и гранты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601,58406</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601,58406</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1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4 186,10000</w:t>
            </w:r>
          </w:p>
        </w:tc>
      </w:tr>
      <w:tr w:rsidR="00D439BC" w:rsidRPr="00D439BC" w:rsidTr="00CE33EE">
        <w:trPr>
          <w:trHeight w:val="62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4 110,70000</w:t>
            </w:r>
          </w:p>
        </w:tc>
      </w:tr>
      <w:tr w:rsidR="00D439BC" w:rsidRPr="00D439BC" w:rsidTr="00CE33EE">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4 110,70000</w:t>
            </w:r>
          </w:p>
        </w:tc>
      </w:tr>
      <w:tr w:rsidR="00D439BC" w:rsidRPr="00D439BC" w:rsidTr="00CE33EE">
        <w:trPr>
          <w:trHeight w:val="38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4 110,70000</w:t>
            </w:r>
          </w:p>
        </w:tc>
      </w:tr>
      <w:tr w:rsidR="00D439BC" w:rsidRPr="00D439BC" w:rsidTr="008B270B">
        <w:trPr>
          <w:trHeight w:val="4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75,40000</w:t>
            </w:r>
          </w:p>
        </w:tc>
      </w:tr>
      <w:tr w:rsidR="00D439BC" w:rsidRPr="00D439BC" w:rsidTr="00CE33EE">
        <w:trPr>
          <w:trHeight w:val="33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75,40000</w:t>
            </w:r>
          </w:p>
        </w:tc>
      </w:tr>
      <w:tr w:rsidR="00D439BC" w:rsidRPr="00D439BC" w:rsidTr="00CE33EE">
        <w:trPr>
          <w:trHeight w:val="50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75,40000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вопросы в области образования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7 336,90000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398,00000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67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398,00000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CE33EE">
        <w:trPr>
          <w:trHeight w:val="30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70"/>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310,00000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23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28,00000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Стипендии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28,00000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CE33EE">
        <w:trPr>
          <w:trHeight w:val="37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1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21.0.00.00000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530,00000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6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530,00000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9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7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6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21.0.00.07950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50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5 521,30000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133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27.0.00.70079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6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27.0.00.70079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27.0.00.70079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4 110,70000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7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2 370,96000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6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2 370,96000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3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108,40000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0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108,40000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7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1 631,34000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1 631,34000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03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1 395,00000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6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833,76000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1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833,76000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4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255,60000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7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255,60000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305,64000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305,64000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9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887,60000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4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по организации оздоровительной кампании детей</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88.0.00.04320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857,60000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5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88.0.00.04320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857,60000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5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88.0.00.04320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857,60000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0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в сфере культуры, кинематографии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09</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88.0.00.04500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5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Стипендии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КУЛЬТУРА, КИНЕМАТОГРАФИЯ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124 576,62519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35 585,20000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36 482,50000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Культура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124 576,62519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35 585,20000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36 482,50000</w:t>
            </w:r>
          </w:p>
        </w:tc>
      </w:tr>
      <w:tr w:rsidR="00D439BC" w:rsidRPr="00D439BC" w:rsidTr="008B270B">
        <w:trPr>
          <w:trHeight w:val="27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92 639,40476</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35 408,20000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57 432,68620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32 226,30000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9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57 432,68620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32 226,30000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57 432,68620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32 226,30000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9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6 071,10000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6 071,10000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6 071,10000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14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03.0.00.70660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25 849,70000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03.0.00.70660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25 849,70000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03.0.00.70660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25 849,70000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3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03.0.00.70770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694,20000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694,20000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270,80000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270,80000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270,80000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270,80000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423,40000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72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03.0.00.L4670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03.0.00.L4670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1 880,30000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1 880,30000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03.0.00.L4670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1 880,30000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1 880,30000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9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03.0.00.L5190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599,49100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599,53900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8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03.0.00.L5190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599,49100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599,53900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03.0.00.L5190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599,49100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599,53900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03.0.00.S0770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7,76089</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7,86100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03.0.00.S0770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7,76089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7,86100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03.0.00.S0770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7,76089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7,86100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72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03.0.A2.00000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104,16667</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80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03.0.A2.55190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104,16667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03.0.A2.55190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104,16667</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03.0.A2.55190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104,16667</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51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19.0.00.00000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87,00000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87,00000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8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87,00000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87,00000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2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9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87,00000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6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13 963,35000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10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комплексному развитию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56.0.00.L576Д</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13 963,35000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56.0.00.L576Д</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13 963,35000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56.0.00.L576Д</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13 963,35000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53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«Укрепление общественного здоровья Тогучинского района Новосибирской области на 2021-2025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59.0.00.00000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62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1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17 766,87043</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36 482,50000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Дворцы и дома культуры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4 339,75369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11 275,70000</w:t>
            </w:r>
          </w:p>
        </w:tc>
      </w:tr>
      <w:tr w:rsidR="00D439BC" w:rsidRPr="00D439BC" w:rsidTr="008B270B">
        <w:trPr>
          <w:trHeight w:val="35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4 339,75369</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11 275,70000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88.0.00.04400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4 339,75369</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11 275,70000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Библиотеки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88.0.00.04420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5 519,61674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22 031,20000</w:t>
            </w:r>
          </w:p>
        </w:tc>
      </w:tr>
      <w:tr w:rsidR="00D439BC" w:rsidRPr="00D439BC" w:rsidTr="008B270B">
        <w:trPr>
          <w:trHeight w:val="27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88.0.00.04420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5 519,61674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22 031,20000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88.0.00.04420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5 519,61674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22 031,20000</w:t>
            </w:r>
          </w:p>
        </w:tc>
      </w:tr>
      <w:tr w:rsidR="00D439BC" w:rsidRPr="00D439BC" w:rsidTr="008B270B">
        <w:trPr>
          <w:trHeight w:val="23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в сфере культуры, кинематографии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88.0.00.04500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791,00000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8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791,00000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791,00000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62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7 116,50000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8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6 716,50000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88"/>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6 716,50000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5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6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694,20000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172,00000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172,00000</w:t>
            </w:r>
          </w:p>
        </w:tc>
      </w:tr>
      <w:tr w:rsidR="00D439BC" w:rsidRPr="00D439BC" w:rsidTr="008B270B">
        <w:trPr>
          <w:trHeight w:val="29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522,20000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522,20000</w:t>
            </w:r>
          </w:p>
        </w:tc>
      </w:tr>
      <w:tr w:rsidR="00D439BC" w:rsidRPr="00D439BC" w:rsidTr="008B270B">
        <w:trPr>
          <w:trHeight w:val="26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88.0.00.L4670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1 871,40000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88.0.00.L4670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1 871,40000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88.0.00.L4670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1 871,40000</w:t>
            </w:r>
          </w:p>
        </w:tc>
      </w:tr>
      <w:tr w:rsidR="00D439BC" w:rsidRPr="00D439BC" w:rsidTr="008B270B">
        <w:trPr>
          <w:trHeight w:val="56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88.0.00.L5190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600,40000</w:t>
            </w:r>
          </w:p>
        </w:tc>
      </w:tr>
      <w:tr w:rsidR="00D439BC" w:rsidRPr="00D439BC" w:rsidTr="008B270B">
        <w:trPr>
          <w:trHeight w:val="14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88.0.00.L5190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600,40000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88.0.00.L5190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600,40000</w:t>
            </w:r>
          </w:p>
        </w:tc>
      </w:tr>
      <w:tr w:rsidR="00D439BC" w:rsidRPr="00D439BC" w:rsidTr="008B270B">
        <w:trPr>
          <w:trHeight w:val="6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Софинансирование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88.0.00.S0770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9,60000</w:t>
            </w:r>
          </w:p>
        </w:tc>
      </w:tr>
      <w:tr w:rsidR="00D439BC" w:rsidRPr="00D439BC" w:rsidTr="008B270B">
        <w:trPr>
          <w:trHeight w:val="31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9,60000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88.0.00.S0770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9,60000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СОЦИАЛЬНАЯ ПОЛИТИКА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269 506,51014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235 227,50000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325 830,50000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Пенсионное обеспечение</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4 246,90000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5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4 246,90000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8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Доплаты к пенсиям, дополнительное пенсионное обеспечение</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88.0.00.04910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4 246,90000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7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4 246,90000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Публичные нормативные социальные выплаты гражданам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4 246,90000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Социальное обслуживание населения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65 274,18000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65 712,50000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66 049,60000</w:t>
            </w:r>
          </w:p>
        </w:tc>
      </w:tr>
      <w:tr w:rsidR="00D439BC" w:rsidRPr="00D439BC" w:rsidTr="008B270B">
        <w:trPr>
          <w:trHeight w:val="47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71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50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1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65 174,18000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65 712,50000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66 049,60000</w:t>
            </w:r>
          </w:p>
        </w:tc>
      </w:tr>
      <w:tr w:rsidR="00D439BC" w:rsidRPr="00D439BC" w:rsidTr="008B270B">
        <w:trPr>
          <w:trHeight w:val="36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Пособия и компенсации гражданам и иные социальные выплаты, кроме публичных нормативных обязательств</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88.0.00.04940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51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71"/>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61 319,40000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63 321,10000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66 049,60000</w:t>
            </w:r>
          </w:p>
        </w:tc>
      </w:tr>
      <w:tr w:rsidR="00D439BC" w:rsidRPr="00D439BC" w:rsidTr="008B270B">
        <w:trPr>
          <w:trHeight w:val="67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1 149,60000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3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1 149,60000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2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60 169,80000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63 321,10000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66 049,60000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60 169,80000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63 321,10000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66 049,60000</w:t>
            </w:r>
          </w:p>
        </w:tc>
      </w:tr>
      <w:tr w:rsidR="00D439BC" w:rsidRPr="00D439BC" w:rsidTr="008B270B">
        <w:trPr>
          <w:trHeight w:val="39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88.0.00.70909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228,48000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5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88.0.00.70909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228,48000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88.0.00.70909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228,48000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4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88.0.P3.00000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2 426,30000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2 391,40000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4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88.0.P3.51630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2 426,30000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2 391,40000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88.0.P3.51630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2 426,30000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2 391,40000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88.0.P3.51630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2 426,30000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2 391,40000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Социальное обеспечение населения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1 999,46014</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1 796,80000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1 776,40000</w:t>
            </w:r>
          </w:p>
        </w:tc>
      </w:tr>
      <w:tr w:rsidR="00D439BC" w:rsidRPr="00D439BC" w:rsidTr="008B270B">
        <w:trPr>
          <w:trHeight w:val="2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54.0.00.00000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1 567,46014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1 796,80000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1 776,40000</w:t>
            </w:r>
          </w:p>
        </w:tc>
      </w:tr>
      <w:tr w:rsidR="00D439BC" w:rsidRPr="00D439BC" w:rsidTr="008B270B">
        <w:trPr>
          <w:trHeight w:val="69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54.0.00.L4979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1 567,46014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1 796,80000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1 776,40000</w:t>
            </w:r>
          </w:p>
        </w:tc>
      </w:tr>
      <w:tr w:rsidR="00D439BC" w:rsidRPr="00D439BC" w:rsidTr="008B270B">
        <w:trPr>
          <w:trHeight w:val="24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54.0.00.L4979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1 567,46014</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1 796,80000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1 776,40000</w:t>
            </w:r>
          </w:p>
        </w:tc>
      </w:tr>
      <w:tr w:rsidR="00D439BC" w:rsidRPr="00D439BC" w:rsidTr="008B270B">
        <w:trPr>
          <w:trHeight w:val="29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54.0.00.L4979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1 567,46014</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1 796,80000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1 776,40000</w:t>
            </w:r>
          </w:p>
        </w:tc>
      </w:tr>
      <w:tr w:rsidR="00D439BC" w:rsidRPr="00D439BC" w:rsidTr="008B270B">
        <w:trPr>
          <w:trHeight w:val="34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432,00000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8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Социальные выплаты Почетным гражданам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432,00000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6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432,00000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7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Публичные нормативные социальные выплаты гражданам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432,00000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Охрана семьи и детства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189 659,27000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167 646,60000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257 932,90000</w:t>
            </w:r>
          </w:p>
        </w:tc>
      </w:tr>
      <w:tr w:rsidR="00D439BC" w:rsidRPr="00D439BC" w:rsidTr="008B270B">
        <w:trPr>
          <w:trHeight w:val="32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189 659,27000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167 646,60000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257 932,90000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Детские дома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88.0.00.04240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17,35000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17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88.0.00.04240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17,35000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8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88.0.00.04240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17,35000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0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38 303,12000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18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38 303,12000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выплаты населению</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360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38 303,12000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151 338,80000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156 816,30000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160 460,20000</w:t>
            </w:r>
          </w:p>
        </w:tc>
      </w:tr>
      <w:tr w:rsidR="00D439BC" w:rsidRPr="00D439BC" w:rsidTr="008B270B">
        <w:trPr>
          <w:trHeight w:val="44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43 094,40000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46 070,30000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48 334,00000</w:t>
            </w:r>
          </w:p>
        </w:tc>
      </w:tr>
      <w:tr w:rsidR="00D439BC" w:rsidRPr="00D439BC" w:rsidTr="008B270B">
        <w:trPr>
          <w:trHeight w:val="331"/>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43 094,40000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46 070,30000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48 334,00000</w:t>
            </w:r>
          </w:p>
        </w:tc>
      </w:tr>
      <w:tr w:rsidR="00D439BC" w:rsidRPr="00D439BC" w:rsidTr="008B270B">
        <w:trPr>
          <w:trHeight w:val="22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27 971,90000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25 198,00000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25 185,30000</w:t>
            </w:r>
          </w:p>
        </w:tc>
      </w:tr>
      <w:tr w:rsidR="00D439BC" w:rsidRPr="00D439BC" w:rsidTr="008B270B">
        <w:trPr>
          <w:trHeight w:val="272"/>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27 971,90000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25 198,00000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25 185,30000</w:t>
            </w:r>
          </w:p>
        </w:tc>
      </w:tr>
      <w:tr w:rsidR="00D439BC" w:rsidRPr="00D439BC" w:rsidTr="008B270B">
        <w:trPr>
          <w:trHeight w:val="28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79 264,80000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84 540,30000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85 933,20000</w:t>
            </w:r>
          </w:p>
        </w:tc>
      </w:tr>
      <w:tr w:rsidR="00D439BC" w:rsidRPr="00D439BC" w:rsidTr="008B270B">
        <w:trPr>
          <w:trHeight w:val="32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320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79 264,80000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84 540,30000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85 933,20000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1 007,70000</w:t>
            </w:r>
          </w:p>
        </w:tc>
      </w:tr>
      <w:tr w:rsidR="00D439BC" w:rsidRPr="00D439BC" w:rsidTr="008B270B">
        <w:trPr>
          <w:trHeight w:val="9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04</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88.0.00.70399</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10 830,30000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97 472,70000</w:t>
            </w:r>
          </w:p>
        </w:tc>
      </w:tr>
      <w:tr w:rsidR="00D439BC" w:rsidRPr="00D439BC" w:rsidTr="008B270B">
        <w:trPr>
          <w:trHeight w:val="4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88.0.00.70399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10 830,30000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97 472,70000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04</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88.0.00.70399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10 830,30000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97 472,70000</w:t>
            </w:r>
          </w:p>
        </w:tc>
      </w:tr>
      <w:tr w:rsidR="00D439BC" w:rsidRPr="00D439BC" w:rsidTr="008B270B">
        <w:trPr>
          <w:trHeight w:val="14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Другие вопросы в области социальной политики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8 326,70000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71,60000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71,60000</w:t>
            </w:r>
          </w:p>
        </w:tc>
      </w:tr>
      <w:tr w:rsidR="00D439BC" w:rsidRPr="00D439BC" w:rsidTr="008B270B">
        <w:trPr>
          <w:trHeight w:val="33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8 326,70000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71,60000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71,60000</w:t>
            </w:r>
          </w:p>
        </w:tc>
      </w:tr>
      <w:tr w:rsidR="00D439BC" w:rsidRPr="00D439BC" w:rsidTr="008B270B">
        <w:trPr>
          <w:trHeight w:val="66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88.0.00.70079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15,60000</w:t>
            </w:r>
          </w:p>
        </w:tc>
      </w:tr>
      <w:tr w:rsidR="00D439BC" w:rsidRPr="00D439BC" w:rsidTr="008B270B">
        <w:trPr>
          <w:trHeight w:val="4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88.0.00.70079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88.0.00.70079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15,60000</w:t>
            </w:r>
          </w:p>
        </w:tc>
      </w:tr>
      <w:tr w:rsidR="00D439BC" w:rsidRPr="00D439BC" w:rsidTr="008B270B">
        <w:trPr>
          <w:trHeight w:val="37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88.0.00.70340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56,00000</w:t>
            </w:r>
          </w:p>
        </w:tc>
      </w:tr>
      <w:tr w:rsidR="00D439BC" w:rsidRPr="00D439BC" w:rsidTr="008B270B">
        <w:trPr>
          <w:trHeight w:val="1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88.0.00.70340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56,00000</w:t>
            </w:r>
          </w:p>
        </w:tc>
      </w:tr>
      <w:tr w:rsidR="00D439BC" w:rsidRPr="00D439BC" w:rsidTr="008B270B">
        <w:trPr>
          <w:trHeight w:val="68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Cоздание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88.0.00.70820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8 270,70000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5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8 270,70000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88.0.00.70820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8 270,70000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ФИЗИЧЕСКАЯ КУЛЬТУРА И СПОРТ</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19 290,91710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Массовый спорт</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19 290,91710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0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2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0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1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"Развитие физической культуры и спорта в Тогучинском районе Новосибирской области на 2023-2025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53.0.00.00000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2 050,91710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6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2023-2025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2 050,91710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7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2 050,91710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2 050,91710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11 000,00000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11 000,00000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11 000,00000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2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xml:space="preserve">Муниципальная программа «Укрепление общественного здоровья Тогучинского </w:t>
            </w:r>
            <w:r w:rsidRPr="00D439BC">
              <w:rPr>
                <w:b/>
                <w:bCs/>
                <w:sz w:val="16"/>
                <w:szCs w:val="16"/>
                <w:lang w:eastAsia="ru-RU"/>
              </w:rPr>
              <w:lastRenderedPageBreak/>
              <w:t>района Новосибирской области на 2021-2025 годы»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lastRenderedPageBreak/>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59.0.00.00000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2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59.0.00.07950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4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610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0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6 200,00000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53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88.0.00.70740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5 700,00000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5 700,00000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88.0.00.70740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5 700,00000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8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88.0.P5.00000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5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88.0.P5.70290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88.0.P5.70290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02</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88.0.P5.70290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500,00000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0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ОБСЛУЖИВАНИЕ ГОСУДАРСТВЕННОГО И МУНИЦИПАЛЬНОГО ДОЛГА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1 255,00000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1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Обслуживание государственного внутреннего и муниципального долга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1 255,00000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7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1 255,00000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32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Процентные платежи по муниципальному долгу</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88.0.00.06500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1 255,00000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3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Обслуживание государственного (муниципального) долга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88.0.00.06500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700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1 255,00000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Обслуживание муниципального долга</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88.0.00.06500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730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1 255,00000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9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МЕЖБЮДЖЕТНЫЕ ТРАНСФЕРТЫ ОБЩЕГО ХАРАКТЕРА БЮДЖЕТАМ БЮДЖЕТНОЙ СИСТЕМЫ РОССИЙСКОЙ ФЕДЕРАЦИИ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305 402,55608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95 264,40000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105 498,30000</w:t>
            </w:r>
          </w:p>
        </w:tc>
      </w:tr>
      <w:tr w:rsidR="00D439BC" w:rsidRPr="00D439BC" w:rsidTr="008B270B">
        <w:trPr>
          <w:trHeight w:val="30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177 142,80000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95 264,40000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105 498,30000</w:t>
            </w:r>
          </w:p>
        </w:tc>
      </w:tr>
      <w:tr w:rsidR="00D439BC" w:rsidRPr="00D439BC" w:rsidTr="008B270B">
        <w:trPr>
          <w:trHeight w:val="31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177 142,80000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95 264,40000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105 498,30000</w:t>
            </w:r>
          </w:p>
        </w:tc>
      </w:tr>
      <w:tr w:rsidR="00D439BC" w:rsidRPr="00D439BC" w:rsidTr="008B270B">
        <w:trPr>
          <w:trHeight w:val="35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Выравнивание бюджетной обеспеченности поселений за счет средств областного бюджета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88.0.00.70220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139 444,20000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95 264,40000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105 498,30000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139 444,20000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95 264,40000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105 498,30000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Дотации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88.0.00.70220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139 444,20000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95 264,40000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105 498,30000</w:t>
            </w:r>
          </w:p>
        </w:tc>
      </w:tr>
      <w:tr w:rsidR="00D439BC" w:rsidRPr="00D439BC" w:rsidTr="008B270B">
        <w:trPr>
          <w:trHeight w:val="419"/>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37 698,60000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37 698,60000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Дотации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510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37 698,60000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00"/>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Прочие межбюджетные трансферты общего характера</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128 259,75608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248"/>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128 259,75608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3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97 738,80000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97 738,80000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97 738,80000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7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lastRenderedPageBreak/>
              <w:t>Выполнение полномочий органов местного самоуправления поселений по вопросам местного значения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88.0.00.90030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30 520,95608</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88.0.00.90030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30 520,95608</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88.0.00.90030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540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30 520,95608</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Условно утвержденные расходы</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12 553,10000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26 620,50000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12 553,10000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26 620,50000</w:t>
            </w:r>
          </w:p>
        </w:tc>
      </w:tr>
      <w:tr w:rsidR="00D439BC" w:rsidRPr="00D439BC" w:rsidTr="008B270B">
        <w:trPr>
          <w:trHeight w:val="260"/>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12 553,10000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26 620,50000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99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88.0.00.09990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12 553,10000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26 620,50000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99</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12 553,10000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26 620,50000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Условно утвержденные расходы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99</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88.0.00.09990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990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12 553,10000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26 620,50000</w:t>
            </w:r>
          </w:p>
        </w:tc>
      </w:tr>
      <w:tr w:rsidR="00D439BC" w:rsidRPr="00D439BC" w:rsidTr="008B270B">
        <w:trPr>
          <w:trHeight w:val="33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Совет депутатов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4 826,80000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2 333,50000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2 405,00000</w:t>
            </w:r>
          </w:p>
        </w:tc>
      </w:tr>
      <w:tr w:rsidR="00D439BC" w:rsidRPr="00D439BC" w:rsidTr="00D439BC">
        <w:trPr>
          <w:trHeight w:val="3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4 826,80000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2 333,50000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2 405,00000</w:t>
            </w:r>
          </w:p>
        </w:tc>
      </w:tr>
      <w:tr w:rsidR="00D439BC" w:rsidRPr="00D439BC" w:rsidTr="008B270B">
        <w:trPr>
          <w:trHeight w:val="33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4 826,80000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2 333,50000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2 405,00000</w:t>
            </w:r>
          </w:p>
        </w:tc>
      </w:tr>
      <w:tr w:rsidR="00D439BC" w:rsidRPr="00D439BC" w:rsidTr="008B270B">
        <w:trPr>
          <w:trHeight w:val="143"/>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4 826,80000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2 333,50000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2 405,00000</w:t>
            </w:r>
          </w:p>
        </w:tc>
      </w:tr>
      <w:tr w:rsidR="00D439BC" w:rsidRPr="00D439BC" w:rsidTr="008B270B">
        <w:trPr>
          <w:trHeight w:val="34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88.0.00.01990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2 525,70000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1 168,40000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1 204,15000</w:t>
            </w:r>
          </w:p>
        </w:tc>
      </w:tr>
      <w:tr w:rsidR="00D439BC" w:rsidRPr="00D439BC" w:rsidTr="008B270B">
        <w:trPr>
          <w:trHeight w:val="19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2 046,30000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1 200,85000</w:t>
            </w:r>
          </w:p>
        </w:tc>
      </w:tr>
      <w:tr w:rsidR="00D439BC" w:rsidRPr="00D439BC" w:rsidTr="008B270B">
        <w:trPr>
          <w:trHeight w:val="29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2 046,30000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1 165,10000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1 200,85000</w:t>
            </w:r>
          </w:p>
        </w:tc>
      </w:tr>
      <w:tr w:rsidR="00D439BC" w:rsidRPr="00D439BC" w:rsidTr="008B270B">
        <w:trPr>
          <w:trHeight w:val="202"/>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477,69000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3,30000</w:t>
            </w:r>
          </w:p>
        </w:tc>
      </w:tr>
      <w:tr w:rsidR="00D439BC" w:rsidRPr="00D439BC" w:rsidTr="008B270B">
        <w:trPr>
          <w:trHeight w:val="23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477,69000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3,30000</w:t>
            </w:r>
          </w:p>
        </w:tc>
      </w:tr>
      <w:tr w:rsidR="00D439BC" w:rsidRPr="00D439BC" w:rsidTr="00D439BC">
        <w:trPr>
          <w:trHeight w:val="31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1,71000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315"/>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850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1,71000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67"/>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Председатель представительного органа муниципального образования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88.0.00.04110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2 148,20000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1 165,10000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1 200,85000</w:t>
            </w:r>
          </w:p>
        </w:tc>
      </w:tr>
      <w:tr w:rsidR="00D439BC" w:rsidRPr="00D439BC" w:rsidTr="008B270B">
        <w:trPr>
          <w:trHeight w:val="48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2 148,20000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1 165,10000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1 200,85000</w:t>
            </w:r>
          </w:p>
        </w:tc>
      </w:tr>
      <w:tr w:rsidR="00D439BC" w:rsidRPr="00D439BC" w:rsidTr="008B270B">
        <w:trPr>
          <w:trHeight w:val="373"/>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88.0.00.04110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2 148,20000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1 165,10000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1 200,85000</w:t>
            </w:r>
          </w:p>
        </w:tc>
      </w:tr>
      <w:tr w:rsidR="00D439BC" w:rsidRPr="00D439BC" w:rsidTr="008B270B">
        <w:trPr>
          <w:trHeight w:val="62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88.0.00.70512</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82,75000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8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82,75000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6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82,75000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595"/>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03</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88.0.00.70514</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70,15000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106"/>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88.0.00.70514</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70,15000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277"/>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03</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70,15000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184"/>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Ревизионная комиссия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3 829,69312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1 824,20000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1 880,00000</w:t>
            </w:r>
          </w:p>
        </w:tc>
      </w:tr>
      <w:tr w:rsidR="00D439BC" w:rsidRPr="00D439BC" w:rsidTr="00A55453">
        <w:trPr>
          <w:trHeight w:val="15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3 829,69312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1 824,20000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1 880,00000</w:t>
            </w:r>
          </w:p>
        </w:tc>
      </w:tr>
      <w:tr w:rsidR="00D439BC" w:rsidRPr="00D439BC" w:rsidTr="00A55453">
        <w:trPr>
          <w:trHeight w:val="52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3 829,69312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1 824,20000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1 880,00000</w:t>
            </w:r>
          </w:p>
        </w:tc>
      </w:tr>
      <w:tr w:rsidR="00D439BC" w:rsidRPr="00D439BC" w:rsidTr="008B270B">
        <w:trPr>
          <w:trHeight w:val="289"/>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3 829,69312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1 824,20000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1 880,00000</w:t>
            </w:r>
          </w:p>
        </w:tc>
      </w:tr>
      <w:tr w:rsidR="00D439BC" w:rsidRPr="00D439BC" w:rsidTr="008B270B">
        <w:trPr>
          <w:trHeight w:val="33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на выплаты по оплате труда работников органов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2 239,51400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1 169,50000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1 197,40000</w:t>
            </w:r>
          </w:p>
        </w:tc>
      </w:tr>
      <w:tr w:rsidR="00D439BC" w:rsidRPr="00D439BC" w:rsidTr="008B270B">
        <w:trPr>
          <w:trHeight w:val="615"/>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2 239,51400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1 169,50000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1 197,40000</w:t>
            </w:r>
          </w:p>
        </w:tc>
      </w:tr>
      <w:tr w:rsidR="00D439BC" w:rsidRPr="00D439BC" w:rsidTr="008B270B">
        <w:trPr>
          <w:trHeight w:val="21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2 239,51400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1 169,50000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1 197,40000</w:t>
            </w:r>
          </w:p>
        </w:tc>
      </w:tr>
      <w:tr w:rsidR="00D439BC" w:rsidRPr="00D439BC" w:rsidTr="008B270B">
        <w:trPr>
          <w:trHeight w:val="26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Расходы на обеспечение функций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290,40000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80,20000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80,20000</w:t>
            </w:r>
          </w:p>
        </w:tc>
      </w:tr>
      <w:tr w:rsidR="00D439BC" w:rsidRPr="00D439BC" w:rsidTr="008B270B">
        <w:trPr>
          <w:trHeight w:val="457"/>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36,30000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18,15000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18,15000</w:t>
            </w:r>
          </w:p>
        </w:tc>
      </w:tr>
      <w:tr w:rsidR="00D439BC" w:rsidRPr="00D439BC" w:rsidTr="008B270B">
        <w:trPr>
          <w:trHeight w:val="189"/>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36,30000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18,15000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18,15000</w:t>
            </w:r>
          </w:p>
        </w:tc>
      </w:tr>
      <w:tr w:rsidR="00D439BC" w:rsidRPr="00D439BC" w:rsidTr="008B270B">
        <w:trPr>
          <w:trHeight w:val="238"/>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200</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254,10000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62,05000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62,05000</w:t>
            </w:r>
          </w:p>
        </w:tc>
      </w:tr>
      <w:tr w:rsidR="00D439BC" w:rsidRPr="00D439BC" w:rsidTr="008B270B">
        <w:trPr>
          <w:trHeight w:val="366"/>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240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254,10000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62,05000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62,05000</w:t>
            </w:r>
          </w:p>
        </w:tc>
      </w:tr>
      <w:tr w:rsidR="00D439BC" w:rsidRPr="00D439BC" w:rsidTr="008B270B">
        <w:trPr>
          <w:trHeight w:val="246"/>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Руководитель контрольно-ревизионной комиссии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88.0.00.08110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1 165,77912</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574,50000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602,40000</w:t>
            </w:r>
          </w:p>
        </w:tc>
      </w:tr>
      <w:tr w:rsidR="00D439BC" w:rsidRPr="00D439BC" w:rsidTr="008B270B">
        <w:trPr>
          <w:trHeight w:val="421"/>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88.0.00.08110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1 165,77912</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574,50000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602,40000</w:t>
            </w:r>
          </w:p>
        </w:tc>
      </w:tr>
      <w:tr w:rsidR="00D439BC" w:rsidRPr="00D439BC" w:rsidTr="008B270B">
        <w:trPr>
          <w:trHeight w:val="154"/>
        </w:trPr>
        <w:tc>
          <w:tcPr>
            <w:tcW w:w="3544" w:type="dxa"/>
            <w:tcBorders>
              <w:top w:val="single" w:sz="4" w:space="0" w:color="auto"/>
              <w:left w:val="single" w:sz="4" w:space="0" w:color="auto"/>
              <w:bottom w:val="single" w:sz="4" w:space="0" w:color="auto"/>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88.0.00.08110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1 165,77912</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574,50000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602,40000</w:t>
            </w:r>
          </w:p>
        </w:tc>
      </w:tr>
      <w:tr w:rsidR="00D439BC" w:rsidRPr="00D439BC" w:rsidTr="008B270B">
        <w:trPr>
          <w:trHeight w:val="343"/>
        </w:trPr>
        <w:tc>
          <w:tcPr>
            <w:tcW w:w="3544" w:type="dxa"/>
            <w:tcBorders>
              <w:top w:val="nil"/>
              <w:left w:val="single" w:sz="4" w:space="0" w:color="auto"/>
              <w:bottom w:val="nil"/>
              <w:right w:val="nil"/>
            </w:tcBorders>
            <w:shd w:val="clear" w:color="auto" w:fill="auto"/>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06</w:t>
            </w:r>
          </w:p>
        </w:tc>
        <w:tc>
          <w:tcPr>
            <w:tcW w:w="1193" w:type="dxa"/>
            <w:tcBorders>
              <w:top w:val="nil"/>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b/>
                <w:bCs/>
                <w:sz w:val="16"/>
                <w:szCs w:val="16"/>
                <w:lang w:eastAsia="ru-RU"/>
              </w:rPr>
            </w:pPr>
            <w:r w:rsidRPr="00D439BC">
              <w:rPr>
                <w:b/>
                <w:bCs/>
                <w:sz w:val="16"/>
                <w:szCs w:val="16"/>
                <w:lang w:eastAsia="ru-RU"/>
              </w:rPr>
              <w:t> </w:t>
            </w:r>
          </w:p>
        </w:tc>
        <w:tc>
          <w:tcPr>
            <w:tcW w:w="1388"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134,00000</w:t>
            </w:r>
          </w:p>
        </w:tc>
        <w:tc>
          <w:tcPr>
            <w:tcW w:w="1405" w:type="dxa"/>
            <w:tcBorders>
              <w:top w:val="nil"/>
              <w:left w:val="nil"/>
              <w:bottom w:val="nil"/>
              <w:right w:val="nil"/>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c>
          <w:tcPr>
            <w:tcW w:w="1347" w:type="dxa"/>
            <w:tcBorders>
              <w:top w:val="nil"/>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0,00000</w:t>
            </w:r>
          </w:p>
        </w:tc>
      </w:tr>
      <w:tr w:rsidR="00D439BC" w:rsidRPr="00D439BC" w:rsidTr="008B270B">
        <w:trPr>
          <w:trHeight w:val="414"/>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100</w:t>
            </w:r>
          </w:p>
        </w:tc>
        <w:tc>
          <w:tcPr>
            <w:tcW w:w="1388"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134,00000</w:t>
            </w:r>
          </w:p>
        </w:tc>
        <w:tc>
          <w:tcPr>
            <w:tcW w:w="1405" w:type="dxa"/>
            <w:tcBorders>
              <w:top w:val="single" w:sz="4" w:space="0" w:color="auto"/>
              <w:left w:val="nil"/>
              <w:bottom w:val="nil"/>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8B270B">
        <w:trPr>
          <w:trHeight w:val="342"/>
        </w:trPr>
        <w:tc>
          <w:tcPr>
            <w:tcW w:w="3544" w:type="dxa"/>
            <w:tcBorders>
              <w:top w:val="single" w:sz="4" w:space="0" w:color="auto"/>
              <w:left w:val="single" w:sz="4" w:space="0" w:color="auto"/>
              <w:bottom w:val="nil"/>
              <w:right w:val="nil"/>
            </w:tcBorders>
            <w:shd w:val="clear" w:color="auto" w:fill="auto"/>
            <w:vAlign w:val="center"/>
            <w:hideMark/>
          </w:tcPr>
          <w:p w:rsidR="00D439BC" w:rsidRPr="00D439BC" w:rsidRDefault="00D439BC" w:rsidP="00D439BC">
            <w:pPr>
              <w:suppressAutoHyphens w:val="0"/>
              <w:rPr>
                <w:sz w:val="16"/>
                <w:szCs w:val="16"/>
                <w:lang w:eastAsia="ru-RU"/>
              </w:rPr>
            </w:pPr>
            <w:r w:rsidRPr="00D439BC">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06</w:t>
            </w:r>
          </w:p>
        </w:tc>
        <w:tc>
          <w:tcPr>
            <w:tcW w:w="1193" w:type="dxa"/>
            <w:tcBorders>
              <w:top w:val="single" w:sz="4" w:space="0" w:color="auto"/>
              <w:left w:val="single" w:sz="4" w:space="0" w:color="auto"/>
              <w:bottom w:val="nil"/>
              <w:right w:val="nil"/>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D439BC" w:rsidRPr="00D439BC" w:rsidRDefault="00D439BC" w:rsidP="00D439BC">
            <w:pPr>
              <w:suppressAutoHyphens w:val="0"/>
              <w:jc w:val="center"/>
              <w:rPr>
                <w:sz w:val="16"/>
                <w:szCs w:val="16"/>
                <w:lang w:eastAsia="ru-RU"/>
              </w:rPr>
            </w:pPr>
            <w:r w:rsidRPr="00D439BC">
              <w:rPr>
                <w:sz w:val="16"/>
                <w:szCs w:val="16"/>
                <w:lang w:eastAsia="ru-RU"/>
              </w:rPr>
              <w:t>120</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134,00000</w:t>
            </w:r>
          </w:p>
        </w:tc>
        <w:tc>
          <w:tcPr>
            <w:tcW w:w="1405" w:type="dxa"/>
            <w:tcBorders>
              <w:top w:val="single" w:sz="4" w:space="0" w:color="auto"/>
              <w:left w:val="nil"/>
              <w:bottom w:val="single" w:sz="4" w:space="0" w:color="auto"/>
              <w:right w:val="nil"/>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sz w:val="16"/>
                <w:szCs w:val="16"/>
                <w:lang w:eastAsia="ru-RU"/>
              </w:rPr>
            </w:pPr>
            <w:r w:rsidRPr="00D439BC">
              <w:rPr>
                <w:sz w:val="16"/>
                <w:szCs w:val="16"/>
                <w:lang w:eastAsia="ru-RU"/>
              </w:rPr>
              <w:t>0,00000</w:t>
            </w:r>
          </w:p>
        </w:tc>
      </w:tr>
      <w:tr w:rsidR="00D439BC" w:rsidRPr="00D439BC" w:rsidTr="00D439BC">
        <w:trPr>
          <w:trHeight w:val="270"/>
        </w:trPr>
        <w:tc>
          <w:tcPr>
            <w:tcW w:w="3544" w:type="dxa"/>
            <w:tcBorders>
              <w:top w:val="nil"/>
              <w:left w:val="single" w:sz="4" w:space="0" w:color="auto"/>
              <w:bottom w:val="single" w:sz="4" w:space="0" w:color="auto"/>
              <w:right w:val="nil"/>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Итого расходов</w:t>
            </w:r>
          </w:p>
        </w:tc>
        <w:tc>
          <w:tcPr>
            <w:tcW w:w="637"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w:t>
            </w:r>
          </w:p>
        </w:tc>
        <w:tc>
          <w:tcPr>
            <w:tcW w:w="1193"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w:t>
            </w:r>
          </w:p>
        </w:tc>
        <w:tc>
          <w:tcPr>
            <w:tcW w:w="537"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rPr>
                <w:b/>
                <w:bCs/>
                <w:sz w:val="16"/>
                <w:szCs w:val="16"/>
                <w:lang w:eastAsia="ru-RU"/>
              </w:rPr>
            </w:pPr>
            <w:r w:rsidRPr="00D439BC">
              <w:rPr>
                <w:b/>
                <w:bCs/>
                <w:sz w:val="16"/>
                <w:szCs w:val="16"/>
                <w:lang w:eastAsia="ru-RU"/>
              </w:rPr>
              <w:t>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3 946 019,70741</w:t>
            </w:r>
          </w:p>
        </w:tc>
        <w:tc>
          <w:tcPr>
            <w:tcW w:w="1405"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2 321 346,88463</w:t>
            </w:r>
          </w:p>
        </w:tc>
        <w:tc>
          <w:tcPr>
            <w:tcW w:w="1347" w:type="dxa"/>
            <w:tcBorders>
              <w:top w:val="nil"/>
              <w:left w:val="nil"/>
              <w:bottom w:val="single" w:sz="4" w:space="0" w:color="auto"/>
              <w:right w:val="single" w:sz="4" w:space="0" w:color="auto"/>
            </w:tcBorders>
            <w:shd w:val="clear" w:color="auto" w:fill="auto"/>
            <w:noWrap/>
            <w:vAlign w:val="center"/>
            <w:hideMark/>
          </w:tcPr>
          <w:p w:rsidR="00D439BC" w:rsidRPr="00D439BC" w:rsidRDefault="00D439BC" w:rsidP="00D439BC">
            <w:pPr>
              <w:suppressAutoHyphens w:val="0"/>
              <w:jc w:val="right"/>
              <w:rPr>
                <w:b/>
                <w:bCs/>
                <w:sz w:val="16"/>
                <w:szCs w:val="16"/>
                <w:lang w:eastAsia="ru-RU"/>
              </w:rPr>
            </w:pPr>
            <w:r w:rsidRPr="00D439BC">
              <w:rPr>
                <w:b/>
                <w:bCs/>
                <w:sz w:val="16"/>
                <w:szCs w:val="16"/>
                <w:lang w:eastAsia="ru-RU"/>
              </w:rPr>
              <w:t>2 422 118,26246</w:t>
            </w:r>
          </w:p>
        </w:tc>
      </w:tr>
    </w:tbl>
    <w:p w:rsidR="00EE2652" w:rsidRPr="00D439BC" w:rsidRDefault="00EE2652" w:rsidP="00AC1376">
      <w:pPr>
        <w:jc w:val="center"/>
        <w:rPr>
          <w:b/>
          <w:sz w:val="16"/>
          <w:szCs w:val="16"/>
        </w:rPr>
      </w:pPr>
    </w:p>
    <w:tbl>
      <w:tblPr>
        <w:tblW w:w="10892" w:type="dxa"/>
        <w:tblLook w:val="04A0" w:firstRow="1" w:lastRow="0" w:firstColumn="1" w:lastColumn="0" w:noHBand="0" w:noVBand="1"/>
      </w:tblPr>
      <w:tblGrid>
        <w:gridCol w:w="5245"/>
        <w:gridCol w:w="2054"/>
        <w:gridCol w:w="1704"/>
        <w:gridCol w:w="1889"/>
      </w:tblGrid>
      <w:tr w:rsidR="00A4123F" w:rsidRPr="00A4123F" w:rsidTr="00A4123F">
        <w:trPr>
          <w:trHeight w:val="315"/>
        </w:trPr>
        <w:tc>
          <w:tcPr>
            <w:tcW w:w="10892" w:type="dxa"/>
            <w:gridSpan w:val="4"/>
            <w:tcBorders>
              <w:top w:val="nil"/>
              <w:left w:val="nil"/>
              <w:bottom w:val="nil"/>
              <w:right w:val="nil"/>
            </w:tcBorders>
            <w:shd w:val="clear" w:color="auto" w:fill="auto"/>
            <w:noWrap/>
            <w:vAlign w:val="bottom"/>
            <w:hideMark/>
          </w:tcPr>
          <w:p w:rsidR="00A4123F" w:rsidRPr="00A4123F" w:rsidRDefault="00A4123F" w:rsidP="00A4123F">
            <w:pPr>
              <w:suppressAutoHyphens w:val="0"/>
              <w:jc w:val="right"/>
              <w:rPr>
                <w:rFonts w:ascii="Arial CYR" w:hAnsi="Arial CYR" w:cs="Arial CYR"/>
                <w:b/>
                <w:bCs/>
                <w:sz w:val="16"/>
                <w:szCs w:val="16"/>
                <w:lang w:eastAsia="ru-RU"/>
              </w:rPr>
            </w:pPr>
            <w:r w:rsidRPr="00A4123F">
              <w:rPr>
                <w:rFonts w:ascii="Arial CYR" w:hAnsi="Arial CYR" w:cs="Arial CYR"/>
                <w:b/>
                <w:bCs/>
                <w:sz w:val="16"/>
                <w:szCs w:val="16"/>
                <w:lang w:eastAsia="ru-RU"/>
              </w:rPr>
              <w:t>Приложение  10</w:t>
            </w:r>
          </w:p>
        </w:tc>
      </w:tr>
      <w:tr w:rsidR="00A4123F" w:rsidRPr="00A4123F" w:rsidTr="00A55453">
        <w:trPr>
          <w:trHeight w:val="839"/>
        </w:trPr>
        <w:tc>
          <w:tcPr>
            <w:tcW w:w="10892" w:type="dxa"/>
            <w:gridSpan w:val="4"/>
            <w:tcBorders>
              <w:top w:val="nil"/>
              <w:left w:val="nil"/>
              <w:bottom w:val="nil"/>
              <w:right w:val="nil"/>
            </w:tcBorders>
            <w:shd w:val="clear" w:color="auto" w:fill="auto"/>
            <w:vAlign w:val="bottom"/>
            <w:hideMark/>
          </w:tcPr>
          <w:p w:rsidR="00A4123F" w:rsidRDefault="00A4123F" w:rsidP="00A4123F">
            <w:pPr>
              <w:suppressAutoHyphens w:val="0"/>
              <w:jc w:val="right"/>
              <w:rPr>
                <w:sz w:val="16"/>
                <w:szCs w:val="16"/>
                <w:lang w:eastAsia="ru-RU"/>
              </w:rPr>
            </w:pPr>
            <w:r>
              <w:rPr>
                <w:sz w:val="16"/>
                <w:szCs w:val="16"/>
                <w:lang w:eastAsia="ru-RU"/>
              </w:rPr>
              <w:t xml:space="preserve">                 </w:t>
            </w:r>
          </w:p>
          <w:p w:rsidR="00097E64" w:rsidRDefault="00097E64" w:rsidP="00A4123F">
            <w:pPr>
              <w:suppressAutoHyphens w:val="0"/>
              <w:jc w:val="right"/>
              <w:rPr>
                <w:sz w:val="16"/>
                <w:szCs w:val="16"/>
                <w:lang w:eastAsia="ru-RU"/>
              </w:rPr>
            </w:pPr>
            <w:r>
              <w:rPr>
                <w:sz w:val="16"/>
                <w:szCs w:val="16"/>
                <w:lang w:eastAsia="ru-RU"/>
              </w:rPr>
              <w:t xml:space="preserve">                            </w:t>
            </w:r>
            <w:r w:rsidR="00A4123F" w:rsidRPr="00A4123F">
              <w:rPr>
                <w:sz w:val="16"/>
                <w:szCs w:val="16"/>
                <w:lang w:eastAsia="ru-RU"/>
              </w:rPr>
              <w:t xml:space="preserve"> к решению тридцать второй сессии                                                                                                                                                                                    Совета</w:t>
            </w:r>
          </w:p>
          <w:p w:rsidR="00A4123F" w:rsidRPr="00A4123F" w:rsidRDefault="00A4123F" w:rsidP="00A4123F">
            <w:pPr>
              <w:suppressAutoHyphens w:val="0"/>
              <w:jc w:val="right"/>
              <w:rPr>
                <w:sz w:val="16"/>
                <w:szCs w:val="16"/>
                <w:lang w:eastAsia="ru-RU"/>
              </w:rPr>
            </w:pPr>
            <w:r w:rsidRPr="00A4123F">
              <w:rPr>
                <w:sz w:val="16"/>
                <w:szCs w:val="16"/>
                <w:lang w:eastAsia="ru-RU"/>
              </w:rPr>
              <w:t xml:space="preserve"> депутатов Тогучинского района Новосибирской области четвертого созыва</w:t>
            </w:r>
            <w:r w:rsidRPr="00A4123F">
              <w:rPr>
                <w:sz w:val="16"/>
                <w:szCs w:val="16"/>
                <w:lang w:eastAsia="ru-RU"/>
              </w:rPr>
              <w:br/>
              <w:t>№244 от 22.09.2023 года</w:t>
            </w:r>
            <w:r w:rsidRPr="00A4123F">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A4123F" w:rsidRPr="00A4123F" w:rsidTr="00A4123F">
        <w:trPr>
          <w:trHeight w:val="80"/>
        </w:trPr>
        <w:tc>
          <w:tcPr>
            <w:tcW w:w="10892" w:type="dxa"/>
            <w:gridSpan w:val="4"/>
            <w:tcBorders>
              <w:top w:val="nil"/>
              <w:left w:val="nil"/>
              <w:bottom w:val="nil"/>
              <w:right w:val="nil"/>
            </w:tcBorders>
            <w:shd w:val="clear" w:color="auto" w:fill="auto"/>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таблица 1</w:t>
            </w:r>
          </w:p>
        </w:tc>
      </w:tr>
      <w:tr w:rsidR="00A4123F" w:rsidRPr="00A4123F" w:rsidTr="00A4123F">
        <w:trPr>
          <w:trHeight w:val="255"/>
        </w:trPr>
        <w:tc>
          <w:tcPr>
            <w:tcW w:w="10892" w:type="dxa"/>
            <w:gridSpan w:val="4"/>
            <w:tcBorders>
              <w:top w:val="nil"/>
              <w:left w:val="nil"/>
              <w:bottom w:val="nil"/>
              <w:right w:val="nil"/>
            </w:tcBorders>
            <w:shd w:val="clear" w:color="auto" w:fill="auto"/>
            <w:vAlign w:val="bottom"/>
            <w:hideMark/>
          </w:tcPr>
          <w:p w:rsidR="00A4123F" w:rsidRPr="00A4123F" w:rsidRDefault="00A4123F" w:rsidP="00A4123F">
            <w:pPr>
              <w:suppressAutoHyphens w:val="0"/>
              <w:jc w:val="right"/>
              <w:rPr>
                <w:sz w:val="16"/>
                <w:szCs w:val="16"/>
                <w:lang w:eastAsia="ru-RU"/>
              </w:rPr>
            </w:pPr>
          </w:p>
        </w:tc>
      </w:tr>
      <w:tr w:rsidR="00A4123F" w:rsidRPr="00A4123F" w:rsidTr="00A55453">
        <w:trPr>
          <w:trHeight w:val="211"/>
        </w:trPr>
        <w:tc>
          <w:tcPr>
            <w:tcW w:w="10892" w:type="dxa"/>
            <w:gridSpan w:val="4"/>
            <w:tcBorders>
              <w:top w:val="nil"/>
              <w:left w:val="nil"/>
              <w:bottom w:val="nil"/>
              <w:right w:val="nil"/>
            </w:tcBorders>
            <w:shd w:val="clear" w:color="auto" w:fill="auto"/>
            <w:vAlign w:val="center"/>
            <w:hideMark/>
          </w:tcPr>
          <w:p w:rsidR="00A4123F" w:rsidRPr="00A4123F" w:rsidRDefault="00A4123F" w:rsidP="00A4123F">
            <w:pPr>
              <w:suppressAutoHyphens w:val="0"/>
              <w:jc w:val="center"/>
              <w:rPr>
                <w:b/>
                <w:bCs/>
                <w:sz w:val="16"/>
                <w:szCs w:val="16"/>
                <w:lang w:eastAsia="ru-RU"/>
              </w:rPr>
            </w:pPr>
            <w:r w:rsidRPr="00A4123F">
              <w:rPr>
                <w:b/>
                <w:bCs/>
                <w:sz w:val="16"/>
                <w:szCs w:val="16"/>
                <w:lang w:eastAsia="ru-RU"/>
              </w:rPr>
              <w:t xml:space="preserve">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w:t>
            </w:r>
            <w:r w:rsidRPr="00A4123F">
              <w:rPr>
                <w:b/>
                <w:bCs/>
                <w:sz w:val="16"/>
                <w:szCs w:val="16"/>
                <w:lang w:eastAsia="ru-RU"/>
              </w:rPr>
              <w:lastRenderedPageBreak/>
              <w:t>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области"на 2023 год и плановый период 2024 и 2025 годов</w:t>
            </w:r>
          </w:p>
        </w:tc>
      </w:tr>
      <w:tr w:rsidR="00A4123F" w:rsidRPr="00A4123F" w:rsidTr="00A55453">
        <w:trPr>
          <w:trHeight w:val="80"/>
        </w:trPr>
        <w:tc>
          <w:tcPr>
            <w:tcW w:w="7299" w:type="dxa"/>
            <w:gridSpan w:val="2"/>
            <w:tcBorders>
              <w:top w:val="nil"/>
              <w:left w:val="nil"/>
              <w:bottom w:val="nil"/>
              <w:right w:val="nil"/>
            </w:tcBorders>
            <w:shd w:val="clear" w:color="auto" w:fill="auto"/>
            <w:vAlign w:val="center"/>
            <w:hideMark/>
          </w:tcPr>
          <w:p w:rsidR="00A4123F" w:rsidRPr="00A4123F" w:rsidRDefault="00A4123F" w:rsidP="00A4123F">
            <w:pPr>
              <w:suppressAutoHyphens w:val="0"/>
              <w:jc w:val="center"/>
              <w:rPr>
                <w:b/>
                <w:bCs/>
                <w:sz w:val="16"/>
                <w:szCs w:val="16"/>
                <w:lang w:eastAsia="ru-RU"/>
              </w:rPr>
            </w:pPr>
          </w:p>
        </w:tc>
        <w:tc>
          <w:tcPr>
            <w:tcW w:w="1704" w:type="dxa"/>
            <w:tcBorders>
              <w:top w:val="nil"/>
              <w:left w:val="nil"/>
              <w:bottom w:val="nil"/>
              <w:right w:val="nil"/>
            </w:tcBorders>
            <w:shd w:val="clear" w:color="auto" w:fill="auto"/>
            <w:noWrap/>
            <w:vAlign w:val="bottom"/>
            <w:hideMark/>
          </w:tcPr>
          <w:p w:rsidR="00A4123F" w:rsidRPr="00A4123F" w:rsidRDefault="00A4123F" w:rsidP="00A4123F">
            <w:pPr>
              <w:suppressAutoHyphens w:val="0"/>
              <w:jc w:val="center"/>
              <w:rPr>
                <w:sz w:val="16"/>
                <w:szCs w:val="16"/>
                <w:lang w:eastAsia="ru-RU"/>
              </w:rPr>
            </w:pPr>
          </w:p>
        </w:tc>
        <w:tc>
          <w:tcPr>
            <w:tcW w:w="1889" w:type="dxa"/>
            <w:tcBorders>
              <w:top w:val="nil"/>
              <w:left w:val="nil"/>
              <w:bottom w:val="nil"/>
              <w:right w:val="nil"/>
            </w:tcBorders>
            <w:shd w:val="clear" w:color="auto" w:fill="auto"/>
            <w:noWrap/>
            <w:vAlign w:val="bottom"/>
            <w:hideMark/>
          </w:tcPr>
          <w:p w:rsidR="00A4123F" w:rsidRPr="00A4123F" w:rsidRDefault="00A4123F" w:rsidP="00A4123F">
            <w:pPr>
              <w:suppressAutoHyphens w:val="0"/>
              <w:rPr>
                <w:sz w:val="16"/>
                <w:szCs w:val="16"/>
                <w:lang w:eastAsia="ru-RU"/>
              </w:rPr>
            </w:pPr>
          </w:p>
        </w:tc>
      </w:tr>
      <w:tr w:rsidR="00A4123F" w:rsidRPr="00A4123F" w:rsidTr="00A4123F">
        <w:trPr>
          <w:trHeight w:val="80"/>
        </w:trPr>
        <w:tc>
          <w:tcPr>
            <w:tcW w:w="10892" w:type="dxa"/>
            <w:gridSpan w:val="4"/>
            <w:tcBorders>
              <w:top w:val="nil"/>
              <w:left w:val="nil"/>
              <w:bottom w:val="nil"/>
              <w:right w:val="nil"/>
            </w:tcBorders>
            <w:shd w:val="clear" w:color="auto" w:fill="auto"/>
            <w:vAlign w:val="center"/>
            <w:hideMark/>
          </w:tcPr>
          <w:p w:rsidR="00A4123F" w:rsidRPr="00A4123F" w:rsidRDefault="00A4123F" w:rsidP="00A4123F">
            <w:pPr>
              <w:suppressAutoHyphens w:val="0"/>
              <w:jc w:val="right"/>
              <w:rPr>
                <w:sz w:val="16"/>
                <w:szCs w:val="16"/>
                <w:lang w:eastAsia="ru-RU"/>
              </w:rPr>
            </w:pPr>
            <w:r w:rsidRPr="00A4123F">
              <w:rPr>
                <w:sz w:val="16"/>
                <w:szCs w:val="16"/>
                <w:lang w:eastAsia="ru-RU"/>
              </w:rPr>
              <w:t>тыс.руб.</w:t>
            </w:r>
          </w:p>
        </w:tc>
      </w:tr>
      <w:tr w:rsidR="00A4123F" w:rsidRPr="00A4123F" w:rsidTr="00A4123F">
        <w:trPr>
          <w:trHeight w:val="184"/>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23F" w:rsidRPr="00A4123F" w:rsidRDefault="00A4123F" w:rsidP="00A4123F">
            <w:pPr>
              <w:suppressAutoHyphens w:val="0"/>
              <w:jc w:val="center"/>
              <w:rPr>
                <w:sz w:val="16"/>
                <w:szCs w:val="16"/>
                <w:lang w:eastAsia="ru-RU"/>
              </w:rPr>
            </w:pPr>
            <w:r w:rsidRPr="00A4123F">
              <w:rPr>
                <w:sz w:val="16"/>
                <w:szCs w:val="16"/>
                <w:lang w:eastAsia="ru-RU"/>
              </w:rPr>
              <w:t>Наименование поселений Тогучинского района Новосибирской области</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F" w:rsidRPr="00A4123F" w:rsidRDefault="00A4123F" w:rsidP="00A4123F">
            <w:pPr>
              <w:suppressAutoHyphens w:val="0"/>
              <w:jc w:val="center"/>
              <w:rPr>
                <w:sz w:val="16"/>
                <w:szCs w:val="16"/>
                <w:lang w:eastAsia="ru-RU"/>
              </w:rPr>
            </w:pPr>
            <w:r w:rsidRPr="00A4123F">
              <w:rPr>
                <w:sz w:val="16"/>
                <w:szCs w:val="16"/>
                <w:lang w:eastAsia="ru-RU"/>
              </w:rPr>
              <w:t>2023 год</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F" w:rsidRPr="00A4123F" w:rsidRDefault="00A4123F" w:rsidP="00A4123F">
            <w:pPr>
              <w:suppressAutoHyphens w:val="0"/>
              <w:jc w:val="center"/>
              <w:rPr>
                <w:sz w:val="16"/>
                <w:szCs w:val="16"/>
                <w:lang w:eastAsia="ru-RU"/>
              </w:rPr>
            </w:pPr>
            <w:r w:rsidRPr="00A4123F">
              <w:rPr>
                <w:sz w:val="16"/>
                <w:szCs w:val="16"/>
                <w:lang w:eastAsia="ru-RU"/>
              </w:rPr>
              <w:t>2024 год</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3F" w:rsidRPr="00A4123F" w:rsidRDefault="00A4123F" w:rsidP="00A4123F">
            <w:pPr>
              <w:suppressAutoHyphens w:val="0"/>
              <w:jc w:val="center"/>
              <w:rPr>
                <w:sz w:val="16"/>
                <w:szCs w:val="16"/>
                <w:lang w:eastAsia="ru-RU"/>
              </w:rPr>
            </w:pPr>
            <w:r w:rsidRPr="00A4123F">
              <w:rPr>
                <w:sz w:val="16"/>
                <w:szCs w:val="16"/>
                <w:lang w:eastAsia="ru-RU"/>
              </w:rPr>
              <w:t>2025 год</w:t>
            </w:r>
          </w:p>
        </w:tc>
      </w:tr>
      <w:tr w:rsidR="00A4123F" w:rsidRPr="00A4123F" w:rsidTr="00A55453">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A4123F" w:rsidRPr="00A4123F" w:rsidRDefault="00A4123F" w:rsidP="00A4123F">
            <w:pPr>
              <w:suppressAutoHyphens w:val="0"/>
              <w:rPr>
                <w:sz w:val="16"/>
                <w:szCs w:val="16"/>
                <w:lang w:eastAsia="ru-RU"/>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A4123F" w:rsidRPr="00A4123F" w:rsidRDefault="00A4123F" w:rsidP="00A4123F">
            <w:pPr>
              <w:suppressAutoHyphens w:val="0"/>
              <w:rPr>
                <w:sz w:val="16"/>
                <w:szCs w:val="16"/>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4123F" w:rsidRPr="00A4123F" w:rsidRDefault="00A4123F" w:rsidP="00A4123F">
            <w:pPr>
              <w:suppressAutoHyphens w:val="0"/>
              <w:rPr>
                <w:sz w:val="16"/>
                <w:szCs w:val="16"/>
                <w:lang w:eastAsia="ru-RU"/>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A4123F" w:rsidRPr="00A4123F" w:rsidRDefault="00A4123F" w:rsidP="00A4123F">
            <w:pPr>
              <w:suppressAutoHyphens w:val="0"/>
              <w:rPr>
                <w:sz w:val="16"/>
                <w:szCs w:val="16"/>
                <w:lang w:eastAsia="ru-RU"/>
              </w:rPr>
            </w:pPr>
          </w:p>
        </w:tc>
      </w:tr>
      <w:tr w:rsidR="00A4123F" w:rsidRPr="00A4123F" w:rsidTr="00A4123F">
        <w:trPr>
          <w:trHeight w:val="37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г. Тогучин</w:t>
            </w:r>
          </w:p>
        </w:tc>
        <w:tc>
          <w:tcPr>
            <w:tcW w:w="205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color w:val="000000"/>
                <w:sz w:val="16"/>
                <w:szCs w:val="16"/>
                <w:lang w:eastAsia="ru-RU"/>
              </w:rPr>
            </w:pPr>
            <w:r w:rsidRPr="00A4123F">
              <w:rPr>
                <w:color w:val="000000"/>
                <w:sz w:val="16"/>
                <w:szCs w:val="16"/>
                <w:lang w:eastAsia="ru-RU"/>
              </w:rPr>
              <w:t xml:space="preserve">46 148,508  </w:t>
            </w:r>
          </w:p>
        </w:tc>
        <w:tc>
          <w:tcPr>
            <w:tcW w:w="170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34 396,708  </w:t>
            </w:r>
          </w:p>
        </w:tc>
        <w:tc>
          <w:tcPr>
            <w:tcW w:w="1889"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8 562,38320  </w:t>
            </w:r>
          </w:p>
        </w:tc>
      </w:tr>
      <w:tr w:rsidR="00A4123F" w:rsidRPr="00A4123F" w:rsidTr="00A4123F">
        <w:trPr>
          <w:trHeight w:val="37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Завьяловский сельсовет</w:t>
            </w:r>
          </w:p>
        </w:tc>
        <w:tc>
          <w:tcPr>
            <w:tcW w:w="205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color w:val="000000"/>
                <w:sz w:val="16"/>
                <w:szCs w:val="16"/>
                <w:lang w:eastAsia="ru-RU"/>
              </w:rPr>
            </w:pPr>
            <w:r w:rsidRPr="00A4123F">
              <w:rPr>
                <w:color w:val="000000"/>
                <w:sz w:val="16"/>
                <w:szCs w:val="16"/>
                <w:lang w:eastAsia="ru-RU"/>
              </w:rPr>
              <w:t xml:space="preserve">6 118,992  </w:t>
            </w:r>
          </w:p>
        </w:tc>
        <w:tc>
          <w:tcPr>
            <w:tcW w:w="170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color w:val="000000"/>
                <w:sz w:val="16"/>
                <w:szCs w:val="16"/>
                <w:lang w:eastAsia="ru-RU"/>
              </w:rPr>
            </w:pPr>
            <w:r w:rsidRPr="00A4123F">
              <w:rPr>
                <w:color w:val="000000"/>
                <w:sz w:val="16"/>
                <w:szCs w:val="16"/>
                <w:lang w:eastAsia="ru-RU"/>
              </w:rPr>
              <w:t xml:space="preserve">6 118,992  </w:t>
            </w:r>
          </w:p>
        </w:tc>
        <w:tc>
          <w:tcPr>
            <w:tcW w:w="1889"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 </w:t>
            </w:r>
          </w:p>
        </w:tc>
      </w:tr>
      <w:tr w:rsidR="00A4123F" w:rsidRPr="00A4123F" w:rsidTr="00A4123F">
        <w:trPr>
          <w:trHeight w:val="37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Лебедевский сельсовет</w:t>
            </w:r>
          </w:p>
        </w:tc>
        <w:tc>
          <w:tcPr>
            <w:tcW w:w="205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color w:val="000000"/>
                <w:sz w:val="16"/>
                <w:szCs w:val="16"/>
                <w:lang w:eastAsia="ru-RU"/>
              </w:rPr>
            </w:pPr>
            <w:r w:rsidRPr="00A4123F">
              <w:rPr>
                <w:color w:val="000000"/>
                <w:sz w:val="16"/>
                <w:szCs w:val="16"/>
                <w:lang w:eastAsia="ru-RU"/>
              </w:rPr>
              <w:t xml:space="preserve">13 216,500  </w:t>
            </w:r>
          </w:p>
        </w:tc>
        <w:tc>
          <w:tcPr>
            <w:tcW w:w="170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13 216,500  </w:t>
            </w:r>
          </w:p>
        </w:tc>
        <w:tc>
          <w:tcPr>
            <w:tcW w:w="1889"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 </w:t>
            </w:r>
          </w:p>
        </w:tc>
      </w:tr>
      <w:tr w:rsidR="00A4123F" w:rsidRPr="00A4123F" w:rsidTr="00A4123F">
        <w:trPr>
          <w:trHeight w:val="37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rPr>
                <w:sz w:val="16"/>
                <w:szCs w:val="16"/>
                <w:lang w:eastAsia="ru-RU"/>
              </w:rPr>
            </w:pPr>
            <w:r w:rsidRPr="00A4123F">
              <w:rPr>
                <w:sz w:val="16"/>
                <w:szCs w:val="16"/>
                <w:lang w:eastAsia="ru-RU"/>
              </w:rPr>
              <w:t>Итого</w:t>
            </w:r>
          </w:p>
        </w:tc>
        <w:tc>
          <w:tcPr>
            <w:tcW w:w="205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65 484,000  </w:t>
            </w:r>
          </w:p>
        </w:tc>
        <w:tc>
          <w:tcPr>
            <w:tcW w:w="1704"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53 732,200  </w:t>
            </w:r>
          </w:p>
        </w:tc>
        <w:tc>
          <w:tcPr>
            <w:tcW w:w="1889" w:type="dxa"/>
            <w:tcBorders>
              <w:top w:val="nil"/>
              <w:left w:val="nil"/>
              <w:bottom w:val="single" w:sz="4" w:space="0" w:color="auto"/>
              <w:right w:val="single" w:sz="4" w:space="0" w:color="auto"/>
            </w:tcBorders>
            <w:shd w:val="clear" w:color="auto" w:fill="auto"/>
            <w:noWrap/>
            <w:vAlign w:val="bottom"/>
            <w:hideMark/>
          </w:tcPr>
          <w:p w:rsidR="00A4123F" w:rsidRPr="00A4123F" w:rsidRDefault="00A4123F" w:rsidP="00A4123F">
            <w:pPr>
              <w:suppressAutoHyphens w:val="0"/>
              <w:jc w:val="right"/>
              <w:rPr>
                <w:sz w:val="16"/>
                <w:szCs w:val="16"/>
                <w:lang w:eastAsia="ru-RU"/>
              </w:rPr>
            </w:pPr>
            <w:r w:rsidRPr="00A4123F">
              <w:rPr>
                <w:sz w:val="16"/>
                <w:szCs w:val="16"/>
                <w:lang w:eastAsia="ru-RU"/>
              </w:rPr>
              <w:t xml:space="preserve">8 562,38320  </w:t>
            </w:r>
          </w:p>
        </w:tc>
      </w:tr>
    </w:tbl>
    <w:p w:rsidR="00EE2652" w:rsidRPr="00A4123F" w:rsidRDefault="00EE2652" w:rsidP="00AC1376">
      <w:pPr>
        <w:jc w:val="center"/>
        <w:rPr>
          <w:b/>
          <w:sz w:val="16"/>
          <w:szCs w:val="16"/>
        </w:rPr>
      </w:pPr>
    </w:p>
    <w:tbl>
      <w:tblPr>
        <w:tblW w:w="11083" w:type="dxa"/>
        <w:tblLook w:val="04A0" w:firstRow="1" w:lastRow="0" w:firstColumn="1" w:lastColumn="0" w:noHBand="0" w:noVBand="1"/>
      </w:tblPr>
      <w:tblGrid>
        <w:gridCol w:w="6663"/>
        <w:gridCol w:w="1720"/>
        <w:gridCol w:w="1340"/>
        <w:gridCol w:w="1360"/>
      </w:tblGrid>
      <w:tr w:rsidR="00097E64" w:rsidRPr="00097E64" w:rsidTr="00097E64">
        <w:trPr>
          <w:trHeight w:val="315"/>
        </w:trPr>
        <w:tc>
          <w:tcPr>
            <w:tcW w:w="11083" w:type="dxa"/>
            <w:gridSpan w:val="4"/>
            <w:tcBorders>
              <w:top w:val="nil"/>
              <w:left w:val="nil"/>
              <w:bottom w:val="nil"/>
              <w:right w:val="nil"/>
            </w:tcBorders>
            <w:shd w:val="clear" w:color="auto" w:fill="auto"/>
            <w:noWrap/>
            <w:vAlign w:val="bottom"/>
            <w:hideMark/>
          </w:tcPr>
          <w:p w:rsidR="00097E64" w:rsidRPr="00097E64" w:rsidRDefault="00097E64" w:rsidP="00097E64">
            <w:pPr>
              <w:suppressAutoHyphens w:val="0"/>
              <w:jc w:val="right"/>
              <w:rPr>
                <w:rFonts w:ascii="Arial CYR" w:hAnsi="Arial CYR" w:cs="Arial CYR"/>
                <w:b/>
                <w:bCs/>
                <w:sz w:val="16"/>
                <w:szCs w:val="16"/>
                <w:lang w:eastAsia="ru-RU"/>
              </w:rPr>
            </w:pPr>
            <w:r w:rsidRPr="00097E64">
              <w:rPr>
                <w:rFonts w:ascii="Arial CYR" w:hAnsi="Arial CYR" w:cs="Arial CYR"/>
                <w:b/>
                <w:bCs/>
                <w:sz w:val="16"/>
                <w:szCs w:val="16"/>
                <w:lang w:eastAsia="ru-RU"/>
              </w:rPr>
              <w:t>Приложение  10</w:t>
            </w:r>
          </w:p>
        </w:tc>
      </w:tr>
      <w:tr w:rsidR="00097E64" w:rsidRPr="00097E64" w:rsidTr="00097E64">
        <w:trPr>
          <w:trHeight w:val="608"/>
        </w:trPr>
        <w:tc>
          <w:tcPr>
            <w:tcW w:w="11083" w:type="dxa"/>
            <w:gridSpan w:val="4"/>
            <w:tcBorders>
              <w:top w:val="nil"/>
              <w:left w:val="nil"/>
              <w:bottom w:val="nil"/>
              <w:right w:val="nil"/>
            </w:tcBorders>
            <w:shd w:val="clear" w:color="auto" w:fill="auto"/>
            <w:vAlign w:val="center"/>
            <w:hideMark/>
          </w:tcPr>
          <w:p w:rsidR="00097E64" w:rsidRDefault="00097E64" w:rsidP="00097E64">
            <w:pPr>
              <w:suppressAutoHyphens w:val="0"/>
              <w:jc w:val="right"/>
              <w:rPr>
                <w:sz w:val="16"/>
                <w:szCs w:val="16"/>
                <w:lang w:eastAsia="ru-RU"/>
              </w:rPr>
            </w:pPr>
            <w:r w:rsidRPr="00097E64">
              <w:rPr>
                <w:sz w:val="16"/>
                <w:szCs w:val="16"/>
                <w:lang w:eastAsia="ru-RU"/>
              </w:rPr>
              <w:t xml:space="preserve">к решению тридцать второй сессии    </w:t>
            </w:r>
          </w:p>
          <w:p w:rsidR="00097E64" w:rsidRPr="00097E64" w:rsidRDefault="00097E64" w:rsidP="00097E64">
            <w:pPr>
              <w:suppressAutoHyphens w:val="0"/>
              <w:jc w:val="right"/>
              <w:rPr>
                <w:sz w:val="16"/>
                <w:szCs w:val="16"/>
                <w:lang w:eastAsia="ru-RU"/>
              </w:rPr>
            </w:pPr>
            <w:r w:rsidRPr="00097E64">
              <w:rPr>
                <w:sz w:val="16"/>
                <w:szCs w:val="16"/>
                <w:lang w:eastAsia="ru-RU"/>
              </w:rPr>
              <w:t xml:space="preserve">                                                                                                                                                                                Совета депутатов Тогучинского района Новосибирской области четвертого созыва</w:t>
            </w:r>
            <w:r w:rsidRPr="00097E64">
              <w:rPr>
                <w:sz w:val="16"/>
                <w:szCs w:val="16"/>
                <w:lang w:eastAsia="ru-RU"/>
              </w:rPr>
              <w:br/>
              <w:t>№244 от 22.09.2023 года</w:t>
            </w:r>
            <w:r w:rsidRPr="00097E64">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097E64" w:rsidRPr="00097E64" w:rsidTr="00097E64">
        <w:trPr>
          <w:trHeight w:val="126"/>
        </w:trPr>
        <w:tc>
          <w:tcPr>
            <w:tcW w:w="11083" w:type="dxa"/>
            <w:gridSpan w:val="4"/>
            <w:tcBorders>
              <w:top w:val="nil"/>
              <w:left w:val="nil"/>
              <w:bottom w:val="nil"/>
              <w:right w:val="nil"/>
            </w:tcBorders>
            <w:shd w:val="clear" w:color="auto" w:fill="auto"/>
            <w:vAlign w:val="bottom"/>
            <w:hideMark/>
          </w:tcPr>
          <w:p w:rsidR="00097E64" w:rsidRDefault="00097E64" w:rsidP="00097E64">
            <w:pPr>
              <w:suppressAutoHyphens w:val="0"/>
              <w:jc w:val="right"/>
              <w:rPr>
                <w:sz w:val="16"/>
                <w:szCs w:val="16"/>
                <w:lang w:eastAsia="ru-RU"/>
              </w:rPr>
            </w:pPr>
          </w:p>
          <w:p w:rsidR="00097E64" w:rsidRPr="00097E64" w:rsidRDefault="00097E64" w:rsidP="00097E64">
            <w:pPr>
              <w:suppressAutoHyphens w:val="0"/>
              <w:jc w:val="right"/>
              <w:rPr>
                <w:sz w:val="16"/>
                <w:szCs w:val="16"/>
                <w:lang w:eastAsia="ru-RU"/>
              </w:rPr>
            </w:pPr>
            <w:r w:rsidRPr="00097E64">
              <w:rPr>
                <w:sz w:val="16"/>
                <w:szCs w:val="16"/>
                <w:lang w:eastAsia="ru-RU"/>
              </w:rPr>
              <w:t>таблица 3</w:t>
            </w:r>
          </w:p>
        </w:tc>
      </w:tr>
      <w:tr w:rsidR="00097E64" w:rsidRPr="00097E64" w:rsidTr="00097E64">
        <w:trPr>
          <w:trHeight w:val="104"/>
        </w:trPr>
        <w:tc>
          <w:tcPr>
            <w:tcW w:w="11083" w:type="dxa"/>
            <w:gridSpan w:val="4"/>
            <w:tcBorders>
              <w:top w:val="nil"/>
              <w:left w:val="nil"/>
              <w:bottom w:val="nil"/>
              <w:right w:val="nil"/>
            </w:tcBorders>
            <w:shd w:val="clear" w:color="auto" w:fill="auto"/>
            <w:vAlign w:val="center"/>
            <w:hideMark/>
          </w:tcPr>
          <w:p w:rsidR="00097E64" w:rsidRPr="00097E64" w:rsidRDefault="00097E64" w:rsidP="00097E64">
            <w:pPr>
              <w:suppressAutoHyphens w:val="0"/>
              <w:jc w:val="center"/>
              <w:rPr>
                <w:b/>
                <w:bCs/>
                <w:sz w:val="16"/>
                <w:szCs w:val="16"/>
                <w:lang w:eastAsia="ru-RU"/>
              </w:rPr>
            </w:pPr>
            <w:r w:rsidRPr="00097E64">
              <w:rPr>
                <w:b/>
                <w:bCs/>
                <w:sz w:val="16"/>
                <w:szCs w:val="16"/>
                <w:lang w:eastAsia="ru-RU"/>
              </w:rPr>
              <w:t>Распределение субсидий на государственную поддержку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на 2023 год и плановый период 2024 и 2025 годов</w:t>
            </w:r>
          </w:p>
        </w:tc>
      </w:tr>
      <w:tr w:rsidR="00097E64" w:rsidRPr="00097E64" w:rsidTr="00097E64">
        <w:trPr>
          <w:trHeight w:val="80"/>
        </w:trPr>
        <w:tc>
          <w:tcPr>
            <w:tcW w:w="6663" w:type="dxa"/>
            <w:tcBorders>
              <w:top w:val="nil"/>
              <w:left w:val="nil"/>
              <w:bottom w:val="nil"/>
              <w:right w:val="nil"/>
            </w:tcBorders>
            <w:shd w:val="clear" w:color="auto" w:fill="auto"/>
            <w:vAlign w:val="center"/>
            <w:hideMark/>
          </w:tcPr>
          <w:p w:rsidR="00097E64" w:rsidRPr="00097E64" w:rsidRDefault="00097E64" w:rsidP="00097E64">
            <w:pPr>
              <w:suppressAutoHyphens w:val="0"/>
              <w:jc w:val="center"/>
              <w:rPr>
                <w:b/>
                <w:bCs/>
                <w:sz w:val="16"/>
                <w:szCs w:val="16"/>
                <w:lang w:eastAsia="ru-RU"/>
              </w:rPr>
            </w:pPr>
          </w:p>
        </w:tc>
        <w:tc>
          <w:tcPr>
            <w:tcW w:w="1720" w:type="dxa"/>
            <w:tcBorders>
              <w:top w:val="nil"/>
              <w:left w:val="nil"/>
              <w:bottom w:val="nil"/>
              <w:right w:val="nil"/>
            </w:tcBorders>
            <w:shd w:val="clear" w:color="auto" w:fill="auto"/>
            <w:noWrap/>
            <w:vAlign w:val="bottom"/>
            <w:hideMark/>
          </w:tcPr>
          <w:p w:rsidR="00097E64" w:rsidRPr="00097E64" w:rsidRDefault="00097E64" w:rsidP="00097E64">
            <w:pPr>
              <w:suppressAutoHyphens w:val="0"/>
              <w:jc w:val="center"/>
              <w:rPr>
                <w:sz w:val="16"/>
                <w:szCs w:val="16"/>
                <w:lang w:eastAsia="ru-RU"/>
              </w:rPr>
            </w:pPr>
          </w:p>
        </w:tc>
        <w:tc>
          <w:tcPr>
            <w:tcW w:w="1340" w:type="dxa"/>
            <w:tcBorders>
              <w:top w:val="nil"/>
              <w:left w:val="nil"/>
              <w:bottom w:val="nil"/>
              <w:right w:val="nil"/>
            </w:tcBorders>
            <w:shd w:val="clear" w:color="auto" w:fill="auto"/>
            <w:noWrap/>
            <w:vAlign w:val="bottom"/>
            <w:hideMark/>
          </w:tcPr>
          <w:p w:rsidR="00097E64" w:rsidRPr="00097E64" w:rsidRDefault="00097E64" w:rsidP="00097E64">
            <w:pPr>
              <w:suppressAutoHyphens w:val="0"/>
              <w:rPr>
                <w:sz w:val="16"/>
                <w:szCs w:val="16"/>
                <w:lang w:eastAsia="ru-RU"/>
              </w:rPr>
            </w:pPr>
          </w:p>
        </w:tc>
        <w:tc>
          <w:tcPr>
            <w:tcW w:w="1360" w:type="dxa"/>
            <w:tcBorders>
              <w:top w:val="nil"/>
              <w:left w:val="nil"/>
              <w:bottom w:val="nil"/>
              <w:right w:val="nil"/>
            </w:tcBorders>
            <w:shd w:val="clear" w:color="auto" w:fill="auto"/>
            <w:noWrap/>
            <w:vAlign w:val="bottom"/>
            <w:hideMark/>
          </w:tcPr>
          <w:p w:rsidR="00097E64" w:rsidRPr="00097E64" w:rsidRDefault="00097E64" w:rsidP="00097E64">
            <w:pPr>
              <w:suppressAutoHyphens w:val="0"/>
              <w:rPr>
                <w:sz w:val="16"/>
                <w:szCs w:val="16"/>
                <w:lang w:eastAsia="ru-RU"/>
              </w:rPr>
            </w:pPr>
          </w:p>
        </w:tc>
      </w:tr>
      <w:tr w:rsidR="00097E64" w:rsidRPr="00097E64" w:rsidTr="00097E64">
        <w:trPr>
          <w:trHeight w:val="315"/>
        </w:trPr>
        <w:tc>
          <w:tcPr>
            <w:tcW w:w="11083" w:type="dxa"/>
            <w:gridSpan w:val="4"/>
            <w:tcBorders>
              <w:top w:val="nil"/>
              <w:left w:val="nil"/>
              <w:bottom w:val="nil"/>
              <w:right w:val="nil"/>
            </w:tcBorders>
            <w:shd w:val="clear" w:color="auto" w:fill="auto"/>
            <w:vAlign w:val="center"/>
            <w:hideMark/>
          </w:tcPr>
          <w:p w:rsidR="00097E64" w:rsidRPr="00097E64" w:rsidRDefault="00097E64" w:rsidP="00097E64">
            <w:pPr>
              <w:suppressAutoHyphens w:val="0"/>
              <w:jc w:val="right"/>
              <w:rPr>
                <w:sz w:val="16"/>
                <w:szCs w:val="16"/>
                <w:lang w:eastAsia="ru-RU"/>
              </w:rPr>
            </w:pPr>
            <w:r w:rsidRPr="00097E64">
              <w:rPr>
                <w:sz w:val="16"/>
                <w:szCs w:val="16"/>
                <w:lang w:eastAsia="ru-RU"/>
              </w:rPr>
              <w:t>тыс.руб.</w:t>
            </w:r>
          </w:p>
        </w:tc>
      </w:tr>
      <w:tr w:rsidR="00097E64" w:rsidRPr="00097E64" w:rsidTr="00A55453">
        <w:trPr>
          <w:trHeight w:val="328"/>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Наименование поселений Тогучинского района Новосибирской области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2023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2024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2025 год</w:t>
            </w:r>
          </w:p>
        </w:tc>
      </w:tr>
      <w:tr w:rsidR="00097E64" w:rsidRPr="00097E64" w:rsidTr="00097E64">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097E64" w:rsidRPr="00097E64" w:rsidRDefault="00097E64" w:rsidP="00097E64">
            <w:pPr>
              <w:suppressAutoHyphens w:val="0"/>
              <w:rPr>
                <w:sz w:val="16"/>
                <w:szCs w:val="16"/>
                <w:lang w:eastAsia="ru-RU"/>
              </w:rPr>
            </w:pPr>
            <w:r w:rsidRPr="00097E64">
              <w:rPr>
                <w:sz w:val="16"/>
                <w:szCs w:val="16"/>
                <w:lang w:eastAsia="ru-RU"/>
              </w:rPr>
              <w:t>р.п. Горный</w:t>
            </w:r>
          </w:p>
        </w:tc>
        <w:tc>
          <w:tcPr>
            <w:tcW w:w="172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 xml:space="preserve">20 000,000  </w:t>
            </w:r>
          </w:p>
        </w:tc>
        <w:tc>
          <w:tcPr>
            <w:tcW w:w="1340" w:type="dxa"/>
            <w:tcBorders>
              <w:top w:val="nil"/>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 xml:space="preserve">0,000  </w:t>
            </w:r>
          </w:p>
        </w:tc>
        <w:tc>
          <w:tcPr>
            <w:tcW w:w="1360" w:type="dxa"/>
            <w:tcBorders>
              <w:top w:val="nil"/>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 xml:space="preserve">0,000  </w:t>
            </w:r>
          </w:p>
        </w:tc>
      </w:tr>
      <w:tr w:rsidR="00097E64" w:rsidRPr="00097E64" w:rsidTr="00097E64">
        <w:trPr>
          <w:trHeight w:val="3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097E64" w:rsidRPr="00097E64" w:rsidRDefault="00097E64" w:rsidP="00097E64">
            <w:pPr>
              <w:suppressAutoHyphens w:val="0"/>
              <w:rPr>
                <w:sz w:val="16"/>
                <w:szCs w:val="16"/>
                <w:lang w:eastAsia="ru-RU"/>
              </w:rPr>
            </w:pPr>
            <w:r w:rsidRPr="00097E64">
              <w:rPr>
                <w:sz w:val="16"/>
                <w:szCs w:val="16"/>
                <w:lang w:eastAsia="ru-RU"/>
              </w:rPr>
              <w:t>Кудринский сельсовет</w:t>
            </w:r>
          </w:p>
        </w:tc>
        <w:tc>
          <w:tcPr>
            <w:tcW w:w="172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 xml:space="preserve">1 916,44505  </w:t>
            </w:r>
          </w:p>
        </w:tc>
        <w:tc>
          <w:tcPr>
            <w:tcW w:w="1340" w:type="dxa"/>
            <w:tcBorders>
              <w:top w:val="nil"/>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 </w:t>
            </w:r>
          </w:p>
        </w:tc>
      </w:tr>
      <w:tr w:rsidR="00097E64" w:rsidRPr="00097E64" w:rsidTr="00097E64">
        <w:trPr>
          <w:trHeight w:val="37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Лебедевский сельсовет</w:t>
            </w:r>
          </w:p>
        </w:tc>
        <w:tc>
          <w:tcPr>
            <w:tcW w:w="172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 xml:space="preserve">3 933,25495  </w:t>
            </w:r>
          </w:p>
        </w:tc>
        <w:tc>
          <w:tcPr>
            <w:tcW w:w="134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 xml:space="preserve">0,000  </w:t>
            </w:r>
          </w:p>
        </w:tc>
        <w:tc>
          <w:tcPr>
            <w:tcW w:w="136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 xml:space="preserve">0,000  </w:t>
            </w:r>
          </w:p>
        </w:tc>
      </w:tr>
      <w:tr w:rsidR="00097E64" w:rsidRPr="00097E64" w:rsidTr="00097E64">
        <w:trPr>
          <w:trHeight w:val="37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 xml:space="preserve">25 849,700  </w:t>
            </w:r>
          </w:p>
        </w:tc>
        <w:tc>
          <w:tcPr>
            <w:tcW w:w="134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 xml:space="preserve">0,000  </w:t>
            </w:r>
          </w:p>
        </w:tc>
        <w:tc>
          <w:tcPr>
            <w:tcW w:w="136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 xml:space="preserve">0,000  </w:t>
            </w:r>
          </w:p>
        </w:tc>
      </w:tr>
    </w:tbl>
    <w:p w:rsidR="00EE2652" w:rsidRPr="00097E64" w:rsidRDefault="00EE2652" w:rsidP="00AC1376">
      <w:pPr>
        <w:jc w:val="center"/>
        <w:rPr>
          <w:b/>
          <w:sz w:val="16"/>
          <w:szCs w:val="16"/>
        </w:rPr>
      </w:pPr>
    </w:p>
    <w:tbl>
      <w:tblPr>
        <w:tblW w:w="11063" w:type="dxa"/>
        <w:tblLook w:val="04A0" w:firstRow="1" w:lastRow="0" w:firstColumn="1" w:lastColumn="0" w:noHBand="0" w:noVBand="1"/>
      </w:tblPr>
      <w:tblGrid>
        <w:gridCol w:w="5954"/>
        <w:gridCol w:w="1703"/>
        <w:gridCol w:w="1703"/>
        <w:gridCol w:w="1703"/>
      </w:tblGrid>
      <w:tr w:rsidR="00097E64" w:rsidRPr="00097E64" w:rsidTr="00097E64">
        <w:trPr>
          <w:trHeight w:val="315"/>
        </w:trPr>
        <w:tc>
          <w:tcPr>
            <w:tcW w:w="11063" w:type="dxa"/>
            <w:gridSpan w:val="4"/>
            <w:tcBorders>
              <w:top w:val="nil"/>
              <w:left w:val="nil"/>
              <w:bottom w:val="nil"/>
              <w:right w:val="nil"/>
            </w:tcBorders>
            <w:shd w:val="clear" w:color="auto" w:fill="auto"/>
            <w:noWrap/>
            <w:vAlign w:val="bottom"/>
            <w:hideMark/>
          </w:tcPr>
          <w:p w:rsidR="00097E64" w:rsidRPr="00097E64" w:rsidRDefault="00097E64" w:rsidP="00097E64">
            <w:pPr>
              <w:suppressAutoHyphens w:val="0"/>
              <w:jc w:val="right"/>
              <w:rPr>
                <w:rFonts w:ascii="Arial CYR" w:hAnsi="Arial CYR" w:cs="Arial CYR"/>
                <w:b/>
                <w:bCs/>
                <w:sz w:val="16"/>
                <w:szCs w:val="16"/>
                <w:lang w:eastAsia="ru-RU"/>
              </w:rPr>
            </w:pPr>
            <w:r w:rsidRPr="00097E64">
              <w:rPr>
                <w:rFonts w:ascii="Arial CYR" w:hAnsi="Arial CYR" w:cs="Arial CYR"/>
                <w:b/>
                <w:bCs/>
                <w:sz w:val="16"/>
                <w:szCs w:val="16"/>
                <w:lang w:eastAsia="ru-RU"/>
              </w:rPr>
              <w:t>Приложение  10</w:t>
            </w:r>
          </w:p>
        </w:tc>
      </w:tr>
      <w:tr w:rsidR="00097E64" w:rsidRPr="00097E64" w:rsidTr="00097E64">
        <w:trPr>
          <w:trHeight w:val="883"/>
        </w:trPr>
        <w:tc>
          <w:tcPr>
            <w:tcW w:w="11063" w:type="dxa"/>
            <w:gridSpan w:val="4"/>
            <w:tcBorders>
              <w:top w:val="nil"/>
              <w:left w:val="nil"/>
              <w:bottom w:val="nil"/>
              <w:right w:val="nil"/>
            </w:tcBorders>
            <w:shd w:val="clear" w:color="auto" w:fill="auto"/>
            <w:vAlign w:val="bottom"/>
            <w:hideMark/>
          </w:tcPr>
          <w:p w:rsidR="00097E64" w:rsidRDefault="00097E64" w:rsidP="00097E64">
            <w:pPr>
              <w:suppressAutoHyphens w:val="0"/>
              <w:jc w:val="right"/>
              <w:rPr>
                <w:sz w:val="16"/>
                <w:szCs w:val="16"/>
                <w:lang w:eastAsia="ru-RU"/>
              </w:rPr>
            </w:pPr>
            <w:r w:rsidRPr="00097E64">
              <w:rPr>
                <w:sz w:val="16"/>
                <w:szCs w:val="16"/>
                <w:lang w:eastAsia="ru-RU"/>
              </w:rPr>
              <w:t>к решению тридцать второй сессии</w:t>
            </w:r>
          </w:p>
          <w:p w:rsidR="00097E64" w:rsidRPr="00097E64" w:rsidRDefault="00097E64" w:rsidP="00097E64">
            <w:pPr>
              <w:suppressAutoHyphens w:val="0"/>
              <w:jc w:val="right"/>
              <w:rPr>
                <w:sz w:val="16"/>
                <w:szCs w:val="16"/>
                <w:lang w:eastAsia="ru-RU"/>
              </w:rPr>
            </w:pPr>
            <w:r w:rsidRPr="00097E64">
              <w:rPr>
                <w:sz w:val="16"/>
                <w:szCs w:val="16"/>
                <w:lang w:eastAsia="ru-RU"/>
              </w:rPr>
              <w:t xml:space="preserve">                                                                                                                                                                                    Совета депутатов Тогучинского района Новосибирской области четвертого созыва</w:t>
            </w:r>
            <w:r w:rsidRPr="00097E64">
              <w:rPr>
                <w:sz w:val="16"/>
                <w:szCs w:val="16"/>
                <w:lang w:eastAsia="ru-RU"/>
              </w:rPr>
              <w:br/>
              <w:t>№244 от 22.09.2023 года</w:t>
            </w:r>
            <w:r w:rsidRPr="00097E64">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097E64" w:rsidRPr="00097E64" w:rsidTr="00097E64">
        <w:trPr>
          <w:trHeight w:val="570"/>
        </w:trPr>
        <w:tc>
          <w:tcPr>
            <w:tcW w:w="11063" w:type="dxa"/>
            <w:gridSpan w:val="4"/>
            <w:tcBorders>
              <w:top w:val="nil"/>
              <w:left w:val="nil"/>
              <w:bottom w:val="nil"/>
              <w:right w:val="nil"/>
            </w:tcBorders>
            <w:shd w:val="clear" w:color="auto" w:fill="auto"/>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таблица 5</w:t>
            </w:r>
          </w:p>
        </w:tc>
      </w:tr>
      <w:tr w:rsidR="00097E64" w:rsidRPr="00097E64" w:rsidTr="00097E64">
        <w:trPr>
          <w:trHeight w:val="463"/>
        </w:trPr>
        <w:tc>
          <w:tcPr>
            <w:tcW w:w="11063" w:type="dxa"/>
            <w:gridSpan w:val="4"/>
            <w:tcBorders>
              <w:top w:val="nil"/>
              <w:left w:val="nil"/>
              <w:bottom w:val="nil"/>
              <w:right w:val="nil"/>
            </w:tcBorders>
            <w:shd w:val="clear" w:color="auto" w:fill="auto"/>
            <w:vAlign w:val="bottom"/>
            <w:hideMark/>
          </w:tcPr>
          <w:p w:rsidR="00097E64" w:rsidRPr="00097E64" w:rsidRDefault="00097E64" w:rsidP="00097E64">
            <w:pPr>
              <w:suppressAutoHyphens w:val="0"/>
              <w:jc w:val="center"/>
              <w:rPr>
                <w:b/>
                <w:bCs/>
                <w:sz w:val="16"/>
                <w:szCs w:val="16"/>
                <w:lang w:eastAsia="ru-RU"/>
              </w:rPr>
            </w:pPr>
            <w:r w:rsidRPr="00097E64">
              <w:rPr>
                <w:b/>
                <w:bCs/>
                <w:sz w:val="16"/>
                <w:szCs w:val="16"/>
                <w:lang w:eastAsia="ru-RU"/>
              </w:rPr>
              <w:t>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2023 год и плановый период 2024 и 2025 годов</w:t>
            </w:r>
          </w:p>
        </w:tc>
      </w:tr>
      <w:tr w:rsidR="00097E64" w:rsidRPr="00097E64" w:rsidTr="00097E64">
        <w:trPr>
          <w:trHeight w:val="80"/>
        </w:trPr>
        <w:tc>
          <w:tcPr>
            <w:tcW w:w="5954" w:type="dxa"/>
            <w:tcBorders>
              <w:top w:val="nil"/>
              <w:left w:val="nil"/>
              <w:bottom w:val="nil"/>
              <w:right w:val="nil"/>
            </w:tcBorders>
            <w:shd w:val="clear" w:color="auto" w:fill="auto"/>
            <w:vAlign w:val="center"/>
            <w:hideMark/>
          </w:tcPr>
          <w:p w:rsidR="00097E64" w:rsidRPr="00097E64" w:rsidRDefault="00097E64" w:rsidP="00097E64">
            <w:pPr>
              <w:suppressAutoHyphens w:val="0"/>
              <w:jc w:val="center"/>
              <w:rPr>
                <w:b/>
                <w:bCs/>
                <w:sz w:val="16"/>
                <w:szCs w:val="16"/>
                <w:lang w:eastAsia="ru-RU"/>
              </w:rPr>
            </w:pPr>
          </w:p>
        </w:tc>
        <w:tc>
          <w:tcPr>
            <w:tcW w:w="1703" w:type="dxa"/>
            <w:tcBorders>
              <w:top w:val="nil"/>
              <w:left w:val="nil"/>
              <w:bottom w:val="nil"/>
              <w:right w:val="nil"/>
            </w:tcBorders>
            <w:shd w:val="clear" w:color="auto" w:fill="auto"/>
            <w:noWrap/>
            <w:vAlign w:val="bottom"/>
            <w:hideMark/>
          </w:tcPr>
          <w:p w:rsidR="00097E64" w:rsidRPr="00097E64" w:rsidRDefault="00097E64" w:rsidP="00097E64">
            <w:pPr>
              <w:suppressAutoHyphens w:val="0"/>
              <w:jc w:val="center"/>
              <w:rPr>
                <w:sz w:val="16"/>
                <w:szCs w:val="16"/>
                <w:lang w:eastAsia="ru-RU"/>
              </w:rPr>
            </w:pPr>
          </w:p>
        </w:tc>
        <w:tc>
          <w:tcPr>
            <w:tcW w:w="1703" w:type="dxa"/>
            <w:tcBorders>
              <w:top w:val="nil"/>
              <w:left w:val="nil"/>
              <w:bottom w:val="nil"/>
              <w:right w:val="nil"/>
            </w:tcBorders>
            <w:shd w:val="clear" w:color="auto" w:fill="auto"/>
            <w:noWrap/>
            <w:vAlign w:val="bottom"/>
            <w:hideMark/>
          </w:tcPr>
          <w:p w:rsidR="00097E64" w:rsidRPr="00097E64" w:rsidRDefault="00097E64" w:rsidP="00097E64">
            <w:pPr>
              <w:suppressAutoHyphens w:val="0"/>
              <w:rPr>
                <w:sz w:val="16"/>
                <w:szCs w:val="16"/>
                <w:lang w:eastAsia="ru-RU"/>
              </w:rPr>
            </w:pPr>
          </w:p>
        </w:tc>
        <w:tc>
          <w:tcPr>
            <w:tcW w:w="1703" w:type="dxa"/>
            <w:tcBorders>
              <w:top w:val="nil"/>
              <w:left w:val="nil"/>
              <w:bottom w:val="nil"/>
              <w:right w:val="nil"/>
            </w:tcBorders>
            <w:shd w:val="clear" w:color="auto" w:fill="auto"/>
            <w:noWrap/>
            <w:vAlign w:val="bottom"/>
            <w:hideMark/>
          </w:tcPr>
          <w:p w:rsidR="00097E64" w:rsidRPr="00097E64" w:rsidRDefault="00097E64" w:rsidP="00097E64">
            <w:pPr>
              <w:suppressAutoHyphens w:val="0"/>
              <w:rPr>
                <w:sz w:val="16"/>
                <w:szCs w:val="16"/>
                <w:lang w:eastAsia="ru-RU"/>
              </w:rPr>
            </w:pPr>
          </w:p>
        </w:tc>
      </w:tr>
      <w:tr w:rsidR="00097E64" w:rsidRPr="00097E64" w:rsidTr="00097E64">
        <w:trPr>
          <w:trHeight w:val="315"/>
        </w:trPr>
        <w:tc>
          <w:tcPr>
            <w:tcW w:w="11063" w:type="dxa"/>
            <w:gridSpan w:val="4"/>
            <w:tcBorders>
              <w:top w:val="nil"/>
              <w:left w:val="nil"/>
              <w:bottom w:val="single" w:sz="4" w:space="0" w:color="auto"/>
              <w:right w:val="nil"/>
            </w:tcBorders>
            <w:shd w:val="clear" w:color="auto" w:fill="auto"/>
            <w:vAlign w:val="center"/>
            <w:hideMark/>
          </w:tcPr>
          <w:p w:rsidR="00097E64" w:rsidRPr="00097E64" w:rsidRDefault="00097E64" w:rsidP="00097E64">
            <w:pPr>
              <w:suppressAutoHyphens w:val="0"/>
              <w:jc w:val="right"/>
              <w:rPr>
                <w:sz w:val="16"/>
                <w:szCs w:val="16"/>
                <w:lang w:eastAsia="ru-RU"/>
              </w:rPr>
            </w:pPr>
            <w:r w:rsidRPr="00097E64">
              <w:rPr>
                <w:sz w:val="16"/>
                <w:szCs w:val="16"/>
                <w:lang w:eastAsia="ru-RU"/>
              </w:rPr>
              <w:t>тыс.руб.</w:t>
            </w:r>
          </w:p>
        </w:tc>
      </w:tr>
      <w:tr w:rsidR="00097E64" w:rsidRPr="00097E64" w:rsidTr="00097E64">
        <w:trPr>
          <w:trHeight w:val="330"/>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Наименование поселений Тогучинского района Новосибирской области</w:t>
            </w:r>
          </w:p>
        </w:tc>
        <w:tc>
          <w:tcPr>
            <w:tcW w:w="1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2023 год</w:t>
            </w:r>
          </w:p>
        </w:tc>
        <w:tc>
          <w:tcPr>
            <w:tcW w:w="1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2024 год</w:t>
            </w:r>
          </w:p>
        </w:tc>
        <w:tc>
          <w:tcPr>
            <w:tcW w:w="17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2025 год</w:t>
            </w:r>
          </w:p>
        </w:tc>
      </w:tr>
      <w:tr w:rsidR="00097E64" w:rsidRPr="00097E64" w:rsidTr="00A55453">
        <w:trPr>
          <w:trHeight w:val="507"/>
        </w:trPr>
        <w:tc>
          <w:tcPr>
            <w:tcW w:w="5954"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r>
      <w:tr w:rsidR="00097E64" w:rsidRPr="00097E64" w:rsidTr="00097E64">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г.Тогучин</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31 410,250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30000,000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30000,000</w:t>
            </w:r>
          </w:p>
        </w:tc>
      </w:tr>
      <w:tr w:rsidR="00097E64" w:rsidRPr="00097E64" w:rsidTr="00097E64">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р.п. Горный</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11 000,000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10000,000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10000,000</w:t>
            </w:r>
          </w:p>
        </w:tc>
      </w:tr>
      <w:tr w:rsidR="00097E64" w:rsidRPr="00097E64" w:rsidTr="00097E64">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Итого</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42 410,250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40 000,000</w:t>
            </w:r>
          </w:p>
        </w:tc>
        <w:tc>
          <w:tcPr>
            <w:tcW w:w="1703"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40 000,000</w:t>
            </w:r>
          </w:p>
        </w:tc>
      </w:tr>
    </w:tbl>
    <w:p w:rsidR="00097E64" w:rsidRPr="00097E64" w:rsidRDefault="00097E64" w:rsidP="00AC1376">
      <w:pPr>
        <w:jc w:val="center"/>
        <w:rPr>
          <w:b/>
          <w:sz w:val="16"/>
          <w:szCs w:val="16"/>
        </w:rPr>
      </w:pPr>
    </w:p>
    <w:p w:rsidR="00097E64" w:rsidRDefault="00097E64" w:rsidP="00AC1376">
      <w:pPr>
        <w:jc w:val="center"/>
        <w:rPr>
          <w:b/>
          <w:sz w:val="16"/>
          <w:szCs w:val="16"/>
        </w:rPr>
      </w:pPr>
    </w:p>
    <w:tbl>
      <w:tblPr>
        <w:tblW w:w="10744" w:type="dxa"/>
        <w:tblLook w:val="04A0" w:firstRow="1" w:lastRow="0" w:firstColumn="1" w:lastColumn="0" w:noHBand="0" w:noVBand="1"/>
      </w:tblPr>
      <w:tblGrid>
        <w:gridCol w:w="8364"/>
        <w:gridCol w:w="2380"/>
      </w:tblGrid>
      <w:tr w:rsidR="00097E64" w:rsidRPr="00097E64" w:rsidTr="00097E64">
        <w:trPr>
          <w:trHeight w:val="315"/>
        </w:trPr>
        <w:tc>
          <w:tcPr>
            <w:tcW w:w="10744" w:type="dxa"/>
            <w:gridSpan w:val="2"/>
            <w:tcBorders>
              <w:top w:val="nil"/>
              <w:left w:val="nil"/>
              <w:bottom w:val="nil"/>
              <w:right w:val="nil"/>
            </w:tcBorders>
            <w:shd w:val="clear" w:color="auto" w:fill="auto"/>
            <w:noWrap/>
            <w:vAlign w:val="bottom"/>
            <w:hideMark/>
          </w:tcPr>
          <w:p w:rsidR="00097E64" w:rsidRPr="00097E64" w:rsidRDefault="00097E64" w:rsidP="00097E64">
            <w:pPr>
              <w:suppressAutoHyphens w:val="0"/>
              <w:jc w:val="right"/>
              <w:rPr>
                <w:rFonts w:ascii="Arial CYR" w:hAnsi="Arial CYR" w:cs="Arial CYR"/>
                <w:b/>
                <w:bCs/>
                <w:sz w:val="16"/>
                <w:szCs w:val="16"/>
                <w:lang w:eastAsia="ru-RU"/>
              </w:rPr>
            </w:pPr>
            <w:r w:rsidRPr="00097E64">
              <w:rPr>
                <w:rFonts w:ascii="Arial CYR" w:hAnsi="Arial CYR" w:cs="Arial CYR"/>
                <w:b/>
                <w:bCs/>
                <w:sz w:val="16"/>
                <w:szCs w:val="16"/>
                <w:lang w:eastAsia="ru-RU"/>
              </w:rPr>
              <w:t>Приложение  10</w:t>
            </w:r>
          </w:p>
        </w:tc>
      </w:tr>
      <w:tr w:rsidR="00097E64" w:rsidRPr="00097E64" w:rsidTr="00097E64">
        <w:trPr>
          <w:trHeight w:val="352"/>
        </w:trPr>
        <w:tc>
          <w:tcPr>
            <w:tcW w:w="10744" w:type="dxa"/>
            <w:gridSpan w:val="2"/>
            <w:tcBorders>
              <w:top w:val="nil"/>
              <w:left w:val="nil"/>
              <w:bottom w:val="nil"/>
              <w:right w:val="nil"/>
            </w:tcBorders>
            <w:shd w:val="clear" w:color="auto" w:fill="auto"/>
            <w:vAlign w:val="bottom"/>
            <w:hideMark/>
          </w:tcPr>
          <w:p w:rsidR="00097E64" w:rsidRDefault="00097E64" w:rsidP="00097E64">
            <w:pPr>
              <w:suppressAutoHyphens w:val="0"/>
              <w:jc w:val="right"/>
              <w:rPr>
                <w:sz w:val="16"/>
                <w:szCs w:val="16"/>
                <w:lang w:eastAsia="ru-RU"/>
              </w:rPr>
            </w:pPr>
            <w:r w:rsidRPr="00097E64">
              <w:rPr>
                <w:sz w:val="16"/>
                <w:szCs w:val="16"/>
                <w:lang w:eastAsia="ru-RU"/>
              </w:rPr>
              <w:t xml:space="preserve">к решению тридцать второй сессии                                                       </w:t>
            </w:r>
          </w:p>
          <w:p w:rsidR="00097E64" w:rsidRPr="00097E64" w:rsidRDefault="00097E64" w:rsidP="00097E64">
            <w:pPr>
              <w:suppressAutoHyphens w:val="0"/>
              <w:jc w:val="right"/>
              <w:rPr>
                <w:sz w:val="16"/>
                <w:szCs w:val="16"/>
                <w:lang w:eastAsia="ru-RU"/>
              </w:rPr>
            </w:pPr>
            <w:r w:rsidRPr="00097E64">
              <w:rPr>
                <w:sz w:val="16"/>
                <w:szCs w:val="16"/>
                <w:lang w:eastAsia="ru-RU"/>
              </w:rPr>
              <w:t xml:space="preserve">                                                                                                                             Совета депутатов Тогучинского района Новосибирской области четвертого созыва</w:t>
            </w:r>
            <w:r w:rsidRPr="00097E64">
              <w:rPr>
                <w:sz w:val="16"/>
                <w:szCs w:val="16"/>
                <w:lang w:eastAsia="ru-RU"/>
              </w:rPr>
              <w:br/>
              <w:t>№244 от 22.09.2023 года</w:t>
            </w:r>
            <w:r w:rsidRPr="00097E64">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097E64" w:rsidRPr="00097E64" w:rsidTr="00097E64">
        <w:trPr>
          <w:trHeight w:val="258"/>
        </w:trPr>
        <w:tc>
          <w:tcPr>
            <w:tcW w:w="10744" w:type="dxa"/>
            <w:gridSpan w:val="2"/>
            <w:tcBorders>
              <w:top w:val="nil"/>
              <w:left w:val="nil"/>
              <w:bottom w:val="nil"/>
              <w:right w:val="nil"/>
            </w:tcBorders>
            <w:shd w:val="clear" w:color="auto" w:fill="auto"/>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таблица 9</w:t>
            </w:r>
          </w:p>
        </w:tc>
      </w:tr>
      <w:tr w:rsidR="00097E64" w:rsidRPr="00097E64" w:rsidTr="00097E64">
        <w:trPr>
          <w:trHeight w:val="289"/>
        </w:trPr>
        <w:tc>
          <w:tcPr>
            <w:tcW w:w="10744" w:type="dxa"/>
            <w:gridSpan w:val="2"/>
            <w:tcBorders>
              <w:top w:val="nil"/>
              <w:left w:val="nil"/>
              <w:bottom w:val="nil"/>
              <w:right w:val="nil"/>
            </w:tcBorders>
            <w:shd w:val="clear" w:color="auto" w:fill="auto"/>
            <w:vAlign w:val="bottom"/>
            <w:hideMark/>
          </w:tcPr>
          <w:p w:rsidR="00097E64" w:rsidRPr="00097E64" w:rsidRDefault="00097E64" w:rsidP="00097E64">
            <w:pPr>
              <w:suppressAutoHyphens w:val="0"/>
              <w:jc w:val="center"/>
              <w:rPr>
                <w:b/>
                <w:bCs/>
                <w:sz w:val="16"/>
                <w:szCs w:val="16"/>
                <w:lang w:eastAsia="ru-RU"/>
              </w:rPr>
            </w:pPr>
            <w:r w:rsidRPr="00097E64">
              <w:rPr>
                <w:b/>
                <w:bCs/>
                <w:sz w:val="16"/>
                <w:szCs w:val="16"/>
                <w:lang w:eastAsia="ru-RU"/>
              </w:rPr>
              <w:lastRenderedPageBreak/>
              <w:t>Распределение субсидии на реализацию мероприятий по осуществлению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 на 2023 год</w:t>
            </w:r>
          </w:p>
        </w:tc>
      </w:tr>
      <w:tr w:rsidR="00097E64" w:rsidRPr="00097E64" w:rsidTr="00097E64">
        <w:trPr>
          <w:trHeight w:val="116"/>
        </w:trPr>
        <w:tc>
          <w:tcPr>
            <w:tcW w:w="8364" w:type="dxa"/>
            <w:tcBorders>
              <w:top w:val="nil"/>
              <w:left w:val="nil"/>
              <w:bottom w:val="nil"/>
              <w:right w:val="nil"/>
            </w:tcBorders>
            <w:shd w:val="clear" w:color="auto" w:fill="auto"/>
            <w:vAlign w:val="center"/>
            <w:hideMark/>
          </w:tcPr>
          <w:p w:rsidR="00097E64" w:rsidRPr="00097E64" w:rsidRDefault="00097E64" w:rsidP="00097E64">
            <w:pPr>
              <w:suppressAutoHyphens w:val="0"/>
              <w:jc w:val="center"/>
              <w:rPr>
                <w:b/>
                <w:bCs/>
                <w:sz w:val="16"/>
                <w:szCs w:val="16"/>
                <w:lang w:eastAsia="ru-RU"/>
              </w:rPr>
            </w:pPr>
          </w:p>
        </w:tc>
        <w:tc>
          <w:tcPr>
            <w:tcW w:w="2380" w:type="dxa"/>
            <w:tcBorders>
              <w:top w:val="nil"/>
              <w:left w:val="nil"/>
              <w:bottom w:val="nil"/>
              <w:right w:val="nil"/>
            </w:tcBorders>
            <w:shd w:val="clear" w:color="auto" w:fill="auto"/>
            <w:noWrap/>
            <w:vAlign w:val="bottom"/>
            <w:hideMark/>
          </w:tcPr>
          <w:p w:rsidR="00097E64" w:rsidRPr="00097E64" w:rsidRDefault="00097E64" w:rsidP="00097E64">
            <w:pPr>
              <w:suppressAutoHyphens w:val="0"/>
              <w:jc w:val="center"/>
              <w:rPr>
                <w:sz w:val="16"/>
                <w:szCs w:val="16"/>
                <w:lang w:eastAsia="ru-RU"/>
              </w:rPr>
            </w:pPr>
          </w:p>
        </w:tc>
      </w:tr>
      <w:tr w:rsidR="00097E64" w:rsidRPr="00097E64" w:rsidTr="00097E64">
        <w:trPr>
          <w:trHeight w:val="80"/>
        </w:trPr>
        <w:tc>
          <w:tcPr>
            <w:tcW w:w="8364" w:type="dxa"/>
            <w:tcBorders>
              <w:top w:val="nil"/>
              <w:left w:val="nil"/>
              <w:bottom w:val="single" w:sz="4" w:space="0" w:color="auto"/>
              <w:right w:val="nil"/>
            </w:tcBorders>
            <w:shd w:val="clear" w:color="auto" w:fill="auto"/>
            <w:vAlign w:val="center"/>
            <w:hideMark/>
          </w:tcPr>
          <w:p w:rsidR="00097E64" w:rsidRPr="00097E64" w:rsidRDefault="00097E64" w:rsidP="00097E64">
            <w:pPr>
              <w:suppressAutoHyphens w:val="0"/>
              <w:rPr>
                <w:sz w:val="16"/>
                <w:szCs w:val="16"/>
                <w:lang w:eastAsia="ru-RU"/>
              </w:rPr>
            </w:pPr>
            <w:r w:rsidRPr="00097E64">
              <w:rPr>
                <w:sz w:val="16"/>
                <w:szCs w:val="16"/>
                <w:lang w:eastAsia="ru-RU"/>
              </w:rPr>
              <w:t>тыс.руб.</w:t>
            </w:r>
          </w:p>
        </w:tc>
        <w:tc>
          <w:tcPr>
            <w:tcW w:w="2380" w:type="dxa"/>
            <w:tcBorders>
              <w:top w:val="nil"/>
              <w:left w:val="nil"/>
              <w:bottom w:val="single" w:sz="4" w:space="0" w:color="auto"/>
              <w:right w:val="nil"/>
            </w:tcBorders>
            <w:shd w:val="clear" w:color="auto" w:fill="auto"/>
            <w:vAlign w:val="center"/>
            <w:hideMark/>
          </w:tcPr>
          <w:p w:rsidR="00097E64" w:rsidRPr="00097E64" w:rsidRDefault="00097E64" w:rsidP="00097E64">
            <w:pPr>
              <w:suppressAutoHyphens w:val="0"/>
              <w:rPr>
                <w:sz w:val="16"/>
                <w:szCs w:val="16"/>
                <w:lang w:eastAsia="ru-RU"/>
              </w:rPr>
            </w:pPr>
            <w:r w:rsidRPr="00097E64">
              <w:rPr>
                <w:sz w:val="16"/>
                <w:szCs w:val="16"/>
                <w:lang w:eastAsia="ru-RU"/>
              </w:rPr>
              <w:t> </w:t>
            </w:r>
          </w:p>
        </w:tc>
      </w:tr>
      <w:tr w:rsidR="00097E64" w:rsidRPr="00097E64" w:rsidTr="00097E64">
        <w:trPr>
          <w:trHeight w:val="330"/>
        </w:trPr>
        <w:tc>
          <w:tcPr>
            <w:tcW w:w="8364" w:type="dxa"/>
            <w:vMerge w:val="restart"/>
            <w:tcBorders>
              <w:top w:val="nil"/>
              <w:left w:val="single" w:sz="4" w:space="0" w:color="auto"/>
              <w:bottom w:val="single" w:sz="4" w:space="0" w:color="auto"/>
              <w:right w:val="single" w:sz="4" w:space="0" w:color="auto"/>
            </w:tcBorders>
            <w:shd w:val="clear" w:color="auto" w:fill="auto"/>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Наименование поселений Тогучинского района Новосибирской области</w:t>
            </w:r>
          </w:p>
        </w:tc>
        <w:tc>
          <w:tcPr>
            <w:tcW w:w="2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7E64" w:rsidRPr="00097E64" w:rsidRDefault="00097E64" w:rsidP="00097E64">
            <w:pPr>
              <w:suppressAutoHyphens w:val="0"/>
              <w:jc w:val="center"/>
              <w:rPr>
                <w:sz w:val="16"/>
                <w:szCs w:val="16"/>
                <w:lang w:eastAsia="ru-RU"/>
              </w:rPr>
            </w:pPr>
            <w:r w:rsidRPr="00097E64">
              <w:rPr>
                <w:sz w:val="16"/>
                <w:szCs w:val="16"/>
                <w:lang w:eastAsia="ru-RU"/>
              </w:rPr>
              <w:t>2023 год</w:t>
            </w:r>
          </w:p>
        </w:tc>
      </w:tr>
      <w:tr w:rsidR="00097E64" w:rsidRPr="00097E64" w:rsidTr="00A55453">
        <w:trPr>
          <w:trHeight w:val="507"/>
        </w:trPr>
        <w:tc>
          <w:tcPr>
            <w:tcW w:w="8364"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097E64" w:rsidRPr="00097E64" w:rsidRDefault="00097E64" w:rsidP="00097E64">
            <w:pPr>
              <w:suppressAutoHyphens w:val="0"/>
              <w:rPr>
                <w:sz w:val="16"/>
                <w:szCs w:val="16"/>
                <w:lang w:eastAsia="ru-RU"/>
              </w:rPr>
            </w:pPr>
          </w:p>
        </w:tc>
      </w:tr>
      <w:tr w:rsidR="00097E64" w:rsidRPr="00097E64" w:rsidTr="00097E64">
        <w:trPr>
          <w:trHeight w:val="375"/>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Чемской сельсовет</w:t>
            </w:r>
          </w:p>
        </w:tc>
        <w:tc>
          <w:tcPr>
            <w:tcW w:w="238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color w:val="000000"/>
                <w:sz w:val="16"/>
                <w:szCs w:val="16"/>
                <w:lang w:eastAsia="ru-RU"/>
              </w:rPr>
            </w:pPr>
            <w:r w:rsidRPr="00097E64">
              <w:rPr>
                <w:color w:val="000000"/>
                <w:sz w:val="16"/>
                <w:szCs w:val="16"/>
                <w:lang w:eastAsia="ru-RU"/>
              </w:rPr>
              <w:t>5 700,000</w:t>
            </w:r>
          </w:p>
        </w:tc>
      </w:tr>
      <w:tr w:rsidR="00097E64" w:rsidRPr="00097E64" w:rsidTr="00097E64">
        <w:trPr>
          <w:trHeight w:val="375"/>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rPr>
                <w:sz w:val="16"/>
                <w:szCs w:val="16"/>
                <w:lang w:eastAsia="ru-RU"/>
              </w:rPr>
            </w:pPr>
            <w:r w:rsidRPr="00097E64">
              <w:rPr>
                <w:sz w:val="16"/>
                <w:szCs w:val="16"/>
                <w:lang w:eastAsia="ru-RU"/>
              </w:rPr>
              <w:t>Итого</w:t>
            </w:r>
          </w:p>
        </w:tc>
        <w:tc>
          <w:tcPr>
            <w:tcW w:w="2380" w:type="dxa"/>
            <w:tcBorders>
              <w:top w:val="nil"/>
              <w:left w:val="nil"/>
              <w:bottom w:val="single" w:sz="4" w:space="0" w:color="auto"/>
              <w:right w:val="single" w:sz="4" w:space="0" w:color="auto"/>
            </w:tcBorders>
            <w:shd w:val="clear" w:color="auto" w:fill="auto"/>
            <w:noWrap/>
            <w:vAlign w:val="bottom"/>
            <w:hideMark/>
          </w:tcPr>
          <w:p w:rsidR="00097E64" w:rsidRPr="00097E64" w:rsidRDefault="00097E64" w:rsidP="00097E64">
            <w:pPr>
              <w:suppressAutoHyphens w:val="0"/>
              <w:jc w:val="right"/>
              <w:rPr>
                <w:sz w:val="16"/>
                <w:szCs w:val="16"/>
                <w:lang w:eastAsia="ru-RU"/>
              </w:rPr>
            </w:pPr>
            <w:r w:rsidRPr="00097E64">
              <w:rPr>
                <w:sz w:val="16"/>
                <w:szCs w:val="16"/>
                <w:lang w:eastAsia="ru-RU"/>
              </w:rPr>
              <w:t>5 700,000</w:t>
            </w:r>
          </w:p>
        </w:tc>
      </w:tr>
    </w:tbl>
    <w:p w:rsidR="00097E64" w:rsidRDefault="00097E64" w:rsidP="00AC1376">
      <w:pPr>
        <w:jc w:val="center"/>
        <w:rPr>
          <w:b/>
          <w:sz w:val="16"/>
          <w:szCs w:val="16"/>
        </w:rPr>
      </w:pPr>
    </w:p>
    <w:tbl>
      <w:tblPr>
        <w:tblW w:w="10878" w:type="dxa"/>
        <w:tblLook w:val="04A0" w:firstRow="1" w:lastRow="0" w:firstColumn="1" w:lastColumn="0" w:noHBand="0" w:noVBand="1"/>
      </w:tblPr>
      <w:tblGrid>
        <w:gridCol w:w="7938"/>
        <w:gridCol w:w="2940"/>
      </w:tblGrid>
      <w:tr w:rsidR="00BE2D31" w:rsidRPr="00BE2D31" w:rsidTr="00BE2D31">
        <w:trPr>
          <w:trHeight w:val="315"/>
        </w:trPr>
        <w:tc>
          <w:tcPr>
            <w:tcW w:w="10878" w:type="dxa"/>
            <w:gridSpan w:val="2"/>
            <w:tcBorders>
              <w:top w:val="nil"/>
              <w:left w:val="nil"/>
              <w:bottom w:val="nil"/>
              <w:right w:val="nil"/>
            </w:tcBorders>
            <w:shd w:val="clear" w:color="auto" w:fill="auto"/>
            <w:noWrap/>
            <w:vAlign w:val="bottom"/>
            <w:hideMark/>
          </w:tcPr>
          <w:p w:rsidR="00BE2D31" w:rsidRPr="00BE2D31" w:rsidRDefault="00BE2D31" w:rsidP="00BE2D31">
            <w:pPr>
              <w:suppressAutoHyphens w:val="0"/>
              <w:jc w:val="right"/>
              <w:rPr>
                <w:rFonts w:ascii="Arial CYR" w:hAnsi="Arial CYR" w:cs="Arial CYR"/>
                <w:b/>
                <w:bCs/>
                <w:sz w:val="16"/>
                <w:szCs w:val="16"/>
                <w:lang w:eastAsia="ru-RU"/>
              </w:rPr>
            </w:pPr>
            <w:r w:rsidRPr="00BE2D31">
              <w:rPr>
                <w:rFonts w:ascii="Arial CYR" w:hAnsi="Arial CYR" w:cs="Arial CYR"/>
                <w:b/>
                <w:bCs/>
                <w:sz w:val="16"/>
                <w:szCs w:val="16"/>
                <w:lang w:eastAsia="ru-RU"/>
              </w:rPr>
              <w:t>Приложение 11</w:t>
            </w:r>
          </w:p>
        </w:tc>
      </w:tr>
      <w:tr w:rsidR="00BE2D31" w:rsidRPr="00BE2D31" w:rsidTr="00BE2D31">
        <w:trPr>
          <w:trHeight w:val="603"/>
        </w:trPr>
        <w:tc>
          <w:tcPr>
            <w:tcW w:w="10878" w:type="dxa"/>
            <w:gridSpan w:val="2"/>
            <w:tcBorders>
              <w:top w:val="nil"/>
              <w:left w:val="nil"/>
              <w:bottom w:val="nil"/>
              <w:right w:val="nil"/>
            </w:tcBorders>
            <w:shd w:val="clear" w:color="auto" w:fill="auto"/>
            <w:vAlign w:val="bottom"/>
            <w:hideMark/>
          </w:tcPr>
          <w:p w:rsidR="00BE2D31" w:rsidRDefault="00BE2D31" w:rsidP="00BE2D31">
            <w:pPr>
              <w:suppressAutoHyphens w:val="0"/>
              <w:jc w:val="right"/>
              <w:rPr>
                <w:sz w:val="16"/>
                <w:szCs w:val="16"/>
                <w:lang w:eastAsia="ru-RU"/>
              </w:rPr>
            </w:pPr>
            <w:r w:rsidRPr="00BE2D31">
              <w:rPr>
                <w:sz w:val="16"/>
                <w:szCs w:val="16"/>
                <w:lang w:eastAsia="ru-RU"/>
              </w:rPr>
              <w:t xml:space="preserve">к решению тридцать второй сессии </w:t>
            </w:r>
          </w:p>
          <w:p w:rsidR="00BE2D31" w:rsidRPr="00BE2D31" w:rsidRDefault="00BE2D31" w:rsidP="00BE2D31">
            <w:pPr>
              <w:suppressAutoHyphens w:val="0"/>
              <w:jc w:val="right"/>
              <w:rPr>
                <w:sz w:val="16"/>
                <w:szCs w:val="16"/>
                <w:lang w:eastAsia="ru-RU"/>
              </w:rPr>
            </w:pPr>
            <w:r w:rsidRPr="00BE2D31">
              <w:rPr>
                <w:sz w:val="16"/>
                <w:szCs w:val="16"/>
                <w:lang w:eastAsia="ru-RU"/>
              </w:rPr>
              <w:t xml:space="preserve">                                                                                                                                                                                   Совета депутатов Тогучинского района Новосибирской области четвертого созыва</w:t>
            </w:r>
            <w:r w:rsidRPr="00BE2D31">
              <w:rPr>
                <w:sz w:val="16"/>
                <w:szCs w:val="16"/>
                <w:lang w:eastAsia="ru-RU"/>
              </w:rPr>
              <w:br/>
              <w:t>№244 от 22.09.2023 года</w:t>
            </w:r>
            <w:r w:rsidRPr="00BE2D31">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BE2D31" w:rsidTr="00BE2D31">
        <w:trPr>
          <w:trHeight w:val="315"/>
        </w:trPr>
        <w:tc>
          <w:tcPr>
            <w:tcW w:w="10878" w:type="dxa"/>
            <w:gridSpan w:val="2"/>
            <w:tcBorders>
              <w:top w:val="nil"/>
              <w:left w:val="nil"/>
              <w:bottom w:val="nil"/>
              <w:right w:val="nil"/>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таблица  3</w:t>
            </w:r>
          </w:p>
        </w:tc>
      </w:tr>
      <w:tr w:rsidR="00BE2D31" w:rsidRPr="00BE2D31" w:rsidTr="00BE2D31">
        <w:trPr>
          <w:trHeight w:val="183"/>
        </w:trPr>
        <w:tc>
          <w:tcPr>
            <w:tcW w:w="10878" w:type="dxa"/>
            <w:gridSpan w:val="2"/>
            <w:tcBorders>
              <w:top w:val="nil"/>
              <w:left w:val="nil"/>
              <w:bottom w:val="nil"/>
              <w:right w:val="nil"/>
            </w:tcBorders>
            <w:shd w:val="clear" w:color="auto" w:fill="auto"/>
            <w:vAlign w:val="bottom"/>
            <w:hideMark/>
          </w:tcPr>
          <w:p w:rsidR="00BE2D31" w:rsidRPr="00BE2D31" w:rsidRDefault="00BE2D31" w:rsidP="00BE2D31">
            <w:pPr>
              <w:suppressAutoHyphens w:val="0"/>
              <w:jc w:val="center"/>
              <w:rPr>
                <w:b/>
                <w:bCs/>
                <w:sz w:val="16"/>
                <w:szCs w:val="16"/>
                <w:lang w:eastAsia="ru-RU"/>
              </w:rPr>
            </w:pPr>
            <w:r w:rsidRPr="00BE2D31">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2023 год </w:t>
            </w:r>
          </w:p>
        </w:tc>
      </w:tr>
      <w:tr w:rsidR="00BE2D31" w:rsidRPr="00BE2D31" w:rsidTr="00BE2D31">
        <w:trPr>
          <w:trHeight w:val="80"/>
        </w:trPr>
        <w:tc>
          <w:tcPr>
            <w:tcW w:w="7938" w:type="dxa"/>
            <w:tcBorders>
              <w:top w:val="nil"/>
              <w:left w:val="nil"/>
              <w:bottom w:val="nil"/>
              <w:right w:val="nil"/>
            </w:tcBorders>
            <w:shd w:val="clear" w:color="auto" w:fill="auto"/>
            <w:vAlign w:val="center"/>
            <w:hideMark/>
          </w:tcPr>
          <w:p w:rsidR="00BE2D31" w:rsidRPr="00BE2D31" w:rsidRDefault="00BE2D31" w:rsidP="00BE2D31">
            <w:pPr>
              <w:suppressAutoHyphens w:val="0"/>
              <w:rPr>
                <w:sz w:val="16"/>
                <w:szCs w:val="16"/>
                <w:lang w:eastAsia="ru-RU"/>
              </w:rPr>
            </w:pPr>
          </w:p>
        </w:tc>
        <w:tc>
          <w:tcPr>
            <w:tcW w:w="2940" w:type="dxa"/>
            <w:tcBorders>
              <w:top w:val="nil"/>
              <w:left w:val="nil"/>
              <w:bottom w:val="nil"/>
              <w:right w:val="nil"/>
            </w:tcBorders>
            <w:shd w:val="clear" w:color="auto" w:fill="auto"/>
            <w:vAlign w:val="center"/>
            <w:hideMark/>
          </w:tcPr>
          <w:p w:rsidR="00BE2D31" w:rsidRPr="00BE2D31" w:rsidRDefault="00BE2D31" w:rsidP="00BE2D31">
            <w:pPr>
              <w:suppressAutoHyphens w:val="0"/>
              <w:jc w:val="center"/>
              <w:rPr>
                <w:sz w:val="16"/>
                <w:szCs w:val="16"/>
                <w:lang w:eastAsia="ru-RU"/>
              </w:rPr>
            </w:pPr>
          </w:p>
        </w:tc>
      </w:tr>
      <w:tr w:rsidR="00BE2D31" w:rsidRPr="00BE2D31" w:rsidTr="00BE2D31">
        <w:trPr>
          <w:trHeight w:val="80"/>
        </w:trPr>
        <w:tc>
          <w:tcPr>
            <w:tcW w:w="10878" w:type="dxa"/>
            <w:gridSpan w:val="2"/>
            <w:tcBorders>
              <w:top w:val="nil"/>
              <w:left w:val="nil"/>
              <w:bottom w:val="nil"/>
              <w:right w:val="nil"/>
            </w:tcBorders>
            <w:shd w:val="clear" w:color="auto" w:fill="auto"/>
            <w:vAlign w:val="center"/>
            <w:hideMark/>
          </w:tcPr>
          <w:p w:rsidR="00BE2D31" w:rsidRPr="00BE2D31" w:rsidRDefault="00BE2D31" w:rsidP="00BE2D31">
            <w:pPr>
              <w:suppressAutoHyphens w:val="0"/>
              <w:jc w:val="right"/>
              <w:rPr>
                <w:sz w:val="16"/>
                <w:szCs w:val="16"/>
                <w:lang w:eastAsia="ru-RU"/>
              </w:rPr>
            </w:pPr>
            <w:r w:rsidRPr="00BE2D31">
              <w:rPr>
                <w:sz w:val="16"/>
                <w:szCs w:val="16"/>
                <w:lang w:eastAsia="ru-RU"/>
              </w:rPr>
              <w:t>тыс.руб.</w:t>
            </w:r>
          </w:p>
        </w:tc>
      </w:tr>
      <w:tr w:rsidR="00BE2D31" w:rsidRPr="00BE2D31" w:rsidTr="00BE2D31">
        <w:trPr>
          <w:trHeight w:val="383"/>
        </w:trPr>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Наименование поселений Тогучинского района Новосибирской области</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 xml:space="preserve"> Итого 2023 год</w:t>
            </w:r>
          </w:p>
        </w:tc>
      </w:tr>
      <w:tr w:rsidR="00BE2D31" w:rsidRPr="00BE2D31" w:rsidTr="00BE2D31">
        <w:trPr>
          <w:trHeight w:val="507"/>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г. Тогучин</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3 944,000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р.п. Горный</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18 205,400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Борцовский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1 040,300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Буготакский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7 206,600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Вассинский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935,500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Гутовский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3 026,553</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Завьяловский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6 614,600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Заречный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2 368,700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Киикский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3 876,900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Кировский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5 845,600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Коуракский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9 293,300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Кудельно-Ключевской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1 884,072</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Кудринский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4 971,900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Лебедевский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5 781,000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Мирновский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2 418,800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Нечаевский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4 433,400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Репьевский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384,300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Степногутовский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406,100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Сурковский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9 720,200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Усть-Каменский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2 107,475</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Чемской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2 427,600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Шахтинский сельсовет</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846,500</w:t>
            </w:r>
          </w:p>
        </w:tc>
      </w:tr>
      <w:tr w:rsidR="00BE2D31" w:rsidRPr="00BE2D31" w:rsidTr="00BE2D31">
        <w:trPr>
          <w:trHeight w:val="252"/>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Итого</w:t>
            </w:r>
          </w:p>
        </w:tc>
        <w:tc>
          <w:tcPr>
            <w:tcW w:w="294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center"/>
              <w:rPr>
                <w:sz w:val="16"/>
                <w:szCs w:val="16"/>
                <w:lang w:eastAsia="ru-RU"/>
              </w:rPr>
            </w:pPr>
            <w:r w:rsidRPr="00BE2D31">
              <w:rPr>
                <w:sz w:val="16"/>
                <w:szCs w:val="16"/>
                <w:lang w:eastAsia="ru-RU"/>
              </w:rPr>
              <w:t>97 738,800</w:t>
            </w:r>
          </w:p>
        </w:tc>
      </w:tr>
    </w:tbl>
    <w:p w:rsidR="00097E64" w:rsidRPr="00BE2D31" w:rsidRDefault="00097E64" w:rsidP="00AC1376">
      <w:pPr>
        <w:jc w:val="center"/>
        <w:rPr>
          <w:b/>
          <w:sz w:val="16"/>
          <w:szCs w:val="16"/>
        </w:rPr>
      </w:pPr>
    </w:p>
    <w:tbl>
      <w:tblPr>
        <w:tblW w:w="10847" w:type="dxa"/>
        <w:tblLook w:val="04A0" w:firstRow="1" w:lastRow="0" w:firstColumn="1" w:lastColumn="0" w:noHBand="0" w:noVBand="1"/>
      </w:tblPr>
      <w:tblGrid>
        <w:gridCol w:w="5954"/>
        <w:gridCol w:w="2237"/>
        <w:gridCol w:w="456"/>
        <w:gridCol w:w="1001"/>
        <w:gridCol w:w="1199"/>
      </w:tblGrid>
      <w:tr w:rsidR="00BE2D31" w:rsidRPr="00BE2D31" w:rsidTr="00A55453">
        <w:trPr>
          <w:trHeight w:val="555"/>
        </w:trPr>
        <w:tc>
          <w:tcPr>
            <w:tcW w:w="10847" w:type="dxa"/>
            <w:gridSpan w:val="5"/>
            <w:tcBorders>
              <w:top w:val="nil"/>
              <w:left w:val="nil"/>
              <w:bottom w:val="nil"/>
              <w:right w:val="nil"/>
            </w:tcBorders>
            <w:shd w:val="clear" w:color="auto" w:fill="auto"/>
            <w:noWrap/>
            <w:vAlign w:val="center"/>
            <w:hideMark/>
          </w:tcPr>
          <w:p w:rsidR="00BE2D31" w:rsidRPr="00BE2D31" w:rsidRDefault="00BE2D31" w:rsidP="00BE2D31">
            <w:pPr>
              <w:suppressAutoHyphens w:val="0"/>
              <w:jc w:val="right"/>
              <w:rPr>
                <w:rFonts w:ascii="Arial CYR" w:hAnsi="Arial CYR" w:cs="Arial CYR"/>
                <w:b/>
                <w:bCs/>
                <w:sz w:val="16"/>
                <w:szCs w:val="16"/>
                <w:lang w:eastAsia="ru-RU"/>
              </w:rPr>
            </w:pPr>
            <w:r w:rsidRPr="00BE2D31">
              <w:rPr>
                <w:rFonts w:ascii="Arial CYR" w:hAnsi="Arial CYR" w:cs="Arial CYR"/>
                <w:b/>
                <w:bCs/>
                <w:sz w:val="16"/>
                <w:szCs w:val="16"/>
                <w:lang w:eastAsia="ru-RU"/>
              </w:rPr>
              <w:t>Приложение 11</w:t>
            </w:r>
          </w:p>
        </w:tc>
      </w:tr>
      <w:tr w:rsidR="00BE2D31" w:rsidRPr="00BE2D31" w:rsidTr="00A55453">
        <w:trPr>
          <w:trHeight w:val="80"/>
        </w:trPr>
        <w:tc>
          <w:tcPr>
            <w:tcW w:w="10847" w:type="dxa"/>
            <w:gridSpan w:val="5"/>
            <w:tcBorders>
              <w:top w:val="nil"/>
              <w:left w:val="nil"/>
              <w:bottom w:val="nil"/>
              <w:right w:val="nil"/>
            </w:tcBorders>
            <w:shd w:val="clear" w:color="auto" w:fill="auto"/>
            <w:vAlign w:val="bottom"/>
            <w:hideMark/>
          </w:tcPr>
          <w:p w:rsidR="00BE2D31" w:rsidRDefault="00BE2D31" w:rsidP="00BE2D31">
            <w:pPr>
              <w:suppressAutoHyphens w:val="0"/>
              <w:jc w:val="right"/>
              <w:rPr>
                <w:sz w:val="16"/>
                <w:szCs w:val="16"/>
                <w:lang w:eastAsia="ru-RU"/>
              </w:rPr>
            </w:pPr>
            <w:r w:rsidRPr="00BE2D31">
              <w:rPr>
                <w:sz w:val="16"/>
                <w:szCs w:val="16"/>
                <w:lang w:eastAsia="ru-RU"/>
              </w:rPr>
              <w:t xml:space="preserve">к решению тридцать второй сессии                          </w:t>
            </w:r>
          </w:p>
          <w:p w:rsidR="00BE2D31" w:rsidRPr="00BE2D31" w:rsidRDefault="00BE2D31" w:rsidP="00BE2D31">
            <w:pPr>
              <w:suppressAutoHyphens w:val="0"/>
              <w:jc w:val="right"/>
              <w:rPr>
                <w:sz w:val="16"/>
                <w:szCs w:val="16"/>
                <w:lang w:eastAsia="ru-RU"/>
              </w:rPr>
            </w:pPr>
            <w:r w:rsidRPr="00BE2D31">
              <w:rPr>
                <w:sz w:val="16"/>
                <w:szCs w:val="16"/>
                <w:lang w:eastAsia="ru-RU"/>
              </w:rPr>
              <w:t xml:space="preserve">                                                                                                                                                          Совета депутатов Тогучинского района Новосибирской области четвертого созыва</w:t>
            </w:r>
            <w:r w:rsidRPr="00BE2D31">
              <w:rPr>
                <w:sz w:val="16"/>
                <w:szCs w:val="16"/>
                <w:lang w:eastAsia="ru-RU"/>
              </w:rPr>
              <w:br/>
              <w:t>№244 от 22.09.2023 года</w:t>
            </w:r>
            <w:r w:rsidRPr="00BE2D31">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BE2D31" w:rsidTr="00A55453">
        <w:trPr>
          <w:trHeight w:val="315"/>
        </w:trPr>
        <w:tc>
          <w:tcPr>
            <w:tcW w:w="10847" w:type="dxa"/>
            <w:gridSpan w:val="5"/>
            <w:tcBorders>
              <w:top w:val="nil"/>
              <w:left w:val="nil"/>
              <w:bottom w:val="nil"/>
              <w:right w:val="nil"/>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таблица  5</w:t>
            </w:r>
          </w:p>
        </w:tc>
      </w:tr>
      <w:tr w:rsidR="00BE2D31" w:rsidRPr="00BE2D31" w:rsidTr="00A55453">
        <w:trPr>
          <w:trHeight w:val="80"/>
        </w:trPr>
        <w:tc>
          <w:tcPr>
            <w:tcW w:w="10847" w:type="dxa"/>
            <w:gridSpan w:val="5"/>
            <w:tcBorders>
              <w:top w:val="nil"/>
              <w:left w:val="nil"/>
              <w:bottom w:val="nil"/>
              <w:right w:val="nil"/>
            </w:tcBorders>
            <w:shd w:val="clear" w:color="auto" w:fill="auto"/>
            <w:vAlign w:val="bottom"/>
            <w:hideMark/>
          </w:tcPr>
          <w:p w:rsidR="00BE2D31" w:rsidRPr="00BE2D31" w:rsidRDefault="00BE2D31" w:rsidP="00BE2D31">
            <w:pPr>
              <w:suppressAutoHyphens w:val="0"/>
              <w:jc w:val="center"/>
              <w:rPr>
                <w:b/>
                <w:bCs/>
                <w:sz w:val="16"/>
                <w:szCs w:val="16"/>
                <w:lang w:eastAsia="ru-RU"/>
              </w:rPr>
            </w:pPr>
            <w:r w:rsidRPr="00BE2D31">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2023 год </w:t>
            </w:r>
          </w:p>
        </w:tc>
      </w:tr>
      <w:tr w:rsidR="00BE2D31" w:rsidRPr="00BE2D31" w:rsidTr="00A55453">
        <w:trPr>
          <w:trHeight w:val="80"/>
        </w:trPr>
        <w:tc>
          <w:tcPr>
            <w:tcW w:w="10847" w:type="dxa"/>
            <w:gridSpan w:val="5"/>
            <w:tcBorders>
              <w:top w:val="nil"/>
              <w:left w:val="nil"/>
              <w:bottom w:val="nil"/>
              <w:right w:val="nil"/>
            </w:tcBorders>
            <w:shd w:val="clear" w:color="auto" w:fill="auto"/>
            <w:vAlign w:val="center"/>
            <w:hideMark/>
          </w:tcPr>
          <w:p w:rsidR="00BE2D31" w:rsidRPr="00BE2D31" w:rsidRDefault="00BE2D31" w:rsidP="00BE2D31">
            <w:pPr>
              <w:suppressAutoHyphens w:val="0"/>
              <w:jc w:val="right"/>
              <w:rPr>
                <w:sz w:val="16"/>
                <w:szCs w:val="16"/>
                <w:lang w:eastAsia="ru-RU"/>
              </w:rPr>
            </w:pPr>
            <w:r w:rsidRPr="00BE2D31">
              <w:rPr>
                <w:sz w:val="16"/>
                <w:szCs w:val="16"/>
                <w:lang w:eastAsia="ru-RU"/>
              </w:rPr>
              <w:t>тыс.руб.</w:t>
            </w:r>
          </w:p>
        </w:tc>
      </w:tr>
      <w:tr w:rsidR="00BE2D31" w:rsidRPr="00BE2D31" w:rsidTr="00A55453">
        <w:trPr>
          <w:trHeight w:val="383"/>
        </w:trPr>
        <w:tc>
          <w:tcPr>
            <w:tcW w:w="864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lastRenderedPageBreak/>
              <w:t>Наименование поселений Тогучинского района Новосибирской области</w:t>
            </w:r>
          </w:p>
        </w:tc>
        <w:tc>
          <w:tcPr>
            <w:tcW w:w="2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 xml:space="preserve"> 2023 год</w:t>
            </w:r>
          </w:p>
        </w:tc>
      </w:tr>
      <w:tr w:rsidR="00BE2D31" w:rsidRPr="00BE2D31" w:rsidTr="00A55453">
        <w:trPr>
          <w:trHeight w:val="507"/>
        </w:trPr>
        <w:tc>
          <w:tcPr>
            <w:tcW w:w="8647" w:type="dxa"/>
            <w:gridSpan w:val="3"/>
            <w:vMerge/>
            <w:tcBorders>
              <w:top w:val="single" w:sz="4" w:space="0" w:color="auto"/>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c>
          <w:tcPr>
            <w:tcW w:w="2200" w:type="dxa"/>
            <w:gridSpan w:val="2"/>
            <w:vMerge/>
            <w:tcBorders>
              <w:top w:val="single" w:sz="4" w:space="0" w:color="auto"/>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г. Тогучин</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12026,47820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р.п. Горный</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4667,80535</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Борцовский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174,20000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Буготакский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371,00000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Вассинский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747,14800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Гутовский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710,00000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Завьяловский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761,81500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Заречный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413,31994</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Киикский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726,12954</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Кировский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2461,05477</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Коуракский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556,70000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Кудельно-Ключевской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229,20000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Кудринский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260,00000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Лебедевский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1962,03420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Мирновский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199,30000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Нечаевский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903,60000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Репьевский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765,00000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Степногутовский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401,52700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Сурковский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540,23420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Усть-Каменский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184,40000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Чемской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990,70000</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Шахтинский сельсовет</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469,30988</w:t>
            </w:r>
          </w:p>
        </w:tc>
      </w:tr>
      <w:tr w:rsidR="00BE2D31" w:rsidRPr="00BE2D31" w:rsidTr="00A55453">
        <w:trPr>
          <w:trHeight w:val="271"/>
        </w:trPr>
        <w:tc>
          <w:tcPr>
            <w:tcW w:w="8647" w:type="dxa"/>
            <w:gridSpan w:val="3"/>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Итого</w:t>
            </w:r>
          </w:p>
        </w:tc>
        <w:tc>
          <w:tcPr>
            <w:tcW w:w="2200"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30520,95608</w:t>
            </w:r>
          </w:p>
        </w:tc>
      </w:tr>
      <w:tr w:rsidR="00BE2D31" w:rsidRPr="00BE2D31" w:rsidTr="00A55453">
        <w:trPr>
          <w:trHeight w:val="375"/>
        </w:trPr>
        <w:tc>
          <w:tcPr>
            <w:tcW w:w="10843" w:type="dxa"/>
            <w:gridSpan w:val="5"/>
            <w:tcBorders>
              <w:top w:val="nil"/>
              <w:left w:val="nil"/>
              <w:bottom w:val="nil"/>
              <w:right w:val="nil"/>
            </w:tcBorders>
            <w:shd w:val="clear" w:color="auto" w:fill="auto"/>
            <w:vAlign w:val="bottom"/>
            <w:hideMark/>
          </w:tcPr>
          <w:p w:rsidR="00BE2D31" w:rsidRPr="00BE2D31" w:rsidRDefault="00BE2D31" w:rsidP="00BE2D31">
            <w:pPr>
              <w:suppressAutoHyphens w:val="0"/>
              <w:jc w:val="right"/>
              <w:rPr>
                <w:rFonts w:ascii="Arial CYR" w:hAnsi="Arial CYR" w:cs="Arial CYR"/>
                <w:b/>
                <w:bCs/>
                <w:sz w:val="16"/>
                <w:szCs w:val="16"/>
                <w:lang w:eastAsia="ru-RU"/>
              </w:rPr>
            </w:pPr>
            <w:r w:rsidRPr="00BE2D31">
              <w:rPr>
                <w:rFonts w:ascii="Arial CYR" w:hAnsi="Arial CYR" w:cs="Arial CYR"/>
                <w:b/>
                <w:bCs/>
                <w:sz w:val="16"/>
                <w:szCs w:val="16"/>
                <w:lang w:eastAsia="ru-RU"/>
              </w:rPr>
              <w:t>Приложение 11</w:t>
            </w:r>
          </w:p>
        </w:tc>
      </w:tr>
      <w:tr w:rsidR="00BE2D31" w:rsidRPr="00BE2D31" w:rsidTr="00A55453">
        <w:trPr>
          <w:trHeight w:val="1168"/>
        </w:trPr>
        <w:tc>
          <w:tcPr>
            <w:tcW w:w="10843" w:type="dxa"/>
            <w:gridSpan w:val="5"/>
            <w:tcBorders>
              <w:top w:val="nil"/>
              <w:left w:val="nil"/>
              <w:bottom w:val="nil"/>
              <w:right w:val="nil"/>
            </w:tcBorders>
            <w:shd w:val="clear" w:color="auto" w:fill="auto"/>
            <w:vAlign w:val="bottom"/>
            <w:hideMark/>
          </w:tcPr>
          <w:p w:rsidR="00BE2D31" w:rsidRDefault="00BE2D31" w:rsidP="00BE2D31">
            <w:pPr>
              <w:suppressAutoHyphens w:val="0"/>
              <w:jc w:val="right"/>
              <w:rPr>
                <w:sz w:val="16"/>
                <w:szCs w:val="16"/>
                <w:lang w:eastAsia="ru-RU"/>
              </w:rPr>
            </w:pPr>
            <w:r w:rsidRPr="00BE2D31">
              <w:rPr>
                <w:sz w:val="16"/>
                <w:szCs w:val="16"/>
                <w:lang w:eastAsia="ru-RU"/>
              </w:rPr>
              <w:t xml:space="preserve">к решению тридцать второй сессии                         </w:t>
            </w:r>
          </w:p>
          <w:p w:rsidR="00BE2D31" w:rsidRPr="00BE2D31" w:rsidRDefault="00BE2D31" w:rsidP="00BE2D31">
            <w:pPr>
              <w:suppressAutoHyphens w:val="0"/>
              <w:jc w:val="right"/>
              <w:rPr>
                <w:sz w:val="16"/>
                <w:szCs w:val="16"/>
                <w:lang w:eastAsia="ru-RU"/>
              </w:rPr>
            </w:pPr>
            <w:r w:rsidRPr="00BE2D31">
              <w:rPr>
                <w:sz w:val="16"/>
                <w:szCs w:val="16"/>
                <w:lang w:eastAsia="ru-RU"/>
              </w:rPr>
              <w:t xml:space="preserve">                                                                                                                                                               Совета депутатов Тогучинского района Новосибирской области четвертого созыва</w:t>
            </w:r>
            <w:r w:rsidRPr="00BE2D31">
              <w:rPr>
                <w:sz w:val="16"/>
                <w:szCs w:val="16"/>
                <w:lang w:eastAsia="ru-RU"/>
              </w:rPr>
              <w:br/>
              <w:t>№244 от 22.09.2023 года</w:t>
            </w:r>
            <w:r w:rsidRPr="00BE2D31">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BE2D31" w:rsidTr="00A55453">
        <w:trPr>
          <w:trHeight w:val="315"/>
        </w:trPr>
        <w:tc>
          <w:tcPr>
            <w:tcW w:w="10843" w:type="dxa"/>
            <w:gridSpan w:val="5"/>
            <w:tcBorders>
              <w:top w:val="nil"/>
              <w:left w:val="nil"/>
              <w:bottom w:val="nil"/>
              <w:right w:val="nil"/>
            </w:tcBorders>
            <w:shd w:val="clear" w:color="auto" w:fill="auto"/>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таблица  7</w:t>
            </w:r>
          </w:p>
        </w:tc>
      </w:tr>
      <w:tr w:rsidR="00BE2D31" w:rsidRPr="00BE2D31" w:rsidTr="00A55453">
        <w:trPr>
          <w:trHeight w:val="455"/>
        </w:trPr>
        <w:tc>
          <w:tcPr>
            <w:tcW w:w="10843" w:type="dxa"/>
            <w:gridSpan w:val="5"/>
            <w:tcBorders>
              <w:top w:val="nil"/>
              <w:left w:val="nil"/>
              <w:bottom w:val="nil"/>
              <w:right w:val="nil"/>
            </w:tcBorders>
            <w:shd w:val="clear" w:color="auto" w:fill="auto"/>
            <w:vAlign w:val="center"/>
            <w:hideMark/>
          </w:tcPr>
          <w:p w:rsidR="00BE2D31" w:rsidRPr="00BE2D31" w:rsidRDefault="00BE2D31" w:rsidP="00BE2D31">
            <w:pPr>
              <w:suppressAutoHyphens w:val="0"/>
              <w:jc w:val="center"/>
              <w:rPr>
                <w:b/>
                <w:bCs/>
                <w:sz w:val="16"/>
                <w:szCs w:val="16"/>
                <w:lang w:eastAsia="ru-RU"/>
              </w:rPr>
            </w:pPr>
            <w:r w:rsidRPr="00BE2D31">
              <w:rPr>
                <w:b/>
                <w:bCs/>
                <w:sz w:val="16"/>
                <w:szCs w:val="16"/>
                <w:lang w:eastAsia="ru-RU"/>
              </w:rPr>
              <w:t>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 на 2023 год и плановый период 2024 и 2025 годов</w:t>
            </w:r>
          </w:p>
        </w:tc>
      </w:tr>
      <w:tr w:rsidR="00BE2D31" w:rsidRPr="00BE2D31" w:rsidTr="00A55453">
        <w:trPr>
          <w:trHeight w:val="180"/>
        </w:trPr>
        <w:tc>
          <w:tcPr>
            <w:tcW w:w="5954" w:type="dxa"/>
            <w:tcBorders>
              <w:top w:val="nil"/>
              <w:left w:val="nil"/>
              <w:bottom w:val="nil"/>
              <w:right w:val="nil"/>
            </w:tcBorders>
            <w:shd w:val="clear" w:color="auto" w:fill="auto"/>
            <w:vAlign w:val="center"/>
            <w:hideMark/>
          </w:tcPr>
          <w:p w:rsidR="00BE2D31" w:rsidRPr="00BE2D31" w:rsidRDefault="00BE2D31" w:rsidP="00BE2D31">
            <w:pPr>
              <w:suppressAutoHyphens w:val="0"/>
              <w:rPr>
                <w:sz w:val="16"/>
                <w:szCs w:val="16"/>
                <w:lang w:eastAsia="ru-RU"/>
              </w:rPr>
            </w:pPr>
          </w:p>
        </w:tc>
        <w:tc>
          <w:tcPr>
            <w:tcW w:w="2237" w:type="dxa"/>
            <w:tcBorders>
              <w:top w:val="nil"/>
              <w:left w:val="nil"/>
              <w:bottom w:val="nil"/>
              <w:right w:val="nil"/>
            </w:tcBorders>
            <w:shd w:val="clear" w:color="auto" w:fill="auto"/>
            <w:vAlign w:val="center"/>
            <w:hideMark/>
          </w:tcPr>
          <w:p w:rsidR="00BE2D31" w:rsidRPr="00BE2D31" w:rsidRDefault="00BE2D31" w:rsidP="00BE2D31">
            <w:pPr>
              <w:suppressAutoHyphens w:val="0"/>
              <w:jc w:val="center"/>
              <w:rPr>
                <w:sz w:val="16"/>
                <w:szCs w:val="16"/>
                <w:lang w:eastAsia="ru-RU"/>
              </w:rPr>
            </w:pPr>
          </w:p>
        </w:tc>
        <w:tc>
          <w:tcPr>
            <w:tcW w:w="1457" w:type="dxa"/>
            <w:gridSpan w:val="2"/>
            <w:tcBorders>
              <w:top w:val="nil"/>
              <w:left w:val="nil"/>
              <w:bottom w:val="nil"/>
              <w:right w:val="nil"/>
            </w:tcBorders>
            <w:shd w:val="clear" w:color="auto" w:fill="auto"/>
            <w:noWrap/>
            <w:vAlign w:val="bottom"/>
            <w:hideMark/>
          </w:tcPr>
          <w:p w:rsidR="00BE2D31" w:rsidRPr="00BE2D31" w:rsidRDefault="00BE2D31" w:rsidP="00BE2D31">
            <w:pPr>
              <w:suppressAutoHyphens w:val="0"/>
              <w:jc w:val="center"/>
              <w:rPr>
                <w:sz w:val="16"/>
                <w:szCs w:val="16"/>
                <w:lang w:eastAsia="ru-RU"/>
              </w:rPr>
            </w:pPr>
          </w:p>
        </w:tc>
        <w:tc>
          <w:tcPr>
            <w:tcW w:w="1195" w:type="dxa"/>
            <w:tcBorders>
              <w:top w:val="nil"/>
              <w:left w:val="nil"/>
              <w:bottom w:val="nil"/>
              <w:right w:val="nil"/>
            </w:tcBorders>
            <w:shd w:val="clear" w:color="auto" w:fill="auto"/>
            <w:noWrap/>
            <w:vAlign w:val="bottom"/>
            <w:hideMark/>
          </w:tcPr>
          <w:p w:rsidR="00BE2D31" w:rsidRPr="00BE2D31" w:rsidRDefault="00BE2D31" w:rsidP="00BE2D31">
            <w:pPr>
              <w:suppressAutoHyphens w:val="0"/>
              <w:rPr>
                <w:sz w:val="16"/>
                <w:szCs w:val="16"/>
                <w:lang w:eastAsia="ru-RU"/>
              </w:rPr>
            </w:pPr>
          </w:p>
        </w:tc>
      </w:tr>
      <w:tr w:rsidR="00BE2D31" w:rsidRPr="00BE2D31" w:rsidTr="00A55453">
        <w:trPr>
          <w:trHeight w:val="375"/>
        </w:trPr>
        <w:tc>
          <w:tcPr>
            <w:tcW w:w="10843" w:type="dxa"/>
            <w:gridSpan w:val="5"/>
            <w:tcBorders>
              <w:top w:val="nil"/>
              <w:left w:val="nil"/>
              <w:bottom w:val="single" w:sz="4" w:space="0" w:color="auto"/>
              <w:right w:val="nil"/>
            </w:tcBorders>
            <w:shd w:val="clear" w:color="auto" w:fill="auto"/>
            <w:vAlign w:val="center"/>
            <w:hideMark/>
          </w:tcPr>
          <w:p w:rsidR="00BE2D31" w:rsidRPr="00BE2D31" w:rsidRDefault="00BE2D31" w:rsidP="00BE2D31">
            <w:pPr>
              <w:suppressAutoHyphens w:val="0"/>
              <w:jc w:val="right"/>
              <w:rPr>
                <w:sz w:val="16"/>
                <w:szCs w:val="16"/>
                <w:lang w:eastAsia="ru-RU"/>
              </w:rPr>
            </w:pPr>
            <w:r w:rsidRPr="00BE2D31">
              <w:rPr>
                <w:sz w:val="16"/>
                <w:szCs w:val="16"/>
                <w:lang w:eastAsia="ru-RU"/>
              </w:rPr>
              <w:t>тыс.руб.</w:t>
            </w:r>
          </w:p>
        </w:tc>
      </w:tr>
      <w:tr w:rsidR="00BE2D31" w:rsidRPr="00BE2D31" w:rsidTr="00A55453">
        <w:trPr>
          <w:trHeight w:val="322"/>
        </w:trPr>
        <w:tc>
          <w:tcPr>
            <w:tcW w:w="5954" w:type="dxa"/>
            <w:vMerge w:val="restart"/>
            <w:tcBorders>
              <w:top w:val="nil"/>
              <w:left w:val="single" w:sz="4" w:space="0" w:color="auto"/>
              <w:bottom w:val="single" w:sz="4" w:space="0" w:color="000000"/>
              <w:right w:val="single" w:sz="4" w:space="0" w:color="auto"/>
            </w:tcBorders>
            <w:shd w:val="clear" w:color="auto" w:fill="auto"/>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Наименование поселений Тогучинского района Новосибирской области</w:t>
            </w:r>
          </w:p>
        </w:tc>
        <w:tc>
          <w:tcPr>
            <w:tcW w:w="22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2023 год</w:t>
            </w:r>
          </w:p>
        </w:tc>
        <w:tc>
          <w:tcPr>
            <w:tcW w:w="14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2024 год</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2025 год</w:t>
            </w:r>
          </w:p>
        </w:tc>
      </w:tr>
      <w:tr w:rsidR="00BE2D31" w:rsidRPr="00BE2D31" w:rsidTr="00A55453">
        <w:trPr>
          <w:trHeight w:val="507"/>
        </w:trPr>
        <w:tc>
          <w:tcPr>
            <w:tcW w:w="5954" w:type="dxa"/>
            <w:vMerge/>
            <w:tcBorders>
              <w:top w:val="nil"/>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c>
          <w:tcPr>
            <w:tcW w:w="2237" w:type="dxa"/>
            <w:vMerge/>
            <w:tcBorders>
              <w:top w:val="nil"/>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c>
          <w:tcPr>
            <w:tcW w:w="1457" w:type="dxa"/>
            <w:gridSpan w:val="2"/>
            <w:vMerge/>
            <w:tcBorders>
              <w:top w:val="nil"/>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c>
          <w:tcPr>
            <w:tcW w:w="1195" w:type="dxa"/>
            <w:vMerge/>
            <w:tcBorders>
              <w:top w:val="nil"/>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r>
      <w:tr w:rsidR="00BE2D31" w:rsidRPr="00BE2D31" w:rsidTr="00A55453">
        <w:trPr>
          <w:trHeight w:val="375"/>
        </w:trPr>
        <w:tc>
          <w:tcPr>
            <w:tcW w:w="5954" w:type="dxa"/>
            <w:tcBorders>
              <w:top w:val="nil"/>
              <w:left w:val="single" w:sz="4" w:space="0" w:color="auto"/>
              <w:bottom w:val="single" w:sz="4" w:space="0" w:color="auto"/>
              <w:right w:val="nil"/>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г. Тогучин</w:t>
            </w:r>
          </w:p>
        </w:tc>
        <w:tc>
          <w:tcPr>
            <w:tcW w:w="2237"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color w:val="000000"/>
                <w:sz w:val="16"/>
                <w:szCs w:val="16"/>
                <w:lang w:eastAsia="ru-RU"/>
              </w:rPr>
            </w:pPr>
            <w:r w:rsidRPr="00BE2D31">
              <w:rPr>
                <w:color w:val="000000"/>
                <w:sz w:val="16"/>
                <w:szCs w:val="16"/>
                <w:lang w:eastAsia="ru-RU"/>
              </w:rPr>
              <w:t>183 616,63883</w:t>
            </w:r>
          </w:p>
        </w:tc>
        <w:tc>
          <w:tcPr>
            <w:tcW w:w="1457"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color w:val="000000"/>
                <w:sz w:val="16"/>
                <w:szCs w:val="16"/>
                <w:lang w:eastAsia="ru-RU"/>
              </w:rPr>
            </w:pPr>
            <w:r w:rsidRPr="00BE2D31">
              <w:rPr>
                <w:color w:val="000000"/>
                <w:sz w:val="16"/>
                <w:szCs w:val="16"/>
                <w:lang w:eastAsia="ru-RU"/>
              </w:rPr>
              <w:t>39 916,480</w:t>
            </w:r>
          </w:p>
        </w:tc>
        <w:tc>
          <w:tcPr>
            <w:tcW w:w="1195"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color w:val="000000"/>
                <w:sz w:val="16"/>
                <w:szCs w:val="16"/>
                <w:lang w:eastAsia="ru-RU"/>
              </w:rPr>
            </w:pPr>
            <w:r w:rsidRPr="00BE2D31">
              <w:rPr>
                <w:color w:val="000000"/>
                <w:sz w:val="16"/>
                <w:szCs w:val="16"/>
                <w:lang w:eastAsia="ru-RU"/>
              </w:rPr>
              <w:t>0,000</w:t>
            </w:r>
          </w:p>
        </w:tc>
      </w:tr>
      <w:tr w:rsidR="00BE2D31" w:rsidRPr="00BE2D31" w:rsidTr="00A55453">
        <w:trPr>
          <w:trHeight w:val="37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Итого</w:t>
            </w:r>
          </w:p>
        </w:tc>
        <w:tc>
          <w:tcPr>
            <w:tcW w:w="2237"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183 616,63883</w:t>
            </w:r>
          </w:p>
        </w:tc>
        <w:tc>
          <w:tcPr>
            <w:tcW w:w="1457" w:type="dxa"/>
            <w:gridSpan w:val="2"/>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39 916,480</w:t>
            </w:r>
          </w:p>
        </w:tc>
        <w:tc>
          <w:tcPr>
            <w:tcW w:w="1195"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0,000</w:t>
            </w:r>
          </w:p>
        </w:tc>
      </w:tr>
    </w:tbl>
    <w:p w:rsidR="00097E64" w:rsidRPr="00BE2D31" w:rsidRDefault="00097E64" w:rsidP="00AC1376">
      <w:pPr>
        <w:jc w:val="center"/>
        <w:rPr>
          <w:b/>
          <w:sz w:val="16"/>
          <w:szCs w:val="16"/>
        </w:rPr>
      </w:pPr>
    </w:p>
    <w:tbl>
      <w:tblPr>
        <w:tblW w:w="10771" w:type="dxa"/>
        <w:tblLook w:val="04A0" w:firstRow="1" w:lastRow="0" w:firstColumn="1" w:lastColumn="0" w:noHBand="0" w:noVBand="1"/>
      </w:tblPr>
      <w:tblGrid>
        <w:gridCol w:w="7371"/>
        <w:gridCol w:w="3400"/>
      </w:tblGrid>
      <w:tr w:rsidR="00BE2D31" w:rsidRPr="00BE2D31" w:rsidTr="00BE2D31">
        <w:trPr>
          <w:trHeight w:val="315"/>
        </w:trPr>
        <w:tc>
          <w:tcPr>
            <w:tcW w:w="10771" w:type="dxa"/>
            <w:gridSpan w:val="2"/>
            <w:tcBorders>
              <w:top w:val="nil"/>
              <w:left w:val="nil"/>
              <w:bottom w:val="nil"/>
              <w:right w:val="nil"/>
            </w:tcBorders>
            <w:shd w:val="clear" w:color="auto" w:fill="auto"/>
            <w:vAlign w:val="bottom"/>
            <w:hideMark/>
          </w:tcPr>
          <w:p w:rsidR="00BE2D31" w:rsidRPr="00BE2D31" w:rsidRDefault="00BE2D31" w:rsidP="00BE2D31">
            <w:pPr>
              <w:suppressAutoHyphens w:val="0"/>
              <w:jc w:val="right"/>
              <w:rPr>
                <w:rFonts w:ascii="Arial CYR" w:hAnsi="Arial CYR" w:cs="Arial CYR"/>
                <w:b/>
                <w:bCs/>
                <w:sz w:val="16"/>
                <w:szCs w:val="16"/>
                <w:lang w:eastAsia="ru-RU"/>
              </w:rPr>
            </w:pPr>
            <w:r w:rsidRPr="00BE2D31">
              <w:rPr>
                <w:rFonts w:ascii="Arial CYR" w:hAnsi="Arial CYR" w:cs="Arial CYR"/>
                <w:b/>
                <w:bCs/>
                <w:sz w:val="16"/>
                <w:szCs w:val="16"/>
                <w:lang w:eastAsia="ru-RU"/>
              </w:rPr>
              <w:t>Приложение 11</w:t>
            </w:r>
          </w:p>
        </w:tc>
      </w:tr>
      <w:tr w:rsidR="00BE2D31" w:rsidRPr="00BE2D31" w:rsidTr="00BE2D31">
        <w:trPr>
          <w:trHeight w:val="872"/>
        </w:trPr>
        <w:tc>
          <w:tcPr>
            <w:tcW w:w="10771" w:type="dxa"/>
            <w:gridSpan w:val="2"/>
            <w:tcBorders>
              <w:top w:val="nil"/>
              <w:left w:val="nil"/>
              <w:bottom w:val="nil"/>
              <w:right w:val="nil"/>
            </w:tcBorders>
            <w:shd w:val="clear" w:color="auto" w:fill="auto"/>
            <w:vAlign w:val="bottom"/>
            <w:hideMark/>
          </w:tcPr>
          <w:p w:rsidR="00BE2D31" w:rsidRDefault="00BE2D31" w:rsidP="00BE2D31">
            <w:pPr>
              <w:suppressAutoHyphens w:val="0"/>
              <w:jc w:val="right"/>
              <w:rPr>
                <w:sz w:val="16"/>
                <w:szCs w:val="16"/>
                <w:lang w:eastAsia="ru-RU"/>
              </w:rPr>
            </w:pPr>
            <w:r w:rsidRPr="00BE2D31">
              <w:rPr>
                <w:sz w:val="16"/>
                <w:szCs w:val="16"/>
                <w:lang w:eastAsia="ru-RU"/>
              </w:rPr>
              <w:t xml:space="preserve">к решению тридцать второй сессии                      </w:t>
            </w:r>
          </w:p>
          <w:p w:rsidR="00BE2D31" w:rsidRPr="00BE2D31" w:rsidRDefault="00BE2D31" w:rsidP="00BE2D31">
            <w:pPr>
              <w:suppressAutoHyphens w:val="0"/>
              <w:jc w:val="right"/>
              <w:rPr>
                <w:sz w:val="16"/>
                <w:szCs w:val="16"/>
                <w:lang w:eastAsia="ru-RU"/>
              </w:rPr>
            </w:pPr>
            <w:r w:rsidRPr="00BE2D31">
              <w:rPr>
                <w:sz w:val="16"/>
                <w:szCs w:val="16"/>
                <w:lang w:eastAsia="ru-RU"/>
              </w:rPr>
              <w:t xml:space="preserve">                                                                                                                                                              Совета депутатов Тогучинского района Новосибирской области четвертого созыва</w:t>
            </w:r>
            <w:r w:rsidRPr="00BE2D31">
              <w:rPr>
                <w:sz w:val="16"/>
                <w:szCs w:val="16"/>
                <w:lang w:eastAsia="ru-RU"/>
              </w:rPr>
              <w:br/>
              <w:t>№244 от 22.09.2023 года</w:t>
            </w:r>
            <w:r w:rsidRPr="00BE2D31">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BE2D31" w:rsidTr="00BE2D31">
        <w:trPr>
          <w:trHeight w:val="390"/>
        </w:trPr>
        <w:tc>
          <w:tcPr>
            <w:tcW w:w="10771" w:type="dxa"/>
            <w:gridSpan w:val="2"/>
            <w:tcBorders>
              <w:top w:val="nil"/>
              <w:left w:val="nil"/>
              <w:bottom w:val="nil"/>
              <w:right w:val="nil"/>
            </w:tcBorders>
            <w:shd w:val="clear" w:color="auto" w:fill="auto"/>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таблица  10</w:t>
            </w:r>
          </w:p>
        </w:tc>
      </w:tr>
      <w:tr w:rsidR="00BE2D31" w:rsidRPr="00BE2D31" w:rsidTr="00BE2D31">
        <w:trPr>
          <w:trHeight w:val="352"/>
        </w:trPr>
        <w:tc>
          <w:tcPr>
            <w:tcW w:w="10771" w:type="dxa"/>
            <w:gridSpan w:val="2"/>
            <w:tcBorders>
              <w:top w:val="nil"/>
              <w:left w:val="nil"/>
              <w:bottom w:val="nil"/>
              <w:right w:val="nil"/>
            </w:tcBorders>
            <w:shd w:val="clear" w:color="auto" w:fill="auto"/>
            <w:vAlign w:val="center"/>
            <w:hideMark/>
          </w:tcPr>
          <w:p w:rsidR="00BE2D31" w:rsidRPr="00BE2D31" w:rsidRDefault="00BE2D31" w:rsidP="00BE2D31">
            <w:pPr>
              <w:suppressAutoHyphens w:val="0"/>
              <w:jc w:val="center"/>
              <w:rPr>
                <w:b/>
                <w:bCs/>
                <w:sz w:val="16"/>
                <w:szCs w:val="16"/>
                <w:lang w:eastAsia="ru-RU"/>
              </w:rPr>
            </w:pPr>
            <w:r w:rsidRPr="00BE2D31">
              <w:rPr>
                <w:b/>
                <w:bCs/>
                <w:sz w:val="16"/>
                <w:szCs w:val="16"/>
                <w:lang w:eastAsia="ru-RU"/>
              </w:rPr>
              <w:t>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2023 год</w:t>
            </w:r>
          </w:p>
        </w:tc>
      </w:tr>
      <w:tr w:rsidR="00BE2D31" w:rsidRPr="00BE2D31" w:rsidTr="00BE2D31">
        <w:trPr>
          <w:trHeight w:val="375"/>
        </w:trPr>
        <w:tc>
          <w:tcPr>
            <w:tcW w:w="10771" w:type="dxa"/>
            <w:gridSpan w:val="2"/>
            <w:tcBorders>
              <w:top w:val="nil"/>
              <w:left w:val="nil"/>
              <w:bottom w:val="single" w:sz="4" w:space="0" w:color="auto"/>
              <w:right w:val="nil"/>
            </w:tcBorders>
            <w:shd w:val="clear" w:color="auto" w:fill="auto"/>
            <w:vAlign w:val="center"/>
            <w:hideMark/>
          </w:tcPr>
          <w:p w:rsidR="00BE2D31" w:rsidRPr="00BE2D31" w:rsidRDefault="00BE2D31" w:rsidP="00BE2D31">
            <w:pPr>
              <w:suppressAutoHyphens w:val="0"/>
              <w:jc w:val="right"/>
              <w:rPr>
                <w:sz w:val="16"/>
                <w:szCs w:val="16"/>
                <w:lang w:eastAsia="ru-RU"/>
              </w:rPr>
            </w:pPr>
            <w:r w:rsidRPr="00BE2D31">
              <w:rPr>
                <w:sz w:val="16"/>
                <w:szCs w:val="16"/>
                <w:lang w:eastAsia="ru-RU"/>
              </w:rPr>
              <w:t>тыс.руб.</w:t>
            </w:r>
          </w:p>
        </w:tc>
      </w:tr>
      <w:tr w:rsidR="00BE2D31" w:rsidRPr="00BE2D31" w:rsidTr="00BE2D31">
        <w:trPr>
          <w:trHeight w:val="322"/>
        </w:trPr>
        <w:tc>
          <w:tcPr>
            <w:tcW w:w="7371" w:type="dxa"/>
            <w:vMerge w:val="restart"/>
            <w:tcBorders>
              <w:top w:val="nil"/>
              <w:left w:val="single" w:sz="4" w:space="0" w:color="auto"/>
              <w:bottom w:val="single" w:sz="4" w:space="0" w:color="000000"/>
              <w:right w:val="single" w:sz="4" w:space="0" w:color="auto"/>
            </w:tcBorders>
            <w:shd w:val="clear" w:color="auto" w:fill="auto"/>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lastRenderedPageBreak/>
              <w:t>Наименование поселений Тогучинского района Новосибирской области</w:t>
            </w:r>
          </w:p>
        </w:tc>
        <w:tc>
          <w:tcPr>
            <w:tcW w:w="3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2023 год</w:t>
            </w:r>
          </w:p>
        </w:tc>
      </w:tr>
      <w:tr w:rsidR="00BE2D31" w:rsidRPr="00BE2D31" w:rsidTr="00A55453">
        <w:trPr>
          <w:trHeight w:val="507"/>
        </w:trPr>
        <w:tc>
          <w:tcPr>
            <w:tcW w:w="7371" w:type="dxa"/>
            <w:vMerge/>
            <w:tcBorders>
              <w:top w:val="nil"/>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c>
          <w:tcPr>
            <w:tcW w:w="3400" w:type="dxa"/>
            <w:vMerge/>
            <w:tcBorders>
              <w:top w:val="nil"/>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г.Тогучин</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10 500,000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р.п.Горный</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3 000,000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Борцовский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1 400,000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Киикский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1 900,000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Кудринский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700,000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Лебедевский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500,000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Репьевский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500,000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Усть-Каменский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200,000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Чемской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300,000</w:t>
            </w:r>
          </w:p>
        </w:tc>
      </w:tr>
      <w:tr w:rsidR="00BE2D31" w:rsidRPr="00BE2D31" w:rsidTr="00BE2D31">
        <w:trPr>
          <w:trHeight w:val="345"/>
        </w:trPr>
        <w:tc>
          <w:tcPr>
            <w:tcW w:w="7371"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Шахтинский сельсовет</w:t>
            </w:r>
          </w:p>
        </w:tc>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200,000</w:t>
            </w:r>
          </w:p>
        </w:tc>
      </w:tr>
      <w:tr w:rsidR="00BE2D31" w:rsidRPr="00BE2D31" w:rsidTr="00BE2D31">
        <w:trPr>
          <w:trHeight w:val="345"/>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rPr>
                <w:sz w:val="16"/>
                <w:szCs w:val="16"/>
                <w:lang w:eastAsia="ru-RU"/>
              </w:rPr>
            </w:pPr>
            <w:r w:rsidRPr="00BE2D31">
              <w:rPr>
                <w:sz w:val="16"/>
                <w:szCs w:val="16"/>
                <w:lang w:eastAsia="ru-RU"/>
              </w:rPr>
              <w:t>Итого</w:t>
            </w:r>
          </w:p>
        </w:tc>
        <w:tc>
          <w:tcPr>
            <w:tcW w:w="3400" w:type="dxa"/>
            <w:tcBorders>
              <w:top w:val="nil"/>
              <w:left w:val="nil"/>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19 200,000</w:t>
            </w:r>
          </w:p>
        </w:tc>
      </w:tr>
    </w:tbl>
    <w:p w:rsidR="00BE2D31" w:rsidRPr="00BE2D31" w:rsidRDefault="00BE2D31" w:rsidP="00AC1376">
      <w:pPr>
        <w:jc w:val="center"/>
        <w:rPr>
          <w:b/>
          <w:sz w:val="16"/>
          <w:szCs w:val="16"/>
        </w:rPr>
      </w:pPr>
    </w:p>
    <w:tbl>
      <w:tblPr>
        <w:tblW w:w="10773" w:type="dxa"/>
        <w:tblLook w:val="04A0" w:firstRow="1" w:lastRow="0" w:firstColumn="1" w:lastColumn="0" w:noHBand="0" w:noVBand="1"/>
      </w:tblPr>
      <w:tblGrid>
        <w:gridCol w:w="7513"/>
        <w:gridCol w:w="3260"/>
      </w:tblGrid>
      <w:tr w:rsidR="00BE2D31" w:rsidRPr="00BE2D31" w:rsidTr="00BE2D31">
        <w:trPr>
          <w:trHeight w:val="315"/>
        </w:trPr>
        <w:tc>
          <w:tcPr>
            <w:tcW w:w="10773" w:type="dxa"/>
            <w:gridSpan w:val="2"/>
            <w:tcBorders>
              <w:top w:val="nil"/>
              <w:left w:val="nil"/>
              <w:bottom w:val="nil"/>
              <w:right w:val="nil"/>
            </w:tcBorders>
            <w:shd w:val="clear" w:color="auto" w:fill="auto"/>
            <w:vAlign w:val="bottom"/>
            <w:hideMark/>
          </w:tcPr>
          <w:p w:rsidR="00BE2D31" w:rsidRPr="00BE2D31" w:rsidRDefault="00BE2D31" w:rsidP="00BE2D31">
            <w:pPr>
              <w:suppressAutoHyphens w:val="0"/>
              <w:jc w:val="right"/>
              <w:rPr>
                <w:rFonts w:ascii="Arial CYR" w:hAnsi="Arial CYR" w:cs="Arial CYR"/>
                <w:b/>
                <w:bCs/>
                <w:sz w:val="16"/>
                <w:szCs w:val="16"/>
                <w:lang w:eastAsia="ru-RU"/>
              </w:rPr>
            </w:pPr>
            <w:r w:rsidRPr="00BE2D31">
              <w:rPr>
                <w:rFonts w:ascii="Arial CYR" w:hAnsi="Arial CYR" w:cs="Arial CYR"/>
                <w:b/>
                <w:bCs/>
                <w:sz w:val="16"/>
                <w:szCs w:val="16"/>
                <w:lang w:eastAsia="ru-RU"/>
              </w:rPr>
              <w:t>Приложение 11</w:t>
            </w:r>
          </w:p>
        </w:tc>
      </w:tr>
      <w:tr w:rsidR="00BE2D31" w:rsidRPr="00BE2D31" w:rsidTr="00BE2D31">
        <w:trPr>
          <w:trHeight w:val="324"/>
        </w:trPr>
        <w:tc>
          <w:tcPr>
            <w:tcW w:w="10773" w:type="dxa"/>
            <w:gridSpan w:val="2"/>
            <w:tcBorders>
              <w:top w:val="nil"/>
              <w:left w:val="nil"/>
              <w:bottom w:val="nil"/>
              <w:right w:val="nil"/>
            </w:tcBorders>
            <w:shd w:val="clear" w:color="auto" w:fill="auto"/>
            <w:vAlign w:val="bottom"/>
            <w:hideMark/>
          </w:tcPr>
          <w:p w:rsidR="00BE2D31" w:rsidRDefault="00BE2D31" w:rsidP="00BE2D31">
            <w:pPr>
              <w:suppressAutoHyphens w:val="0"/>
              <w:jc w:val="right"/>
              <w:rPr>
                <w:sz w:val="16"/>
                <w:szCs w:val="16"/>
                <w:lang w:eastAsia="ru-RU"/>
              </w:rPr>
            </w:pPr>
            <w:r w:rsidRPr="00BE2D31">
              <w:rPr>
                <w:sz w:val="16"/>
                <w:szCs w:val="16"/>
                <w:lang w:eastAsia="ru-RU"/>
              </w:rPr>
              <w:t xml:space="preserve">к решению тридцать второй сессии     </w:t>
            </w:r>
          </w:p>
          <w:p w:rsidR="00BE2D31" w:rsidRPr="00BE2D31" w:rsidRDefault="00BE2D31" w:rsidP="00BE2D31">
            <w:pPr>
              <w:suppressAutoHyphens w:val="0"/>
              <w:jc w:val="right"/>
              <w:rPr>
                <w:sz w:val="16"/>
                <w:szCs w:val="16"/>
                <w:lang w:eastAsia="ru-RU"/>
              </w:rPr>
            </w:pPr>
            <w:r w:rsidRPr="00BE2D31">
              <w:rPr>
                <w:sz w:val="16"/>
                <w:szCs w:val="16"/>
                <w:lang w:eastAsia="ru-RU"/>
              </w:rPr>
              <w:t xml:space="preserve">                                                                                                                                                                               Совета депутатов Тогучинского района Новосибирской области четвертого созыва</w:t>
            </w:r>
            <w:r w:rsidRPr="00BE2D31">
              <w:rPr>
                <w:sz w:val="16"/>
                <w:szCs w:val="16"/>
                <w:lang w:eastAsia="ru-RU"/>
              </w:rPr>
              <w:br/>
              <w:t>№244 от 22.09.2023 года</w:t>
            </w:r>
            <w:r w:rsidRPr="00BE2D31">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BE2D31" w:rsidTr="00BE2D31">
        <w:trPr>
          <w:trHeight w:val="390"/>
        </w:trPr>
        <w:tc>
          <w:tcPr>
            <w:tcW w:w="10773" w:type="dxa"/>
            <w:gridSpan w:val="2"/>
            <w:tcBorders>
              <w:top w:val="nil"/>
              <w:left w:val="nil"/>
              <w:bottom w:val="nil"/>
              <w:right w:val="nil"/>
            </w:tcBorders>
            <w:shd w:val="clear" w:color="auto" w:fill="auto"/>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таблица  12</w:t>
            </w:r>
          </w:p>
        </w:tc>
      </w:tr>
      <w:tr w:rsidR="00BE2D31" w:rsidRPr="00BE2D31" w:rsidTr="00BE2D31">
        <w:trPr>
          <w:trHeight w:val="245"/>
        </w:trPr>
        <w:tc>
          <w:tcPr>
            <w:tcW w:w="10773" w:type="dxa"/>
            <w:gridSpan w:val="2"/>
            <w:tcBorders>
              <w:top w:val="nil"/>
              <w:left w:val="nil"/>
              <w:bottom w:val="nil"/>
              <w:right w:val="nil"/>
            </w:tcBorders>
            <w:shd w:val="clear" w:color="auto" w:fill="auto"/>
            <w:vAlign w:val="center"/>
            <w:hideMark/>
          </w:tcPr>
          <w:p w:rsidR="00BE2D31" w:rsidRPr="00BE2D31" w:rsidRDefault="00BE2D31" w:rsidP="00BE2D31">
            <w:pPr>
              <w:suppressAutoHyphens w:val="0"/>
              <w:jc w:val="center"/>
              <w:rPr>
                <w:b/>
                <w:bCs/>
                <w:sz w:val="16"/>
                <w:szCs w:val="16"/>
                <w:lang w:eastAsia="ru-RU"/>
              </w:rPr>
            </w:pPr>
            <w:r w:rsidRPr="00BE2D31">
              <w:rPr>
                <w:b/>
                <w:bCs/>
                <w:sz w:val="16"/>
                <w:szCs w:val="16"/>
                <w:lang w:eastAsia="ru-RU"/>
              </w:rPr>
              <w:t>Распределение иных межбюджетных трансфертов на реализацию мероприятий по ремонту отделений почтовой связи на территории Новосибирской области на 2023 год</w:t>
            </w:r>
          </w:p>
        </w:tc>
      </w:tr>
      <w:tr w:rsidR="00BE2D31" w:rsidRPr="00BE2D31" w:rsidTr="00BE2D31">
        <w:trPr>
          <w:trHeight w:val="375"/>
        </w:trPr>
        <w:tc>
          <w:tcPr>
            <w:tcW w:w="10773" w:type="dxa"/>
            <w:gridSpan w:val="2"/>
            <w:tcBorders>
              <w:top w:val="nil"/>
              <w:left w:val="nil"/>
              <w:bottom w:val="single" w:sz="4" w:space="0" w:color="auto"/>
              <w:right w:val="nil"/>
            </w:tcBorders>
            <w:shd w:val="clear" w:color="auto" w:fill="auto"/>
            <w:vAlign w:val="center"/>
            <w:hideMark/>
          </w:tcPr>
          <w:p w:rsidR="00BE2D31" w:rsidRPr="00BE2D31" w:rsidRDefault="00BE2D31" w:rsidP="00BE2D31">
            <w:pPr>
              <w:suppressAutoHyphens w:val="0"/>
              <w:jc w:val="right"/>
              <w:rPr>
                <w:sz w:val="16"/>
                <w:szCs w:val="16"/>
                <w:lang w:eastAsia="ru-RU"/>
              </w:rPr>
            </w:pPr>
            <w:r w:rsidRPr="00BE2D31">
              <w:rPr>
                <w:sz w:val="16"/>
                <w:szCs w:val="16"/>
                <w:lang w:eastAsia="ru-RU"/>
              </w:rPr>
              <w:t>тыс.руб.</w:t>
            </w:r>
          </w:p>
        </w:tc>
      </w:tr>
      <w:tr w:rsidR="00BE2D31" w:rsidRPr="00BE2D31" w:rsidTr="00BE2D31">
        <w:trPr>
          <w:trHeight w:val="322"/>
        </w:trPr>
        <w:tc>
          <w:tcPr>
            <w:tcW w:w="7513" w:type="dxa"/>
            <w:vMerge w:val="restart"/>
            <w:tcBorders>
              <w:top w:val="nil"/>
              <w:left w:val="single" w:sz="4" w:space="0" w:color="auto"/>
              <w:bottom w:val="single" w:sz="4" w:space="0" w:color="000000"/>
              <w:right w:val="single" w:sz="4" w:space="0" w:color="auto"/>
            </w:tcBorders>
            <w:shd w:val="clear" w:color="auto" w:fill="auto"/>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Наименование поселений Тогучинского района Новосибирской области</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2D31" w:rsidRPr="00BE2D31" w:rsidRDefault="00BE2D31" w:rsidP="00BE2D31">
            <w:pPr>
              <w:suppressAutoHyphens w:val="0"/>
              <w:jc w:val="center"/>
              <w:rPr>
                <w:sz w:val="16"/>
                <w:szCs w:val="16"/>
                <w:lang w:eastAsia="ru-RU"/>
              </w:rPr>
            </w:pPr>
            <w:r w:rsidRPr="00BE2D31">
              <w:rPr>
                <w:sz w:val="16"/>
                <w:szCs w:val="16"/>
                <w:lang w:eastAsia="ru-RU"/>
              </w:rPr>
              <w:t>2023 год</w:t>
            </w:r>
          </w:p>
        </w:tc>
      </w:tr>
      <w:tr w:rsidR="00BE2D31" w:rsidRPr="00BE2D31" w:rsidTr="00BE2D31">
        <w:trPr>
          <w:trHeight w:val="507"/>
        </w:trPr>
        <w:tc>
          <w:tcPr>
            <w:tcW w:w="7513" w:type="dxa"/>
            <w:vMerge/>
            <w:tcBorders>
              <w:top w:val="nil"/>
              <w:left w:val="single" w:sz="4" w:space="0" w:color="auto"/>
              <w:bottom w:val="single" w:sz="4" w:space="0" w:color="000000"/>
              <w:right w:val="single" w:sz="4" w:space="0" w:color="auto"/>
            </w:tcBorders>
            <w:vAlign w:val="center"/>
            <w:hideMark/>
          </w:tcPr>
          <w:p w:rsidR="00BE2D31" w:rsidRPr="00BE2D31" w:rsidRDefault="00BE2D31" w:rsidP="00BE2D31">
            <w:pPr>
              <w:suppressAutoHyphens w:val="0"/>
              <w:rPr>
                <w:sz w:val="16"/>
                <w:szCs w:val="16"/>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BE2D31" w:rsidRPr="00BE2D31" w:rsidRDefault="00BE2D31" w:rsidP="00BE2D31">
            <w:pPr>
              <w:suppressAutoHyphens w:val="0"/>
              <w:rPr>
                <w:sz w:val="16"/>
                <w:szCs w:val="16"/>
                <w:lang w:eastAsia="ru-RU"/>
              </w:rPr>
            </w:pPr>
          </w:p>
        </w:tc>
      </w:tr>
      <w:tr w:rsidR="00BE2D31" w:rsidRPr="00BE2D31" w:rsidTr="00BE2D31">
        <w:trPr>
          <w:trHeight w:val="345"/>
        </w:trPr>
        <w:tc>
          <w:tcPr>
            <w:tcW w:w="7513" w:type="dxa"/>
            <w:tcBorders>
              <w:top w:val="nil"/>
              <w:left w:val="single" w:sz="4" w:space="0" w:color="auto"/>
              <w:bottom w:val="single" w:sz="4" w:space="0" w:color="auto"/>
              <w:right w:val="nil"/>
            </w:tcBorders>
            <w:shd w:val="clear" w:color="auto" w:fill="auto"/>
            <w:vAlign w:val="center"/>
            <w:hideMark/>
          </w:tcPr>
          <w:p w:rsidR="00BE2D31" w:rsidRPr="00BE2D31" w:rsidRDefault="00BE2D31" w:rsidP="00BE2D31">
            <w:pPr>
              <w:suppressAutoHyphens w:val="0"/>
              <w:rPr>
                <w:sz w:val="16"/>
                <w:szCs w:val="16"/>
                <w:lang w:eastAsia="ru-RU"/>
              </w:rPr>
            </w:pPr>
            <w:r w:rsidRPr="00BE2D31">
              <w:rPr>
                <w:sz w:val="16"/>
                <w:szCs w:val="16"/>
                <w:lang w:eastAsia="ru-RU"/>
              </w:rPr>
              <w:t>Кудринский сельсовет</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BE2D31" w:rsidRPr="00BE2D31" w:rsidRDefault="00BE2D31" w:rsidP="00BE2D31">
            <w:pPr>
              <w:suppressAutoHyphens w:val="0"/>
              <w:jc w:val="right"/>
              <w:rPr>
                <w:sz w:val="16"/>
                <w:szCs w:val="16"/>
                <w:lang w:eastAsia="ru-RU"/>
              </w:rPr>
            </w:pPr>
            <w:r w:rsidRPr="00BE2D31">
              <w:rPr>
                <w:sz w:val="16"/>
                <w:szCs w:val="16"/>
                <w:lang w:eastAsia="ru-RU"/>
              </w:rPr>
              <w:t>3 120,000</w:t>
            </w:r>
          </w:p>
        </w:tc>
      </w:tr>
      <w:tr w:rsidR="00BE2D31" w:rsidRPr="0033392E" w:rsidTr="00BE2D31">
        <w:trPr>
          <w:trHeight w:val="345"/>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BE2D31" w:rsidRPr="0033392E" w:rsidRDefault="00BE2D31" w:rsidP="00BE2D31">
            <w:pPr>
              <w:suppressAutoHyphens w:val="0"/>
              <w:rPr>
                <w:sz w:val="16"/>
                <w:szCs w:val="16"/>
                <w:lang w:eastAsia="ru-RU"/>
              </w:rPr>
            </w:pPr>
            <w:r w:rsidRPr="0033392E">
              <w:rPr>
                <w:sz w:val="16"/>
                <w:szCs w:val="16"/>
                <w:lang w:eastAsia="ru-RU"/>
              </w:rPr>
              <w:t>Итого</w:t>
            </w:r>
          </w:p>
        </w:tc>
        <w:tc>
          <w:tcPr>
            <w:tcW w:w="3260" w:type="dxa"/>
            <w:tcBorders>
              <w:top w:val="nil"/>
              <w:left w:val="nil"/>
              <w:bottom w:val="single" w:sz="4" w:space="0" w:color="auto"/>
              <w:right w:val="single" w:sz="4" w:space="0" w:color="auto"/>
            </w:tcBorders>
            <w:shd w:val="clear" w:color="auto" w:fill="auto"/>
            <w:noWrap/>
            <w:vAlign w:val="bottom"/>
            <w:hideMark/>
          </w:tcPr>
          <w:p w:rsidR="00BE2D31" w:rsidRPr="0033392E" w:rsidRDefault="00BE2D31" w:rsidP="00BE2D31">
            <w:pPr>
              <w:suppressAutoHyphens w:val="0"/>
              <w:jc w:val="right"/>
              <w:rPr>
                <w:sz w:val="16"/>
                <w:szCs w:val="16"/>
                <w:lang w:eastAsia="ru-RU"/>
              </w:rPr>
            </w:pPr>
            <w:r w:rsidRPr="0033392E">
              <w:rPr>
                <w:sz w:val="16"/>
                <w:szCs w:val="16"/>
                <w:lang w:eastAsia="ru-RU"/>
              </w:rPr>
              <w:t>3 120,000</w:t>
            </w:r>
          </w:p>
        </w:tc>
      </w:tr>
    </w:tbl>
    <w:p w:rsidR="00BE2D31" w:rsidRPr="0033392E" w:rsidRDefault="00BE2D31" w:rsidP="00AC1376">
      <w:pPr>
        <w:jc w:val="center"/>
        <w:rPr>
          <w:b/>
          <w:sz w:val="16"/>
          <w:szCs w:val="16"/>
        </w:rPr>
      </w:pPr>
    </w:p>
    <w:tbl>
      <w:tblPr>
        <w:tblW w:w="10915" w:type="dxa"/>
        <w:tblLayout w:type="fixed"/>
        <w:tblLook w:val="04A0" w:firstRow="1" w:lastRow="0" w:firstColumn="1" w:lastColumn="0" w:noHBand="0" w:noVBand="1"/>
      </w:tblPr>
      <w:tblGrid>
        <w:gridCol w:w="5812"/>
        <w:gridCol w:w="1134"/>
        <w:gridCol w:w="1275"/>
        <w:gridCol w:w="1276"/>
        <w:gridCol w:w="1418"/>
      </w:tblGrid>
      <w:tr w:rsidR="00BE2D31" w:rsidRPr="0033392E" w:rsidTr="0033392E">
        <w:trPr>
          <w:trHeight w:val="463"/>
        </w:trPr>
        <w:tc>
          <w:tcPr>
            <w:tcW w:w="5812" w:type="dxa"/>
            <w:tcBorders>
              <w:top w:val="nil"/>
              <w:left w:val="nil"/>
              <w:bottom w:val="nil"/>
              <w:right w:val="nil"/>
            </w:tcBorders>
            <w:shd w:val="clear" w:color="auto" w:fill="auto"/>
            <w:vAlign w:val="center"/>
            <w:hideMark/>
          </w:tcPr>
          <w:p w:rsidR="00BE2D31" w:rsidRPr="0033392E" w:rsidRDefault="00BE2D31" w:rsidP="00BE2D31">
            <w:pPr>
              <w:suppressAutoHyphens w:val="0"/>
              <w:rPr>
                <w:sz w:val="16"/>
                <w:szCs w:val="16"/>
                <w:lang w:eastAsia="ru-RU"/>
              </w:rPr>
            </w:pPr>
          </w:p>
        </w:tc>
        <w:tc>
          <w:tcPr>
            <w:tcW w:w="1134" w:type="dxa"/>
            <w:tcBorders>
              <w:top w:val="nil"/>
              <w:left w:val="nil"/>
              <w:bottom w:val="nil"/>
              <w:right w:val="nil"/>
            </w:tcBorders>
            <w:shd w:val="clear" w:color="auto" w:fill="auto"/>
            <w:vAlign w:val="center"/>
            <w:hideMark/>
          </w:tcPr>
          <w:p w:rsidR="00BE2D31" w:rsidRPr="0033392E" w:rsidRDefault="00BE2D31" w:rsidP="00BE2D31">
            <w:pPr>
              <w:suppressAutoHyphens w:val="0"/>
              <w:rPr>
                <w:sz w:val="16"/>
                <w:szCs w:val="16"/>
                <w:lang w:eastAsia="ru-RU"/>
              </w:rPr>
            </w:pPr>
          </w:p>
        </w:tc>
        <w:tc>
          <w:tcPr>
            <w:tcW w:w="1275" w:type="dxa"/>
            <w:tcBorders>
              <w:top w:val="nil"/>
              <w:left w:val="nil"/>
              <w:bottom w:val="nil"/>
              <w:right w:val="nil"/>
            </w:tcBorders>
            <w:shd w:val="clear" w:color="auto" w:fill="auto"/>
            <w:vAlign w:val="center"/>
            <w:hideMark/>
          </w:tcPr>
          <w:p w:rsidR="00BE2D31" w:rsidRPr="0033392E" w:rsidRDefault="00BE2D31" w:rsidP="00BE2D31">
            <w:pPr>
              <w:suppressAutoHyphens w:val="0"/>
              <w:rPr>
                <w:sz w:val="16"/>
                <w:szCs w:val="16"/>
                <w:lang w:eastAsia="ru-RU"/>
              </w:rPr>
            </w:pPr>
          </w:p>
        </w:tc>
        <w:tc>
          <w:tcPr>
            <w:tcW w:w="1276" w:type="dxa"/>
            <w:tcBorders>
              <w:top w:val="nil"/>
              <w:left w:val="nil"/>
              <w:bottom w:val="nil"/>
              <w:right w:val="nil"/>
            </w:tcBorders>
            <w:shd w:val="clear" w:color="auto" w:fill="auto"/>
            <w:noWrap/>
            <w:vAlign w:val="center"/>
            <w:hideMark/>
          </w:tcPr>
          <w:p w:rsidR="00BE2D31" w:rsidRPr="0033392E" w:rsidRDefault="00BE2D31" w:rsidP="00BE2D31">
            <w:pPr>
              <w:suppressAutoHyphens w:val="0"/>
              <w:rPr>
                <w:sz w:val="16"/>
                <w:szCs w:val="16"/>
                <w:lang w:eastAsia="ru-RU"/>
              </w:rPr>
            </w:pPr>
          </w:p>
        </w:tc>
        <w:tc>
          <w:tcPr>
            <w:tcW w:w="1418" w:type="dxa"/>
            <w:tcBorders>
              <w:top w:val="nil"/>
              <w:left w:val="nil"/>
              <w:bottom w:val="nil"/>
              <w:right w:val="nil"/>
            </w:tcBorders>
            <w:shd w:val="clear" w:color="auto" w:fill="auto"/>
            <w:noWrap/>
            <w:vAlign w:val="center"/>
            <w:hideMark/>
          </w:tcPr>
          <w:p w:rsidR="00BE2D31" w:rsidRPr="0033392E" w:rsidRDefault="00BE2D31" w:rsidP="00BE2D31">
            <w:pPr>
              <w:suppressAutoHyphens w:val="0"/>
              <w:jc w:val="right"/>
              <w:rPr>
                <w:b/>
                <w:bCs/>
                <w:color w:val="000000"/>
                <w:sz w:val="16"/>
                <w:szCs w:val="16"/>
                <w:lang w:eastAsia="ru-RU"/>
              </w:rPr>
            </w:pPr>
            <w:r w:rsidRPr="0033392E">
              <w:rPr>
                <w:b/>
                <w:bCs/>
                <w:color w:val="000000"/>
                <w:sz w:val="16"/>
                <w:szCs w:val="16"/>
                <w:lang w:eastAsia="ru-RU"/>
              </w:rPr>
              <w:t>Приложение 12</w:t>
            </w:r>
          </w:p>
        </w:tc>
      </w:tr>
      <w:tr w:rsidR="00BE2D31" w:rsidRPr="0033392E" w:rsidTr="0033392E">
        <w:trPr>
          <w:trHeight w:val="80"/>
        </w:trPr>
        <w:tc>
          <w:tcPr>
            <w:tcW w:w="10915" w:type="dxa"/>
            <w:gridSpan w:val="5"/>
            <w:tcBorders>
              <w:top w:val="nil"/>
              <w:left w:val="nil"/>
              <w:bottom w:val="nil"/>
              <w:right w:val="nil"/>
            </w:tcBorders>
            <w:shd w:val="clear" w:color="auto" w:fill="auto"/>
            <w:vAlign w:val="center"/>
            <w:hideMark/>
          </w:tcPr>
          <w:p w:rsidR="00BE2D31" w:rsidRPr="0033392E" w:rsidRDefault="00BE2D31" w:rsidP="00BE2D31">
            <w:pPr>
              <w:suppressAutoHyphens w:val="0"/>
              <w:jc w:val="right"/>
              <w:rPr>
                <w:color w:val="000000"/>
                <w:sz w:val="16"/>
                <w:szCs w:val="16"/>
                <w:lang w:eastAsia="ru-RU"/>
              </w:rPr>
            </w:pPr>
            <w:r w:rsidRPr="0033392E">
              <w:rPr>
                <w:color w:val="000000"/>
                <w:sz w:val="16"/>
                <w:szCs w:val="16"/>
                <w:lang w:eastAsia="ru-RU"/>
              </w:rPr>
              <w:t>к решению тридцать второй сессии Совета депутатов Тогучинского района Новосибирской области четвертого созыва</w:t>
            </w:r>
          </w:p>
        </w:tc>
      </w:tr>
      <w:tr w:rsidR="00BE2D31" w:rsidRPr="0033392E" w:rsidTr="0033392E">
        <w:trPr>
          <w:trHeight w:val="80"/>
        </w:trPr>
        <w:tc>
          <w:tcPr>
            <w:tcW w:w="10915" w:type="dxa"/>
            <w:gridSpan w:val="5"/>
            <w:tcBorders>
              <w:top w:val="nil"/>
              <w:left w:val="nil"/>
              <w:bottom w:val="nil"/>
              <w:right w:val="nil"/>
            </w:tcBorders>
            <w:shd w:val="clear" w:color="auto" w:fill="auto"/>
            <w:vAlign w:val="center"/>
            <w:hideMark/>
          </w:tcPr>
          <w:p w:rsidR="00BE2D31" w:rsidRPr="0033392E" w:rsidRDefault="00BE2D31" w:rsidP="00BE2D31">
            <w:pPr>
              <w:suppressAutoHyphens w:val="0"/>
              <w:jc w:val="right"/>
              <w:rPr>
                <w:color w:val="000000"/>
                <w:sz w:val="16"/>
                <w:szCs w:val="16"/>
                <w:lang w:eastAsia="ru-RU"/>
              </w:rPr>
            </w:pPr>
            <w:r w:rsidRPr="0033392E">
              <w:rPr>
                <w:color w:val="000000"/>
                <w:sz w:val="16"/>
                <w:szCs w:val="16"/>
                <w:lang w:eastAsia="ru-RU"/>
              </w:rPr>
              <w:t>№ 244 от 22.09.2023 года</w:t>
            </w:r>
          </w:p>
        </w:tc>
      </w:tr>
      <w:tr w:rsidR="00BE2D31" w:rsidRPr="0033392E" w:rsidTr="0033392E">
        <w:trPr>
          <w:trHeight w:val="396"/>
        </w:trPr>
        <w:tc>
          <w:tcPr>
            <w:tcW w:w="10915" w:type="dxa"/>
            <w:gridSpan w:val="5"/>
            <w:tcBorders>
              <w:top w:val="nil"/>
              <w:left w:val="nil"/>
              <w:bottom w:val="nil"/>
              <w:right w:val="nil"/>
            </w:tcBorders>
            <w:shd w:val="clear" w:color="auto" w:fill="auto"/>
            <w:vAlign w:val="center"/>
            <w:hideMark/>
          </w:tcPr>
          <w:p w:rsidR="00BE2D31" w:rsidRPr="0033392E" w:rsidRDefault="00BE2D31" w:rsidP="00BE2D31">
            <w:pPr>
              <w:suppressAutoHyphens w:val="0"/>
              <w:jc w:val="right"/>
              <w:rPr>
                <w:color w:val="000000"/>
                <w:sz w:val="16"/>
                <w:szCs w:val="16"/>
                <w:lang w:eastAsia="ru-RU"/>
              </w:rPr>
            </w:pPr>
            <w:r w:rsidRPr="0033392E">
              <w:rPr>
                <w:color w:val="000000"/>
                <w:sz w:val="16"/>
                <w:szCs w:val="16"/>
                <w:lang w:eastAsia="ru-RU"/>
              </w:rP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BE2D31" w:rsidRPr="0033392E" w:rsidTr="0033392E">
        <w:trPr>
          <w:trHeight w:val="144"/>
        </w:trPr>
        <w:tc>
          <w:tcPr>
            <w:tcW w:w="10915" w:type="dxa"/>
            <w:gridSpan w:val="5"/>
            <w:tcBorders>
              <w:top w:val="nil"/>
              <w:left w:val="nil"/>
              <w:bottom w:val="nil"/>
              <w:right w:val="nil"/>
            </w:tcBorders>
            <w:shd w:val="clear" w:color="auto" w:fill="auto"/>
            <w:vAlign w:val="center"/>
            <w:hideMark/>
          </w:tcPr>
          <w:p w:rsidR="00BE2D31" w:rsidRPr="0033392E" w:rsidRDefault="00BE2D31" w:rsidP="00BE2D31">
            <w:pPr>
              <w:suppressAutoHyphens w:val="0"/>
              <w:jc w:val="center"/>
              <w:rPr>
                <w:b/>
                <w:bCs/>
                <w:color w:val="000000"/>
                <w:sz w:val="16"/>
                <w:szCs w:val="16"/>
                <w:lang w:eastAsia="ru-RU"/>
              </w:rPr>
            </w:pPr>
            <w:r w:rsidRPr="0033392E">
              <w:rPr>
                <w:b/>
                <w:bCs/>
                <w:color w:val="000000"/>
                <w:sz w:val="16"/>
                <w:szCs w:val="16"/>
                <w:lang w:eastAsia="ru-RU"/>
              </w:rPr>
              <w:t>Перечень муниципальных программ Тогучинского района Новосибирской области, предусмотренных к финансированию в 2023 году и плановом периоде 2024 и 2025 годов</w:t>
            </w:r>
          </w:p>
        </w:tc>
      </w:tr>
      <w:tr w:rsidR="00BE2D31" w:rsidRPr="0033392E" w:rsidTr="0033392E">
        <w:trPr>
          <w:trHeight w:val="255"/>
        </w:trPr>
        <w:tc>
          <w:tcPr>
            <w:tcW w:w="5812" w:type="dxa"/>
            <w:tcBorders>
              <w:top w:val="nil"/>
              <w:left w:val="nil"/>
              <w:bottom w:val="single" w:sz="4" w:space="0" w:color="auto"/>
              <w:right w:val="nil"/>
            </w:tcBorders>
            <w:shd w:val="clear" w:color="auto" w:fill="auto"/>
            <w:noWrap/>
            <w:vAlign w:val="bottom"/>
            <w:hideMark/>
          </w:tcPr>
          <w:p w:rsidR="00BE2D31" w:rsidRPr="0033392E" w:rsidRDefault="00BE2D31" w:rsidP="00BE2D31">
            <w:pPr>
              <w:suppressAutoHyphens w:val="0"/>
              <w:jc w:val="center"/>
              <w:rPr>
                <w:b/>
                <w:bCs/>
                <w:color w:val="000000"/>
                <w:sz w:val="16"/>
                <w:szCs w:val="16"/>
                <w:lang w:eastAsia="ru-RU"/>
              </w:rPr>
            </w:pPr>
          </w:p>
        </w:tc>
        <w:tc>
          <w:tcPr>
            <w:tcW w:w="1134" w:type="dxa"/>
            <w:tcBorders>
              <w:top w:val="nil"/>
              <w:left w:val="nil"/>
              <w:bottom w:val="nil"/>
              <w:right w:val="nil"/>
            </w:tcBorders>
            <w:shd w:val="clear" w:color="auto" w:fill="auto"/>
            <w:noWrap/>
            <w:vAlign w:val="bottom"/>
            <w:hideMark/>
          </w:tcPr>
          <w:p w:rsidR="00BE2D31" w:rsidRPr="0033392E" w:rsidRDefault="00BE2D31" w:rsidP="00BE2D31">
            <w:pPr>
              <w:suppressAutoHyphens w:val="0"/>
              <w:rPr>
                <w:sz w:val="16"/>
                <w:szCs w:val="16"/>
                <w:lang w:eastAsia="ru-RU"/>
              </w:rPr>
            </w:pPr>
          </w:p>
        </w:tc>
        <w:tc>
          <w:tcPr>
            <w:tcW w:w="1275" w:type="dxa"/>
            <w:tcBorders>
              <w:top w:val="nil"/>
              <w:left w:val="nil"/>
              <w:bottom w:val="nil"/>
              <w:right w:val="nil"/>
            </w:tcBorders>
            <w:shd w:val="clear" w:color="auto" w:fill="auto"/>
            <w:noWrap/>
            <w:vAlign w:val="bottom"/>
            <w:hideMark/>
          </w:tcPr>
          <w:p w:rsidR="00BE2D31" w:rsidRPr="0033392E" w:rsidRDefault="00BE2D31" w:rsidP="00BE2D31">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BE2D31" w:rsidRPr="0033392E" w:rsidRDefault="00BE2D31" w:rsidP="00BE2D31">
            <w:pPr>
              <w:suppressAutoHyphens w:val="0"/>
              <w:jc w:val="right"/>
              <w:rPr>
                <w:sz w:val="16"/>
                <w:szCs w:val="16"/>
                <w:lang w:eastAsia="ru-RU"/>
              </w:rPr>
            </w:pPr>
          </w:p>
        </w:tc>
        <w:tc>
          <w:tcPr>
            <w:tcW w:w="1418" w:type="dxa"/>
            <w:tcBorders>
              <w:top w:val="nil"/>
              <w:left w:val="nil"/>
              <w:bottom w:val="single" w:sz="4" w:space="0" w:color="auto"/>
              <w:right w:val="nil"/>
            </w:tcBorders>
            <w:shd w:val="clear" w:color="auto" w:fill="auto"/>
            <w:noWrap/>
            <w:vAlign w:val="bottom"/>
            <w:hideMark/>
          </w:tcPr>
          <w:p w:rsidR="00BE2D31" w:rsidRPr="0033392E" w:rsidRDefault="00BE2D31" w:rsidP="00BE2D31">
            <w:pPr>
              <w:suppressAutoHyphens w:val="0"/>
              <w:jc w:val="right"/>
              <w:rPr>
                <w:sz w:val="16"/>
                <w:szCs w:val="16"/>
                <w:lang w:eastAsia="ru-RU"/>
              </w:rPr>
            </w:pPr>
            <w:r w:rsidRPr="0033392E">
              <w:rPr>
                <w:sz w:val="16"/>
                <w:szCs w:val="16"/>
                <w:lang w:eastAsia="ru-RU"/>
              </w:rPr>
              <w:t>тыс. руб.</w:t>
            </w:r>
          </w:p>
        </w:tc>
      </w:tr>
      <w:tr w:rsidR="00BE2D31" w:rsidRPr="0033392E" w:rsidTr="0033392E">
        <w:trPr>
          <w:trHeight w:val="300"/>
        </w:trPr>
        <w:tc>
          <w:tcPr>
            <w:tcW w:w="5812" w:type="dxa"/>
            <w:tcBorders>
              <w:top w:val="single" w:sz="4" w:space="0" w:color="auto"/>
              <w:left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Наименование муниципальных программ</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КЦСР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Сумма на 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Сумма на 2025 год</w:t>
            </w:r>
          </w:p>
        </w:tc>
      </w:tr>
      <w:tr w:rsidR="00BE2D31" w:rsidRPr="0033392E" w:rsidTr="0033392E">
        <w:trPr>
          <w:trHeight w:val="480"/>
        </w:trPr>
        <w:tc>
          <w:tcPr>
            <w:tcW w:w="5812" w:type="dxa"/>
            <w:tcBorders>
              <w:left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 </w:t>
            </w:r>
          </w:p>
        </w:tc>
        <w:tc>
          <w:tcPr>
            <w:tcW w:w="1134" w:type="dxa"/>
            <w:vMerge/>
            <w:tcBorders>
              <w:top w:val="single" w:sz="4" w:space="0" w:color="auto"/>
              <w:left w:val="single" w:sz="4" w:space="0" w:color="auto"/>
              <w:bottom w:val="single" w:sz="4" w:space="0" w:color="auto"/>
              <w:right w:val="nil"/>
            </w:tcBorders>
            <w:vAlign w:val="center"/>
            <w:hideMark/>
          </w:tcPr>
          <w:p w:rsidR="00BE2D31" w:rsidRPr="0033392E" w:rsidRDefault="00BE2D31" w:rsidP="00BE2D31">
            <w:pPr>
              <w:suppressAutoHyphens w:val="0"/>
              <w:rPr>
                <w:b/>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r>
      <w:tr w:rsidR="00BE2D31" w:rsidRPr="0033392E" w:rsidTr="0033392E">
        <w:trPr>
          <w:trHeight w:val="70"/>
        </w:trPr>
        <w:tc>
          <w:tcPr>
            <w:tcW w:w="5812" w:type="dxa"/>
            <w:tcBorders>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 </w:t>
            </w:r>
          </w:p>
        </w:tc>
        <w:tc>
          <w:tcPr>
            <w:tcW w:w="1134" w:type="dxa"/>
            <w:vMerge/>
            <w:tcBorders>
              <w:top w:val="single" w:sz="4" w:space="0" w:color="auto"/>
              <w:left w:val="single" w:sz="4" w:space="0" w:color="auto"/>
              <w:bottom w:val="single" w:sz="4" w:space="0" w:color="auto"/>
              <w:right w:val="nil"/>
            </w:tcBorders>
            <w:vAlign w:val="center"/>
            <w:hideMark/>
          </w:tcPr>
          <w:p w:rsidR="00BE2D31" w:rsidRPr="0033392E" w:rsidRDefault="00BE2D31" w:rsidP="00BE2D31">
            <w:pPr>
              <w:suppressAutoHyphens w:val="0"/>
              <w:rPr>
                <w:b/>
                <w:bCs/>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2D31" w:rsidRPr="0033392E" w:rsidRDefault="00BE2D31" w:rsidP="00BE2D31">
            <w:pPr>
              <w:suppressAutoHyphens w:val="0"/>
              <w:rPr>
                <w:b/>
                <w:bCs/>
                <w:sz w:val="16"/>
                <w:szCs w:val="16"/>
                <w:lang w:eastAsia="ru-RU"/>
              </w:rPr>
            </w:pPr>
          </w:p>
        </w:tc>
      </w:tr>
      <w:tr w:rsidR="00BE2D31" w:rsidRPr="0033392E" w:rsidTr="0033392E">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w:t>
            </w:r>
          </w:p>
        </w:tc>
      </w:tr>
      <w:tr w:rsidR="00BE2D31" w:rsidRPr="0033392E" w:rsidTr="0033392E">
        <w:trPr>
          <w:trHeight w:val="33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"Культура Тогучинского района Новосибирской области на 2022 – 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0300000000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125 340,67318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51 581,20000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32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86 620,11592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47 358,20000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0300070510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8 543,90000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52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0300070620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1 022,30000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1 022,30000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62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0300070660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25 849,70000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1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0300070770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694,20000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694,20000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27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03000L4670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1 880,30000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1 880,30000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7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03000L5190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599,49100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599,53900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49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Софинансирование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03000S0620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18,73870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18,80000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12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03000S0770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7,76089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7,86100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030A200000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104,16667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0,00000</w:t>
            </w:r>
          </w:p>
        </w:tc>
      </w:tr>
      <w:tr w:rsidR="00BE2D31" w:rsidRPr="0033392E" w:rsidTr="0033392E">
        <w:trPr>
          <w:trHeight w:val="9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на государственную поддержку отрасли культуры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030A255190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104,16667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39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0800000000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4 991,00000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41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0800007950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4 991,00000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69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1200000000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398,00000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7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1200007950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398,00000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55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1500000000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98,00000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4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1500007950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98,00000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0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1700000000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4 890,00000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2 249,10000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6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4 698,70000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2 249,10000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12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1700070510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191,30000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60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1900000000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170,00000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170,00000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70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1900007950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170,00000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56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2000000000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107 355,30229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4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2000007950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28 568,20229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26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2000070760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78 484,00000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52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20000S0760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303,10000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55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2100000000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630,00000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62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2100007950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630,00000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56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2300000000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737,70000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125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2300070610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700,80000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25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23000S0610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36,90000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2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2700000000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6 126,30000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5 880,70000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5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2700007950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605,00000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7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2700070079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15,60000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9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2700070359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4 110,70000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4 110,70000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9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27000S0359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1 395,00000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1 770,00000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61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lastRenderedPageBreak/>
              <w:t>Муниципальная программа "Муниципальная поддержка малого и среднего предпринимательства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5000000000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658,04600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690,83500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190,83500</w:t>
            </w:r>
          </w:p>
        </w:tc>
      </w:tr>
      <w:tr w:rsidR="00BE2D31" w:rsidRPr="0033392E" w:rsidTr="0033392E">
        <w:trPr>
          <w:trHeight w:val="69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5000007950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250,00000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503,43500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3,43500</w:t>
            </w:r>
          </w:p>
        </w:tc>
      </w:tr>
      <w:tr w:rsidR="00BE2D31" w:rsidRPr="0033392E" w:rsidTr="0033392E">
        <w:trPr>
          <w:trHeight w:val="114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Новосибирской области на 2023-2025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5000070690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408,04600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187,40000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187,40000</w:t>
            </w:r>
          </w:p>
        </w:tc>
      </w:tr>
      <w:tr w:rsidR="00BE2D31" w:rsidRPr="0033392E" w:rsidTr="0033392E">
        <w:trPr>
          <w:trHeight w:val="40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"Развитие системы образования Тогучинского района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5100000000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1 850 616,96835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1 406 480,84500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1 476 268,18900</w:t>
            </w:r>
          </w:p>
        </w:tc>
      </w:tr>
      <w:tr w:rsidR="00BE2D31" w:rsidRPr="0033392E" w:rsidTr="0033392E">
        <w:trPr>
          <w:trHeight w:val="41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Мероприятие "Организация образовательного процесса в муниципальных организациях"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5100100000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946 752,46246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976 669,90000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1 038 414,30000</w:t>
            </w:r>
          </w:p>
        </w:tc>
      </w:tr>
      <w:tr w:rsidR="00BE2D31" w:rsidRPr="0033392E" w:rsidTr="0033392E">
        <w:trPr>
          <w:trHeight w:val="41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5100103350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1 738,20000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1 738,20000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1 738,20000</w:t>
            </w:r>
          </w:p>
        </w:tc>
      </w:tr>
      <w:tr w:rsidR="00BE2D31" w:rsidRPr="0033392E" w:rsidTr="0033392E">
        <w:trPr>
          <w:trHeight w:val="42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5100153030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41 043,30000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42 616,70000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42 616,70000</w:t>
            </w:r>
          </w:p>
        </w:tc>
      </w:tr>
      <w:tr w:rsidR="00BE2D31" w:rsidRPr="0033392E" w:rsidTr="0033392E">
        <w:trPr>
          <w:trHeight w:val="41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5100170110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299 770,50000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311 178,20000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335 044,10000</w:t>
            </w:r>
          </w:p>
        </w:tc>
      </w:tr>
      <w:tr w:rsidR="00BE2D31" w:rsidRPr="0033392E" w:rsidTr="0033392E">
        <w:trPr>
          <w:trHeight w:val="42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основных общеобразовательных программ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5100170120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574 478,40000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590 759,00000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627 535,80000</w:t>
            </w:r>
          </w:p>
        </w:tc>
      </w:tr>
      <w:tr w:rsidR="00BE2D31" w:rsidRPr="0033392E" w:rsidTr="0033392E">
        <w:trPr>
          <w:trHeight w:val="98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5100170140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29 722,06246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30 377,80000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31 479,50000</w:t>
            </w:r>
          </w:p>
        </w:tc>
      </w:tr>
      <w:tr w:rsidR="00BE2D31" w:rsidRPr="0033392E" w:rsidTr="0033392E">
        <w:trPr>
          <w:trHeight w:val="42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5100200000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791 339,12416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366 129,88000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351 102,21000</w:t>
            </w:r>
          </w:p>
        </w:tc>
      </w:tr>
      <w:tr w:rsidR="00BE2D31" w:rsidRPr="0033392E" w:rsidTr="0033392E">
        <w:trPr>
          <w:trHeight w:val="125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5100202590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4 800,00000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800,00000</w:t>
            </w:r>
          </w:p>
        </w:tc>
      </w:tr>
      <w:tr w:rsidR="00BE2D31" w:rsidRPr="0033392E" w:rsidTr="0033392E">
        <w:trPr>
          <w:trHeight w:val="38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Социальная поддержка отдельных категорий детей, обучающихся в образовательных организациях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5100203349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40 477,30000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40 477,30000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40 477,30000</w:t>
            </w:r>
          </w:p>
        </w:tc>
      </w:tr>
      <w:tr w:rsidR="00BE2D31" w:rsidRPr="0033392E" w:rsidTr="0033392E">
        <w:trPr>
          <w:trHeight w:val="129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5100203470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13 768,90000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4 600,00000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6 600,00000</w:t>
            </w:r>
          </w:p>
        </w:tc>
      </w:tr>
      <w:tr w:rsidR="00BE2D31" w:rsidRPr="0033392E" w:rsidTr="0033392E">
        <w:trPr>
          <w:trHeight w:val="25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Детские дошкольные учреждения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5100204200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78 583,02958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61 087,53000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64 128,55000</w:t>
            </w:r>
          </w:p>
        </w:tc>
      </w:tr>
      <w:tr w:rsidR="00BE2D31" w:rsidRPr="0033392E" w:rsidTr="0033392E">
        <w:trPr>
          <w:trHeight w:val="25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Школы-детские сады, школы начальные, неполные средние и средние</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5100204210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258 086,47886</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214 279,75000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196 089,96000</w:t>
            </w:r>
          </w:p>
        </w:tc>
      </w:tr>
      <w:tr w:rsidR="00BE2D31" w:rsidRPr="0033392E" w:rsidTr="0033392E">
        <w:trPr>
          <w:trHeight w:val="9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5100204849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1 103,80000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05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5100270140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3 554,43754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3 566,90000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3 566,90000</w:t>
            </w:r>
          </w:p>
        </w:tc>
      </w:tr>
      <w:tr w:rsidR="00BE2D31" w:rsidRPr="0033392E" w:rsidTr="0033392E">
        <w:trPr>
          <w:trHeight w:val="9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5100270510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272 629,71158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6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5100270920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38 500,00000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7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51002L3040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41 219,30000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41 219,30000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39 303,80000</w:t>
            </w:r>
          </w:p>
        </w:tc>
      </w:tr>
      <w:tr w:rsidR="00BE2D31" w:rsidRPr="0033392E" w:rsidTr="0033392E">
        <w:trPr>
          <w:trHeight w:val="126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2023-2025 годы"  по модернизации школьных систем образования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51002L7500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37 569,86660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12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Софинансирование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51002S0920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705,80000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28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51002S2590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14,70000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14,70000</w:t>
            </w:r>
          </w:p>
        </w:tc>
      </w:tr>
      <w:tr w:rsidR="00BE2D31" w:rsidRPr="0033392E" w:rsidTr="0033392E">
        <w:trPr>
          <w:trHeight w:val="138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2023-2025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51002S3470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252,50000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84,40000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121,00000</w:t>
            </w:r>
          </w:p>
        </w:tc>
      </w:tr>
      <w:tr w:rsidR="00BE2D31" w:rsidRPr="0033392E" w:rsidTr="0033392E">
        <w:trPr>
          <w:trHeight w:val="42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Мероприятие "Обеспечение функционирования системы дополнительного образования"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5100300000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111 497,68173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49 741,56500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70 215,77900</w:t>
            </w:r>
          </w:p>
        </w:tc>
      </w:tr>
      <w:tr w:rsidR="00BE2D31" w:rsidRPr="0033392E" w:rsidTr="0033392E">
        <w:trPr>
          <w:trHeight w:val="26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Учреждения по внешкольной работе с детьми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5100304230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21 615,93173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43 465,80500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60 840,09900</w:t>
            </w:r>
          </w:p>
        </w:tc>
      </w:tr>
      <w:tr w:rsidR="00BE2D31" w:rsidRPr="0033392E" w:rsidTr="0033392E">
        <w:trPr>
          <w:trHeight w:val="42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5100304250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4 719,60000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6 275,76000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9 375,68000</w:t>
            </w:r>
          </w:p>
        </w:tc>
      </w:tr>
      <w:tr w:rsidR="00BE2D31" w:rsidRPr="0033392E" w:rsidTr="0033392E">
        <w:trPr>
          <w:trHeight w:val="89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2023-2025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5100370510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85 162,15000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6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510E100000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4 073,40000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4 073,40000</w:t>
            </w:r>
          </w:p>
        </w:tc>
      </w:tr>
      <w:tr w:rsidR="00BE2D31" w:rsidRPr="0033392E" w:rsidTr="0033392E">
        <w:trPr>
          <w:trHeight w:val="84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обновлению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510E151722</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4 073,40000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4 073,40000</w:t>
            </w:r>
          </w:p>
        </w:tc>
      </w:tr>
      <w:tr w:rsidR="00BE2D31" w:rsidRPr="0033392E" w:rsidTr="0033392E">
        <w:trPr>
          <w:trHeight w:val="98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i/>
                <w:iCs/>
                <w:sz w:val="16"/>
                <w:szCs w:val="16"/>
                <w:lang w:eastAsia="ru-RU"/>
              </w:rPr>
            </w:pPr>
            <w:r w:rsidRPr="0033392E">
              <w:rPr>
                <w:i/>
                <w:iCs/>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510EВ00000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i/>
                <w:iCs/>
                <w:sz w:val="16"/>
                <w:szCs w:val="16"/>
                <w:lang w:eastAsia="ru-RU"/>
              </w:rPr>
            </w:pPr>
            <w:r w:rsidRPr="0033392E">
              <w:rPr>
                <w:i/>
                <w:iCs/>
                <w:sz w:val="16"/>
                <w:szCs w:val="16"/>
                <w:lang w:eastAsia="ru-RU"/>
              </w:rPr>
              <w:t>1 027,70000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9 866,10000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i/>
                <w:iCs/>
                <w:sz w:val="16"/>
                <w:szCs w:val="16"/>
                <w:lang w:eastAsia="ru-RU"/>
              </w:rPr>
            </w:pPr>
            <w:r w:rsidRPr="0033392E">
              <w:rPr>
                <w:i/>
                <w:iCs/>
                <w:sz w:val="16"/>
                <w:szCs w:val="16"/>
                <w:lang w:eastAsia="ru-RU"/>
              </w:rPr>
              <w:t>12 462,50000</w:t>
            </w:r>
          </w:p>
        </w:tc>
      </w:tr>
      <w:tr w:rsidR="00BE2D31" w:rsidRPr="0033392E" w:rsidTr="0033392E">
        <w:trPr>
          <w:trHeight w:val="9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510EВ51790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1 027,70000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9 866,10000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12 462,50000</w:t>
            </w:r>
          </w:p>
        </w:tc>
      </w:tr>
      <w:tr w:rsidR="00BE2D31" w:rsidRPr="0033392E" w:rsidTr="0033392E">
        <w:trPr>
          <w:trHeight w:val="39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"Молодежь Тогучинского района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5200000000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1 033,85900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41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"Молодежь Тогучинского района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5200007950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1 033,85900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"Развитие физической культуры и спорта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5300000000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2 050,91710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5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5300007950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2 050,91710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2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5400000000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1 567,46014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1 796,80000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1 776,40000</w:t>
            </w:r>
          </w:p>
        </w:tc>
      </w:tr>
      <w:tr w:rsidR="00BE2D31" w:rsidRPr="0033392E" w:rsidTr="0033392E">
        <w:trPr>
          <w:trHeight w:val="84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54000L4979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1 567,46014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1 796,80000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1 776,40000</w:t>
            </w:r>
          </w:p>
        </w:tc>
      </w:tr>
      <w:tr w:rsidR="00BE2D31" w:rsidRPr="0033392E" w:rsidTr="0033392E">
        <w:trPr>
          <w:trHeight w:val="41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"Управление земельными ресурсами Тогучинского района Новосибирской области в 2023-2025 гг."</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5500000000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600,00000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600,00000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600,00000</w:t>
            </w:r>
          </w:p>
        </w:tc>
      </w:tr>
      <w:tr w:rsidR="00BE2D31" w:rsidRPr="0033392E" w:rsidTr="0033392E">
        <w:trPr>
          <w:trHeight w:val="41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2023-2025 гг."</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5500007950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600,00000</w:t>
            </w:r>
          </w:p>
        </w:tc>
      </w:tr>
      <w:tr w:rsidR="00BE2D31" w:rsidRPr="0033392E" w:rsidTr="0033392E">
        <w:trPr>
          <w:trHeight w:val="41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5600000000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606 479,36540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51 023,08894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18 503,73300</w:t>
            </w:r>
          </w:p>
        </w:tc>
      </w:tr>
      <w:tr w:rsidR="00BE2D31" w:rsidRPr="0033392E" w:rsidTr="0033392E">
        <w:trPr>
          <w:trHeight w:val="55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30 053,21763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7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5600070780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8 000,00000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4 770,23300</w:t>
            </w:r>
          </w:p>
        </w:tc>
      </w:tr>
      <w:tr w:rsidR="00BE2D31" w:rsidRPr="0033392E" w:rsidTr="0033392E">
        <w:trPr>
          <w:trHeight w:val="140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(cтроительство объектов инженерной инфраструктуры и обустройство общественных пространств вновь создаваемых жилых микрорайонов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56000L5764</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13 646,00000</w:t>
            </w:r>
          </w:p>
        </w:tc>
      </w:tr>
      <w:tr w:rsidR="00BE2D31" w:rsidRPr="0033392E" w:rsidTr="0033392E">
        <w:trPr>
          <w:trHeight w:val="119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56000L5765</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3 234,90285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41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56000L5766</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551 227,89492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51 023,08894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40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комплексному развитию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56000L576Д</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13 963,35000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12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56000S0780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87,50000</w:t>
            </w:r>
          </w:p>
        </w:tc>
      </w:tr>
      <w:tr w:rsidR="00BE2D31" w:rsidRPr="0033392E" w:rsidTr="0033392E">
        <w:trPr>
          <w:trHeight w:val="55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5700000000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110,00000</w:t>
            </w:r>
          </w:p>
        </w:tc>
      </w:tr>
      <w:tr w:rsidR="00BE2D31" w:rsidRPr="0033392E" w:rsidTr="0033392E">
        <w:trPr>
          <w:trHeight w:val="55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«Поддержка социально ориентированных некоммерческих организаций, общественных объединений в Тогучинском районе Новосибирской области на 2023-2025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5700007950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110,00000</w:t>
            </w:r>
          </w:p>
        </w:tc>
      </w:tr>
      <w:tr w:rsidR="00BE2D31" w:rsidRPr="0033392E" w:rsidTr="0033392E">
        <w:trPr>
          <w:trHeight w:val="41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«Развитие туризма в Тогучинском районе Новосибирской области на 2022-2025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5800000000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110,00000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40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«Развитие туризма в Тогучинском районе Новосибирской области на 2022-2025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5800007950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110,00000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1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Муниципальная программа «Укрепление общественного здоровья Тогучинского района Новосибирской области на 2021-2025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5900000000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150,00000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0,00000</w:t>
            </w:r>
          </w:p>
        </w:tc>
      </w:tr>
      <w:tr w:rsidR="00BE2D31" w:rsidRPr="0033392E" w:rsidTr="0033392E">
        <w:trPr>
          <w:trHeight w:val="56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муниципальной программы «Укрепление общественного здоровья Тогучинского района Новосибирской области на 2021-2025 годы»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5900007950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150,00000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1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b/>
                <w:bCs/>
                <w:sz w:val="16"/>
                <w:szCs w:val="16"/>
                <w:lang w:eastAsia="ru-RU"/>
              </w:rPr>
            </w:pPr>
            <w:r w:rsidRPr="0033392E">
              <w:rPr>
                <w:b/>
                <w:bCs/>
                <w:sz w:val="16"/>
                <w:szCs w:val="16"/>
                <w:lang w:eastAsia="ru-RU"/>
              </w:rPr>
              <w:t>Непрограммные мероприятия бюджета Тогучинского района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8800000000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b/>
                <w:bCs/>
                <w:sz w:val="16"/>
                <w:szCs w:val="16"/>
                <w:lang w:eastAsia="ru-RU"/>
              </w:rPr>
            </w:pPr>
            <w:r w:rsidRPr="0033392E">
              <w:rPr>
                <w:b/>
                <w:bCs/>
                <w:sz w:val="16"/>
                <w:szCs w:val="16"/>
                <w:lang w:eastAsia="ru-RU"/>
              </w:rPr>
              <w:t>1 231 916,11595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800 714,31569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b/>
                <w:bCs/>
                <w:sz w:val="16"/>
                <w:szCs w:val="16"/>
                <w:lang w:eastAsia="ru-RU"/>
              </w:rPr>
            </w:pPr>
            <w:r w:rsidRPr="0033392E">
              <w:rPr>
                <w:b/>
                <w:bCs/>
                <w:sz w:val="16"/>
                <w:szCs w:val="16"/>
                <w:lang w:eastAsia="ru-RU"/>
              </w:rPr>
              <w:t>924 669,10546</w:t>
            </w:r>
          </w:p>
        </w:tc>
      </w:tr>
      <w:tr w:rsidR="00BE2D31" w:rsidRPr="0033392E" w:rsidTr="0033392E">
        <w:trPr>
          <w:trHeight w:val="34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Расходы на выплаты по оплате труда работников органов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8800000110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26 303,78900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30 946,99106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34 661,87600</w:t>
            </w:r>
          </w:p>
        </w:tc>
      </w:tr>
      <w:tr w:rsidR="00BE2D31" w:rsidRPr="0033392E" w:rsidTr="0033392E">
        <w:trPr>
          <w:trHeight w:val="38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8800001990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2 525,70000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1 168,40000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1 204,15000</w:t>
            </w:r>
          </w:p>
        </w:tc>
      </w:tr>
      <w:tr w:rsidR="00BE2D31" w:rsidRPr="0033392E" w:rsidTr="0033392E">
        <w:trPr>
          <w:trHeight w:val="41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8800002040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8 767,90000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2 924,50000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2 924,50000</w:t>
            </w:r>
          </w:p>
        </w:tc>
      </w:tr>
      <w:tr w:rsidR="00BE2D31" w:rsidRPr="0033392E" w:rsidTr="0033392E">
        <w:trPr>
          <w:trHeight w:val="27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Глава муниципального образования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8800002110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3 081,00000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3 081,00000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3 081,00000</w:t>
            </w:r>
          </w:p>
        </w:tc>
      </w:tr>
      <w:tr w:rsidR="00BE2D31" w:rsidRPr="0033392E" w:rsidTr="0033392E">
        <w:trPr>
          <w:trHeight w:val="40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8800002180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425,00000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2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Подготовка населения и организаций к действиям в чрезвычайной ситуации в мирное и военное время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8800002190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1 332,00000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732,00000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732,00000</w:t>
            </w:r>
          </w:p>
        </w:tc>
      </w:tr>
      <w:tr w:rsidR="00BE2D31" w:rsidRPr="0033392E" w:rsidTr="0033392E">
        <w:trPr>
          <w:trHeight w:val="27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Учреждения по обеспечению безопасности жизнедеятельности населения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8800002250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2 318,10000</w:t>
            </w:r>
          </w:p>
        </w:tc>
      </w:tr>
      <w:tr w:rsidR="00BE2D31" w:rsidRPr="0033392E" w:rsidTr="0033392E">
        <w:trPr>
          <w:trHeight w:val="28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Дорожный фонд Тогучинского района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8800003010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25 418,70000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26 458,00000</w:t>
            </w:r>
          </w:p>
        </w:tc>
      </w:tr>
      <w:tr w:rsidR="00BE2D31" w:rsidRPr="0033392E" w:rsidTr="0033392E">
        <w:trPr>
          <w:trHeight w:val="25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Отдельные мероприятия в области автомобильного транспорта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8800003030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8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Мероприятия в области строительства, архитектуры и градостроительства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8800003480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702,05360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Мероприятия в области жилищного хозяйства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8800003530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4 460,44177</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6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Мероприятия в области коммунального хозяйства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8800003550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35 975,60800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Природоохранные мероприятия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8800004100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229,00000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6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Председатель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2 148,20000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1 165,10000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1 200,85000</w:t>
            </w:r>
          </w:p>
        </w:tc>
      </w:tr>
      <w:tr w:rsidR="00BE2D31" w:rsidRPr="0033392E" w:rsidTr="0033392E">
        <w:trPr>
          <w:trHeight w:val="27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Учреждения по внешкольной работе с детьми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8800004230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1 503,15871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25,00000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15 621,50000</w:t>
            </w:r>
          </w:p>
        </w:tc>
      </w:tr>
      <w:tr w:rsidR="00BE2D31" w:rsidRPr="0033392E" w:rsidTr="0033392E">
        <w:trPr>
          <w:trHeight w:val="2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Детские дома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8800004240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17,35000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5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Мероприятия по организации оздоровительной кампании детей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8800004320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857,60000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Дворцы и дома культуры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8800004400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4 339,75369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11 275,70000</w:t>
            </w:r>
          </w:p>
        </w:tc>
      </w:tr>
      <w:tr w:rsidR="00BE2D31" w:rsidRPr="0033392E" w:rsidTr="0033392E">
        <w:trPr>
          <w:trHeight w:val="35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Библиотеки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8800004420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5 519,61674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22 031,20000</w:t>
            </w:r>
          </w:p>
        </w:tc>
      </w:tr>
      <w:tr w:rsidR="00BE2D31" w:rsidRPr="0033392E" w:rsidTr="0033392E">
        <w:trPr>
          <w:trHeight w:val="26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Мероприятия в сфере культуры, кинематографии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8800004500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821,00000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8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Доплаты к пенсиям, дополнительное пенсионное обеспечение</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8800004910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4 246,90000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6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Социальные выплаты Почетным гражданам Тогучинского района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8800004920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432,00000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1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Пособия и компенсации гражданам и иные социальные выплаты, кроме публичных нормативных обязательств</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8800004940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1 200,00000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Резервные фонды  администрации Тогучинского района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8800005000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1 000,00000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8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Прочие мероприятия по благоустройству поселений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8800006050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6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Процентные платежи по муниципальному долгу</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8800006500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1 255,00000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Руководитель контрольно-ревизионной комиссии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8800008110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1 165,77912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574,50000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602,40000</w:t>
            </w:r>
          </w:p>
        </w:tc>
      </w:tr>
      <w:tr w:rsidR="00BE2D31" w:rsidRPr="0033392E" w:rsidTr="0033392E">
        <w:trPr>
          <w:trHeight w:val="41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8800009010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265,00000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1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8800009020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175,00000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8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Другие вопросы органов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8800009200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4 650,78354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Учреждение выполняющее административно-хозяйственные функции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8800009300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16 857,74555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22 826,30000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23 526,00000</w:t>
            </w:r>
          </w:p>
        </w:tc>
      </w:tr>
      <w:tr w:rsidR="00BE2D31" w:rsidRPr="0033392E" w:rsidTr="0033392E">
        <w:trPr>
          <w:trHeight w:val="42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Представительские расходы администрации Тогучинского района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8800009400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81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8800009600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24 616,39665</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21 983,52000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27 789,00000</w:t>
            </w:r>
          </w:p>
        </w:tc>
      </w:tr>
      <w:tr w:rsidR="00BE2D31" w:rsidRPr="0033392E" w:rsidTr="0033392E">
        <w:trPr>
          <w:trHeight w:val="27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Условно утвержденные расходы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8800009990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12 553,10000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26 620,50000</w:t>
            </w:r>
          </w:p>
        </w:tc>
      </w:tr>
      <w:tr w:rsidR="00BE2D31" w:rsidRPr="0033392E" w:rsidTr="0033392E">
        <w:trPr>
          <w:trHeight w:val="42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8800051180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3 875,60678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4 056,87744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4 215,21027</w:t>
            </w:r>
          </w:p>
        </w:tc>
      </w:tr>
      <w:tr w:rsidR="00BE2D31" w:rsidRPr="0033392E" w:rsidTr="0033392E">
        <w:trPr>
          <w:trHeight w:val="55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8800051200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4,53200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4,04800</w:t>
            </w:r>
          </w:p>
        </w:tc>
      </w:tr>
      <w:tr w:rsidR="00BE2D31" w:rsidRPr="0033392E" w:rsidTr="0033392E">
        <w:trPr>
          <w:trHeight w:val="41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Поощрение за достижение показателей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8800055490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909,09000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8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8800070079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15,60000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15,60000</w:t>
            </w:r>
          </w:p>
        </w:tc>
      </w:tr>
      <w:tr w:rsidR="00BE2D31" w:rsidRPr="0033392E" w:rsidTr="0033392E">
        <w:trPr>
          <w:trHeight w:val="84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8800070139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98 973,22000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84 343,10000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63 629,30000</w:t>
            </w:r>
          </w:p>
        </w:tc>
      </w:tr>
      <w:tr w:rsidR="00BE2D31" w:rsidRPr="0033392E" w:rsidTr="0033392E">
        <w:trPr>
          <w:trHeight w:val="41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Образование и организация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8800070159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3 099,50000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3 240,25000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3 378,60000</w:t>
            </w:r>
          </w:p>
        </w:tc>
      </w:tr>
      <w:tr w:rsidR="00BE2D31" w:rsidRPr="0033392E" w:rsidTr="0033392E">
        <w:trPr>
          <w:trHeight w:val="41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8800070160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900,00000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900,00000</w:t>
            </w:r>
          </w:p>
        </w:tc>
      </w:tr>
      <w:tr w:rsidR="00BE2D31" w:rsidRPr="0033392E" w:rsidTr="0033392E">
        <w:trPr>
          <w:trHeight w:val="4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8800070180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64 151,80000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65 138,50000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67 949,00000</w:t>
            </w:r>
          </w:p>
        </w:tc>
      </w:tr>
      <w:tr w:rsidR="00BE2D31" w:rsidRPr="0033392E" w:rsidTr="0033392E">
        <w:trPr>
          <w:trHeight w:val="34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8800070190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9,88500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10,39000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10,77000</w:t>
            </w:r>
          </w:p>
        </w:tc>
      </w:tr>
      <w:tr w:rsidR="00BE2D31" w:rsidRPr="0033392E" w:rsidTr="0033392E">
        <w:trPr>
          <w:trHeight w:val="52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8800070210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562,40000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591,18000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617,42000</w:t>
            </w:r>
          </w:p>
        </w:tc>
      </w:tr>
      <w:tr w:rsidR="00BE2D31" w:rsidRPr="0033392E" w:rsidTr="0033392E">
        <w:trPr>
          <w:trHeight w:val="39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Выравнивание бюджетной обеспеченности поселений за счет средств областного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8800070220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139 444,20000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95 264,40000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105 498,30000</w:t>
            </w:r>
          </w:p>
        </w:tc>
      </w:tr>
      <w:tr w:rsidR="00BE2D31" w:rsidRPr="0033392E" w:rsidTr="0033392E">
        <w:trPr>
          <w:trHeight w:val="83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8800070230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171,43000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178,00000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185,00000</w:t>
            </w:r>
          </w:p>
        </w:tc>
      </w:tr>
      <w:tr w:rsidR="00BE2D31" w:rsidRPr="0033392E" w:rsidTr="0033392E">
        <w:trPr>
          <w:trHeight w:val="56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8800070289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157 505,90000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161 839,40000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165 531,98000</w:t>
            </w:r>
          </w:p>
        </w:tc>
      </w:tr>
      <w:tr w:rsidR="00BE2D31" w:rsidRPr="0033392E" w:rsidTr="0033392E">
        <w:trPr>
          <w:trHeight w:val="54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Организация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8800070340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56,00000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56,00000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56,00000</w:t>
            </w:r>
          </w:p>
        </w:tc>
      </w:tr>
      <w:tr w:rsidR="00BE2D31" w:rsidRPr="0033392E" w:rsidTr="0033392E">
        <w:trPr>
          <w:trHeight w:val="56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8800070359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4 110,70000</w:t>
            </w:r>
          </w:p>
        </w:tc>
      </w:tr>
      <w:tr w:rsidR="00BE2D31" w:rsidRPr="0033392E" w:rsidTr="0033392E">
        <w:trPr>
          <w:trHeight w:val="83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8800070399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10 830,30000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97 472,70000</w:t>
            </w:r>
          </w:p>
        </w:tc>
      </w:tr>
      <w:tr w:rsidR="00BE2D31" w:rsidRPr="0033392E" w:rsidTr="0033392E">
        <w:trPr>
          <w:trHeight w:val="84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8800070490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82 475,59000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82 475,59000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82 475,59000</w:t>
            </w:r>
          </w:p>
        </w:tc>
      </w:tr>
      <w:tr w:rsidR="00BE2D31" w:rsidRPr="0033392E" w:rsidTr="0033392E">
        <w:trPr>
          <w:trHeight w:val="68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8800070510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258 281,83842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9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8800070512</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82,75000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83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8800070514</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70,15000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77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8800070600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26 515,13019</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26 515,13019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26 515,13019</w:t>
            </w:r>
          </w:p>
        </w:tc>
      </w:tr>
      <w:tr w:rsidR="00BE2D31" w:rsidRPr="0033392E" w:rsidTr="0033392E">
        <w:trPr>
          <w:trHeight w:val="96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8800070610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700,80000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700,80000</w:t>
            </w:r>
          </w:p>
        </w:tc>
      </w:tr>
      <w:tr w:rsidR="00BE2D31" w:rsidRPr="0033392E" w:rsidTr="00A55453">
        <w:trPr>
          <w:trHeight w:val="1130"/>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8800070620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1 022,30000</w:t>
            </w:r>
          </w:p>
        </w:tc>
      </w:tr>
      <w:tr w:rsidR="00BE2D31" w:rsidRPr="0033392E" w:rsidTr="00A55453">
        <w:trPr>
          <w:trHeight w:val="56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8800070640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67 948,50408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A55453">
        <w:trPr>
          <w:trHeight w:val="94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8800070650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46 767,20000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A55453">
        <w:trPr>
          <w:trHeight w:val="41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8800070740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5 700,00000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05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8800070760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66 732,20000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65 871,90000</w:t>
            </w:r>
          </w:p>
        </w:tc>
      </w:tr>
      <w:tr w:rsidR="00BE2D31" w:rsidRPr="0033392E" w:rsidTr="0033392E">
        <w:trPr>
          <w:trHeight w:val="64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8800070770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694,20000</w:t>
            </w:r>
          </w:p>
        </w:tc>
      </w:tr>
      <w:tr w:rsidR="00BE2D31" w:rsidRPr="0033392E" w:rsidTr="0033392E">
        <w:trPr>
          <w:trHeight w:val="97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Cоздание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8800070820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8 270,70000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84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8800070830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8 207,60000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13 889,90000</w:t>
            </w:r>
          </w:p>
        </w:tc>
      </w:tr>
      <w:tr w:rsidR="00BE2D31" w:rsidRPr="0033392E" w:rsidTr="0033392E">
        <w:trPr>
          <w:trHeight w:val="97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среды"(Поддержание безопасного технического состояния)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8800070860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1 000,00000</w:t>
            </w:r>
          </w:p>
        </w:tc>
      </w:tr>
      <w:tr w:rsidR="00BE2D31" w:rsidRPr="0033392E" w:rsidTr="0033392E">
        <w:trPr>
          <w:trHeight w:val="70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lastRenderedPageBreak/>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8800070909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228,48000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94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8800071100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16 272,18153</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13 788,15500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14 339,68100</w:t>
            </w:r>
          </w:p>
        </w:tc>
      </w:tr>
      <w:tr w:rsidR="00BE2D31" w:rsidRPr="0033392E" w:rsidTr="0033392E">
        <w:trPr>
          <w:trHeight w:val="9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8800071200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2 940,90000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509,70000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27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Ремонт отделений почтовой связи на территории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8800072900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3 120,00000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155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8800074860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52,20000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52,20000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52,20000</w:t>
            </w:r>
          </w:p>
        </w:tc>
      </w:tr>
      <w:tr w:rsidR="00BE2D31" w:rsidRPr="0033392E" w:rsidTr="0033392E">
        <w:trPr>
          <w:trHeight w:val="48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Выполнение полномочий органов местного самоуправления поселений по вопросам местного значения</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8800090030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30 520,95608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68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8800097110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77 919,30400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415"/>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88000L4670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1 871,40000</w:t>
            </w:r>
          </w:p>
        </w:tc>
      </w:tr>
      <w:tr w:rsidR="00BE2D31" w:rsidRPr="0033392E" w:rsidTr="0033392E">
        <w:trPr>
          <w:trHeight w:val="56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88000L5190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600,40000</w:t>
            </w:r>
          </w:p>
        </w:tc>
      </w:tr>
      <w:tr w:rsidR="00BE2D31" w:rsidRPr="0033392E" w:rsidTr="0033392E">
        <w:trPr>
          <w:trHeight w:val="699"/>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88000R0829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2 400,00000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r>
      <w:tr w:rsidR="00BE2D31" w:rsidRPr="0033392E" w:rsidTr="0033392E">
        <w:trPr>
          <w:trHeight w:val="83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33392E" w:rsidRDefault="00BE2D31" w:rsidP="00BE2D31">
            <w:pPr>
              <w:suppressAutoHyphens w:val="0"/>
              <w:rPr>
                <w:sz w:val="16"/>
                <w:szCs w:val="16"/>
                <w:lang w:eastAsia="ru-RU"/>
              </w:rPr>
            </w:pPr>
            <w:r w:rsidRPr="0033392E">
              <w:rPr>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88000S0359</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center"/>
              <w:rPr>
                <w:sz w:val="16"/>
                <w:szCs w:val="16"/>
                <w:lang w:eastAsia="ru-RU"/>
              </w:rPr>
            </w:pPr>
            <w:r w:rsidRPr="0033392E">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33392E" w:rsidRDefault="00BE2D31" w:rsidP="00BE2D31">
            <w:pPr>
              <w:suppressAutoHyphens w:val="0"/>
              <w:jc w:val="right"/>
              <w:rPr>
                <w:sz w:val="16"/>
                <w:szCs w:val="16"/>
                <w:lang w:eastAsia="ru-RU"/>
              </w:rPr>
            </w:pPr>
            <w:r w:rsidRPr="0033392E">
              <w:rPr>
                <w:sz w:val="16"/>
                <w:szCs w:val="16"/>
                <w:lang w:eastAsia="ru-RU"/>
              </w:rPr>
              <w:t>75,40000</w:t>
            </w:r>
          </w:p>
        </w:tc>
      </w:tr>
      <w:tr w:rsidR="00BE2D31" w:rsidRPr="00A55453" w:rsidTr="0033392E">
        <w:trPr>
          <w:trHeight w:val="111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88000S0490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778,60000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778,60000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778,60000</w:t>
            </w:r>
          </w:p>
        </w:tc>
      </w:tr>
      <w:tr w:rsidR="00BE2D31" w:rsidRPr="00A55453" w:rsidTr="0033392E">
        <w:trPr>
          <w:trHeight w:val="99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88000S0600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266,10000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247,80000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247,80000</w:t>
            </w:r>
          </w:p>
        </w:tc>
      </w:tr>
      <w:tr w:rsidR="00BE2D31" w:rsidRPr="00A55453" w:rsidTr="0033392E">
        <w:trPr>
          <w:trHeight w:val="112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88000S0610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12,90000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12,90000</w:t>
            </w:r>
          </w:p>
        </w:tc>
      </w:tr>
      <w:tr w:rsidR="00BE2D31" w:rsidRPr="00A55453" w:rsidTr="0033392E">
        <w:trPr>
          <w:trHeight w:val="112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88000S0620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18,80000</w:t>
            </w:r>
          </w:p>
        </w:tc>
      </w:tr>
      <w:tr w:rsidR="00BE2D31" w:rsidRPr="00A55453" w:rsidTr="0033392E">
        <w:trPr>
          <w:trHeight w:val="98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расходов на реализацию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88000S0640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497,30000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982"/>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88000S0650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2 461,50000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105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lastRenderedPageBreak/>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88000S0760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303,10000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303,10000</w:t>
            </w:r>
          </w:p>
        </w:tc>
      </w:tr>
      <w:tr w:rsidR="00BE2D31" w:rsidRPr="00A55453" w:rsidTr="0033392E">
        <w:trPr>
          <w:trHeight w:val="78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88000S0770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9,60000</w:t>
            </w:r>
          </w:p>
        </w:tc>
      </w:tr>
      <w:tr w:rsidR="00BE2D31" w:rsidRPr="00A55453" w:rsidTr="0033392E">
        <w:trPr>
          <w:trHeight w:val="968"/>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88000S0830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432,00000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254,70000</w:t>
            </w:r>
          </w:p>
        </w:tc>
      </w:tr>
      <w:tr w:rsidR="00BE2D31" w:rsidRPr="00A55453" w:rsidTr="0033392E">
        <w:trPr>
          <w:trHeight w:val="99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88000S1100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304,71000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252,80000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262,90000</w:t>
            </w:r>
          </w:p>
        </w:tc>
      </w:tr>
      <w:tr w:rsidR="00BE2D31" w:rsidRPr="00A55453" w:rsidTr="0033392E">
        <w:trPr>
          <w:trHeight w:val="1154"/>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88000S1200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630,51350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50,40000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50,40000</w:t>
            </w:r>
          </w:p>
        </w:tc>
      </w:tr>
      <w:tr w:rsidR="00BE2D31" w:rsidRPr="00A55453" w:rsidTr="0033392E">
        <w:trPr>
          <w:trHeight w:val="56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i/>
                <w:iCs/>
                <w:sz w:val="16"/>
                <w:szCs w:val="16"/>
                <w:lang w:eastAsia="ru-RU"/>
              </w:rPr>
            </w:pPr>
            <w:r w:rsidRPr="00A55453">
              <w:rPr>
                <w:i/>
                <w:i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880D200000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7 080,00000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8 146,70000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0,00000</w:t>
            </w:r>
          </w:p>
        </w:tc>
      </w:tr>
      <w:tr w:rsidR="00BE2D31" w:rsidRPr="00A55453" w:rsidTr="0033392E">
        <w:trPr>
          <w:trHeight w:val="697"/>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880D270570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6 726,00000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8 000,00000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62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880D2S0570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354,00000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146,70000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62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i/>
                <w:iCs/>
                <w:sz w:val="16"/>
                <w:szCs w:val="16"/>
                <w:lang w:eastAsia="ru-RU"/>
              </w:rPr>
            </w:pPr>
            <w:r w:rsidRPr="00A55453">
              <w:rPr>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880P300000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2 426,30000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2 391,40000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0,00000</w:t>
            </w:r>
          </w:p>
        </w:tc>
      </w:tr>
      <w:tr w:rsidR="00BE2D31" w:rsidRPr="00A55453" w:rsidTr="0033392E">
        <w:trPr>
          <w:trHeight w:val="626"/>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880P351630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2 426,30000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2 391,40000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421"/>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i/>
                <w:iCs/>
                <w:sz w:val="16"/>
                <w:szCs w:val="16"/>
                <w:lang w:eastAsia="ru-RU"/>
              </w:rPr>
            </w:pPr>
            <w:r w:rsidRPr="00A55453">
              <w:rPr>
                <w:i/>
                <w:iCs/>
                <w:sz w:val="16"/>
                <w:szCs w:val="16"/>
                <w:lang w:eastAsia="ru-RU"/>
              </w:rPr>
              <w:t>Оснащение объектов спортивной инфраструктуры спортивно-технологическим оборудованием (площадки ГТО)</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880P500000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i/>
                <w:iCs/>
                <w:sz w:val="16"/>
                <w:szCs w:val="16"/>
                <w:lang w:eastAsia="ru-RU"/>
              </w:rPr>
            </w:pPr>
            <w:r w:rsidRPr="00A55453">
              <w:rPr>
                <w:i/>
                <w:iCs/>
                <w:sz w:val="16"/>
                <w:szCs w:val="16"/>
                <w:lang w:eastAsia="ru-RU"/>
              </w:rPr>
              <w:t>500,00000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i/>
                <w:iCs/>
                <w:sz w:val="16"/>
                <w:szCs w:val="16"/>
                <w:lang w:eastAsia="ru-RU"/>
              </w:rPr>
            </w:pPr>
            <w:r w:rsidRPr="00A55453">
              <w:rPr>
                <w:i/>
                <w:iCs/>
                <w:sz w:val="16"/>
                <w:szCs w:val="16"/>
                <w:lang w:eastAsia="ru-RU"/>
              </w:rPr>
              <w:t>0,00000</w:t>
            </w:r>
          </w:p>
        </w:tc>
      </w:tr>
      <w:tr w:rsidR="00BE2D31" w:rsidRPr="00A55453" w:rsidTr="0033392E">
        <w:trPr>
          <w:trHeight w:val="683"/>
        </w:trPr>
        <w:tc>
          <w:tcPr>
            <w:tcW w:w="5812" w:type="dxa"/>
            <w:tcBorders>
              <w:top w:val="single" w:sz="4" w:space="0" w:color="auto"/>
              <w:left w:val="single" w:sz="4" w:space="0" w:color="auto"/>
              <w:bottom w:val="single" w:sz="4" w:space="0" w:color="auto"/>
              <w:right w:val="nil"/>
            </w:tcBorders>
            <w:shd w:val="clear" w:color="auto" w:fill="auto"/>
            <w:hideMark/>
          </w:tcPr>
          <w:p w:rsidR="00BE2D31" w:rsidRPr="00A55453" w:rsidRDefault="00BE2D31" w:rsidP="00BE2D31">
            <w:pPr>
              <w:suppressAutoHyphens w:val="0"/>
              <w:rPr>
                <w:sz w:val="16"/>
                <w:szCs w:val="16"/>
                <w:lang w:eastAsia="ru-RU"/>
              </w:rPr>
            </w:pPr>
            <w:r w:rsidRPr="00A55453">
              <w:rPr>
                <w:sz w:val="16"/>
                <w:szCs w:val="16"/>
                <w:lang w:eastAsia="ru-RU"/>
              </w:rPr>
              <w:t>Оснащение объектов спортивной инфраструктуры спортивно-технологическим оборудованием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880P570290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center"/>
              <w:rPr>
                <w:sz w:val="16"/>
                <w:szCs w:val="16"/>
                <w:lang w:eastAsia="ru-RU"/>
              </w:rPr>
            </w:pPr>
            <w:r w:rsidRPr="00A55453">
              <w:rPr>
                <w:sz w:val="16"/>
                <w:szCs w:val="16"/>
                <w:lang w:eastAsia="ru-RU"/>
              </w:rPr>
              <w:t>500,00000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sz w:val="16"/>
                <w:szCs w:val="16"/>
                <w:lang w:eastAsia="ru-RU"/>
              </w:rPr>
            </w:pPr>
            <w:r w:rsidRPr="00A55453">
              <w:rPr>
                <w:sz w:val="16"/>
                <w:szCs w:val="16"/>
                <w:lang w:eastAsia="ru-RU"/>
              </w:rPr>
              <w:t>0,00000</w:t>
            </w:r>
          </w:p>
        </w:tc>
      </w:tr>
      <w:tr w:rsidR="00BE2D31" w:rsidRPr="00A55453" w:rsidTr="0033392E">
        <w:trPr>
          <w:trHeight w:val="30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31" w:rsidRPr="00A55453" w:rsidRDefault="00BE2D31" w:rsidP="00BE2D31">
            <w:pPr>
              <w:suppressAutoHyphens w:val="0"/>
              <w:rPr>
                <w:b/>
                <w:bCs/>
                <w:sz w:val="16"/>
                <w:szCs w:val="16"/>
                <w:lang w:eastAsia="ru-RU"/>
              </w:rPr>
            </w:pPr>
            <w:r w:rsidRPr="00A55453">
              <w:rPr>
                <w:b/>
                <w:bCs/>
                <w:sz w:val="16"/>
                <w:szCs w:val="16"/>
                <w:lang w:eastAsia="ru-RU"/>
              </w:rPr>
              <w:t>Итого расходов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E2D31" w:rsidRPr="00A55453" w:rsidRDefault="00BE2D31" w:rsidP="00BE2D31">
            <w:pPr>
              <w:suppressAutoHyphens w:val="0"/>
              <w:rPr>
                <w:b/>
                <w:bCs/>
                <w:sz w:val="16"/>
                <w:szCs w:val="16"/>
                <w:lang w:eastAsia="ru-RU"/>
              </w:rPr>
            </w:pPr>
            <w:r w:rsidRPr="00A55453">
              <w:rPr>
                <w:b/>
                <w:bCs/>
                <w:sz w:val="16"/>
                <w:szCs w:val="16"/>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31" w:rsidRPr="00A55453" w:rsidRDefault="00BE2D31" w:rsidP="00BE2D31">
            <w:pPr>
              <w:suppressAutoHyphens w:val="0"/>
              <w:jc w:val="right"/>
              <w:rPr>
                <w:b/>
                <w:bCs/>
                <w:sz w:val="14"/>
                <w:szCs w:val="14"/>
                <w:lang w:eastAsia="ru-RU"/>
              </w:rPr>
            </w:pPr>
            <w:r w:rsidRPr="00A55453">
              <w:rPr>
                <w:b/>
                <w:bCs/>
                <w:sz w:val="14"/>
                <w:szCs w:val="14"/>
                <w:lang w:eastAsia="ru-RU"/>
              </w:rPr>
              <w:t>3 946 019,70741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b/>
                <w:bCs/>
                <w:sz w:val="14"/>
                <w:szCs w:val="14"/>
                <w:lang w:eastAsia="ru-RU"/>
              </w:rPr>
            </w:pPr>
            <w:r w:rsidRPr="00A55453">
              <w:rPr>
                <w:b/>
                <w:bCs/>
                <w:sz w:val="14"/>
                <w:szCs w:val="14"/>
                <w:lang w:eastAsia="ru-RU"/>
              </w:rPr>
              <w:t>2 321 346,88463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2D31" w:rsidRPr="00A55453" w:rsidRDefault="00BE2D31" w:rsidP="00BE2D31">
            <w:pPr>
              <w:suppressAutoHyphens w:val="0"/>
              <w:jc w:val="right"/>
              <w:rPr>
                <w:b/>
                <w:bCs/>
                <w:sz w:val="14"/>
                <w:szCs w:val="14"/>
                <w:lang w:eastAsia="ru-RU"/>
              </w:rPr>
            </w:pPr>
            <w:r w:rsidRPr="00A55453">
              <w:rPr>
                <w:b/>
                <w:bCs/>
                <w:sz w:val="14"/>
                <w:szCs w:val="14"/>
                <w:lang w:eastAsia="ru-RU"/>
              </w:rPr>
              <w:t>2 422 118,26246</w:t>
            </w:r>
          </w:p>
        </w:tc>
      </w:tr>
    </w:tbl>
    <w:p w:rsidR="00BE2D31" w:rsidRPr="000D4DEB" w:rsidRDefault="00BE2D31" w:rsidP="00AC1376">
      <w:pPr>
        <w:jc w:val="center"/>
        <w:rPr>
          <w:b/>
          <w:sz w:val="16"/>
          <w:szCs w:val="16"/>
        </w:rPr>
      </w:pPr>
    </w:p>
    <w:p w:rsidR="00BE2D31" w:rsidRPr="000D4DEB" w:rsidRDefault="00BE2D31" w:rsidP="00AC1376">
      <w:pPr>
        <w:jc w:val="center"/>
        <w:rPr>
          <w:b/>
          <w:sz w:val="16"/>
          <w:szCs w:val="16"/>
        </w:rPr>
      </w:pPr>
    </w:p>
    <w:tbl>
      <w:tblPr>
        <w:tblW w:w="10969" w:type="dxa"/>
        <w:tblLayout w:type="fixed"/>
        <w:tblLook w:val="04A0" w:firstRow="1" w:lastRow="0" w:firstColumn="1" w:lastColumn="0" w:noHBand="0" w:noVBand="1"/>
      </w:tblPr>
      <w:tblGrid>
        <w:gridCol w:w="5387"/>
        <w:gridCol w:w="2038"/>
        <w:gridCol w:w="1276"/>
        <w:gridCol w:w="1134"/>
        <w:gridCol w:w="1134"/>
      </w:tblGrid>
      <w:tr w:rsidR="000D4DEB" w:rsidRPr="000D4DEB" w:rsidTr="000D4DEB">
        <w:trPr>
          <w:trHeight w:val="255"/>
        </w:trPr>
        <w:tc>
          <w:tcPr>
            <w:tcW w:w="10969" w:type="dxa"/>
            <w:gridSpan w:val="5"/>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rFonts w:ascii="Arial CYR" w:hAnsi="Arial CYR" w:cs="Arial CYR"/>
                <w:b/>
                <w:bCs/>
                <w:sz w:val="16"/>
                <w:szCs w:val="16"/>
                <w:lang w:eastAsia="ru-RU"/>
              </w:rPr>
            </w:pPr>
            <w:r w:rsidRPr="000D4DEB">
              <w:rPr>
                <w:rFonts w:ascii="Arial CYR" w:hAnsi="Arial CYR" w:cs="Arial CYR"/>
                <w:b/>
                <w:bCs/>
                <w:sz w:val="16"/>
                <w:szCs w:val="16"/>
                <w:lang w:eastAsia="ru-RU"/>
              </w:rPr>
              <w:t>Приложение  13</w:t>
            </w:r>
          </w:p>
        </w:tc>
      </w:tr>
      <w:tr w:rsidR="000D4DEB" w:rsidRPr="000D4DEB" w:rsidTr="000D4DEB">
        <w:trPr>
          <w:trHeight w:val="80"/>
        </w:trPr>
        <w:tc>
          <w:tcPr>
            <w:tcW w:w="10969" w:type="dxa"/>
            <w:gridSpan w:val="5"/>
            <w:tcBorders>
              <w:top w:val="nil"/>
              <w:left w:val="nil"/>
              <w:bottom w:val="nil"/>
              <w:right w:val="nil"/>
            </w:tcBorders>
            <w:shd w:val="clear" w:color="auto" w:fill="auto"/>
            <w:vAlign w:val="bottom"/>
            <w:hideMark/>
          </w:tcPr>
          <w:p w:rsidR="000D4DEB" w:rsidRPr="000D4DEB" w:rsidRDefault="000D4DEB" w:rsidP="000D4DEB">
            <w:pPr>
              <w:suppressAutoHyphens w:val="0"/>
              <w:jc w:val="right"/>
              <w:rPr>
                <w:sz w:val="16"/>
                <w:szCs w:val="16"/>
                <w:lang w:eastAsia="ru-RU"/>
              </w:rPr>
            </w:pPr>
            <w:r w:rsidRPr="000D4DEB">
              <w:rPr>
                <w:sz w:val="16"/>
                <w:szCs w:val="16"/>
                <w:lang w:eastAsia="ru-RU"/>
              </w:rPr>
              <w:br/>
              <w:t xml:space="preserve">                                                                                                    к решению тридцать второй сессии                                                                                                                                                                                                         Совета депутатов Тогучинского района Новосибирской области четвертого созыва</w:t>
            </w:r>
            <w:r w:rsidRPr="000D4DEB">
              <w:rPr>
                <w:sz w:val="16"/>
                <w:szCs w:val="16"/>
                <w:lang w:eastAsia="ru-RU"/>
              </w:rPr>
              <w:br/>
              <w:t>№244 от 22.09.2023  года</w:t>
            </w:r>
            <w:r w:rsidRPr="000D4DEB">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0D4DEB" w:rsidRPr="000D4DEB" w:rsidTr="000D4DEB">
        <w:trPr>
          <w:trHeight w:val="501"/>
        </w:trPr>
        <w:tc>
          <w:tcPr>
            <w:tcW w:w="10969" w:type="dxa"/>
            <w:gridSpan w:val="5"/>
            <w:tcBorders>
              <w:top w:val="nil"/>
              <w:left w:val="nil"/>
              <w:bottom w:val="nil"/>
              <w:right w:val="nil"/>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Распределение ассигнований на капитальные вложения из бюджета Тогучинского района  Новосибирской области по направлениям и объектам в 2023 году и плановом периоде 2024 и 2025 годов</w:t>
            </w:r>
          </w:p>
        </w:tc>
      </w:tr>
      <w:tr w:rsidR="000D4DEB" w:rsidRPr="000D4DEB" w:rsidTr="000D4DEB">
        <w:trPr>
          <w:trHeight w:val="255"/>
        </w:trPr>
        <w:tc>
          <w:tcPr>
            <w:tcW w:w="5387"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sz w:val="16"/>
                <w:szCs w:val="16"/>
                <w:lang w:eastAsia="ru-RU"/>
              </w:rPr>
            </w:pPr>
          </w:p>
        </w:tc>
        <w:tc>
          <w:tcPr>
            <w:tcW w:w="2038"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sz w:val="16"/>
                <w:szCs w:val="16"/>
                <w:lang w:eastAsia="ru-RU"/>
              </w:rPr>
            </w:pPr>
          </w:p>
        </w:tc>
        <w:tc>
          <w:tcPr>
            <w:tcW w:w="1134"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sz w:val="16"/>
                <w:szCs w:val="16"/>
                <w:lang w:eastAsia="ru-RU"/>
              </w:rPr>
            </w:pPr>
            <w:r w:rsidRPr="000D4DEB">
              <w:rPr>
                <w:sz w:val="16"/>
                <w:szCs w:val="16"/>
                <w:lang w:eastAsia="ru-RU"/>
              </w:rPr>
              <w:t>тыс.руб</w:t>
            </w:r>
          </w:p>
        </w:tc>
      </w:tr>
      <w:tr w:rsidR="000D4DEB" w:rsidRPr="000D4DEB" w:rsidTr="00A55453">
        <w:trPr>
          <w:trHeight w:val="359"/>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Наименование направлений и объектов</w:t>
            </w:r>
          </w:p>
        </w:tc>
        <w:tc>
          <w:tcPr>
            <w:tcW w:w="2038" w:type="dxa"/>
            <w:tcBorders>
              <w:top w:val="single" w:sz="4" w:space="0" w:color="000000"/>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Бюджетная классификация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b/>
                <w:bCs/>
                <w:sz w:val="16"/>
                <w:szCs w:val="16"/>
                <w:lang w:eastAsia="ru-RU"/>
              </w:rPr>
            </w:pPr>
            <w:r w:rsidRPr="000D4DEB">
              <w:rPr>
                <w:b/>
                <w:bCs/>
                <w:sz w:val="16"/>
                <w:szCs w:val="16"/>
                <w:lang w:eastAsia="ru-RU"/>
              </w:rPr>
              <w:t>2025 год</w:t>
            </w:r>
          </w:p>
        </w:tc>
      </w:tr>
      <w:tr w:rsidR="000D4DEB" w:rsidRPr="000D4DEB" w:rsidTr="000D4DEB">
        <w:trPr>
          <w:trHeight w:val="270"/>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Мероприятия в области жилищного хозяйства</w:t>
            </w:r>
          </w:p>
        </w:tc>
        <w:tc>
          <w:tcPr>
            <w:tcW w:w="2038"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444 0501 8800003530 410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4 460,44177</w:t>
            </w:r>
          </w:p>
        </w:tc>
        <w:tc>
          <w:tcPr>
            <w:tcW w:w="1134" w:type="dxa"/>
            <w:tcBorders>
              <w:top w:val="nil"/>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840"/>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038"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444 0501 8800070139 410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59 182,20000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82 855,20000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62 141,40000</w:t>
            </w:r>
          </w:p>
        </w:tc>
      </w:tr>
      <w:tr w:rsidR="000D4DEB" w:rsidRPr="000D4DEB" w:rsidTr="000D4DEB">
        <w:trPr>
          <w:trHeight w:val="994"/>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444 0501 8800070650 410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46 767,20000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838"/>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lastRenderedPageBreak/>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444 0501 8800070830 410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8 207,60000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13 889,90000</w:t>
            </w:r>
          </w:p>
        </w:tc>
      </w:tr>
      <w:tr w:rsidR="000D4DEB" w:rsidRPr="000D4DEB" w:rsidTr="000D4DEB">
        <w:trPr>
          <w:trHeight w:val="695"/>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88000R0829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2 400,00000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1258"/>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88000S0650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2 461,50000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992"/>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Софинансирование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0501 88000S0830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432,00000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254,70000</w:t>
            </w:r>
          </w:p>
        </w:tc>
      </w:tr>
      <w:tr w:rsidR="000D4DEB" w:rsidRPr="000D4DEB" w:rsidTr="000D4DEB">
        <w:trPr>
          <w:trHeight w:val="695"/>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2038"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444 0502 5600007950 410</w:t>
            </w:r>
          </w:p>
        </w:tc>
        <w:tc>
          <w:tcPr>
            <w:tcW w:w="1276" w:type="dxa"/>
            <w:tcBorders>
              <w:top w:val="nil"/>
              <w:left w:val="nil"/>
              <w:bottom w:val="nil"/>
              <w:right w:val="single" w:sz="4" w:space="0" w:color="auto"/>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14 739,78821</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1618"/>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0502 56000L5766 410</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367 611,25609</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11 106,60894</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315"/>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Мероприятия в области коммунального хозяйства</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444 0502 8800003550 410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5 400,00000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729"/>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444 0502 8800070640 410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27 099,17380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1108"/>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rsidR="000D4DEB" w:rsidRPr="000D4DEB" w:rsidRDefault="000D4DEB" w:rsidP="000D4DEB">
            <w:pPr>
              <w:suppressAutoHyphens w:val="0"/>
              <w:rPr>
                <w:sz w:val="16"/>
                <w:szCs w:val="16"/>
                <w:lang w:eastAsia="ru-RU"/>
              </w:rPr>
            </w:pPr>
            <w:r w:rsidRPr="000D4DEB">
              <w:rPr>
                <w:sz w:val="16"/>
                <w:szCs w:val="16"/>
                <w:lang w:eastAsia="ru-RU"/>
              </w:rPr>
              <w:t>Софинансирование расходов на реализацию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за счет местного бюджета</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0502 88000S0640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497,30000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713"/>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2038"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444 0503 5600007950 410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13,42942</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1262"/>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444 0503 5600070780 410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4 770,23300</w:t>
            </w:r>
          </w:p>
        </w:tc>
      </w:tr>
      <w:tr w:rsidR="000D4DEB" w:rsidRPr="000D4DEB" w:rsidTr="000D4DEB">
        <w:trPr>
          <w:trHeight w:val="1265"/>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0503 56000L5765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918,87955</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1412"/>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Софинансирование мероприятий муниципальной программы "Комплексное развитие сельских территории в Тогучинском районе Новосибирской области на 2020-2025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0503 56000S0780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87,50000</w:t>
            </w:r>
          </w:p>
        </w:tc>
      </w:tr>
      <w:tr w:rsidR="000D4DEB" w:rsidRPr="000D4DEB" w:rsidTr="000D4DEB">
        <w:trPr>
          <w:trHeight w:val="695"/>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444 0702 5600007950 410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4 300,00000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r>
      <w:tr w:rsidR="000D4DEB" w:rsidRPr="000D4DEB" w:rsidTr="000D4DEB">
        <w:trPr>
          <w:trHeight w:val="847"/>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444 1004 8800070399 410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10 830,30000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97 472,70000</w:t>
            </w:r>
          </w:p>
        </w:tc>
      </w:tr>
      <w:tr w:rsidR="000D4DEB" w:rsidRPr="000D4DEB" w:rsidTr="000D4DEB">
        <w:trPr>
          <w:trHeight w:val="547"/>
        </w:trPr>
        <w:tc>
          <w:tcPr>
            <w:tcW w:w="5387" w:type="dxa"/>
            <w:tcBorders>
              <w:top w:val="nil"/>
              <w:left w:val="single" w:sz="4" w:space="0" w:color="000000"/>
              <w:bottom w:val="single" w:sz="4" w:space="0" w:color="000000"/>
              <w:right w:val="single" w:sz="4" w:space="0" w:color="000000"/>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2020-2025 годы"</w:t>
            </w:r>
          </w:p>
        </w:tc>
        <w:tc>
          <w:tcPr>
            <w:tcW w:w="2038" w:type="dxa"/>
            <w:tcBorders>
              <w:top w:val="nil"/>
              <w:left w:val="nil"/>
              <w:bottom w:val="single" w:sz="4" w:space="0" w:color="000000"/>
              <w:right w:val="single" w:sz="4" w:space="0" w:color="000000"/>
            </w:tcBorders>
            <w:shd w:val="clear" w:color="FFFFFF" w:fill="FFFFFF"/>
            <w:noWrap/>
            <w:vAlign w:val="center"/>
            <w:hideMark/>
          </w:tcPr>
          <w:p w:rsidR="000D4DEB" w:rsidRPr="000D4DEB" w:rsidRDefault="000D4DEB" w:rsidP="000D4DEB">
            <w:pPr>
              <w:suppressAutoHyphens w:val="0"/>
              <w:rPr>
                <w:sz w:val="16"/>
                <w:szCs w:val="16"/>
                <w:lang w:eastAsia="ru-RU"/>
              </w:rPr>
            </w:pPr>
            <w:r w:rsidRPr="000D4DEB">
              <w:rPr>
                <w:sz w:val="16"/>
                <w:szCs w:val="16"/>
                <w:lang w:eastAsia="ru-RU"/>
              </w:rPr>
              <w:t>444 1102 5600007950 410</w:t>
            </w:r>
          </w:p>
        </w:tc>
        <w:tc>
          <w:tcPr>
            <w:tcW w:w="1276"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11 000,00000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0,00000</w:t>
            </w:r>
          </w:p>
        </w:tc>
        <w:tc>
          <w:tcPr>
            <w:tcW w:w="1134" w:type="dxa"/>
            <w:tcBorders>
              <w:top w:val="nil"/>
              <w:left w:val="nil"/>
              <w:bottom w:val="single" w:sz="4" w:space="0" w:color="000000"/>
              <w:right w:val="single" w:sz="4" w:space="0" w:color="000000"/>
            </w:tcBorders>
            <w:shd w:val="clear" w:color="auto" w:fill="auto"/>
            <w:noWrap/>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0,00000</w:t>
            </w:r>
          </w:p>
        </w:tc>
      </w:tr>
      <w:tr w:rsidR="000D4DEB" w:rsidRPr="000D4DEB" w:rsidTr="000D4DEB">
        <w:trPr>
          <w:trHeight w:val="315"/>
        </w:trPr>
        <w:tc>
          <w:tcPr>
            <w:tcW w:w="5387" w:type="dxa"/>
            <w:tcBorders>
              <w:top w:val="nil"/>
              <w:left w:val="single" w:sz="4" w:space="0" w:color="000000"/>
              <w:bottom w:val="single" w:sz="4" w:space="0" w:color="000000"/>
              <w:right w:val="single" w:sz="4" w:space="0" w:color="000000"/>
            </w:tcBorders>
            <w:shd w:val="clear" w:color="auto" w:fill="auto"/>
            <w:noWrap/>
            <w:vAlign w:val="bottom"/>
            <w:hideMark/>
          </w:tcPr>
          <w:p w:rsidR="000D4DEB" w:rsidRPr="000D4DEB" w:rsidRDefault="000D4DEB" w:rsidP="000D4DEB">
            <w:pPr>
              <w:suppressAutoHyphens w:val="0"/>
              <w:rPr>
                <w:b/>
                <w:bCs/>
                <w:sz w:val="16"/>
                <w:szCs w:val="16"/>
                <w:lang w:eastAsia="ru-RU"/>
              </w:rPr>
            </w:pPr>
            <w:r w:rsidRPr="000D4DEB">
              <w:rPr>
                <w:b/>
                <w:bCs/>
                <w:sz w:val="16"/>
                <w:szCs w:val="16"/>
                <w:lang w:eastAsia="ru-RU"/>
              </w:rPr>
              <w:lastRenderedPageBreak/>
              <w:t>Итого</w:t>
            </w:r>
          </w:p>
        </w:tc>
        <w:tc>
          <w:tcPr>
            <w:tcW w:w="2038" w:type="dxa"/>
            <w:tcBorders>
              <w:top w:val="nil"/>
              <w:left w:val="nil"/>
              <w:bottom w:val="single" w:sz="4" w:space="0" w:color="000000"/>
              <w:right w:val="single" w:sz="4" w:space="0" w:color="000000"/>
            </w:tcBorders>
            <w:shd w:val="clear" w:color="auto" w:fill="auto"/>
            <w:noWrap/>
            <w:vAlign w:val="bottom"/>
            <w:hideMark/>
          </w:tcPr>
          <w:p w:rsidR="000D4DEB" w:rsidRPr="000D4DEB" w:rsidRDefault="000D4DEB" w:rsidP="000D4DEB">
            <w:pPr>
              <w:suppressAutoHyphens w:val="0"/>
              <w:rPr>
                <w:b/>
                <w:bCs/>
                <w:sz w:val="16"/>
                <w:szCs w:val="16"/>
                <w:lang w:eastAsia="ru-RU"/>
              </w:rPr>
            </w:pPr>
            <w:r w:rsidRPr="000D4DEB">
              <w:rPr>
                <w:b/>
                <w:bCs/>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D4DEB" w:rsidRPr="000D4DEB" w:rsidRDefault="000D4DEB" w:rsidP="000D4DEB">
            <w:pPr>
              <w:suppressAutoHyphens w:val="0"/>
              <w:jc w:val="right"/>
              <w:rPr>
                <w:b/>
                <w:bCs/>
                <w:sz w:val="14"/>
                <w:szCs w:val="14"/>
                <w:lang w:eastAsia="ru-RU"/>
              </w:rPr>
            </w:pPr>
            <w:r w:rsidRPr="000D4DEB">
              <w:rPr>
                <w:b/>
                <w:bCs/>
                <w:sz w:val="14"/>
                <w:szCs w:val="14"/>
                <w:lang w:eastAsia="ru-RU"/>
              </w:rPr>
              <w:t>508 723,56884</w:t>
            </w:r>
          </w:p>
        </w:tc>
        <w:tc>
          <w:tcPr>
            <w:tcW w:w="1134" w:type="dxa"/>
            <w:tcBorders>
              <w:top w:val="nil"/>
              <w:left w:val="nil"/>
              <w:bottom w:val="single" w:sz="4" w:space="0" w:color="000000"/>
              <w:right w:val="single" w:sz="4" w:space="0" w:color="000000"/>
            </w:tcBorders>
            <w:shd w:val="clear" w:color="auto" w:fill="auto"/>
            <w:noWrap/>
            <w:vAlign w:val="bottom"/>
            <w:hideMark/>
          </w:tcPr>
          <w:p w:rsidR="000D4DEB" w:rsidRPr="000D4DEB" w:rsidRDefault="000D4DEB" w:rsidP="000D4DEB">
            <w:pPr>
              <w:suppressAutoHyphens w:val="0"/>
              <w:jc w:val="right"/>
              <w:rPr>
                <w:b/>
                <w:bCs/>
                <w:sz w:val="14"/>
                <w:szCs w:val="14"/>
                <w:lang w:eastAsia="ru-RU"/>
              </w:rPr>
            </w:pPr>
            <w:r w:rsidRPr="000D4DEB">
              <w:rPr>
                <w:b/>
                <w:bCs/>
                <w:sz w:val="14"/>
                <w:szCs w:val="14"/>
                <w:lang w:eastAsia="ru-RU"/>
              </w:rPr>
              <w:t>151 559,30894</w:t>
            </w:r>
          </w:p>
        </w:tc>
        <w:tc>
          <w:tcPr>
            <w:tcW w:w="1134" w:type="dxa"/>
            <w:tcBorders>
              <w:top w:val="nil"/>
              <w:left w:val="nil"/>
              <w:bottom w:val="single" w:sz="4" w:space="0" w:color="000000"/>
              <w:right w:val="single" w:sz="4" w:space="0" w:color="000000"/>
            </w:tcBorders>
            <w:shd w:val="clear" w:color="auto" w:fill="auto"/>
            <w:noWrap/>
            <w:vAlign w:val="bottom"/>
            <w:hideMark/>
          </w:tcPr>
          <w:p w:rsidR="000D4DEB" w:rsidRPr="000D4DEB" w:rsidRDefault="000D4DEB" w:rsidP="000D4DEB">
            <w:pPr>
              <w:suppressAutoHyphens w:val="0"/>
              <w:jc w:val="right"/>
              <w:rPr>
                <w:b/>
                <w:bCs/>
                <w:sz w:val="14"/>
                <w:szCs w:val="14"/>
                <w:lang w:eastAsia="ru-RU"/>
              </w:rPr>
            </w:pPr>
            <w:r w:rsidRPr="000D4DEB">
              <w:rPr>
                <w:b/>
                <w:bCs/>
                <w:sz w:val="14"/>
                <w:szCs w:val="14"/>
                <w:lang w:eastAsia="ru-RU"/>
              </w:rPr>
              <w:t>178 616,43300</w:t>
            </w:r>
          </w:p>
        </w:tc>
      </w:tr>
    </w:tbl>
    <w:p w:rsidR="00EE2652" w:rsidRPr="000D4DEB" w:rsidRDefault="00EE2652" w:rsidP="00AC1376">
      <w:pPr>
        <w:jc w:val="center"/>
        <w:rPr>
          <w:b/>
          <w:sz w:val="16"/>
          <w:szCs w:val="16"/>
        </w:rPr>
      </w:pPr>
    </w:p>
    <w:tbl>
      <w:tblPr>
        <w:tblW w:w="11007" w:type="dxa"/>
        <w:tblLook w:val="04A0" w:firstRow="1" w:lastRow="0" w:firstColumn="1" w:lastColumn="0" w:noHBand="0" w:noVBand="1"/>
      </w:tblPr>
      <w:tblGrid>
        <w:gridCol w:w="1985"/>
        <w:gridCol w:w="4819"/>
        <w:gridCol w:w="1417"/>
        <w:gridCol w:w="1418"/>
        <w:gridCol w:w="1368"/>
      </w:tblGrid>
      <w:tr w:rsidR="000D4DEB" w:rsidRPr="000D4DEB" w:rsidTr="00154461">
        <w:trPr>
          <w:trHeight w:val="525"/>
        </w:trPr>
        <w:tc>
          <w:tcPr>
            <w:tcW w:w="1985"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4819"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368" w:type="dxa"/>
            <w:tcBorders>
              <w:top w:val="nil"/>
              <w:left w:val="nil"/>
              <w:bottom w:val="nil"/>
              <w:right w:val="nil"/>
            </w:tcBorders>
            <w:shd w:val="clear" w:color="auto" w:fill="auto"/>
            <w:noWrap/>
            <w:vAlign w:val="center"/>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Приложение 14</w:t>
            </w:r>
          </w:p>
        </w:tc>
      </w:tr>
      <w:tr w:rsidR="000D4DEB" w:rsidRPr="000D4DEB" w:rsidTr="00A55453">
        <w:trPr>
          <w:trHeight w:val="80"/>
        </w:trPr>
        <w:tc>
          <w:tcPr>
            <w:tcW w:w="11007" w:type="dxa"/>
            <w:gridSpan w:val="5"/>
            <w:tcBorders>
              <w:top w:val="nil"/>
              <w:left w:val="nil"/>
              <w:bottom w:val="nil"/>
              <w:right w:val="nil"/>
            </w:tcBorders>
            <w:shd w:val="clear" w:color="auto" w:fill="auto"/>
            <w:vAlign w:val="center"/>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  к решению тридцать второй сессии                                                                                                                                                                                                         Совета депутатов Тогучинского района Новосибирской области четвертого созыва</w:t>
            </w:r>
            <w:r w:rsidRPr="000D4DEB">
              <w:rPr>
                <w:sz w:val="16"/>
                <w:szCs w:val="16"/>
                <w:lang w:eastAsia="ru-RU"/>
              </w:rPr>
              <w:br/>
              <w:t>№ 244 от 22.09.2023  года</w:t>
            </w:r>
            <w:r w:rsidRPr="000D4DEB">
              <w:rPr>
                <w:sz w:val="16"/>
                <w:szCs w:val="16"/>
                <w:lang w:eastAsia="ru-RU"/>
              </w:rPr>
              <w:br/>
              <w:t>"О внесении изменений в решение двадцать четвертой сессии Совета депутатов Тогучинского района Новосибирской области четвертого созыва от 23.12.2022 №180 «О бюджете Тогучинского района Новосибирской области на 2023 год и плановый период 2024 и 2025 годов"</w:t>
            </w:r>
          </w:p>
        </w:tc>
      </w:tr>
      <w:tr w:rsidR="000D4DEB" w:rsidRPr="000D4DEB" w:rsidTr="00A55453">
        <w:trPr>
          <w:trHeight w:val="184"/>
        </w:trPr>
        <w:tc>
          <w:tcPr>
            <w:tcW w:w="11007" w:type="dxa"/>
            <w:gridSpan w:val="5"/>
            <w:vMerge w:val="restart"/>
            <w:tcBorders>
              <w:top w:val="nil"/>
              <w:left w:val="nil"/>
              <w:bottom w:val="nil"/>
              <w:right w:val="nil"/>
            </w:tcBorders>
            <w:shd w:val="clear" w:color="auto" w:fill="auto"/>
            <w:vAlign w:val="bottom"/>
            <w:hideMark/>
          </w:tcPr>
          <w:p w:rsidR="000D4DEB" w:rsidRPr="000D4DEB" w:rsidRDefault="000D4DEB" w:rsidP="000D4DEB">
            <w:pPr>
              <w:suppressAutoHyphens w:val="0"/>
              <w:jc w:val="center"/>
              <w:rPr>
                <w:sz w:val="16"/>
                <w:szCs w:val="16"/>
                <w:lang w:eastAsia="ru-RU"/>
              </w:rPr>
            </w:pPr>
            <w:r w:rsidRPr="000D4DEB">
              <w:rPr>
                <w:sz w:val="16"/>
                <w:szCs w:val="16"/>
                <w:lang w:eastAsia="ru-RU"/>
              </w:rPr>
              <w:t>Источники финансирования дефицита бюджета Тогучинского района Новосибирской области</w:t>
            </w:r>
            <w:r w:rsidRPr="000D4DEB">
              <w:rPr>
                <w:i/>
                <w:iCs/>
                <w:sz w:val="16"/>
                <w:szCs w:val="16"/>
                <w:lang w:eastAsia="ru-RU"/>
              </w:rPr>
              <w:t xml:space="preserve"> </w:t>
            </w:r>
            <w:r w:rsidRPr="000D4DEB">
              <w:rPr>
                <w:sz w:val="16"/>
                <w:szCs w:val="16"/>
                <w:lang w:eastAsia="ru-RU"/>
              </w:rPr>
              <w:t>на 2023 год и плановый период 2024 и 2025 годов</w:t>
            </w:r>
          </w:p>
        </w:tc>
      </w:tr>
      <w:tr w:rsidR="000D4DEB" w:rsidRPr="000D4DEB" w:rsidTr="00154461">
        <w:trPr>
          <w:trHeight w:val="507"/>
        </w:trPr>
        <w:tc>
          <w:tcPr>
            <w:tcW w:w="11007" w:type="dxa"/>
            <w:gridSpan w:val="5"/>
            <w:vMerge/>
            <w:tcBorders>
              <w:top w:val="nil"/>
              <w:left w:val="nil"/>
              <w:bottom w:val="nil"/>
              <w:right w:val="nil"/>
            </w:tcBorders>
            <w:vAlign w:val="center"/>
            <w:hideMark/>
          </w:tcPr>
          <w:p w:rsidR="000D4DEB" w:rsidRPr="000D4DEB" w:rsidRDefault="000D4DEB" w:rsidP="000D4DEB">
            <w:pPr>
              <w:suppressAutoHyphens w:val="0"/>
              <w:rPr>
                <w:sz w:val="16"/>
                <w:szCs w:val="16"/>
                <w:lang w:eastAsia="ru-RU"/>
              </w:rPr>
            </w:pPr>
          </w:p>
        </w:tc>
      </w:tr>
      <w:tr w:rsidR="000D4DEB" w:rsidRPr="000D4DEB" w:rsidTr="00154461">
        <w:trPr>
          <w:trHeight w:val="315"/>
        </w:trPr>
        <w:tc>
          <w:tcPr>
            <w:tcW w:w="1985"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center"/>
              <w:rPr>
                <w:sz w:val="16"/>
                <w:szCs w:val="16"/>
                <w:lang w:eastAsia="ru-RU"/>
              </w:rPr>
            </w:pPr>
          </w:p>
        </w:tc>
        <w:tc>
          <w:tcPr>
            <w:tcW w:w="4819"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0D4DEB" w:rsidRPr="000D4DEB" w:rsidRDefault="000D4DEB" w:rsidP="000D4DEB">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sz w:val="16"/>
                <w:szCs w:val="16"/>
                <w:lang w:eastAsia="ru-RU"/>
              </w:rPr>
            </w:pPr>
          </w:p>
        </w:tc>
        <w:tc>
          <w:tcPr>
            <w:tcW w:w="1368" w:type="dxa"/>
            <w:tcBorders>
              <w:top w:val="nil"/>
              <w:left w:val="nil"/>
              <w:bottom w:val="nil"/>
              <w:right w:val="nil"/>
            </w:tcBorders>
            <w:shd w:val="clear" w:color="auto" w:fill="auto"/>
            <w:noWrap/>
            <w:vAlign w:val="bottom"/>
            <w:hideMark/>
          </w:tcPr>
          <w:p w:rsidR="000D4DEB" w:rsidRPr="000D4DEB" w:rsidRDefault="000D4DEB" w:rsidP="000D4DEB">
            <w:pPr>
              <w:suppressAutoHyphens w:val="0"/>
              <w:jc w:val="right"/>
              <w:rPr>
                <w:sz w:val="16"/>
                <w:szCs w:val="16"/>
                <w:lang w:eastAsia="ru-RU"/>
              </w:rPr>
            </w:pPr>
            <w:r w:rsidRPr="000D4DEB">
              <w:rPr>
                <w:sz w:val="16"/>
                <w:szCs w:val="16"/>
                <w:lang w:eastAsia="ru-RU"/>
              </w:rPr>
              <w:t>(тыс. руб.)</w:t>
            </w:r>
          </w:p>
        </w:tc>
      </w:tr>
      <w:tr w:rsidR="000D4DEB" w:rsidRPr="000D4DEB" w:rsidTr="00154461">
        <w:trPr>
          <w:trHeight w:val="276"/>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КОД</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0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Сумма</w:t>
            </w:r>
          </w:p>
        </w:tc>
      </w:tr>
      <w:tr w:rsidR="000D4DEB" w:rsidRPr="000D4DEB" w:rsidTr="00154461">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203" w:type="dxa"/>
            <w:gridSpan w:val="3"/>
            <w:vMerge/>
            <w:tcBorders>
              <w:top w:val="single" w:sz="4" w:space="0" w:color="auto"/>
              <w:left w:val="single" w:sz="4" w:space="0" w:color="auto"/>
              <w:bottom w:val="single" w:sz="4" w:space="0" w:color="000000"/>
              <w:right w:val="single" w:sz="4" w:space="0" w:color="000000"/>
            </w:tcBorders>
            <w:vAlign w:val="center"/>
            <w:hideMark/>
          </w:tcPr>
          <w:p w:rsidR="000D4DEB" w:rsidRPr="000D4DEB" w:rsidRDefault="000D4DEB" w:rsidP="000D4DEB">
            <w:pPr>
              <w:suppressAutoHyphens w:val="0"/>
              <w:rPr>
                <w:sz w:val="16"/>
                <w:szCs w:val="16"/>
                <w:lang w:eastAsia="ru-RU"/>
              </w:rPr>
            </w:pPr>
          </w:p>
        </w:tc>
      </w:tr>
      <w:tr w:rsidR="000D4DEB" w:rsidRPr="000D4DEB" w:rsidTr="00154461">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203" w:type="dxa"/>
            <w:gridSpan w:val="3"/>
            <w:vMerge/>
            <w:tcBorders>
              <w:top w:val="single" w:sz="4" w:space="0" w:color="auto"/>
              <w:left w:val="single" w:sz="4" w:space="0" w:color="auto"/>
              <w:bottom w:val="single" w:sz="4" w:space="0" w:color="000000"/>
              <w:right w:val="single" w:sz="4" w:space="0" w:color="000000"/>
            </w:tcBorders>
            <w:vAlign w:val="center"/>
            <w:hideMark/>
          </w:tcPr>
          <w:p w:rsidR="000D4DEB" w:rsidRPr="000D4DEB" w:rsidRDefault="000D4DEB" w:rsidP="000D4DEB">
            <w:pPr>
              <w:suppressAutoHyphens w:val="0"/>
              <w:rPr>
                <w:sz w:val="16"/>
                <w:szCs w:val="16"/>
                <w:lang w:eastAsia="ru-RU"/>
              </w:rPr>
            </w:pPr>
          </w:p>
        </w:tc>
      </w:tr>
      <w:tr w:rsidR="000D4DEB" w:rsidRPr="000D4DEB" w:rsidTr="00154461">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203" w:type="dxa"/>
            <w:gridSpan w:val="3"/>
            <w:vMerge/>
            <w:tcBorders>
              <w:top w:val="single" w:sz="4" w:space="0" w:color="auto"/>
              <w:left w:val="single" w:sz="4" w:space="0" w:color="auto"/>
              <w:bottom w:val="single" w:sz="4" w:space="0" w:color="000000"/>
              <w:right w:val="single" w:sz="4" w:space="0" w:color="000000"/>
            </w:tcBorders>
            <w:vAlign w:val="center"/>
            <w:hideMark/>
          </w:tcPr>
          <w:p w:rsidR="000D4DEB" w:rsidRPr="000D4DEB" w:rsidRDefault="000D4DEB" w:rsidP="000D4DEB">
            <w:pPr>
              <w:suppressAutoHyphens w:val="0"/>
              <w:rPr>
                <w:sz w:val="16"/>
                <w:szCs w:val="16"/>
                <w:lang w:eastAsia="ru-RU"/>
              </w:rPr>
            </w:pPr>
          </w:p>
        </w:tc>
      </w:tr>
      <w:tr w:rsidR="000D4DEB" w:rsidRPr="000D4DEB" w:rsidTr="00154461">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203" w:type="dxa"/>
            <w:gridSpan w:val="3"/>
            <w:vMerge/>
            <w:tcBorders>
              <w:top w:val="single" w:sz="4" w:space="0" w:color="auto"/>
              <w:left w:val="single" w:sz="4" w:space="0" w:color="auto"/>
              <w:bottom w:val="single" w:sz="4" w:space="0" w:color="000000"/>
              <w:right w:val="single" w:sz="4" w:space="0" w:color="000000"/>
            </w:tcBorders>
            <w:vAlign w:val="center"/>
            <w:hideMark/>
          </w:tcPr>
          <w:p w:rsidR="000D4DEB" w:rsidRPr="000D4DEB" w:rsidRDefault="000D4DEB" w:rsidP="000D4DEB">
            <w:pPr>
              <w:suppressAutoHyphens w:val="0"/>
              <w:rPr>
                <w:sz w:val="16"/>
                <w:szCs w:val="16"/>
                <w:lang w:eastAsia="ru-RU"/>
              </w:rPr>
            </w:pPr>
          </w:p>
        </w:tc>
      </w:tr>
      <w:tr w:rsidR="000D4DEB" w:rsidRPr="000D4DEB" w:rsidTr="00A55453">
        <w:trPr>
          <w:trHeight w:val="507"/>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203" w:type="dxa"/>
            <w:gridSpan w:val="3"/>
            <w:vMerge/>
            <w:tcBorders>
              <w:top w:val="single" w:sz="4" w:space="0" w:color="auto"/>
              <w:left w:val="single" w:sz="4" w:space="0" w:color="auto"/>
              <w:bottom w:val="single" w:sz="4" w:space="0" w:color="000000"/>
              <w:right w:val="single" w:sz="4" w:space="0" w:color="000000"/>
            </w:tcBorders>
            <w:vAlign w:val="center"/>
            <w:hideMark/>
          </w:tcPr>
          <w:p w:rsidR="000D4DEB" w:rsidRPr="000D4DEB" w:rsidRDefault="000D4DEB" w:rsidP="000D4DEB">
            <w:pPr>
              <w:suppressAutoHyphens w:val="0"/>
              <w:rPr>
                <w:sz w:val="16"/>
                <w:szCs w:val="16"/>
                <w:lang w:eastAsia="ru-RU"/>
              </w:rPr>
            </w:pPr>
          </w:p>
        </w:tc>
      </w:tr>
      <w:tr w:rsidR="000D4DEB" w:rsidRPr="000D4DEB" w:rsidTr="00A55453">
        <w:trPr>
          <w:trHeight w:val="321"/>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4DEB" w:rsidRPr="000D4DEB" w:rsidRDefault="000D4DEB" w:rsidP="000D4DEB">
            <w:pPr>
              <w:suppressAutoHyphens w:val="0"/>
              <w:rPr>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2023 год</w:t>
            </w:r>
          </w:p>
        </w:tc>
        <w:tc>
          <w:tcPr>
            <w:tcW w:w="1418" w:type="dxa"/>
            <w:tcBorders>
              <w:top w:val="nil"/>
              <w:left w:val="nil"/>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2024 год</w:t>
            </w:r>
          </w:p>
        </w:tc>
        <w:tc>
          <w:tcPr>
            <w:tcW w:w="1368" w:type="dxa"/>
            <w:tcBorders>
              <w:top w:val="nil"/>
              <w:left w:val="nil"/>
              <w:bottom w:val="single" w:sz="4" w:space="0" w:color="auto"/>
              <w:right w:val="single" w:sz="4" w:space="0" w:color="auto"/>
            </w:tcBorders>
            <w:shd w:val="clear" w:color="auto" w:fill="auto"/>
            <w:noWrap/>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2025 год</w:t>
            </w:r>
          </w:p>
        </w:tc>
      </w:tr>
      <w:tr w:rsidR="000D4DEB" w:rsidRPr="000D4DEB" w:rsidTr="00154461">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1</w:t>
            </w:r>
          </w:p>
        </w:tc>
        <w:tc>
          <w:tcPr>
            <w:tcW w:w="4819" w:type="dxa"/>
            <w:tcBorders>
              <w:top w:val="nil"/>
              <w:left w:val="nil"/>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4</w:t>
            </w:r>
          </w:p>
        </w:tc>
        <w:tc>
          <w:tcPr>
            <w:tcW w:w="1368" w:type="dxa"/>
            <w:tcBorders>
              <w:top w:val="nil"/>
              <w:left w:val="nil"/>
              <w:bottom w:val="single" w:sz="4" w:space="0" w:color="auto"/>
              <w:right w:val="single" w:sz="4" w:space="0" w:color="auto"/>
            </w:tcBorders>
            <w:shd w:val="clear" w:color="auto" w:fill="auto"/>
            <w:vAlign w:val="center"/>
            <w:hideMark/>
          </w:tcPr>
          <w:p w:rsidR="000D4DEB" w:rsidRPr="000D4DEB" w:rsidRDefault="000D4DEB" w:rsidP="000D4DEB">
            <w:pPr>
              <w:suppressAutoHyphens w:val="0"/>
              <w:jc w:val="center"/>
              <w:rPr>
                <w:sz w:val="16"/>
                <w:szCs w:val="16"/>
                <w:lang w:eastAsia="ru-RU"/>
              </w:rPr>
            </w:pPr>
            <w:r w:rsidRPr="000D4DEB">
              <w:rPr>
                <w:sz w:val="16"/>
                <w:szCs w:val="16"/>
                <w:lang w:eastAsia="ru-RU"/>
              </w:rPr>
              <w:t>5</w:t>
            </w:r>
          </w:p>
        </w:tc>
      </w:tr>
      <w:tr w:rsidR="000D4DEB" w:rsidRPr="000D4DEB" w:rsidTr="00154461">
        <w:trPr>
          <w:trHeight w:val="344"/>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 xml:space="preserve"> 01 00 00 00 00 0000 000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ИСТОЧНИКИ ВНУТРЕННЕГО ФИНАНСИРОВАНИЯ ДЕФИЦИТА БЮДЖЕТА</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92 916,77156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r>
      <w:tr w:rsidR="000D4DEB" w:rsidRPr="000D4DEB" w:rsidTr="00154461">
        <w:trPr>
          <w:trHeight w:val="391"/>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01 02 00 00 00 0000 000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Кредиты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r>
      <w:tr w:rsidR="000D4DEB" w:rsidRPr="000D4DEB" w:rsidTr="00154461">
        <w:trPr>
          <w:trHeight w:val="411"/>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 xml:space="preserve">  01 02 00 00 00 0000 700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Получение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10 000,00000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r>
      <w:tr w:rsidR="000D4DEB" w:rsidRPr="000D4DEB" w:rsidTr="00154461">
        <w:trPr>
          <w:trHeight w:val="418"/>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01 02 00 00 05 0000 710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Получение кредитов от кредитных организаций бюджетом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10 000,00000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0,00000  </w:t>
            </w:r>
          </w:p>
        </w:tc>
      </w:tr>
      <w:tr w:rsidR="000D4DEB" w:rsidRPr="000D4DEB" w:rsidTr="00154461">
        <w:trPr>
          <w:trHeight w:val="423"/>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01 02 00 00 00 0000 800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Погашение кредитов,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-10 000,00000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r>
      <w:tr w:rsidR="000D4DEB" w:rsidRPr="000D4DEB" w:rsidTr="00154461">
        <w:trPr>
          <w:trHeight w:val="342"/>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01 02 00 00 05 0000 810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-10 000,00000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0,00000  </w:t>
            </w:r>
          </w:p>
        </w:tc>
      </w:tr>
      <w:tr w:rsidR="000D4DEB" w:rsidRPr="000D4DEB" w:rsidTr="00154461">
        <w:trPr>
          <w:trHeight w:val="342"/>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 xml:space="preserve">  01 03 00 00 00 0000 000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Бюджетные кредиты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r>
      <w:tr w:rsidR="000D4DEB" w:rsidRPr="000D4DEB" w:rsidTr="00154461">
        <w:trPr>
          <w:trHeight w:val="484"/>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 xml:space="preserve">  01 03 01 00 00 0000 700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Получение бюджетных кредитов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r>
      <w:tr w:rsidR="000D4DEB" w:rsidRPr="000D4DEB" w:rsidTr="00154461">
        <w:trPr>
          <w:trHeight w:val="703"/>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01 03 01 00 05 0000 710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0,00000  </w:t>
            </w:r>
          </w:p>
        </w:tc>
      </w:tr>
      <w:tr w:rsidR="000D4DEB" w:rsidRPr="000D4DEB" w:rsidTr="00154461">
        <w:trPr>
          <w:trHeight w:val="557"/>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 xml:space="preserve">  01 03 01 00 00 0000 800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r>
      <w:tr w:rsidR="000D4DEB" w:rsidRPr="000D4DEB" w:rsidTr="00154461">
        <w:trPr>
          <w:trHeight w:val="409"/>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01 03 01 00 05 0000 810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r>
      <w:tr w:rsidR="000D4DEB" w:rsidRPr="000D4DEB" w:rsidTr="00154461">
        <w:trPr>
          <w:trHeight w:val="273"/>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 xml:space="preserve"> 01 05 00 00 00 0000 000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sz w:val="16"/>
                <w:szCs w:val="16"/>
                <w:lang w:eastAsia="ru-RU"/>
              </w:rPr>
            </w:pPr>
            <w:r w:rsidRPr="000D4DEB">
              <w:rPr>
                <w:b/>
                <w:bCs/>
                <w:sz w:val="16"/>
                <w:szCs w:val="16"/>
                <w:lang w:eastAsia="ru-RU"/>
              </w:rPr>
              <w:t>Изменение остатков средств на счетах по учету средств бюджета</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92 916,77156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r>
      <w:tr w:rsidR="000D4DEB" w:rsidRPr="000D4DEB" w:rsidTr="00154461">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 xml:space="preserve"> 01 05 00 00 00 0000 500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-3 863 102,93585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-2 422 118,26246  </w:t>
            </w:r>
          </w:p>
        </w:tc>
      </w:tr>
      <w:tr w:rsidR="000D4DEB" w:rsidRPr="000D4DEB" w:rsidTr="00154461">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01 05 02 00 00 0000 500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-3 863 102,93585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374"/>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01 05 02 01 00 0000 510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-3 863 102,93585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421"/>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01 05 02 01 05 0000 510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Увеличение прочих остатков денежных средств бюджета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-3 863 102,93585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01 05 00 00 00 0000 600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3 956 019,70741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2 422 118,26246  </w:t>
            </w:r>
          </w:p>
        </w:tc>
      </w:tr>
      <w:tr w:rsidR="000D4DEB" w:rsidRPr="000D4DEB" w:rsidTr="00154461">
        <w:trPr>
          <w:trHeight w:val="315"/>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01 05 02 00 00 0000 600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3 956 019,70741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354"/>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01 05 02 01 00 0000 610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Уменьшение прочих остаток денежных средств бюджетов </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3 956 019,70741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467"/>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01 05 02 01 05 0000 610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Уменьшение прочих остатков денежных средств бюджета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3 956 019,70741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2 321 346,88463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xml:space="preserve">2 422 118,26246  </w:t>
            </w:r>
          </w:p>
        </w:tc>
      </w:tr>
      <w:tr w:rsidR="000D4DEB" w:rsidRPr="000D4DEB" w:rsidTr="00154461">
        <w:trPr>
          <w:trHeight w:val="432"/>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lastRenderedPageBreak/>
              <w:t xml:space="preserve">  01 06 05 00 00 0000 000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Бюджетные кредиты, предоставленные внутри страны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w:t>
            </w:r>
          </w:p>
        </w:tc>
      </w:tr>
      <w:tr w:rsidR="000D4DEB" w:rsidRPr="000D4DEB" w:rsidTr="00154461">
        <w:trPr>
          <w:trHeight w:val="679"/>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01 06 05 02 05 0000 640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r>
      <w:tr w:rsidR="000D4DEB" w:rsidRPr="000D4DEB" w:rsidTr="00154461">
        <w:trPr>
          <w:trHeight w:val="420"/>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 xml:space="preserve"> 01 06 05 00 00 0000 500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b/>
                <w:bCs/>
                <w:i/>
                <w:iCs/>
                <w:sz w:val="16"/>
                <w:szCs w:val="16"/>
                <w:lang w:eastAsia="ru-RU"/>
              </w:rPr>
            </w:pPr>
            <w:r w:rsidRPr="000D4DEB">
              <w:rPr>
                <w:b/>
                <w:bCs/>
                <w:i/>
                <w:iCs/>
                <w:sz w:val="16"/>
                <w:szCs w:val="16"/>
                <w:lang w:eastAsia="ru-RU"/>
              </w:rPr>
              <w:t>Предоставление бюджетных кредитов внутри страны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i/>
                <w:iCs/>
                <w:sz w:val="16"/>
                <w:szCs w:val="16"/>
                <w:lang w:eastAsia="ru-RU"/>
              </w:rPr>
            </w:pPr>
            <w:r w:rsidRPr="000D4DEB">
              <w:rPr>
                <w:b/>
                <w:bCs/>
                <w:i/>
                <w:iCs/>
                <w:sz w:val="16"/>
                <w:szCs w:val="16"/>
                <w:lang w:eastAsia="ru-RU"/>
              </w:rPr>
              <w:t xml:space="preserve">0,00000  </w:t>
            </w:r>
          </w:p>
        </w:tc>
      </w:tr>
      <w:tr w:rsidR="000D4DEB" w:rsidRPr="000D4DEB" w:rsidTr="00154461">
        <w:trPr>
          <w:trHeight w:val="566"/>
        </w:trPr>
        <w:tc>
          <w:tcPr>
            <w:tcW w:w="1985" w:type="dxa"/>
            <w:tcBorders>
              <w:top w:val="nil"/>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 xml:space="preserve"> 01 06 05 02 05 0000 540</w:t>
            </w:r>
          </w:p>
        </w:tc>
        <w:tc>
          <w:tcPr>
            <w:tcW w:w="4819"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rPr>
                <w:sz w:val="16"/>
                <w:szCs w:val="16"/>
                <w:lang w:eastAsia="ru-RU"/>
              </w:rPr>
            </w:pPr>
            <w:r w:rsidRPr="000D4DEB">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sz w:val="16"/>
                <w:szCs w:val="16"/>
                <w:lang w:eastAsia="ru-RU"/>
              </w:rPr>
            </w:pPr>
            <w:r w:rsidRPr="000D4DEB">
              <w:rPr>
                <w:sz w:val="16"/>
                <w:szCs w:val="16"/>
                <w:lang w:eastAsia="ru-RU"/>
              </w:rPr>
              <w:t> </w:t>
            </w:r>
          </w:p>
        </w:tc>
      </w:tr>
      <w:tr w:rsidR="000D4DEB" w:rsidRPr="000D4DEB" w:rsidTr="00154461">
        <w:trPr>
          <w:trHeight w:val="255"/>
        </w:trPr>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0D4DEB" w:rsidRPr="000D4DEB" w:rsidRDefault="000D4DEB" w:rsidP="000D4DEB">
            <w:pPr>
              <w:suppressAutoHyphens w:val="0"/>
              <w:jc w:val="both"/>
              <w:rPr>
                <w:b/>
                <w:bCs/>
                <w:sz w:val="16"/>
                <w:szCs w:val="16"/>
                <w:lang w:eastAsia="ru-RU"/>
              </w:rPr>
            </w:pPr>
            <w:r w:rsidRPr="000D4DEB">
              <w:rPr>
                <w:b/>
                <w:bCs/>
                <w:sz w:val="16"/>
                <w:szCs w:val="16"/>
                <w:lang w:eastAsia="ru-RU"/>
              </w:rPr>
              <w:t>ИТОГО:</w:t>
            </w:r>
          </w:p>
        </w:tc>
        <w:tc>
          <w:tcPr>
            <w:tcW w:w="1417"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92 916,77156  </w:t>
            </w:r>
          </w:p>
        </w:tc>
        <w:tc>
          <w:tcPr>
            <w:tcW w:w="141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c>
          <w:tcPr>
            <w:tcW w:w="1368" w:type="dxa"/>
            <w:tcBorders>
              <w:top w:val="nil"/>
              <w:left w:val="nil"/>
              <w:bottom w:val="single" w:sz="4" w:space="0" w:color="auto"/>
              <w:right w:val="single" w:sz="4" w:space="0" w:color="auto"/>
            </w:tcBorders>
            <w:shd w:val="clear" w:color="auto" w:fill="auto"/>
            <w:hideMark/>
          </w:tcPr>
          <w:p w:rsidR="000D4DEB" w:rsidRPr="000D4DEB" w:rsidRDefault="000D4DEB" w:rsidP="000D4DEB">
            <w:pPr>
              <w:suppressAutoHyphens w:val="0"/>
              <w:jc w:val="right"/>
              <w:rPr>
                <w:b/>
                <w:bCs/>
                <w:sz w:val="16"/>
                <w:szCs w:val="16"/>
                <w:lang w:eastAsia="ru-RU"/>
              </w:rPr>
            </w:pPr>
            <w:r w:rsidRPr="000D4DEB">
              <w:rPr>
                <w:b/>
                <w:bCs/>
                <w:sz w:val="16"/>
                <w:szCs w:val="16"/>
                <w:lang w:eastAsia="ru-RU"/>
              </w:rPr>
              <w:t xml:space="preserve">0,00000  </w:t>
            </w:r>
          </w:p>
        </w:tc>
      </w:tr>
    </w:tbl>
    <w:p w:rsidR="000D4DEB" w:rsidRDefault="00154461" w:rsidP="00AC1376">
      <w:pPr>
        <w:jc w:val="center"/>
        <w:rPr>
          <w:b/>
          <w:sz w:val="16"/>
          <w:szCs w:val="16"/>
        </w:rPr>
      </w:pPr>
      <w:r>
        <w:rPr>
          <w:b/>
          <w:sz w:val="16"/>
          <w:szCs w:val="16"/>
        </w:rPr>
        <w:t>_____________________________________________________________________________________________________________________________________</w:t>
      </w:r>
    </w:p>
    <w:p w:rsidR="000D4DEB" w:rsidRPr="0033392E" w:rsidRDefault="000D4DEB" w:rsidP="00AC1376">
      <w:pPr>
        <w:jc w:val="center"/>
        <w:rPr>
          <w:b/>
          <w:sz w:val="16"/>
          <w:szCs w:val="16"/>
        </w:rPr>
      </w:pPr>
    </w:p>
    <w:p w:rsidR="00EE2652" w:rsidRPr="0033392E" w:rsidRDefault="00EE2652" w:rsidP="00AC1376">
      <w:pPr>
        <w:jc w:val="center"/>
        <w:rPr>
          <w:b/>
          <w:sz w:val="16"/>
          <w:szCs w:val="16"/>
        </w:rPr>
        <w:sectPr w:rsidR="00EE2652" w:rsidRPr="0033392E" w:rsidSect="00EE2652">
          <w:type w:val="continuous"/>
          <w:pgSz w:w="11906" w:h="16838" w:code="9"/>
          <w:pgMar w:top="567" w:right="567" w:bottom="567" w:left="567" w:header="720" w:footer="720" w:gutter="0"/>
          <w:cols w:space="709"/>
          <w:docGrid w:linePitch="360"/>
        </w:sectPr>
      </w:pPr>
    </w:p>
    <w:p w:rsidR="00154461" w:rsidRPr="00EE2652" w:rsidRDefault="00154461" w:rsidP="00154461">
      <w:pPr>
        <w:pStyle w:val="1a"/>
        <w:rPr>
          <w:rFonts w:ascii="Times New Roman" w:hAnsi="Times New Roman"/>
          <w:b/>
          <w:bCs/>
          <w:sz w:val="16"/>
          <w:szCs w:val="16"/>
        </w:rPr>
      </w:pPr>
      <w:r w:rsidRPr="00EE2652">
        <w:rPr>
          <w:rFonts w:ascii="Times New Roman" w:hAnsi="Times New Roman"/>
          <w:b/>
          <w:bCs/>
          <w:sz w:val="16"/>
          <w:szCs w:val="16"/>
        </w:rPr>
        <w:t>С</w:t>
      </w:r>
      <w:r>
        <w:rPr>
          <w:rFonts w:ascii="Times New Roman" w:hAnsi="Times New Roman"/>
          <w:b/>
          <w:bCs/>
          <w:sz w:val="16"/>
          <w:szCs w:val="16"/>
        </w:rPr>
        <w:t>ОВЕТ ДЕПУТАТОВ</w:t>
      </w:r>
    </w:p>
    <w:p w:rsidR="00154461" w:rsidRPr="00EE2652" w:rsidRDefault="00154461" w:rsidP="00154461">
      <w:pPr>
        <w:pStyle w:val="affa"/>
        <w:rPr>
          <w:sz w:val="16"/>
          <w:szCs w:val="16"/>
        </w:rPr>
      </w:pPr>
      <w:r w:rsidRPr="00EE2652">
        <w:rPr>
          <w:sz w:val="16"/>
          <w:szCs w:val="16"/>
        </w:rPr>
        <w:t>Т</w:t>
      </w:r>
      <w:r>
        <w:rPr>
          <w:sz w:val="16"/>
          <w:szCs w:val="16"/>
        </w:rPr>
        <w:t>ОГУЧИНСКОГО РАЙОНА</w:t>
      </w:r>
    </w:p>
    <w:p w:rsidR="00154461" w:rsidRPr="00EE2652" w:rsidRDefault="00154461" w:rsidP="00154461">
      <w:pPr>
        <w:jc w:val="center"/>
        <w:rPr>
          <w:b/>
          <w:bCs/>
          <w:sz w:val="16"/>
          <w:szCs w:val="16"/>
        </w:rPr>
      </w:pPr>
      <w:r w:rsidRPr="00EE2652">
        <w:rPr>
          <w:b/>
          <w:bCs/>
          <w:sz w:val="16"/>
          <w:szCs w:val="16"/>
        </w:rPr>
        <w:t>Н</w:t>
      </w:r>
      <w:r>
        <w:rPr>
          <w:b/>
          <w:bCs/>
          <w:sz w:val="16"/>
          <w:szCs w:val="16"/>
        </w:rPr>
        <w:t>ОВОСИБИРСКОЙ ОБЛАСТИ</w:t>
      </w:r>
    </w:p>
    <w:p w:rsidR="00154461" w:rsidRPr="00EE2652" w:rsidRDefault="00154461" w:rsidP="00154461">
      <w:pPr>
        <w:pStyle w:val="1"/>
        <w:rPr>
          <w:b w:val="0"/>
          <w:bCs/>
          <w:sz w:val="16"/>
          <w:szCs w:val="16"/>
        </w:rPr>
      </w:pPr>
      <w:r w:rsidRPr="00EE2652">
        <w:rPr>
          <w:b w:val="0"/>
          <w:sz w:val="16"/>
          <w:szCs w:val="16"/>
        </w:rPr>
        <w:t xml:space="preserve">  РЕШЕНИЕ</w:t>
      </w:r>
    </w:p>
    <w:p w:rsidR="00154461" w:rsidRPr="00EE2652" w:rsidRDefault="00154461" w:rsidP="00154461">
      <w:pPr>
        <w:jc w:val="center"/>
        <w:rPr>
          <w:color w:val="000000"/>
          <w:sz w:val="16"/>
          <w:szCs w:val="16"/>
        </w:rPr>
      </w:pPr>
      <w:r w:rsidRPr="00EE2652">
        <w:rPr>
          <w:color w:val="000000"/>
          <w:sz w:val="16"/>
          <w:szCs w:val="16"/>
        </w:rPr>
        <w:t>тридцать второй сессии четвертого созыва</w:t>
      </w:r>
    </w:p>
    <w:p w:rsidR="00154461" w:rsidRPr="00EE2652" w:rsidRDefault="00154461" w:rsidP="00154461">
      <w:pPr>
        <w:rPr>
          <w:color w:val="000000"/>
          <w:sz w:val="16"/>
          <w:szCs w:val="16"/>
        </w:rPr>
      </w:pPr>
    </w:p>
    <w:p w:rsidR="00154461" w:rsidRPr="00EE2652" w:rsidRDefault="00154461" w:rsidP="00154461">
      <w:pPr>
        <w:jc w:val="both"/>
        <w:rPr>
          <w:color w:val="000000"/>
          <w:sz w:val="16"/>
          <w:szCs w:val="16"/>
        </w:rPr>
      </w:pPr>
      <w:r w:rsidRPr="00EE2652">
        <w:rPr>
          <w:color w:val="000000"/>
          <w:sz w:val="16"/>
          <w:szCs w:val="16"/>
        </w:rPr>
        <w:t>«22» сентября 2023 года                                                                № 24</w:t>
      </w:r>
      <w:r w:rsidR="00EF3185">
        <w:rPr>
          <w:color w:val="000000"/>
          <w:sz w:val="16"/>
          <w:szCs w:val="16"/>
        </w:rPr>
        <w:t>5</w:t>
      </w:r>
    </w:p>
    <w:p w:rsidR="00154461" w:rsidRPr="00EE2652" w:rsidRDefault="00154461" w:rsidP="00154461">
      <w:pPr>
        <w:jc w:val="both"/>
        <w:rPr>
          <w:color w:val="000000"/>
          <w:sz w:val="16"/>
          <w:szCs w:val="16"/>
        </w:rPr>
      </w:pPr>
    </w:p>
    <w:p w:rsidR="00154461" w:rsidRPr="00EE2652" w:rsidRDefault="00154461" w:rsidP="00154461">
      <w:pPr>
        <w:jc w:val="both"/>
        <w:rPr>
          <w:color w:val="000000"/>
          <w:sz w:val="16"/>
          <w:szCs w:val="16"/>
        </w:rPr>
      </w:pPr>
      <w:r w:rsidRPr="00EE2652">
        <w:rPr>
          <w:color w:val="000000"/>
          <w:sz w:val="16"/>
          <w:szCs w:val="16"/>
        </w:rPr>
        <w:t xml:space="preserve">                                                        г. Тогучин </w:t>
      </w:r>
    </w:p>
    <w:p w:rsidR="00EE2652" w:rsidRPr="00BE2D31" w:rsidRDefault="00EE2652" w:rsidP="00AC1376">
      <w:pPr>
        <w:jc w:val="center"/>
        <w:rPr>
          <w:b/>
          <w:sz w:val="16"/>
          <w:szCs w:val="16"/>
        </w:rPr>
      </w:pPr>
    </w:p>
    <w:p w:rsidR="00EF3185" w:rsidRPr="00EF3185" w:rsidRDefault="00EF3185" w:rsidP="00EF3185">
      <w:pPr>
        <w:jc w:val="center"/>
        <w:rPr>
          <w:sz w:val="16"/>
          <w:szCs w:val="16"/>
        </w:rPr>
      </w:pPr>
      <w:r w:rsidRPr="00EF3185">
        <w:rPr>
          <w:sz w:val="16"/>
          <w:szCs w:val="16"/>
        </w:rPr>
        <w:t xml:space="preserve">"О внесении изменений в решение </w:t>
      </w:r>
      <w:r w:rsidRPr="00EF3185">
        <w:rPr>
          <w:sz w:val="16"/>
          <w:szCs w:val="16"/>
          <w:lang w:eastAsia="ar-SA"/>
        </w:rPr>
        <w:t>тридцатой</w:t>
      </w:r>
      <w:r w:rsidRPr="00EF3185">
        <w:rPr>
          <w:sz w:val="16"/>
          <w:szCs w:val="16"/>
        </w:rPr>
        <w:t xml:space="preserve"> сессии Совета депутатов Тогучинского района Новосибирской области четвертого созыва от 30.06.2023 №228 «О согласовании замены части дотации на выравнивание бюджетной обеспеченности муниципального района дополнительным нормативом отчислений от налога на доходы физических лиц на 2024 год и плановый период 2025 и 2026 годов" </w:t>
      </w:r>
    </w:p>
    <w:p w:rsidR="00EF3185" w:rsidRDefault="00EF3185" w:rsidP="00EF3185">
      <w:pPr>
        <w:pStyle w:val="afa"/>
        <w:jc w:val="both"/>
        <w:rPr>
          <w:sz w:val="16"/>
          <w:szCs w:val="16"/>
        </w:rPr>
      </w:pPr>
    </w:p>
    <w:p w:rsidR="00A55453" w:rsidRPr="00EF3185" w:rsidRDefault="00A55453" w:rsidP="00EF3185">
      <w:pPr>
        <w:pStyle w:val="afa"/>
        <w:jc w:val="both"/>
        <w:rPr>
          <w:sz w:val="16"/>
          <w:szCs w:val="16"/>
        </w:rPr>
      </w:pPr>
    </w:p>
    <w:p w:rsidR="00EF3185" w:rsidRPr="00EF3185" w:rsidRDefault="00EF3185" w:rsidP="00EF3185">
      <w:pPr>
        <w:pStyle w:val="afa"/>
        <w:ind w:firstLine="763"/>
        <w:jc w:val="both"/>
        <w:rPr>
          <w:sz w:val="16"/>
          <w:szCs w:val="16"/>
        </w:rPr>
      </w:pPr>
      <w:r w:rsidRPr="00EF3185">
        <w:rPr>
          <w:sz w:val="16"/>
          <w:szCs w:val="16"/>
        </w:rPr>
        <w:t>Совет депутатов Тогучинского района</w:t>
      </w:r>
    </w:p>
    <w:p w:rsidR="00EF3185" w:rsidRPr="00EF3185" w:rsidRDefault="00EF3185" w:rsidP="00EF3185">
      <w:pPr>
        <w:jc w:val="both"/>
        <w:rPr>
          <w:sz w:val="16"/>
          <w:szCs w:val="16"/>
        </w:rPr>
      </w:pPr>
      <w:r w:rsidRPr="00EF3185">
        <w:rPr>
          <w:sz w:val="16"/>
          <w:szCs w:val="16"/>
        </w:rPr>
        <w:t xml:space="preserve">РЕШИЛ: </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sz w:val="16"/>
          <w:szCs w:val="16"/>
        </w:rPr>
        <w:tab/>
      </w:r>
      <w:r w:rsidRPr="00EF3185">
        <w:rPr>
          <w:rFonts w:ascii="Times New Roman" w:hAnsi="Times New Roman" w:cs="Times New Roman"/>
          <w:sz w:val="16"/>
          <w:szCs w:val="16"/>
        </w:rPr>
        <w:t>В решении тридцатой сессии Совета депутатов Тогучинского района Новосибирской области четвертого созыва от 30.06.2023 №228 «О согласовании замены части дотации на выравнивание бюджетной обеспеченности муниципального района дополнительным нормативом отчислений от налога на доходы физических лиц на 2024 год и плановый период 2025 и 2026 годов"  цифры «30» заменить цифрами «40».</w:t>
      </w:r>
    </w:p>
    <w:p w:rsidR="00EF3185" w:rsidRPr="00EF3185" w:rsidRDefault="00EF3185" w:rsidP="00EF3185">
      <w:pPr>
        <w:pStyle w:val="ConsPlusNormal"/>
        <w:ind w:firstLine="540"/>
        <w:jc w:val="both"/>
        <w:rPr>
          <w:color w:val="000000"/>
          <w:sz w:val="16"/>
          <w:szCs w:val="16"/>
        </w:rPr>
      </w:pPr>
    </w:p>
    <w:p w:rsidR="00EF3185" w:rsidRPr="00EF3185" w:rsidRDefault="00EF3185" w:rsidP="00EF3185">
      <w:pPr>
        <w:jc w:val="both"/>
        <w:rPr>
          <w:sz w:val="16"/>
          <w:szCs w:val="16"/>
        </w:rPr>
      </w:pPr>
    </w:p>
    <w:p w:rsidR="00EF3185" w:rsidRPr="00EF3185" w:rsidRDefault="00EF3185" w:rsidP="00EF3185">
      <w:pPr>
        <w:widowControl w:val="0"/>
        <w:jc w:val="both"/>
        <w:rPr>
          <w:sz w:val="16"/>
          <w:szCs w:val="16"/>
        </w:rPr>
      </w:pPr>
      <w:r w:rsidRPr="00EF3185">
        <w:rPr>
          <w:sz w:val="16"/>
          <w:szCs w:val="16"/>
        </w:rPr>
        <w:t>Глава Тогучинского района</w:t>
      </w:r>
    </w:p>
    <w:p w:rsidR="00EF3185" w:rsidRPr="00EF3185" w:rsidRDefault="00EF3185" w:rsidP="00EF3185">
      <w:pPr>
        <w:widowControl w:val="0"/>
        <w:jc w:val="both"/>
        <w:rPr>
          <w:sz w:val="16"/>
          <w:szCs w:val="16"/>
        </w:rPr>
      </w:pPr>
      <w:r w:rsidRPr="00EF3185">
        <w:rPr>
          <w:sz w:val="16"/>
          <w:szCs w:val="16"/>
        </w:rPr>
        <w:t xml:space="preserve">Новосибирской области                                          </w:t>
      </w:r>
      <w:r>
        <w:rPr>
          <w:sz w:val="16"/>
          <w:szCs w:val="16"/>
        </w:rPr>
        <w:t xml:space="preserve">             </w:t>
      </w:r>
      <w:r w:rsidRPr="00EF3185">
        <w:rPr>
          <w:sz w:val="16"/>
          <w:szCs w:val="16"/>
        </w:rPr>
        <w:t xml:space="preserve"> С.С. Пыхтин</w:t>
      </w:r>
    </w:p>
    <w:p w:rsidR="00EF3185" w:rsidRDefault="00EF3185" w:rsidP="00EF3185">
      <w:pPr>
        <w:widowControl w:val="0"/>
        <w:jc w:val="both"/>
        <w:rPr>
          <w:sz w:val="16"/>
          <w:szCs w:val="16"/>
        </w:rPr>
      </w:pPr>
    </w:p>
    <w:p w:rsidR="00A55453" w:rsidRPr="00EF3185" w:rsidRDefault="00A55453" w:rsidP="00EF3185">
      <w:pPr>
        <w:widowControl w:val="0"/>
        <w:jc w:val="both"/>
        <w:rPr>
          <w:sz w:val="16"/>
          <w:szCs w:val="16"/>
        </w:rPr>
      </w:pPr>
    </w:p>
    <w:p w:rsidR="00EF3185" w:rsidRPr="00EF3185" w:rsidRDefault="00EF3185" w:rsidP="00EF3185">
      <w:pPr>
        <w:widowControl w:val="0"/>
        <w:jc w:val="both"/>
        <w:rPr>
          <w:sz w:val="16"/>
          <w:szCs w:val="16"/>
        </w:rPr>
      </w:pPr>
      <w:r w:rsidRPr="00EF3185">
        <w:rPr>
          <w:sz w:val="16"/>
          <w:szCs w:val="16"/>
        </w:rPr>
        <w:t>Председатель Совета депутатов</w:t>
      </w:r>
    </w:p>
    <w:p w:rsidR="00EF3185" w:rsidRPr="00EF3185" w:rsidRDefault="00EF3185" w:rsidP="00EF3185">
      <w:pPr>
        <w:widowControl w:val="0"/>
        <w:jc w:val="both"/>
        <w:rPr>
          <w:sz w:val="16"/>
          <w:szCs w:val="16"/>
        </w:rPr>
      </w:pPr>
      <w:r w:rsidRPr="00EF3185">
        <w:rPr>
          <w:sz w:val="16"/>
          <w:szCs w:val="16"/>
        </w:rPr>
        <w:t>Тогучинского района</w:t>
      </w:r>
    </w:p>
    <w:p w:rsidR="00EF3185" w:rsidRPr="00EF3185" w:rsidRDefault="00EF3185" w:rsidP="00EF3185">
      <w:pPr>
        <w:widowControl w:val="0"/>
        <w:jc w:val="both"/>
        <w:rPr>
          <w:sz w:val="16"/>
          <w:szCs w:val="16"/>
        </w:rPr>
      </w:pPr>
      <w:r w:rsidRPr="00EF3185">
        <w:rPr>
          <w:sz w:val="16"/>
          <w:szCs w:val="16"/>
        </w:rPr>
        <w:t xml:space="preserve">Новосибирской области                                           </w:t>
      </w:r>
      <w:r>
        <w:rPr>
          <w:sz w:val="16"/>
          <w:szCs w:val="16"/>
        </w:rPr>
        <w:t xml:space="preserve">          </w:t>
      </w:r>
      <w:r w:rsidRPr="00EF3185">
        <w:rPr>
          <w:sz w:val="16"/>
          <w:szCs w:val="16"/>
        </w:rPr>
        <w:t xml:space="preserve">  Г.М. Кирикова</w:t>
      </w:r>
    </w:p>
    <w:p w:rsidR="00EE2652" w:rsidRDefault="00EF3185" w:rsidP="00AC1376">
      <w:pPr>
        <w:jc w:val="center"/>
        <w:rPr>
          <w:b/>
          <w:sz w:val="16"/>
          <w:szCs w:val="16"/>
        </w:rPr>
      </w:pPr>
      <w:r>
        <w:rPr>
          <w:b/>
          <w:sz w:val="16"/>
          <w:szCs w:val="16"/>
        </w:rPr>
        <w:t>_____________________________________________________________</w:t>
      </w:r>
    </w:p>
    <w:p w:rsidR="00EF3185" w:rsidRPr="00EF3185" w:rsidRDefault="00EF3185" w:rsidP="00AC1376">
      <w:pPr>
        <w:jc w:val="center"/>
        <w:rPr>
          <w:b/>
          <w:sz w:val="16"/>
          <w:szCs w:val="16"/>
        </w:rPr>
      </w:pPr>
    </w:p>
    <w:p w:rsidR="00EF3185" w:rsidRPr="00EE2652" w:rsidRDefault="00EF3185" w:rsidP="00EF3185">
      <w:pPr>
        <w:pStyle w:val="1a"/>
        <w:rPr>
          <w:rFonts w:ascii="Times New Roman" w:hAnsi="Times New Roman"/>
          <w:b/>
          <w:bCs/>
          <w:sz w:val="16"/>
          <w:szCs w:val="16"/>
        </w:rPr>
      </w:pPr>
      <w:r w:rsidRPr="00EE2652">
        <w:rPr>
          <w:rFonts w:ascii="Times New Roman" w:hAnsi="Times New Roman"/>
          <w:b/>
          <w:bCs/>
          <w:sz w:val="16"/>
          <w:szCs w:val="16"/>
        </w:rPr>
        <w:t>С</w:t>
      </w:r>
      <w:r>
        <w:rPr>
          <w:rFonts w:ascii="Times New Roman" w:hAnsi="Times New Roman"/>
          <w:b/>
          <w:bCs/>
          <w:sz w:val="16"/>
          <w:szCs w:val="16"/>
        </w:rPr>
        <w:t>ОВЕТ ДЕПУТАТОВ</w:t>
      </w:r>
    </w:p>
    <w:p w:rsidR="00EF3185" w:rsidRPr="00EE2652" w:rsidRDefault="00EF3185" w:rsidP="00EF3185">
      <w:pPr>
        <w:pStyle w:val="affa"/>
        <w:rPr>
          <w:sz w:val="16"/>
          <w:szCs w:val="16"/>
        </w:rPr>
      </w:pPr>
      <w:r w:rsidRPr="00EE2652">
        <w:rPr>
          <w:sz w:val="16"/>
          <w:szCs w:val="16"/>
        </w:rPr>
        <w:t>Т</w:t>
      </w:r>
      <w:r>
        <w:rPr>
          <w:sz w:val="16"/>
          <w:szCs w:val="16"/>
        </w:rPr>
        <w:t>ОГУЧИНСКОГО РАЙОНА</w:t>
      </w:r>
    </w:p>
    <w:p w:rsidR="00EF3185" w:rsidRPr="00EE2652" w:rsidRDefault="00EF3185" w:rsidP="00EF3185">
      <w:pPr>
        <w:jc w:val="center"/>
        <w:rPr>
          <w:b/>
          <w:bCs/>
          <w:sz w:val="16"/>
          <w:szCs w:val="16"/>
        </w:rPr>
      </w:pPr>
      <w:r w:rsidRPr="00EE2652">
        <w:rPr>
          <w:b/>
          <w:bCs/>
          <w:sz w:val="16"/>
          <w:szCs w:val="16"/>
        </w:rPr>
        <w:t>Н</w:t>
      </w:r>
      <w:r>
        <w:rPr>
          <w:b/>
          <w:bCs/>
          <w:sz w:val="16"/>
          <w:szCs w:val="16"/>
        </w:rPr>
        <w:t>ОВОСИБИРСКОЙ ОБЛАСТИ</w:t>
      </w:r>
    </w:p>
    <w:p w:rsidR="00EF3185" w:rsidRPr="00EE2652" w:rsidRDefault="00EF3185" w:rsidP="00EF3185">
      <w:pPr>
        <w:pStyle w:val="1"/>
        <w:rPr>
          <w:b w:val="0"/>
          <w:bCs/>
          <w:sz w:val="16"/>
          <w:szCs w:val="16"/>
        </w:rPr>
      </w:pPr>
      <w:r w:rsidRPr="00EE2652">
        <w:rPr>
          <w:b w:val="0"/>
          <w:sz w:val="16"/>
          <w:szCs w:val="16"/>
        </w:rPr>
        <w:t xml:space="preserve">  РЕШЕНИЕ</w:t>
      </w:r>
    </w:p>
    <w:p w:rsidR="00EF3185" w:rsidRPr="00EE2652" w:rsidRDefault="00EF3185" w:rsidP="00EF3185">
      <w:pPr>
        <w:jc w:val="center"/>
        <w:rPr>
          <w:color w:val="000000"/>
          <w:sz w:val="16"/>
          <w:szCs w:val="16"/>
        </w:rPr>
      </w:pPr>
      <w:r w:rsidRPr="00EE2652">
        <w:rPr>
          <w:color w:val="000000"/>
          <w:sz w:val="16"/>
          <w:szCs w:val="16"/>
        </w:rPr>
        <w:t>тридцать второй сессии четвертого созыва</w:t>
      </w:r>
    </w:p>
    <w:p w:rsidR="00EF3185" w:rsidRPr="00EE2652" w:rsidRDefault="00EF3185" w:rsidP="00EF3185">
      <w:pPr>
        <w:rPr>
          <w:color w:val="000000"/>
          <w:sz w:val="16"/>
          <w:szCs w:val="16"/>
        </w:rPr>
      </w:pPr>
    </w:p>
    <w:p w:rsidR="00EF3185" w:rsidRPr="00EE2652" w:rsidRDefault="00EF3185" w:rsidP="00EF3185">
      <w:pPr>
        <w:jc w:val="both"/>
        <w:rPr>
          <w:color w:val="000000"/>
          <w:sz w:val="16"/>
          <w:szCs w:val="16"/>
        </w:rPr>
      </w:pPr>
      <w:r w:rsidRPr="00EE2652">
        <w:rPr>
          <w:color w:val="000000"/>
          <w:sz w:val="16"/>
          <w:szCs w:val="16"/>
        </w:rPr>
        <w:t>«22» сентября 2023 года                                                                № 24</w:t>
      </w:r>
      <w:r>
        <w:rPr>
          <w:color w:val="000000"/>
          <w:sz w:val="16"/>
          <w:szCs w:val="16"/>
        </w:rPr>
        <w:t>6</w:t>
      </w:r>
    </w:p>
    <w:p w:rsidR="00EF3185" w:rsidRPr="00EE2652" w:rsidRDefault="00EF3185" w:rsidP="00EF3185">
      <w:pPr>
        <w:jc w:val="both"/>
        <w:rPr>
          <w:color w:val="000000"/>
          <w:sz w:val="16"/>
          <w:szCs w:val="16"/>
        </w:rPr>
      </w:pPr>
    </w:p>
    <w:p w:rsidR="00EF3185" w:rsidRPr="00EE2652" w:rsidRDefault="00EF3185" w:rsidP="00EF3185">
      <w:pPr>
        <w:jc w:val="both"/>
        <w:rPr>
          <w:color w:val="000000"/>
          <w:sz w:val="16"/>
          <w:szCs w:val="16"/>
        </w:rPr>
      </w:pPr>
      <w:r w:rsidRPr="00EE2652">
        <w:rPr>
          <w:color w:val="000000"/>
          <w:sz w:val="16"/>
          <w:szCs w:val="16"/>
        </w:rPr>
        <w:t xml:space="preserve">                                                        г. Тогучин </w:t>
      </w:r>
    </w:p>
    <w:p w:rsidR="00EE2652" w:rsidRDefault="00EE2652" w:rsidP="00AC1376">
      <w:pPr>
        <w:jc w:val="center"/>
        <w:rPr>
          <w:b/>
          <w:sz w:val="16"/>
          <w:szCs w:val="16"/>
        </w:rPr>
      </w:pPr>
    </w:p>
    <w:p w:rsidR="00A55453" w:rsidRPr="00EF3185" w:rsidRDefault="00A55453" w:rsidP="00AC1376">
      <w:pPr>
        <w:jc w:val="center"/>
        <w:rPr>
          <w:b/>
          <w:sz w:val="16"/>
          <w:szCs w:val="16"/>
        </w:rPr>
      </w:pPr>
    </w:p>
    <w:p w:rsidR="00EF3185" w:rsidRPr="00EF3185" w:rsidRDefault="00EF3185" w:rsidP="00EF3185">
      <w:pPr>
        <w:ind w:firstLine="708"/>
        <w:jc w:val="both"/>
        <w:rPr>
          <w:sz w:val="16"/>
          <w:szCs w:val="16"/>
        </w:rPr>
      </w:pPr>
      <w:r w:rsidRPr="00EF3185">
        <w:rPr>
          <w:sz w:val="16"/>
          <w:szCs w:val="16"/>
        </w:rPr>
        <w:t xml:space="preserve">Об утверждении порядка принятия решений об установлении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Тогучинского района Новосибирской области </w:t>
      </w:r>
    </w:p>
    <w:p w:rsidR="00EF3185" w:rsidRPr="00EF3185" w:rsidRDefault="00EF3185" w:rsidP="00EF3185">
      <w:pPr>
        <w:ind w:firstLine="708"/>
        <w:jc w:val="both"/>
        <w:rPr>
          <w:sz w:val="16"/>
          <w:szCs w:val="16"/>
        </w:rPr>
      </w:pPr>
    </w:p>
    <w:p w:rsidR="00EF3185" w:rsidRPr="00EF3185" w:rsidRDefault="00EF3185" w:rsidP="00EF3185">
      <w:pPr>
        <w:ind w:firstLine="708"/>
        <w:jc w:val="both"/>
        <w:rPr>
          <w:sz w:val="16"/>
          <w:szCs w:val="16"/>
        </w:rPr>
      </w:pPr>
      <w:r w:rsidRPr="00EF3185">
        <w:rPr>
          <w:sz w:val="16"/>
          <w:szCs w:val="16"/>
        </w:rPr>
        <w:t>На основании п.1 ст.424 части первой Гражданского кодекса, п.4 ч.1 ст.17 Федерального закона от 06.10.2003 № 131-ФЗ «Об общих принципах организации местного самоуправления в Российской Федерации», ст.15, ст.24 Устава Тогучинского района Новосибирской области, Совет депутатов Тогучинского района Новосибирской области</w:t>
      </w:r>
    </w:p>
    <w:p w:rsidR="00EF3185" w:rsidRPr="00EF3185" w:rsidRDefault="00EF3185" w:rsidP="00EF3185">
      <w:pPr>
        <w:jc w:val="both"/>
        <w:rPr>
          <w:sz w:val="16"/>
          <w:szCs w:val="16"/>
        </w:rPr>
      </w:pPr>
      <w:r w:rsidRPr="00EF3185">
        <w:rPr>
          <w:sz w:val="16"/>
          <w:szCs w:val="16"/>
        </w:rPr>
        <w:t xml:space="preserve">РЕШИЛ: </w:t>
      </w:r>
    </w:p>
    <w:p w:rsidR="00EF3185" w:rsidRPr="00EF3185" w:rsidRDefault="00EF3185" w:rsidP="00EF3185">
      <w:pPr>
        <w:pStyle w:val="ConsPlusNormal"/>
        <w:numPr>
          <w:ilvl w:val="0"/>
          <w:numId w:val="38"/>
        </w:numPr>
        <w:tabs>
          <w:tab w:val="left" w:pos="1134"/>
        </w:tabs>
        <w:adjustRightInd/>
        <w:ind w:left="0" w:firstLine="709"/>
        <w:jc w:val="both"/>
        <w:rPr>
          <w:rFonts w:ascii="Times New Roman" w:hAnsi="Times New Roman" w:cs="Times New Roman"/>
          <w:color w:val="000000"/>
          <w:sz w:val="16"/>
          <w:szCs w:val="16"/>
        </w:rPr>
      </w:pPr>
      <w:r w:rsidRPr="00EF3185">
        <w:rPr>
          <w:rFonts w:ascii="Times New Roman" w:hAnsi="Times New Roman" w:cs="Times New Roman"/>
          <w:color w:val="000000"/>
          <w:sz w:val="16"/>
          <w:szCs w:val="16"/>
        </w:rPr>
        <w:t xml:space="preserve">Утвердить Порядок </w:t>
      </w:r>
      <w:r w:rsidRPr="00EF3185">
        <w:rPr>
          <w:rFonts w:ascii="Times New Roman" w:hAnsi="Times New Roman" w:cs="Times New Roman"/>
          <w:sz w:val="16"/>
          <w:szCs w:val="16"/>
        </w:rPr>
        <w:t xml:space="preserve">принятия решений об установлении тарифов на услуги, предоставляемые муниципальными унитарными </w:t>
      </w:r>
      <w:r w:rsidRPr="00EF3185">
        <w:rPr>
          <w:rFonts w:ascii="Times New Roman" w:hAnsi="Times New Roman" w:cs="Times New Roman"/>
          <w:sz w:val="16"/>
          <w:szCs w:val="16"/>
        </w:rPr>
        <w:t xml:space="preserve">предприятиями и муниципальными учреждениями, и работы, выполняемые муниципальными унитарными предприятиями и муниципальными учреждениями Тогучинского района Новосибирской области </w:t>
      </w:r>
      <w:r w:rsidRPr="00EF3185">
        <w:rPr>
          <w:rFonts w:ascii="Times New Roman" w:hAnsi="Times New Roman" w:cs="Times New Roman"/>
          <w:color w:val="000000"/>
          <w:sz w:val="16"/>
          <w:szCs w:val="16"/>
        </w:rPr>
        <w:t>согласно приложению к настоящему решению.</w:t>
      </w:r>
    </w:p>
    <w:p w:rsidR="00EF3185" w:rsidRPr="00EF3185" w:rsidRDefault="00EF3185" w:rsidP="00EF3185">
      <w:pPr>
        <w:ind w:firstLine="708"/>
        <w:jc w:val="both"/>
        <w:rPr>
          <w:sz w:val="16"/>
          <w:szCs w:val="16"/>
        </w:rPr>
      </w:pPr>
      <w:r w:rsidRPr="00EF3185">
        <w:rPr>
          <w:color w:val="000000"/>
          <w:sz w:val="16"/>
          <w:szCs w:val="16"/>
        </w:rPr>
        <w:t>2. Признать утратившим силу решение пятой сессии третьего созыва Совета депутатов Тогучинского района Новосибирской области от 25.03.2016 № 37 «</w:t>
      </w:r>
      <w:r w:rsidRPr="00EF3185">
        <w:rPr>
          <w:sz w:val="16"/>
          <w:szCs w:val="16"/>
        </w:rPr>
        <w:t xml:space="preserve">Об утверждении порядка принятия решений об установлении цен (тарифов) на платные услуги (работы) оказываемые муниципальными учреждениями Тогучинского района Новосибирской области». </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3. Опубликовать настоящее Решение в периодическом печатном издании органа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EF3185" w:rsidRPr="00EF3185" w:rsidRDefault="00EF3185" w:rsidP="00EF3185">
      <w:pPr>
        <w:tabs>
          <w:tab w:val="left" w:pos="709"/>
        </w:tabs>
        <w:autoSpaceDE w:val="0"/>
        <w:autoSpaceDN w:val="0"/>
        <w:adjustRightInd w:val="0"/>
        <w:ind w:firstLine="540"/>
        <w:jc w:val="both"/>
        <w:rPr>
          <w:sz w:val="16"/>
          <w:szCs w:val="16"/>
        </w:rPr>
      </w:pPr>
      <w:r w:rsidRPr="00EF3185">
        <w:rPr>
          <w:sz w:val="16"/>
          <w:szCs w:val="16"/>
        </w:rPr>
        <w:t xml:space="preserve">  4. Настоящее решение вступает в силу со дня опубликования.</w:t>
      </w:r>
    </w:p>
    <w:p w:rsidR="00EF3185" w:rsidRDefault="00EF3185" w:rsidP="00EF3185">
      <w:pPr>
        <w:ind w:firstLine="708"/>
        <w:jc w:val="both"/>
        <w:rPr>
          <w:sz w:val="16"/>
          <w:szCs w:val="16"/>
        </w:rPr>
      </w:pPr>
    </w:p>
    <w:p w:rsidR="00EF3185" w:rsidRPr="00EF3185" w:rsidRDefault="00EF3185" w:rsidP="00EF3185">
      <w:pPr>
        <w:ind w:firstLine="708"/>
        <w:jc w:val="both"/>
        <w:rPr>
          <w:sz w:val="16"/>
          <w:szCs w:val="16"/>
        </w:rPr>
      </w:pPr>
    </w:p>
    <w:p w:rsidR="00EF3185" w:rsidRPr="00EF3185" w:rsidRDefault="00EF3185" w:rsidP="00EF3185">
      <w:pPr>
        <w:jc w:val="both"/>
        <w:rPr>
          <w:sz w:val="16"/>
          <w:szCs w:val="16"/>
        </w:rPr>
      </w:pPr>
      <w:r w:rsidRPr="00EF3185">
        <w:rPr>
          <w:sz w:val="16"/>
          <w:szCs w:val="16"/>
        </w:rPr>
        <w:t xml:space="preserve">Глава Тогучинского района                                                                               </w:t>
      </w:r>
    </w:p>
    <w:p w:rsidR="00EF3185" w:rsidRPr="00EF3185" w:rsidRDefault="00EF3185" w:rsidP="00EF3185">
      <w:pPr>
        <w:rPr>
          <w:sz w:val="16"/>
          <w:szCs w:val="16"/>
        </w:rPr>
      </w:pPr>
      <w:r w:rsidRPr="00EF3185">
        <w:rPr>
          <w:sz w:val="16"/>
          <w:szCs w:val="16"/>
        </w:rPr>
        <w:t>Новосибирской области                                                           С.С. Пыхтин</w:t>
      </w:r>
    </w:p>
    <w:p w:rsidR="00EF3185" w:rsidRPr="00EF3185" w:rsidRDefault="00EF3185" w:rsidP="00EF3185">
      <w:pPr>
        <w:rPr>
          <w:sz w:val="16"/>
          <w:szCs w:val="16"/>
        </w:rPr>
      </w:pPr>
      <w:r w:rsidRPr="00EF3185">
        <w:rPr>
          <w:sz w:val="16"/>
          <w:szCs w:val="16"/>
        </w:rPr>
        <w:t xml:space="preserve">          </w:t>
      </w:r>
    </w:p>
    <w:p w:rsidR="00EF3185" w:rsidRPr="00EF3185" w:rsidRDefault="00EF3185" w:rsidP="00EF3185">
      <w:pPr>
        <w:rPr>
          <w:sz w:val="16"/>
          <w:szCs w:val="16"/>
        </w:rPr>
      </w:pPr>
      <w:r w:rsidRPr="00EF3185">
        <w:rPr>
          <w:sz w:val="16"/>
          <w:szCs w:val="16"/>
        </w:rPr>
        <w:t xml:space="preserve">Председатель Совета депутатов                                                    </w:t>
      </w:r>
    </w:p>
    <w:p w:rsidR="00EF3185" w:rsidRPr="00EF3185" w:rsidRDefault="00EF3185" w:rsidP="00EF3185">
      <w:pPr>
        <w:rPr>
          <w:sz w:val="16"/>
          <w:szCs w:val="16"/>
        </w:rPr>
      </w:pPr>
      <w:r w:rsidRPr="00EF3185">
        <w:rPr>
          <w:sz w:val="16"/>
          <w:szCs w:val="16"/>
        </w:rPr>
        <w:t>Тогучинского района</w:t>
      </w:r>
    </w:p>
    <w:p w:rsidR="00EE2652" w:rsidRPr="00EF3185" w:rsidRDefault="00EF3185" w:rsidP="00EF3185">
      <w:pPr>
        <w:rPr>
          <w:b/>
          <w:sz w:val="16"/>
          <w:szCs w:val="16"/>
        </w:rPr>
      </w:pPr>
      <w:r w:rsidRPr="00EF3185">
        <w:rPr>
          <w:sz w:val="16"/>
          <w:szCs w:val="16"/>
        </w:rPr>
        <w:t>Новосибирской области                                                          Г.М.Кирикова</w:t>
      </w:r>
    </w:p>
    <w:p w:rsidR="00EE2652" w:rsidRPr="00EF3185" w:rsidRDefault="00EE2652" w:rsidP="00AC1376">
      <w:pPr>
        <w:jc w:val="center"/>
        <w:rPr>
          <w:b/>
          <w:sz w:val="16"/>
          <w:szCs w:val="16"/>
        </w:rPr>
      </w:pPr>
    </w:p>
    <w:p w:rsidR="00EE2652" w:rsidRPr="00EF3185" w:rsidRDefault="00EE2652" w:rsidP="00AC1376">
      <w:pPr>
        <w:jc w:val="center"/>
        <w:rPr>
          <w:b/>
          <w:sz w:val="16"/>
          <w:szCs w:val="16"/>
        </w:rPr>
      </w:pPr>
    </w:p>
    <w:p w:rsidR="00EF3185" w:rsidRPr="00EF3185" w:rsidRDefault="00EF3185" w:rsidP="00EF3185">
      <w:pPr>
        <w:pStyle w:val="ConsPlusNormal"/>
        <w:ind w:firstLine="567"/>
        <w:jc w:val="right"/>
        <w:rPr>
          <w:rFonts w:ascii="Times New Roman" w:hAnsi="Times New Roman" w:cs="Times New Roman"/>
          <w:sz w:val="16"/>
          <w:szCs w:val="16"/>
        </w:rPr>
      </w:pPr>
      <w:r w:rsidRPr="00EF3185">
        <w:rPr>
          <w:rFonts w:ascii="Times New Roman" w:hAnsi="Times New Roman" w:cs="Times New Roman"/>
          <w:color w:val="000000"/>
          <w:sz w:val="16"/>
          <w:szCs w:val="16"/>
          <w:lang w:bidi="lo-LA"/>
        </w:rPr>
        <w:t>ПРИЛОЖЕНИЕ</w:t>
      </w:r>
      <w:r w:rsidRPr="00EF3185">
        <w:rPr>
          <w:rFonts w:ascii="Times New Roman" w:hAnsi="Times New Roman" w:cs="Times New Roman"/>
          <w:sz w:val="16"/>
          <w:szCs w:val="16"/>
        </w:rPr>
        <w:t xml:space="preserve"> </w:t>
      </w:r>
    </w:p>
    <w:p w:rsidR="00EF3185" w:rsidRPr="00EF3185" w:rsidRDefault="00EF3185" w:rsidP="00EF3185">
      <w:pPr>
        <w:pStyle w:val="ConsPlusNormal"/>
        <w:ind w:firstLine="567"/>
        <w:jc w:val="right"/>
        <w:rPr>
          <w:rFonts w:ascii="Times New Roman" w:hAnsi="Times New Roman" w:cs="Times New Roman"/>
          <w:sz w:val="16"/>
          <w:szCs w:val="16"/>
        </w:rPr>
      </w:pPr>
      <w:r w:rsidRPr="00EF3185">
        <w:rPr>
          <w:rFonts w:ascii="Times New Roman" w:hAnsi="Times New Roman" w:cs="Times New Roman"/>
          <w:sz w:val="16"/>
          <w:szCs w:val="16"/>
        </w:rPr>
        <w:t>к решению тридцать второй сессии</w:t>
      </w:r>
    </w:p>
    <w:p w:rsidR="00EF3185" w:rsidRPr="00EF3185" w:rsidRDefault="00EF3185" w:rsidP="00EF3185">
      <w:pPr>
        <w:pStyle w:val="ConsPlusNormal"/>
        <w:ind w:firstLine="567"/>
        <w:jc w:val="right"/>
        <w:rPr>
          <w:rFonts w:ascii="Times New Roman" w:hAnsi="Times New Roman" w:cs="Times New Roman"/>
          <w:sz w:val="16"/>
          <w:szCs w:val="16"/>
        </w:rPr>
      </w:pPr>
      <w:r w:rsidRPr="00EF3185">
        <w:rPr>
          <w:rFonts w:ascii="Times New Roman" w:hAnsi="Times New Roman" w:cs="Times New Roman"/>
          <w:sz w:val="16"/>
          <w:szCs w:val="16"/>
        </w:rPr>
        <w:t>четвёртого созыва</w:t>
      </w:r>
    </w:p>
    <w:p w:rsidR="00EF3185" w:rsidRPr="00EF3185" w:rsidRDefault="00EF3185" w:rsidP="00EF3185">
      <w:pPr>
        <w:pStyle w:val="ConsPlusNormal"/>
        <w:ind w:firstLine="567"/>
        <w:jc w:val="right"/>
        <w:rPr>
          <w:rFonts w:ascii="Times New Roman" w:hAnsi="Times New Roman" w:cs="Times New Roman"/>
          <w:sz w:val="16"/>
          <w:szCs w:val="16"/>
        </w:rPr>
      </w:pPr>
      <w:r w:rsidRPr="00EF3185">
        <w:rPr>
          <w:rFonts w:ascii="Times New Roman" w:hAnsi="Times New Roman" w:cs="Times New Roman"/>
          <w:sz w:val="16"/>
          <w:szCs w:val="16"/>
        </w:rPr>
        <w:t xml:space="preserve"> Совета депутатов Тогучинского района</w:t>
      </w:r>
    </w:p>
    <w:p w:rsidR="00EF3185" w:rsidRPr="00EF3185" w:rsidRDefault="00EF3185" w:rsidP="00EF3185">
      <w:pPr>
        <w:pStyle w:val="ConsPlusNormal"/>
        <w:ind w:firstLine="567"/>
        <w:jc w:val="right"/>
        <w:rPr>
          <w:rFonts w:ascii="Times New Roman" w:hAnsi="Times New Roman" w:cs="Times New Roman"/>
          <w:sz w:val="16"/>
          <w:szCs w:val="16"/>
        </w:rPr>
      </w:pPr>
      <w:r w:rsidRPr="00EF3185">
        <w:rPr>
          <w:rFonts w:ascii="Times New Roman" w:hAnsi="Times New Roman" w:cs="Times New Roman"/>
          <w:sz w:val="16"/>
          <w:szCs w:val="16"/>
        </w:rPr>
        <w:t>Новосибирской области</w:t>
      </w:r>
    </w:p>
    <w:p w:rsidR="00EF3185" w:rsidRPr="00EF3185" w:rsidRDefault="00EF3185" w:rsidP="00EF3185">
      <w:pPr>
        <w:widowControl w:val="0"/>
        <w:tabs>
          <w:tab w:val="left" w:pos="5529"/>
        </w:tabs>
        <w:jc w:val="right"/>
        <w:rPr>
          <w:sz w:val="16"/>
          <w:szCs w:val="16"/>
        </w:rPr>
      </w:pPr>
      <w:r w:rsidRPr="00EF3185">
        <w:rPr>
          <w:sz w:val="16"/>
          <w:szCs w:val="16"/>
        </w:rPr>
        <w:t xml:space="preserve">от 22.09.2023 №246   </w:t>
      </w:r>
    </w:p>
    <w:p w:rsidR="00EF3185" w:rsidRPr="00EF3185" w:rsidRDefault="00EF3185" w:rsidP="00EF3185">
      <w:pPr>
        <w:jc w:val="center"/>
        <w:rPr>
          <w:sz w:val="16"/>
          <w:szCs w:val="16"/>
        </w:rPr>
      </w:pPr>
    </w:p>
    <w:p w:rsidR="00EF3185" w:rsidRPr="00EF3185" w:rsidRDefault="00EF3185" w:rsidP="00EF3185">
      <w:pPr>
        <w:pStyle w:val="ConsPlusTitle"/>
        <w:jc w:val="center"/>
        <w:rPr>
          <w:sz w:val="16"/>
          <w:szCs w:val="16"/>
        </w:rPr>
      </w:pPr>
      <w:r w:rsidRPr="00EF3185">
        <w:rPr>
          <w:sz w:val="16"/>
          <w:szCs w:val="16"/>
        </w:rPr>
        <w:t>ПОРЯДОК</w:t>
      </w:r>
    </w:p>
    <w:p w:rsidR="00EF3185" w:rsidRPr="00EF3185" w:rsidRDefault="00EF3185" w:rsidP="00EF3185">
      <w:pPr>
        <w:pStyle w:val="ConsPlusTitle"/>
        <w:jc w:val="center"/>
        <w:rPr>
          <w:sz w:val="16"/>
          <w:szCs w:val="16"/>
        </w:rPr>
      </w:pPr>
      <w:r w:rsidRPr="00EF3185">
        <w:rPr>
          <w:sz w:val="16"/>
          <w:szCs w:val="16"/>
        </w:rPr>
        <w:t>принятия решений об установлении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Тогучинского района Новосибирской области</w:t>
      </w:r>
    </w:p>
    <w:p w:rsidR="00EF3185" w:rsidRPr="00EF3185" w:rsidRDefault="00EF3185" w:rsidP="00EF3185">
      <w:pPr>
        <w:pStyle w:val="ConsPlusTitle"/>
        <w:jc w:val="center"/>
        <w:rPr>
          <w:sz w:val="16"/>
          <w:szCs w:val="16"/>
        </w:rPr>
      </w:pPr>
    </w:p>
    <w:p w:rsidR="00EF3185" w:rsidRPr="00EF3185" w:rsidRDefault="00EF3185" w:rsidP="00EF3185">
      <w:pPr>
        <w:pStyle w:val="ConsPlusTitle"/>
        <w:jc w:val="center"/>
        <w:rPr>
          <w:color w:val="000000"/>
          <w:sz w:val="16"/>
          <w:szCs w:val="16"/>
        </w:rPr>
      </w:pPr>
    </w:p>
    <w:p w:rsidR="00EF3185" w:rsidRPr="00EF3185" w:rsidRDefault="00EF3185" w:rsidP="00EF3185">
      <w:pPr>
        <w:autoSpaceDE w:val="0"/>
        <w:autoSpaceDN w:val="0"/>
        <w:adjustRightInd w:val="0"/>
        <w:jc w:val="center"/>
        <w:outlineLvl w:val="0"/>
        <w:rPr>
          <w:b/>
          <w:bCs/>
          <w:sz w:val="16"/>
          <w:szCs w:val="16"/>
        </w:rPr>
      </w:pPr>
      <w:r w:rsidRPr="00EF3185">
        <w:rPr>
          <w:b/>
          <w:bCs/>
          <w:sz w:val="16"/>
          <w:szCs w:val="16"/>
        </w:rPr>
        <w:t>1. Общие положения</w:t>
      </w:r>
    </w:p>
    <w:p w:rsidR="00EF3185" w:rsidRPr="00EF3185" w:rsidRDefault="00EF3185" w:rsidP="00EF3185">
      <w:pPr>
        <w:autoSpaceDE w:val="0"/>
        <w:autoSpaceDN w:val="0"/>
        <w:adjustRightInd w:val="0"/>
        <w:ind w:firstLine="540"/>
        <w:jc w:val="both"/>
        <w:rPr>
          <w:b/>
          <w:bCs/>
          <w:sz w:val="16"/>
          <w:szCs w:val="16"/>
        </w:rPr>
      </w:pPr>
    </w:p>
    <w:p w:rsidR="00EF3185" w:rsidRPr="00EF3185" w:rsidRDefault="00EF3185" w:rsidP="00EF3185">
      <w:pPr>
        <w:tabs>
          <w:tab w:val="left" w:pos="567"/>
          <w:tab w:val="left" w:pos="709"/>
        </w:tabs>
        <w:jc w:val="both"/>
        <w:rPr>
          <w:sz w:val="16"/>
          <w:szCs w:val="16"/>
        </w:rPr>
      </w:pPr>
      <w:bookmarkStart w:id="0" w:name="sub_10"/>
      <w:r w:rsidRPr="00EF3185">
        <w:rPr>
          <w:sz w:val="16"/>
          <w:szCs w:val="16"/>
        </w:rPr>
        <w:t xml:space="preserve">          1.1. Порядок принятия решений об установлении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Тогучинского района Новосибирской области (далее - Порядок), </w:t>
      </w:r>
      <w:bookmarkStart w:id="1" w:name="sub_11"/>
      <w:bookmarkEnd w:id="0"/>
      <w:r w:rsidRPr="00EF3185">
        <w:rPr>
          <w:sz w:val="16"/>
          <w:szCs w:val="16"/>
        </w:rPr>
        <w:t>определяет основные принципы и методы установления (изменения, отмены)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учреждениями (далее - тарифы), основания для принятия решений об установлении (изменении, отмене) тарифов, порядок принятия решений об установлении (изменении, отмене) тарифов, срок действия тарифов, контроль за соблюдением Порядка.</w:t>
      </w:r>
    </w:p>
    <w:bookmarkEnd w:id="1"/>
    <w:p w:rsidR="00EF3185" w:rsidRPr="00EF3185" w:rsidRDefault="00EF3185" w:rsidP="00EF3185">
      <w:pPr>
        <w:autoSpaceDE w:val="0"/>
        <w:autoSpaceDN w:val="0"/>
        <w:adjustRightInd w:val="0"/>
        <w:ind w:firstLine="539"/>
        <w:jc w:val="both"/>
        <w:rPr>
          <w:sz w:val="16"/>
          <w:szCs w:val="16"/>
        </w:rPr>
      </w:pPr>
      <w:r w:rsidRPr="00EF3185">
        <w:rPr>
          <w:bCs/>
          <w:sz w:val="16"/>
          <w:szCs w:val="16"/>
        </w:rPr>
        <w:t xml:space="preserve">  1.2. </w:t>
      </w:r>
      <w:r w:rsidRPr="00EF3185">
        <w:rPr>
          <w:sz w:val="16"/>
          <w:szCs w:val="16"/>
        </w:rPr>
        <w:t>Действие настоящего Порядка не распространяется на отношения, урегулированные специальными федеральными законами и законами Новосибирской области в сфере регулирования цен (тарифов) на электро-,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1.3. Для целей настоящего Порядка используются следующие понятия:</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тариф - ценовая ставка, устанавливаемая с использованием экономических и административных методов, по которой осуществляются расчеты за услуги (работы), оказываемые </w:t>
      </w:r>
      <w:r w:rsidRPr="00EF3185">
        <w:rPr>
          <w:rFonts w:ascii="Times New Roman" w:hAnsi="Times New Roman" w:cs="Times New Roman"/>
          <w:sz w:val="16"/>
          <w:szCs w:val="16"/>
        </w:rPr>
        <w:lastRenderedPageBreak/>
        <w:t>(производимые) муниципальными унитарными предприятиями и муниципальными учреждениями;</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рентабельность - экономический показатель, характеризующий уровень доходности предприятия (учреждения), выраженный в процентах;</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расчетный период регулирования - период, на который устанавливается тариф.</w:t>
      </w:r>
    </w:p>
    <w:p w:rsidR="00EF3185" w:rsidRPr="00EF3185" w:rsidRDefault="00EF3185" w:rsidP="00EF3185">
      <w:pPr>
        <w:autoSpaceDE w:val="0"/>
        <w:autoSpaceDN w:val="0"/>
        <w:adjustRightInd w:val="0"/>
        <w:jc w:val="center"/>
        <w:outlineLvl w:val="0"/>
        <w:rPr>
          <w:b/>
          <w:bCs/>
          <w:sz w:val="16"/>
          <w:szCs w:val="16"/>
        </w:rPr>
      </w:pPr>
    </w:p>
    <w:p w:rsidR="00EF3185" w:rsidRPr="00EF3185" w:rsidRDefault="00EF3185" w:rsidP="00EF3185">
      <w:pPr>
        <w:autoSpaceDE w:val="0"/>
        <w:autoSpaceDN w:val="0"/>
        <w:adjustRightInd w:val="0"/>
        <w:jc w:val="center"/>
        <w:outlineLvl w:val="0"/>
        <w:rPr>
          <w:b/>
          <w:bCs/>
          <w:sz w:val="16"/>
          <w:szCs w:val="16"/>
        </w:rPr>
      </w:pPr>
    </w:p>
    <w:p w:rsidR="00EF3185" w:rsidRPr="00EF3185" w:rsidRDefault="00EF3185" w:rsidP="00EF3185">
      <w:pPr>
        <w:autoSpaceDE w:val="0"/>
        <w:autoSpaceDN w:val="0"/>
        <w:adjustRightInd w:val="0"/>
        <w:jc w:val="center"/>
        <w:outlineLvl w:val="0"/>
        <w:rPr>
          <w:b/>
          <w:bCs/>
          <w:sz w:val="16"/>
          <w:szCs w:val="16"/>
        </w:rPr>
      </w:pPr>
      <w:r w:rsidRPr="00EF3185">
        <w:rPr>
          <w:b/>
          <w:bCs/>
          <w:sz w:val="16"/>
          <w:szCs w:val="16"/>
        </w:rPr>
        <w:t>2. Основные принципы и задачи регулирования тарифов</w:t>
      </w:r>
    </w:p>
    <w:p w:rsidR="00EF3185" w:rsidRDefault="00EF3185" w:rsidP="00EF3185">
      <w:pPr>
        <w:autoSpaceDE w:val="0"/>
        <w:autoSpaceDN w:val="0"/>
        <w:adjustRightInd w:val="0"/>
        <w:ind w:firstLine="540"/>
        <w:jc w:val="both"/>
        <w:rPr>
          <w:b/>
          <w:bCs/>
          <w:sz w:val="16"/>
          <w:szCs w:val="16"/>
        </w:rPr>
      </w:pPr>
    </w:p>
    <w:p w:rsidR="00A55453" w:rsidRPr="00EF3185" w:rsidRDefault="00A55453" w:rsidP="00EF3185">
      <w:pPr>
        <w:autoSpaceDE w:val="0"/>
        <w:autoSpaceDN w:val="0"/>
        <w:adjustRightInd w:val="0"/>
        <w:ind w:firstLine="540"/>
        <w:jc w:val="both"/>
        <w:rPr>
          <w:b/>
          <w:bCs/>
          <w:sz w:val="16"/>
          <w:szCs w:val="16"/>
        </w:rPr>
      </w:pPr>
    </w:p>
    <w:p w:rsidR="00EF3185" w:rsidRPr="00EF3185" w:rsidRDefault="00EF3185" w:rsidP="00EF3185">
      <w:pPr>
        <w:tabs>
          <w:tab w:val="left" w:pos="709"/>
        </w:tabs>
        <w:autoSpaceDE w:val="0"/>
        <w:autoSpaceDN w:val="0"/>
        <w:adjustRightInd w:val="0"/>
        <w:ind w:firstLine="540"/>
        <w:jc w:val="both"/>
        <w:rPr>
          <w:bCs/>
          <w:sz w:val="16"/>
          <w:szCs w:val="16"/>
        </w:rPr>
      </w:pPr>
      <w:r w:rsidRPr="00EF3185">
        <w:rPr>
          <w:bCs/>
          <w:sz w:val="16"/>
          <w:szCs w:val="16"/>
        </w:rPr>
        <w:t xml:space="preserve">  2.1. </w:t>
      </w:r>
      <w:r w:rsidRPr="00EF3185">
        <w:rPr>
          <w:sz w:val="16"/>
          <w:szCs w:val="16"/>
        </w:rPr>
        <w:t>Основными принципами установления тарифов являются</w:t>
      </w:r>
      <w:r w:rsidRPr="00EF3185">
        <w:rPr>
          <w:bCs/>
          <w:sz w:val="16"/>
          <w:szCs w:val="16"/>
        </w:rPr>
        <w:t>:</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1) </w:t>
      </w:r>
      <w:r w:rsidRPr="00EF3185">
        <w:rPr>
          <w:sz w:val="16"/>
          <w:szCs w:val="16"/>
        </w:rPr>
        <w:t>достижение баланса интересов потребителей услуг (работ) и муниципальных унитарных предприятий, муниципальных учреждений, обеспечивающего доступность этих услуг (работ) для потребителей и эффективное функционирование муниципальных унитарных предприятий, муниципальных учреждений</w:t>
      </w:r>
      <w:r w:rsidRPr="00EF3185">
        <w:rPr>
          <w:bCs/>
          <w:sz w:val="16"/>
          <w:szCs w:val="16"/>
        </w:rPr>
        <w:t>;</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2) установление тарифов, обеспечивающих финансовые потребности </w:t>
      </w:r>
      <w:r w:rsidRPr="00EF3185">
        <w:rPr>
          <w:sz w:val="16"/>
          <w:szCs w:val="16"/>
        </w:rPr>
        <w:t>муниципальных унитарных предприятий, муниципальных учреждений</w:t>
      </w:r>
      <w:r w:rsidRPr="00EF3185">
        <w:rPr>
          <w:bCs/>
          <w:sz w:val="16"/>
          <w:szCs w:val="16"/>
        </w:rPr>
        <w:t>, необходимые для реализации услуг;</w:t>
      </w:r>
    </w:p>
    <w:p w:rsidR="00EF3185" w:rsidRPr="00EF3185" w:rsidRDefault="00EF3185" w:rsidP="00EF3185">
      <w:pPr>
        <w:autoSpaceDE w:val="0"/>
        <w:autoSpaceDN w:val="0"/>
        <w:adjustRightInd w:val="0"/>
        <w:ind w:firstLine="539"/>
        <w:jc w:val="both"/>
        <w:rPr>
          <w:bCs/>
          <w:sz w:val="16"/>
          <w:szCs w:val="16"/>
        </w:rPr>
      </w:pPr>
      <w:r w:rsidRPr="00EF3185">
        <w:rPr>
          <w:bCs/>
          <w:sz w:val="16"/>
          <w:szCs w:val="16"/>
        </w:rPr>
        <w:t xml:space="preserve">  3) обязательность раздельного учета доходов и расходов муниципальных унитарных предприятий и муниципальных учреждений по видам деятельности, муниципальных учреждений по бюджетным средствам и по средствам от предпринимательской и иной приносящей доход деятельности;</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4) открытость информации о тарифах на услуги </w:t>
      </w:r>
      <w:r w:rsidRPr="00EF3185">
        <w:rPr>
          <w:sz w:val="16"/>
          <w:szCs w:val="16"/>
        </w:rPr>
        <w:t>муниципальных унитарных предприятий, муниципальных учреждений</w:t>
      </w:r>
      <w:r w:rsidRPr="00EF3185">
        <w:rPr>
          <w:bCs/>
          <w:sz w:val="16"/>
          <w:szCs w:val="16"/>
        </w:rPr>
        <w:t xml:space="preserve"> и порядке их установления.</w:t>
      </w:r>
    </w:p>
    <w:p w:rsidR="00EF3185" w:rsidRPr="00EF3185" w:rsidRDefault="00EF3185" w:rsidP="00EF3185">
      <w:pPr>
        <w:autoSpaceDE w:val="0"/>
        <w:autoSpaceDN w:val="0"/>
        <w:adjustRightInd w:val="0"/>
        <w:ind w:firstLine="540"/>
        <w:jc w:val="both"/>
        <w:rPr>
          <w:bCs/>
          <w:sz w:val="16"/>
          <w:szCs w:val="16"/>
        </w:rPr>
      </w:pPr>
      <w:r w:rsidRPr="00EF3185">
        <w:rPr>
          <w:bCs/>
          <w:sz w:val="16"/>
          <w:szCs w:val="16"/>
        </w:rPr>
        <w:t xml:space="preserve">  2.2. Задачами регулирования тарифов являются:</w:t>
      </w:r>
    </w:p>
    <w:p w:rsidR="00EF3185" w:rsidRPr="00EF3185" w:rsidRDefault="00EF3185" w:rsidP="00EF3185">
      <w:pPr>
        <w:pStyle w:val="af"/>
        <w:numPr>
          <w:ilvl w:val="0"/>
          <w:numId w:val="39"/>
        </w:numPr>
        <w:tabs>
          <w:tab w:val="left" w:pos="1134"/>
        </w:tabs>
        <w:autoSpaceDE w:val="0"/>
        <w:autoSpaceDN w:val="0"/>
        <w:adjustRightInd w:val="0"/>
        <w:spacing w:after="0" w:line="240" w:lineRule="auto"/>
        <w:ind w:left="0" w:firstLine="709"/>
        <w:rPr>
          <w:bCs/>
          <w:sz w:val="16"/>
          <w:szCs w:val="16"/>
        </w:rPr>
      </w:pPr>
      <w:r w:rsidRPr="00EF3185">
        <w:rPr>
          <w:bCs/>
          <w:sz w:val="16"/>
          <w:szCs w:val="16"/>
        </w:rPr>
        <w:t xml:space="preserve">установление достоверности, представляемой </w:t>
      </w:r>
      <w:r w:rsidRPr="00EF3185">
        <w:rPr>
          <w:sz w:val="16"/>
          <w:szCs w:val="16"/>
        </w:rPr>
        <w:t>муниципальными унитарными предприятиями и муниципальными учреждениями</w:t>
      </w:r>
      <w:r w:rsidRPr="00EF3185">
        <w:rPr>
          <w:bCs/>
          <w:sz w:val="16"/>
          <w:szCs w:val="16"/>
        </w:rPr>
        <w:t xml:space="preserve"> финансово-экономической информации;</w:t>
      </w:r>
    </w:p>
    <w:p w:rsidR="00EF3185" w:rsidRPr="00EF3185" w:rsidRDefault="00EF3185" w:rsidP="00EF3185">
      <w:pPr>
        <w:pStyle w:val="af"/>
        <w:numPr>
          <w:ilvl w:val="0"/>
          <w:numId w:val="39"/>
        </w:numPr>
        <w:tabs>
          <w:tab w:val="left" w:pos="1134"/>
        </w:tabs>
        <w:autoSpaceDE w:val="0"/>
        <w:autoSpaceDN w:val="0"/>
        <w:adjustRightInd w:val="0"/>
        <w:spacing w:after="0" w:line="240" w:lineRule="auto"/>
        <w:ind w:left="0" w:firstLine="709"/>
        <w:rPr>
          <w:bCs/>
          <w:sz w:val="16"/>
          <w:szCs w:val="16"/>
        </w:rPr>
      </w:pPr>
      <w:r w:rsidRPr="00EF3185">
        <w:rPr>
          <w:bCs/>
          <w:sz w:val="16"/>
          <w:szCs w:val="16"/>
        </w:rPr>
        <w:t>выявление неэффективных и необоснованных затрат, включаемых в расчеты тарифов;</w:t>
      </w:r>
    </w:p>
    <w:p w:rsidR="00EF3185" w:rsidRPr="00EF3185" w:rsidRDefault="00EF3185" w:rsidP="00EF3185">
      <w:pPr>
        <w:pStyle w:val="af"/>
        <w:numPr>
          <w:ilvl w:val="0"/>
          <w:numId w:val="39"/>
        </w:numPr>
        <w:tabs>
          <w:tab w:val="left" w:pos="1134"/>
        </w:tabs>
        <w:autoSpaceDE w:val="0"/>
        <w:autoSpaceDN w:val="0"/>
        <w:adjustRightInd w:val="0"/>
        <w:spacing w:after="0" w:line="240" w:lineRule="auto"/>
        <w:ind w:left="0" w:firstLine="709"/>
        <w:rPr>
          <w:bCs/>
          <w:sz w:val="16"/>
          <w:szCs w:val="16"/>
        </w:rPr>
      </w:pPr>
      <w:r w:rsidRPr="00EF3185">
        <w:rPr>
          <w:bCs/>
          <w:sz w:val="16"/>
          <w:szCs w:val="16"/>
        </w:rPr>
        <w:t>определение направлений снижения себестоимости регулируемой деятельности;</w:t>
      </w:r>
    </w:p>
    <w:p w:rsidR="00EF3185" w:rsidRPr="00EF3185" w:rsidRDefault="00EF3185" w:rsidP="00EF3185">
      <w:pPr>
        <w:pStyle w:val="af"/>
        <w:numPr>
          <w:ilvl w:val="0"/>
          <w:numId w:val="39"/>
        </w:numPr>
        <w:tabs>
          <w:tab w:val="left" w:pos="1134"/>
        </w:tabs>
        <w:autoSpaceDE w:val="0"/>
        <w:autoSpaceDN w:val="0"/>
        <w:adjustRightInd w:val="0"/>
        <w:spacing w:after="0" w:line="240" w:lineRule="auto"/>
        <w:ind w:left="0" w:firstLine="709"/>
        <w:rPr>
          <w:bCs/>
          <w:sz w:val="16"/>
          <w:szCs w:val="16"/>
        </w:rPr>
      </w:pPr>
      <w:r w:rsidRPr="00EF3185">
        <w:rPr>
          <w:bCs/>
          <w:sz w:val="16"/>
          <w:szCs w:val="16"/>
        </w:rPr>
        <w:t>защита экономических интересов потребителей;</w:t>
      </w:r>
    </w:p>
    <w:p w:rsidR="00EF3185" w:rsidRPr="00EF3185" w:rsidRDefault="00EF3185" w:rsidP="00EF3185">
      <w:pPr>
        <w:pStyle w:val="af"/>
        <w:numPr>
          <w:ilvl w:val="0"/>
          <w:numId w:val="39"/>
        </w:numPr>
        <w:tabs>
          <w:tab w:val="left" w:pos="1134"/>
        </w:tabs>
        <w:autoSpaceDE w:val="0"/>
        <w:autoSpaceDN w:val="0"/>
        <w:adjustRightInd w:val="0"/>
        <w:spacing w:after="0" w:line="240" w:lineRule="auto"/>
        <w:ind w:left="0" w:firstLine="709"/>
        <w:rPr>
          <w:bCs/>
          <w:sz w:val="16"/>
          <w:szCs w:val="16"/>
        </w:rPr>
      </w:pPr>
      <w:r w:rsidRPr="00EF3185">
        <w:rPr>
          <w:bCs/>
          <w:sz w:val="16"/>
          <w:szCs w:val="16"/>
        </w:rPr>
        <w:t xml:space="preserve">рациональное использование бюджетных средств и обеспечение устойчивого развития </w:t>
      </w:r>
      <w:r w:rsidRPr="00EF3185">
        <w:rPr>
          <w:sz w:val="16"/>
          <w:szCs w:val="16"/>
        </w:rPr>
        <w:t>муниципальных унитарных предприятий и муниципальных учреждений</w:t>
      </w:r>
      <w:r w:rsidRPr="00EF3185">
        <w:rPr>
          <w:bCs/>
          <w:sz w:val="16"/>
          <w:szCs w:val="16"/>
        </w:rPr>
        <w:t>.</w:t>
      </w:r>
    </w:p>
    <w:p w:rsidR="00EF3185" w:rsidRPr="00EF3185" w:rsidRDefault="00EF3185" w:rsidP="00EF3185">
      <w:pPr>
        <w:pStyle w:val="af"/>
        <w:tabs>
          <w:tab w:val="left" w:pos="1134"/>
        </w:tabs>
        <w:autoSpaceDE w:val="0"/>
        <w:autoSpaceDN w:val="0"/>
        <w:adjustRightInd w:val="0"/>
        <w:spacing w:after="0" w:line="240" w:lineRule="auto"/>
        <w:ind w:left="709"/>
        <w:rPr>
          <w:bCs/>
          <w:sz w:val="16"/>
          <w:szCs w:val="16"/>
        </w:rPr>
      </w:pPr>
    </w:p>
    <w:p w:rsidR="00EF3185" w:rsidRPr="00EF3185" w:rsidRDefault="00EF3185" w:rsidP="00EF3185">
      <w:pPr>
        <w:pStyle w:val="af"/>
        <w:numPr>
          <w:ilvl w:val="0"/>
          <w:numId w:val="41"/>
        </w:numPr>
        <w:tabs>
          <w:tab w:val="left" w:pos="1134"/>
        </w:tabs>
        <w:autoSpaceDE w:val="0"/>
        <w:autoSpaceDN w:val="0"/>
        <w:adjustRightInd w:val="0"/>
        <w:spacing w:after="0" w:line="240" w:lineRule="auto"/>
        <w:jc w:val="center"/>
        <w:rPr>
          <w:b/>
          <w:bCs/>
          <w:sz w:val="16"/>
          <w:szCs w:val="16"/>
        </w:rPr>
      </w:pPr>
      <w:r w:rsidRPr="00EF3185">
        <w:rPr>
          <w:b/>
          <w:bCs/>
          <w:sz w:val="16"/>
          <w:szCs w:val="16"/>
        </w:rPr>
        <w:t>Методы регулирования тарифов</w:t>
      </w:r>
    </w:p>
    <w:p w:rsidR="00EF3185" w:rsidRDefault="00EF3185" w:rsidP="00EF3185">
      <w:pPr>
        <w:pStyle w:val="af"/>
        <w:tabs>
          <w:tab w:val="left" w:pos="1134"/>
        </w:tabs>
        <w:autoSpaceDE w:val="0"/>
        <w:autoSpaceDN w:val="0"/>
        <w:adjustRightInd w:val="0"/>
        <w:spacing w:after="0" w:line="240" w:lineRule="auto"/>
        <w:ind w:left="1069"/>
        <w:rPr>
          <w:bCs/>
          <w:sz w:val="16"/>
          <w:szCs w:val="16"/>
        </w:rPr>
      </w:pPr>
    </w:p>
    <w:p w:rsidR="00A55453" w:rsidRPr="00EF3185" w:rsidRDefault="00A55453" w:rsidP="00EF3185">
      <w:pPr>
        <w:pStyle w:val="af"/>
        <w:tabs>
          <w:tab w:val="left" w:pos="1134"/>
        </w:tabs>
        <w:autoSpaceDE w:val="0"/>
        <w:autoSpaceDN w:val="0"/>
        <w:adjustRightInd w:val="0"/>
        <w:spacing w:after="0" w:line="240" w:lineRule="auto"/>
        <w:ind w:left="1069"/>
        <w:rPr>
          <w:bCs/>
          <w:sz w:val="16"/>
          <w:szCs w:val="16"/>
        </w:rPr>
      </w:pPr>
    </w:p>
    <w:p w:rsidR="00EF3185" w:rsidRPr="00EF3185" w:rsidRDefault="00EF3185" w:rsidP="00EF3185">
      <w:pPr>
        <w:tabs>
          <w:tab w:val="left" w:pos="1134"/>
          <w:tab w:val="left" w:pos="1650"/>
        </w:tabs>
        <w:autoSpaceDE w:val="0"/>
        <w:autoSpaceDN w:val="0"/>
        <w:adjustRightInd w:val="0"/>
        <w:ind w:firstLine="709"/>
        <w:jc w:val="both"/>
        <w:rPr>
          <w:bCs/>
          <w:sz w:val="16"/>
          <w:szCs w:val="16"/>
        </w:rPr>
      </w:pPr>
      <w:r w:rsidRPr="00EF3185">
        <w:rPr>
          <w:bCs/>
          <w:sz w:val="16"/>
          <w:szCs w:val="16"/>
        </w:rPr>
        <w:t xml:space="preserve">3.1. Методами регулирования тарифов являются метод экономически обоснованных расходов, метод индексации. </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3.2. Метод экономически обоснованных расходов является основным методом регулирования тарифов.</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При формировании тарифа по методу экономически обоснованных расходов тариф рассчитывается путем калькулирования затрат на единицу услуги на расчетный период регулирования.</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Себестоимость оказания услуг (выполнения работ) складывается из затрат, связанных с использованием в процессе оказания услуг (выполнения работ) основных фондов, материальных, топливно-энергетических и других видов ресурсов, обусловленных технологией и организацией производства, а также затрат, связанных с управлением и обслуживанием производства.</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Определение расходов, входящих в состав себестоимости, и оценка экономической обоснованности производятся в соответствии с Налоговым кодексом Российской Федерации, иными нормативными правовыми актами Российской Федерации и отраслевыми методическими рекомендациями.</w:t>
      </w:r>
    </w:p>
    <w:p w:rsidR="00EF3185" w:rsidRPr="00EF3185" w:rsidRDefault="00EF3185" w:rsidP="00EF3185">
      <w:pPr>
        <w:ind w:firstLine="709"/>
        <w:jc w:val="both"/>
        <w:rPr>
          <w:sz w:val="16"/>
          <w:szCs w:val="16"/>
        </w:rPr>
      </w:pP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bCs/>
          <w:sz w:val="16"/>
          <w:szCs w:val="16"/>
        </w:rPr>
        <w:t xml:space="preserve">2.5. </w:t>
      </w:r>
      <w:r w:rsidRPr="00EF3185">
        <w:rPr>
          <w:rFonts w:ascii="Times New Roman" w:hAnsi="Times New Roman" w:cs="Times New Roman"/>
          <w:sz w:val="16"/>
          <w:szCs w:val="16"/>
        </w:rPr>
        <w:t>Метод индексации является дополнительным методом регулирования тарифов, в соответствии с которым тарифы, установленные с использованием метода экономически обоснованных расходов, меняются с учетом индексов-дефляторов, устанавливаемых Министерством экономического развития Российской Федерации.</w:t>
      </w:r>
    </w:p>
    <w:p w:rsidR="00EF3185" w:rsidRPr="00EF3185" w:rsidRDefault="00EF3185" w:rsidP="00EF3185">
      <w:pPr>
        <w:pStyle w:val="1"/>
        <w:rPr>
          <w:sz w:val="16"/>
          <w:szCs w:val="16"/>
        </w:rPr>
      </w:pPr>
      <w:bookmarkStart w:id="2" w:name="sub_23"/>
      <w:r w:rsidRPr="00EF3185">
        <w:rPr>
          <w:sz w:val="16"/>
          <w:szCs w:val="16"/>
        </w:rPr>
        <w:t xml:space="preserve">4. Основания для принятия решений об </w:t>
      </w:r>
      <w:r w:rsidRPr="00EF3185">
        <w:rPr>
          <w:sz w:val="16"/>
          <w:szCs w:val="16"/>
        </w:rPr>
        <w:br/>
        <w:t>установлении (изменении, отмене) тарифов</w:t>
      </w:r>
    </w:p>
    <w:bookmarkEnd w:id="2"/>
    <w:p w:rsidR="00EF3185" w:rsidRDefault="00EF3185" w:rsidP="00EF3185">
      <w:pPr>
        <w:rPr>
          <w:sz w:val="16"/>
          <w:szCs w:val="16"/>
        </w:rPr>
      </w:pPr>
    </w:p>
    <w:p w:rsidR="00A55453" w:rsidRPr="00EF3185" w:rsidRDefault="00A55453" w:rsidP="00EF3185">
      <w:pPr>
        <w:rPr>
          <w:sz w:val="16"/>
          <w:szCs w:val="16"/>
        </w:rPr>
      </w:pPr>
    </w:p>
    <w:p w:rsidR="00EF3185" w:rsidRPr="00EF3185" w:rsidRDefault="00EF3185" w:rsidP="00EF3185">
      <w:pPr>
        <w:ind w:firstLine="720"/>
        <w:jc w:val="both"/>
        <w:rPr>
          <w:sz w:val="16"/>
          <w:szCs w:val="16"/>
        </w:rPr>
      </w:pPr>
      <w:bookmarkStart w:id="3" w:name="sub_20"/>
      <w:r w:rsidRPr="00EF3185">
        <w:rPr>
          <w:sz w:val="16"/>
          <w:szCs w:val="16"/>
        </w:rPr>
        <w:t>4.1. Основаниями для принятия решений об установлении тарифов являются:</w:t>
      </w:r>
    </w:p>
    <w:bookmarkEnd w:id="3"/>
    <w:p w:rsidR="00EF3185" w:rsidRPr="00EF3185" w:rsidRDefault="00EF3185" w:rsidP="00EF3185">
      <w:pPr>
        <w:ind w:firstLine="720"/>
        <w:jc w:val="both"/>
        <w:rPr>
          <w:sz w:val="16"/>
          <w:szCs w:val="16"/>
        </w:rPr>
      </w:pPr>
      <w:r w:rsidRPr="00EF3185">
        <w:rPr>
          <w:sz w:val="16"/>
          <w:szCs w:val="16"/>
        </w:rPr>
        <w:t>истечение срока действия тарифов;</w:t>
      </w:r>
    </w:p>
    <w:p w:rsidR="00EF3185" w:rsidRPr="00EF3185" w:rsidRDefault="00EF3185" w:rsidP="00EF3185">
      <w:pPr>
        <w:ind w:firstLine="720"/>
        <w:jc w:val="both"/>
        <w:rPr>
          <w:sz w:val="16"/>
          <w:szCs w:val="16"/>
        </w:rPr>
      </w:pPr>
      <w:r w:rsidRPr="00EF3185">
        <w:rPr>
          <w:sz w:val="16"/>
          <w:szCs w:val="16"/>
        </w:rPr>
        <w:t>создание, реорганизация муниципальных унитарных предприятий и муниципальных учреждений;</w:t>
      </w:r>
    </w:p>
    <w:p w:rsidR="00EF3185" w:rsidRPr="00EF3185" w:rsidRDefault="00EF3185" w:rsidP="00EF3185">
      <w:pPr>
        <w:ind w:firstLine="720"/>
        <w:jc w:val="both"/>
        <w:rPr>
          <w:sz w:val="16"/>
          <w:szCs w:val="16"/>
        </w:rPr>
      </w:pPr>
      <w:r w:rsidRPr="00EF3185">
        <w:rPr>
          <w:sz w:val="16"/>
          <w:szCs w:val="16"/>
        </w:rPr>
        <w:t xml:space="preserve">предоставление муниципальными унитарными предприятиями и муниципальными учреждениями новых видов услуг и выполнение </w:t>
      </w:r>
      <w:r w:rsidRPr="00EF3185">
        <w:rPr>
          <w:sz w:val="16"/>
          <w:szCs w:val="16"/>
        </w:rPr>
        <w:t>муниципальными унитарными предприятиями и муниципальными учреждениями новых видов работ;</w:t>
      </w:r>
    </w:p>
    <w:p w:rsidR="00EF3185" w:rsidRPr="00EF3185" w:rsidRDefault="00EF3185" w:rsidP="00EF3185">
      <w:pPr>
        <w:ind w:firstLine="720"/>
        <w:jc w:val="both"/>
        <w:rPr>
          <w:sz w:val="16"/>
          <w:szCs w:val="16"/>
        </w:rPr>
      </w:pPr>
      <w:r w:rsidRPr="00EF3185">
        <w:rPr>
          <w:sz w:val="16"/>
          <w:szCs w:val="16"/>
        </w:rPr>
        <w:t>результаты проверки хозяйственной деятельности муниципальных унитарных предприятий и муниципальных учреждений, свидетельствующие о необходимости установления тарифов;</w:t>
      </w:r>
    </w:p>
    <w:p w:rsidR="00EF3185" w:rsidRPr="00EF3185" w:rsidRDefault="00EF3185" w:rsidP="00EF3185">
      <w:pPr>
        <w:ind w:firstLine="720"/>
        <w:jc w:val="both"/>
        <w:rPr>
          <w:sz w:val="16"/>
          <w:szCs w:val="16"/>
        </w:rPr>
      </w:pPr>
      <w:r w:rsidRPr="00EF3185">
        <w:rPr>
          <w:sz w:val="16"/>
          <w:szCs w:val="16"/>
        </w:rPr>
        <w:t>предписание контролирующих органов об устранении нарушений законодательства;</w:t>
      </w:r>
    </w:p>
    <w:p w:rsidR="00EF3185" w:rsidRPr="00EF3185" w:rsidRDefault="00EF3185" w:rsidP="00EF3185">
      <w:pPr>
        <w:ind w:firstLine="720"/>
        <w:jc w:val="both"/>
        <w:rPr>
          <w:sz w:val="16"/>
          <w:szCs w:val="16"/>
        </w:rPr>
      </w:pPr>
      <w:r w:rsidRPr="00EF3185">
        <w:rPr>
          <w:sz w:val="16"/>
          <w:szCs w:val="16"/>
        </w:rPr>
        <w:t>изменение законодательства;</w:t>
      </w:r>
    </w:p>
    <w:p w:rsidR="00EF3185" w:rsidRPr="00EF3185" w:rsidRDefault="00EF3185" w:rsidP="00EF3185">
      <w:pPr>
        <w:ind w:firstLine="720"/>
        <w:jc w:val="both"/>
        <w:rPr>
          <w:sz w:val="16"/>
          <w:szCs w:val="16"/>
        </w:rPr>
      </w:pPr>
      <w:r w:rsidRPr="00EF3185">
        <w:rPr>
          <w:sz w:val="16"/>
          <w:szCs w:val="16"/>
        </w:rPr>
        <w:t>прекращение муниципальными унитарными предприятиями и муниципальными учреждениями деятельности по предоставлению отдельных видов услуг и выполнению отдельных видов работ;</w:t>
      </w:r>
    </w:p>
    <w:p w:rsidR="00EF3185" w:rsidRPr="00EF3185" w:rsidRDefault="00EF3185" w:rsidP="00EF3185">
      <w:pPr>
        <w:ind w:firstLine="720"/>
        <w:jc w:val="both"/>
        <w:rPr>
          <w:sz w:val="16"/>
          <w:szCs w:val="16"/>
        </w:rPr>
      </w:pPr>
      <w:r w:rsidRPr="00EF3185">
        <w:rPr>
          <w:sz w:val="16"/>
          <w:szCs w:val="16"/>
        </w:rPr>
        <w:t>вступивший в законную силу судебный акт.</w:t>
      </w:r>
    </w:p>
    <w:p w:rsidR="00EF3185" w:rsidRPr="00EF3185" w:rsidRDefault="00EF3185" w:rsidP="00EF3185">
      <w:pPr>
        <w:autoSpaceDE w:val="0"/>
        <w:autoSpaceDN w:val="0"/>
        <w:adjustRightInd w:val="0"/>
        <w:jc w:val="center"/>
        <w:outlineLvl w:val="0"/>
        <w:rPr>
          <w:b/>
          <w:bCs/>
          <w:sz w:val="16"/>
          <w:szCs w:val="16"/>
        </w:rPr>
      </w:pPr>
      <w:bookmarkStart w:id="4" w:name="Par41"/>
      <w:bookmarkEnd w:id="4"/>
    </w:p>
    <w:p w:rsidR="00EF3185" w:rsidRPr="00EF3185" w:rsidRDefault="00EF3185" w:rsidP="00EF3185">
      <w:pPr>
        <w:autoSpaceDE w:val="0"/>
        <w:autoSpaceDN w:val="0"/>
        <w:adjustRightInd w:val="0"/>
        <w:jc w:val="center"/>
        <w:outlineLvl w:val="0"/>
        <w:rPr>
          <w:b/>
          <w:bCs/>
          <w:sz w:val="16"/>
          <w:szCs w:val="16"/>
        </w:rPr>
      </w:pPr>
      <w:r w:rsidRPr="00EF3185">
        <w:rPr>
          <w:b/>
          <w:bCs/>
          <w:sz w:val="16"/>
          <w:szCs w:val="16"/>
        </w:rPr>
        <w:t>5. Порядок рассмотрения, установления тарифов</w:t>
      </w:r>
    </w:p>
    <w:p w:rsidR="00EF3185" w:rsidRPr="00EF3185" w:rsidRDefault="00EF3185" w:rsidP="00EF3185">
      <w:pPr>
        <w:autoSpaceDE w:val="0"/>
        <w:autoSpaceDN w:val="0"/>
        <w:adjustRightInd w:val="0"/>
        <w:jc w:val="center"/>
        <w:rPr>
          <w:b/>
          <w:bCs/>
          <w:sz w:val="16"/>
          <w:szCs w:val="16"/>
        </w:rPr>
      </w:pPr>
      <w:r w:rsidRPr="00EF3185">
        <w:rPr>
          <w:b/>
          <w:bCs/>
          <w:sz w:val="16"/>
          <w:szCs w:val="16"/>
        </w:rPr>
        <w:t>и пересмотра действующих тарифов</w:t>
      </w:r>
    </w:p>
    <w:p w:rsidR="00EF3185" w:rsidRDefault="00EF3185" w:rsidP="00EF3185">
      <w:pPr>
        <w:autoSpaceDE w:val="0"/>
        <w:autoSpaceDN w:val="0"/>
        <w:adjustRightInd w:val="0"/>
        <w:ind w:firstLine="540"/>
        <w:jc w:val="both"/>
        <w:rPr>
          <w:b/>
          <w:bCs/>
          <w:sz w:val="16"/>
          <w:szCs w:val="16"/>
        </w:rPr>
      </w:pPr>
    </w:p>
    <w:p w:rsidR="00A55453" w:rsidRPr="00EF3185" w:rsidRDefault="00A55453" w:rsidP="00EF3185">
      <w:pPr>
        <w:autoSpaceDE w:val="0"/>
        <w:autoSpaceDN w:val="0"/>
        <w:adjustRightInd w:val="0"/>
        <w:ind w:firstLine="540"/>
        <w:jc w:val="both"/>
        <w:rPr>
          <w:b/>
          <w:bCs/>
          <w:sz w:val="16"/>
          <w:szCs w:val="16"/>
        </w:rPr>
      </w:pP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5.1. Основаниями для установления (изменения, отмены) тарифов являются обращения </w:t>
      </w:r>
      <w:r w:rsidRPr="00EF3185">
        <w:rPr>
          <w:sz w:val="16"/>
          <w:szCs w:val="16"/>
        </w:rPr>
        <w:t xml:space="preserve">муниципальных унитарных предприятий и муниципальных учреждений в администрацию Тогучинского района Новосибирской области. </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5.2. Пересмотр действующих тарифов осуществляется не чаще одного раза в год.</w:t>
      </w:r>
    </w:p>
    <w:p w:rsidR="00EF3185" w:rsidRPr="00EF3185" w:rsidRDefault="00EF3185" w:rsidP="00EF3185">
      <w:pPr>
        <w:ind w:firstLine="708"/>
        <w:jc w:val="both"/>
        <w:rPr>
          <w:sz w:val="16"/>
          <w:szCs w:val="16"/>
        </w:rPr>
      </w:pPr>
      <w:r w:rsidRPr="00EF3185">
        <w:rPr>
          <w:sz w:val="16"/>
          <w:szCs w:val="16"/>
        </w:rPr>
        <w:t xml:space="preserve">5.3. Муниципальные унитарные предприятия и муниципальные учреждения самостоятельно рассчитывают размер тарифа на оказываемые услуги (выполненные работы), руководствуясь настоящим Порядком и направляют его на согласование </w:t>
      </w:r>
      <w:r w:rsidRPr="00EF3185">
        <w:rPr>
          <w:bCs/>
          <w:sz w:val="16"/>
          <w:szCs w:val="16"/>
        </w:rPr>
        <w:t>в управление экономического развития, промышленности и торговли администрации Тогучинского района Новосибирской области (далее – УЭРПиТ).</w:t>
      </w:r>
    </w:p>
    <w:p w:rsidR="00EF3185" w:rsidRPr="00EF3185" w:rsidRDefault="00EF3185" w:rsidP="00EF3185">
      <w:pPr>
        <w:ind w:firstLine="708"/>
        <w:jc w:val="both"/>
        <w:rPr>
          <w:sz w:val="16"/>
          <w:szCs w:val="16"/>
        </w:rPr>
      </w:pPr>
      <w:r w:rsidRPr="00EF3185">
        <w:rPr>
          <w:sz w:val="16"/>
          <w:szCs w:val="16"/>
        </w:rPr>
        <w:t>5.4. Для согласования муниципальные унитарные предприятия и муниципальные учреждения предоставляют следующие документы:</w:t>
      </w:r>
    </w:p>
    <w:p w:rsidR="00EF3185" w:rsidRPr="00EF3185" w:rsidRDefault="00EF3185" w:rsidP="00EF3185">
      <w:pPr>
        <w:ind w:firstLine="708"/>
        <w:jc w:val="both"/>
        <w:rPr>
          <w:sz w:val="16"/>
          <w:szCs w:val="16"/>
        </w:rPr>
      </w:pPr>
      <w:bookmarkStart w:id="5" w:name="Par49"/>
      <w:bookmarkStart w:id="6" w:name="sub_4202"/>
      <w:bookmarkEnd w:id="5"/>
      <w:r w:rsidRPr="00EF3185">
        <w:rPr>
          <w:sz w:val="16"/>
          <w:szCs w:val="16"/>
        </w:rPr>
        <w:t>- расчет предлагаемых к установлению (изменению) тарифов, подписанный руководителем, главным бухгалтером и согласованный со структурным подразделением администрации Тогучинского района Новосибирской области (далее – структурное подразделение администрации), в ведении которого находится муниципальное унитарное предприятие, муниципальное учреждение;</w:t>
      </w:r>
    </w:p>
    <w:p w:rsidR="00EF3185" w:rsidRPr="00EF3185" w:rsidRDefault="00EF3185" w:rsidP="00EF3185">
      <w:pPr>
        <w:ind w:firstLine="708"/>
        <w:jc w:val="both"/>
        <w:rPr>
          <w:sz w:val="16"/>
          <w:szCs w:val="16"/>
        </w:rPr>
      </w:pPr>
      <w:r w:rsidRPr="00EF3185">
        <w:rPr>
          <w:sz w:val="16"/>
          <w:szCs w:val="16"/>
        </w:rPr>
        <w:t>- пояснительную записку, в которой необходимо указать перечень оказываемых услуг (выполненных работ) по которым необходимо утвердить тарифы, причины установления (изменения) тарифов, а также показать динамику роста к предыдущему периоду (по тарифам которые подлежат изменению);</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сметы расходов и калькуляции на предлагаемые тарифы;</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расчеты и расшифровки по всем статьям затрат;</w:t>
      </w:r>
    </w:p>
    <w:p w:rsidR="00EF3185" w:rsidRPr="00EF3185" w:rsidRDefault="00EF3185" w:rsidP="00EF3185">
      <w:pPr>
        <w:pStyle w:val="ConsPlusNormal"/>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нормы и нормативы материальных и трудовых затрат;</w:t>
      </w:r>
    </w:p>
    <w:p w:rsidR="00EF3185" w:rsidRPr="00EF3185" w:rsidRDefault="00EF3185" w:rsidP="00EF3185">
      <w:pPr>
        <w:tabs>
          <w:tab w:val="left" w:pos="709"/>
        </w:tabs>
        <w:ind w:firstLine="540"/>
        <w:jc w:val="both"/>
        <w:rPr>
          <w:sz w:val="16"/>
          <w:szCs w:val="16"/>
        </w:rPr>
      </w:pPr>
      <w:r w:rsidRPr="00EF3185">
        <w:rPr>
          <w:sz w:val="16"/>
          <w:szCs w:val="16"/>
        </w:rPr>
        <w:t xml:space="preserve">  - организационно-распорядительная документация о принятой муниципальным унитарным предприятием, муниципальным учреждением учетной политике;</w:t>
      </w:r>
    </w:p>
    <w:bookmarkEnd w:id="6"/>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действующие локальные нормативные акты (штатное расписание, положение об оплате труда, положение о премировании и т.д.);</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данные об основных планируемых и фактических экономических показателях (себестоимость, прибыль и ее использование, численность работающих, фонд оплаты труда, объем производства в натуральном и денежном выражении);</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расчет по обоснованию необходимого размера прибыли на расчетный период (размер прибыли определяется расчетным путем, при этом планируемая рентабельность не должна превышать предельный уровень рентабельности для муниципальных унитарных предприятий и муниципальных учреждений, утверждённый постановлением администрации Тогучинского района Новосибирской области;</w:t>
      </w:r>
    </w:p>
    <w:p w:rsidR="00EF3185" w:rsidRPr="00EF3185" w:rsidRDefault="00EF3185" w:rsidP="00EF3185">
      <w:pPr>
        <w:pStyle w:val="ConsPlusNormal"/>
        <w:tabs>
          <w:tab w:val="left" w:pos="709"/>
        </w:tabs>
        <w:ind w:firstLine="540"/>
        <w:jc w:val="both"/>
        <w:rPr>
          <w:rFonts w:ascii="Times New Roman" w:hAnsi="Times New Roman" w:cs="Times New Roman"/>
          <w:sz w:val="16"/>
          <w:szCs w:val="16"/>
        </w:rPr>
      </w:pPr>
      <w:r w:rsidRPr="00EF3185">
        <w:rPr>
          <w:rFonts w:ascii="Times New Roman" w:hAnsi="Times New Roman" w:cs="Times New Roman"/>
          <w:sz w:val="16"/>
          <w:szCs w:val="16"/>
        </w:rPr>
        <w:t xml:space="preserve">  - прочие документы, подтверждающие представляемые расчеты.</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УЭРПиТ вправе запрашивать дополнительную информацию для обоснования расчетов, содержащихся в представленных документах.</w:t>
      </w: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5.5. В случае непредставления документов необходимых для рассмотрения тарифов, УЭРПиТ имеет право на отказ в рассмотрении и возврат представленных документов.</w:t>
      </w:r>
    </w:p>
    <w:p w:rsidR="00EF3185" w:rsidRPr="00EF3185" w:rsidRDefault="00EF3185" w:rsidP="00EF3185">
      <w:pPr>
        <w:ind w:firstLine="539"/>
        <w:rPr>
          <w:sz w:val="16"/>
          <w:szCs w:val="16"/>
        </w:rPr>
      </w:pPr>
      <w:r w:rsidRPr="00EF3185">
        <w:rPr>
          <w:bCs/>
          <w:sz w:val="16"/>
          <w:szCs w:val="16"/>
        </w:rPr>
        <w:t xml:space="preserve">  5.6. УЭРПиТ в течение 10 рабочих дней со дня предоставления документов </w:t>
      </w:r>
      <w:r w:rsidRPr="00EF3185">
        <w:rPr>
          <w:sz w:val="16"/>
          <w:szCs w:val="16"/>
        </w:rPr>
        <w:t>обеспечивает подготовку заключения, которое должно содержать:</w:t>
      </w:r>
    </w:p>
    <w:p w:rsidR="00EF3185" w:rsidRPr="00EF3185" w:rsidRDefault="00EF3185" w:rsidP="00EF3185">
      <w:pPr>
        <w:pStyle w:val="af"/>
        <w:numPr>
          <w:ilvl w:val="0"/>
          <w:numId w:val="40"/>
        </w:numPr>
        <w:tabs>
          <w:tab w:val="left" w:pos="1134"/>
        </w:tabs>
        <w:autoSpaceDE w:val="0"/>
        <w:autoSpaceDN w:val="0"/>
        <w:adjustRightInd w:val="0"/>
        <w:spacing w:after="0" w:line="240" w:lineRule="auto"/>
        <w:ind w:left="0" w:firstLine="709"/>
        <w:rPr>
          <w:bCs/>
          <w:sz w:val="16"/>
          <w:szCs w:val="16"/>
        </w:rPr>
      </w:pPr>
      <w:r w:rsidRPr="00EF3185">
        <w:rPr>
          <w:bCs/>
          <w:sz w:val="16"/>
          <w:szCs w:val="16"/>
        </w:rPr>
        <w:t>оценку экономической обоснованности тарифов, приведенных в представленных расчетах;</w:t>
      </w:r>
    </w:p>
    <w:p w:rsidR="00EF3185" w:rsidRPr="00EF3185" w:rsidRDefault="00EF3185" w:rsidP="00EF3185">
      <w:pPr>
        <w:pStyle w:val="af"/>
        <w:numPr>
          <w:ilvl w:val="0"/>
          <w:numId w:val="40"/>
        </w:numPr>
        <w:tabs>
          <w:tab w:val="left" w:pos="1134"/>
        </w:tabs>
        <w:autoSpaceDE w:val="0"/>
        <w:autoSpaceDN w:val="0"/>
        <w:adjustRightInd w:val="0"/>
        <w:spacing w:after="0" w:line="240" w:lineRule="auto"/>
        <w:ind w:left="0" w:firstLine="709"/>
        <w:rPr>
          <w:bCs/>
          <w:sz w:val="16"/>
          <w:szCs w:val="16"/>
        </w:rPr>
      </w:pPr>
      <w:r w:rsidRPr="00EF3185">
        <w:rPr>
          <w:bCs/>
          <w:sz w:val="16"/>
          <w:szCs w:val="16"/>
        </w:rPr>
        <w:t>предложения по экономически обоснованным размерам тарифов.</w:t>
      </w:r>
    </w:p>
    <w:p w:rsidR="00EF3185" w:rsidRPr="00EF3185" w:rsidRDefault="00EF3185" w:rsidP="00EF3185">
      <w:pPr>
        <w:tabs>
          <w:tab w:val="left" w:pos="709"/>
        </w:tabs>
        <w:autoSpaceDE w:val="0"/>
        <w:autoSpaceDN w:val="0"/>
        <w:adjustRightInd w:val="0"/>
        <w:ind w:firstLine="540"/>
        <w:jc w:val="both"/>
        <w:rPr>
          <w:bCs/>
          <w:sz w:val="16"/>
          <w:szCs w:val="16"/>
        </w:rPr>
      </w:pPr>
      <w:r w:rsidRPr="00EF3185">
        <w:rPr>
          <w:bCs/>
          <w:sz w:val="16"/>
          <w:szCs w:val="16"/>
        </w:rPr>
        <w:t xml:space="preserve">  5.7. Предлагаемые тарифы вместе с заключением УЭРПиТ направляются для согласования и принятия решения, заместителю главы администрации, курирующему деятельность муниципального унитарного предприятия или муниципального учреждения.</w:t>
      </w:r>
    </w:p>
    <w:p w:rsidR="00EF3185" w:rsidRPr="00EF3185" w:rsidRDefault="00EF3185" w:rsidP="00EF3185">
      <w:pPr>
        <w:tabs>
          <w:tab w:val="left" w:pos="709"/>
        </w:tabs>
        <w:autoSpaceDE w:val="0"/>
        <w:autoSpaceDN w:val="0"/>
        <w:adjustRightInd w:val="0"/>
        <w:ind w:firstLine="540"/>
        <w:jc w:val="both"/>
        <w:rPr>
          <w:bCs/>
          <w:sz w:val="16"/>
          <w:szCs w:val="16"/>
        </w:rPr>
      </w:pPr>
      <w:r w:rsidRPr="00EF3185">
        <w:rPr>
          <w:bCs/>
          <w:sz w:val="16"/>
          <w:szCs w:val="16"/>
        </w:rPr>
        <w:t xml:space="preserve">  5.8. Решение </w:t>
      </w:r>
      <w:r w:rsidRPr="00EF3185">
        <w:rPr>
          <w:sz w:val="16"/>
          <w:szCs w:val="16"/>
        </w:rPr>
        <w:t xml:space="preserve">об установлении тарифов на услуги, предоставляемые муниципальными унитарными предприятиями и муниципальными учреждениями, и работы, выполняемые муниципальными унитарными предприятиями и муниципальными </w:t>
      </w:r>
      <w:r w:rsidRPr="00EF3185">
        <w:rPr>
          <w:sz w:val="16"/>
          <w:szCs w:val="16"/>
        </w:rPr>
        <w:lastRenderedPageBreak/>
        <w:t xml:space="preserve">учреждениями </w:t>
      </w:r>
      <w:r w:rsidRPr="00EF3185">
        <w:rPr>
          <w:bCs/>
          <w:sz w:val="16"/>
          <w:szCs w:val="16"/>
        </w:rPr>
        <w:t>принимается в форме постановления администрации Тогучинского района Новосибирской области.</w:t>
      </w:r>
    </w:p>
    <w:p w:rsidR="00EF3185" w:rsidRPr="00EF3185" w:rsidRDefault="00EF3185" w:rsidP="00EF3185">
      <w:pPr>
        <w:pStyle w:val="1"/>
        <w:rPr>
          <w:sz w:val="16"/>
          <w:szCs w:val="16"/>
        </w:rPr>
      </w:pPr>
      <w:bookmarkStart w:id="7" w:name="sub_38"/>
      <w:r w:rsidRPr="00EF3185">
        <w:rPr>
          <w:sz w:val="16"/>
          <w:szCs w:val="16"/>
        </w:rPr>
        <w:t>6. Срок действия тарифов</w:t>
      </w:r>
    </w:p>
    <w:bookmarkEnd w:id="7"/>
    <w:p w:rsidR="00EF3185" w:rsidRDefault="00EF3185" w:rsidP="00EF3185">
      <w:pPr>
        <w:jc w:val="both"/>
        <w:rPr>
          <w:sz w:val="16"/>
          <w:szCs w:val="16"/>
        </w:rPr>
      </w:pPr>
    </w:p>
    <w:p w:rsidR="00A55453" w:rsidRPr="00EF3185" w:rsidRDefault="00A55453" w:rsidP="00EF3185">
      <w:pPr>
        <w:jc w:val="both"/>
        <w:rPr>
          <w:sz w:val="16"/>
          <w:szCs w:val="16"/>
        </w:rPr>
      </w:pPr>
    </w:p>
    <w:p w:rsidR="00EF3185" w:rsidRPr="00EF3185" w:rsidRDefault="00EF3185" w:rsidP="00EF3185">
      <w:pPr>
        <w:ind w:firstLine="720"/>
        <w:jc w:val="both"/>
        <w:rPr>
          <w:sz w:val="16"/>
          <w:szCs w:val="16"/>
        </w:rPr>
      </w:pPr>
      <w:bookmarkStart w:id="8" w:name="sub_36"/>
      <w:r w:rsidRPr="00EF3185">
        <w:rPr>
          <w:sz w:val="16"/>
          <w:szCs w:val="16"/>
        </w:rPr>
        <w:t>6.1. Срок действия тарифов указывается в правовом акте об установлении тарифов.</w:t>
      </w:r>
    </w:p>
    <w:p w:rsidR="00EF3185" w:rsidRPr="00EF3185" w:rsidRDefault="00EF3185" w:rsidP="00EF3185">
      <w:pPr>
        <w:ind w:firstLine="720"/>
        <w:jc w:val="both"/>
        <w:rPr>
          <w:sz w:val="16"/>
          <w:szCs w:val="16"/>
        </w:rPr>
      </w:pPr>
      <w:bookmarkStart w:id="9" w:name="sub_37"/>
      <w:bookmarkEnd w:id="8"/>
      <w:r w:rsidRPr="00EF3185">
        <w:rPr>
          <w:sz w:val="16"/>
          <w:szCs w:val="16"/>
        </w:rPr>
        <w:t>6.2. Тарифы устанавливаются на срок не менее одного года, за исключением случая установления тарифов на предоставление услуг, выполнение работ сезонного характера.</w:t>
      </w:r>
    </w:p>
    <w:bookmarkEnd w:id="9"/>
    <w:p w:rsidR="00EF3185" w:rsidRPr="00EF3185" w:rsidRDefault="00EF3185" w:rsidP="00EF3185">
      <w:pPr>
        <w:jc w:val="both"/>
        <w:rPr>
          <w:sz w:val="16"/>
          <w:szCs w:val="16"/>
        </w:rPr>
      </w:pPr>
    </w:p>
    <w:p w:rsidR="00EF3185" w:rsidRPr="00EF3185" w:rsidRDefault="00EF3185" w:rsidP="00EF3185">
      <w:pPr>
        <w:autoSpaceDE w:val="0"/>
        <w:autoSpaceDN w:val="0"/>
        <w:adjustRightInd w:val="0"/>
        <w:jc w:val="center"/>
        <w:outlineLvl w:val="0"/>
        <w:rPr>
          <w:b/>
          <w:bCs/>
          <w:sz w:val="16"/>
          <w:szCs w:val="16"/>
        </w:rPr>
      </w:pPr>
      <w:r w:rsidRPr="00EF3185">
        <w:rPr>
          <w:b/>
          <w:bCs/>
          <w:sz w:val="16"/>
          <w:szCs w:val="16"/>
        </w:rPr>
        <w:t>7. Контроль за соблюдением порядка установления тарифов</w:t>
      </w:r>
    </w:p>
    <w:p w:rsidR="00EF3185" w:rsidRPr="00EF3185" w:rsidRDefault="00EF3185" w:rsidP="00EF3185">
      <w:pPr>
        <w:autoSpaceDE w:val="0"/>
        <w:autoSpaceDN w:val="0"/>
        <w:adjustRightInd w:val="0"/>
        <w:jc w:val="center"/>
        <w:rPr>
          <w:b/>
          <w:bCs/>
          <w:sz w:val="16"/>
          <w:szCs w:val="16"/>
        </w:rPr>
      </w:pPr>
      <w:r w:rsidRPr="00EF3185">
        <w:rPr>
          <w:b/>
          <w:bCs/>
          <w:sz w:val="16"/>
          <w:szCs w:val="16"/>
        </w:rPr>
        <w:t>на услуги (товары) муниципальных унитарных предприятий и учреждений</w:t>
      </w:r>
      <w:r>
        <w:rPr>
          <w:b/>
          <w:bCs/>
          <w:sz w:val="16"/>
          <w:szCs w:val="16"/>
        </w:rPr>
        <w:t xml:space="preserve"> </w:t>
      </w:r>
      <w:r w:rsidRPr="00EF3185">
        <w:rPr>
          <w:b/>
          <w:bCs/>
          <w:sz w:val="16"/>
          <w:szCs w:val="16"/>
        </w:rPr>
        <w:t>и по соблюдению применения установленных тарифов</w:t>
      </w:r>
    </w:p>
    <w:p w:rsidR="00EF3185" w:rsidRPr="00EF3185" w:rsidRDefault="00EF3185" w:rsidP="00EF3185">
      <w:pPr>
        <w:autoSpaceDE w:val="0"/>
        <w:autoSpaceDN w:val="0"/>
        <w:adjustRightInd w:val="0"/>
        <w:ind w:firstLine="540"/>
        <w:jc w:val="both"/>
        <w:rPr>
          <w:b/>
          <w:bCs/>
          <w:sz w:val="16"/>
          <w:szCs w:val="16"/>
        </w:rPr>
      </w:pPr>
    </w:p>
    <w:p w:rsidR="00EF3185" w:rsidRPr="00EF3185" w:rsidRDefault="00EF3185" w:rsidP="00EF3185">
      <w:pPr>
        <w:tabs>
          <w:tab w:val="left" w:pos="709"/>
        </w:tabs>
        <w:autoSpaceDE w:val="0"/>
        <w:autoSpaceDN w:val="0"/>
        <w:adjustRightInd w:val="0"/>
        <w:ind w:firstLine="539"/>
        <w:jc w:val="both"/>
        <w:rPr>
          <w:bCs/>
          <w:sz w:val="16"/>
          <w:szCs w:val="16"/>
        </w:rPr>
      </w:pPr>
      <w:r w:rsidRPr="00EF3185">
        <w:rPr>
          <w:bCs/>
          <w:sz w:val="16"/>
          <w:szCs w:val="16"/>
        </w:rPr>
        <w:t xml:space="preserve">  7.1. Руководитель муниципального унитарного предприятия и муниципального учреждения несет ответственность за объем и качество оказываемых услуг (выполненных работ), за достоверность сведений, представляемых расчетов для установления тарифов.</w:t>
      </w:r>
    </w:p>
    <w:p w:rsidR="00EF3185" w:rsidRPr="00EF3185" w:rsidRDefault="00EF3185" w:rsidP="00EF3185">
      <w:pPr>
        <w:tabs>
          <w:tab w:val="left" w:pos="709"/>
        </w:tabs>
        <w:autoSpaceDE w:val="0"/>
        <w:autoSpaceDN w:val="0"/>
        <w:adjustRightInd w:val="0"/>
        <w:ind w:firstLine="539"/>
        <w:jc w:val="both"/>
        <w:rPr>
          <w:sz w:val="16"/>
          <w:szCs w:val="16"/>
        </w:rPr>
      </w:pPr>
      <w:r w:rsidRPr="00EF3185">
        <w:rPr>
          <w:bCs/>
          <w:sz w:val="16"/>
          <w:szCs w:val="16"/>
        </w:rPr>
        <w:t xml:space="preserve">  7.2. Контроль за соблюдением настоящего Порядка и правильностью применения установленных тарифов муниципальным унитарным предприятием или муниципальным учреждением осуществляют структурные подразделения администрации, </w:t>
      </w:r>
      <w:r w:rsidRPr="00EF3185">
        <w:rPr>
          <w:sz w:val="16"/>
          <w:szCs w:val="16"/>
        </w:rPr>
        <w:t>в ведении которого находится муниципальное унитарное предприятие, муниципальное учреждение</w:t>
      </w:r>
      <w:r w:rsidRPr="00EF3185">
        <w:rPr>
          <w:bCs/>
          <w:sz w:val="16"/>
          <w:szCs w:val="16"/>
        </w:rPr>
        <w:t>.</w:t>
      </w:r>
    </w:p>
    <w:p w:rsidR="00EE2652" w:rsidRDefault="00EF3185" w:rsidP="00AC1376">
      <w:pPr>
        <w:jc w:val="center"/>
        <w:rPr>
          <w:b/>
          <w:sz w:val="16"/>
          <w:szCs w:val="16"/>
        </w:rPr>
      </w:pPr>
      <w:r>
        <w:rPr>
          <w:b/>
          <w:sz w:val="16"/>
          <w:szCs w:val="16"/>
        </w:rPr>
        <w:t>______________________________________________________________</w:t>
      </w:r>
    </w:p>
    <w:p w:rsidR="00EF3185" w:rsidRDefault="00EF3185" w:rsidP="00AC1376">
      <w:pPr>
        <w:jc w:val="center"/>
        <w:rPr>
          <w:b/>
          <w:sz w:val="16"/>
          <w:szCs w:val="16"/>
        </w:rPr>
      </w:pPr>
    </w:p>
    <w:p w:rsidR="00EF3185" w:rsidRPr="00EE2652" w:rsidRDefault="00EF3185" w:rsidP="00EF3185">
      <w:pPr>
        <w:pStyle w:val="1a"/>
        <w:rPr>
          <w:rFonts w:ascii="Times New Roman" w:hAnsi="Times New Roman"/>
          <w:b/>
          <w:bCs/>
          <w:sz w:val="16"/>
          <w:szCs w:val="16"/>
        </w:rPr>
      </w:pPr>
      <w:r w:rsidRPr="00EE2652">
        <w:rPr>
          <w:rFonts w:ascii="Times New Roman" w:hAnsi="Times New Roman"/>
          <w:b/>
          <w:bCs/>
          <w:sz w:val="16"/>
          <w:szCs w:val="16"/>
        </w:rPr>
        <w:t>С</w:t>
      </w:r>
      <w:r>
        <w:rPr>
          <w:rFonts w:ascii="Times New Roman" w:hAnsi="Times New Roman"/>
          <w:b/>
          <w:bCs/>
          <w:sz w:val="16"/>
          <w:szCs w:val="16"/>
        </w:rPr>
        <w:t>ОВЕТ ДЕПУТАТОВ</w:t>
      </w:r>
    </w:p>
    <w:p w:rsidR="00EF3185" w:rsidRPr="00EE2652" w:rsidRDefault="00EF3185" w:rsidP="00EF3185">
      <w:pPr>
        <w:pStyle w:val="affa"/>
        <w:rPr>
          <w:sz w:val="16"/>
          <w:szCs w:val="16"/>
        </w:rPr>
      </w:pPr>
      <w:r w:rsidRPr="00EE2652">
        <w:rPr>
          <w:sz w:val="16"/>
          <w:szCs w:val="16"/>
        </w:rPr>
        <w:t>Т</w:t>
      </w:r>
      <w:r>
        <w:rPr>
          <w:sz w:val="16"/>
          <w:szCs w:val="16"/>
        </w:rPr>
        <w:t>ОГУЧИНСКОГО РАЙОНА</w:t>
      </w:r>
    </w:p>
    <w:p w:rsidR="00EF3185" w:rsidRPr="00EE2652" w:rsidRDefault="00EF3185" w:rsidP="00EF3185">
      <w:pPr>
        <w:jc w:val="center"/>
        <w:rPr>
          <w:b/>
          <w:bCs/>
          <w:sz w:val="16"/>
          <w:szCs w:val="16"/>
        </w:rPr>
      </w:pPr>
      <w:r w:rsidRPr="00EE2652">
        <w:rPr>
          <w:b/>
          <w:bCs/>
          <w:sz w:val="16"/>
          <w:szCs w:val="16"/>
        </w:rPr>
        <w:t>Н</w:t>
      </w:r>
      <w:r>
        <w:rPr>
          <w:b/>
          <w:bCs/>
          <w:sz w:val="16"/>
          <w:szCs w:val="16"/>
        </w:rPr>
        <w:t>ОВОСИБИРСКОЙ ОБЛАСТИ</w:t>
      </w:r>
    </w:p>
    <w:p w:rsidR="00EF3185" w:rsidRPr="00EE2652" w:rsidRDefault="00EF3185" w:rsidP="00EF3185">
      <w:pPr>
        <w:pStyle w:val="1"/>
        <w:rPr>
          <w:b w:val="0"/>
          <w:bCs/>
          <w:sz w:val="16"/>
          <w:szCs w:val="16"/>
        </w:rPr>
      </w:pPr>
      <w:r w:rsidRPr="00EE2652">
        <w:rPr>
          <w:b w:val="0"/>
          <w:sz w:val="16"/>
          <w:szCs w:val="16"/>
        </w:rPr>
        <w:t xml:space="preserve">  РЕШЕНИЕ</w:t>
      </w:r>
    </w:p>
    <w:p w:rsidR="00EF3185" w:rsidRPr="00EE2652" w:rsidRDefault="00EF3185" w:rsidP="00EF3185">
      <w:pPr>
        <w:jc w:val="center"/>
        <w:rPr>
          <w:color w:val="000000"/>
          <w:sz w:val="16"/>
          <w:szCs w:val="16"/>
        </w:rPr>
      </w:pPr>
      <w:r w:rsidRPr="00EE2652">
        <w:rPr>
          <w:color w:val="000000"/>
          <w:sz w:val="16"/>
          <w:szCs w:val="16"/>
        </w:rPr>
        <w:t>тридцать второй сессии четвертого созыва</w:t>
      </w:r>
    </w:p>
    <w:p w:rsidR="00EF3185" w:rsidRPr="00EE2652" w:rsidRDefault="00EF3185" w:rsidP="00EF3185">
      <w:pPr>
        <w:rPr>
          <w:color w:val="000000"/>
          <w:sz w:val="16"/>
          <w:szCs w:val="16"/>
        </w:rPr>
      </w:pPr>
    </w:p>
    <w:p w:rsidR="00EF3185" w:rsidRPr="00EE2652" w:rsidRDefault="00EF3185" w:rsidP="00EF3185">
      <w:pPr>
        <w:jc w:val="both"/>
        <w:rPr>
          <w:color w:val="000000"/>
          <w:sz w:val="16"/>
          <w:szCs w:val="16"/>
        </w:rPr>
      </w:pPr>
      <w:r w:rsidRPr="00EE2652">
        <w:rPr>
          <w:color w:val="000000"/>
          <w:sz w:val="16"/>
          <w:szCs w:val="16"/>
        </w:rPr>
        <w:t>«22» сентября 2023 года                                                                № 24</w:t>
      </w:r>
      <w:r>
        <w:rPr>
          <w:color w:val="000000"/>
          <w:sz w:val="16"/>
          <w:szCs w:val="16"/>
        </w:rPr>
        <w:t>7</w:t>
      </w:r>
    </w:p>
    <w:p w:rsidR="00EF3185" w:rsidRPr="00EE2652" w:rsidRDefault="00EF3185" w:rsidP="00EF3185">
      <w:pPr>
        <w:jc w:val="both"/>
        <w:rPr>
          <w:color w:val="000000"/>
          <w:sz w:val="16"/>
          <w:szCs w:val="16"/>
        </w:rPr>
      </w:pPr>
    </w:p>
    <w:p w:rsidR="00EF3185" w:rsidRPr="00EE2652" w:rsidRDefault="00EF3185" w:rsidP="00EF3185">
      <w:pPr>
        <w:jc w:val="both"/>
        <w:rPr>
          <w:color w:val="000000"/>
          <w:sz w:val="16"/>
          <w:szCs w:val="16"/>
        </w:rPr>
      </w:pPr>
      <w:r w:rsidRPr="00EE2652">
        <w:rPr>
          <w:color w:val="000000"/>
          <w:sz w:val="16"/>
          <w:szCs w:val="16"/>
        </w:rPr>
        <w:t xml:space="preserve">                                                        г. Тогучин </w:t>
      </w:r>
    </w:p>
    <w:p w:rsidR="00EF3185" w:rsidRPr="00EF3185" w:rsidRDefault="00EF3185" w:rsidP="00AC1376">
      <w:pPr>
        <w:jc w:val="center"/>
        <w:rPr>
          <w:b/>
          <w:sz w:val="16"/>
          <w:szCs w:val="16"/>
        </w:rPr>
      </w:pPr>
    </w:p>
    <w:p w:rsidR="00EF3185" w:rsidRPr="00EF3185" w:rsidRDefault="00EF3185" w:rsidP="00EF3185">
      <w:pPr>
        <w:jc w:val="center"/>
        <w:rPr>
          <w:sz w:val="16"/>
          <w:szCs w:val="16"/>
          <w:lang w:eastAsia="ru-RU"/>
        </w:rPr>
      </w:pPr>
      <w:r w:rsidRPr="00EF3185">
        <w:rPr>
          <w:sz w:val="16"/>
          <w:szCs w:val="16"/>
          <w:lang w:eastAsia="ru-RU"/>
        </w:rPr>
        <w:t>О внесении изменений в решение шестой сессии второго созыва Совета депутатов Тогучинского района Новосибирской области от 25.03.2011 № 75 «О Положении "О порядке управления и распоряжения муниципальной собственностью Тогучинского района Новосибирской области"»</w:t>
      </w:r>
    </w:p>
    <w:p w:rsidR="00EF3185" w:rsidRPr="00EF3185" w:rsidRDefault="00EF3185" w:rsidP="00EF3185">
      <w:pPr>
        <w:ind w:firstLine="708"/>
        <w:rPr>
          <w:sz w:val="16"/>
          <w:szCs w:val="16"/>
          <w:lang w:eastAsia="ru-RU"/>
        </w:rPr>
      </w:pPr>
    </w:p>
    <w:p w:rsidR="00EF3185" w:rsidRPr="00EF3185" w:rsidRDefault="00EF3185" w:rsidP="00EF3185">
      <w:pPr>
        <w:ind w:firstLine="708"/>
        <w:jc w:val="both"/>
        <w:rPr>
          <w:sz w:val="16"/>
          <w:szCs w:val="16"/>
          <w:lang w:eastAsia="ru-RU"/>
        </w:rPr>
      </w:pPr>
      <w:r w:rsidRPr="00EF3185">
        <w:rPr>
          <w:sz w:val="16"/>
          <w:szCs w:val="16"/>
          <w:lang w:eastAsia="ru-RU"/>
        </w:rPr>
        <w:t>В целях приведения в соответствие с действующим законодательством, в соответствии с пунктом 25 части 1 статьи 15, пунктом 5 части 10 статьи 35 и статьей 51 Федерального закона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пунктом 12 части 1 статьи 15, пунктами 2, 33 статьи 24 Устава Тогучинского района Новосибирской области Совет депутатов Тогучинского района Новосибирской области</w:t>
      </w:r>
    </w:p>
    <w:p w:rsidR="00EF3185" w:rsidRPr="00EF3185" w:rsidRDefault="00EF3185" w:rsidP="00EF3185">
      <w:pPr>
        <w:jc w:val="both"/>
        <w:rPr>
          <w:sz w:val="16"/>
          <w:szCs w:val="16"/>
          <w:lang w:eastAsia="ru-RU"/>
        </w:rPr>
      </w:pPr>
      <w:r w:rsidRPr="00EF3185">
        <w:rPr>
          <w:sz w:val="16"/>
          <w:szCs w:val="16"/>
          <w:lang w:eastAsia="ru-RU"/>
        </w:rPr>
        <w:t xml:space="preserve"> РЕШИЛ:</w:t>
      </w:r>
    </w:p>
    <w:p w:rsidR="00EF3185" w:rsidRPr="00EF3185" w:rsidRDefault="00EF3185" w:rsidP="00EF3185">
      <w:pPr>
        <w:jc w:val="both"/>
        <w:rPr>
          <w:sz w:val="16"/>
          <w:szCs w:val="16"/>
          <w:lang w:eastAsia="ru-RU"/>
        </w:rPr>
      </w:pPr>
      <w:r w:rsidRPr="00EF3185">
        <w:rPr>
          <w:sz w:val="16"/>
          <w:szCs w:val="16"/>
          <w:lang w:eastAsia="ru-RU"/>
        </w:rPr>
        <w:tab/>
        <w:t>1. Внести изменения в пункт 4 статьи 41 Положения</w:t>
      </w:r>
      <w:r w:rsidRPr="00EF3185">
        <w:rPr>
          <w:sz w:val="16"/>
          <w:szCs w:val="16"/>
        </w:rPr>
        <w:t xml:space="preserve"> </w:t>
      </w:r>
      <w:r w:rsidRPr="00EF3185">
        <w:rPr>
          <w:sz w:val="16"/>
          <w:szCs w:val="16"/>
          <w:lang w:eastAsia="ru-RU"/>
        </w:rPr>
        <w:t>о порядке управления и распоряжения муниципальной собственностью Тогучинского района Новосибирской области, принятого решением шестой сессии второго созыва Совета депутатов Тогучинского района Новосибирской области от 25.03.2011 № 75 «О Положении "О порядке управления и распоряжения муниципальной собственностью Тогучинского района Новосибирской области"», дополнив его абзацем следующего содержания:</w:t>
      </w:r>
    </w:p>
    <w:p w:rsidR="00EF3185" w:rsidRPr="00EF3185" w:rsidRDefault="00EF3185" w:rsidP="00EF3185">
      <w:pPr>
        <w:ind w:firstLine="708"/>
        <w:jc w:val="both"/>
        <w:rPr>
          <w:sz w:val="16"/>
          <w:szCs w:val="16"/>
          <w:lang w:eastAsia="ru-RU"/>
        </w:rPr>
      </w:pPr>
      <w:r w:rsidRPr="00EF3185">
        <w:rPr>
          <w:sz w:val="16"/>
          <w:szCs w:val="16"/>
          <w:lang w:eastAsia="ru-RU"/>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семь лет.».</w:t>
      </w:r>
    </w:p>
    <w:p w:rsidR="00EF3185" w:rsidRPr="00EF3185" w:rsidRDefault="00EF3185" w:rsidP="00EF3185">
      <w:pPr>
        <w:ind w:firstLine="708"/>
        <w:jc w:val="both"/>
        <w:rPr>
          <w:sz w:val="16"/>
          <w:szCs w:val="16"/>
          <w:lang w:eastAsia="ru-RU"/>
        </w:rPr>
      </w:pPr>
      <w:r w:rsidRPr="00EF3185">
        <w:rPr>
          <w:sz w:val="16"/>
          <w:szCs w:val="16"/>
          <w:lang w:eastAsia="ru-RU"/>
        </w:rPr>
        <w:t>2. Опубликовать настоящее решение в периодическом печатном издании органа местного самоуправления «Тогучинский вестник».</w:t>
      </w:r>
    </w:p>
    <w:p w:rsidR="00EF3185" w:rsidRPr="00EF3185" w:rsidRDefault="00EF3185" w:rsidP="00EF3185">
      <w:pPr>
        <w:ind w:firstLine="708"/>
        <w:jc w:val="both"/>
        <w:rPr>
          <w:sz w:val="16"/>
          <w:szCs w:val="16"/>
          <w:lang w:eastAsia="ru-RU"/>
        </w:rPr>
      </w:pPr>
      <w:r w:rsidRPr="00EF3185">
        <w:rPr>
          <w:sz w:val="16"/>
          <w:szCs w:val="16"/>
          <w:lang w:eastAsia="ru-RU"/>
        </w:rPr>
        <w:t>3. Настоящее решение вступает в силу со дня его опубликования.</w:t>
      </w:r>
    </w:p>
    <w:p w:rsidR="00EF3185" w:rsidRPr="00EF3185" w:rsidRDefault="00EF3185" w:rsidP="00EF3185">
      <w:pPr>
        <w:jc w:val="both"/>
        <w:rPr>
          <w:sz w:val="16"/>
          <w:szCs w:val="16"/>
          <w:lang w:eastAsia="ru-RU"/>
        </w:rPr>
      </w:pPr>
    </w:p>
    <w:p w:rsidR="00EF3185" w:rsidRPr="00EF3185" w:rsidRDefault="00EF3185" w:rsidP="00EF3185">
      <w:pPr>
        <w:jc w:val="both"/>
        <w:rPr>
          <w:sz w:val="16"/>
          <w:szCs w:val="16"/>
          <w:lang w:eastAsia="ru-RU"/>
        </w:rPr>
      </w:pPr>
    </w:p>
    <w:p w:rsidR="00EF3185" w:rsidRPr="00EF3185" w:rsidRDefault="00EF3185" w:rsidP="00EF3185">
      <w:pPr>
        <w:jc w:val="both"/>
        <w:rPr>
          <w:sz w:val="16"/>
          <w:szCs w:val="16"/>
          <w:lang w:eastAsia="ru-RU"/>
        </w:rPr>
      </w:pPr>
      <w:r w:rsidRPr="00EF3185">
        <w:rPr>
          <w:sz w:val="16"/>
          <w:szCs w:val="16"/>
          <w:lang w:eastAsia="ru-RU"/>
        </w:rPr>
        <w:t xml:space="preserve">Глава Тогучинского района </w:t>
      </w:r>
    </w:p>
    <w:p w:rsidR="00EF3185" w:rsidRPr="00EF3185" w:rsidRDefault="00EF3185" w:rsidP="00EF3185">
      <w:pPr>
        <w:jc w:val="both"/>
        <w:rPr>
          <w:sz w:val="16"/>
          <w:szCs w:val="16"/>
          <w:lang w:eastAsia="ru-RU"/>
        </w:rPr>
      </w:pPr>
      <w:r w:rsidRPr="00EF3185">
        <w:rPr>
          <w:sz w:val="16"/>
          <w:szCs w:val="16"/>
          <w:lang w:eastAsia="ru-RU"/>
        </w:rPr>
        <w:t>Новосибирской области</w:t>
      </w:r>
      <w:r w:rsidRPr="00EF3185">
        <w:rPr>
          <w:sz w:val="16"/>
          <w:szCs w:val="16"/>
          <w:lang w:eastAsia="ru-RU"/>
        </w:rPr>
        <w:tab/>
      </w:r>
      <w:r w:rsidRPr="00EF3185">
        <w:rPr>
          <w:sz w:val="16"/>
          <w:szCs w:val="16"/>
          <w:lang w:eastAsia="ru-RU"/>
        </w:rPr>
        <w:tab/>
      </w:r>
      <w:r>
        <w:rPr>
          <w:sz w:val="16"/>
          <w:szCs w:val="16"/>
          <w:lang w:eastAsia="ru-RU"/>
        </w:rPr>
        <w:t xml:space="preserve">                            </w:t>
      </w:r>
      <w:r w:rsidRPr="00EF3185">
        <w:rPr>
          <w:sz w:val="16"/>
          <w:szCs w:val="16"/>
          <w:lang w:eastAsia="ru-RU"/>
        </w:rPr>
        <w:t>С.С. Пыхтин</w:t>
      </w:r>
    </w:p>
    <w:p w:rsidR="00EF3185" w:rsidRPr="00EF3185" w:rsidRDefault="00EF3185" w:rsidP="00EF3185">
      <w:pPr>
        <w:jc w:val="both"/>
        <w:rPr>
          <w:sz w:val="16"/>
          <w:szCs w:val="16"/>
          <w:lang w:eastAsia="ru-RU"/>
        </w:rPr>
      </w:pPr>
    </w:p>
    <w:p w:rsidR="00EF3185" w:rsidRPr="00EF3185" w:rsidRDefault="00EF3185" w:rsidP="00EF3185">
      <w:pPr>
        <w:jc w:val="both"/>
        <w:rPr>
          <w:sz w:val="16"/>
          <w:szCs w:val="16"/>
          <w:lang w:eastAsia="ru-RU"/>
        </w:rPr>
      </w:pPr>
      <w:r w:rsidRPr="00EF3185">
        <w:rPr>
          <w:sz w:val="16"/>
          <w:szCs w:val="16"/>
          <w:lang w:eastAsia="ru-RU"/>
        </w:rPr>
        <w:t xml:space="preserve">Председатель Совета </w:t>
      </w:r>
    </w:p>
    <w:p w:rsidR="00EF3185" w:rsidRPr="00EF3185" w:rsidRDefault="00EF3185" w:rsidP="00EF3185">
      <w:pPr>
        <w:jc w:val="both"/>
        <w:rPr>
          <w:sz w:val="16"/>
          <w:szCs w:val="16"/>
          <w:lang w:eastAsia="ru-RU"/>
        </w:rPr>
      </w:pPr>
      <w:r w:rsidRPr="00EF3185">
        <w:rPr>
          <w:sz w:val="16"/>
          <w:szCs w:val="16"/>
          <w:lang w:eastAsia="ru-RU"/>
        </w:rPr>
        <w:t xml:space="preserve">депутатов Тогучинского района </w:t>
      </w:r>
    </w:p>
    <w:p w:rsidR="00EF3185" w:rsidRDefault="00EF3185" w:rsidP="00EF3185">
      <w:pPr>
        <w:jc w:val="both"/>
        <w:rPr>
          <w:sz w:val="16"/>
          <w:szCs w:val="16"/>
          <w:lang w:eastAsia="ru-RU"/>
        </w:rPr>
      </w:pPr>
      <w:r w:rsidRPr="00EF3185">
        <w:rPr>
          <w:sz w:val="16"/>
          <w:szCs w:val="16"/>
          <w:lang w:eastAsia="ru-RU"/>
        </w:rPr>
        <w:t>Новосибирской области</w:t>
      </w:r>
      <w:r w:rsidRPr="00EF3185">
        <w:rPr>
          <w:sz w:val="16"/>
          <w:szCs w:val="16"/>
          <w:lang w:eastAsia="ru-RU"/>
        </w:rPr>
        <w:tab/>
      </w:r>
      <w:r w:rsidRPr="00EF3185">
        <w:rPr>
          <w:sz w:val="16"/>
          <w:szCs w:val="16"/>
          <w:lang w:eastAsia="ru-RU"/>
        </w:rPr>
        <w:tab/>
      </w:r>
      <w:r>
        <w:rPr>
          <w:sz w:val="16"/>
          <w:szCs w:val="16"/>
          <w:lang w:eastAsia="ru-RU"/>
        </w:rPr>
        <w:t xml:space="preserve">                          </w:t>
      </w:r>
      <w:r w:rsidRPr="00EF3185">
        <w:rPr>
          <w:sz w:val="16"/>
          <w:szCs w:val="16"/>
          <w:lang w:eastAsia="ru-RU"/>
        </w:rPr>
        <w:t>Г.М. Кирикова</w:t>
      </w:r>
    </w:p>
    <w:p w:rsidR="00EF3185" w:rsidRDefault="00EF3185" w:rsidP="00EF3185">
      <w:pPr>
        <w:jc w:val="both"/>
        <w:rPr>
          <w:sz w:val="16"/>
          <w:szCs w:val="16"/>
          <w:lang w:eastAsia="ru-RU"/>
        </w:rPr>
      </w:pPr>
      <w:r>
        <w:rPr>
          <w:sz w:val="16"/>
          <w:szCs w:val="16"/>
          <w:lang w:eastAsia="ru-RU"/>
        </w:rPr>
        <w:t>______________________________________________________________</w:t>
      </w:r>
    </w:p>
    <w:p w:rsidR="00EF3185" w:rsidRPr="00EF3185" w:rsidRDefault="00EF3185" w:rsidP="00EF3185">
      <w:pPr>
        <w:jc w:val="both"/>
        <w:rPr>
          <w:sz w:val="16"/>
          <w:szCs w:val="16"/>
          <w:lang w:eastAsia="ru-RU"/>
        </w:r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025C37" w:rsidP="00AC1376">
      <w:pPr>
        <w:jc w:val="center"/>
        <w:rPr>
          <w:sz w:val="16"/>
          <w:szCs w:val="16"/>
        </w:rPr>
      </w:pPr>
      <w:r>
        <w:rPr>
          <w:sz w:val="16"/>
          <w:szCs w:val="16"/>
        </w:rPr>
        <w:t>15</w:t>
      </w:r>
      <w:r w:rsidR="00AC1376" w:rsidRPr="00C55C02">
        <w:rPr>
          <w:sz w:val="16"/>
          <w:szCs w:val="16"/>
        </w:rPr>
        <w:t>.0</w:t>
      </w:r>
      <w:r>
        <w:rPr>
          <w:sz w:val="16"/>
          <w:szCs w:val="16"/>
        </w:rPr>
        <w:t>9</w:t>
      </w:r>
      <w:r w:rsidR="00F23B19">
        <w:rPr>
          <w:sz w:val="16"/>
          <w:szCs w:val="16"/>
        </w:rPr>
        <w:t xml:space="preserve">.2023 № </w:t>
      </w:r>
      <w:r>
        <w:rPr>
          <w:sz w:val="16"/>
          <w:szCs w:val="16"/>
        </w:rPr>
        <w:t>1031</w:t>
      </w:r>
      <w:r w:rsidR="00AC1376"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267D43" w:rsidRDefault="00267D43" w:rsidP="007C360D">
      <w:pPr>
        <w:ind w:right="-2"/>
        <w:jc w:val="center"/>
        <w:rPr>
          <w:sz w:val="16"/>
          <w:szCs w:val="16"/>
          <w:lang w:eastAsia="ru-RU"/>
        </w:rPr>
      </w:pPr>
    </w:p>
    <w:p w:rsidR="00025C37" w:rsidRPr="00025C37" w:rsidRDefault="00025C37" w:rsidP="00025C37">
      <w:pPr>
        <w:tabs>
          <w:tab w:val="left" w:pos="765"/>
          <w:tab w:val="center" w:pos="4677"/>
        </w:tabs>
        <w:jc w:val="center"/>
        <w:rPr>
          <w:sz w:val="16"/>
          <w:szCs w:val="16"/>
          <w:lang w:eastAsia="ru-RU"/>
        </w:rPr>
      </w:pPr>
      <w:r w:rsidRPr="00025C37">
        <w:rPr>
          <w:sz w:val="16"/>
          <w:szCs w:val="16"/>
          <w:lang w:eastAsia="ru-RU"/>
        </w:rPr>
        <w:t xml:space="preserve">Об утверждении Требований к условиям и порядку оказания муниципальной услуги в социальной сфере «Реализация дополнительных общеразвивающих программ» в </w:t>
      </w:r>
      <w:r w:rsidRPr="00025C37">
        <w:rPr>
          <w:iCs/>
          <w:sz w:val="16"/>
          <w:szCs w:val="16"/>
          <w:lang w:eastAsia="ru-RU"/>
        </w:rPr>
        <w:t>Тогучинском районе Новосибирской области</w:t>
      </w:r>
      <w:r w:rsidRPr="00025C37">
        <w:rPr>
          <w:sz w:val="16"/>
          <w:szCs w:val="16"/>
          <w:lang w:eastAsia="ru-RU"/>
        </w:rPr>
        <w:t xml:space="preserve"> в соответствии с социальным сертификатом</w:t>
      </w:r>
    </w:p>
    <w:p w:rsidR="00025C37" w:rsidRPr="00025C37" w:rsidRDefault="00025C37" w:rsidP="00025C37">
      <w:pPr>
        <w:pStyle w:val="afa"/>
        <w:spacing w:before="9"/>
        <w:rPr>
          <w:sz w:val="16"/>
          <w:szCs w:val="16"/>
        </w:rPr>
      </w:pPr>
    </w:p>
    <w:p w:rsidR="00025C37" w:rsidRPr="00025C37" w:rsidRDefault="00025C37" w:rsidP="00025C37">
      <w:pPr>
        <w:ind w:firstLine="720"/>
        <w:jc w:val="both"/>
        <w:rPr>
          <w:sz w:val="16"/>
          <w:szCs w:val="16"/>
          <w:lang w:eastAsia="ru-RU"/>
        </w:rPr>
      </w:pPr>
      <w:r w:rsidRPr="00025C37">
        <w:rPr>
          <w:sz w:val="16"/>
          <w:szCs w:val="16"/>
        </w:rPr>
        <w:t xml:space="preserve">В соответствии </w:t>
      </w:r>
      <w:r w:rsidRPr="00025C37">
        <w:rPr>
          <w:sz w:val="16"/>
          <w:szCs w:val="16"/>
          <w:lang w:eastAsia="ru-RU"/>
        </w:rPr>
        <w:t>с</w:t>
      </w:r>
      <w:r w:rsidRPr="00025C37">
        <w:rPr>
          <w:rFonts w:eastAsia="Calibri"/>
          <w:sz w:val="16"/>
          <w:szCs w:val="16"/>
        </w:rPr>
        <w:t xml:space="preserve">  пунктом 4 статьи 5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постановлениями администрации администрации Тогучинского района Новосибирской области от  11.07.2023  № 754/П/93 «Об организации оказания муниципальных услуг в социальной сфере на территории Тогучинскогог района Новосибирской области» и от 30.08.2023  № 950/П/93 </w:t>
      </w:r>
      <w:r w:rsidRPr="00025C37">
        <w:rPr>
          <w:rFonts w:eastAsia="Calibri"/>
          <w:iCs/>
          <w:sz w:val="16"/>
          <w:szCs w:val="16"/>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025C37">
        <w:rPr>
          <w:rFonts w:eastAsia="Calibri"/>
          <w:i/>
          <w:iCs/>
          <w:sz w:val="16"/>
          <w:szCs w:val="16"/>
        </w:rPr>
        <w:t xml:space="preserve"> </w:t>
      </w:r>
      <w:r w:rsidRPr="00025C37">
        <w:rPr>
          <w:sz w:val="16"/>
          <w:szCs w:val="16"/>
          <w:lang w:eastAsia="ru-RU"/>
        </w:rPr>
        <w:t xml:space="preserve">администрация Тогучинского района Новосибирской области  </w:t>
      </w:r>
    </w:p>
    <w:p w:rsidR="00025C37" w:rsidRPr="00025C37" w:rsidRDefault="00025C37" w:rsidP="00025C37">
      <w:pPr>
        <w:pStyle w:val="afa"/>
        <w:spacing w:before="1"/>
        <w:ind w:right="947"/>
        <w:rPr>
          <w:sz w:val="16"/>
          <w:szCs w:val="16"/>
        </w:rPr>
      </w:pPr>
      <w:r w:rsidRPr="00025C37">
        <w:rPr>
          <w:sz w:val="16"/>
          <w:szCs w:val="16"/>
        </w:rPr>
        <w:t>ПОСТАНОВЛЯЕТ:</w:t>
      </w:r>
    </w:p>
    <w:p w:rsidR="00025C37" w:rsidRPr="00025C37" w:rsidRDefault="00025C37" w:rsidP="00AB34BE">
      <w:pPr>
        <w:pStyle w:val="af"/>
        <w:numPr>
          <w:ilvl w:val="0"/>
          <w:numId w:val="15"/>
        </w:numPr>
        <w:tabs>
          <w:tab w:val="left" w:pos="1134"/>
          <w:tab w:val="left" w:pos="1276"/>
        </w:tabs>
        <w:suppressAutoHyphens/>
        <w:spacing w:after="0" w:line="240" w:lineRule="auto"/>
        <w:ind w:left="0" w:firstLine="709"/>
        <w:rPr>
          <w:rFonts w:eastAsia="Calibri"/>
          <w:sz w:val="16"/>
          <w:szCs w:val="16"/>
        </w:rPr>
      </w:pPr>
      <w:r w:rsidRPr="00025C37">
        <w:rPr>
          <w:sz w:val="16"/>
          <w:szCs w:val="16"/>
        </w:rPr>
        <w:t xml:space="preserve">Утвердить </w:t>
      </w:r>
      <w:r w:rsidRPr="00025C37">
        <w:rPr>
          <w:rFonts w:eastAsia="Calibri"/>
          <w:sz w:val="16"/>
          <w:szCs w:val="16"/>
        </w:rPr>
        <w:t xml:space="preserve">прилагаемые Требования к условиям и порядку оказания муниципальной услуги в социальной сфере «Реализация дополнительных общеразвивающих программ» в </w:t>
      </w:r>
      <w:r w:rsidRPr="00025C37">
        <w:rPr>
          <w:rFonts w:eastAsia="Calibri"/>
          <w:iCs/>
          <w:sz w:val="16"/>
          <w:szCs w:val="16"/>
        </w:rPr>
        <w:t>Тогучинском районе Новосибирской области</w:t>
      </w:r>
      <w:r w:rsidRPr="00025C37">
        <w:rPr>
          <w:rFonts w:eastAsia="Calibri"/>
          <w:sz w:val="16"/>
          <w:szCs w:val="16"/>
        </w:rPr>
        <w:t xml:space="preserve"> в соответствии с социальным сертификатом (далее – Требования).</w:t>
      </w:r>
    </w:p>
    <w:p w:rsidR="00025C37" w:rsidRPr="00025C37" w:rsidRDefault="00025C37" w:rsidP="00AB34BE">
      <w:pPr>
        <w:numPr>
          <w:ilvl w:val="0"/>
          <w:numId w:val="15"/>
        </w:numPr>
        <w:tabs>
          <w:tab w:val="left" w:pos="1134"/>
          <w:tab w:val="left" w:pos="1276"/>
        </w:tabs>
        <w:spacing w:after="160" w:line="254" w:lineRule="auto"/>
        <w:ind w:left="0" w:firstLine="709"/>
        <w:contextualSpacing/>
        <w:jc w:val="both"/>
        <w:rPr>
          <w:rFonts w:eastAsia="Calibri"/>
          <w:sz w:val="16"/>
          <w:szCs w:val="16"/>
        </w:rPr>
      </w:pPr>
      <w:r w:rsidRPr="00025C37">
        <w:rPr>
          <w:rFonts w:eastAsia="Calibri"/>
          <w:sz w:val="16"/>
          <w:szCs w:val="16"/>
        </w:rPr>
        <w:t xml:space="preserve">Обеспечить оказание муниципальной услуги </w:t>
      </w:r>
      <w:r w:rsidRPr="00025C37">
        <w:rPr>
          <w:rFonts w:eastAsia="Calibri"/>
          <w:sz w:val="16"/>
          <w:szCs w:val="16"/>
          <w:lang w:eastAsia="ru-RU"/>
        </w:rPr>
        <w:t xml:space="preserve">в социальной сфере «Реализация дополнительных общеразвивающих программ» в </w:t>
      </w:r>
      <w:r w:rsidRPr="00025C37">
        <w:rPr>
          <w:rFonts w:eastAsia="Calibri"/>
          <w:iCs/>
          <w:sz w:val="16"/>
          <w:szCs w:val="16"/>
          <w:lang w:eastAsia="ru-RU"/>
        </w:rPr>
        <w:t>Тогучинском районе Новосибирской области</w:t>
      </w:r>
      <w:r w:rsidRPr="00025C37">
        <w:rPr>
          <w:rFonts w:eastAsia="Calibri"/>
          <w:sz w:val="16"/>
          <w:szCs w:val="16"/>
        </w:rPr>
        <w:t xml:space="preserve"> </w:t>
      </w:r>
      <w:r w:rsidRPr="00025C37">
        <w:rPr>
          <w:rFonts w:eastAsia="Calibri"/>
          <w:sz w:val="16"/>
          <w:szCs w:val="16"/>
          <w:lang w:eastAsia="ru-RU"/>
        </w:rPr>
        <w:t xml:space="preserve">в </w:t>
      </w:r>
      <w:r w:rsidRPr="00025C37">
        <w:rPr>
          <w:rFonts w:eastAsia="Calibri"/>
          <w:sz w:val="16"/>
          <w:szCs w:val="16"/>
        </w:rPr>
        <w:t xml:space="preserve">соответствии  </w:t>
      </w:r>
      <w:r w:rsidRPr="00025C37">
        <w:rPr>
          <w:rFonts w:eastAsia="Calibri"/>
          <w:sz w:val="16"/>
          <w:szCs w:val="16"/>
          <w:lang w:eastAsia="ru-RU"/>
        </w:rPr>
        <w:t xml:space="preserve"> с социальным сертификатом (далее – муниципальная услуга) на условиях и в порядке, установленном Требованиями.</w:t>
      </w:r>
    </w:p>
    <w:p w:rsidR="00025C37" w:rsidRPr="00025C37" w:rsidRDefault="00025C37" w:rsidP="00AB34BE">
      <w:pPr>
        <w:numPr>
          <w:ilvl w:val="0"/>
          <w:numId w:val="15"/>
        </w:numPr>
        <w:tabs>
          <w:tab w:val="left" w:pos="1134"/>
          <w:tab w:val="left" w:pos="1276"/>
        </w:tabs>
        <w:spacing w:after="160" w:line="254" w:lineRule="auto"/>
        <w:ind w:left="0" w:firstLine="709"/>
        <w:contextualSpacing/>
        <w:jc w:val="both"/>
        <w:rPr>
          <w:rFonts w:eastAsia="Calibri"/>
          <w:sz w:val="16"/>
          <w:szCs w:val="16"/>
        </w:rPr>
      </w:pPr>
      <w:r w:rsidRPr="00025C37">
        <w:rPr>
          <w:rFonts w:eastAsia="Calibri"/>
          <w:sz w:val="16"/>
          <w:szCs w:val="16"/>
          <w:lang w:eastAsia="ru-RU"/>
        </w:rPr>
        <w:t xml:space="preserve">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w:t>
      </w:r>
      <w:r w:rsidRPr="00025C37">
        <w:rPr>
          <w:rFonts w:eastAsia="Calibri"/>
          <w:sz w:val="16"/>
          <w:szCs w:val="16"/>
        </w:rPr>
        <w:t>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sidRPr="00025C37">
        <w:rPr>
          <w:rFonts w:eastAsia="Calibri"/>
          <w:sz w:val="16"/>
          <w:szCs w:val="16"/>
          <w:lang w:eastAsia="ru-RU"/>
        </w:rPr>
        <w:t xml:space="preserve">, утвержденным </w:t>
      </w:r>
      <w:r w:rsidRPr="00025C37">
        <w:rPr>
          <w:rFonts w:eastAsia="Calibri"/>
          <w:sz w:val="16"/>
          <w:szCs w:val="16"/>
        </w:rPr>
        <w:t>постановлением администрации Тогучинского района Новосибирской области от 30.08.2023 №  950/П/93 «</w:t>
      </w:r>
      <w:r w:rsidRPr="00025C37">
        <w:rPr>
          <w:sz w:val="16"/>
          <w:szCs w:val="16"/>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 сертификатом».</w:t>
      </w:r>
    </w:p>
    <w:p w:rsidR="00025C37" w:rsidRPr="00025C37" w:rsidRDefault="00025C37" w:rsidP="00AB34BE">
      <w:pPr>
        <w:numPr>
          <w:ilvl w:val="0"/>
          <w:numId w:val="15"/>
        </w:numPr>
        <w:tabs>
          <w:tab w:val="left" w:pos="1134"/>
          <w:tab w:val="left" w:pos="1276"/>
        </w:tabs>
        <w:spacing w:after="160" w:line="254" w:lineRule="auto"/>
        <w:ind w:left="0" w:firstLine="709"/>
        <w:contextualSpacing/>
        <w:jc w:val="both"/>
        <w:rPr>
          <w:rFonts w:eastAsia="Calibri"/>
          <w:sz w:val="16"/>
          <w:szCs w:val="16"/>
        </w:rPr>
      </w:pPr>
      <w:r w:rsidRPr="00025C37">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025C37" w:rsidRPr="00025C37" w:rsidRDefault="00025C37" w:rsidP="00AB34BE">
      <w:pPr>
        <w:numPr>
          <w:ilvl w:val="0"/>
          <w:numId w:val="15"/>
        </w:numPr>
        <w:tabs>
          <w:tab w:val="left" w:pos="1134"/>
          <w:tab w:val="left" w:pos="1276"/>
        </w:tabs>
        <w:spacing w:after="160" w:line="254" w:lineRule="auto"/>
        <w:ind w:left="0" w:firstLine="709"/>
        <w:contextualSpacing/>
        <w:jc w:val="both"/>
        <w:rPr>
          <w:rFonts w:eastAsia="Calibri"/>
          <w:sz w:val="16"/>
          <w:szCs w:val="16"/>
        </w:rPr>
      </w:pPr>
      <w:r w:rsidRPr="00025C37">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025C37" w:rsidRPr="00025C37" w:rsidRDefault="00025C37" w:rsidP="00AB34BE">
      <w:pPr>
        <w:numPr>
          <w:ilvl w:val="0"/>
          <w:numId w:val="15"/>
        </w:numPr>
        <w:tabs>
          <w:tab w:val="left" w:pos="1134"/>
          <w:tab w:val="left" w:pos="1276"/>
        </w:tabs>
        <w:spacing w:after="160" w:line="254" w:lineRule="auto"/>
        <w:ind w:left="0" w:firstLine="709"/>
        <w:contextualSpacing/>
        <w:jc w:val="both"/>
        <w:rPr>
          <w:rFonts w:eastAsia="Calibri"/>
          <w:sz w:val="16"/>
          <w:szCs w:val="16"/>
        </w:rPr>
      </w:pPr>
      <w:r w:rsidRPr="00025C37">
        <w:rPr>
          <w:sz w:val="16"/>
          <w:szCs w:val="16"/>
        </w:rPr>
        <w:t>Настоящее постановление распространяется на отношения, возникшие с  01.03.2023.</w:t>
      </w:r>
    </w:p>
    <w:p w:rsidR="00025C37" w:rsidRPr="00025C37" w:rsidRDefault="00025C37" w:rsidP="00AB34BE">
      <w:pPr>
        <w:numPr>
          <w:ilvl w:val="0"/>
          <w:numId w:val="15"/>
        </w:numPr>
        <w:tabs>
          <w:tab w:val="left" w:pos="1134"/>
          <w:tab w:val="left" w:pos="1276"/>
        </w:tabs>
        <w:ind w:left="0" w:firstLine="709"/>
        <w:contextualSpacing/>
        <w:jc w:val="both"/>
        <w:rPr>
          <w:rFonts w:eastAsia="Calibri"/>
          <w:sz w:val="16"/>
          <w:szCs w:val="16"/>
        </w:rPr>
      </w:pPr>
      <w:r w:rsidRPr="00025C37">
        <w:rPr>
          <w:sz w:val="16"/>
          <w:szCs w:val="16"/>
        </w:rPr>
        <w:t>Контроль за иполнением настоящего постановления возложить на  заместителя главы администрации Тогучинского района Новосибирской области Ожеред Л.Е.</w:t>
      </w:r>
    </w:p>
    <w:p w:rsidR="00025C37" w:rsidRPr="00025C37" w:rsidRDefault="00025C37" w:rsidP="00025C37">
      <w:pPr>
        <w:pStyle w:val="af"/>
        <w:tabs>
          <w:tab w:val="left" w:pos="1111"/>
        </w:tabs>
        <w:ind w:left="826" w:right="99" w:firstLine="0"/>
        <w:rPr>
          <w:sz w:val="16"/>
          <w:szCs w:val="16"/>
        </w:rPr>
      </w:pPr>
    </w:p>
    <w:p w:rsidR="00025C37" w:rsidRPr="00025C37" w:rsidRDefault="00025C37" w:rsidP="00025C37">
      <w:pPr>
        <w:pStyle w:val="af"/>
        <w:tabs>
          <w:tab w:val="left" w:pos="1111"/>
        </w:tabs>
        <w:ind w:left="826" w:right="99" w:firstLine="0"/>
        <w:rPr>
          <w:sz w:val="16"/>
          <w:szCs w:val="16"/>
        </w:rPr>
      </w:pPr>
    </w:p>
    <w:p w:rsidR="00025C37" w:rsidRPr="00025C37" w:rsidRDefault="00025C37" w:rsidP="00025C37">
      <w:pPr>
        <w:tabs>
          <w:tab w:val="left" w:pos="1111"/>
        </w:tabs>
        <w:ind w:right="99"/>
        <w:rPr>
          <w:sz w:val="16"/>
          <w:szCs w:val="16"/>
        </w:rPr>
      </w:pPr>
      <w:r w:rsidRPr="00025C37">
        <w:rPr>
          <w:sz w:val="16"/>
          <w:szCs w:val="16"/>
        </w:rPr>
        <w:t xml:space="preserve">Глава Тогучинского района </w:t>
      </w:r>
    </w:p>
    <w:p w:rsidR="00025C37" w:rsidRPr="00025C37" w:rsidRDefault="00025C37" w:rsidP="00025C37">
      <w:pPr>
        <w:tabs>
          <w:tab w:val="left" w:pos="1111"/>
        </w:tabs>
        <w:ind w:right="99"/>
        <w:rPr>
          <w:sz w:val="16"/>
          <w:szCs w:val="16"/>
        </w:rPr>
      </w:pPr>
      <w:r w:rsidRPr="00025C37">
        <w:rPr>
          <w:sz w:val="16"/>
          <w:szCs w:val="16"/>
        </w:rPr>
        <w:t>Новосибирской области                                                            С.С. Пыхтин</w:t>
      </w:r>
    </w:p>
    <w:p w:rsidR="00025C37" w:rsidRPr="00025C37" w:rsidRDefault="00025C37" w:rsidP="00F0735F">
      <w:pPr>
        <w:jc w:val="center"/>
        <w:rPr>
          <w:sz w:val="16"/>
          <w:szCs w:val="16"/>
        </w:rPr>
      </w:pPr>
    </w:p>
    <w:p w:rsidR="00025C37" w:rsidRPr="00025C37" w:rsidRDefault="00025C37" w:rsidP="00025C37">
      <w:pPr>
        <w:pStyle w:val="afa"/>
        <w:spacing w:after="0"/>
        <w:jc w:val="right"/>
        <w:rPr>
          <w:sz w:val="16"/>
          <w:szCs w:val="16"/>
        </w:rPr>
      </w:pPr>
      <w:r w:rsidRPr="00025C37">
        <w:rPr>
          <w:sz w:val="16"/>
          <w:szCs w:val="16"/>
        </w:rPr>
        <w:t>ПРИЛОЖЕНИЕ</w:t>
      </w:r>
    </w:p>
    <w:p w:rsidR="00025C37" w:rsidRPr="00025C37" w:rsidRDefault="00025C37" w:rsidP="00025C37">
      <w:pPr>
        <w:pStyle w:val="afa"/>
        <w:spacing w:after="0"/>
        <w:jc w:val="right"/>
        <w:rPr>
          <w:sz w:val="16"/>
          <w:szCs w:val="16"/>
        </w:rPr>
      </w:pPr>
      <w:r w:rsidRPr="00025C37">
        <w:rPr>
          <w:sz w:val="16"/>
          <w:szCs w:val="16"/>
        </w:rPr>
        <w:t xml:space="preserve">к постановлению администрации </w:t>
      </w:r>
    </w:p>
    <w:p w:rsidR="00025C37" w:rsidRPr="00025C37" w:rsidRDefault="00025C37" w:rsidP="00025C37">
      <w:pPr>
        <w:pStyle w:val="afa"/>
        <w:spacing w:after="0"/>
        <w:ind w:firstLine="326"/>
        <w:jc w:val="right"/>
        <w:rPr>
          <w:sz w:val="16"/>
          <w:szCs w:val="16"/>
        </w:rPr>
      </w:pPr>
      <w:r w:rsidRPr="00025C37">
        <w:rPr>
          <w:sz w:val="16"/>
          <w:szCs w:val="16"/>
        </w:rPr>
        <w:t xml:space="preserve">Тогучинского района </w:t>
      </w:r>
    </w:p>
    <w:p w:rsidR="00025C37" w:rsidRPr="00025C37" w:rsidRDefault="00025C37" w:rsidP="00025C37">
      <w:pPr>
        <w:pStyle w:val="afa"/>
        <w:spacing w:after="0"/>
        <w:ind w:firstLine="326"/>
        <w:jc w:val="right"/>
        <w:rPr>
          <w:sz w:val="16"/>
          <w:szCs w:val="16"/>
        </w:rPr>
      </w:pPr>
      <w:r w:rsidRPr="00025C37">
        <w:rPr>
          <w:sz w:val="16"/>
          <w:szCs w:val="16"/>
        </w:rPr>
        <w:t>Новосибирской области</w:t>
      </w:r>
    </w:p>
    <w:p w:rsidR="00025C37" w:rsidRPr="00025C37" w:rsidRDefault="00025C37" w:rsidP="00025C37">
      <w:pPr>
        <w:pStyle w:val="afa"/>
        <w:spacing w:after="0"/>
        <w:ind w:right="344"/>
        <w:jc w:val="right"/>
        <w:rPr>
          <w:sz w:val="16"/>
          <w:szCs w:val="16"/>
        </w:rPr>
      </w:pPr>
      <w:r w:rsidRPr="00025C37">
        <w:rPr>
          <w:sz w:val="16"/>
          <w:szCs w:val="16"/>
        </w:rPr>
        <w:lastRenderedPageBreak/>
        <w:t xml:space="preserve">от  </w:t>
      </w:r>
      <w:r>
        <w:rPr>
          <w:sz w:val="16"/>
          <w:szCs w:val="16"/>
        </w:rPr>
        <w:t>15.09.2023</w:t>
      </w:r>
      <w:r w:rsidRPr="00025C37">
        <w:rPr>
          <w:sz w:val="16"/>
          <w:szCs w:val="16"/>
        </w:rPr>
        <w:t xml:space="preserve"> №</w:t>
      </w:r>
      <w:r>
        <w:rPr>
          <w:sz w:val="16"/>
          <w:szCs w:val="16"/>
        </w:rPr>
        <w:t xml:space="preserve"> 1031/П/93</w:t>
      </w:r>
      <w:r w:rsidRPr="00025C37">
        <w:rPr>
          <w:sz w:val="16"/>
          <w:szCs w:val="16"/>
        </w:rPr>
        <w:tab/>
      </w:r>
    </w:p>
    <w:p w:rsidR="00025C37" w:rsidRPr="00025C37" w:rsidRDefault="00025C37" w:rsidP="00025C37">
      <w:pPr>
        <w:tabs>
          <w:tab w:val="left" w:pos="765"/>
          <w:tab w:val="center" w:pos="4677"/>
        </w:tabs>
        <w:jc w:val="center"/>
        <w:rPr>
          <w:rFonts w:eastAsia="Calibri"/>
          <w:b/>
          <w:caps/>
          <w:sz w:val="16"/>
          <w:szCs w:val="16"/>
        </w:rPr>
      </w:pPr>
    </w:p>
    <w:p w:rsidR="00025C37" w:rsidRPr="00025C37" w:rsidRDefault="00025C37" w:rsidP="00025C37">
      <w:pPr>
        <w:keepNext/>
        <w:jc w:val="center"/>
        <w:rPr>
          <w:rFonts w:eastAsia="Calibri"/>
          <w:b/>
          <w:sz w:val="16"/>
          <w:szCs w:val="16"/>
          <w:lang w:eastAsia="ru-RU"/>
        </w:rPr>
      </w:pPr>
      <w:r w:rsidRPr="00025C37">
        <w:rPr>
          <w:rFonts w:eastAsia="Calibri"/>
          <w:b/>
          <w:sz w:val="16"/>
          <w:szCs w:val="16"/>
          <w:lang w:eastAsia="ru-RU"/>
        </w:rPr>
        <w:t xml:space="preserve">ТРЕБОВАНИЯ </w:t>
      </w:r>
    </w:p>
    <w:p w:rsidR="00025C37" w:rsidRPr="00025C37" w:rsidRDefault="00025C37" w:rsidP="00025C37">
      <w:pPr>
        <w:keepNext/>
        <w:jc w:val="center"/>
        <w:rPr>
          <w:rFonts w:eastAsia="Calibri"/>
          <w:b/>
          <w:sz w:val="16"/>
          <w:szCs w:val="16"/>
          <w:lang w:eastAsia="ru-RU"/>
        </w:rPr>
      </w:pPr>
      <w:bookmarkStart w:id="10" w:name="_Hlk130201089"/>
      <w:r w:rsidRPr="00025C37">
        <w:rPr>
          <w:rFonts w:eastAsia="Calibri"/>
          <w:b/>
          <w:sz w:val="16"/>
          <w:szCs w:val="16"/>
          <w:lang w:eastAsia="ru-RU"/>
        </w:rPr>
        <w:t xml:space="preserve">к условиям и порядку оказания муниципальной услуги в социальной сфере «Реализация дополнительных общеразвивающих программ» в </w:t>
      </w:r>
      <w:r w:rsidRPr="00025C37">
        <w:rPr>
          <w:rFonts w:eastAsia="Calibri"/>
          <w:b/>
          <w:iCs/>
          <w:sz w:val="16"/>
          <w:szCs w:val="16"/>
          <w:lang w:eastAsia="ru-RU"/>
        </w:rPr>
        <w:t>Тогучинском районе Новосибирской области</w:t>
      </w:r>
      <w:r w:rsidRPr="00025C37">
        <w:rPr>
          <w:rFonts w:eastAsia="Calibri"/>
          <w:b/>
          <w:bCs/>
          <w:sz w:val="16"/>
          <w:szCs w:val="16"/>
        </w:rPr>
        <w:t xml:space="preserve"> </w:t>
      </w:r>
      <w:r w:rsidRPr="00025C37">
        <w:rPr>
          <w:rFonts w:eastAsia="Calibri"/>
          <w:b/>
          <w:sz w:val="16"/>
          <w:szCs w:val="16"/>
          <w:lang w:eastAsia="ru-RU"/>
        </w:rPr>
        <w:t xml:space="preserve">в </w:t>
      </w:r>
      <w:r w:rsidRPr="00025C37">
        <w:rPr>
          <w:rFonts w:eastAsia="Calibri"/>
          <w:b/>
          <w:bCs/>
          <w:sz w:val="16"/>
          <w:szCs w:val="16"/>
        </w:rPr>
        <w:t xml:space="preserve">соответствии </w:t>
      </w:r>
      <w:r w:rsidRPr="00025C37">
        <w:rPr>
          <w:rFonts w:eastAsia="Calibri"/>
          <w:b/>
          <w:sz w:val="16"/>
          <w:szCs w:val="16"/>
          <w:lang w:eastAsia="ru-RU"/>
        </w:rPr>
        <w:t>с социальным сертификатом</w:t>
      </w:r>
      <w:bookmarkEnd w:id="10"/>
      <w:r w:rsidRPr="00025C37">
        <w:rPr>
          <w:rFonts w:eastAsia="Calibri"/>
          <w:b/>
          <w:sz w:val="16"/>
          <w:szCs w:val="16"/>
          <w:lang w:eastAsia="ru-RU"/>
        </w:rPr>
        <w:t xml:space="preserve"> </w:t>
      </w:r>
      <w:r w:rsidRPr="00025C37">
        <w:rPr>
          <w:rFonts w:eastAsia="Calibri"/>
          <w:b/>
          <w:sz w:val="16"/>
          <w:szCs w:val="16"/>
          <w:lang w:eastAsia="ru-RU"/>
        </w:rPr>
        <w:br/>
      </w:r>
    </w:p>
    <w:p w:rsidR="00025C37" w:rsidRPr="00025C37" w:rsidRDefault="00025C37" w:rsidP="00025C37">
      <w:pPr>
        <w:keepNext/>
        <w:jc w:val="center"/>
        <w:rPr>
          <w:rFonts w:eastAsia="Calibri"/>
          <w:b/>
          <w:sz w:val="16"/>
          <w:szCs w:val="16"/>
          <w:lang w:eastAsia="ru-RU"/>
        </w:rPr>
      </w:pP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1. Настоящие Требования к условиям и порядку оказания муниципальной услуги в социальной сфере «Реализация дополнительных общеразвивающих программ»</w:t>
      </w:r>
      <w:r w:rsidRPr="00025C37">
        <w:rPr>
          <w:rFonts w:eastAsia="Calibri"/>
          <w:b/>
          <w:sz w:val="16"/>
          <w:szCs w:val="16"/>
          <w:lang w:eastAsia="ru-RU"/>
        </w:rPr>
        <w:t xml:space="preserve"> </w:t>
      </w:r>
      <w:r w:rsidRPr="00025C37">
        <w:rPr>
          <w:rFonts w:eastAsia="Calibri"/>
          <w:bCs/>
          <w:sz w:val="16"/>
          <w:szCs w:val="16"/>
          <w:lang w:eastAsia="ru-RU"/>
        </w:rPr>
        <w:t xml:space="preserve">в </w:t>
      </w:r>
      <w:r w:rsidRPr="00025C37">
        <w:rPr>
          <w:rFonts w:eastAsia="Calibri"/>
          <w:bCs/>
          <w:iCs/>
          <w:sz w:val="16"/>
          <w:szCs w:val="16"/>
          <w:lang w:eastAsia="ru-RU"/>
        </w:rPr>
        <w:t>Тогучинском районе Новосибирской области</w:t>
      </w:r>
      <w:r w:rsidRPr="00025C37">
        <w:rPr>
          <w:rFonts w:eastAsia="Calibri"/>
          <w:bCs/>
          <w:sz w:val="16"/>
          <w:szCs w:val="16"/>
        </w:rPr>
        <w:t xml:space="preserve"> </w:t>
      </w:r>
      <w:r w:rsidRPr="00025C37">
        <w:rPr>
          <w:rFonts w:eastAsia="Calibri"/>
          <w:bCs/>
          <w:sz w:val="16"/>
          <w:szCs w:val="16"/>
          <w:lang w:eastAsia="ru-RU"/>
        </w:rPr>
        <w:t xml:space="preserve">в </w:t>
      </w:r>
      <w:r w:rsidRPr="00025C37">
        <w:rPr>
          <w:rFonts w:eastAsia="Calibri"/>
          <w:bCs/>
          <w:sz w:val="16"/>
          <w:szCs w:val="16"/>
        </w:rPr>
        <w:t xml:space="preserve">соответствии  </w:t>
      </w:r>
      <w:r w:rsidRPr="00025C37">
        <w:rPr>
          <w:rFonts w:eastAsia="Calibri"/>
          <w:bCs/>
          <w:sz w:val="16"/>
          <w:szCs w:val="16"/>
          <w:lang w:eastAsia="ru-RU"/>
        </w:rPr>
        <w:t xml:space="preserve"> с социальным сертификатом (далее - муниципальная услуга, Требования) определяет организацию реализации дополнительных общеразвивающих программ детям в возрасте от 5 до 18 лет, проживающим на территории Тогучинского района Новосибирской области, в соответствии с социальными сертификатами.</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2. Уполномоченным органом, утверждающим муниципальный социальный заказ на оказание муниципальной услуги и обеспечивающим его исполнение, является администрация Тогучинского района Новосибирской области (далее – уполномоченный орган).</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3. Исполнителем муниципальной услуги является организация, осуществляющая образовательную деятельность или индивидуальный предприниматель,</w:t>
      </w:r>
      <w:r w:rsidRPr="00025C37">
        <w:rPr>
          <w:kern w:val="2"/>
          <w:sz w:val="16"/>
          <w:szCs w:val="16"/>
          <w:lang w:eastAsia="ru-RU"/>
          <w14:ligatures w14:val="standardContextual"/>
        </w:rPr>
        <w:t xml:space="preserve"> </w:t>
      </w:r>
      <w:r w:rsidRPr="00025C37">
        <w:rPr>
          <w:rFonts w:eastAsia="Calibri"/>
          <w:bCs/>
          <w:sz w:val="16"/>
          <w:szCs w:val="16"/>
          <w:lang w:eastAsia="ru-RU"/>
        </w:rPr>
        <w:t xml:space="preserve">имеющие лицензию на подвид «дополнительное образование детей и взрослых», а также индивидуальные предприниматели, осуществляющие образовательную деятельность непосредственно, включенные в реестр исполнителей муниципальной услуги в соответствии с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администрации Тогучинского района Новосибирской области  от </w:t>
      </w:r>
      <w:r w:rsidRPr="00025C37">
        <w:rPr>
          <w:rFonts w:eastAsia="Calibri"/>
          <w:sz w:val="16"/>
          <w:szCs w:val="16"/>
        </w:rPr>
        <w:t xml:space="preserve">30.08.2023 №  950/П/93 </w:t>
      </w:r>
      <w:r w:rsidRPr="00025C37">
        <w:rPr>
          <w:sz w:val="16"/>
          <w:szCs w:val="16"/>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 сертификатом»</w:t>
      </w:r>
      <w:r w:rsidRPr="00025C37">
        <w:rPr>
          <w:rFonts w:eastAsia="Calibri"/>
          <w:bCs/>
          <w:sz w:val="16"/>
          <w:szCs w:val="16"/>
          <w:lang w:eastAsia="ru-RU"/>
        </w:rPr>
        <w:t xml:space="preserve"> (далее соответственно – Исполнитель, Порядок формирования реестра исполнителей).</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4. Потребителями муниципальной услуги являются дети в возрасте от 5 до 18 лет, проживающие на территории Тогучинского района Новосибирской области и имеющие право на получение муниципальных услуг в соответствии с социальным сертификатом (далее - Потребитель).</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5. Подтверждение соответствия настоящим Требованиям дополнительной общеразвивающей программы, сведения о которой включаются уполномоченным органом по заявлению Исполнителя в соответствующий раздел реестра исполнителей муниципальной услуги «Реализация дополнительных образовательных программ (за исключением дополнительных предпрофессиональных программ в области искусства)» (далее – реестр исполнителей услуги) в соответствии с социальным сертификатом по правилам, определенным Порядком формирования реестра исполнителей, обеспечивается путем проведения процедуры общественной экспертизы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Новосибирской области от 24.12.2019 № 3260 «О проведении независимой оценки качества дополнительных общеобразовательных программ (общественной экспертизы)» (Документ с последними изменениями; далее – Регламент НОК).</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6. 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 требованиям к оказанию муниципальной услуги в социальной сфере «Реализации дополнительных общеразвивающих  программ» согласно приложению № 1 к настоящим Требованиям (далее – Минимальные требования), а также Критериями оценки соответствия дополнительной общеразвивающей программы Минимальным требованиям, установленными согласно приложению № 2 к настоящим Требованиям.</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7.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 утвержденному приказом Министерства просвещения Российской Федерации от 27.07. 2022 № 629.</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 xml:space="preserve">8. Мероприятия по оказанию муниципальной услуги включают в себя проведение занятий в формате, определенном </w:t>
      </w:r>
      <w:r w:rsidRPr="00025C37">
        <w:rPr>
          <w:sz w:val="16"/>
          <w:szCs w:val="16"/>
        </w:rPr>
        <w:t xml:space="preserve">в </w:t>
      </w:r>
      <w:r w:rsidRPr="00025C37">
        <w:rPr>
          <w:rFonts w:eastAsia="Calibri"/>
          <w:sz w:val="16"/>
          <w:szCs w:val="16"/>
        </w:rPr>
        <w:t>разделе II</w:t>
      </w:r>
      <w:r w:rsidRPr="00025C37">
        <w:rPr>
          <w:rFonts w:eastAsia="Calibri"/>
          <w:sz w:val="16"/>
          <w:szCs w:val="16"/>
          <w:lang w:val="en-US"/>
        </w:rPr>
        <w:t>I</w:t>
      </w:r>
      <w:r w:rsidRPr="00025C37">
        <w:rPr>
          <w:rFonts w:eastAsia="Calibri"/>
          <w:sz w:val="16"/>
          <w:szCs w:val="16"/>
        </w:rPr>
        <w:t xml:space="preserve"> «Сведения о государственной (муниципальной) услуге в социальной сфере и условиях ее оказания» реестра исполнителей услуги, согласно </w:t>
      </w:r>
      <w:r w:rsidRPr="00025C37">
        <w:rPr>
          <w:rFonts w:eastAsia="Calibri"/>
          <w:bCs/>
          <w:sz w:val="16"/>
          <w:szCs w:val="16"/>
          <w:lang w:eastAsia="ru-RU"/>
        </w:rPr>
        <w:t>Порядку формирования реестра исполнителей.</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9. Проведение занятий в рамках оказания муниципальной услуги осуществляется согласно установленному локальным актом Исполнителя расписанию занятий.</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 xml:space="preserve">10. В объеме муниципального заказа, установленном Исполнителю оказания муниципальной услуги по результатам отбора, </w:t>
      </w:r>
      <w:r w:rsidRPr="00025C37">
        <w:rPr>
          <w:rFonts w:eastAsia="Calibri"/>
          <w:bCs/>
          <w:sz w:val="16"/>
          <w:szCs w:val="16"/>
          <w:lang w:eastAsia="ru-RU"/>
        </w:rPr>
        <w:t>учитываются человеко-часы реализации дополнительной общеразвивающей программы.</w:t>
      </w:r>
    </w:p>
    <w:p w:rsidR="00025C37" w:rsidRPr="00025C37" w:rsidRDefault="00025C37" w:rsidP="00025C37">
      <w:pPr>
        <w:keepNext/>
        <w:ind w:firstLine="709"/>
        <w:jc w:val="both"/>
        <w:rPr>
          <w:rFonts w:eastAsia="Calibri"/>
          <w:bCs/>
          <w:sz w:val="16"/>
          <w:szCs w:val="16"/>
          <w:lang w:eastAsia="ru-RU"/>
        </w:rPr>
      </w:pPr>
      <w:r w:rsidRPr="00025C37">
        <w:rPr>
          <w:rFonts w:eastAsia="Calibri"/>
          <w:bCs/>
          <w:sz w:val="16"/>
          <w:szCs w:val="16"/>
          <w:lang w:eastAsia="ru-RU"/>
        </w:rPr>
        <w:t>11. Значение нормативных затрат на оказание муниципальной услуги ежегодно устанавливается актом Уполномоченного органа.</w:t>
      </w:r>
    </w:p>
    <w:p w:rsidR="00025C37" w:rsidRPr="00025C37" w:rsidRDefault="00025C37" w:rsidP="00025C37">
      <w:pPr>
        <w:ind w:firstLine="709"/>
        <w:jc w:val="both"/>
        <w:rPr>
          <w:sz w:val="16"/>
          <w:szCs w:val="16"/>
        </w:rPr>
      </w:pPr>
      <w:r w:rsidRPr="00025C37">
        <w:rPr>
          <w:rFonts w:eastAsia="Calibri"/>
          <w:bCs/>
          <w:sz w:val="16"/>
          <w:szCs w:val="16"/>
          <w:lang w:eastAsia="ru-RU"/>
        </w:rPr>
        <w:t>13. Контроль за реализацией мероприятий по оказанию муниципальной услуги осуществляет администрация Тогучинского района Новосибирской области в соответствии с действующим законодательством Российской Федерации.</w:t>
      </w:r>
    </w:p>
    <w:p w:rsidR="00025C37" w:rsidRDefault="00025C37" w:rsidP="00025C37">
      <w:pPr>
        <w:keepNext/>
        <w:rPr>
          <w:rFonts w:eastAsia="Calibri"/>
          <w:bCs/>
          <w:sz w:val="16"/>
          <w:szCs w:val="16"/>
          <w:lang w:eastAsia="ru-RU"/>
        </w:rPr>
      </w:pPr>
    </w:p>
    <w:p w:rsidR="00025C37" w:rsidRDefault="00025C37" w:rsidP="00025C37">
      <w:pPr>
        <w:keepNext/>
        <w:jc w:val="right"/>
        <w:rPr>
          <w:rFonts w:eastAsia="Calibri"/>
          <w:bCs/>
          <w:sz w:val="16"/>
          <w:szCs w:val="16"/>
          <w:lang w:eastAsia="ru-RU"/>
        </w:rPr>
      </w:pPr>
      <w:r w:rsidRPr="00025C37">
        <w:rPr>
          <w:rFonts w:eastAsia="Calibri"/>
          <w:bCs/>
          <w:sz w:val="16"/>
          <w:szCs w:val="16"/>
          <w:lang w:eastAsia="ru-RU"/>
        </w:rPr>
        <w:t>ПРИЛОЖЕНИЕ № 1</w:t>
      </w:r>
    </w:p>
    <w:p w:rsidR="00025C37" w:rsidRPr="00025C37" w:rsidRDefault="00025C37" w:rsidP="00025C37">
      <w:pPr>
        <w:keepNext/>
        <w:jc w:val="right"/>
        <w:rPr>
          <w:rFonts w:eastAsia="Calibri"/>
          <w:bCs/>
          <w:sz w:val="16"/>
          <w:szCs w:val="16"/>
          <w:lang w:eastAsia="ru-RU"/>
        </w:rPr>
      </w:pPr>
      <w:r w:rsidRPr="00025C37">
        <w:rPr>
          <w:rFonts w:eastAsia="Calibri"/>
          <w:bCs/>
          <w:sz w:val="16"/>
          <w:szCs w:val="16"/>
          <w:lang w:eastAsia="ru-RU"/>
        </w:rPr>
        <w:t xml:space="preserve">к Требованиям </w:t>
      </w:r>
      <w:r w:rsidRPr="00025C37">
        <w:rPr>
          <w:rFonts w:eastAsia="Calibri"/>
          <w:sz w:val="16"/>
          <w:szCs w:val="16"/>
          <w:lang w:eastAsia="ru-RU"/>
        </w:rPr>
        <w:t xml:space="preserve">к условиям и порядку оказания муниципальной услуги в социальной сфере «Реализация дополнительных общеразвивающих программ» в </w:t>
      </w:r>
      <w:r w:rsidRPr="00025C37">
        <w:rPr>
          <w:rFonts w:eastAsia="Calibri"/>
          <w:iCs/>
          <w:sz w:val="16"/>
          <w:szCs w:val="16"/>
          <w:lang w:eastAsia="ru-RU"/>
        </w:rPr>
        <w:t>Тогучинском районе Новосибирской области</w:t>
      </w:r>
    </w:p>
    <w:p w:rsidR="00025C37" w:rsidRPr="00025C37" w:rsidRDefault="00025C37" w:rsidP="00025C37">
      <w:pPr>
        <w:keepNext/>
        <w:ind w:left="6804"/>
        <w:jc w:val="center"/>
        <w:rPr>
          <w:rFonts w:eastAsia="Calibri"/>
          <w:bCs/>
          <w:sz w:val="16"/>
          <w:szCs w:val="16"/>
          <w:lang w:eastAsia="ru-RU"/>
        </w:rPr>
      </w:pPr>
    </w:p>
    <w:p w:rsidR="00025C37" w:rsidRPr="00025C37" w:rsidRDefault="00025C37" w:rsidP="00025C37">
      <w:pPr>
        <w:keepNext/>
        <w:jc w:val="center"/>
        <w:rPr>
          <w:rFonts w:eastAsia="Calibri"/>
          <w:b/>
          <w:caps/>
          <w:sz w:val="16"/>
          <w:szCs w:val="16"/>
          <w:lang w:eastAsia="ru-RU"/>
        </w:rPr>
      </w:pPr>
      <w:r w:rsidRPr="00025C37">
        <w:rPr>
          <w:rFonts w:eastAsia="Calibri"/>
          <w:b/>
          <w:caps/>
          <w:sz w:val="16"/>
          <w:szCs w:val="16"/>
          <w:lang w:eastAsia="ru-RU"/>
        </w:rPr>
        <w:t xml:space="preserve">Минимальные требования </w:t>
      </w:r>
    </w:p>
    <w:p w:rsidR="00025C37" w:rsidRPr="00025C37" w:rsidRDefault="00025C37" w:rsidP="00025C37">
      <w:pPr>
        <w:keepNext/>
        <w:jc w:val="center"/>
        <w:rPr>
          <w:rFonts w:eastAsia="Calibri"/>
          <w:b/>
          <w:sz w:val="16"/>
          <w:szCs w:val="16"/>
          <w:lang w:eastAsia="ru-RU"/>
        </w:rPr>
      </w:pPr>
      <w:r w:rsidRPr="00025C37">
        <w:rPr>
          <w:rFonts w:eastAsia="Calibri"/>
          <w:b/>
          <w:sz w:val="16"/>
          <w:szCs w:val="16"/>
          <w:lang w:eastAsia="ru-RU"/>
        </w:rPr>
        <w:t>к оказанию муниципальной услуги в социальной сфере по реализации дополнительных общеразвивающих программ</w:t>
      </w:r>
    </w:p>
    <w:p w:rsidR="00025C37" w:rsidRPr="00025C37" w:rsidRDefault="00025C37" w:rsidP="00025C37">
      <w:pPr>
        <w:outlineLvl w:val="1"/>
        <w:rPr>
          <w:sz w:val="16"/>
          <w:szCs w:val="16"/>
          <w:lang w:eastAsia="ru-RU"/>
        </w:rPr>
      </w:pPr>
    </w:p>
    <w:tbl>
      <w:tblPr>
        <w:tblW w:w="552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992"/>
        <w:gridCol w:w="4111"/>
      </w:tblGrid>
      <w:tr w:rsidR="00025C37" w:rsidRPr="00025C37" w:rsidTr="00025C37">
        <w:trPr>
          <w:trHeight w:val="296"/>
          <w:tblHeader/>
        </w:trPr>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b/>
                <w:bCs/>
                <w:kern w:val="2"/>
                <w:sz w:val="16"/>
                <w:szCs w:val="16"/>
                <w:lang w:eastAsia="ru-RU"/>
                <w14:ligatures w14:val="standardContextual"/>
              </w:rPr>
            </w:pPr>
            <w:r w:rsidRPr="00025C37">
              <w:rPr>
                <w:b/>
                <w:bCs/>
                <w:kern w:val="2"/>
                <w:sz w:val="16"/>
                <w:szCs w:val="16"/>
                <w:lang w:eastAsia="ru-RU"/>
                <w14:ligatures w14:val="standardContextual"/>
              </w:rPr>
              <w:t>№ п/п</w:t>
            </w:r>
          </w:p>
        </w:tc>
        <w:tc>
          <w:tcPr>
            <w:tcW w:w="5103" w:type="dxa"/>
            <w:gridSpan w:val="2"/>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center"/>
              <w:rPr>
                <w:b/>
                <w:bCs/>
                <w:kern w:val="2"/>
                <w:sz w:val="16"/>
                <w:szCs w:val="16"/>
                <w:lang w:eastAsia="ru-RU"/>
                <w14:ligatures w14:val="standardContextual"/>
              </w:rPr>
            </w:pPr>
            <w:r w:rsidRPr="00025C37">
              <w:rPr>
                <w:b/>
                <w:bCs/>
                <w:kern w:val="2"/>
                <w:sz w:val="16"/>
                <w:szCs w:val="16"/>
                <w:lang w:eastAsia="ru-RU"/>
                <w14:ligatures w14:val="standardContextual"/>
              </w:rPr>
              <w:t>Требования к оказанию муниципальной услуги</w:t>
            </w:r>
          </w:p>
        </w:tc>
      </w:tr>
      <w:tr w:rsidR="00025C37" w:rsidRPr="00025C37" w:rsidTr="00025C37">
        <w:trPr>
          <w:trHeight w:val="280"/>
          <w:tblHeader/>
        </w:trPr>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b/>
                <w:bCs/>
                <w:kern w:val="2"/>
                <w:sz w:val="16"/>
                <w:szCs w:val="16"/>
                <w:lang w:eastAsia="ru-RU"/>
                <w14:ligatures w14:val="standardContextual"/>
              </w:rPr>
            </w:pPr>
            <w:r w:rsidRPr="00025C37">
              <w:rPr>
                <w:b/>
                <w:bCs/>
                <w:kern w:val="2"/>
                <w:sz w:val="16"/>
                <w:szCs w:val="16"/>
                <w:lang w:eastAsia="ru-RU"/>
                <w14:ligatures w14:val="standardContextual"/>
              </w:rPr>
              <w:t>1</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b/>
                <w:bCs/>
                <w:kern w:val="2"/>
                <w:sz w:val="16"/>
                <w:szCs w:val="16"/>
                <w:lang w:eastAsia="ru-RU"/>
                <w14:ligatures w14:val="standardContextual"/>
              </w:rPr>
            </w:pPr>
            <w:r w:rsidRPr="00025C37">
              <w:rPr>
                <w:b/>
                <w:bCs/>
                <w:kern w:val="2"/>
                <w:sz w:val="16"/>
                <w:szCs w:val="16"/>
                <w:lang w:eastAsia="ru-RU"/>
                <w14:ligatures w14:val="standardContextual"/>
              </w:rPr>
              <w:t>2</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center"/>
              <w:rPr>
                <w:b/>
                <w:bCs/>
                <w:kern w:val="2"/>
                <w:sz w:val="16"/>
                <w:szCs w:val="16"/>
                <w:lang w:eastAsia="ru-RU"/>
                <w14:ligatures w14:val="standardContextual"/>
              </w:rPr>
            </w:pPr>
            <w:r w:rsidRPr="00025C37">
              <w:rPr>
                <w:b/>
                <w:bCs/>
                <w:kern w:val="2"/>
                <w:sz w:val="16"/>
                <w:szCs w:val="16"/>
                <w:lang w:eastAsia="ru-RU"/>
                <w14:ligatures w14:val="standardContextual"/>
              </w:rPr>
              <w:t>3</w:t>
            </w:r>
          </w:p>
        </w:tc>
      </w:tr>
      <w:tr w:rsidR="00025C37" w:rsidRPr="00025C37" w:rsidTr="00025C37">
        <w:trPr>
          <w:trHeight w:val="460"/>
        </w:trPr>
        <w:tc>
          <w:tcPr>
            <w:tcW w:w="5529" w:type="dxa"/>
            <w:gridSpan w:val="3"/>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AB34BE">
            <w:pPr>
              <w:numPr>
                <w:ilvl w:val="0"/>
                <w:numId w:val="16"/>
              </w:numPr>
              <w:shd w:val="clear" w:color="auto" w:fill="FFFFFF"/>
              <w:spacing w:after="160" w:line="254" w:lineRule="auto"/>
              <w:contextualSpacing/>
              <w:jc w:val="center"/>
              <w:rPr>
                <w:b/>
                <w:bCs/>
                <w:kern w:val="2"/>
                <w:sz w:val="16"/>
                <w:szCs w:val="16"/>
                <w:lang w:eastAsia="ru-RU"/>
                <w14:ligatures w14:val="standardContextual"/>
              </w:rPr>
            </w:pPr>
            <w:r w:rsidRPr="00025C37">
              <w:rPr>
                <w:b/>
                <w:bCs/>
                <w:kern w:val="2"/>
                <w:sz w:val="16"/>
                <w:szCs w:val="16"/>
                <w:lang w:eastAsia="ru-RU"/>
                <w14:ligatures w14:val="standardContextual"/>
              </w:rPr>
              <w:t>Требования к оказанию муниципальной услуги, обусловленные лицензированием образовательной деятельности</w:t>
            </w:r>
          </w:p>
        </w:tc>
      </w:tr>
      <w:tr w:rsidR="00025C37" w:rsidRPr="00025C37" w:rsidTr="00025C37">
        <w:trPr>
          <w:trHeight w:val="774"/>
        </w:trPr>
        <w:tc>
          <w:tcPr>
            <w:tcW w:w="426" w:type="dxa"/>
            <w:tcBorders>
              <w:top w:val="single" w:sz="2" w:space="0" w:color="auto"/>
              <w:left w:val="single" w:sz="2" w:space="0" w:color="auto"/>
              <w:bottom w:val="single" w:sz="2" w:space="0" w:color="auto"/>
              <w:right w:val="single" w:sz="2" w:space="0" w:color="auto"/>
            </w:tcBorders>
            <w:shd w:val="clear" w:color="auto" w:fill="auto"/>
            <w:hideMark/>
          </w:tcPr>
          <w:p w:rsidR="00025C37" w:rsidRPr="00025C37" w:rsidRDefault="00025C37" w:rsidP="00025C37">
            <w:pPr>
              <w:adjustRightInd w:val="0"/>
              <w:jc w:val="center"/>
              <w:rPr>
                <w:kern w:val="2"/>
                <w:sz w:val="16"/>
                <w:szCs w:val="16"/>
                <w:lang w:eastAsia="ru-RU"/>
                <w14:ligatures w14:val="standardContextual"/>
              </w:rPr>
            </w:pPr>
            <w:r w:rsidRPr="00025C37">
              <w:rPr>
                <w:kern w:val="2"/>
                <w:sz w:val="16"/>
                <w:szCs w:val="16"/>
                <w:lang w:eastAsia="ru-RU"/>
                <w14:ligatures w14:val="standardContextual"/>
              </w:rPr>
              <w:t>1.1.</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 xml:space="preserve">Требования к законности и безопасности оказания </w:t>
            </w:r>
          </w:p>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муниципальной услуги</w:t>
            </w:r>
          </w:p>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 xml:space="preserve"> </w:t>
            </w:r>
          </w:p>
          <w:p w:rsidR="00025C37" w:rsidRPr="00025C37" w:rsidRDefault="00025C37" w:rsidP="00025C37">
            <w:pPr>
              <w:adjustRightInd w:val="0"/>
              <w:rPr>
                <w:kern w:val="2"/>
                <w:sz w:val="16"/>
                <w:szCs w:val="16"/>
                <w:lang w:eastAsia="ru-RU"/>
                <w14:ligatures w14:val="standardContextual"/>
              </w:rPr>
            </w:pPr>
          </w:p>
        </w:tc>
        <w:tc>
          <w:tcPr>
            <w:tcW w:w="4111" w:type="dxa"/>
            <w:tcBorders>
              <w:top w:val="single" w:sz="2" w:space="0" w:color="auto"/>
              <w:left w:val="single" w:sz="2" w:space="0" w:color="auto"/>
              <w:bottom w:val="single" w:sz="2" w:space="0" w:color="auto"/>
              <w:right w:val="single" w:sz="2" w:space="0" w:color="auto"/>
            </w:tcBorders>
            <w:shd w:val="clear" w:color="auto" w:fill="auto"/>
            <w:hideMark/>
          </w:tcPr>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Муниципальная услуга оказывается в соответствии с требованиями </w:t>
            </w:r>
            <w:hyperlink r:id="rId11" w:history="1">
              <w:r w:rsidRPr="00025C37">
                <w:rPr>
                  <w:kern w:val="2"/>
                  <w:sz w:val="16"/>
                  <w:szCs w:val="16"/>
                  <w:lang w:eastAsia="ru-RU"/>
                  <w14:ligatures w14:val="standardContextual"/>
                </w:rPr>
                <w:t>Федерального закона от 29.12.2012 № 273-ФЗ  "Об образовании в Российской Федерации"</w:t>
              </w:r>
            </w:hyperlink>
            <w:r w:rsidRPr="00025C37">
              <w:rPr>
                <w:kern w:val="2"/>
                <w:sz w:val="16"/>
                <w:szCs w:val="16"/>
                <w:lang w:eastAsia="ru-RU"/>
                <w14:ligatures w14:val="standardContextual"/>
              </w:rPr>
              <w:t xml:space="preserve">  (далее – Закон об образовании), обязательным условием является наличие у  исполнителя муниципальной услуги лицензии на осуществление образовательной деятельности по подвиду «дополнительное образование детей и взрослых».</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Лицензионные требования, установленные Положением о лицензировании образовательной деятельности, утвержденным постановлением Правительства Российской Федерации от 18.09.2020 № 1490, в том числе требования к материально-техническому обеспечению оказания муниципальной услуги и к помещениям при оказании муниципальной услуги, не требуют повторного подтверждения при оказании муниципальной услуги.</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Информационное обеспечение предоставления  муниципальной услуги осуществляется в соответствии со статьей 29 Закона об образовании.</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Муниципальная услуга оказывается потребителю в соответствии   с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Постановлением Правительства РФ от 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приказом Министерства просвещения РФ от 27.07.2022  N 629 «Об утверждении Порядка организации и осуществления образовательной деятельности по дополнительным общеобразовательным программам», ГОСТ 19301.2-2016. «Мебель детская дошкольная», ГОСТ 22046-2016 «Мебель для учебных заведений. Общие технические условия»,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tc>
      </w:tr>
      <w:tr w:rsidR="00025C37" w:rsidRPr="00025C37" w:rsidTr="00025C37">
        <w:trPr>
          <w:trHeight w:val="1954"/>
        </w:trPr>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kern w:val="2"/>
                <w:sz w:val="16"/>
                <w:szCs w:val="16"/>
                <w:lang w:eastAsia="ru-RU"/>
                <w14:ligatures w14:val="standardContextual"/>
              </w:rPr>
            </w:pPr>
            <w:r w:rsidRPr="00025C37">
              <w:rPr>
                <w:kern w:val="2"/>
                <w:sz w:val="16"/>
                <w:szCs w:val="16"/>
                <w:lang w:eastAsia="ru-RU"/>
                <w14:ligatures w14:val="standardContextual"/>
              </w:rPr>
              <w:lastRenderedPageBreak/>
              <w:t>1.2.</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Требования к персоналу, непосредственно обеспечивающему предоставление муниципальной услуги</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Предоставление муниципальной услуги должно осуществляться квалифицированными специалистами в сфере образования, имеющими необходимый для выполнения должностных обязанностей уровень профессиональной подготовки, удостоверяемый документами об образовании и соответствующий требования к стажу работы.</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Персонал должен иметь профессиональную квалификацию, необходимый для выполнения трудовых функций уровень подготовки, соответствующий:</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 Профессиональному стандарту «Педагог дополнительного образования», утвержденному приказом Министерства труда и социального развития от 22.09.2021 №652;</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 Профессиональному стандарту «Педагог-психолог», утвержденному приказом Минтруда России от 24.07.2015 №514н, квалификационной характеристики по должности в соответствии с Единым квалификационным справочником должностей руководителей, специалистов и служащих» утвержденного приказом Минздравсоцразвития от 26.08.2010 №761н.</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 Персонал, задействованный в оказании муниципальной услуги, должен обладать знаниями и специальными навыками по действиям в чрезвычайных ситуациях, оказанию первой доврачебной помощи потребителям муниципальной услуги, в том числе: знать и учитывать в процессе оказания муниципальной услуги индивидуальные особенности детей и подростков, возрастные особенности развития, физического и психологического состояния, владеть методиками адаптации и реабилитации, знать анимационные технологии при организации досуга и отдыха, создавать атмосферу благожелательности и гостеприимства, уметь разрешать конфликтные ситуации.</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Порядок комплектования учреждения работниками регламентируется Трудовым кодексом Российской Федерации, уставом организации, осуществляющей образовательную деятельность, и должно быть обеспечено необходимым числом специалистов в соответствии со штатным расписанием. В случае их отсутствия соответствующие специалисты привлекаются на основе внешнего и внутреннего совместительства и (или) на основании гражданско-правовых договоров.</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Состав персонала определяется в соответствии со штатным расписанием.</w:t>
            </w:r>
          </w:p>
        </w:tc>
      </w:tr>
      <w:tr w:rsidR="00025C37" w:rsidRPr="00025C37" w:rsidTr="00025C37">
        <w:tc>
          <w:tcPr>
            <w:tcW w:w="5529" w:type="dxa"/>
            <w:gridSpan w:val="3"/>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b/>
                <w:kern w:val="2"/>
                <w:sz w:val="16"/>
                <w:szCs w:val="16"/>
                <w:lang w:eastAsia="ru-RU"/>
                <w14:ligatures w14:val="standardContextual"/>
              </w:rPr>
              <w:t>2. Требования к дополнительной образовательной программе (далее – ДОП), реализуемой в соответствии с социальным сертификатом</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kern w:val="2"/>
                <w:sz w:val="16"/>
                <w:szCs w:val="16"/>
                <w:lang w:eastAsia="ru-RU"/>
                <w14:ligatures w14:val="standardContextual"/>
              </w:rPr>
            </w:pPr>
            <w:r w:rsidRPr="00025C37">
              <w:rPr>
                <w:rFonts w:eastAsia="Calibri"/>
                <w:sz w:val="16"/>
                <w:szCs w:val="16"/>
              </w:rPr>
              <w:t>2.1</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kern w:val="2"/>
                <w:sz w:val="16"/>
                <w:szCs w:val="16"/>
                <w:lang w:eastAsia="ru-RU"/>
                <w14:ligatures w14:val="standardContextual"/>
              </w:rPr>
            </w:pPr>
            <w:r w:rsidRPr="00025C37">
              <w:rPr>
                <w:b/>
                <w:kern w:val="2"/>
                <w:sz w:val="16"/>
                <w:szCs w:val="16"/>
                <w:lang w:eastAsia="ru-RU"/>
                <w14:ligatures w14:val="standardContextual"/>
              </w:rPr>
              <w:t>Соответствие нормативным требованиям к разработке и утверждению ДОП</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shd w:val="clear" w:color="auto" w:fill="FFFFFF"/>
              <w:ind w:firstLine="363"/>
              <w:jc w:val="both"/>
              <w:outlineLvl w:val="1"/>
              <w:rPr>
                <w:kern w:val="2"/>
                <w:sz w:val="16"/>
                <w:szCs w:val="16"/>
                <w:lang w:eastAsia="ru-RU"/>
                <w14:ligatures w14:val="standardContextual"/>
              </w:rPr>
            </w:pPr>
            <w:r w:rsidRPr="00025C37">
              <w:rPr>
                <w:kern w:val="2"/>
                <w:sz w:val="16"/>
                <w:szCs w:val="16"/>
                <w:lang w:eastAsia="ru-RU"/>
                <w14:ligatures w14:val="standardContextual"/>
              </w:rPr>
              <w:t>Дополнительная образовательная программа должна быть составлена в соответствии с:</w:t>
            </w:r>
          </w:p>
          <w:p w:rsidR="00025C37" w:rsidRPr="00025C37" w:rsidRDefault="00025C37" w:rsidP="00025C37">
            <w:pPr>
              <w:keepNext/>
              <w:keepLines/>
              <w:shd w:val="clear" w:color="auto" w:fill="FFFFFF"/>
              <w:ind w:firstLine="363"/>
              <w:jc w:val="both"/>
              <w:outlineLvl w:val="0"/>
              <w:rPr>
                <w:sz w:val="16"/>
                <w:szCs w:val="16"/>
                <w14:ligatures w14:val="standardContextual"/>
              </w:rPr>
            </w:pPr>
            <w:r w:rsidRPr="00025C37">
              <w:rPr>
                <w:sz w:val="16"/>
                <w:szCs w:val="16"/>
                <w:lang w:eastAsia="ru-RU"/>
                <w14:ligatures w14:val="standardContextual"/>
              </w:rPr>
              <w:t xml:space="preserve"> - </w:t>
            </w:r>
            <w:r w:rsidRPr="00025C37">
              <w:rPr>
                <w:sz w:val="16"/>
                <w:szCs w:val="16"/>
                <w14:ligatures w14:val="standardContextual"/>
              </w:rPr>
              <w:t>Федеральным законом «Об образовании в Российской Федерации» от 29.12.2012 N 273-ФЗ;</w:t>
            </w:r>
          </w:p>
          <w:p w:rsidR="00025C37" w:rsidRPr="00025C37" w:rsidRDefault="00025C37" w:rsidP="00025C37">
            <w:pPr>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  Концепцией развития дополнительного образования детей до 2030 года, утвержденной распоряжением Правительства Российской Федерации от 31.03.2022 № 678-р; </w:t>
            </w:r>
          </w:p>
          <w:p w:rsidR="00025C37" w:rsidRPr="00025C37" w:rsidRDefault="00025C37" w:rsidP="00025C37">
            <w:pPr>
              <w:shd w:val="clear" w:color="auto" w:fill="FFFFFF"/>
              <w:ind w:firstLine="363"/>
              <w:jc w:val="both"/>
              <w:outlineLvl w:val="1"/>
              <w:rPr>
                <w:kern w:val="2"/>
                <w:sz w:val="16"/>
                <w:szCs w:val="16"/>
                <w:lang w:eastAsia="ru-RU"/>
                <w14:ligatures w14:val="standardContextual"/>
              </w:rPr>
            </w:pPr>
            <w:r w:rsidRPr="00025C37">
              <w:rPr>
                <w:kern w:val="2"/>
                <w:sz w:val="16"/>
                <w:szCs w:val="16"/>
                <w:lang w:eastAsia="ru-RU"/>
                <w14:ligatures w14:val="standardContextual"/>
              </w:rPr>
              <w:t xml:space="preserve"> -</w:t>
            </w:r>
            <w:r w:rsidRPr="00025C37">
              <w:rPr>
                <w:b/>
                <w:bCs/>
                <w:kern w:val="2"/>
                <w:sz w:val="16"/>
                <w:szCs w:val="16"/>
                <w:lang w:eastAsia="ru-RU"/>
                <w14:ligatures w14:val="standardContextual"/>
              </w:rPr>
              <w:t xml:space="preserve"> </w:t>
            </w:r>
            <w:r w:rsidRPr="00025C37">
              <w:rPr>
                <w:kern w:val="2"/>
                <w:sz w:val="16"/>
                <w:szCs w:val="16"/>
                <w:lang w:eastAsia="ru-RU"/>
                <w14:ligatures w14:val="standardContextual"/>
              </w:rPr>
              <w:t>приказом Министерства просвещения РФ от 27.07. 2022  N 629 «Об утверждении Порядка организации и осуществления образовательной деятельности по дополнительным общеобразовательным программам»;</w:t>
            </w:r>
          </w:p>
          <w:p w:rsidR="00025C37" w:rsidRPr="00025C37" w:rsidRDefault="00025C37" w:rsidP="00025C37">
            <w:pPr>
              <w:shd w:val="clear" w:color="auto" w:fill="FFFFFF"/>
              <w:ind w:firstLine="363"/>
              <w:jc w:val="both"/>
              <w:outlineLvl w:val="1"/>
              <w:rPr>
                <w:rFonts w:eastAsia="Calibri"/>
                <w:kern w:val="2"/>
                <w:sz w:val="16"/>
                <w:szCs w:val="16"/>
                <w14:ligatures w14:val="standardContextual"/>
              </w:rPr>
            </w:pPr>
            <w:r w:rsidRPr="00025C37">
              <w:rPr>
                <w:kern w:val="2"/>
                <w:sz w:val="16"/>
                <w:szCs w:val="16"/>
                <w:lang w:eastAsia="ru-RU"/>
                <w14:ligatures w14:val="standardContextual"/>
              </w:rPr>
              <w:t xml:space="preserve">- </w:t>
            </w:r>
            <w:r w:rsidRPr="00025C37">
              <w:rPr>
                <w:rFonts w:eastAsia="Calibri"/>
                <w:kern w:val="2"/>
                <w:sz w:val="16"/>
                <w:szCs w:val="16"/>
                <w14:ligatures w14:val="standardContextual"/>
              </w:rPr>
              <w:t>Письмом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025C37" w:rsidRPr="00025C37" w:rsidRDefault="00025C37" w:rsidP="00025C37">
            <w:pPr>
              <w:keepNext/>
              <w:keepLines/>
              <w:ind w:firstLine="363"/>
              <w:jc w:val="both"/>
              <w:outlineLvl w:val="0"/>
              <w:rPr>
                <w:sz w:val="16"/>
                <w:szCs w:val="16"/>
                <w14:ligatures w14:val="standardContextual"/>
              </w:rPr>
            </w:pPr>
            <w:r w:rsidRPr="00025C37">
              <w:rPr>
                <w:sz w:val="16"/>
                <w:szCs w:val="16"/>
                <w:lang w:eastAsia="ru-RU"/>
                <w14:ligatures w14:val="standardContextual"/>
              </w:rPr>
              <w:t>-</w:t>
            </w:r>
            <w:r w:rsidRPr="00025C37">
              <w:rPr>
                <w:sz w:val="16"/>
                <w:szCs w:val="16"/>
                <w14:ligatures w14:val="standardContextual"/>
              </w:rPr>
              <w:t xml:space="preserve"> Письмо Минобрнауки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025C37" w:rsidRPr="00025C37" w:rsidRDefault="00025C37" w:rsidP="00025C37">
            <w:pPr>
              <w:ind w:firstLine="363"/>
              <w:jc w:val="both"/>
              <w:rPr>
                <w:rFonts w:eastAsia="Calibri"/>
                <w:kern w:val="2"/>
                <w:sz w:val="16"/>
                <w:szCs w:val="16"/>
                <w14:ligatures w14:val="standardContextual"/>
              </w:rPr>
            </w:pPr>
            <w:r w:rsidRPr="00025C37">
              <w:rPr>
                <w:rFonts w:eastAsia="Calibri"/>
                <w:kern w:val="2"/>
                <w:sz w:val="16"/>
                <w:szCs w:val="16"/>
                <w14:ligatures w14:val="standardContextual"/>
              </w:rPr>
              <w:t>- СП 2.4.3648-20 «Санитарно-эпидемиологические требования к организациям воспитания и обучения, отдыха и оздоровления детей и молодежи»;</w:t>
            </w:r>
          </w:p>
          <w:p w:rsidR="00025C37" w:rsidRPr="00025C37" w:rsidRDefault="00025C37" w:rsidP="00025C37">
            <w:pPr>
              <w:ind w:firstLine="363"/>
              <w:jc w:val="both"/>
              <w:rPr>
                <w:rFonts w:eastAsia="Calibri"/>
                <w:kern w:val="2"/>
                <w:sz w:val="16"/>
                <w:szCs w:val="16"/>
                <w14:ligatures w14:val="standardContextual"/>
              </w:rPr>
            </w:pPr>
            <w:r w:rsidRPr="00025C37">
              <w:rPr>
                <w:rFonts w:eastAsia="Calibri"/>
                <w:kern w:val="2"/>
                <w:sz w:val="16"/>
                <w:szCs w:val="16"/>
                <w14:ligatures w14:val="standardContextual"/>
              </w:rPr>
              <w:t>- СанПиН 1.2.3685-21 «Гигиенические нормативы и требования к обеспечению безопасности и (или) безвредности для человека факторов среды обитания»;</w:t>
            </w:r>
          </w:p>
          <w:p w:rsidR="00025C37" w:rsidRPr="00025C37" w:rsidRDefault="00025C37" w:rsidP="00025C37">
            <w:pPr>
              <w:shd w:val="clear" w:color="auto" w:fill="FFFFFF"/>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 Уставом и локальными актами учреждения.</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rFonts w:eastAsia="Calibri"/>
                <w:sz w:val="16"/>
                <w:szCs w:val="16"/>
              </w:rPr>
            </w:pPr>
            <w:r w:rsidRPr="00025C37">
              <w:rPr>
                <w:rFonts w:eastAsia="Calibri"/>
                <w:sz w:val="16"/>
                <w:szCs w:val="16"/>
              </w:rPr>
              <w:t>2.2</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bCs/>
                <w:kern w:val="2"/>
                <w:sz w:val="16"/>
                <w:szCs w:val="16"/>
                <w:lang w:eastAsia="ru-RU"/>
                <w14:ligatures w14:val="standardContextual"/>
              </w:rPr>
            </w:pPr>
            <w:r w:rsidRPr="00025C37">
              <w:rPr>
                <w:bCs/>
                <w:kern w:val="2"/>
                <w:sz w:val="16"/>
                <w:szCs w:val="16"/>
                <w:lang w:eastAsia="ru-RU"/>
                <w14:ligatures w14:val="standardContextual"/>
              </w:rPr>
              <w:t>Соответствие ДОП целям и задачам дополнительного образования детей</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ind w:firstLine="363"/>
              <w:jc w:val="both"/>
              <w:rPr>
                <w:rFonts w:eastAsia="Calibri"/>
                <w:bCs/>
                <w:sz w:val="16"/>
                <w:szCs w:val="16"/>
              </w:rPr>
            </w:pPr>
            <w:r w:rsidRPr="00025C37">
              <w:rPr>
                <w:rFonts w:eastAsia="Calibri"/>
                <w:bCs/>
                <w:sz w:val="16"/>
                <w:szCs w:val="16"/>
              </w:rPr>
              <w:t>Цели и задачи ДОП должны соответствовать требованиям статьи 75 Закона об образовании.</w:t>
            </w:r>
          </w:p>
          <w:p w:rsidR="00025C37" w:rsidRPr="00025C37" w:rsidRDefault="00025C37" w:rsidP="00025C37">
            <w:pPr>
              <w:shd w:val="clear" w:color="auto" w:fill="FFFFFF"/>
              <w:ind w:firstLine="363"/>
              <w:jc w:val="both"/>
              <w:outlineLvl w:val="1"/>
              <w:rPr>
                <w:bCs/>
                <w:kern w:val="2"/>
                <w:sz w:val="16"/>
                <w:szCs w:val="16"/>
                <w:lang w:eastAsia="ru-RU"/>
                <w14:ligatures w14:val="standardContextual"/>
              </w:rPr>
            </w:pPr>
            <w:r w:rsidRPr="00025C37">
              <w:rPr>
                <w:rFonts w:eastAsia="Calibri"/>
                <w:bCs/>
                <w:sz w:val="16"/>
                <w:szCs w:val="16"/>
              </w:rPr>
              <w:t>Реализация образовательной программы не должна быть нацелена на достижение предметных результатов освоения программы дошкольного  образования и (или) основной образовательной программы начального и(или) основного и(или) среднего общего образования, предусмотренных федеральными государственными образовательными стандартами основного общего образования.</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rFonts w:eastAsia="Calibri"/>
                <w:sz w:val="16"/>
                <w:szCs w:val="16"/>
              </w:rPr>
            </w:pPr>
            <w:r w:rsidRPr="00025C37">
              <w:rPr>
                <w:rFonts w:eastAsia="Calibri"/>
                <w:sz w:val="16"/>
                <w:szCs w:val="16"/>
              </w:rPr>
              <w:t>2.3.</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b/>
                <w:kern w:val="2"/>
                <w:sz w:val="16"/>
                <w:szCs w:val="16"/>
                <w:lang w:eastAsia="ru-RU"/>
                <w14:ligatures w14:val="standardContextual"/>
              </w:rPr>
            </w:pPr>
            <w:r w:rsidRPr="00025C37">
              <w:rPr>
                <w:kern w:val="2"/>
                <w:sz w:val="16"/>
                <w:szCs w:val="16"/>
                <w:lang w:eastAsia="ru-RU"/>
                <w14:ligatures w14:val="standardContextual"/>
              </w:rPr>
              <w:t>Соответствие ДОП нормативным требованиям к ее структуре.</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В соответствии со п.9. ст.2 </w:t>
            </w:r>
            <w:r w:rsidRPr="00025C37">
              <w:rPr>
                <w:rFonts w:eastAsia="Calibri"/>
                <w:kern w:val="2"/>
                <w:sz w:val="16"/>
                <w:szCs w:val="16"/>
                <w14:ligatures w14:val="standardContextual"/>
              </w:rPr>
              <w:t>Федерального закона «Об образовании в Российской Федерации» от 29.12.2012 N 273-ФЗ в ДОП д</w:t>
            </w:r>
            <w:r w:rsidRPr="00025C37">
              <w:rPr>
                <w:kern w:val="2"/>
                <w:sz w:val="16"/>
                <w:szCs w:val="16"/>
                <w:lang w:eastAsia="ru-RU"/>
                <w14:ligatures w14:val="standardContextual"/>
              </w:rPr>
              <w:t>олжны присутствовать обязательные структурные компоненты:</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1. Титульный лист</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2. Комплекс основных характеристик ДОП</w:t>
            </w:r>
          </w:p>
          <w:p w:rsidR="00025C37" w:rsidRPr="00025C37" w:rsidRDefault="00025C37" w:rsidP="00025C37">
            <w:pPr>
              <w:adjustRightInd w:val="0"/>
              <w:ind w:firstLine="363"/>
              <w:jc w:val="both"/>
              <w:rPr>
                <w:rFonts w:eastAsia="Calibri"/>
                <w:b/>
                <w:sz w:val="16"/>
                <w:szCs w:val="16"/>
              </w:rPr>
            </w:pPr>
            <w:r w:rsidRPr="00025C37">
              <w:rPr>
                <w:kern w:val="2"/>
                <w:sz w:val="16"/>
                <w:szCs w:val="16"/>
                <w:lang w:eastAsia="ru-RU"/>
                <w14:ligatures w14:val="standardContextual"/>
              </w:rPr>
              <w:t>3. Комплекс организационно-педагогических условий ДОП</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rFonts w:eastAsia="Calibri"/>
                <w:sz w:val="16"/>
                <w:szCs w:val="16"/>
              </w:rPr>
            </w:pPr>
            <w:r w:rsidRPr="00025C37">
              <w:rPr>
                <w:rFonts w:eastAsia="Calibri"/>
                <w:sz w:val="16"/>
                <w:szCs w:val="16"/>
              </w:rPr>
              <w:t>2.4</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b/>
                <w:kern w:val="2"/>
                <w:sz w:val="16"/>
                <w:szCs w:val="16"/>
                <w:lang w:eastAsia="ru-RU"/>
                <w14:ligatures w14:val="standardContextual"/>
              </w:rPr>
            </w:pPr>
            <w:r w:rsidRPr="00025C37">
              <w:rPr>
                <w:kern w:val="2"/>
                <w:sz w:val="16"/>
                <w:szCs w:val="16"/>
                <w:lang w:eastAsia="ru-RU"/>
                <w14:ligatures w14:val="standardContextual"/>
              </w:rPr>
              <w:t>Требования к оформлению титульного листа ДОП</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На титульном листе обязательно указываются:</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наименование органа управления образованием, осуществляющего полномочия учредителя (при наличии);</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наименование организации осуществляющей образовательную деятельность;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реквизиты утверждения ДОП, включающие дату утверждения, номера приказа и протокола (при наличии), подпись директора, печать;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название ДОП;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направленность;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возраст обучающихся, на которых рассчитана ДОП;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срок реализации; количество часов по ДОП;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ФИО и должность автора (ов) ДОП; </w:t>
            </w:r>
          </w:p>
          <w:p w:rsidR="00025C37" w:rsidRPr="00025C37" w:rsidRDefault="00025C37" w:rsidP="00025C37">
            <w:pPr>
              <w:ind w:firstLine="363"/>
              <w:jc w:val="both"/>
              <w:rPr>
                <w:rFonts w:eastAsia="Calibri"/>
                <w:b/>
                <w:sz w:val="16"/>
                <w:szCs w:val="16"/>
              </w:rPr>
            </w:pPr>
            <w:r w:rsidRPr="00025C37">
              <w:rPr>
                <w:rFonts w:eastAsia="Calibri"/>
                <w:kern w:val="2"/>
                <w:sz w:val="16"/>
                <w:szCs w:val="16"/>
                <w14:ligatures w14:val="standardContextual"/>
              </w:rPr>
              <w:t>- наименование населенного пункта, в котором реализуется программа, год разработки</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center"/>
              <w:rPr>
                <w:rFonts w:eastAsia="Calibri"/>
                <w:sz w:val="16"/>
                <w:szCs w:val="16"/>
              </w:rPr>
            </w:pPr>
            <w:r w:rsidRPr="00025C37">
              <w:rPr>
                <w:rFonts w:eastAsia="Calibri"/>
                <w:sz w:val="16"/>
                <w:szCs w:val="16"/>
              </w:rPr>
              <w:t>2.5</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b/>
                <w:kern w:val="2"/>
                <w:sz w:val="16"/>
                <w:szCs w:val="16"/>
                <w:lang w:eastAsia="ru-RU"/>
                <w14:ligatures w14:val="standardContextual"/>
              </w:rPr>
            </w:pPr>
            <w:r w:rsidRPr="00025C37">
              <w:rPr>
                <w:kern w:val="2"/>
                <w:sz w:val="16"/>
                <w:szCs w:val="16"/>
                <w:lang w:eastAsia="ru-RU"/>
                <w14:ligatures w14:val="standardContextual"/>
              </w:rPr>
              <w:t xml:space="preserve">Требования к содержанию комплекса основных характеристик ДОП  </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both"/>
              <w:rPr>
                <w:kern w:val="2"/>
                <w:sz w:val="16"/>
                <w:szCs w:val="16"/>
                <w14:ligatures w14:val="standardContextual"/>
              </w:rPr>
            </w:pPr>
            <w:r w:rsidRPr="00025C37">
              <w:rPr>
                <w:kern w:val="2"/>
                <w:sz w:val="16"/>
                <w:szCs w:val="16"/>
                <w14:ligatures w14:val="standardContextual"/>
              </w:rPr>
              <w:t xml:space="preserve"> Комплекс основных характеристик ДОП должен включать в себя следующие элементы: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w:t>
            </w:r>
            <w:r w:rsidRPr="00025C37">
              <w:rPr>
                <w:rFonts w:eastAsia="Calibri"/>
                <w:b/>
                <w:bCs/>
                <w:kern w:val="2"/>
                <w:sz w:val="16"/>
                <w:szCs w:val="16"/>
                <w14:ligatures w14:val="standardContextual"/>
              </w:rPr>
              <w:t>пояснительная записка</w:t>
            </w:r>
            <w:r w:rsidRPr="00025C37">
              <w:rPr>
                <w:rFonts w:eastAsia="Calibri"/>
                <w:kern w:val="2"/>
                <w:sz w:val="16"/>
                <w:szCs w:val="16"/>
                <w14:ligatures w14:val="standardContextual"/>
              </w:rPr>
              <w:t>, в которой указывается нормативно-правовая основа ДОП, направленность, актуальность</w:t>
            </w:r>
            <w:r w:rsidRPr="00025C37">
              <w:rPr>
                <w:rFonts w:eastAsia="Calibri"/>
                <w:b/>
                <w:kern w:val="2"/>
                <w:sz w:val="16"/>
                <w:szCs w:val="16"/>
                <w14:ligatures w14:val="standardContextual"/>
              </w:rPr>
              <w:t xml:space="preserve">; </w:t>
            </w:r>
            <w:r w:rsidRPr="00025C37">
              <w:rPr>
                <w:rFonts w:eastAsia="Calibri"/>
                <w:kern w:val="2"/>
                <w:sz w:val="16"/>
                <w:szCs w:val="16"/>
                <w14:ligatures w14:val="standardContextual"/>
              </w:rPr>
              <w:t>отличительная особенность ДОП (как построена, модульная, разноуровневая, традиционная, возможность реализации индивидуального образовательного маршрута обучающегося по индивидуальному плану); адресат (</w:t>
            </w:r>
            <w:r w:rsidRPr="00025C37">
              <w:rPr>
                <w:rFonts w:eastAsia="Calibri"/>
                <w:b/>
                <w:kern w:val="2"/>
                <w:sz w:val="16"/>
                <w:szCs w:val="16"/>
                <w14:ligatures w14:val="standardContextual"/>
              </w:rPr>
              <w:t>возраст,</w:t>
            </w:r>
            <w:r w:rsidRPr="00025C37">
              <w:rPr>
                <w:rFonts w:eastAsia="Calibri"/>
                <w:kern w:val="2"/>
                <w:sz w:val="16"/>
                <w:szCs w:val="16"/>
                <w14:ligatures w14:val="standardContextual"/>
              </w:rPr>
              <w:t xml:space="preserve"> категория обучающихся, которые могут обучаться по ДОП); </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уровень ДОП </w:t>
            </w:r>
            <w:r w:rsidRPr="00025C37">
              <w:rPr>
                <w:rFonts w:eastAsia="Calibri"/>
                <w:sz w:val="16"/>
                <w:szCs w:val="16"/>
              </w:rPr>
              <w:t>(разноуровневая программа – стартовый, базовый или продвинутый уровень; многоуровневая программа – стартовый и базовый уровни; стартовый, базовый и продвинутый уровни); базовый и продвинутый уровни).</w:t>
            </w:r>
          </w:p>
          <w:p w:rsidR="00025C37" w:rsidRPr="00025C37" w:rsidRDefault="00025C37" w:rsidP="00025C37">
            <w:pPr>
              <w:adjustRightInd w:val="0"/>
              <w:ind w:firstLine="363"/>
              <w:jc w:val="both"/>
              <w:rPr>
                <w:rFonts w:eastAsia="Calibri"/>
                <w:bCs/>
                <w:kern w:val="2"/>
                <w:sz w:val="16"/>
                <w:szCs w:val="16"/>
                <w14:ligatures w14:val="standardContextual"/>
              </w:rPr>
            </w:pPr>
            <w:r w:rsidRPr="00025C37">
              <w:rPr>
                <w:rFonts w:eastAsia="Calibri"/>
                <w:kern w:val="2"/>
                <w:sz w:val="16"/>
                <w:szCs w:val="16"/>
                <w14:ligatures w14:val="standardContextual"/>
              </w:rPr>
              <w:t xml:space="preserve">- объем и срок освоения ДОП (общее количество учебных часов, запланированных на весь период обучения), режим занятий (количество часов и занятий в неделю; периодичность и продолжительность занятий); особенности реализации ДОП, особенности организации образовательного процесса (в сетевой  или дистанционной форме; при помощи электронного обучения; в рамках </w:t>
            </w:r>
            <w:r w:rsidRPr="00025C37">
              <w:rPr>
                <w:rFonts w:eastAsia="Calibri"/>
                <w:kern w:val="2"/>
                <w:sz w:val="16"/>
                <w:szCs w:val="16"/>
                <w14:ligatures w14:val="standardContextual"/>
              </w:rPr>
              <w:lastRenderedPageBreak/>
              <w:t xml:space="preserve">заочных и(или) сезонных школ); формы обучения: (очная, очно-заочная, заочная; </w:t>
            </w:r>
            <w:bookmarkStart w:id="11" w:name="_Hlk89080743"/>
            <w:r w:rsidRPr="00025C37">
              <w:rPr>
                <w:rFonts w:eastAsia="Calibri"/>
                <w:bCs/>
                <w:kern w:val="2"/>
                <w:sz w:val="16"/>
                <w:szCs w:val="16"/>
                <w14:ligatures w14:val="standardContextual"/>
              </w:rPr>
              <w:t>п</w:t>
            </w:r>
            <w:r w:rsidRPr="00025C37">
              <w:rPr>
                <w:rFonts w:eastAsia="Calibri"/>
                <w:bCs/>
                <w:sz w:val="16"/>
                <w:szCs w:val="16"/>
              </w:rPr>
              <w:t>еречень видов занятий</w:t>
            </w:r>
            <w:bookmarkEnd w:id="11"/>
            <w:r w:rsidRPr="00025C37">
              <w:rPr>
                <w:rFonts w:eastAsia="Calibri"/>
                <w:bCs/>
                <w:sz w:val="16"/>
                <w:szCs w:val="16"/>
              </w:rPr>
              <w:t>; перечень форм подведения итогов реализации дополнительной общеразвивающей программы.</w:t>
            </w:r>
          </w:p>
          <w:p w:rsidR="00025C37" w:rsidRPr="00025C37" w:rsidRDefault="00025C37" w:rsidP="00025C37">
            <w:pPr>
              <w:adjustRightInd w:val="0"/>
              <w:ind w:firstLine="363"/>
              <w:jc w:val="both"/>
              <w:rPr>
                <w:rFonts w:eastAsia="Calibri"/>
                <w:kern w:val="2"/>
                <w:sz w:val="16"/>
                <w:szCs w:val="16"/>
                <w14:ligatures w14:val="standardContextual"/>
              </w:rPr>
            </w:pPr>
            <w:r w:rsidRPr="00025C37">
              <w:rPr>
                <w:rFonts w:eastAsia="Calibri"/>
                <w:kern w:val="2"/>
                <w:sz w:val="16"/>
                <w:szCs w:val="16"/>
                <w14:ligatures w14:val="standardContextual"/>
              </w:rPr>
              <w:t xml:space="preserve">- </w:t>
            </w:r>
            <w:r w:rsidRPr="00025C37">
              <w:rPr>
                <w:rFonts w:eastAsia="Calibri"/>
                <w:b/>
                <w:bCs/>
                <w:kern w:val="2"/>
                <w:sz w:val="16"/>
                <w:szCs w:val="16"/>
                <w14:ligatures w14:val="standardContextual"/>
              </w:rPr>
              <w:t>цели, задачи и планируемые результаты ДОП</w:t>
            </w:r>
            <w:r w:rsidRPr="00025C37">
              <w:rPr>
                <w:rFonts w:eastAsia="Calibri"/>
                <w:kern w:val="2"/>
                <w:sz w:val="16"/>
                <w:szCs w:val="16"/>
                <w14:ligatures w14:val="standardContextual"/>
              </w:rPr>
              <w:t xml:space="preserve">; </w:t>
            </w:r>
          </w:p>
          <w:p w:rsidR="00025C37" w:rsidRPr="00025C37" w:rsidRDefault="00025C37" w:rsidP="00025C37">
            <w:pPr>
              <w:tabs>
                <w:tab w:val="left" w:pos="5175"/>
              </w:tabs>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w:t>
            </w:r>
            <w:r w:rsidRPr="00025C37">
              <w:rPr>
                <w:b/>
                <w:bCs/>
                <w:kern w:val="2"/>
                <w:sz w:val="16"/>
                <w:szCs w:val="16"/>
                <w:lang w:eastAsia="ru-RU"/>
                <w14:ligatures w14:val="standardContextual"/>
              </w:rPr>
              <w:t>содержание ДОП:</w:t>
            </w:r>
            <w:r w:rsidRPr="00025C37">
              <w:rPr>
                <w:kern w:val="2"/>
                <w:sz w:val="16"/>
                <w:szCs w:val="16"/>
                <w:lang w:eastAsia="ru-RU"/>
                <w14:ligatures w14:val="standardContextual"/>
              </w:rPr>
              <w:t xml:space="preserve"> </w:t>
            </w:r>
            <w:r w:rsidRPr="00025C37">
              <w:rPr>
                <w:kern w:val="2"/>
                <w:sz w:val="16"/>
                <w:szCs w:val="16"/>
                <w:lang w:eastAsia="ru-RU"/>
                <w14:ligatures w14:val="standardContextual"/>
              </w:rPr>
              <w:tab/>
            </w:r>
          </w:p>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учебный план должен содержать следующие обязательные элементы: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w:t>
            </w:r>
          </w:p>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содержание учебного плана — это описание разделов (модулей) и тем ДОП в соответствии с последовательностью, заданной учебным планом, включая описание теоретических и практических частей и форм контроля по каждой теме </w:t>
            </w:r>
            <w:r w:rsidRPr="00025C37">
              <w:rPr>
                <w:bCs/>
                <w:kern w:val="2"/>
                <w:sz w:val="16"/>
                <w:szCs w:val="16"/>
                <w:lang w:eastAsia="ru-RU"/>
                <w14:ligatures w14:val="standardContextual"/>
              </w:rPr>
              <w:t>для каждого периода (года) обучения</w:t>
            </w:r>
            <w:r w:rsidRPr="00025C37">
              <w:rPr>
                <w:kern w:val="2"/>
                <w:sz w:val="16"/>
                <w:szCs w:val="16"/>
                <w:lang w:eastAsia="ru-RU"/>
                <w14:ligatures w14:val="standardContextual"/>
              </w:rPr>
              <w:t>.</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hideMark/>
          </w:tcPr>
          <w:p w:rsidR="00025C37" w:rsidRPr="00025C37" w:rsidRDefault="00025C37" w:rsidP="00025C37">
            <w:pPr>
              <w:adjustRightInd w:val="0"/>
              <w:jc w:val="both"/>
              <w:rPr>
                <w:kern w:val="2"/>
                <w:sz w:val="16"/>
                <w:szCs w:val="16"/>
                <w:lang w:eastAsia="ru-RU"/>
                <w14:ligatures w14:val="standardContextual"/>
              </w:rPr>
            </w:pPr>
            <w:r w:rsidRPr="00025C37">
              <w:rPr>
                <w:rFonts w:eastAsia="Calibri"/>
                <w:sz w:val="16"/>
                <w:szCs w:val="16"/>
              </w:rPr>
              <w:lastRenderedPageBreak/>
              <w:t>2.6</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Требования к целям, задачам и планируемому результату</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Цель и задачи ДОП должны верифицироваться планируемым результатам.</w:t>
            </w:r>
          </w:p>
          <w:p w:rsidR="00025C37" w:rsidRPr="00025C37" w:rsidRDefault="00025C37" w:rsidP="00025C37">
            <w:pPr>
              <w:adjustRightInd w:val="0"/>
              <w:ind w:firstLine="363"/>
              <w:jc w:val="both"/>
              <w:rPr>
                <w:b/>
                <w:kern w:val="2"/>
                <w:sz w:val="16"/>
                <w:szCs w:val="16"/>
                <w:lang w:eastAsia="ru-RU"/>
                <w14:ligatures w14:val="standardContextual"/>
              </w:rPr>
            </w:pPr>
            <w:r w:rsidRPr="00025C37">
              <w:rPr>
                <w:b/>
                <w:kern w:val="2"/>
                <w:sz w:val="16"/>
                <w:szCs w:val="16"/>
                <w:lang w:eastAsia="ru-RU"/>
                <w14:ligatures w14:val="standardContextual"/>
              </w:rPr>
              <w:t xml:space="preserve">Задачи: </w:t>
            </w:r>
          </w:p>
          <w:p w:rsidR="00025C37" w:rsidRPr="00025C37" w:rsidRDefault="00025C37" w:rsidP="00025C37">
            <w:pPr>
              <w:adjustRightInd w:val="0"/>
              <w:ind w:firstLine="363"/>
              <w:jc w:val="both"/>
              <w:rPr>
                <w:sz w:val="16"/>
                <w:szCs w:val="16"/>
              </w:rPr>
            </w:pPr>
            <w:r w:rsidRPr="00025C37">
              <w:rPr>
                <w:b/>
                <w:kern w:val="2"/>
                <w:sz w:val="16"/>
                <w:szCs w:val="16"/>
                <w:lang w:eastAsia="ru-RU"/>
                <w14:ligatures w14:val="standardContextual"/>
              </w:rPr>
              <w:t xml:space="preserve">- </w:t>
            </w:r>
            <w:r w:rsidRPr="00025C37">
              <w:rPr>
                <w:sz w:val="16"/>
                <w:szCs w:val="16"/>
              </w:rPr>
              <w:t xml:space="preserve">в области развития личностной сферы учащегося (личностные), </w:t>
            </w:r>
          </w:p>
          <w:p w:rsidR="00025C37" w:rsidRPr="00025C37" w:rsidRDefault="00025C37" w:rsidP="00025C37">
            <w:pPr>
              <w:adjustRightInd w:val="0"/>
              <w:ind w:firstLine="363"/>
              <w:jc w:val="both"/>
              <w:rPr>
                <w:sz w:val="16"/>
                <w:szCs w:val="16"/>
              </w:rPr>
            </w:pPr>
            <w:r w:rsidRPr="00025C37">
              <w:rPr>
                <w:sz w:val="16"/>
                <w:szCs w:val="16"/>
              </w:rPr>
              <w:t xml:space="preserve">- в области развития метапредметных умений (метапредметные), </w:t>
            </w:r>
          </w:p>
          <w:p w:rsidR="00025C37" w:rsidRPr="00025C37" w:rsidRDefault="00025C37" w:rsidP="00025C37">
            <w:pPr>
              <w:adjustRightInd w:val="0"/>
              <w:ind w:firstLine="363"/>
              <w:jc w:val="both"/>
              <w:rPr>
                <w:b/>
                <w:kern w:val="2"/>
                <w:sz w:val="16"/>
                <w:szCs w:val="16"/>
                <w:lang w:eastAsia="ru-RU"/>
                <w14:ligatures w14:val="standardContextual"/>
              </w:rPr>
            </w:pPr>
            <w:r w:rsidRPr="00025C37">
              <w:rPr>
                <w:sz w:val="16"/>
                <w:szCs w:val="16"/>
              </w:rPr>
              <w:t>- в области предметных знаний и умений (предметные).</w:t>
            </w:r>
          </w:p>
          <w:p w:rsidR="00025C37" w:rsidRPr="00025C37" w:rsidRDefault="00025C37" w:rsidP="00025C37">
            <w:pPr>
              <w:ind w:firstLine="363"/>
              <w:jc w:val="both"/>
              <w:rPr>
                <w:b/>
                <w:sz w:val="16"/>
                <w:szCs w:val="16"/>
              </w:rPr>
            </w:pPr>
            <w:r w:rsidRPr="00025C37">
              <w:rPr>
                <w:b/>
                <w:sz w:val="16"/>
                <w:szCs w:val="16"/>
              </w:rPr>
              <w:t>Планируемые результаты:</w:t>
            </w:r>
          </w:p>
          <w:p w:rsidR="00025C37" w:rsidRPr="00025C37" w:rsidRDefault="00025C37" w:rsidP="00025C37">
            <w:pPr>
              <w:ind w:firstLine="363"/>
              <w:jc w:val="both"/>
              <w:rPr>
                <w:sz w:val="16"/>
                <w:szCs w:val="16"/>
              </w:rPr>
            </w:pPr>
            <w:r w:rsidRPr="00025C37">
              <w:rPr>
                <w:rFonts w:eastAsia="Gungsuh"/>
                <w:sz w:val="16"/>
                <w:szCs w:val="16"/>
              </w:rPr>
              <w:t xml:space="preserve">- личностные планируемые результаты, </w:t>
            </w:r>
          </w:p>
          <w:p w:rsidR="00025C37" w:rsidRPr="00025C37" w:rsidRDefault="00025C37" w:rsidP="00025C37">
            <w:pPr>
              <w:ind w:firstLine="363"/>
              <w:jc w:val="both"/>
              <w:rPr>
                <w:sz w:val="16"/>
                <w:szCs w:val="16"/>
              </w:rPr>
            </w:pPr>
            <w:r w:rsidRPr="00025C37">
              <w:rPr>
                <w:rFonts w:eastAsia="Gungsuh"/>
                <w:sz w:val="16"/>
                <w:szCs w:val="16"/>
              </w:rPr>
              <w:t xml:space="preserve">- метапредметные планируемые результаты, </w:t>
            </w:r>
          </w:p>
          <w:p w:rsidR="00025C37" w:rsidRPr="00025C37" w:rsidRDefault="00025C37" w:rsidP="00025C37">
            <w:pPr>
              <w:adjustRightInd w:val="0"/>
              <w:ind w:firstLine="363"/>
              <w:jc w:val="both"/>
              <w:rPr>
                <w:kern w:val="2"/>
                <w:sz w:val="16"/>
                <w:szCs w:val="16"/>
                <w:lang w:eastAsia="ru-RU"/>
                <w14:ligatures w14:val="standardContextual"/>
              </w:rPr>
            </w:pPr>
            <w:r w:rsidRPr="00025C37">
              <w:rPr>
                <w:rFonts w:eastAsia="Gungsuh"/>
                <w:sz w:val="16"/>
                <w:szCs w:val="16"/>
              </w:rPr>
              <w:t>- предметные образовательные результаты.</w:t>
            </w:r>
          </w:p>
        </w:tc>
      </w:tr>
      <w:tr w:rsidR="00025C37" w:rsidRPr="00025C37" w:rsidTr="00025C37">
        <w:tc>
          <w:tcPr>
            <w:tcW w:w="426"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jc w:val="both"/>
              <w:rPr>
                <w:kern w:val="2"/>
                <w:sz w:val="16"/>
                <w:szCs w:val="16"/>
                <w:lang w:eastAsia="ru-RU"/>
                <w14:ligatures w14:val="standardContextual"/>
              </w:rPr>
            </w:pPr>
            <w:r w:rsidRPr="00025C37">
              <w:rPr>
                <w:rFonts w:eastAsia="Calibri"/>
                <w:sz w:val="16"/>
                <w:szCs w:val="16"/>
              </w:rPr>
              <w:t>2.7</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rPr>
                <w:kern w:val="2"/>
                <w:sz w:val="16"/>
                <w:szCs w:val="16"/>
                <w:lang w:eastAsia="ru-RU"/>
                <w14:ligatures w14:val="standardContextual"/>
              </w:rPr>
            </w:pPr>
            <w:r w:rsidRPr="00025C37">
              <w:rPr>
                <w:kern w:val="2"/>
                <w:sz w:val="16"/>
                <w:szCs w:val="16"/>
                <w:lang w:eastAsia="ru-RU"/>
                <w14:ligatures w14:val="standardContextual"/>
              </w:rPr>
              <w:t>Требования к комплексу организационно-педагогических условий ДОП</w:t>
            </w:r>
          </w:p>
        </w:tc>
        <w:tc>
          <w:tcPr>
            <w:tcW w:w="4111" w:type="dxa"/>
            <w:tcBorders>
              <w:top w:val="single" w:sz="2" w:space="0" w:color="auto"/>
              <w:left w:val="single" w:sz="2" w:space="0" w:color="auto"/>
              <w:bottom w:val="single" w:sz="2" w:space="0" w:color="auto"/>
              <w:right w:val="single" w:sz="2" w:space="0" w:color="auto"/>
            </w:tcBorders>
            <w:shd w:val="clear" w:color="auto" w:fill="auto"/>
          </w:tcPr>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Обязательными организационно-педагогическими условиями   ДОП являются:</w:t>
            </w:r>
          </w:p>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w:t>
            </w:r>
            <w:r w:rsidRPr="00025C37">
              <w:rPr>
                <w:b/>
                <w:bCs/>
                <w:kern w:val="2"/>
                <w:sz w:val="16"/>
                <w:szCs w:val="16"/>
                <w:lang w:eastAsia="ru-RU"/>
                <w14:ligatures w14:val="standardContextual"/>
              </w:rPr>
              <w:t>календарный учебный график</w:t>
            </w:r>
            <w:r w:rsidRPr="00025C37">
              <w:rPr>
                <w:kern w:val="2"/>
                <w:sz w:val="16"/>
                <w:szCs w:val="16"/>
                <w:lang w:eastAsia="ru-RU"/>
                <w14:ligatures w14:val="standardContextual"/>
              </w:rPr>
              <w:t>, который определяет количество учебных недель, часов, продолжительность каникул, сроки проведения аттестации, а также режим занятий;</w:t>
            </w:r>
          </w:p>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w:t>
            </w:r>
            <w:r w:rsidRPr="00025C37">
              <w:rPr>
                <w:b/>
                <w:bCs/>
                <w:kern w:val="2"/>
                <w:sz w:val="16"/>
                <w:szCs w:val="16"/>
                <w:lang w:eastAsia="ru-RU"/>
                <w14:ligatures w14:val="standardContextual"/>
              </w:rPr>
              <w:t>формы аттестации (контроля)</w:t>
            </w:r>
            <w:r w:rsidRPr="00025C37">
              <w:rPr>
                <w:kern w:val="2"/>
                <w:sz w:val="16"/>
                <w:szCs w:val="16"/>
                <w:lang w:eastAsia="ru-RU"/>
                <w14:ligatures w14:val="standardContextual"/>
              </w:rPr>
              <w:t>;</w:t>
            </w:r>
          </w:p>
          <w:p w:rsidR="00025C37" w:rsidRPr="00025C37" w:rsidRDefault="00025C37" w:rsidP="00025C37">
            <w:pPr>
              <w:adjustRightInd w:val="0"/>
              <w:ind w:firstLine="363"/>
              <w:jc w:val="both"/>
              <w:rPr>
                <w:kern w:val="2"/>
                <w:sz w:val="16"/>
                <w:szCs w:val="16"/>
                <w:lang w:eastAsia="ru-RU"/>
                <w14:ligatures w14:val="standardContextual"/>
              </w:rPr>
            </w:pPr>
            <w:r w:rsidRPr="00025C37">
              <w:rPr>
                <w:kern w:val="2"/>
                <w:sz w:val="16"/>
                <w:szCs w:val="16"/>
                <w:lang w:eastAsia="ru-RU"/>
                <w14:ligatures w14:val="standardContextual"/>
              </w:rPr>
              <w:t xml:space="preserve">- </w:t>
            </w:r>
            <w:r w:rsidRPr="00025C37">
              <w:rPr>
                <w:b/>
                <w:bCs/>
                <w:kern w:val="2"/>
                <w:sz w:val="16"/>
                <w:szCs w:val="16"/>
                <w:lang w:eastAsia="ru-RU"/>
                <w14:ligatures w14:val="standardContextual"/>
              </w:rPr>
              <w:t xml:space="preserve">оценочные материалы- </w:t>
            </w:r>
            <w:r w:rsidRPr="00025C37">
              <w:rPr>
                <w:kern w:val="2"/>
                <w:sz w:val="16"/>
                <w:szCs w:val="16"/>
                <w:lang w:eastAsia="ru-RU"/>
                <w14:ligatures w14:val="standardContextual"/>
              </w:rPr>
              <w:t>перечень диагностических методик, технологических, информационных карт, позволяющих определить достижение обучающимися планируемых результатов;</w:t>
            </w:r>
          </w:p>
          <w:p w:rsidR="00025C37" w:rsidRPr="00025C37" w:rsidRDefault="00025C37" w:rsidP="00025C37">
            <w:pPr>
              <w:pStyle w:val="af"/>
              <w:ind w:left="-107" w:firstLine="470"/>
              <w:rPr>
                <w:b/>
                <w:sz w:val="16"/>
                <w:szCs w:val="16"/>
              </w:rPr>
            </w:pPr>
            <w:r w:rsidRPr="00025C37">
              <w:rPr>
                <w:kern w:val="2"/>
                <w:sz w:val="16"/>
                <w:szCs w:val="16"/>
                <w14:ligatures w14:val="standardContextual"/>
              </w:rPr>
              <w:t xml:space="preserve">- </w:t>
            </w:r>
            <w:r w:rsidRPr="00025C37">
              <w:rPr>
                <w:b/>
                <w:bCs/>
                <w:kern w:val="2"/>
                <w:sz w:val="16"/>
                <w:szCs w:val="16"/>
                <w14:ligatures w14:val="standardContextual"/>
              </w:rPr>
              <w:t>методическое обеспечение ДОП</w:t>
            </w:r>
            <w:r w:rsidRPr="00025C37">
              <w:rPr>
                <w:kern w:val="2"/>
                <w:sz w:val="16"/>
                <w:szCs w:val="16"/>
                <w14:ligatures w14:val="standardContextual"/>
              </w:rPr>
              <w:t xml:space="preserve"> – </w:t>
            </w:r>
            <w:r w:rsidRPr="00025C37">
              <w:rPr>
                <w:sz w:val="16"/>
                <w:szCs w:val="16"/>
              </w:rPr>
              <w:t>обеспечение программы методическими видами продукции, необходимыми для ее реализации – указание тематики и формы методических материалов по программе (пособия, дидактические материалы); краткое описание общей методики работы в соответствии с направленностью содержания и индивидуальными особенностями обучающихся; описание используемых методик и технологий, в том числе информационных.</w:t>
            </w:r>
          </w:p>
          <w:p w:rsidR="00025C37" w:rsidRPr="00025C37" w:rsidRDefault="00025C37" w:rsidP="00025C37">
            <w:pPr>
              <w:adjustRightInd w:val="0"/>
              <w:ind w:firstLine="363"/>
              <w:jc w:val="both"/>
              <w:rPr>
                <w:kern w:val="2"/>
                <w:sz w:val="16"/>
                <w:szCs w:val="16"/>
                <w14:ligatures w14:val="standardContextual"/>
              </w:rPr>
            </w:pPr>
            <w:r w:rsidRPr="00025C37">
              <w:rPr>
                <w:kern w:val="2"/>
                <w:sz w:val="16"/>
                <w:szCs w:val="16"/>
                <w14:ligatures w14:val="standardContextual"/>
              </w:rPr>
              <w:t xml:space="preserve">- </w:t>
            </w:r>
            <w:r w:rsidRPr="00025C37">
              <w:rPr>
                <w:b/>
                <w:bCs/>
                <w:kern w:val="2"/>
                <w:sz w:val="16"/>
                <w:szCs w:val="16"/>
                <w14:ligatures w14:val="standardContextual"/>
              </w:rPr>
              <w:t>материально-техническое обеспечение ДОП</w:t>
            </w:r>
            <w:r w:rsidRPr="00025C37">
              <w:rPr>
                <w:kern w:val="2"/>
                <w:sz w:val="16"/>
                <w:szCs w:val="16"/>
                <w14:ligatures w14:val="standardContextual"/>
              </w:rPr>
              <w:t xml:space="preserve"> – перечень материально-технического оборудования и условий для реализации ДОП;</w:t>
            </w:r>
          </w:p>
          <w:p w:rsidR="00025C37" w:rsidRPr="00025C37" w:rsidRDefault="00025C37" w:rsidP="00025C37">
            <w:pPr>
              <w:ind w:firstLine="363"/>
              <w:jc w:val="both"/>
              <w:rPr>
                <w:sz w:val="16"/>
                <w:szCs w:val="16"/>
              </w:rPr>
            </w:pPr>
            <w:r w:rsidRPr="00025C37">
              <w:rPr>
                <w:kern w:val="2"/>
                <w:sz w:val="16"/>
                <w:szCs w:val="16"/>
                <w14:ligatures w14:val="standardContextual"/>
              </w:rPr>
              <w:t xml:space="preserve">- </w:t>
            </w:r>
            <w:r w:rsidRPr="00025C37">
              <w:rPr>
                <w:b/>
                <w:bCs/>
                <w:kern w:val="2"/>
                <w:sz w:val="16"/>
                <w:szCs w:val="16"/>
                <w14:ligatures w14:val="standardContextual"/>
              </w:rPr>
              <w:t xml:space="preserve">список литературы, содержащий </w:t>
            </w:r>
            <w:r w:rsidRPr="00025C37">
              <w:rPr>
                <w:sz w:val="16"/>
                <w:szCs w:val="16"/>
              </w:rPr>
              <w:t>в том числе:</w:t>
            </w:r>
          </w:p>
          <w:p w:rsidR="00025C37" w:rsidRPr="00025C37" w:rsidRDefault="00025C37" w:rsidP="00025C37">
            <w:pPr>
              <w:ind w:firstLine="363"/>
              <w:jc w:val="both"/>
              <w:rPr>
                <w:sz w:val="16"/>
                <w:szCs w:val="16"/>
              </w:rPr>
            </w:pPr>
            <w:r w:rsidRPr="00025C37">
              <w:rPr>
                <w:rFonts w:eastAsia="Gungsuh"/>
                <w:sz w:val="16"/>
                <w:szCs w:val="16"/>
              </w:rPr>
              <w:t xml:space="preserve">- нормативные правовые акты, </w:t>
            </w:r>
          </w:p>
          <w:p w:rsidR="00025C37" w:rsidRPr="00025C37" w:rsidRDefault="00025C37" w:rsidP="00025C37">
            <w:pPr>
              <w:ind w:firstLine="363"/>
              <w:jc w:val="both"/>
              <w:rPr>
                <w:sz w:val="16"/>
                <w:szCs w:val="16"/>
              </w:rPr>
            </w:pPr>
            <w:r w:rsidRPr="00025C37">
              <w:rPr>
                <w:rFonts w:eastAsia="Gungsuh"/>
                <w:sz w:val="16"/>
                <w:szCs w:val="16"/>
              </w:rPr>
              <w:t xml:space="preserve">- основную и дополнительную литературу, </w:t>
            </w:r>
          </w:p>
          <w:p w:rsidR="00025C37" w:rsidRPr="00025C37" w:rsidRDefault="00025C37" w:rsidP="00025C37">
            <w:pPr>
              <w:adjustRightInd w:val="0"/>
              <w:ind w:firstLine="363"/>
              <w:jc w:val="both"/>
              <w:rPr>
                <w:rFonts w:eastAsia="Gungsuh"/>
                <w:sz w:val="16"/>
                <w:szCs w:val="16"/>
              </w:rPr>
            </w:pPr>
            <w:r w:rsidRPr="00025C37">
              <w:rPr>
                <w:rFonts w:eastAsia="Gungsuh"/>
                <w:sz w:val="16"/>
                <w:szCs w:val="16"/>
              </w:rPr>
              <w:t xml:space="preserve"> - список литературы для обучающихся, родителей, в том числе интернет-источники.</w:t>
            </w:r>
          </w:p>
          <w:p w:rsidR="00025C37" w:rsidRPr="00025C37" w:rsidRDefault="00025C37" w:rsidP="00025C37">
            <w:pPr>
              <w:adjustRightInd w:val="0"/>
              <w:ind w:firstLine="363"/>
              <w:jc w:val="both"/>
              <w:rPr>
                <w:kern w:val="2"/>
                <w:sz w:val="16"/>
                <w:szCs w:val="16"/>
                <w14:ligatures w14:val="standardContextual"/>
              </w:rPr>
            </w:pPr>
            <w:r w:rsidRPr="00025C37">
              <w:rPr>
                <w:rFonts w:eastAsia="Gungsuh"/>
                <w:sz w:val="16"/>
                <w:szCs w:val="16"/>
              </w:rPr>
              <w:t>Список оформляется по ГОСТ (Р 7.0.11-2011 либо Р 7.0.100-2018)</w:t>
            </w:r>
            <w:r w:rsidRPr="00025C37">
              <w:rPr>
                <w:kern w:val="2"/>
                <w:sz w:val="16"/>
                <w:szCs w:val="16"/>
                <w14:ligatures w14:val="standardContextual"/>
              </w:rPr>
              <w:t>.</w:t>
            </w:r>
          </w:p>
          <w:p w:rsidR="00025C37" w:rsidRPr="00025C37" w:rsidRDefault="00025C37" w:rsidP="00025C37">
            <w:pPr>
              <w:adjustRightInd w:val="0"/>
              <w:ind w:firstLine="363"/>
              <w:jc w:val="both"/>
              <w:rPr>
                <w:kern w:val="2"/>
                <w:sz w:val="16"/>
                <w:szCs w:val="16"/>
                <w:lang w:eastAsia="ru-RU"/>
                <w14:ligatures w14:val="standardContextual"/>
              </w:rPr>
            </w:pPr>
          </w:p>
        </w:tc>
      </w:tr>
    </w:tbl>
    <w:p w:rsidR="00025C37" w:rsidRDefault="00025C37" w:rsidP="00025C37">
      <w:pPr>
        <w:keepNext/>
        <w:rPr>
          <w:rFonts w:eastAsia="Calibri"/>
          <w:bCs/>
          <w:sz w:val="16"/>
          <w:szCs w:val="16"/>
          <w:lang w:eastAsia="ru-RU"/>
        </w:rPr>
      </w:pPr>
    </w:p>
    <w:p w:rsidR="00025C37" w:rsidRDefault="00025C37" w:rsidP="00025C37">
      <w:pPr>
        <w:keepNext/>
        <w:jc w:val="right"/>
        <w:rPr>
          <w:rFonts w:eastAsia="Calibri"/>
          <w:bCs/>
          <w:sz w:val="16"/>
          <w:szCs w:val="16"/>
          <w:lang w:eastAsia="ru-RU"/>
        </w:rPr>
      </w:pPr>
      <w:r>
        <w:rPr>
          <w:rFonts w:eastAsia="Calibri"/>
          <w:bCs/>
          <w:sz w:val="16"/>
          <w:szCs w:val="16"/>
          <w:lang w:eastAsia="ru-RU"/>
        </w:rPr>
        <w:t>ПРИЛО</w:t>
      </w:r>
      <w:r w:rsidRPr="00025C37">
        <w:rPr>
          <w:rFonts w:eastAsia="Calibri"/>
          <w:bCs/>
          <w:sz w:val="16"/>
          <w:szCs w:val="16"/>
          <w:lang w:eastAsia="ru-RU"/>
        </w:rPr>
        <w:t>ЖЕНИЕ № 2</w:t>
      </w:r>
    </w:p>
    <w:p w:rsidR="00025C37" w:rsidRPr="00025C37" w:rsidRDefault="00025C37" w:rsidP="00025C37">
      <w:pPr>
        <w:keepNext/>
        <w:jc w:val="right"/>
        <w:rPr>
          <w:rFonts w:eastAsia="Calibri"/>
          <w:bCs/>
          <w:sz w:val="16"/>
          <w:szCs w:val="16"/>
          <w:lang w:eastAsia="ru-RU"/>
        </w:rPr>
      </w:pPr>
      <w:r w:rsidRPr="00025C37">
        <w:rPr>
          <w:rFonts w:eastAsia="Calibri"/>
          <w:bCs/>
          <w:sz w:val="16"/>
          <w:szCs w:val="16"/>
          <w:lang w:eastAsia="ru-RU"/>
        </w:rPr>
        <w:t xml:space="preserve">к Требованиям </w:t>
      </w:r>
      <w:r w:rsidRPr="00025C37">
        <w:rPr>
          <w:rFonts w:eastAsia="Calibri"/>
          <w:sz w:val="16"/>
          <w:szCs w:val="16"/>
          <w:lang w:eastAsia="ru-RU"/>
        </w:rPr>
        <w:t xml:space="preserve">к условиям и порядку оказания муниципальной услуги в социальной сфере «Реализация дополнительных общеразвивающих программ» в </w:t>
      </w:r>
      <w:r w:rsidRPr="00025C37">
        <w:rPr>
          <w:rFonts w:eastAsia="Calibri"/>
          <w:iCs/>
          <w:sz w:val="16"/>
          <w:szCs w:val="16"/>
          <w:lang w:eastAsia="ru-RU"/>
        </w:rPr>
        <w:t>Тогучинском районе Новосибирской области</w:t>
      </w:r>
    </w:p>
    <w:p w:rsidR="00025C37" w:rsidRPr="00025C37" w:rsidRDefault="00025C37" w:rsidP="00025C37">
      <w:pPr>
        <w:keepNext/>
        <w:ind w:left="6804"/>
        <w:jc w:val="center"/>
        <w:rPr>
          <w:rFonts w:eastAsia="Calibri"/>
          <w:bCs/>
          <w:sz w:val="16"/>
          <w:szCs w:val="16"/>
          <w:lang w:eastAsia="ru-RU"/>
        </w:rPr>
      </w:pPr>
    </w:p>
    <w:p w:rsidR="00025C37" w:rsidRPr="00025C37" w:rsidRDefault="00025C37" w:rsidP="00025C37">
      <w:pPr>
        <w:keepNext/>
        <w:jc w:val="center"/>
        <w:rPr>
          <w:rFonts w:eastAsia="Calibri"/>
          <w:b/>
          <w:sz w:val="16"/>
          <w:szCs w:val="16"/>
          <w:lang w:eastAsia="ru-RU"/>
        </w:rPr>
      </w:pPr>
      <w:r w:rsidRPr="00025C37">
        <w:rPr>
          <w:rFonts w:eastAsia="Calibri"/>
          <w:b/>
          <w:caps/>
          <w:sz w:val="16"/>
          <w:szCs w:val="16"/>
          <w:lang w:eastAsia="ru-RU"/>
        </w:rPr>
        <w:t>Критерии</w:t>
      </w:r>
      <w:r w:rsidRPr="00025C37">
        <w:rPr>
          <w:rFonts w:eastAsia="Calibri"/>
          <w:b/>
          <w:sz w:val="16"/>
          <w:szCs w:val="16"/>
          <w:lang w:eastAsia="ru-RU"/>
        </w:rPr>
        <w:t xml:space="preserve"> </w:t>
      </w:r>
    </w:p>
    <w:p w:rsidR="00025C37" w:rsidRPr="00025C37" w:rsidRDefault="00025C37" w:rsidP="00025C37">
      <w:pPr>
        <w:keepNext/>
        <w:jc w:val="center"/>
        <w:rPr>
          <w:rFonts w:eastAsia="Calibri"/>
          <w:b/>
          <w:sz w:val="16"/>
          <w:szCs w:val="16"/>
          <w:lang w:eastAsia="ru-RU"/>
        </w:rPr>
      </w:pPr>
      <w:r w:rsidRPr="00025C37">
        <w:rPr>
          <w:rFonts w:eastAsia="Calibri"/>
          <w:b/>
          <w:sz w:val="16"/>
          <w:szCs w:val="16"/>
          <w:lang w:eastAsia="ru-RU"/>
        </w:rPr>
        <w:t xml:space="preserve">оценки соответствия дополнительной общеразвивающей программы Минимальным требованиям к оказанию </w:t>
      </w:r>
      <w:r w:rsidRPr="00025C37">
        <w:rPr>
          <w:rFonts w:eastAsia="Calibri"/>
          <w:b/>
          <w:sz w:val="16"/>
          <w:szCs w:val="16"/>
          <w:lang w:eastAsia="ru-RU"/>
        </w:rPr>
        <w:t>муниципальной услуги в социальной сфере по реализации дополнительных общеразвивающих программ</w:t>
      </w:r>
    </w:p>
    <w:p w:rsidR="00025C37" w:rsidRPr="00025C37" w:rsidRDefault="00025C37" w:rsidP="00025C37">
      <w:pPr>
        <w:keepNext/>
        <w:ind w:left="6804"/>
        <w:jc w:val="right"/>
        <w:rPr>
          <w:rFonts w:eastAsia="Calibri"/>
          <w:bCs/>
          <w:sz w:val="16"/>
          <w:szCs w:val="16"/>
          <w:lang w:eastAsia="ru-RU"/>
        </w:rPr>
      </w:pPr>
    </w:p>
    <w:tbl>
      <w:tblPr>
        <w:tblStyle w:val="55"/>
        <w:tblW w:w="5245" w:type="dxa"/>
        <w:tblInd w:w="-5" w:type="dxa"/>
        <w:tblLook w:val="04A0" w:firstRow="1" w:lastRow="0" w:firstColumn="1" w:lastColumn="0" w:noHBand="0" w:noVBand="1"/>
      </w:tblPr>
      <w:tblGrid>
        <w:gridCol w:w="613"/>
        <w:gridCol w:w="4632"/>
      </w:tblGrid>
      <w:tr w:rsidR="00025C37" w:rsidRPr="00025C37" w:rsidTr="00025C37">
        <w:trPr>
          <w:trHeight w:val="349"/>
        </w:trPr>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28" w:lineRule="exact"/>
              <w:jc w:val="center"/>
              <w:rPr>
                <w:bCs/>
                <w:w w:val="99"/>
                <w:sz w:val="16"/>
                <w:szCs w:val="16"/>
                <w:bdr w:val="none" w:sz="0" w:space="0" w:color="auto" w:frame="1"/>
              </w:rPr>
            </w:pPr>
            <w:r w:rsidRPr="00025C37">
              <w:rPr>
                <w:bCs/>
                <w:w w:val="99"/>
                <w:sz w:val="16"/>
                <w:szCs w:val="16"/>
                <w:bdr w:val="none" w:sz="0" w:space="0" w:color="auto" w:frame="1"/>
              </w:rPr>
              <w:t>№ п/п</w:t>
            </w:r>
          </w:p>
        </w:tc>
        <w:tc>
          <w:tcPr>
            <w:tcW w:w="4632" w:type="dxa"/>
            <w:tcBorders>
              <w:top w:val="single" w:sz="4" w:space="0" w:color="auto"/>
              <w:left w:val="single" w:sz="4" w:space="0" w:color="auto"/>
              <w:bottom w:val="single" w:sz="4" w:space="0" w:color="auto"/>
              <w:right w:val="single" w:sz="4" w:space="0" w:color="auto"/>
            </w:tcBorders>
            <w:vAlign w:val="center"/>
            <w:hideMark/>
          </w:tcPr>
          <w:p w:rsidR="00025C37" w:rsidRPr="00025C37" w:rsidRDefault="00025C37" w:rsidP="00025C37">
            <w:pPr>
              <w:spacing w:line="228" w:lineRule="exact"/>
              <w:jc w:val="center"/>
              <w:rPr>
                <w:rFonts w:eastAsia="Arial Unicode MS"/>
                <w:b/>
                <w:sz w:val="16"/>
                <w:szCs w:val="16"/>
                <w:bdr w:val="none" w:sz="0" w:space="0" w:color="auto" w:frame="1"/>
              </w:rPr>
            </w:pPr>
            <w:r w:rsidRPr="00025C37">
              <w:rPr>
                <w:b/>
                <w:w w:val="99"/>
                <w:sz w:val="16"/>
                <w:szCs w:val="16"/>
                <w:bdr w:val="none" w:sz="0" w:space="0" w:color="auto" w:frame="1"/>
              </w:rPr>
              <w:t xml:space="preserve">Критерии оценки </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19" w:lineRule="exact"/>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19" w:lineRule="exact"/>
              <w:jc w:val="center"/>
              <w:rPr>
                <w:rFonts w:eastAsia="Arial Unicode MS"/>
                <w:sz w:val="16"/>
                <w:szCs w:val="16"/>
                <w:bdr w:val="none" w:sz="0" w:space="0" w:color="auto" w:frame="1"/>
              </w:rPr>
            </w:pPr>
            <w:r w:rsidRPr="00025C37">
              <w:rPr>
                <w:rFonts w:eastAsia="Arial Unicode MS"/>
                <w:b/>
                <w:sz w:val="16"/>
                <w:szCs w:val="16"/>
                <w:bdr w:val="none" w:sz="0" w:space="0" w:color="auto" w:frame="1"/>
              </w:rPr>
              <w:t>1. Титульный лист</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AB34BE">
            <w:pPr>
              <w:numPr>
                <w:ilvl w:val="1"/>
                <w:numId w:val="17"/>
              </w:numPr>
              <w:suppressAutoHyphens w:val="0"/>
              <w:spacing w:line="256" w:lineRule="auto"/>
              <w:ind w:left="-81" w:firstLine="0"/>
              <w:contextualSpacing/>
              <w:rPr>
                <w:rFonts w:eastAsia="Arial Unicode MS"/>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ind w:left="-81"/>
              <w:contextualSpacing/>
              <w:jc w:val="both"/>
              <w:rPr>
                <w:rFonts w:eastAsia="Arial Unicode MS"/>
                <w:sz w:val="16"/>
                <w:szCs w:val="16"/>
                <w:bdr w:val="none" w:sz="0" w:space="0" w:color="auto" w:frame="1"/>
              </w:rPr>
            </w:pPr>
            <w:r w:rsidRPr="00025C37">
              <w:rPr>
                <w:rFonts w:eastAsia="Arial Unicode MS"/>
                <w:sz w:val="16"/>
                <w:szCs w:val="16"/>
                <w:bdr w:val="none" w:sz="0" w:space="0" w:color="auto" w:frame="1"/>
              </w:rPr>
              <w:t>Соответствие оформления требованиям к программам (</w:t>
            </w:r>
            <w:r w:rsidRPr="00025C37">
              <w:rPr>
                <w:rFonts w:eastAsia="Arial Unicode MS"/>
                <w:sz w:val="16"/>
                <w:szCs w:val="16"/>
              </w:rPr>
              <w:t>наименование образовательной организации; дата и № протокола заседания коллегиального органа, рекомендовавшего программу к реализации; дата утверждения программы руководителем (подпись и печать организации); название программы с указанием её направленности; целевая группа программы; сроки реализации программы; ФИО, должность автора(ов)-составителя(ей) программы; место (населенный пункт) реализации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sz w:val="16"/>
                <w:szCs w:val="16"/>
                <w:bdr w:val="none" w:sz="0" w:space="0" w:color="auto" w:frame="1"/>
              </w:rPr>
            </w:pPr>
            <w:r w:rsidRPr="00025C37">
              <w:rPr>
                <w:rFonts w:eastAsia="Arial Unicode MS"/>
                <w:b/>
                <w:sz w:val="16"/>
                <w:szCs w:val="16"/>
                <w:bdr w:val="none" w:sz="0" w:space="0" w:color="auto" w:frame="1"/>
              </w:rPr>
              <w:t>2.Пояснительная записка</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widowControl w:val="0"/>
              <w:spacing w:line="256" w:lineRule="auto"/>
              <w:ind w:left="-81" w:right="117"/>
              <w:rPr>
                <w:b/>
                <w:sz w:val="16"/>
                <w:szCs w:val="16"/>
                <w:bdr w:val="none" w:sz="0" w:space="0" w:color="auto" w:frame="1"/>
              </w:rPr>
            </w:pPr>
            <w:r w:rsidRPr="00025C37">
              <w:rPr>
                <w:b/>
                <w:sz w:val="16"/>
                <w:szCs w:val="16"/>
                <w:bdr w:val="none" w:sz="0" w:space="0" w:color="auto" w:frame="1"/>
              </w:rPr>
              <w:t>2.1</w:t>
            </w:r>
            <w:r w:rsidRPr="00025C37">
              <w:rPr>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widowControl w:val="0"/>
              <w:spacing w:line="256" w:lineRule="auto"/>
              <w:ind w:left="-81" w:right="117"/>
              <w:jc w:val="both"/>
              <w:rPr>
                <w:rFonts w:eastAsia="Arial Unicode MS"/>
                <w:sz w:val="16"/>
                <w:szCs w:val="16"/>
                <w:bdr w:val="none" w:sz="0" w:space="0" w:color="auto" w:frame="1"/>
              </w:rPr>
            </w:pPr>
            <w:r w:rsidRPr="00025C37">
              <w:rPr>
                <w:sz w:val="16"/>
                <w:szCs w:val="16"/>
                <w:bdr w:val="none" w:sz="0" w:space="0" w:color="auto" w:frame="1"/>
              </w:rPr>
              <w:t xml:space="preserve">Наличие необходимых элементов: направленность программы, актуальность, адресат, режим занятий, общий объем программы, </w:t>
            </w:r>
            <w:r w:rsidRPr="00025C37">
              <w:rPr>
                <w:rFonts w:eastAsia="Arial Unicode MS"/>
                <w:sz w:val="16"/>
                <w:szCs w:val="16"/>
                <w:bdr w:val="none" w:sz="0" w:space="0" w:color="auto" w:frame="1"/>
              </w:rPr>
              <w:t>срок освоения программы, особенности организации образовательного процесса, перечень форм обучения, перечень видов занятий, перечень форм подведения итогов; логичность, последовательность изложения.</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widowControl w:val="0"/>
              <w:spacing w:line="256" w:lineRule="auto"/>
              <w:ind w:left="-81" w:right="117"/>
              <w:rPr>
                <w:rFonts w:eastAsia="Arial Unicode MS"/>
                <w:b/>
                <w:bCs/>
                <w:sz w:val="16"/>
                <w:szCs w:val="16"/>
              </w:rPr>
            </w:pPr>
            <w:r w:rsidRPr="00025C37">
              <w:rPr>
                <w:rFonts w:eastAsia="Arial Unicode MS"/>
                <w:b/>
                <w:bCs/>
                <w:sz w:val="16"/>
                <w:szCs w:val="16"/>
              </w:rPr>
              <w:t>2.2.</w:t>
            </w: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widowControl w:val="0"/>
              <w:spacing w:line="256" w:lineRule="auto"/>
              <w:ind w:left="-81" w:right="117"/>
              <w:jc w:val="both"/>
              <w:rPr>
                <w:b/>
                <w:sz w:val="16"/>
                <w:szCs w:val="16"/>
                <w:bdr w:val="none" w:sz="0" w:space="0" w:color="auto" w:frame="1"/>
              </w:rPr>
            </w:pPr>
            <w:r w:rsidRPr="00025C37">
              <w:rPr>
                <w:rFonts w:eastAsia="Arial Unicode MS"/>
                <w:sz w:val="16"/>
                <w:szCs w:val="16"/>
              </w:rPr>
              <w:t>Нормативно-правовая база для проектирования актуальна на дату разработки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b/>
                <w:sz w:val="16"/>
                <w:szCs w:val="16"/>
                <w:bdr w:val="none" w:sz="0" w:space="0" w:color="auto" w:frame="1"/>
              </w:rPr>
            </w:pPr>
            <w:r w:rsidRPr="00025C37">
              <w:rPr>
                <w:b/>
                <w:sz w:val="16"/>
                <w:szCs w:val="16"/>
                <w:bdr w:val="none" w:sz="0" w:space="0" w:color="auto" w:frame="1"/>
              </w:rPr>
              <w:t>2.3</w:t>
            </w:r>
            <w:r w:rsidRPr="00025C37">
              <w:rPr>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sz w:val="16"/>
                <w:szCs w:val="16"/>
                <w:bdr w:val="none" w:sz="0" w:space="0" w:color="auto" w:frame="1"/>
              </w:rPr>
            </w:pPr>
            <w:r w:rsidRPr="00025C37">
              <w:rPr>
                <w:sz w:val="16"/>
                <w:szCs w:val="16"/>
                <w:bdr w:val="none" w:sz="0" w:space="0" w:color="auto" w:frame="1"/>
              </w:rPr>
              <w:t xml:space="preserve">Обоснованность цели, задач, сроков и этапов реализации, форм организации образовательного процесса, методов и технологий обучения. </w:t>
            </w:r>
          </w:p>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sz w:val="16"/>
                <w:szCs w:val="16"/>
                <w:bdr w:val="none" w:sz="0" w:space="0" w:color="auto" w:frame="1"/>
              </w:rPr>
              <w:t>Цель отражает направленность программы и планируемый образовательный результат (личностные, метапредметные, предметные), цель конкретизирована через задачи, формулировки задач отображают шаги по достижению образовательного результата. (образовательные результаты сформулированы с учетом социально-экономической специфики региона как полезные, устойчивые, внутренние изменения человека, которые могут быть достигнуты в результате освоения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bCs/>
                <w:iCs/>
                <w:sz w:val="16"/>
                <w:szCs w:val="16"/>
                <w:bdr w:val="none" w:sz="0" w:space="0" w:color="auto" w:frame="1"/>
              </w:rPr>
            </w:pPr>
            <w:r w:rsidRPr="00025C37">
              <w:rPr>
                <w:rFonts w:eastAsia="Arial Unicode MS"/>
                <w:b/>
                <w:bCs/>
                <w:iCs/>
                <w:sz w:val="16"/>
                <w:szCs w:val="16"/>
                <w:bdr w:val="none" w:sz="0" w:space="0" w:color="auto" w:frame="1"/>
              </w:rPr>
              <w:t>2.4</w:t>
            </w:r>
            <w:r w:rsidRPr="00025C37">
              <w:rPr>
                <w:rFonts w:eastAsia="Arial Unicode MS"/>
                <w:bCs/>
                <w:iCs/>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jc w:val="both"/>
              <w:rPr>
                <w:b/>
                <w:sz w:val="16"/>
                <w:szCs w:val="16"/>
                <w:bdr w:val="none" w:sz="0" w:space="0" w:color="auto" w:frame="1"/>
              </w:rPr>
            </w:pPr>
            <w:r w:rsidRPr="00025C37">
              <w:rPr>
                <w:rFonts w:eastAsia="Arial Unicode MS"/>
                <w:bCs/>
                <w:iCs/>
                <w:sz w:val="16"/>
                <w:szCs w:val="16"/>
                <w:bdr w:val="none" w:sz="0" w:space="0" w:color="auto" w:frame="1"/>
              </w:rPr>
              <w:t xml:space="preserve">Соответствие планируемых результатов (предметных, метапредметных, личностных) </w:t>
            </w:r>
            <w:r w:rsidRPr="00025C37">
              <w:rPr>
                <w:rFonts w:eastAsia="Arial Unicode MS"/>
                <w:sz w:val="16"/>
                <w:szCs w:val="16"/>
                <w:bdr w:val="none" w:sz="0" w:space="0" w:color="auto" w:frame="1"/>
              </w:rPr>
              <w:t>целям и задачам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bCs/>
                <w:iCs/>
                <w:sz w:val="16"/>
                <w:szCs w:val="16"/>
                <w:bdr w:val="none" w:sz="0" w:space="0" w:color="auto" w:frame="1"/>
              </w:rPr>
            </w:pPr>
            <w:r w:rsidRPr="00025C37">
              <w:rPr>
                <w:rFonts w:eastAsia="Arial Unicode MS"/>
                <w:b/>
                <w:bCs/>
                <w:iCs/>
                <w:sz w:val="16"/>
                <w:szCs w:val="16"/>
                <w:bdr w:val="none" w:sz="0" w:space="0" w:color="auto" w:frame="1"/>
              </w:rPr>
              <w:t>2.5.</w:t>
            </w: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jc w:val="both"/>
              <w:rPr>
                <w:rFonts w:eastAsia="Arial Unicode MS"/>
                <w:b/>
                <w:bCs/>
                <w:iCs/>
                <w:sz w:val="16"/>
                <w:szCs w:val="16"/>
                <w:bdr w:val="none" w:sz="0" w:space="0" w:color="auto" w:frame="1"/>
              </w:rPr>
            </w:pPr>
            <w:r w:rsidRPr="00025C37">
              <w:rPr>
                <w:rFonts w:eastAsia="Arial Unicode MS"/>
                <w:sz w:val="16"/>
                <w:szCs w:val="16"/>
              </w:rPr>
              <w:t>Воспитательный потенциал (цель, задачи воспитательной работы, ожидаемые результаты, формы проведения воспитательных мероприятий, методы воспитательного воздействия).</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b/>
                <w:sz w:val="16"/>
                <w:szCs w:val="16"/>
                <w:bdr w:val="none" w:sz="0" w:space="0" w:color="auto" w:frame="1"/>
              </w:rPr>
            </w:pPr>
            <w:r w:rsidRPr="00025C37">
              <w:rPr>
                <w:rFonts w:eastAsia="Arial Unicode MS"/>
                <w:b/>
                <w:sz w:val="16"/>
                <w:szCs w:val="16"/>
                <w:bdr w:val="none" w:sz="0" w:space="0" w:color="auto" w:frame="1"/>
              </w:rPr>
              <w:t xml:space="preserve">3.Учебный план </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autoSpaceDE w:val="0"/>
              <w:autoSpaceDN w:val="0"/>
              <w:adjustRightInd w:val="0"/>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3.1.</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autoSpaceDE w:val="0"/>
              <w:autoSpaceDN w:val="0"/>
              <w:adjustRightInd w:val="0"/>
              <w:spacing w:line="256" w:lineRule="auto"/>
              <w:ind w:left="-81"/>
              <w:jc w:val="both"/>
              <w:rPr>
                <w:rFonts w:eastAsia="Arial Unicode MS"/>
                <w:b/>
                <w:sz w:val="16"/>
                <w:szCs w:val="16"/>
                <w:bdr w:val="none" w:sz="0" w:space="0" w:color="auto" w:frame="1"/>
              </w:rPr>
            </w:pPr>
            <w:r w:rsidRPr="00025C37">
              <w:rPr>
                <w:rFonts w:eastAsia="Arial Unicode MS"/>
                <w:bCs/>
                <w:sz w:val="16"/>
                <w:szCs w:val="16"/>
                <w:bdr w:val="none" w:sz="0" w:space="0" w:color="auto" w:frame="1"/>
              </w:rPr>
              <w:t>Н</w:t>
            </w:r>
            <w:r w:rsidRPr="00025C37">
              <w:rPr>
                <w:rFonts w:eastAsia="Arial Unicode MS"/>
                <w:sz w:val="16"/>
                <w:szCs w:val="16"/>
              </w:rPr>
              <w:t>аличие обязательных элементов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autoSpaceDE w:val="0"/>
              <w:autoSpaceDN w:val="0"/>
              <w:adjustRightInd w:val="0"/>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3.2.</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autoSpaceDE w:val="0"/>
              <w:autoSpaceDN w:val="0"/>
              <w:adjustRightInd w:val="0"/>
              <w:spacing w:line="256" w:lineRule="auto"/>
              <w:ind w:left="-81"/>
              <w:jc w:val="both"/>
              <w:rPr>
                <w:rFonts w:eastAsia="Arial Unicode MS"/>
                <w:sz w:val="16"/>
                <w:szCs w:val="16"/>
                <w:bdr w:val="none" w:sz="0" w:space="0" w:color="auto" w:frame="1"/>
              </w:rPr>
            </w:pPr>
            <w:r w:rsidRPr="00025C37">
              <w:rPr>
                <w:rFonts w:eastAsia="Arial Unicode MS"/>
                <w:sz w:val="16"/>
                <w:szCs w:val="16"/>
                <w:bdr w:val="none" w:sz="0" w:space="0" w:color="auto" w:frame="1"/>
              </w:rPr>
              <w:t>Логичность последовательности, системность разделов и тем.</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b/>
                <w:sz w:val="16"/>
                <w:szCs w:val="16"/>
                <w:bdr w:val="none" w:sz="0" w:space="0" w:color="auto" w:frame="1"/>
              </w:rPr>
            </w:pPr>
            <w:r w:rsidRPr="00025C37">
              <w:rPr>
                <w:rFonts w:eastAsia="Arial Unicode MS"/>
                <w:b/>
                <w:sz w:val="16"/>
                <w:szCs w:val="16"/>
                <w:bdr w:val="none" w:sz="0" w:space="0" w:color="auto" w:frame="1"/>
              </w:rPr>
              <w:t>4.Содержание учебного плана</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widowControl w:val="0"/>
              <w:spacing w:line="256" w:lineRule="auto"/>
              <w:ind w:left="-81" w:right="93"/>
              <w:rPr>
                <w:rFonts w:eastAsia="Arial Unicode MS"/>
                <w:b/>
                <w:sz w:val="16"/>
                <w:szCs w:val="16"/>
                <w:bdr w:val="none" w:sz="0" w:space="0" w:color="auto" w:frame="1"/>
              </w:rPr>
            </w:pPr>
            <w:r w:rsidRPr="00025C37">
              <w:rPr>
                <w:rFonts w:eastAsia="Arial Unicode MS"/>
                <w:b/>
                <w:sz w:val="16"/>
                <w:szCs w:val="16"/>
                <w:bdr w:val="none" w:sz="0" w:space="0" w:color="auto" w:frame="1"/>
              </w:rPr>
              <w:t>4.1.</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widowControl w:val="0"/>
              <w:spacing w:line="256" w:lineRule="auto"/>
              <w:ind w:left="-81" w:right="93"/>
              <w:jc w:val="both"/>
              <w:rPr>
                <w:rFonts w:eastAsia="Arial Unicode MS"/>
                <w:sz w:val="16"/>
                <w:szCs w:val="16"/>
                <w:bdr w:val="none" w:sz="0" w:space="0" w:color="auto" w:frame="1"/>
              </w:rPr>
            </w:pPr>
            <w:r w:rsidRPr="00025C37">
              <w:rPr>
                <w:sz w:val="16"/>
                <w:szCs w:val="16"/>
                <w:bdr w:val="none" w:sz="0" w:space="0" w:color="auto" w:frame="1"/>
              </w:rPr>
              <w:t>Педагогическая целесообразность подбора содержания (учет возрастных особенностей, уровня обучающихся, отражение основных дидактических принципов).</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4.2</w:t>
            </w:r>
            <w:r w:rsidRPr="00025C37">
              <w:rPr>
                <w:rFonts w:eastAsia="Arial Unicode MS"/>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rFonts w:eastAsia="Arial Unicode MS"/>
                <w:sz w:val="16"/>
                <w:szCs w:val="16"/>
                <w:bdr w:val="none" w:sz="0" w:space="0" w:color="auto" w:frame="1"/>
              </w:rPr>
              <w:t xml:space="preserve">Соответствие содержания Учебному плану (представлено описание разделов и тем программы в соответствии с последовательностью, заданной учебным планом, включая описание теоретических и практических частей, </w:t>
            </w:r>
            <w:r w:rsidRPr="00025C37">
              <w:rPr>
                <w:rFonts w:eastAsia="Arial Unicode MS"/>
                <w:sz w:val="16"/>
                <w:szCs w:val="16"/>
              </w:rPr>
              <w:t>соблюдён баланс между заявленной трудоёмкостью темы и объемом представляемого содержания</w:t>
            </w:r>
            <w:r w:rsidRPr="00025C37">
              <w:rPr>
                <w:rFonts w:eastAsia="Arial Unicode MS"/>
                <w:sz w:val="16"/>
                <w:szCs w:val="16"/>
                <w:bdr w:val="none" w:sz="0" w:space="0" w:color="auto" w:frame="1"/>
              </w:rPr>
              <w:t>).</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b/>
                <w:sz w:val="16"/>
                <w:szCs w:val="16"/>
                <w:bdr w:val="none" w:sz="0" w:space="0" w:color="auto" w:frame="1"/>
              </w:rPr>
            </w:pPr>
            <w:r w:rsidRPr="00025C37">
              <w:rPr>
                <w:rFonts w:eastAsia="Arial Unicode MS"/>
                <w:b/>
                <w:sz w:val="16"/>
                <w:szCs w:val="16"/>
                <w:bdr w:val="none" w:sz="0" w:space="0" w:color="auto" w:frame="1"/>
              </w:rPr>
              <w:t>5.Условия реализации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widowControl w:val="0"/>
              <w:autoSpaceDE w:val="0"/>
              <w:autoSpaceDN w:val="0"/>
              <w:adjustRightInd w:val="0"/>
              <w:spacing w:line="256" w:lineRule="auto"/>
              <w:rPr>
                <w:rFonts w:eastAsia="Arial Unicode MS"/>
                <w:b/>
                <w:sz w:val="16"/>
                <w:szCs w:val="16"/>
                <w:bdr w:val="none" w:sz="0" w:space="0" w:color="auto" w:frame="1"/>
              </w:rPr>
            </w:pPr>
            <w:r w:rsidRPr="00025C37">
              <w:rPr>
                <w:rFonts w:eastAsia="Arial Unicode MS"/>
                <w:b/>
                <w:sz w:val="16"/>
                <w:szCs w:val="16"/>
                <w:bdr w:val="none" w:sz="0" w:space="0" w:color="auto" w:frame="1"/>
              </w:rPr>
              <w:t>5.1.</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widowControl w:val="0"/>
              <w:autoSpaceDE w:val="0"/>
              <w:autoSpaceDN w:val="0"/>
              <w:adjustRightInd w:val="0"/>
              <w:spacing w:line="256" w:lineRule="auto"/>
              <w:jc w:val="both"/>
              <w:rPr>
                <w:rFonts w:eastAsia="Arial Unicode MS"/>
                <w:sz w:val="16"/>
                <w:szCs w:val="16"/>
                <w:bdr w:val="none" w:sz="0" w:space="0" w:color="auto" w:frame="1"/>
              </w:rPr>
            </w:pPr>
            <w:r w:rsidRPr="00025C37">
              <w:rPr>
                <w:rFonts w:eastAsia="Arial Unicode MS"/>
                <w:sz w:val="16"/>
                <w:szCs w:val="16"/>
                <w:bdr w:val="none" w:sz="0" w:space="0" w:color="auto" w:frame="1"/>
              </w:rPr>
              <w:t>Наличие к</w:t>
            </w:r>
            <w:r w:rsidRPr="00025C37">
              <w:rPr>
                <w:rFonts w:eastAsia="Arial Unicode MS"/>
                <w:sz w:val="16"/>
                <w:szCs w:val="16"/>
              </w:rPr>
              <w:t>алендарно-тематического планирования, которое отражает содержание соответствующей дополнительной общеобразовательной общеразвивающей программы, составлено с учетом учебных часов, определенных учебным планом и содержанием программы, определяет последовательность изучения тем предполагаемой программы, количество часов на каждую из них и позволяет рассчитывать количество часов на изучение тем курса на полугодие, год; формы аттестации.</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5.2</w:t>
            </w:r>
            <w:r w:rsidRPr="00025C37">
              <w:rPr>
                <w:rFonts w:eastAsia="Arial Unicode MS"/>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sz w:val="16"/>
                <w:szCs w:val="16"/>
                <w:bdr w:val="none" w:sz="0" w:space="0" w:color="auto" w:frame="1"/>
              </w:rPr>
              <w:t>Наличие необходимых (реальных) материально-технических условий для реализации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5.3</w:t>
            </w:r>
            <w:r w:rsidRPr="00025C37">
              <w:rPr>
                <w:rFonts w:eastAsia="Arial Unicode MS"/>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jc w:val="both"/>
              <w:rPr>
                <w:rFonts w:eastAsia="Arial Unicode MS"/>
                <w:b/>
                <w:sz w:val="16"/>
                <w:szCs w:val="16"/>
                <w:bdr w:val="none" w:sz="0" w:space="0" w:color="auto" w:frame="1"/>
              </w:rPr>
            </w:pPr>
            <w:r w:rsidRPr="00025C37">
              <w:rPr>
                <w:sz w:val="16"/>
                <w:szCs w:val="16"/>
                <w:bdr w:val="none" w:sz="0" w:space="0" w:color="auto" w:frame="1"/>
              </w:rPr>
              <w:t xml:space="preserve">Наличие информационно-методических условий реализации программы, обеспечивающих </w:t>
            </w:r>
            <w:r w:rsidRPr="00025C37">
              <w:rPr>
                <w:rFonts w:eastAsia="Arial Unicode MS"/>
                <w:sz w:val="16"/>
                <w:szCs w:val="16"/>
                <w:bdr w:val="none" w:sz="0" w:space="0" w:color="auto" w:frame="1"/>
              </w:rPr>
              <w:t>достижение планируемых результатов</w:t>
            </w:r>
            <w:r w:rsidRPr="00025C37">
              <w:rPr>
                <w:sz w:val="16"/>
                <w:szCs w:val="16"/>
                <w:bdr w:val="none" w:sz="0" w:space="0" w:color="auto" w:frame="1"/>
              </w:rPr>
              <w:t xml:space="preserve"> (электронных образовательных ресурсов, информационных технологий, методических материалов к темам и разделам программы, учебно-методического комплекса).</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5.4</w:t>
            </w:r>
            <w:r w:rsidRPr="00025C37">
              <w:rPr>
                <w:rFonts w:eastAsia="Arial Unicode MS"/>
                <w:sz w:val="16"/>
                <w:szCs w:val="16"/>
                <w:bdr w:val="none" w:sz="0" w:space="0" w:color="auto" w:frame="1"/>
              </w:rPr>
              <w:t>.</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rFonts w:eastAsia="Arial Unicode MS"/>
                <w:sz w:val="16"/>
                <w:szCs w:val="16"/>
                <w:bdr w:val="none" w:sz="0" w:space="0" w:color="auto" w:frame="1"/>
              </w:rPr>
              <w:t xml:space="preserve">Наличие </w:t>
            </w:r>
            <w:r w:rsidRPr="00025C37">
              <w:rPr>
                <w:rFonts w:eastAsia="Arial Unicode MS"/>
                <w:iCs/>
                <w:sz w:val="16"/>
                <w:szCs w:val="16"/>
                <w:bdr w:val="none" w:sz="0" w:space="0" w:color="auto" w:frame="1"/>
                <w:shd w:val="clear" w:color="auto" w:fill="FFFFFF"/>
              </w:rPr>
              <w:t>оценочных материалов</w:t>
            </w:r>
            <w:r w:rsidRPr="00025C37">
              <w:rPr>
                <w:rFonts w:eastAsia="Arial Unicode MS"/>
                <w:sz w:val="16"/>
                <w:szCs w:val="16"/>
                <w:bdr w:val="none" w:sz="0" w:space="0" w:color="auto" w:frame="1"/>
                <w:shd w:val="clear" w:color="auto" w:fill="FFFFFF"/>
              </w:rPr>
              <w:t xml:space="preserve"> (пакета диагностических методик), позволяющих определить достижение учащимися планируемых результатов.</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sz w:val="16"/>
                <w:szCs w:val="16"/>
                <w:bdr w:val="none" w:sz="0" w:space="0" w:color="auto" w:frame="1"/>
              </w:rPr>
            </w:pPr>
            <w:r w:rsidRPr="00025C37">
              <w:rPr>
                <w:rFonts w:eastAsia="Arial Unicode MS"/>
                <w:b/>
                <w:sz w:val="16"/>
                <w:szCs w:val="16"/>
                <w:bdr w:val="none" w:sz="0" w:space="0" w:color="auto" w:frame="1"/>
              </w:rPr>
              <w:t>6.Список литературы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lastRenderedPageBreak/>
              <w:t>6.1.</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sz w:val="16"/>
                <w:szCs w:val="16"/>
                <w:bdr w:val="none" w:sz="0" w:space="0" w:color="auto" w:frame="1"/>
              </w:rPr>
              <w:t xml:space="preserve">Наличие списков литературы для педагога, учащихся (родителей). </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sz w:val="16"/>
                <w:szCs w:val="16"/>
                <w:bdr w:val="none" w:sz="0" w:space="0" w:color="auto" w:frame="1"/>
              </w:rPr>
            </w:pPr>
            <w:r w:rsidRPr="00025C37">
              <w:rPr>
                <w:rFonts w:eastAsia="Arial Unicode MS"/>
                <w:b/>
                <w:sz w:val="16"/>
                <w:szCs w:val="16"/>
                <w:bdr w:val="none" w:sz="0" w:space="0" w:color="auto" w:frame="1"/>
              </w:rPr>
              <w:t>6.2.</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jc w:val="both"/>
              <w:rPr>
                <w:rFonts w:eastAsia="Arial Unicode MS"/>
                <w:sz w:val="16"/>
                <w:szCs w:val="16"/>
                <w:bdr w:val="none" w:sz="0" w:space="0" w:color="auto" w:frame="1"/>
              </w:rPr>
            </w:pPr>
            <w:r w:rsidRPr="00025C37">
              <w:rPr>
                <w:sz w:val="16"/>
                <w:szCs w:val="16"/>
                <w:bdr w:val="none" w:sz="0" w:space="0" w:color="auto" w:frame="1"/>
              </w:rPr>
              <w:t xml:space="preserve">Соответствие оформления списков </w:t>
            </w:r>
            <w:r w:rsidRPr="00025C37">
              <w:rPr>
                <w:rFonts w:eastAsia="Arial Unicode MS"/>
                <w:sz w:val="16"/>
                <w:szCs w:val="16"/>
                <w:bdr w:val="none" w:sz="0" w:space="0" w:color="auto" w:frame="1"/>
              </w:rPr>
              <w:t>использованной и рекомендуемой литературы правилам составления библиографического списка</w:t>
            </w:r>
            <w:r w:rsidRPr="00025C37">
              <w:rPr>
                <w:rFonts w:eastAsia="Gungsuh"/>
                <w:sz w:val="16"/>
                <w:szCs w:val="16"/>
              </w:rPr>
              <w:t xml:space="preserve"> (ГОСТ Р 7.0.11-2011 либо ГОСТ Р 7.0.100-2018)</w:t>
            </w:r>
            <w:r w:rsidRPr="00025C37">
              <w:rPr>
                <w:rFonts w:eastAsia="Arial Unicode MS"/>
                <w:kern w:val="2"/>
                <w:sz w:val="16"/>
                <w:szCs w:val="16"/>
                <w14:ligatures w14:val="standardContextual"/>
              </w:rPr>
              <w:t>.</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jc w:val="center"/>
              <w:rPr>
                <w:rFonts w:eastAsia="Arial Unicode MS"/>
                <w:b/>
                <w:sz w:val="16"/>
                <w:szCs w:val="16"/>
                <w:bdr w:val="none" w:sz="0" w:space="0" w:color="auto" w:frame="1"/>
              </w:rPr>
            </w:pP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jc w:val="both"/>
              <w:rPr>
                <w:rFonts w:eastAsia="Arial Unicode MS"/>
                <w:b/>
                <w:sz w:val="16"/>
                <w:szCs w:val="16"/>
                <w:bdr w:val="none" w:sz="0" w:space="0" w:color="auto" w:frame="1"/>
              </w:rPr>
            </w:pPr>
            <w:r w:rsidRPr="00025C37">
              <w:rPr>
                <w:rFonts w:eastAsia="Arial Unicode MS"/>
                <w:b/>
                <w:sz w:val="16"/>
                <w:szCs w:val="16"/>
                <w:bdr w:val="none" w:sz="0" w:space="0" w:color="auto" w:frame="1"/>
              </w:rPr>
              <w:t>7. Оформление программы</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keepNext/>
              <w:keepLines/>
              <w:shd w:val="clear" w:color="auto" w:fill="FFFFFF"/>
              <w:spacing w:before="161" w:after="161" w:line="256" w:lineRule="auto"/>
              <w:outlineLvl w:val="0"/>
              <w:rPr>
                <w:b/>
                <w:bCs/>
                <w:sz w:val="16"/>
                <w:szCs w:val="16"/>
                <w:bdr w:val="none" w:sz="0" w:space="0" w:color="auto" w:frame="1"/>
              </w:rPr>
            </w:pPr>
            <w:r w:rsidRPr="00025C37">
              <w:rPr>
                <w:b/>
                <w:bCs/>
                <w:sz w:val="16"/>
                <w:szCs w:val="16"/>
                <w:bdr w:val="none" w:sz="0" w:space="0" w:color="auto" w:frame="1"/>
              </w:rPr>
              <w:t>7.1.</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keepNext/>
              <w:keepLines/>
              <w:shd w:val="clear" w:color="auto" w:fill="FFFFFF"/>
              <w:spacing w:line="256" w:lineRule="auto"/>
              <w:jc w:val="both"/>
              <w:outlineLvl w:val="0"/>
              <w:rPr>
                <w:sz w:val="16"/>
                <w:szCs w:val="16"/>
                <w:bdr w:val="none" w:sz="0" w:space="0" w:color="auto" w:frame="1"/>
              </w:rPr>
            </w:pPr>
            <w:r w:rsidRPr="00025C37">
              <w:rPr>
                <w:sz w:val="16"/>
                <w:szCs w:val="16"/>
                <w:bdr w:val="none" w:sz="0" w:space="0" w:color="auto" w:frame="1"/>
              </w:rPr>
              <w:t>Соответствие оформления программы общим требованиям к созданию документов (</w:t>
            </w:r>
            <w:r w:rsidRPr="00025C37">
              <w:rPr>
                <w:sz w:val="16"/>
                <w:szCs w:val="16"/>
              </w:rPr>
              <w:t>ГОСТ Р 7.0.97-2016)</w:t>
            </w:r>
          </w:p>
        </w:tc>
      </w:tr>
      <w:tr w:rsidR="00025C37" w:rsidRPr="00025C37" w:rsidTr="00025C37">
        <w:tc>
          <w:tcPr>
            <w:tcW w:w="613" w:type="dxa"/>
            <w:tcBorders>
              <w:top w:val="single" w:sz="4" w:space="0" w:color="auto"/>
              <w:left w:val="single" w:sz="4" w:space="0" w:color="auto"/>
              <w:bottom w:val="single" w:sz="4" w:space="0" w:color="auto"/>
              <w:right w:val="single" w:sz="4" w:space="0" w:color="auto"/>
            </w:tcBorders>
          </w:tcPr>
          <w:p w:rsidR="00025C37" w:rsidRPr="00025C37" w:rsidRDefault="00025C37" w:rsidP="00025C37">
            <w:pPr>
              <w:spacing w:line="256" w:lineRule="auto"/>
              <w:ind w:left="-81"/>
              <w:rPr>
                <w:rFonts w:eastAsia="Arial Unicode MS"/>
                <w:b/>
                <w:bCs/>
                <w:sz w:val="16"/>
                <w:szCs w:val="16"/>
                <w:bdr w:val="none" w:sz="0" w:space="0" w:color="auto" w:frame="1"/>
              </w:rPr>
            </w:pPr>
            <w:r w:rsidRPr="00025C37">
              <w:rPr>
                <w:rFonts w:eastAsia="Arial Unicode MS"/>
                <w:b/>
                <w:bCs/>
                <w:sz w:val="16"/>
                <w:szCs w:val="16"/>
                <w:bdr w:val="none" w:sz="0" w:space="0" w:color="auto" w:frame="1"/>
              </w:rPr>
              <w:t>7.2.</w:t>
            </w:r>
          </w:p>
        </w:tc>
        <w:tc>
          <w:tcPr>
            <w:tcW w:w="4632" w:type="dxa"/>
            <w:tcBorders>
              <w:top w:val="single" w:sz="4" w:space="0" w:color="auto"/>
              <w:left w:val="single" w:sz="4" w:space="0" w:color="auto"/>
              <w:bottom w:val="single" w:sz="4" w:space="0" w:color="auto"/>
              <w:right w:val="single" w:sz="4" w:space="0" w:color="auto"/>
            </w:tcBorders>
            <w:hideMark/>
          </w:tcPr>
          <w:p w:rsidR="00025C37" w:rsidRPr="00025C37" w:rsidRDefault="00025C37" w:rsidP="00025C37">
            <w:pPr>
              <w:spacing w:line="256" w:lineRule="auto"/>
              <w:ind w:left="-81"/>
              <w:rPr>
                <w:rFonts w:eastAsia="Arial Unicode MS"/>
                <w:sz w:val="16"/>
                <w:szCs w:val="16"/>
                <w:bdr w:val="none" w:sz="0" w:space="0" w:color="auto" w:frame="1"/>
              </w:rPr>
            </w:pPr>
            <w:r w:rsidRPr="00025C37">
              <w:rPr>
                <w:sz w:val="16"/>
                <w:szCs w:val="16"/>
                <w:bdr w:val="none" w:sz="0" w:space="0" w:color="auto" w:frame="1"/>
              </w:rPr>
              <w:t>Соответствие и обоснованность используемой терминологии,</w:t>
            </w:r>
            <w:r w:rsidRPr="00025C37">
              <w:rPr>
                <w:rFonts w:eastAsia="Arial Unicode MS"/>
                <w:sz w:val="16"/>
                <w:szCs w:val="16"/>
                <w:bdr w:val="none" w:sz="0" w:space="0" w:color="auto" w:frame="1"/>
              </w:rPr>
              <w:t xml:space="preserve"> отсутствие грамматических, стилистических и пунктуационных ошибок. </w:t>
            </w:r>
          </w:p>
        </w:tc>
      </w:tr>
    </w:tbl>
    <w:p w:rsidR="00025C37" w:rsidRDefault="00025C37" w:rsidP="00F0735F">
      <w:pPr>
        <w:jc w:val="center"/>
        <w:rPr>
          <w:sz w:val="16"/>
          <w:szCs w:val="16"/>
        </w:rPr>
      </w:pPr>
      <w:r>
        <w:rPr>
          <w:sz w:val="16"/>
          <w:szCs w:val="16"/>
        </w:rPr>
        <w:t>______________________________________________________________</w:t>
      </w:r>
    </w:p>
    <w:p w:rsidR="00025C37" w:rsidRDefault="00025C37" w:rsidP="00F0735F">
      <w:pPr>
        <w:jc w:val="center"/>
        <w:rPr>
          <w:sz w:val="16"/>
          <w:szCs w:val="16"/>
        </w:rPr>
      </w:pPr>
    </w:p>
    <w:p w:rsidR="00025C37" w:rsidRPr="00125B05" w:rsidRDefault="00025C37" w:rsidP="00025C37">
      <w:pPr>
        <w:jc w:val="center"/>
        <w:rPr>
          <w:b/>
          <w:sz w:val="16"/>
          <w:szCs w:val="16"/>
        </w:rPr>
      </w:pPr>
      <w:r w:rsidRPr="00125B05">
        <w:rPr>
          <w:b/>
          <w:sz w:val="16"/>
          <w:szCs w:val="16"/>
        </w:rPr>
        <w:t>АДМИНИСТРАЦИЯ</w:t>
      </w:r>
    </w:p>
    <w:p w:rsidR="00025C37" w:rsidRPr="00212BA4" w:rsidRDefault="00025C37" w:rsidP="00025C37">
      <w:pPr>
        <w:jc w:val="center"/>
        <w:rPr>
          <w:b/>
          <w:sz w:val="16"/>
          <w:szCs w:val="16"/>
        </w:rPr>
      </w:pPr>
      <w:r w:rsidRPr="00212BA4">
        <w:rPr>
          <w:b/>
          <w:sz w:val="16"/>
          <w:szCs w:val="16"/>
        </w:rPr>
        <w:t>ТОГУЧИНСКОГО РАЙОНА</w:t>
      </w:r>
    </w:p>
    <w:p w:rsidR="00025C37" w:rsidRPr="00212BA4" w:rsidRDefault="00025C37" w:rsidP="00025C37">
      <w:pPr>
        <w:jc w:val="center"/>
        <w:rPr>
          <w:b/>
          <w:sz w:val="16"/>
          <w:szCs w:val="16"/>
        </w:rPr>
      </w:pPr>
      <w:r w:rsidRPr="00212BA4">
        <w:rPr>
          <w:b/>
          <w:sz w:val="16"/>
          <w:szCs w:val="16"/>
        </w:rPr>
        <w:t>НОВОСИБИРСКОЙ ОБЛАСТИ</w:t>
      </w:r>
    </w:p>
    <w:p w:rsidR="00025C37" w:rsidRPr="00212BA4" w:rsidRDefault="00025C37" w:rsidP="00025C37">
      <w:pPr>
        <w:jc w:val="center"/>
        <w:rPr>
          <w:b/>
          <w:sz w:val="16"/>
          <w:szCs w:val="16"/>
        </w:rPr>
      </w:pPr>
    </w:p>
    <w:p w:rsidR="00025C37" w:rsidRPr="00212BA4" w:rsidRDefault="00025C37" w:rsidP="00025C37">
      <w:pPr>
        <w:jc w:val="center"/>
        <w:rPr>
          <w:b/>
          <w:sz w:val="16"/>
          <w:szCs w:val="16"/>
        </w:rPr>
      </w:pPr>
      <w:r w:rsidRPr="00212BA4">
        <w:rPr>
          <w:b/>
          <w:sz w:val="16"/>
          <w:szCs w:val="16"/>
        </w:rPr>
        <w:t>ПОСТАНОВЛЕНИЕ</w:t>
      </w:r>
    </w:p>
    <w:p w:rsidR="00025C37" w:rsidRPr="00167943" w:rsidRDefault="00025C37" w:rsidP="00025C37">
      <w:pPr>
        <w:jc w:val="center"/>
        <w:rPr>
          <w:b/>
          <w:color w:val="FF0000"/>
          <w:sz w:val="16"/>
          <w:szCs w:val="16"/>
        </w:rPr>
      </w:pPr>
    </w:p>
    <w:p w:rsidR="00025C37" w:rsidRPr="00C55C02" w:rsidRDefault="00025C37" w:rsidP="00025C37">
      <w:pPr>
        <w:jc w:val="center"/>
        <w:rPr>
          <w:sz w:val="16"/>
          <w:szCs w:val="16"/>
        </w:rPr>
      </w:pPr>
      <w:r>
        <w:rPr>
          <w:sz w:val="16"/>
          <w:szCs w:val="16"/>
        </w:rPr>
        <w:t>18</w:t>
      </w:r>
      <w:r w:rsidRPr="00C55C02">
        <w:rPr>
          <w:sz w:val="16"/>
          <w:szCs w:val="16"/>
        </w:rPr>
        <w:t>.0</w:t>
      </w:r>
      <w:r>
        <w:rPr>
          <w:sz w:val="16"/>
          <w:szCs w:val="16"/>
        </w:rPr>
        <w:t>9.2023 № 1034</w:t>
      </w:r>
      <w:r w:rsidRPr="00C55C02">
        <w:rPr>
          <w:sz w:val="16"/>
          <w:szCs w:val="16"/>
        </w:rPr>
        <w:t>/П/93</w:t>
      </w:r>
    </w:p>
    <w:p w:rsidR="00025C37" w:rsidRPr="00212BA4" w:rsidRDefault="00025C37" w:rsidP="00025C37">
      <w:pPr>
        <w:jc w:val="center"/>
        <w:rPr>
          <w:sz w:val="16"/>
          <w:szCs w:val="16"/>
        </w:rPr>
      </w:pPr>
    </w:p>
    <w:p w:rsidR="00025C37" w:rsidRDefault="00025C37" w:rsidP="00025C37">
      <w:pPr>
        <w:jc w:val="center"/>
        <w:rPr>
          <w:sz w:val="16"/>
          <w:szCs w:val="16"/>
        </w:rPr>
      </w:pPr>
      <w:r w:rsidRPr="00212BA4">
        <w:rPr>
          <w:sz w:val="16"/>
          <w:szCs w:val="16"/>
        </w:rPr>
        <w:t>г. Тогучин</w:t>
      </w:r>
    </w:p>
    <w:p w:rsidR="00025C37" w:rsidRDefault="00025C37" w:rsidP="00F0735F">
      <w:pPr>
        <w:jc w:val="center"/>
        <w:rPr>
          <w:sz w:val="16"/>
          <w:szCs w:val="16"/>
        </w:rPr>
      </w:pPr>
    </w:p>
    <w:p w:rsidR="00025C37" w:rsidRPr="00025C37" w:rsidRDefault="00025C37" w:rsidP="00025C37">
      <w:pPr>
        <w:widowControl w:val="0"/>
        <w:jc w:val="center"/>
        <w:rPr>
          <w:color w:val="00000A"/>
          <w:sz w:val="16"/>
          <w:szCs w:val="16"/>
          <w:lang w:eastAsia="ru-RU"/>
        </w:rPr>
      </w:pPr>
      <w:r w:rsidRPr="00025C37">
        <w:rPr>
          <w:sz w:val="16"/>
          <w:szCs w:val="16"/>
          <w:lang w:eastAsia="ru-RU"/>
        </w:rPr>
        <w:t xml:space="preserve">О внесении изменений в постановление администрации Тогучинского района Новосибирской области от </w:t>
      </w:r>
      <w:r w:rsidRPr="00025C37">
        <w:rPr>
          <w:color w:val="00000A"/>
          <w:sz w:val="16"/>
          <w:szCs w:val="16"/>
          <w:lang w:eastAsia="ru-RU"/>
        </w:rPr>
        <w:t xml:space="preserve">26.12.2018 №1449 </w:t>
      </w:r>
    </w:p>
    <w:p w:rsidR="00025C37" w:rsidRPr="00025C37" w:rsidRDefault="00025C37" w:rsidP="00025C37">
      <w:pPr>
        <w:widowControl w:val="0"/>
        <w:jc w:val="center"/>
        <w:rPr>
          <w:color w:val="00000A"/>
          <w:sz w:val="16"/>
          <w:szCs w:val="16"/>
          <w:lang w:eastAsia="ru-RU"/>
        </w:rPr>
      </w:pPr>
    </w:p>
    <w:p w:rsidR="00025C37" w:rsidRDefault="00025C37" w:rsidP="00025C37">
      <w:pPr>
        <w:widowControl w:val="0"/>
        <w:jc w:val="center"/>
        <w:rPr>
          <w:bCs/>
          <w:sz w:val="16"/>
          <w:szCs w:val="16"/>
          <w:lang w:eastAsia="ru-RU"/>
        </w:rPr>
      </w:pPr>
    </w:p>
    <w:p w:rsidR="00A55453" w:rsidRPr="00025C37" w:rsidRDefault="00A55453" w:rsidP="00025C37">
      <w:pPr>
        <w:widowControl w:val="0"/>
        <w:jc w:val="center"/>
        <w:rPr>
          <w:bCs/>
          <w:sz w:val="16"/>
          <w:szCs w:val="16"/>
          <w:lang w:eastAsia="ru-RU"/>
        </w:rPr>
      </w:pPr>
    </w:p>
    <w:p w:rsidR="00025C37" w:rsidRPr="00025C37" w:rsidRDefault="00025C37" w:rsidP="00025C37">
      <w:pPr>
        <w:widowControl w:val="0"/>
        <w:ind w:firstLine="708"/>
        <w:jc w:val="both"/>
        <w:rPr>
          <w:sz w:val="16"/>
          <w:szCs w:val="16"/>
          <w:lang w:eastAsia="ru-RU"/>
        </w:rPr>
      </w:pPr>
      <w:r w:rsidRPr="00025C37">
        <w:rPr>
          <w:sz w:val="16"/>
          <w:szCs w:val="16"/>
          <w:lang w:eastAsia="ru-RU"/>
        </w:rPr>
        <w:t>С целью приведения нормативных актов с действующим законодательством, администрация Тогучинского района Новосибирской области</w:t>
      </w:r>
    </w:p>
    <w:p w:rsidR="00025C37" w:rsidRPr="00025C37" w:rsidRDefault="00025C37" w:rsidP="00025C37">
      <w:pPr>
        <w:widowControl w:val="0"/>
        <w:jc w:val="both"/>
        <w:rPr>
          <w:sz w:val="16"/>
          <w:szCs w:val="16"/>
          <w:lang w:eastAsia="ru-RU"/>
        </w:rPr>
      </w:pPr>
      <w:r w:rsidRPr="00025C37">
        <w:rPr>
          <w:sz w:val="16"/>
          <w:szCs w:val="16"/>
          <w:lang w:eastAsia="ru-RU"/>
        </w:rPr>
        <w:t>ПОСТАНОВЛЯЕТ:</w:t>
      </w:r>
    </w:p>
    <w:p w:rsidR="00025C37" w:rsidRPr="00025C37" w:rsidRDefault="00025C37" w:rsidP="00025C37">
      <w:pPr>
        <w:widowControl w:val="0"/>
        <w:ind w:firstLine="708"/>
        <w:jc w:val="both"/>
        <w:rPr>
          <w:bCs/>
          <w:sz w:val="16"/>
          <w:szCs w:val="16"/>
          <w:lang w:eastAsia="ru-RU"/>
        </w:rPr>
      </w:pPr>
      <w:r w:rsidRPr="00025C37">
        <w:rPr>
          <w:sz w:val="16"/>
          <w:szCs w:val="16"/>
          <w:lang w:eastAsia="ru-RU"/>
        </w:rPr>
        <w:t>1. </w:t>
      </w:r>
      <w:r w:rsidRPr="00025C37">
        <w:rPr>
          <w:color w:val="00000A"/>
          <w:sz w:val="16"/>
          <w:szCs w:val="16"/>
          <w:lang w:eastAsia="x-none"/>
        </w:rPr>
        <w:t xml:space="preserve">Внести </w:t>
      </w:r>
      <w:r w:rsidRPr="00025C37">
        <w:rPr>
          <w:sz w:val="16"/>
          <w:szCs w:val="16"/>
          <w:lang w:eastAsia="ru-RU"/>
        </w:rPr>
        <w:t xml:space="preserve">следующие изменения в постановление администрации Тогучинского района Новосибирской области </w:t>
      </w:r>
      <w:r w:rsidRPr="00025C37">
        <w:rPr>
          <w:color w:val="00000A"/>
          <w:sz w:val="16"/>
          <w:szCs w:val="16"/>
          <w:lang w:eastAsia="ru-RU"/>
        </w:rPr>
        <w:t>от 26.12.2018 №1449 «</w:t>
      </w:r>
      <w:r w:rsidRPr="00025C37">
        <w:rPr>
          <w:sz w:val="16"/>
          <w:szCs w:val="16"/>
        </w:rPr>
        <w:t xml:space="preserve">Об утверждении Порядка </w:t>
      </w:r>
      <w:r w:rsidRPr="00025C37">
        <w:rPr>
          <w:bCs/>
          <w:sz w:val="16"/>
          <w:szCs w:val="16"/>
        </w:rPr>
        <w:t xml:space="preserve">открытия и ведении лицевых счетов для учета операций со средствами, поступающими муниципальным бюджетным учреждениям поселений, входящим в состав Тогучинского района Новосибирской области в соответствии с законодательством РФ» </w:t>
      </w:r>
      <w:r w:rsidRPr="00025C37">
        <w:rPr>
          <w:sz w:val="16"/>
          <w:szCs w:val="16"/>
          <w:lang w:eastAsia="ru-RU"/>
        </w:rPr>
        <w:t>следующие изменения</w:t>
      </w:r>
      <w:r w:rsidRPr="00025C37">
        <w:rPr>
          <w:bCs/>
          <w:sz w:val="16"/>
          <w:szCs w:val="16"/>
          <w:lang w:eastAsia="ru-RU"/>
        </w:rPr>
        <w:t xml:space="preserve"> (далее - Порядок):</w:t>
      </w:r>
    </w:p>
    <w:p w:rsidR="00025C37" w:rsidRPr="00025C37" w:rsidRDefault="00025C37" w:rsidP="00025C37">
      <w:pPr>
        <w:pStyle w:val="ConsPlusNormal"/>
        <w:tabs>
          <w:tab w:val="left" w:pos="993"/>
        </w:tabs>
        <w:ind w:firstLine="709"/>
        <w:jc w:val="both"/>
        <w:rPr>
          <w:rFonts w:ascii="Times New Roman" w:hAnsi="Times New Roman" w:cs="Times New Roman"/>
          <w:sz w:val="16"/>
          <w:szCs w:val="16"/>
        </w:rPr>
      </w:pPr>
      <w:r w:rsidRPr="00025C37">
        <w:rPr>
          <w:rFonts w:ascii="Times New Roman" w:hAnsi="Times New Roman" w:cs="Times New Roman"/>
          <w:sz w:val="16"/>
          <w:szCs w:val="16"/>
        </w:rPr>
        <w:t>1.1. раздел 1 дополнить пунктом 1.11. следующего содержания:</w:t>
      </w:r>
    </w:p>
    <w:p w:rsidR="00025C37" w:rsidRPr="00025C37" w:rsidRDefault="00025C37" w:rsidP="00025C37">
      <w:pPr>
        <w:pStyle w:val="ConsPlusNormal"/>
        <w:ind w:firstLine="709"/>
        <w:jc w:val="both"/>
        <w:rPr>
          <w:rFonts w:ascii="Times New Roman" w:hAnsi="Times New Roman" w:cs="Times New Roman"/>
          <w:sz w:val="16"/>
          <w:szCs w:val="16"/>
        </w:rPr>
      </w:pPr>
      <w:r w:rsidRPr="00025C37">
        <w:rPr>
          <w:rFonts w:ascii="Times New Roman" w:hAnsi="Times New Roman" w:cs="Times New Roman"/>
          <w:sz w:val="16"/>
          <w:szCs w:val="16"/>
        </w:rPr>
        <w:t>«1.11. Обязанности,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 настоящего Порядка и договора на расчетное обслуживание лицевых счетов в Администрации района (Приложение № 2.2 к Порядку).».</w:t>
      </w:r>
    </w:p>
    <w:p w:rsidR="00025C37" w:rsidRPr="00025C37" w:rsidRDefault="00025C37" w:rsidP="00025C37">
      <w:pPr>
        <w:ind w:right="-142" w:firstLine="709"/>
        <w:jc w:val="both"/>
        <w:rPr>
          <w:sz w:val="16"/>
          <w:szCs w:val="16"/>
        </w:rPr>
      </w:pPr>
      <w:r w:rsidRPr="00025C37">
        <w:rPr>
          <w:sz w:val="16"/>
          <w:szCs w:val="16"/>
        </w:rPr>
        <w:t>2. Управлению ц</w:t>
      </w:r>
      <w:r w:rsidRPr="00025C37">
        <w:rPr>
          <w:color w:val="000000"/>
          <w:sz w:val="16"/>
          <w:szCs w:val="16"/>
          <w:lang w:eastAsia="ru-RU"/>
        </w:rPr>
        <w:t xml:space="preserve">ифрового развития </w:t>
      </w:r>
      <w:r w:rsidRPr="00025C37">
        <w:rPr>
          <w:sz w:val="16"/>
          <w:szCs w:val="16"/>
        </w:rPr>
        <w:t>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025C37" w:rsidRPr="00025C37" w:rsidRDefault="00025C37" w:rsidP="00025C37">
      <w:pPr>
        <w:ind w:right="-142" w:firstLine="709"/>
        <w:jc w:val="both"/>
        <w:rPr>
          <w:sz w:val="16"/>
          <w:szCs w:val="16"/>
        </w:rPr>
      </w:pPr>
      <w:r w:rsidRPr="00025C37">
        <w:rPr>
          <w:sz w:val="16"/>
          <w:szCs w:val="16"/>
        </w:rPr>
        <w:t>3.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025C37" w:rsidRPr="00025C37" w:rsidRDefault="00025C37" w:rsidP="00025C37">
      <w:pPr>
        <w:ind w:firstLine="708"/>
        <w:jc w:val="both"/>
        <w:rPr>
          <w:sz w:val="16"/>
          <w:szCs w:val="16"/>
          <w:lang w:eastAsia="ru-RU"/>
        </w:rPr>
      </w:pPr>
      <w:r w:rsidRPr="00025C37">
        <w:rPr>
          <w:sz w:val="16"/>
          <w:szCs w:val="16"/>
          <w:lang w:eastAsia="ru-RU"/>
        </w:rPr>
        <w:t>4. Контроль за исполнением настоящего постановления оставляю за собой.</w:t>
      </w:r>
    </w:p>
    <w:p w:rsidR="00025C37" w:rsidRDefault="00025C37" w:rsidP="00025C37">
      <w:pPr>
        <w:ind w:right="-55"/>
        <w:rPr>
          <w:sz w:val="16"/>
          <w:szCs w:val="16"/>
          <w:lang w:eastAsia="ru-RU"/>
        </w:rPr>
      </w:pPr>
    </w:p>
    <w:p w:rsidR="00A55453" w:rsidRPr="00025C37" w:rsidRDefault="00A55453" w:rsidP="00025C37">
      <w:pPr>
        <w:ind w:right="-55"/>
        <w:rPr>
          <w:sz w:val="16"/>
          <w:szCs w:val="16"/>
          <w:lang w:eastAsia="ru-RU"/>
        </w:rPr>
      </w:pPr>
    </w:p>
    <w:p w:rsidR="00025C37" w:rsidRPr="00025C37" w:rsidRDefault="00025C37" w:rsidP="00025C37">
      <w:pPr>
        <w:ind w:right="-55"/>
        <w:rPr>
          <w:sz w:val="16"/>
          <w:szCs w:val="16"/>
          <w:lang w:eastAsia="ru-RU"/>
        </w:rPr>
      </w:pPr>
    </w:p>
    <w:p w:rsidR="00025C37" w:rsidRPr="00025C37" w:rsidRDefault="00025C37" w:rsidP="00025C37">
      <w:pPr>
        <w:ind w:right="-55"/>
        <w:rPr>
          <w:sz w:val="16"/>
          <w:szCs w:val="16"/>
          <w:lang w:eastAsia="ru-RU"/>
        </w:rPr>
      </w:pPr>
      <w:r w:rsidRPr="00025C37">
        <w:rPr>
          <w:sz w:val="16"/>
          <w:szCs w:val="16"/>
          <w:lang w:eastAsia="ru-RU"/>
        </w:rPr>
        <w:t xml:space="preserve">Глава Тогучинского района </w:t>
      </w:r>
    </w:p>
    <w:p w:rsidR="00025C37" w:rsidRDefault="00025C37" w:rsidP="00025C37">
      <w:pPr>
        <w:rPr>
          <w:sz w:val="16"/>
          <w:szCs w:val="16"/>
          <w:lang w:eastAsia="ru-RU"/>
        </w:rPr>
      </w:pPr>
      <w:r w:rsidRPr="00025C37">
        <w:rPr>
          <w:sz w:val="16"/>
          <w:szCs w:val="16"/>
          <w:lang w:eastAsia="ru-RU"/>
        </w:rPr>
        <w:t xml:space="preserve">Новосибирской области                                          </w:t>
      </w:r>
      <w:r>
        <w:rPr>
          <w:sz w:val="16"/>
          <w:szCs w:val="16"/>
          <w:lang w:eastAsia="ru-RU"/>
        </w:rPr>
        <w:t xml:space="preserve">    </w:t>
      </w:r>
      <w:r w:rsidRPr="00025C37">
        <w:rPr>
          <w:sz w:val="16"/>
          <w:szCs w:val="16"/>
          <w:lang w:eastAsia="ru-RU"/>
        </w:rPr>
        <w:t xml:space="preserve"> </w:t>
      </w:r>
      <w:r w:rsidRPr="00025C37">
        <w:rPr>
          <w:sz w:val="16"/>
          <w:szCs w:val="16"/>
          <w:lang w:eastAsia="ru-RU"/>
        </w:rPr>
        <w:tab/>
        <w:t xml:space="preserve">           С.С. Пыхтин</w:t>
      </w:r>
    </w:p>
    <w:p w:rsidR="00025C37" w:rsidRDefault="00025C37" w:rsidP="00025C37">
      <w:pPr>
        <w:rPr>
          <w:sz w:val="16"/>
          <w:szCs w:val="16"/>
          <w:lang w:eastAsia="ru-RU"/>
        </w:rPr>
      </w:pPr>
      <w:r>
        <w:rPr>
          <w:sz w:val="16"/>
          <w:szCs w:val="16"/>
          <w:lang w:eastAsia="ru-RU"/>
        </w:rPr>
        <w:t>______________________________________________________________</w:t>
      </w:r>
    </w:p>
    <w:p w:rsidR="00025C37" w:rsidRPr="00025C37" w:rsidRDefault="00025C37" w:rsidP="00025C37">
      <w:pPr>
        <w:rPr>
          <w:sz w:val="16"/>
          <w:szCs w:val="16"/>
        </w:rPr>
      </w:pPr>
    </w:p>
    <w:p w:rsidR="00AB34BE" w:rsidRPr="00125B05" w:rsidRDefault="00AB34BE" w:rsidP="00AB34BE">
      <w:pPr>
        <w:jc w:val="center"/>
        <w:rPr>
          <w:b/>
          <w:sz w:val="16"/>
          <w:szCs w:val="16"/>
        </w:rPr>
      </w:pPr>
      <w:r w:rsidRPr="00125B05">
        <w:rPr>
          <w:b/>
          <w:sz w:val="16"/>
          <w:szCs w:val="16"/>
        </w:rPr>
        <w:t>АДМИНИСТРАЦИЯ</w:t>
      </w:r>
    </w:p>
    <w:p w:rsidR="00AB34BE" w:rsidRPr="00212BA4" w:rsidRDefault="00AB34BE" w:rsidP="00AB34BE">
      <w:pPr>
        <w:jc w:val="center"/>
        <w:rPr>
          <w:b/>
          <w:sz w:val="16"/>
          <w:szCs w:val="16"/>
        </w:rPr>
      </w:pPr>
      <w:r w:rsidRPr="00212BA4">
        <w:rPr>
          <w:b/>
          <w:sz w:val="16"/>
          <w:szCs w:val="16"/>
        </w:rPr>
        <w:t>ТОГУЧИНСКОГО РАЙОНА</w:t>
      </w:r>
    </w:p>
    <w:p w:rsidR="00AB34BE" w:rsidRPr="00212BA4" w:rsidRDefault="00AB34BE" w:rsidP="00AB34BE">
      <w:pPr>
        <w:jc w:val="center"/>
        <w:rPr>
          <w:b/>
          <w:sz w:val="16"/>
          <w:szCs w:val="16"/>
        </w:rPr>
      </w:pPr>
      <w:r w:rsidRPr="00212BA4">
        <w:rPr>
          <w:b/>
          <w:sz w:val="16"/>
          <w:szCs w:val="16"/>
        </w:rPr>
        <w:t>НОВОСИБИРСКОЙ ОБЛАСТИ</w:t>
      </w:r>
    </w:p>
    <w:p w:rsidR="00AB34BE" w:rsidRPr="00212BA4" w:rsidRDefault="00AB34BE" w:rsidP="00AB34BE">
      <w:pPr>
        <w:jc w:val="center"/>
        <w:rPr>
          <w:b/>
          <w:sz w:val="16"/>
          <w:szCs w:val="16"/>
        </w:rPr>
      </w:pPr>
    </w:p>
    <w:p w:rsidR="00AB34BE" w:rsidRPr="00212BA4" w:rsidRDefault="00AB34BE" w:rsidP="00AB34BE">
      <w:pPr>
        <w:jc w:val="center"/>
        <w:rPr>
          <w:b/>
          <w:sz w:val="16"/>
          <w:szCs w:val="16"/>
        </w:rPr>
      </w:pPr>
      <w:r w:rsidRPr="00212BA4">
        <w:rPr>
          <w:b/>
          <w:sz w:val="16"/>
          <w:szCs w:val="16"/>
        </w:rPr>
        <w:t>ПОСТАНОВЛЕНИЕ</w:t>
      </w:r>
    </w:p>
    <w:p w:rsidR="00AB34BE" w:rsidRPr="00167943" w:rsidRDefault="00AB34BE" w:rsidP="00AB34BE">
      <w:pPr>
        <w:jc w:val="center"/>
        <w:rPr>
          <w:b/>
          <w:color w:val="FF0000"/>
          <w:sz w:val="16"/>
          <w:szCs w:val="16"/>
        </w:rPr>
      </w:pPr>
    </w:p>
    <w:p w:rsidR="00AB34BE" w:rsidRPr="00C55C02" w:rsidRDefault="00AB34BE" w:rsidP="00AB34BE">
      <w:pPr>
        <w:jc w:val="center"/>
        <w:rPr>
          <w:sz w:val="16"/>
          <w:szCs w:val="16"/>
        </w:rPr>
      </w:pPr>
      <w:r>
        <w:rPr>
          <w:sz w:val="16"/>
          <w:szCs w:val="16"/>
        </w:rPr>
        <w:t>19</w:t>
      </w:r>
      <w:r w:rsidRPr="00C55C02">
        <w:rPr>
          <w:sz w:val="16"/>
          <w:szCs w:val="16"/>
        </w:rPr>
        <w:t>.0</w:t>
      </w:r>
      <w:r>
        <w:rPr>
          <w:sz w:val="16"/>
          <w:szCs w:val="16"/>
        </w:rPr>
        <w:t>9.2023 № 1039</w:t>
      </w:r>
      <w:r w:rsidRPr="00C55C02">
        <w:rPr>
          <w:sz w:val="16"/>
          <w:szCs w:val="16"/>
        </w:rPr>
        <w:t>/П/93</w:t>
      </w:r>
    </w:p>
    <w:p w:rsidR="00AB34BE" w:rsidRPr="00212BA4" w:rsidRDefault="00AB34BE" w:rsidP="00AB34BE">
      <w:pPr>
        <w:jc w:val="center"/>
        <w:rPr>
          <w:sz w:val="16"/>
          <w:szCs w:val="16"/>
        </w:rPr>
      </w:pPr>
    </w:p>
    <w:p w:rsidR="00AB34BE" w:rsidRDefault="00AB34BE" w:rsidP="00AB34BE">
      <w:pPr>
        <w:jc w:val="center"/>
        <w:rPr>
          <w:sz w:val="16"/>
          <w:szCs w:val="16"/>
        </w:rPr>
      </w:pPr>
      <w:r w:rsidRPr="00212BA4">
        <w:rPr>
          <w:sz w:val="16"/>
          <w:szCs w:val="16"/>
        </w:rPr>
        <w:t>г. Тогучин</w:t>
      </w:r>
    </w:p>
    <w:p w:rsidR="00AB34BE" w:rsidRDefault="00AB34BE" w:rsidP="00AB34BE">
      <w:pPr>
        <w:jc w:val="center"/>
        <w:rPr>
          <w:sz w:val="16"/>
          <w:szCs w:val="16"/>
        </w:rPr>
      </w:pPr>
    </w:p>
    <w:p w:rsidR="00A55453" w:rsidRDefault="00A55453" w:rsidP="00AB34BE">
      <w:pPr>
        <w:jc w:val="center"/>
        <w:rPr>
          <w:sz w:val="16"/>
          <w:szCs w:val="16"/>
        </w:rPr>
      </w:pPr>
    </w:p>
    <w:p w:rsidR="00AB34BE" w:rsidRPr="00AB34BE" w:rsidRDefault="00AB34BE" w:rsidP="00AB34BE">
      <w:pPr>
        <w:widowControl w:val="0"/>
        <w:jc w:val="center"/>
        <w:rPr>
          <w:bCs/>
          <w:sz w:val="16"/>
          <w:szCs w:val="16"/>
          <w:lang w:eastAsia="ru-RU"/>
        </w:rPr>
      </w:pPr>
      <w:r w:rsidRPr="00AB34BE">
        <w:rPr>
          <w:sz w:val="16"/>
          <w:szCs w:val="16"/>
          <w:lang w:eastAsia="ru-RU"/>
        </w:rPr>
        <w:t xml:space="preserve">О внесении изменений в постановление администрации Тогучинского района Новосибирской области от </w:t>
      </w:r>
      <w:r w:rsidRPr="00AB34BE">
        <w:rPr>
          <w:color w:val="00000A"/>
          <w:sz w:val="16"/>
          <w:szCs w:val="16"/>
          <w:lang w:eastAsia="ru-RU"/>
        </w:rPr>
        <w:t>26.12.2018 №1454</w:t>
      </w:r>
    </w:p>
    <w:p w:rsidR="00AB34BE" w:rsidRDefault="00AB34BE" w:rsidP="00AB34BE">
      <w:pPr>
        <w:tabs>
          <w:tab w:val="center" w:pos="4536"/>
          <w:tab w:val="right" w:pos="9072"/>
        </w:tabs>
        <w:ind w:right="21"/>
        <w:jc w:val="center"/>
        <w:rPr>
          <w:sz w:val="16"/>
          <w:szCs w:val="16"/>
          <w:lang w:eastAsia="x-none"/>
        </w:rPr>
      </w:pPr>
    </w:p>
    <w:p w:rsidR="00A55453" w:rsidRPr="00AB34BE" w:rsidRDefault="00A55453" w:rsidP="00AB34BE">
      <w:pPr>
        <w:tabs>
          <w:tab w:val="center" w:pos="4536"/>
          <w:tab w:val="right" w:pos="9072"/>
        </w:tabs>
        <w:ind w:right="21"/>
        <w:jc w:val="center"/>
        <w:rPr>
          <w:sz w:val="16"/>
          <w:szCs w:val="16"/>
          <w:lang w:eastAsia="x-none"/>
        </w:rPr>
      </w:pPr>
    </w:p>
    <w:p w:rsidR="00AB34BE" w:rsidRPr="00AB34BE" w:rsidRDefault="00AB34BE" w:rsidP="00AB34BE">
      <w:pPr>
        <w:tabs>
          <w:tab w:val="center" w:pos="4536"/>
          <w:tab w:val="right" w:pos="9072"/>
        </w:tabs>
        <w:ind w:right="21"/>
        <w:jc w:val="center"/>
        <w:rPr>
          <w:sz w:val="16"/>
          <w:szCs w:val="16"/>
          <w:lang w:eastAsia="x-none"/>
        </w:rPr>
      </w:pPr>
    </w:p>
    <w:p w:rsidR="00AB34BE" w:rsidRPr="00AB34BE" w:rsidRDefault="00AB34BE" w:rsidP="00AB34BE">
      <w:pPr>
        <w:widowControl w:val="0"/>
        <w:ind w:firstLine="708"/>
        <w:jc w:val="both"/>
        <w:rPr>
          <w:sz w:val="16"/>
          <w:szCs w:val="16"/>
          <w:lang w:eastAsia="ru-RU"/>
        </w:rPr>
      </w:pPr>
      <w:r w:rsidRPr="00AB34BE">
        <w:rPr>
          <w:sz w:val="16"/>
          <w:szCs w:val="16"/>
          <w:lang w:eastAsia="ru-RU"/>
        </w:rPr>
        <w:t>С целью приведения нормативных актов с действующим законодательством, администрация Тогучинского района Новосибирской области</w:t>
      </w:r>
    </w:p>
    <w:p w:rsidR="00AB34BE" w:rsidRPr="00AB34BE" w:rsidRDefault="00AB34BE" w:rsidP="00AB34BE">
      <w:pPr>
        <w:widowControl w:val="0"/>
        <w:jc w:val="both"/>
        <w:rPr>
          <w:sz w:val="16"/>
          <w:szCs w:val="16"/>
          <w:lang w:eastAsia="ru-RU"/>
        </w:rPr>
      </w:pPr>
      <w:r w:rsidRPr="00AB34BE">
        <w:rPr>
          <w:sz w:val="16"/>
          <w:szCs w:val="16"/>
          <w:lang w:eastAsia="ru-RU"/>
        </w:rPr>
        <w:t>ПОСТАНОВЛЯЕТ:</w:t>
      </w:r>
    </w:p>
    <w:p w:rsidR="00AB34BE" w:rsidRPr="00AB34BE" w:rsidRDefault="00AB34BE" w:rsidP="00AB34BE">
      <w:pPr>
        <w:widowControl w:val="0"/>
        <w:ind w:firstLine="708"/>
        <w:jc w:val="both"/>
        <w:rPr>
          <w:bCs/>
          <w:sz w:val="16"/>
          <w:szCs w:val="16"/>
          <w:lang w:eastAsia="ru-RU"/>
        </w:rPr>
      </w:pPr>
      <w:r w:rsidRPr="00AB34BE">
        <w:rPr>
          <w:sz w:val="16"/>
          <w:szCs w:val="16"/>
          <w:lang w:eastAsia="ru-RU"/>
        </w:rPr>
        <w:t xml:space="preserve">1. Внести следующие изменения в постановление администрации Тогучинского района Новосибирской области от </w:t>
      </w:r>
      <w:r w:rsidRPr="00AB34BE">
        <w:rPr>
          <w:color w:val="00000A"/>
          <w:sz w:val="16"/>
          <w:szCs w:val="16"/>
          <w:lang w:eastAsia="ru-RU"/>
        </w:rPr>
        <w:t>26.12.2018 №1454 «</w:t>
      </w:r>
      <w:r w:rsidRPr="00AB34BE">
        <w:rPr>
          <w:sz w:val="16"/>
          <w:szCs w:val="16"/>
        </w:rPr>
        <w:t xml:space="preserve">Об утверждении Порядка </w:t>
      </w:r>
      <w:r w:rsidRPr="00AB34BE">
        <w:rPr>
          <w:bCs/>
          <w:sz w:val="16"/>
          <w:szCs w:val="16"/>
        </w:rPr>
        <w:t>открытия и ведения лицевых счетов для учета операций со средствами, поступающими муниципальным автономным учреждениям поселений, входящих в состав Тогучинского района Новосибирской области в соответствии с законодательством РФ»</w:t>
      </w:r>
      <w:r w:rsidRPr="00AB34BE">
        <w:rPr>
          <w:sz w:val="16"/>
          <w:szCs w:val="16"/>
          <w:lang w:eastAsia="ru-RU"/>
        </w:rPr>
        <w:t xml:space="preserve"> следующие изменения</w:t>
      </w:r>
      <w:r w:rsidRPr="00AB34BE">
        <w:rPr>
          <w:bCs/>
          <w:sz w:val="16"/>
          <w:szCs w:val="16"/>
          <w:lang w:eastAsia="ru-RU"/>
        </w:rPr>
        <w:t xml:space="preserve"> (далее - Порядок):</w:t>
      </w:r>
    </w:p>
    <w:p w:rsidR="00AB34BE" w:rsidRPr="00AB34BE" w:rsidRDefault="00AB34BE" w:rsidP="00AB34BE">
      <w:pPr>
        <w:pStyle w:val="ConsPlusNormal"/>
        <w:tabs>
          <w:tab w:val="left" w:pos="993"/>
        </w:tabs>
        <w:ind w:firstLine="709"/>
        <w:jc w:val="both"/>
        <w:rPr>
          <w:rFonts w:ascii="Times New Roman" w:hAnsi="Times New Roman" w:cs="Times New Roman"/>
          <w:sz w:val="16"/>
          <w:szCs w:val="16"/>
        </w:rPr>
      </w:pPr>
      <w:r w:rsidRPr="00AB34BE">
        <w:rPr>
          <w:rFonts w:ascii="Times New Roman" w:hAnsi="Times New Roman" w:cs="Times New Roman"/>
          <w:sz w:val="16"/>
          <w:szCs w:val="16"/>
        </w:rPr>
        <w:t>1.1. раздел 1 дополнить пунктом 1.11. следующего содержания:</w:t>
      </w:r>
    </w:p>
    <w:p w:rsidR="00AB34BE" w:rsidRPr="00AB34BE" w:rsidRDefault="00AB34BE" w:rsidP="00AB34BE">
      <w:pPr>
        <w:pStyle w:val="ConsPlusNormal"/>
        <w:ind w:firstLine="709"/>
        <w:jc w:val="both"/>
        <w:rPr>
          <w:rFonts w:ascii="Times New Roman" w:hAnsi="Times New Roman" w:cs="Times New Roman"/>
          <w:sz w:val="16"/>
          <w:szCs w:val="16"/>
        </w:rPr>
      </w:pPr>
      <w:r w:rsidRPr="00AB34BE">
        <w:rPr>
          <w:rFonts w:ascii="Times New Roman" w:hAnsi="Times New Roman" w:cs="Times New Roman"/>
          <w:sz w:val="16"/>
          <w:szCs w:val="16"/>
        </w:rPr>
        <w:t>«1.11. Обязанности,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 настоящего Порядка и договора на расчетное обслуживание лицевых счетов в Администрации района (Приложение № 2.2 к Порядку).».</w:t>
      </w:r>
    </w:p>
    <w:p w:rsidR="00AB34BE" w:rsidRPr="00AB34BE" w:rsidRDefault="00AB34BE" w:rsidP="00AB34BE">
      <w:pPr>
        <w:ind w:right="-142" w:firstLine="709"/>
        <w:jc w:val="both"/>
        <w:rPr>
          <w:sz w:val="16"/>
          <w:szCs w:val="16"/>
        </w:rPr>
      </w:pPr>
      <w:r w:rsidRPr="00AB34BE">
        <w:rPr>
          <w:sz w:val="16"/>
          <w:szCs w:val="16"/>
        </w:rPr>
        <w:t>2. Управлению ц</w:t>
      </w:r>
      <w:r w:rsidRPr="00AB34BE">
        <w:rPr>
          <w:color w:val="000000"/>
          <w:sz w:val="16"/>
          <w:szCs w:val="16"/>
          <w:lang w:eastAsia="ru-RU"/>
        </w:rPr>
        <w:t xml:space="preserve">ифрового развития </w:t>
      </w:r>
      <w:r w:rsidRPr="00AB34BE">
        <w:rPr>
          <w:sz w:val="16"/>
          <w:szCs w:val="16"/>
        </w:rPr>
        <w:t>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AB34BE" w:rsidRPr="00AB34BE" w:rsidRDefault="00AB34BE" w:rsidP="00AB34BE">
      <w:pPr>
        <w:ind w:right="-142" w:firstLine="709"/>
        <w:jc w:val="both"/>
        <w:rPr>
          <w:sz w:val="16"/>
          <w:szCs w:val="16"/>
        </w:rPr>
      </w:pPr>
      <w:r w:rsidRPr="00AB34BE">
        <w:rPr>
          <w:sz w:val="16"/>
          <w:szCs w:val="16"/>
        </w:rPr>
        <w:t>3.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AB34BE" w:rsidRPr="00AB34BE" w:rsidRDefault="00AB34BE" w:rsidP="00AB34BE">
      <w:pPr>
        <w:ind w:firstLine="708"/>
        <w:jc w:val="both"/>
        <w:rPr>
          <w:sz w:val="16"/>
          <w:szCs w:val="16"/>
          <w:lang w:eastAsia="ru-RU"/>
        </w:rPr>
      </w:pPr>
      <w:r w:rsidRPr="00AB34BE">
        <w:rPr>
          <w:sz w:val="16"/>
          <w:szCs w:val="16"/>
          <w:lang w:eastAsia="ru-RU"/>
        </w:rPr>
        <w:t>4. Контроль за исполнением настоящего постановления оставляю за собой.</w:t>
      </w:r>
    </w:p>
    <w:p w:rsidR="00AB34BE" w:rsidRDefault="00AB34BE" w:rsidP="00AB34BE">
      <w:pPr>
        <w:spacing w:line="276" w:lineRule="auto"/>
        <w:ind w:right="-55"/>
        <w:rPr>
          <w:sz w:val="16"/>
          <w:szCs w:val="16"/>
          <w:lang w:eastAsia="ru-RU"/>
        </w:rPr>
      </w:pPr>
    </w:p>
    <w:p w:rsidR="00A55453" w:rsidRPr="00AB34BE" w:rsidRDefault="00A55453" w:rsidP="00AB34BE">
      <w:pPr>
        <w:spacing w:line="276" w:lineRule="auto"/>
        <w:ind w:right="-55"/>
        <w:rPr>
          <w:sz w:val="16"/>
          <w:szCs w:val="16"/>
          <w:lang w:eastAsia="ru-RU"/>
        </w:rPr>
      </w:pPr>
    </w:p>
    <w:p w:rsidR="00AB34BE" w:rsidRPr="00AB34BE" w:rsidRDefault="00AB34BE" w:rsidP="00AB34BE">
      <w:pPr>
        <w:ind w:right="-55"/>
        <w:rPr>
          <w:sz w:val="16"/>
          <w:szCs w:val="16"/>
          <w:lang w:eastAsia="ru-RU"/>
        </w:rPr>
      </w:pPr>
    </w:p>
    <w:p w:rsidR="00AB34BE" w:rsidRPr="00AB34BE" w:rsidRDefault="00AB34BE" w:rsidP="00AB34BE">
      <w:pPr>
        <w:ind w:right="-55"/>
        <w:rPr>
          <w:sz w:val="16"/>
          <w:szCs w:val="16"/>
          <w:lang w:eastAsia="ru-RU"/>
        </w:rPr>
      </w:pPr>
      <w:r w:rsidRPr="00AB34BE">
        <w:rPr>
          <w:sz w:val="16"/>
          <w:szCs w:val="16"/>
          <w:lang w:eastAsia="ru-RU"/>
        </w:rPr>
        <w:t xml:space="preserve">Глава Тогучинского района </w:t>
      </w:r>
    </w:p>
    <w:p w:rsidR="00025C37" w:rsidRDefault="00AB34BE" w:rsidP="00AB34BE">
      <w:pPr>
        <w:rPr>
          <w:sz w:val="16"/>
          <w:szCs w:val="16"/>
          <w:lang w:eastAsia="ru-RU"/>
        </w:rPr>
      </w:pPr>
      <w:r w:rsidRPr="00AB34BE">
        <w:rPr>
          <w:sz w:val="16"/>
          <w:szCs w:val="16"/>
          <w:lang w:eastAsia="ru-RU"/>
        </w:rPr>
        <w:t xml:space="preserve">Новосибирской области                                           </w:t>
      </w:r>
      <w:r w:rsidRPr="00AB34BE">
        <w:rPr>
          <w:sz w:val="16"/>
          <w:szCs w:val="16"/>
          <w:lang w:eastAsia="ru-RU"/>
        </w:rPr>
        <w:tab/>
        <w:t xml:space="preserve">           С.С. Пыхтин</w:t>
      </w:r>
    </w:p>
    <w:p w:rsidR="00AB34BE" w:rsidRDefault="00AB34BE" w:rsidP="00AB34BE">
      <w:pPr>
        <w:rPr>
          <w:sz w:val="16"/>
          <w:szCs w:val="16"/>
          <w:lang w:eastAsia="ru-RU"/>
        </w:rPr>
      </w:pPr>
      <w:r>
        <w:rPr>
          <w:sz w:val="16"/>
          <w:szCs w:val="16"/>
          <w:lang w:eastAsia="ru-RU"/>
        </w:rPr>
        <w:t>______________________________________________________________</w:t>
      </w:r>
    </w:p>
    <w:p w:rsidR="00AB34BE" w:rsidRPr="00AB34BE" w:rsidRDefault="00AB34BE" w:rsidP="00AB34BE">
      <w:pPr>
        <w:rPr>
          <w:sz w:val="16"/>
          <w:szCs w:val="16"/>
        </w:rPr>
      </w:pPr>
    </w:p>
    <w:p w:rsidR="00A55453" w:rsidRDefault="00A55453" w:rsidP="00AB34BE">
      <w:pPr>
        <w:jc w:val="center"/>
        <w:rPr>
          <w:b/>
          <w:sz w:val="16"/>
          <w:szCs w:val="16"/>
        </w:rPr>
      </w:pPr>
    </w:p>
    <w:p w:rsidR="00A55453" w:rsidRDefault="00A55453" w:rsidP="00AB34BE">
      <w:pPr>
        <w:jc w:val="center"/>
        <w:rPr>
          <w:b/>
          <w:sz w:val="16"/>
          <w:szCs w:val="16"/>
        </w:rPr>
      </w:pPr>
    </w:p>
    <w:p w:rsidR="00A55453" w:rsidRDefault="00A55453" w:rsidP="00AB34BE">
      <w:pPr>
        <w:jc w:val="center"/>
        <w:rPr>
          <w:b/>
          <w:sz w:val="16"/>
          <w:szCs w:val="16"/>
        </w:rPr>
      </w:pPr>
    </w:p>
    <w:p w:rsidR="00A55453" w:rsidRDefault="00A55453" w:rsidP="00AB34BE">
      <w:pPr>
        <w:jc w:val="center"/>
        <w:rPr>
          <w:b/>
          <w:sz w:val="16"/>
          <w:szCs w:val="16"/>
        </w:rPr>
      </w:pPr>
    </w:p>
    <w:p w:rsidR="00A55453" w:rsidRDefault="00A55453" w:rsidP="00AB34BE">
      <w:pPr>
        <w:jc w:val="center"/>
        <w:rPr>
          <w:b/>
          <w:sz w:val="16"/>
          <w:szCs w:val="16"/>
        </w:rPr>
      </w:pPr>
    </w:p>
    <w:p w:rsidR="00A55453" w:rsidRDefault="00A55453" w:rsidP="00AB34BE">
      <w:pPr>
        <w:jc w:val="center"/>
        <w:rPr>
          <w:b/>
          <w:sz w:val="16"/>
          <w:szCs w:val="16"/>
        </w:rPr>
      </w:pPr>
    </w:p>
    <w:p w:rsidR="00AB34BE" w:rsidRPr="00125B05" w:rsidRDefault="00AB34BE" w:rsidP="00AB34BE">
      <w:pPr>
        <w:jc w:val="center"/>
        <w:rPr>
          <w:b/>
          <w:sz w:val="16"/>
          <w:szCs w:val="16"/>
        </w:rPr>
      </w:pPr>
      <w:r w:rsidRPr="00125B05">
        <w:rPr>
          <w:b/>
          <w:sz w:val="16"/>
          <w:szCs w:val="16"/>
        </w:rPr>
        <w:t>АДМИНИСТРАЦИЯ</w:t>
      </w:r>
    </w:p>
    <w:p w:rsidR="00AB34BE" w:rsidRPr="00212BA4" w:rsidRDefault="00AB34BE" w:rsidP="00AB34BE">
      <w:pPr>
        <w:jc w:val="center"/>
        <w:rPr>
          <w:b/>
          <w:sz w:val="16"/>
          <w:szCs w:val="16"/>
        </w:rPr>
      </w:pPr>
      <w:r w:rsidRPr="00212BA4">
        <w:rPr>
          <w:b/>
          <w:sz w:val="16"/>
          <w:szCs w:val="16"/>
        </w:rPr>
        <w:t>ТОГУЧИНСКОГО РАЙОНА</w:t>
      </w:r>
    </w:p>
    <w:p w:rsidR="00AB34BE" w:rsidRPr="00212BA4" w:rsidRDefault="00AB34BE" w:rsidP="00AB34BE">
      <w:pPr>
        <w:jc w:val="center"/>
        <w:rPr>
          <w:b/>
          <w:sz w:val="16"/>
          <w:szCs w:val="16"/>
        </w:rPr>
      </w:pPr>
      <w:r w:rsidRPr="00212BA4">
        <w:rPr>
          <w:b/>
          <w:sz w:val="16"/>
          <w:szCs w:val="16"/>
        </w:rPr>
        <w:t>НОВОСИБИРСКОЙ ОБЛАСТИ</w:t>
      </w:r>
    </w:p>
    <w:p w:rsidR="00AB34BE" w:rsidRPr="00212BA4" w:rsidRDefault="00AB34BE" w:rsidP="00AB34BE">
      <w:pPr>
        <w:jc w:val="center"/>
        <w:rPr>
          <w:b/>
          <w:sz w:val="16"/>
          <w:szCs w:val="16"/>
        </w:rPr>
      </w:pPr>
    </w:p>
    <w:p w:rsidR="00AB34BE" w:rsidRPr="00212BA4" w:rsidRDefault="00AB34BE" w:rsidP="00AB34BE">
      <w:pPr>
        <w:jc w:val="center"/>
        <w:rPr>
          <w:b/>
          <w:sz w:val="16"/>
          <w:szCs w:val="16"/>
        </w:rPr>
      </w:pPr>
      <w:r w:rsidRPr="00212BA4">
        <w:rPr>
          <w:b/>
          <w:sz w:val="16"/>
          <w:szCs w:val="16"/>
        </w:rPr>
        <w:t>ПОСТАНОВЛЕНИЕ</w:t>
      </w:r>
    </w:p>
    <w:p w:rsidR="00AB34BE" w:rsidRPr="00167943" w:rsidRDefault="00AB34BE" w:rsidP="00AB34BE">
      <w:pPr>
        <w:jc w:val="center"/>
        <w:rPr>
          <w:b/>
          <w:color w:val="FF0000"/>
          <w:sz w:val="16"/>
          <w:szCs w:val="16"/>
        </w:rPr>
      </w:pPr>
    </w:p>
    <w:p w:rsidR="00AB34BE" w:rsidRPr="00C55C02" w:rsidRDefault="00AB34BE" w:rsidP="00AB34BE">
      <w:pPr>
        <w:jc w:val="center"/>
        <w:rPr>
          <w:sz w:val="16"/>
          <w:szCs w:val="16"/>
        </w:rPr>
      </w:pPr>
      <w:r>
        <w:rPr>
          <w:sz w:val="16"/>
          <w:szCs w:val="16"/>
        </w:rPr>
        <w:t>19</w:t>
      </w:r>
      <w:r w:rsidRPr="00C55C02">
        <w:rPr>
          <w:sz w:val="16"/>
          <w:szCs w:val="16"/>
        </w:rPr>
        <w:t>.0</w:t>
      </w:r>
      <w:r>
        <w:rPr>
          <w:sz w:val="16"/>
          <w:szCs w:val="16"/>
        </w:rPr>
        <w:t>9.2023 № 1040</w:t>
      </w:r>
      <w:r w:rsidRPr="00C55C02">
        <w:rPr>
          <w:sz w:val="16"/>
          <w:szCs w:val="16"/>
        </w:rPr>
        <w:t>/П/93</w:t>
      </w:r>
    </w:p>
    <w:p w:rsidR="00AB34BE" w:rsidRPr="00212BA4" w:rsidRDefault="00AB34BE" w:rsidP="00AB34BE">
      <w:pPr>
        <w:jc w:val="center"/>
        <w:rPr>
          <w:sz w:val="16"/>
          <w:szCs w:val="16"/>
        </w:rPr>
      </w:pPr>
    </w:p>
    <w:p w:rsidR="00AB34BE" w:rsidRDefault="00AB34BE" w:rsidP="00AB34BE">
      <w:pPr>
        <w:jc w:val="center"/>
        <w:rPr>
          <w:sz w:val="16"/>
          <w:szCs w:val="16"/>
        </w:rPr>
      </w:pPr>
      <w:r w:rsidRPr="00212BA4">
        <w:rPr>
          <w:sz w:val="16"/>
          <w:szCs w:val="16"/>
        </w:rPr>
        <w:t>г. Тогучин</w:t>
      </w:r>
    </w:p>
    <w:p w:rsidR="00025C37" w:rsidRPr="00025C37" w:rsidRDefault="00025C37" w:rsidP="00F0735F">
      <w:pPr>
        <w:jc w:val="center"/>
        <w:rPr>
          <w:sz w:val="16"/>
          <w:szCs w:val="16"/>
        </w:rPr>
      </w:pPr>
    </w:p>
    <w:p w:rsidR="00AB34BE" w:rsidRPr="00AB34BE" w:rsidRDefault="00AB34BE" w:rsidP="00AB34BE">
      <w:pPr>
        <w:widowControl w:val="0"/>
        <w:jc w:val="center"/>
        <w:rPr>
          <w:bCs/>
          <w:sz w:val="16"/>
          <w:szCs w:val="16"/>
          <w:lang w:eastAsia="ru-RU"/>
        </w:rPr>
      </w:pPr>
      <w:r w:rsidRPr="00AB34BE">
        <w:rPr>
          <w:sz w:val="16"/>
          <w:szCs w:val="16"/>
          <w:lang w:eastAsia="ru-RU"/>
        </w:rPr>
        <w:t xml:space="preserve">О внесении изменений в постановление администрации Тогучинского района Новосибирской области от 06.10.2021 № 1042п/93 </w:t>
      </w:r>
    </w:p>
    <w:p w:rsidR="00AB34BE" w:rsidRPr="00AB34BE" w:rsidRDefault="00AB34BE" w:rsidP="00AB34BE">
      <w:pPr>
        <w:tabs>
          <w:tab w:val="center" w:pos="4536"/>
          <w:tab w:val="right" w:pos="9072"/>
        </w:tabs>
        <w:ind w:right="21"/>
        <w:jc w:val="center"/>
        <w:rPr>
          <w:sz w:val="16"/>
          <w:szCs w:val="16"/>
          <w:lang w:eastAsia="x-none"/>
        </w:rPr>
      </w:pPr>
    </w:p>
    <w:p w:rsidR="00AB34BE" w:rsidRPr="00AB34BE" w:rsidRDefault="00AB34BE" w:rsidP="00AB34BE">
      <w:pPr>
        <w:tabs>
          <w:tab w:val="center" w:pos="4536"/>
          <w:tab w:val="right" w:pos="9072"/>
        </w:tabs>
        <w:ind w:right="21"/>
        <w:jc w:val="center"/>
        <w:rPr>
          <w:sz w:val="16"/>
          <w:szCs w:val="16"/>
          <w:lang w:eastAsia="x-none"/>
        </w:rPr>
      </w:pPr>
    </w:p>
    <w:p w:rsidR="00AB34BE" w:rsidRPr="00AB34BE" w:rsidRDefault="00AB34BE" w:rsidP="00AB34BE">
      <w:pPr>
        <w:widowControl w:val="0"/>
        <w:ind w:firstLine="708"/>
        <w:jc w:val="both"/>
        <w:rPr>
          <w:sz w:val="16"/>
          <w:szCs w:val="16"/>
          <w:lang w:eastAsia="ru-RU"/>
        </w:rPr>
      </w:pPr>
      <w:r w:rsidRPr="00AB34BE">
        <w:rPr>
          <w:sz w:val="16"/>
          <w:szCs w:val="16"/>
          <w:lang w:eastAsia="ru-RU"/>
        </w:rPr>
        <w:t>С целью приведения нормативных актов с действующим законодательством, администрация Тогучинского района Новосибирской области</w:t>
      </w:r>
    </w:p>
    <w:p w:rsidR="00AB34BE" w:rsidRPr="00AB34BE" w:rsidRDefault="00AB34BE" w:rsidP="00AB34BE">
      <w:pPr>
        <w:widowControl w:val="0"/>
        <w:jc w:val="both"/>
        <w:rPr>
          <w:sz w:val="16"/>
          <w:szCs w:val="16"/>
          <w:lang w:eastAsia="ru-RU"/>
        </w:rPr>
      </w:pPr>
      <w:r w:rsidRPr="00AB34BE">
        <w:rPr>
          <w:sz w:val="16"/>
          <w:szCs w:val="16"/>
          <w:lang w:eastAsia="ru-RU"/>
        </w:rPr>
        <w:t>ПОСТАНОВЛЯЕТ:</w:t>
      </w:r>
    </w:p>
    <w:p w:rsidR="00AB34BE" w:rsidRPr="00AB34BE" w:rsidRDefault="00AB34BE" w:rsidP="00AB34BE">
      <w:pPr>
        <w:widowControl w:val="0"/>
        <w:ind w:firstLine="708"/>
        <w:jc w:val="both"/>
        <w:rPr>
          <w:bCs/>
          <w:sz w:val="16"/>
          <w:szCs w:val="16"/>
          <w:lang w:eastAsia="ru-RU"/>
        </w:rPr>
      </w:pPr>
      <w:r w:rsidRPr="00AB34BE">
        <w:rPr>
          <w:sz w:val="16"/>
          <w:szCs w:val="16"/>
          <w:lang w:eastAsia="ru-RU"/>
        </w:rPr>
        <w:t>1. Внести следующие изменения в постановление администрации Тогучинского района Новосибирской области от 06.10.2021 № 1042п/93 «</w:t>
      </w:r>
      <w:r w:rsidRPr="00AB34BE">
        <w:rPr>
          <w:sz w:val="16"/>
          <w:szCs w:val="16"/>
        </w:rPr>
        <w:t>Об утверждении Порядка открытия и ведения лицевых счетов для учета операций, осуществляемых участниками бюджетного процесса поселений, входящих в состав Тогучинского района Новосибирской области, в рамках их бюджетных полномочий»</w:t>
      </w:r>
      <w:r w:rsidRPr="00AB34BE">
        <w:rPr>
          <w:sz w:val="16"/>
          <w:szCs w:val="16"/>
          <w:lang w:eastAsia="ru-RU"/>
        </w:rPr>
        <w:t xml:space="preserve"> следующие изменения</w:t>
      </w:r>
      <w:r w:rsidRPr="00AB34BE">
        <w:rPr>
          <w:bCs/>
          <w:sz w:val="16"/>
          <w:szCs w:val="16"/>
          <w:lang w:eastAsia="ru-RU"/>
        </w:rPr>
        <w:t xml:space="preserve"> (далее - Порядок):</w:t>
      </w:r>
    </w:p>
    <w:p w:rsidR="00AB34BE" w:rsidRPr="00AB34BE" w:rsidRDefault="00AB34BE" w:rsidP="00AB34BE">
      <w:pPr>
        <w:pStyle w:val="ConsPlusNormal"/>
        <w:tabs>
          <w:tab w:val="left" w:pos="993"/>
        </w:tabs>
        <w:ind w:firstLine="709"/>
        <w:jc w:val="both"/>
        <w:rPr>
          <w:rFonts w:ascii="Times New Roman" w:hAnsi="Times New Roman" w:cs="Times New Roman"/>
          <w:sz w:val="16"/>
          <w:szCs w:val="16"/>
        </w:rPr>
      </w:pPr>
      <w:r w:rsidRPr="00AB34BE">
        <w:rPr>
          <w:rFonts w:ascii="Times New Roman" w:hAnsi="Times New Roman" w:cs="Times New Roman"/>
          <w:sz w:val="16"/>
          <w:szCs w:val="16"/>
        </w:rPr>
        <w:t>1.1.</w:t>
      </w:r>
      <w:r w:rsidRPr="00AB34BE">
        <w:rPr>
          <w:rFonts w:ascii="Times New Roman" w:hAnsi="Times New Roman" w:cs="Times New Roman"/>
          <w:sz w:val="16"/>
          <w:szCs w:val="16"/>
          <w:lang w:val="en-US"/>
        </w:rPr>
        <w:t> </w:t>
      </w:r>
      <w:r w:rsidRPr="00AB34BE">
        <w:rPr>
          <w:rFonts w:ascii="Times New Roman" w:hAnsi="Times New Roman" w:cs="Times New Roman"/>
          <w:sz w:val="16"/>
          <w:szCs w:val="16"/>
        </w:rPr>
        <w:t>раздел 1 дополнить пунктом 1.11. следующего содержания:</w:t>
      </w:r>
    </w:p>
    <w:p w:rsidR="00AB34BE" w:rsidRPr="00AB34BE" w:rsidRDefault="00AB34BE" w:rsidP="00AB34BE">
      <w:pPr>
        <w:pStyle w:val="ConsPlusNormal"/>
        <w:ind w:firstLine="709"/>
        <w:jc w:val="both"/>
        <w:rPr>
          <w:rFonts w:ascii="Times New Roman" w:hAnsi="Times New Roman" w:cs="Times New Roman"/>
          <w:sz w:val="16"/>
          <w:szCs w:val="16"/>
        </w:rPr>
      </w:pPr>
      <w:r w:rsidRPr="00AB34BE">
        <w:rPr>
          <w:rFonts w:ascii="Times New Roman" w:hAnsi="Times New Roman" w:cs="Times New Roman"/>
          <w:sz w:val="16"/>
          <w:szCs w:val="16"/>
        </w:rPr>
        <w:t>«1.11. Обязанности,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 настоящего Порядка и договора на расчетное обслуживание лицевых счетов в Администрации района (Приложение № 2.2 к Порядку).».</w:t>
      </w:r>
    </w:p>
    <w:p w:rsidR="00AB34BE" w:rsidRPr="00AB34BE" w:rsidRDefault="00AB34BE" w:rsidP="00AB34BE">
      <w:pPr>
        <w:ind w:right="69" w:firstLine="709"/>
        <w:jc w:val="both"/>
        <w:rPr>
          <w:sz w:val="16"/>
          <w:szCs w:val="16"/>
        </w:rPr>
      </w:pPr>
      <w:r w:rsidRPr="00AB34BE">
        <w:rPr>
          <w:sz w:val="16"/>
          <w:szCs w:val="16"/>
        </w:rPr>
        <w:t>2.</w:t>
      </w:r>
      <w:r w:rsidRPr="00AB34BE">
        <w:rPr>
          <w:sz w:val="16"/>
          <w:szCs w:val="16"/>
          <w:lang w:val="en-US"/>
        </w:rPr>
        <w:t> </w:t>
      </w:r>
      <w:r w:rsidRPr="00AB34BE">
        <w:rPr>
          <w:sz w:val="16"/>
          <w:szCs w:val="16"/>
        </w:rPr>
        <w:t>Управлению ц</w:t>
      </w:r>
      <w:r w:rsidRPr="00AB34BE">
        <w:rPr>
          <w:color w:val="000000"/>
          <w:sz w:val="16"/>
          <w:szCs w:val="16"/>
          <w:lang w:eastAsia="ru-RU"/>
        </w:rPr>
        <w:t xml:space="preserve">ифрового развития </w:t>
      </w:r>
      <w:r w:rsidRPr="00AB34BE">
        <w:rPr>
          <w:sz w:val="16"/>
          <w:szCs w:val="16"/>
        </w:rPr>
        <w:t>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AB34BE" w:rsidRPr="00AB34BE" w:rsidRDefault="00AB34BE" w:rsidP="00AB34BE">
      <w:pPr>
        <w:ind w:right="69" w:firstLine="709"/>
        <w:jc w:val="both"/>
        <w:rPr>
          <w:sz w:val="16"/>
          <w:szCs w:val="16"/>
        </w:rPr>
      </w:pPr>
      <w:r w:rsidRPr="00AB34BE">
        <w:rPr>
          <w:sz w:val="16"/>
          <w:szCs w:val="16"/>
        </w:rPr>
        <w:t>3.</w:t>
      </w:r>
      <w:r w:rsidRPr="00AB34BE">
        <w:rPr>
          <w:sz w:val="16"/>
          <w:szCs w:val="16"/>
          <w:lang w:val="en-US"/>
        </w:rPr>
        <w:t> </w:t>
      </w:r>
      <w:r w:rsidRPr="00AB34BE">
        <w:rPr>
          <w:sz w:val="16"/>
          <w:szCs w:val="16"/>
        </w:rPr>
        <w:t>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«Тогучинский Вестник».</w:t>
      </w:r>
    </w:p>
    <w:p w:rsidR="00AB34BE" w:rsidRPr="00AB34BE" w:rsidRDefault="00AB34BE" w:rsidP="00AB34BE">
      <w:pPr>
        <w:ind w:firstLine="708"/>
        <w:jc w:val="both"/>
        <w:rPr>
          <w:sz w:val="16"/>
          <w:szCs w:val="16"/>
          <w:lang w:eastAsia="ru-RU"/>
        </w:rPr>
      </w:pPr>
      <w:r w:rsidRPr="00AB34BE">
        <w:rPr>
          <w:sz w:val="16"/>
          <w:szCs w:val="16"/>
          <w:lang w:eastAsia="ru-RU"/>
        </w:rPr>
        <w:t>4.</w:t>
      </w:r>
      <w:r w:rsidRPr="00AB34BE">
        <w:rPr>
          <w:sz w:val="16"/>
          <w:szCs w:val="16"/>
          <w:lang w:val="en-US" w:eastAsia="ru-RU"/>
        </w:rPr>
        <w:t> </w:t>
      </w:r>
      <w:r w:rsidRPr="00AB34BE">
        <w:rPr>
          <w:sz w:val="16"/>
          <w:szCs w:val="16"/>
          <w:lang w:eastAsia="ru-RU"/>
        </w:rPr>
        <w:t>Контроль за исполнением настоящего постановления оставляю за собой.</w:t>
      </w:r>
    </w:p>
    <w:p w:rsidR="00AB34BE" w:rsidRPr="00AB34BE" w:rsidRDefault="00AB34BE" w:rsidP="00AB34BE">
      <w:pPr>
        <w:ind w:right="-55"/>
        <w:rPr>
          <w:sz w:val="16"/>
          <w:szCs w:val="16"/>
          <w:lang w:eastAsia="ru-RU"/>
        </w:rPr>
      </w:pPr>
    </w:p>
    <w:p w:rsidR="00AB34BE" w:rsidRPr="00AB34BE" w:rsidRDefault="00AB34BE" w:rsidP="00AB34BE">
      <w:pPr>
        <w:ind w:right="-55"/>
        <w:rPr>
          <w:sz w:val="16"/>
          <w:szCs w:val="16"/>
          <w:lang w:eastAsia="ru-RU"/>
        </w:rPr>
      </w:pPr>
    </w:p>
    <w:p w:rsidR="00AB34BE" w:rsidRPr="00AB34BE" w:rsidRDefault="00AB34BE" w:rsidP="00AB34BE">
      <w:pPr>
        <w:ind w:right="-55"/>
        <w:rPr>
          <w:sz w:val="16"/>
          <w:szCs w:val="16"/>
          <w:lang w:eastAsia="ru-RU"/>
        </w:rPr>
      </w:pPr>
      <w:r w:rsidRPr="00AB34BE">
        <w:rPr>
          <w:sz w:val="16"/>
          <w:szCs w:val="16"/>
          <w:lang w:eastAsia="ru-RU"/>
        </w:rPr>
        <w:t xml:space="preserve">Глава Тогучинского района </w:t>
      </w:r>
    </w:p>
    <w:p w:rsidR="00025C37" w:rsidRDefault="00AB34BE" w:rsidP="00AB34BE">
      <w:pPr>
        <w:rPr>
          <w:sz w:val="16"/>
          <w:szCs w:val="16"/>
          <w:lang w:eastAsia="ru-RU"/>
        </w:rPr>
      </w:pPr>
      <w:r w:rsidRPr="00AB34BE">
        <w:rPr>
          <w:sz w:val="16"/>
          <w:szCs w:val="16"/>
          <w:lang w:eastAsia="ru-RU"/>
        </w:rPr>
        <w:t xml:space="preserve">Новосибирской области                                           </w:t>
      </w:r>
      <w:r w:rsidRPr="00AB34BE">
        <w:rPr>
          <w:sz w:val="16"/>
          <w:szCs w:val="16"/>
          <w:lang w:eastAsia="ru-RU"/>
        </w:rPr>
        <w:tab/>
        <w:t xml:space="preserve">           С.С. Пыхтин</w:t>
      </w:r>
    </w:p>
    <w:p w:rsidR="00AB34BE" w:rsidRDefault="00AB34BE" w:rsidP="00AB34BE">
      <w:pPr>
        <w:rPr>
          <w:sz w:val="16"/>
          <w:szCs w:val="16"/>
          <w:lang w:eastAsia="ru-RU"/>
        </w:rPr>
      </w:pPr>
      <w:r>
        <w:rPr>
          <w:sz w:val="16"/>
          <w:szCs w:val="16"/>
          <w:lang w:eastAsia="ru-RU"/>
        </w:rPr>
        <w:t>______________________________________________________________</w:t>
      </w:r>
    </w:p>
    <w:p w:rsidR="00AB34BE" w:rsidRPr="00AB34BE" w:rsidRDefault="00AB34BE" w:rsidP="00AB34BE">
      <w:pPr>
        <w:rPr>
          <w:sz w:val="16"/>
          <w:szCs w:val="16"/>
        </w:rPr>
      </w:pPr>
    </w:p>
    <w:p w:rsidR="00AB34BE" w:rsidRPr="00125B05" w:rsidRDefault="00AB34BE" w:rsidP="00AB34BE">
      <w:pPr>
        <w:jc w:val="center"/>
        <w:rPr>
          <w:b/>
          <w:sz w:val="16"/>
          <w:szCs w:val="16"/>
        </w:rPr>
      </w:pPr>
      <w:r w:rsidRPr="00125B05">
        <w:rPr>
          <w:b/>
          <w:sz w:val="16"/>
          <w:szCs w:val="16"/>
        </w:rPr>
        <w:t>АДМИНИСТРАЦИЯ</w:t>
      </w:r>
    </w:p>
    <w:p w:rsidR="00AB34BE" w:rsidRPr="00212BA4" w:rsidRDefault="00AB34BE" w:rsidP="00AB34BE">
      <w:pPr>
        <w:jc w:val="center"/>
        <w:rPr>
          <w:b/>
          <w:sz w:val="16"/>
          <w:szCs w:val="16"/>
        </w:rPr>
      </w:pPr>
      <w:r w:rsidRPr="00212BA4">
        <w:rPr>
          <w:b/>
          <w:sz w:val="16"/>
          <w:szCs w:val="16"/>
        </w:rPr>
        <w:t>ТОГУЧИНСКОГО РАЙОНА</w:t>
      </w:r>
    </w:p>
    <w:p w:rsidR="00AB34BE" w:rsidRPr="00212BA4" w:rsidRDefault="00AB34BE" w:rsidP="00AB34BE">
      <w:pPr>
        <w:jc w:val="center"/>
        <w:rPr>
          <w:b/>
          <w:sz w:val="16"/>
          <w:szCs w:val="16"/>
        </w:rPr>
      </w:pPr>
      <w:r w:rsidRPr="00212BA4">
        <w:rPr>
          <w:b/>
          <w:sz w:val="16"/>
          <w:szCs w:val="16"/>
        </w:rPr>
        <w:t>НОВОСИБИРСКОЙ ОБЛАСТИ</w:t>
      </w:r>
    </w:p>
    <w:p w:rsidR="00AB34BE" w:rsidRPr="00212BA4" w:rsidRDefault="00AB34BE" w:rsidP="00AB34BE">
      <w:pPr>
        <w:jc w:val="center"/>
        <w:rPr>
          <w:b/>
          <w:sz w:val="16"/>
          <w:szCs w:val="16"/>
        </w:rPr>
      </w:pPr>
    </w:p>
    <w:p w:rsidR="00AB34BE" w:rsidRPr="00212BA4" w:rsidRDefault="00AB34BE" w:rsidP="00AB34BE">
      <w:pPr>
        <w:jc w:val="center"/>
        <w:rPr>
          <w:b/>
          <w:sz w:val="16"/>
          <w:szCs w:val="16"/>
        </w:rPr>
      </w:pPr>
      <w:r w:rsidRPr="00212BA4">
        <w:rPr>
          <w:b/>
          <w:sz w:val="16"/>
          <w:szCs w:val="16"/>
        </w:rPr>
        <w:t>ПОСТАНОВЛЕНИЕ</w:t>
      </w:r>
    </w:p>
    <w:p w:rsidR="00AB34BE" w:rsidRPr="00167943" w:rsidRDefault="00AB34BE" w:rsidP="00AB34BE">
      <w:pPr>
        <w:jc w:val="center"/>
        <w:rPr>
          <w:b/>
          <w:color w:val="FF0000"/>
          <w:sz w:val="16"/>
          <w:szCs w:val="16"/>
        </w:rPr>
      </w:pPr>
    </w:p>
    <w:p w:rsidR="00AB34BE" w:rsidRPr="00C55C02" w:rsidRDefault="00AB34BE" w:rsidP="00AB34BE">
      <w:pPr>
        <w:jc w:val="center"/>
        <w:rPr>
          <w:sz w:val="16"/>
          <w:szCs w:val="16"/>
        </w:rPr>
      </w:pPr>
      <w:r>
        <w:rPr>
          <w:sz w:val="16"/>
          <w:szCs w:val="16"/>
        </w:rPr>
        <w:t>20</w:t>
      </w:r>
      <w:r w:rsidRPr="00C55C02">
        <w:rPr>
          <w:sz w:val="16"/>
          <w:szCs w:val="16"/>
        </w:rPr>
        <w:t>.0</w:t>
      </w:r>
      <w:r>
        <w:rPr>
          <w:sz w:val="16"/>
          <w:szCs w:val="16"/>
        </w:rPr>
        <w:t>9.2023 № 1046</w:t>
      </w:r>
      <w:r w:rsidRPr="00C55C02">
        <w:rPr>
          <w:sz w:val="16"/>
          <w:szCs w:val="16"/>
        </w:rPr>
        <w:t>/П/93</w:t>
      </w:r>
    </w:p>
    <w:p w:rsidR="00AB34BE" w:rsidRPr="00212BA4" w:rsidRDefault="00AB34BE" w:rsidP="00AB34BE">
      <w:pPr>
        <w:jc w:val="center"/>
        <w:rPr>
          <w:sz w:val="16"/>
          <w:szCs w:val="16"/>
        </w:rPr>
      </w:pPr>
    </w:p>
    <w:p w:rsidR="00AB34BE" w:rsidRDefault="00AB34BE" w:rsidP="00AB34BE">
      <w:pPr>
        <w:jc w:val="center"/>
        <w:rPr>
          <w:sz w:val="16"/>
          <w:szCs w:val="16"/>
        </w:rPr>
      </w:pPr>
      <w:r w:rsidRPr="00212BA4">
        <w:rPr>
          <w:sz w:val="16"/>
          <w:szCs w:val="16"/>
        </w:rPr>
        <w:t>г. Тогучин</w:t>
      </w:r>
    </w:p>
    <w:p w:rsidR="00AB34BE" w:rsidRPr="00025C37" w:rsidRDefault="00AB34BE" w:rsidP="00AB34BE">
      <w:pPr>
        <w:jc w:val="center"/>
        <w:rPr>
          <w:sz w:val="16"/>
          <w:szCs w:val="16"/>
        </w:rPr>
      </w:pPr>
    </w:p>
    <w:p w:rsidR="00025C37" w:rsidRDefault="00025C37" w:rsidP="00F0735F">
      <w:pPr>
        <w:jc w:val="center"/>
        <w:rPr>
          <w:sz w:val="16"/>
          <w:szCs w:val="16"/>
        </w:rPr>
      </w:pPr>
    </w:p>
    <w:p w:rsidR="00AB34BE" w:rsidRPr="00AB34BE" w:rsidRDefault="00AB34BE" w:rsidP="00AB34BE">
      <w:pPr>
        <w:ind w:right="-2"/>
        <w:jc w:val="center"/>
        <w:rPr>
          <w:sz w:val="16"/>
          <w:szCs w:val="16"/>
          <w:lang w:eastAsia="ru-RU"/>
        </w:rPr>
      </w:pPr>
      <w:r w:rsidRPr="00AB34BE">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AB34BE" w:rsidRPr="00AB34BE" w:rsidRDefault="00AB34BE" w:rsidP="00AB34BE">
      <w:pPr>
        <w:autoSpaceDN w:val="0"/>
        <w:ind w:right="-2" w:firstLine="710"/>
        <w:jc w:val="both"/>
        <w:rPr>
          <w:sz w:val="16"/>
          <w:szCs w:val="16"/>
          <w:lang w:eastAsia="ru-RU"/>
        </w:rPr>
      </w:pPr>
    </w:p>
    <w:p w:rsidR="00AB34BE" w:rsidRPr="00AB34BE" w:rsidRDefault="00AB34BE" w:rsidP="00AB34BE">
      <w:pPr>
        <w:autoSpaceDN w:val="0"/>
        <w:ind w:right="-284"/>
        <w:jc w:val="both"/>
        <w:rPr>
          <w:sz w:val="16"/>
          <w:szCs w:val="16"/>
          <w:lang w:eastAsia="ru-RU"/>
        </w:rPr>
      </w:pPr>
    </w:p>
    <w:p w:rsidR="00AB34BE" w:rsidRPr="00AB34BE" w:rsidRDefault="00AB34BE" w:rsidP="00AB34BE">
      <w:pPr>
        <w:pStyle w:val="af1"/>
        <w:spacing w:before="0" w:beforeAutospacing="0" w:after="0" w:afterAutospacing="0"/>
        <w:ind w:right="-2" w:firstLine="709"/>
        <w:jc w:val="both"/>
        <w:rPr>
          <w:sz w:val="16"/>
          <w:szCs w:val="16"/>
        </w:rPr>
      </w:pPr>
      <w:r w:rsidRPr="00AB34BE">
        <w:rPr>
          <w:sz w:val="16"/>
          <w:szCs w:val="16"/>
        </w:rPr>
        <w:t>В соответствии со статьей 39 Градостроительного кодекса Российской Федерации, Правилами землепользования и застройки Кудельно-Ключевского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AB34BE" w:rsidRPr="00AB34BE" w:rsidRDefault="00AB34BE" w:rsidP="00AB34BE">
      <w:pPr>
        <w:pStyle w:val="af1"/>
        <w:spacing w:before="0" w:beforeAutospacing="0" w:after="0" w:afterAutospacing="0"/>
        <w:ind w:right="-2"/>
        <w:jc w:val="both"/>
        <w:rPr>
          <w:sz w:val="16"/>
          <w:szCs w:val="16"/>
        </w:rPr>
      </w:pPr>
      <w:r w:rsidRPr="00AB34BE">
        <w:rPr>
          <w:sz w:val="16"/>
          <w:szCs w:val="16"/>
        </w:rPr>
        <w:t>ПОСТАНОВЛЯЕТ:</w:t>
      </w:r>
    </w:p>
    <w:p w:rsidR="00AB34BE" w:rsidRPr="00AB34BE" w:rsidRDefault="00AB34BE" w:rsidP="00AB34BE">
      <w:pPr>
        <w:pStyle w:val="af1"/>
        <w:spacing w:before="0" w:beforeAutospacing="0" w:after="0" w:afterAutospacing="0"/>
        <w:ind w:firstLine="709"/>
        <w:jc w:val="both"/>
        <w:rPr>
          <w:sz w:val="16"/>
          <w:szCs w:val="16"/>
        </w:rPr>
      </w:pPr>
      <w:r w:rsidRPr="00AB34BE">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15.09.2023 № 1024/П/93) площадью 1500,0 квадратных метров, расположенного по адресу: Новосибирская область, Тогучинский район, </w:t>
      </w:r>
      <w:r w:rsidRPr="00AB34BE">
        <w:rPr>
          <w:sz w:val="16"/>
          <w:szCs w:val="16"/>
          <w:shd w:val="clear" w:color="auto" w:fill="FFFFFF"/>
        </w:rPr>
        <w:t xml:space="preserve">с. Кудельный Ключ, ул.Береговая </w:t>
      </w:r>
      <w:r w:rsidRPr="00AB34BE">
        <w:rPr>
          <w:sz w:val="16"/>
          <w:szCs w:val="16"/>
        </w:rPr>
        <w:t>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AB34BE" w:rsidRPr="00AB34BE" w:rsidRDefault="00AB34BE" w:rsidP="00AB34BE">
      <w:pPr>
        <w:pStyle w:val="af"/>
        <w:spacing w:after="0" w:line="240" w:lineRule="auto"/>
        <w:ind w:left="0" w:right="-2" w:firstLine="709"/>
        <w:rPr>
          <w:sz w:val="16"/>
          <w:szCs w:val="16"/>
        </w:rPr>
      </w:pPr>
      <w:r w:rsidRPr="00AB34BE">
        <w:rPr>
          <w:sz w:val="16"/>
          <w:szCs w:val="16"/>
        </w:rPr>
        <w:t>2. Сроки проведения общественных обсуждений определить с 25.09.2023 по 09.10.2023.</w:t>
      </w:r>
    </w:p>
    <w:p w:rsidR="00AB34BE" w:rsidRPr="00AB34BE" w:rsidRDefault="00AB34BE" w:rsidP="00AB34BE">
      <w:pPr>
        <w:pStyle w:val="af"/>
        <w:spacing w:after="0" w:line="240" w:lineRule="auto"/>
        <w:ind w:left="0" w:right="-2" w:firstLine="709"/>
        <w:rPr>
          <w:sz w:val="16"/>
          <w:szCs w:val="16"/>
        </w:rPr>
      </w:pPr>
      <w:r w:rsidRPr="00AB34BE">
        <w:rPr>
          <w:sz w:val="16"/>
          <w:szCs w:val="16"/>
        </w:rPr>
        <w:t>3. Проект и информационные материалы к нему разместить:</w:t>
      </w:r>
    </w:p>
    <w:p w:rsidR="00AB34BE" w:rsidRPr="00AB34BE" w:rsidRDefault="00AB34BE" w:rsidP="00AB34BE">
      <w:pPr>
        <w:ind w:right="-2" w:firstLine="709"/>
        <w:jc w:val="both"/>
        <w:rPr>
          <w:sz w:val="16"/>
          <w:szCs w:val="16"/>
          <w:lang w:eastAsia="ru-RU"/>
        </w:rPr>
      </w:pPr>
      <w:r w:rsidRPr="00AB34BE">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2" w:history="1">
        <w:r w:rsidRPr="00AB34BE">
          <w:rPr>
            <w:rStyle w:val="ad"/>
            <w:color w:val="auto"/>
            <w:sz w:val="16"/>
            <w:szCs w:val="16"/>
            <w:lang w:eastAsia="ru-RU"/>
          </w:rPr>
          <w:t>http://www.dem.nso.ru/</w:t>
        </w:r>
      </w:hyperlink>
      <w:r w:rsidRPr="00AB34BE">
        <w:rPr>
          <w:sz w:val="16"/>
          <w:szCs w:val="16"/>
          <w:lang w:eastAsia="ru-RU"/>
        </w:rPr>
        <w:t>;</w:t>
      </w:r>
    </w:p>
    <w:p w:rsidR="00AB34BE" w:rsidRPr="00AB34BE" w:rsidRDefault="00AB34BE" w:rsidP="00AB34BE">
      <w:pPr>
        <w:ind w:right="-2" w:firstLine="709"/>
        <w:jc w:val="both"/>
        <w:rPr>
          <w:sz w:val="16"/>
          <w:szCs w:val="16"/>
          <w:lang w:eastAsia="ru-RU"/>
        </w:rPr>
      </w:pPr>
      <w:r w:rsidRPr="00AB34BE">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3" w:history="1">
        <w:r w:rsidRPr="00AB34BE">
          <w:rPr>
            <w:rStyle w:val="ad"/>
            <w:color w:val="auto"/>
            <w:sz w:val="16"/>
            <w:szCs w:val="16"/>
            <w:lang w:eastAsia="ru-RU"/>
          </w:rPr>
          <w:t>https://toguchin.nso.ru/</w:t>
        </w:r>
      </w:hyperlink>
      <w:r w:rsidRPr="00AB34BE">
        <w:rPr>
          <w:sz w:val="16"/>
          <w:szCs w:val="16"/>
          <w:lang w:eastAsia="ru-RU"/>
        </w:rPr>
        <w:t>;</w:t>
      </w:r>
    </w:p>
    <w:p w:rsidR="00AB34BE" w:rsidRPr="00AB34BE" w:rsidRDefault="00AB34BE" w:rsidP="00AB34BE">
      <w:pPr>
        <w:ind w:right="-2" w:firstLine="709"/>
        <w:jc w:val="both"/>
        <w:rPr>
          <w:sz w:val="16"/>
          <w:szCs w:val="16"/>
          <w:lang w:eastAsia="ru-RU"/>
        </w:rPr>
      </w:pPr>
      <w:r w:rsidRPr="00AB34BE">
        <w:rPr>
          <w:sz w:val="16"/>
          <w:szCs w:val="16"/>
          <w:lang w:eastAsia="ru-RU"/>
        </w:rPr>
        <w:t>3.3. На экспозиции по адресу: Новосибирская область, Тогучинский район, г. Тогучин, ул.Садовая,9, кабинет 306. График проведения экспозиции (ежедневно, кроме выходных дней): с 25.09.2023 – по 09.10.2023   с 08.00 до 13.00 и с 14.00 до 17.00, пятница с 8.00 до 13.00 и с 14.00 до 16.00.</w:t>
      </w:r>
    </w:p>
    <w:p w:rsidR="00AB34BE" w:rsidRPr="00AB34BE" w:rsidRDefault="00AB34BE" w:rsidP="00AB34BE">
      <w:pPr>
        <w:ind w:right="-2" w:firstLine="709"/>
        <w:jc w:val="both"/>
        <w:rPr>
          <w:sz w:val="16"/>
          <w:szCs w:val="16"/>
          <w:lang w:eastAsia="ru-RU"/>
        </w:rPr>
      </w:pPr>
      <w:r w:rsidRPr="00AB34BE">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AB34BE">
        <w:rPr>
          <w:color w:val="000000"/>
          <w:spacing w:val="2"/>
          <w:sz w:val="16"/>
          <w:szCs w:val="16"/>
          <w:lang w:eastAsia="ru-RU"/>
        </w:rPr>
        <w:t>общественных обсуждений.</w:t>
      </w:r>
    </w:p>
    <w:p w:rsidR="00AB34BE" w:rsidRPr="00AB34BE" w:rsidRDefault="00AB34BE" w:rsidP="00AB34BE">
      <w:pPr>
        <w:ind w:firstLine="709"/>
        <w:jc w:val="both"/>
        <w:rPr>
          <w:sz w:val="16"/>
          <w:szCs w:val="16"/>
        </w:rPr>
      </w:pPr>
      <w:r w:rsidRPr="00AB34BE">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AB34BE" w:rsidRPr="00AB34BE" w:rsidRDefault="00AB34BE" w:rsidP="00AB34BE">
      <w:pPr>
        <w:shd w:val="clear" w:color="auto" w:fill="FFFFFF"/>
        <w:ind w:right="-2" w:firstLine="709"/>
        <w:jc w:val="both"/>
        <w:textAlignment w:val="baseline"/>
        <w:rPr>
          <w:sz w:val="16"/>
          <w:szCs w:val="16"/>
        </w:rPr>
      </w:pPr>
      <w:r w:rsidRPr="00AB34BE">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AB34BE" w:rsidRPr="00AB34BE" w:rsidRDefault="00AB34BE" w:rsidP="00AB34BE">
      <w:pPr>
        <w:shd w:val="clear" w:color="auto" w:fill="FFFFFF"/>
        <w:ind w:right="-2" w:firstLine="709"/>
        <w:jc w:val="both"/>
        <w:textAlignment w:val="baseline"/>
        <w:rPr>
          <w:sz w:val="16"/>
          <w:szCs w:val="16"/>
          <w:lang w:eastAsia="ru-RU"/>
        </w:rPr>
      </w:pPr>
      <w:r w:rsidRPr="00AB34BE">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AB34BE" w:rsidRPr="00AB34BE" w:rsidRDefault="00AB34BE" w:rsidP="00AB34BE">
      <w:pPr>
        <w:autoSpaceDN w:val="0"/>
        <w:ind w:left="-284" w:right="-284" w:firstLine="710"/>
        <w:jc w:val="both"/>
        <w:rPr>
          <w:sz w:val="16"/>
          <w:szCs w:val="16"/>
          <w:lang w:eastAsia="ru-RU"/>
        </w:rPr>
      </w:pPr>
    </w:p>
    <w:p w:rsidR="00AB34BE" w:rsidRPr="00AB34BE" w:rsidRDefault="00AB34BE" w:rsidP="00AB34BE">
      <w:pPr>
        <w:autoSpaceDN w:val="0"/>
        <w:ind w:left="-284" w:right="-284" w:firstLine="710"/>
        <w:jc w:val="both"/>
        <w:rPr>
          <w:sz w:val="16"/>
          <w:szCs w:val="16"/>
          <w:lang w:eastAsia="ru-RU"/>
        </w:rPr>
      </w:pPr>
    </w:p>
    <w:p w:rsidR="00AB34BE" w:rsidRPr="00AB34BE" w:rsidRDefault="00AB34BE" w:rsidP="00AB34BE">
      <w:pPr>
        <w:autoSpaceDN w:val="0"/>
        <w:ind w:left="-284" w:right="-284" w:firstLine="710"/>
        <w:jc w:val="both"/>
        <w:rPr>
          <w:sz w:val="16"/>
          <w:szCs w:val="16"/>
          <w:lang w:eastAsia="ru-RU"/>
        </w:rPr>
      </w:pPr>
    </w:p>
    <w:p w:rsidR="00AB34BE" w:rsidRPr="00AB34BE" w:rsidRDefault="00AB34BE" w:rsidP="00AB34BE">
      <w:pPr>
        <w:autoSpaceDN w:val="0"/>
        <w:ind w:right="-2"/>
        <w:jc w:val="both"/>
        <w:rPr>
          <w:color w:val="000000"/>
          <w:sz w:val="16"/>
          <w:szCs w:val="16"/>
          <w:lang w:eastAsia="ru-RU"/>
        </w:rPr>
      </w:pPr>
      <w:r w:rsidRPr="00AB34BE">
        <w:rPr>
          <w:color w:val="000000"/>
          <w:sz w:val="16"/>
          <w:szCs w:val="16"/>
          <w:lang w:eastAsia="ru-RU"/>
        </w:rPr>
        <w:t>Глава Тогучинского района</w:t>
      </w:r>
    </w:p>
    <w:p w:rsidR="00AB34BE" w:rsidRDefault="00AB34BE" w:rsidP="00AB34BE">
      <w:pPr>
        <w:autoSpaceDN w:val="0"/>
        <w:ind w:right="-2"/>
        <w:jc w:val="both"/>
        <w:rPr>
          <w:color w:val="000000"/>
          <w:sz w:val="16"/>
          <w:szCs w:val="16"/>
          <w:lang w:eastAsia="ru-RU"/>
        </w:rPr>
      </w:pPr>
      <w:r w:rsidRPr="00AB34BE">
        <w:rPr>
          <w:color w:val="000000"/>
          <w:sz w:val="16"/>
          <w:szCs w:val="16"/>
          <w:lang w:eastAsia="ru-RU"/>
        </w:rPr>
        <w:t>Новосибирской области                                                           С.С. Пыхтин</w:t>
      </w:r>
    </w:p>
    <w:p w:rsidR="00AB34BE" w:rsidRDefault="00AB34BE" w:rsidP="00AB34BE">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AB34BE" w:rsidRPr="00AB34BE" w:rsidRDefault="00AB34BE" w:rsidP="00AB34BE">
      <w:pPr>
        <w:autoSpaceDN w:val="0"/>
        <w:ind w:right="-2"/>
        <w:jc w:val="both"/>
        <w:rPr>
          <w:color w:val="000000"/>
          <w:sz w:val="16"/>
          <w:szCs w:val="16"/>
          <w:lang w:eastAsia="ru-RU"/>
        </w:rPr>
      </w:pPr>
    </w:p>
    <w:p w:rsidR="00AB34BE" w:rsidRPr="00125B05" w:rsidRDefault="00AB34BE" w:rsidP="00AB34BE">
      <w:pPr>
        <w:jc w:val="center"/>
        <w:rPr>
          <w:b/>
          <w:sz w:val="16"/>
          <w:szCs w:val="16"/>
        </w:rPr>
      </w:pPr>
      <w:r w:rsidRPr="00125B05">
        <w:rPr>
          <w:b/>
          <w:sz w:val="16"/>
          <w:szCs w:val="16"/>
        </w:rPr>
        <w:t>АДМИНИСТРАЦИЯ</w:t>
      </w:r>
    </w:p>
    <w:p w:rsidR="00AB34BE" w:rsidRPr="00212BA4" w:rsidRDefault="00AB34BE" w:rsidP="00AB34BE">
      <w:pPr>
        <w:jc w:val="center"/>
        <w:rPr>
          <w:b/>
          <w:sz w:val="16"/>
          <w:szCs w:val="16"/>
        </w:rPr>
      </w:pPr>
      <w:r w:rsidRPr="00212BA4">
        <w:rPr>
          <w:b/>
          <w:sz w:val="16"/>
          <w:szCs w:val="16"/>
        </w:rPr>
        <w:t>ТОГУЧИНСКОГО РАЙОНА</w:t>
      </w:r>
    </w:p>
    <w:p w:rsidR="00AB34BE" w:rsidRPr="00212BA4" w:rsidRDefault="00AB34BE" w:rsidP="00AB34BE">
      <w:pPr>
        <w:jc w:val="center"/>
        <w:rPr>
          <w:b/>
          <w:sz w:val="16"/>
          <w:szCs w:val="16"/>
        </w:rPr>
      </w:pPr>
      <w:r w:rsidRPr="00212BA4">
        <w:rPr>
          <w:b/>
          <w:sz w:val="16"/>
          <w:szCs w:val="16"/>
        </w:rPr>
        <w:t>НОВОСИБИРСКОЙ ОБЛАСТИ</w:t>
      </w:r>
    </w:p>
    <w:p w:rsidR="00AB34BE" w:rsidRPr="00212BA4" w:rsidRDefault="00AB34BE" w:rsidP="00AB34BE">
      <w:pPr>
        <w:jc w:val="center"/>
        <w:rPr>
          <w:b/>
          <w:sz w:val="16"/>
          <w:szCs w:val="16"/>
        </w:rPr>
      </w:pPr>
    </w:p>
    <w:p w:rsidR="00AB34BE" w:rsidRPr="00212BA4" w:rsidRDefault="00AB34BE" w:rsidP="00AB34BE">
      <w:pPr>
        <w:jc w:val="center"/>
        <w:rPr>
          <w:b/>
          <w:sz w:val="16"/>
          <w:szCs w:val="16"/>
        </w:rPr>
      </w:pPr>
      <w:r w:rsidRPr="00212BA4">
        <w:rPr>
          <w:b/>
          <w:sz w:val="16"/>
          <w:szCs w:val="16"/>
        </w:rPr>
        <w:t>ПОСТАНОВЛЕНИЕ</w:t>
      </w:r>
    </w:p>
    <w:p w:rsidR="00AB34BE" w:rsidRPr="00167943" w:rsidRDefault="00AB34BE" w:rsidP="00AB34BE">
      <w:pPr>
        <w:jc w:val="center"/>
        <w:rPr>
          <w:b/>
          <w:color w:val="FF0000"/>
          <w:sz w:val="16"/>
          <w:szCs w:val="16"/>
        </w:rPr>
      </w:pPr>
    </w:p>
    <w:p w:rsidR="00AB34BE" w:rsidRPr="00C55C02" w:rsidRDefault="00AB34BE" w:rsidP="00AB34BE">
      <w:pPr>
        <w:jc w:val="center"/>
        <w:rPr>
          <w:sz w:val="16"/>
          <w:szCs w:val="16"/>
        </w:rPr>
      </w:pPr>
      <w:r>
        <w:rPr>
          <w:sz w:val="16"/>
          <w:szCs w:val="16"/>
        </w:rPr>
        <w:t>2</w:t>
      </w:r>
      <w:r w:rsidR="00F663F7">
        <w:rPr>
          <w:sz w:val="16"/>
          <w:szCs w:val="16"/>
        </w:rPr>
        <w:t>1</w:t>
      </w:r>
      <w:r w:rsidRPr="00C55C02">
        <w:rPr>
          <w:sz w:val="16"/>
          <w:szCs w:val="16"/>
        </w:rPr>
        <w:t>.0</w:t>
      </w:r>
      <w:r>
        <w:rPr>
          <w:sz w:val="16"/>
          <w:szCs w:val="16"/>
        </w:rPr>
        <w:t>9.2023 № 10</w:t>
      </w:r>
      <w:r w:rsidR="004457E1">
        <w:rPr>
          <w:sz w:val="16"/>
          <w:szCs w:val="16"/>
        </w:rPr>
        <w:t>54</w:t>
      </w:r>
      <w:r w:rsidRPr="00C55C02">
        <w:rPr>
          <w:sz w:val="16"/>
          <w:szCs w:val="16"/>
        </w:rPr>
        <w:t>/П/93</w:t>
      </w:r>
    </w:p>
    <w:p w:rsidR="00AB34BE" w:rsidRPr="00212BA4" w:rsidRDefault="00AB34BE" w:rsidP="00AB34BE">
      <w:pPr>
        <w:jc w:val="center"/>
        <w:rPr>
          <w:sz w:val="16"/>
          <w:szCs w:val="16"/>
        </w:rPr>
      </w:pPr>
    </w:p>
    <w:p w:rsidR="00AB34BE" w:rsidRDefault="00AB34BE" w:rsidP="00AB34BE">
      <w:pPr>
        <w:jc w:val="center"/>
        <w:rPr>
          <w:sz w:val="16"/>
          <w:szCs w:val="16"/>
        </w:rPr>
      </w:pPr>
      <w:r w:rsidRPr="00212BA4">
        <w:rPr>
          <w:sz w:val="16"/>
          <w:szCs w:val="16"/>
        </w:rPr>
        <w:t>г. Тогучин</w:t>
      </w:r>
    </w:p>
    <w:p w:rsidR="00AB34BE" w:rsidRPr="00025C37" w:rsidRDefault="00AB34BE" w:rsidP="00AB34BE">
      <w:pPr>
        <w:jc w:val="center"/>
        <w:rPr>
          <w:sz w:val="16"/>
          <w:szCs w:val="16"/>
        </w:rPr>
      </w:pPr>
    </w:p>
    <w:p w:rsidR="00F663F7" w:rsidRPr="00F663F7" w:rsidRDefault="00F663F7" w:rsidP="00F663F7">
      <w:pPr>
        <w:jc w:val="center"/>
        <w:rPr>
          <w:rFonts w:eastAsia="Calibri"/>
          <w:bCs/>
          <w:sz w:val="16"/>
          <w:szCs w:val="16"/>
        </w:rPr>
      </w:pPr>
      <w:r w:rsidRPr="00F663F7">
        <w:rPr>
          <w:rFonts w:eastAsia="Calibri"/>
          <w:bCs/>
          <w:sz w:val="16"/>
          <w:szCs w:val="16"/>
        </w:rPr>
        <w:t>Об утверждении Форм заявлений и согласий на обработку персональных данных, используемые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F663F7" w:rsidRPr="00F663F7" w:rsidRDefault="00F663F7" w:rsidP="00F663F7">
      <w:pPr>
        <w:jc w:val="center"/>
        <w:rPr>
          <w:sz w:val="16"/>
          <w:szCs w:val="16"/>
        </w:rPr>
      </w:pPr>
    </w:p>
    <w:p w:rsidR="00F663F7" w:rsidRPr="00F663F7" w:rsidRDefault="00F663F7" w:rsidP="00F663F7">
      <w:pPr>
        <w:tabs>
          <w:tab w:val="center" w:pos="4677"/>
          <w:tab w:val="right" w:pos="9355"/>
        </w:tabs>
        <w:ind w:firstLine="709"/>
        <w:contextualSpacing/>
        <w:jc w:val="both"/>
        <w:rPr>
          <w:color w:val="000000"/>
          <w:sz w:val="16"/>
          <w:szCs w:val="16"/>
          <w:lang w:eastAsia="ru-RU"/>
        </w:rPr>
      </w:pPr>
      <w:r w:rsidRPr="00F663F7">
        <w:rPr>
          <w:sz w:val="16"/>
          <w:szCs w:val="16"/>
        </w:rPr>
        <w:t xml:space="preserve">В </w:t>
      </w:r>
      <w:r w:rsidRPr="00F663F7">
        <w:rPr>
          <w:rFonts w:eastAsia="Calibri"/>
          <w:sz w:val="16"/>
          <w:szCs w:val="16"/>
        </w:rPr>
        <w:t xml:space="preserve">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Тогучинского района Новосибирской области от 30.08.2023 № 950/П/93 (далее – Правила), </w:t>
      </w:r>
      <w:r w:rsidRPr="00F663F7">
        <w:rPr>
          <w:sz w:val="16"/>
          <w:szCs w:val="16"/>
          <w:lang w:eastAsia="ru-RU"/>
        </w:rPr>
        <w:t xml:space="preserve">администрация Тогучинского района Новосибирской области </w:t>
      </w:r>
    </w:p>
    <w:p w:rsidR="00F663F7" w:rsidRPr="00F663F7" w:rsidRDefault="00F663F7" w:rsidP="00F663F7">
      <w:pPr>
        <w:pStyle w:val="afa"/>
        <w:rPr>
          <w:sz w:val="16"/>
          <w:szCs w:val="16"/>
        </w:rPr>
      </w:pPr>
      <w:r w:rsidRPr="00F663F7">
        <w:rPr>
          <w:sz w:val="16"/>
          <w:szCs w:val="16"/>
        </w:rPr>
        <w:t>ПОСТАНОВЛЯЕТ:</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rFonts w:eastAsia="Calibri"/>
          <w:sz w:val="16"/>
          <w:szCs w:val="16"/>
        </w:rPr>
        <w:t>Утвердить прилагаемые Формы заявлений и согласий на обработку персональных данных, используемые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(далее – Формы) (приложение № 1).</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rFonts w:eastAsia="Calibri"/>
          <w:sz w:val="16"/>
          <w:szCs w:val="16"/>
        </w:rPr>
        <w:t>Утвердить прилагаемую Типовую форму Договора об образовании (далее - Договор) (приложение № 2).</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rFonts w:eastAsia="Calibri"/>
          <w:sz w:val="16"/>
          <w:szCs w:val="16"/>
        </w:rPr>
        <w:t xml:space="preserve">Обеспечить применение Форм и Договора при организации оказания муниципальной услуги в социальной сфере «Реализация дополнительных общеразвивающих программ» в </w:t>
      </w:r>
      <w:r w:rsidRPr="00F663F7">
        <w:rPr>
          <w:rFonts w:eastAsia="Calibri"/>
          <w:iCs/>
          <w:sz w:val="16"/>
          <w:szCs w:val="16"/>
        </w:rPr>
        <w:t>Тогучинском районе Новосибирской области</w:t>
      </w:r>
      <w:r w:rsidRPr="00F663F7">
        <w:rPr>
          <w:rFonts w:eastAsia="Calibri"/>
          <w:i/>
          <w:iCs/>
          <w:sz w:val="16"/>
          <w:szCs w:val="16"/>
        </w:rPr>
        <w:t xml:space="preserve"> </w:t>
      </w:r>
      <w:r w:rsidRPr="00F663F7">
        <w:rPr>
          <w:rFonts w:eastAsia="Calibri"/>
          <w:sz w:val="16"/>
          <w:szCs w:val="16"/>
        </w:rPr>
        <w:t xml:space="preserve"> в соответствии с социальным сертификатом (далее – муниципальная услуга) на условиях и в порядке, установленном Правилами.</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663F7" w:rsidRPr="00F663F7" w:rsidRDefault="00F663F7" w:rsidP="00F663F7">
      <w:pPr>
        <w:pStyle w:val="af"/>
        <w:numPr>
          <w:ilvl w:val="0"/>
          <w:numId w:val="18"/>
        </w:numPr>
        <w:tabs>
          <w:tab w:val="left" w:pos="993"/>
        </w:tabs>
        <w:spacing w:after="0" w:line="240" w:lineRule="auto"/>
        <w:ind w:left="0" w:firstLine="709"/>
        <w:rPr>
          <w:rFonts w:eastAsia="Calibri"/>
          <w:sz w:val="16"/>
          <w:szCs w:val="16"/>
        </w:rPr>
      </w:pPr>
      <w:r w:rsidRPr="00F663F7">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F663F7" w:rsidRPr="00F663F7" w:rsidRDefault="00F663F7" w:rsidP="00F663F7">
      <w:pPr>
        <w:tabs>
          <w:tab w:val="left" w:pos="1111"/>
        </w:tabs>
        <w:rPr>
          <w:sz w:val="16"/>
          <w:szCs w:val="16"/>
        </w:rPr>
      </w:pPr>
    </w:p>
    <w:p w:rsidR="00F663F7" w:rsidRPr="00F663F7" w:rsidRDefault="00F663F7" w:rsidP="00F663F7">
      <w:pPr>
        <w:tabs>
          <w:tab w:val="left" w:pos="1111"/>
        </w:tabs>
        <w:rPr>
          <w:sz w:val="16"/>
          <w:szCs w:val="16"/>
        </w:rPr>
      </w:pPr>
    </w:p>
    <w:p w:rsidR="00F663F7" w:rsidRPr="00F663F7" w:rsidRDefault="00F663F7" w:rsidP="00F663F7">
      <w:pPr>
        <w:tabs>
          <w:tab w:val="left" w:pos="1111"/>
        </w:tabs>
        <w:rPr>
          <w:sz w:val="16"/>
          <w:szCs w:val="16"/>
        </w:rPr>
      </w:pPr>
    </w:p>
    <w:p w:rsidR="00F663F7" w:rsidRPr="00F663F7" w:rsidRDefault="00F663F7" w:rsidP="00F663F7">
      <w:pPr>
        <w:tabs>
          <w:tab w:val="left" w:pos="1111"/>
        </w:tabs>
        <w:rPr>
          <w:sz w:val="16"/>
          <w:szCs w:val="16"/>
        </w:rPr>
      </w:pPr>
      <w:r w:rsidRPr="00F663F7">
        <w:rPr>
          <w:sz w:val="16"/>
          <w:szCs w:val="16"/>
        </w:rPr>
        <w:t xml:space="preserve">Глава Тогучинского района </w:t>
      </w:r>
    </w:p>
    <w:p w:rsidR="00F663F7" w:rsidRDefault="00F663F7" w:rsidP="00F663F7">
      <w:pPr>
        <w:tabs>
          <w:tab w:val="left" w:pos="1111"/>
        </w:tabs>
        <w:rPr>
          <w:sz w:val="16"/>
          <w:szCs w:val="16"/>
        </w:rPr>
      </w:pPr>
      <w:r w:rsidRPr="00F663F7">
        <w:rPr>
          <w:sz w:val="16"/>
          <w:szCs w:val="16"/>
        </w:rPr>
        <w:t>Новосибирской области                                                             С.С. Пыхтин</w:t>
      </w:r>
    </w:p>
    <w:p w:rsidR="00F663F7" w:rsidRDefault="00F663F7" w:rsidP="00F663F7">
      <w:pPr>
        <w:tabs>
          <w:tab w:val="left" w:pos="1111"/>
        </w:tabs>
        <w:rPr>
          <w:sz w:val="16"/>
          <w:szCs w:val="16"/>
        </w:rPr>
      </w:pPr>
    </w:p>
    <w:p w:rsidR="00F663F7" w:rsidRPr="00F663F7" w:rsidRDefault="00F663F7" w:rsidP="00F663F7">
      <w:pPr>
        <w:pStyle w:val="afa"/>
        <w:spacing w:after="0"/>
        <w:jc w:val="right"/>
        <w:rPr>
          <w:sz w:val="16"/>
          <w:szCs w:val="16"/>
        </w:rPr>
      </w:pPr>
      <w:r w:rsidRPr="00F663F7">
        <w:rPr>
          <w:sz w:val="16"/>
          <w:szCs w:val="16"/>
        </w:rPr>
        <w:t xml:space="preserve">ПРИЛОЖЕНИЕ № 1 </w:t>
      </w:r>
    </w:p>
    <w:p w:rsidR="00F663F7" w:rsidRPr="00F663F7" w:rsidRDefault="00F663F7" w:rsidP="00F663F7">
      <w:pPr>
        <w:pStyle w:val="afa"/>
        <w:spacing w:after="0"/>
        <w:jc w:val="right"/>
        <w:rPr>
          <w:sz w:val="16"/>
          <w:szCs w:val="16"/>
        </w:rPr>
      </w:pPr>
      <w:r w:rsidRPr="00F663F7">
        <w:rPr>
          <w:sz w:val="16"/>
          <w:szCs w:val="16"/>
        </w:rPr>
        <w:t xml:space="preserve">к постановлению администрации </w:t>
      </w:r>
    </w:p>
    <w:p w:rsidR="00F663F7" w:rsidRPr="00F663F7" w:rsidRDefault="00F663F7" w:rsidP="00F663F7">
      <w:pPr>
        <w:pStyle w:val="afa"/>
        <w:spacing w:after="0"/>
        <w:ind w:firstLine="326"/>
        <w:jc w:val="right"/>
        <w:rPr>
          <w:sz w:val="16"/>
          <w:szCs w:val="16"/>
        </w:rPr>
      </w:pPr>
      <w:r w:rsidRPr="00F663F7">
        <w:rPr>
          <w:sz w:val="16"/>
          <w:szCs w:val="16"/>
        </w:rPr>
        <w:t xml:space="preserve">Тогучинского района </w:t>
      </w:r>
    </w:p>
    <w:p w:rsidR="00F663F7" w:rsidRPr="00F663F7" w:rsidRDefault="00F663F7" w:rsidP="00F663F7">
      <w:pPr>
        <w:pStyle w:val="afa"/>
        <w:spacing w:after="0"/>
        <w:ind w:firstLine="326"/>
        <w:jc w:val="right"/>
        <w:rPr>
          <w:sz w:val="16"/>
          <w:szCs w:val="16"/>
        </w:rPr>
      </w:pPr>
      <w:r w:rsidRPr="00F663F7">
        <w:rPr>
          <w:sz w:val="16"/>
          <w:szCs w:val="16"/>
        </w:rPr>
        <w:t>Новосибирской области</w:t>
      </w:r>
    </w:p>
    <w:p w:rsidR="00F663F7" w:rsidRPr="00F663F7" w:rsidRDefault="00F663F7" w:rsidP="00F663F7">
      <w:pPr>
        <w:pStyle w:val="afa"/>
        <w:spacing w:after="0"/>
        <w:ind w:firstLine="326"/>
        <w:jc w:val="right"/>
        <w:rPr>
          <w:sz w:val="16"/>
          <w:szCs w:val="16"/>
        </w:rPr>
      </w:pPr>
      <w:r>
        <w:rPr>
          <w:sz w:val="16"/>
          <w:szCs w:val="16"/>
        </w:rPr>
        <w:t xml:space="preserve">                            </w:t>
      </w:r>
      <w:r w:rsidRPr="00F663F7">
        <w:rPr>
          <w:sz w:val="16"/>
          <w:szCs w:val="16"/>
        </w:rPr>
        <w:t xml:space="preserve">от </w:t>
      </w:r>
      <w:r>
        <w:rPr>
          <w:sz w:val="16"/>
          <w:szCs w:val="16"/>
        </w:rPr>
        <w:t xml:space="preserve">21.09.2023 </w:t>
      </w:r>
      <w:r w:rsidRPr="00F663F7">
        <w:rPr>
          <w:sz w:val="16"/>
          <w:szCs w:val="16"/>
        </w:rPr>
        <w:t xml:space="preserve"> №</w:t>
      </w:r>
      <w:r>
        <w:rPr>
          <w:sz w:val="16"/>
          <w:szCs w:val="16"/>
        </w:rPr>
        <w:t xml:space="preserve"> 1054/П/93  </w:t>
      </w:r>
      <w:r w:rsidRPr="00F663F7">
        <w:rPr>
          <w:sz w:val="16"/>
          <w:szCs w:val="16"/>
        </w:rPr>
        <w:tab/>
      </w:r>
    </w:p>
    <w:p w:rsidR="00F663F7" w:rsidRPr="00F663F7" w:rsidRDefault="00F663F7" w:rsidP="00F663F7">
      <w:pPr>
        <w:pBdr>
          <w:top w:val="nil"/>
          <w:left w:val="nil"/>
          <w:bottom w:val="nil"/>
          <w:right w:val="nil"/>
          <w:between w:val="nil"/>
          <w:bar w:val="nil"/>
        </w:pBdr>
        <w:jc w:val="center"/>
        <w:rPr>
          <w:rFonts w:eastAsia="Calibri"/>
          <w:b/>
          <w:bCs/>
          <w:caps/>
          <w:sz w:val="16"/>
          <w:szCs w:val="16"/>
        </w:rPr>
      </w:pPr>
    </w:p>
    <w:p w:rsidR="00F663F7" w:rsidRPr="00F663F7" w:rsidRDefault="00F663F7" w:rsidP="00F663F7">
      <w:pPr>
        <w:pBdr>
          <w:top w:val="nil"/>
          <w:left w:val="nil"/>
          <w:bottom w:val="nil"/>
          <w:right w:val="nil"/>
          <w:between w:val="nil"/>
          <w:bar w:val="nil"/>
        </w:pBdr>
        <w:jc w:val="center"/>
        <w:rPr>
          <w:rFonts w:eastAsia="Calibri"/>
          <w:b/>
          <w:bCs/>
          <w:caps/>
          <w:sz w:val="16"/>
          <w:szCs w:val="16"/>
        </w:rPr>
      </w:pPr>
    </w:p>
    <w:p w:rsidR="00F663F7" w:rsidRPr="00F663F7" w:rsidRDefault="00F663F7" w:rsidP="00F663F7">
      <w:pPr>
        <w:pBdr>
          <w:top w:val="nil"/>
          <w:left w:val="nil"/>
          <w:bottom w:val="nil"/>
          <w:right w:val="nil"/>
          <w:between w:val="nil"/>
          <w:bar w:val="nil"/>
        </w:pBdr>
        <w:jc w:val="center"/>
        <w:rPr>
          <w:rFonts w:eastAsia="Calibri"/>
          <w:b/>
          <w:bCs/>
          <w:caps/>
          <w:sz w:val="16"/>
          <w:szCs w:val="16"/>
        </w:rPr>
      </w:pPr>
      <w:r w:rsidRPr="00F663F7">
        <w:rPr>
          <w:rFonts w:eastAsia="Calibri"/>
          <w:b/>
          <w:bCs/>
          <w:caps/>
          <w:sz w:val="16"/>
          <w:szCs w:val="16"/>
        </w:rPr>
        <w:t xml:space="preserve">Формы </w:t>
      </w:r>
    </w:p>
    <w:p w:rsidR="00F663F7" w:rsidRDefault="00F663F7" w:rsidP="00F663F7">
      <w:pPr>
        <w:pBdr>
          <w:top w:val="nil"/>
          <w:left w:val="nil"/>
          <w:bottom w:val="nil"/>
          <w:right w:val="nil"/>
          <w:between w:val="nil"/>
          <w:bar w:val="nil"/>
        </w:pBdr>
        <w:jc w:val="center"/>
        <w:rPr>
          <w:rFonts w:eastAsia="Calibri"/>
          <w:b/>
          <w:bCs/>
          <w:sz w:val="16"/>
          <w:szCs w:val="16"/>
        </w:rPr>
      </w:pPr>
      <w:r w:rsidRPr="00F663F7">
        <w:rPr>
          <w:rFonts w:eastAsia="Calibri"/>
          <w:b/>
          <w:bCs/>
          <w:sz w:val="16"/>
          <w:szCs w:val="16"/>
        </w:rPr>
        <w:t>заявлений и согласий на обработку персональных данных, используемые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F663F7" w:rsidRPr="00F663F7" w:rsidRDefault="00F663F7" w:rsidP="00F663F7">
      <w:pPr>
        <w:pBdr>
          <w:top w:val="nil"/>
          <w:left w:val="nil"/>
          <w:bottom w:val="nil"/>
          <w:right w:val="nil"/>
          <w:between w:val="nil"/>
          <w:bar w:val="nil"/>
        </w:pBdr>
        <w:ind w:left="2127" w:firstLine="709"/>
        <w:jc w:val="center"/>
        <w:rPr>
          <w:rFonts w:eastAsia="Calibri"/>
          <w:color w:val="000000"/>
          <w:sz w:val="16"/>
          <w:szCs w:val="16"/>
          <w:u w:color="000000"/>
          <w:bdr w:val="nil"/>
          <w:lang w:eastAsia="ru-RU"/>
        </w:rPr>
      </w:pPr>
      <w:r w:rsidRPr="00F663F7">
        <w:rPr>
          <w:rFonts w:eastAsia="Calibri"/>
          <w:color w:val="000000"/>
          <w:sz w:val="16"/>
          <w:szCs w:val="16"/>
          <w:u w:color="000000"/>
          <w:bdr w:val="nil"/>
          <w:lang w:eastAsia="ru-RU"/>
        </w:rPr>
        <w:t xml:space="preserve">Форма № 1 </w:t>
      </w:r>
    </w:p>
    <w:p w:rsidR="00F663F7" w:rsidRPr="00F663F7" w:rsidRDefault="00F663F7" w:rsidP="00F663F7">
      <w:pPr>
        <w:pBdr>
          <w:top w:val="nil"/>
          <w:left w:val="nil"/>
          <w:bottom w:val="nil"/>
          <w:right w:val="nil"/>
          <w:between w:val="nil"/>
          <w:bar w:val="nil"/>
        </w:pBdr>
        <w:ind w:left="5103"/>
        <w:jc w:val="center"/>
        <w:rPr>
          <w:rFonts w:eastAsia="Calibri"/>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r w:rsidRPr="00F663F7">
        <w:rPr>
          <w:rFonts w:eastAsia="Calibri"/>
          <w:smallCaps/>
          <w:color w:val="000000"/>
          <w:sz w:val="16"/>
          <w:szCs w:val="16"/>
          <w:u w:color="000000"/>
          <w:bdr w:val="nil"/>
          <w:lang w:eastAsia="ru-RU"/>
        </w:rPr>
        <w:t>ЗАЯВЛЕНИЕ О ЗАЧИСЛЕНИИ НА ОБУЧЕНИЕ ПО ДОПОЛНИТЕЛЬНОЙ ОБЩЕРАЗВИВАЮЩЕЙ ПРОГРАММЕ И ПОЛУЧЕНИИ СОЦИАЛЬНОГО СЕРТИФИКАТА (ПОДАВАЕМОЕ ЗАКОННЫМ ПРЕДСТАВИТЕЛЕМ ПОТРЕБИТЕЛЯ)</w:t>
      </w:r>
    </w:p>
    <w:p w:rsidR="00F663F7" w:rsidRPr="00F663F7" w:rsidRDefault="00F663F7" w:rsidP="00F663F7">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Я, ________________________________________________, прошу зачислить моего </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(Ф.И.О.)</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lastRenderedPageBreak/>
        <w:t xml:space="preserve">ребенка     на     обучение      по      дополнительной     общеразвивающей      программе </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программы)</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в 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организации)</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Фамилия, имя, отчество (при наличии) ребенка 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 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Дата рождения ребенка 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Номер СНИЛС 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Адрес регистрации ребенка 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Контактные данные: 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ab/>
      </w:r>
      <w:r w:rsidRPr="00F663F7">
        <w:rPr>
          <w:rFonts w:eastAsia="Arial Unicode MS"/>
          <w:color w:val="000000"/>
          <w:sz w:val="16"/>
          <w:szCs w:val="16"/>
          <w:u w:color="000000"/>
          <w:bdr w:val="nil"/>
          <w:shd w:val="clear" w:color="auto" w:fill="FFFFFF"/>
          <w:lang w:eastAsia="ru-RU"/>
        </w:rPr>
        <w:tab/>
      </w:r>
      <w:r w:rsidRPr="00F663F7">
        <w:rPr>
          <w:rFonts w:eastAsia="Arial Unicode MS"/>
          <w:color w:val="000000"/>
          <w:sz w:val="16"/>
          <w:szCs w:val="16"/>
          <w:u w:color="000000"/>
          <w:bdr w:val="nil"/>
          <w:shd w:val="clear" w:color="auto" w:fill="FFFFFF"/>
          <w:lang w:eastAsia="ru-RU"/>
        </w:rPr>
        <w:tab/>
      </w:r>
      <w:r w:rsidRPr="00F663F7">
        <w:rPr>
          <w:rFonts w:eastAsia="Arial Unicode MS"/>
          <w:color w:val="000000"/>
          <w:sz w:val="16"/>
          <w:szCs w:val="16"/>
          <w:u w:color="000000"/>
          <w:bdr w:val="nil"/>
          <w:shd w:val="clear" w:color="auto" w:fill="FFFFFF"/>
          <w:lang w:eastAsia="ru-RU"/>
        </w:rPr>
        <w:tab/>
        <w:t>(телефон и адрес электронной почты родителя (законного представителя)</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noProof/>
          <w:color w:val="000000"/>
          <w:sz w:val="16"/>
          <w:szCs w:val="16"/>
          <w:u w:color="000000"/>
          <w:lang w:eastAsia="ru-RU"/>
        </w:rPr>
        <mc:AlternateContent>
          <mc:Choice Requires="wps">
            <w:drawing>
              <wp:anchor distT="0" distB="0" distL="114300" distR="114300" simplePos="0" relativeHeight="251684864" behindDoc="0" locked="0" layoutInCell="1" allowOverlap="1" wp14:anchorId="239A60EB" wp14:editId="7484DE66">
                <wp:simplePos x="0" y="0"/>
                <wp:positionH relativeFrom="column">
                  <wp:posOffset>5080</wp:posOffset>
                </wp:positionH>
                <wp:positionV relativeFrom="paragraph">
                  <wp:posOffset>34290</wp:posOffset>
                </wp:positionV>
                <wp:extent cx="123825" cy="857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57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8346" id="Прямоугольник 2" o:spid="_x0000_s1026" style="position:absolute;margin-left:.4pt;margin-top:2.7pt;width:9.7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" filled="f" strokeweight="1.5pt"/>
            </w:pict>
          </mc:Fallback>
        </mc:AlternateContent>
      </w:r>
      <w:r w:rsidRPr="00F663F7">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noProof/>
          <w:color w:val="000000"/>
          <w:sz w:val="16"/>
          <w:szCs w:val="16"/>
          <w:u w:color="000000"/>
          <w:lang w:eastAsia="ru-RU"/>
        </w:rPr>
        <mc:AlternateContent>
          <mc:Choice Requires="wps">
            <w:drawing>
              <wp:anchor distT="0" distB="0" distL="114300" distR="114300" simplePos="0" relativeHeight="251685888" behindDoc="0" locked="0" layoutInCell="1" allowOverlap="1" wp14:anchorId="2854F6C0" wp14:editId="5E8AFBCA">
                <wp:simplePos x="0" y="0"/>
                <wp:positionH relativeFrom="column">
                  <wp:posOffset>90805</wp:posOffset>
                </wp:positionH>
                <wp:positionV relativeFrom="paragraph">
                  <wp:posOffset>97790</wp:posOffset>
                </wp:positionV>
                <wp:extent cx="104775" cy="952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152A2" id="Прямоугольник 4" o:spid="_x0000_s1026" style="position:absolute;margin-left:7.15pt;margin-top:7.7pt;width:8.2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" filled="f" strokeweight="1.5pt"/>
            </w:pict>
          </mc:Fallback>
        </mc:AlternateConten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Pr>
          <w:rFonts w:eastAsia="Arial Unicode MS"/>
          <w:color w:val="000000"/>
          <w:sz w:val="16"/>
          <w:szCs w:val="16"/>
          <w:u w:color="000000"/>
          <w:bdr w:val="nil"/>
          <w:lang w:eastAsia="ru-RU"/>
        </w:rPr>
        <w:t>«____»</w:t>
      </w:r>
      <w:r w:rsidRPr="00F663F7">
        <w:rPr>
          <w:rFonts w:eastAsia="Arial Unicode MS"/>
          <w:color w:val="000000"/>
          <w:sz w:val="16"/>
          <w:szCs w:val="16"/>
          <w:u w:color="000000"/>
          <w:bdr w:val="nil"/>
          <w:lang w:eastAsia="ru-RU"/>
        </w:rPr>
        <w:t xml:space="preserve">___________20__года                   _______________/_____________/ </w:t>
      </w:r>
    </w:p>
    <w:p w:rsidR="00F663F7" w:rsidRPr="00F663F7" w:rsidRDefault="00F663F7" w:rsidP="00F663F7">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F663F7">
        <w:rPr>
          <w:rFonts w:eastAsia="Arial Unicode MS"/>
          <w:i/>
          <w:color w:val="000000"/>
          <w:sz w:val="16"/>
          <w:szCs w:val="16"/>
          <w:u w:color="000000"/>
          <w:bdr w:val="nil"/>
          <w:shd w:val="clear" w:color="auto" w:fill="FFFFFF"/>
          <w:lang w:eastAsia="ru-RU"/>
        </w:rPr>
        <w:t xml:space="preserve">                                                                         подпись             расшифровка</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884"/>
      </w:tblGrid>
      <w:tr w:rsidR="00F663F7" w:rsidRPr="00F663F7" w:rsidTr="002A0E41">
        <w:tc>
          <w:tcPr>
            <w:tcW w:w="9208" w:type="dxa"/>
          </w:tcPr>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Заявление принял</w:t>
            </w:r>
          </w:p>
        </w:tc>
      </w:tr>
      <w:tr w:rsidR="00F663F7" w:rsidRPr="00F663F7" w:rsidTr="002A0E41">
        <w:tc>
          <w:tcPr>
            <w:tcW w:w="9208"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F663F7" w:rsidRPr="00F663F7" w:rsidTr="002A0E41">
        <w:trPr>
          <w:trHeight w:val="76"/>
        </w:trPr>
        <w:tc>
          <w:tcPr>
            <w:tcW w:w="9208"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2234"/>
              <w:gridCol w:w="1214"/>
            </w:tblGrid>
            <w:tr w:rsidR="00F663F7" w:rsidRPr="00F663F7" w:rsidTr="002A0E41">
              <w:tc>
                <w:tcPr>
                  <w:tcW w:w="3115" w:type="dxa"/>
                </w:tcPr>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Организация</w:t>
                  </w:r>
                </w:p>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Должность</w:t>
                  </w:r>
                </w:p>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Фамилия ИО</w:t>
                  </w:r>
                </w:p>
                <w:p w:rsidR="00F663F7" w:rsidRPr="00F663F7" w:rsidRDefault="00F663F7" w:rsidP="00F663F7">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F663F7" w:rsidRPr="00F663F7" w:rsidTr="002A0E41">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______________________</w:t>
                  </w: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w:t>
                  </w:r>
                </w:p>
              </w:tc>
            </w:tr>
            <w:tr w:rsidR="00F663F7" w:rsidRPr="00F663F7" w:rsidTr="002A0E41">
              <w:tc>
                <w:tcPr>
                  <w:tcW w:w="3115" w:type="dxa"/>
                </w:tcPr>
                <w:p w:rsidR="00F663F7" w:rsidRPr="00F663F7" w:rsidRDefault="00F663F7" w:rsidP="00F663F7">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Подпись</w:t>
                  </w: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_________________________</w:t>
                  </w: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F663F7" w:rsidRPr="00F663F7" w:rsidTr="002A0E41">
              <w:tc>
                <w:tcPr>
                  <w:tcW w:w="3115" w:type="dxa"/>
                </w:tcPr>
                <w:p w:rsidR="00F663F7" w:rsidRPr="00F663F7" w:rsidRDefault="00F663F7" w:rsidP="00F663F7">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F663F7" w:rsidRPr="00F663F7" w:rsidRDefault="00F663F7" w:rsidP="00F663F7">
            <w:pPr>
              <w:pBdr>
                <w:top w:val="nil"/>
                <w:left w:val="nil"/>
                <w:bottom w:val="nil"/>
                <w:right w:val="nil"/>
                <w:between w:val="nil"/>
                <w:bar w:val="nil"/>
              </w:pBdr>
              <w:rPr>
                <w:rFonts w:eastAsia="Arial Unicode MS"/>
                <w:color w:val="000000"/>
                <w:sz w:val="16"/>
                <w:szCs w:val="16"/>
                <w:u w:color="000000"/>
                <w:bdr w:val="nil"/>
              </w:rPr>
            </w:pPr>
          </w:p>
        </w:tc>
      </w:tr>
    </w:tbl>
    <w:p w:rsidR="00F663F7" w:rsidRDefault="00F663F7" w:rsidP="00F663F7">
      <w:pPr>
        <w:pBdr>
          <w:top w:val="nil"/>
          <w:left w:val="nil"/>
          <w:bottom w:val="nil"/>
          <w:right w:val="nil"/>
          <w:between w:val="nil"/>
          <w:bar w:val="nil"/>
        </w:pBdr>
        <w:jc w:val="right"/>
        <w:rPr>
          <w:rFonts w:eastAsia="Calibri"/>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jc w:val="right"/>
        <w:rPr>
          <w:rFonts w:eastAsia="Calibri"/>
          <w:color w:val="000000"/>
          <w:sz w:val="16"/>
          <w:szCs w:val="16"/>
          <w:u w:color="000000"/>
          <w:bdr w:val="nil"/>
          <w:lang w:eastAsia="ru-RU"/>
        </w:rPr>
      </w:pPr>
      <w:r>
        <w:rPr>
          <w:rFonts w:eastAsia="Calibri"/>
          <w:color w:val="000000"/>
          <w:sz w:val="16"/>
          <w:szCs w:val="16"/>
          <w:u w:color="000000"/>
          <w:bdr w:val="nil"/>
          <w:lang w:eastAsia="ru-RU"/>
        </w:rPr>
        <w:t>Ф</w:t>
      </w:r>
      <w:r w:rsidRPr="00F663F7">
        <w:rPr>
          <w:rFonts w:eastAsia="Calibri"/>
          <w:color w:val="000000"/>
          <w:sz w:val="16"/>
          <w:szCs w:val="16"/>
          <w:u w:color="000000"/>
          <w:bdr w:val="nil"/>
          <w:lang w:eastAsia="ru-RU"/>
        </w:rPr>
        <w:t xml:space="preserve">орма № 2 </w:t>
      </w:r>
    </w:p>
    <w:p w:rsidR="00F663F7" w:rsidRPr="00F663F7" w:rsidRDefault="00F663F7" w:rsidP="00F663F7">
      <w:pPr>
        <w:pBdr>
          <w:top w:val="nil"/>
          <w:left w:val="nil"/>
          <w:bottom w:val="nil"/>
          <w:right w:val="nil"/>
          <w:between w:val="nil"/>
          <w:bar w:val="nil"/>
        </w:pBdr>
        <w:tabs>
          <w:tab w:val="left" w:pos="567"/>
        </w:tabs>
        <w:ind w:left="5103"/>
        <w:jc w:val="center"/>
        <w:rPr>
          <w:rFonts w:eastAsia="Calibri"/>
          <w:smallCaps/>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r w:rsidRPr="00F663F7">
        <w:rPr>
          <w:rFonts w:eastAsia="Calibri"/>
          <w:smallCaps/>
          <w:color w:val="000000"/>
          <w:sz w:val="16"/>
          <w:szCs w:val="16"/>
          <w:u w:color="000000"/>
          <w:bdr w:val="nil"/>
          <w:lang w:eastAsia="ru-RU"/>
        </w:rPr>
        <w:t>ЗАЯВЛЕНИЕ О ЗАЧИСЛЕНИИ НА ОБУЧЕНИЕ ПО ДОПОЛНИТЕЛЬНОЙ ОБЩЕРАЗВИВАЮЩЕЙ ПРОГРАММЕ И ПОЛУЧЕНИИ СОЦИАЛЬНОГО СЕРТИФИКАТА (ПОДАВАЕМОЕ ПОТРЕБИТЕЛЕМ)</w:t>
      </w:r>
    </w:p>
    <w:p w:rsidR="00F663F7" w:rsidRPr="00F663F7" w:rsidRDefault="00F663F7" w:rsidP="00F663F7">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ab/>
        <w:t>Я, __________________________________________________, прошу зачислить меня</w:t>
      </w:r>
      <w:r>
        <w:rPr>
          <w:rFonts w:eastAsia="Arial Unicode MS"/>
          <w:color w:val="000000"/>
          <w:sz w:val="16"/>
          <w:szCs w:val="16"/>
          <w:u w:color="000000"/>
          <w:bdr w:val="nil"/>
          <w:shd w:val="clear" w:color="auto" w:fill="FFFFFF"/>
          <w:lang w:eastAsia="ru-RU"/>
        </w:rPr>
        <w:t xml:space="preserve">                                    (</w:t>
      </w:r>
      <w:r w:rsidRPr="00F663F7">
        <w:rPr>
          <w:rFonts w:eastAsia="Arial Unicode MS"/>
          <w:color w:val="000000"/>
          <w:sz w:val="16"/>
          <w:szCs w:val="16"/>
          <w:u w:color="000000"/>
          <w:bdr w:val="nil"/>
          <w:shd w:val="clear" w:color="auto" w:fill="FFFFFF"/>
          <w:lang w:eastAsia="ru-RU"/>
        </w:rPr>
        <w:t>Ф.И.О.)</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        обучение        по        дополнительной        общеразвивающей        программе</w:t>
      </w:r>
    </w:p>
    <w:p w:rsidR="00F663F7" w:rsidRPr="00F663F7" w:rsidRDefault="00F663F7" w:rsidP="00F663F7">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программы)</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в 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организации)</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Дата рождения ___/__________________/___________</w:t>
      </w:r>
    </w:p>
    <w:p w:rsidR="00F663F7" w:rsidRPr="00F663F7" w:rsidRDefault="00F663F7" w:rsidP="00F663F7">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Номер СНИЛС _________________________________</w:t>
      </w:r>
    </w:p>
    <w:p w:rsidR="00F663F7" w:rsidRPr="00F663F7" w:rsidRDefault="00F663F7" w:rsidP="00F663F7">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Адрес регистрации _________________________________________________________________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Контактные данные: 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ab/>
        <w:t>(телефон и адрес электронной почты)</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i/>
          <w:noProof/>
          <w:color w:val="000000"/>
          <w:sz w:val="16"/>
          <w:szCs w:val="16"/>
          <w:u w:color="000000"/>
          <w:bdr w:val="nil"/>
          <w:shd w:val="clear" w:color="auto" w:fill="FFFFFF"/>
          <w:lang w:eastAsia="ru-RU"/>
        </w:rPr>
        <mc:AlternateContent>
          <mc:Choice Requires="wps">
            <w:drawing>
              <wp:anchor distT="0" distB="0" distL="114300" distR="114300" simplePos="0" relativeHeight="251687936" behindDoc="0" locked="0" layoutInCell="1" allowOverlap="1" wp14:anchorId="3D27495B" wp14:editId="27360126">
                <wp:simplePos x="0" y="0"/>
                <wp:positionH relativeFrom="column">
                  <wp:posOffset>14605</wp:posOffset>
                </wp:positionH>
                <wp:positionV relativeFrom="paragraph">
                  <wp:posOffset>11430</wp:posOffset>
                </wp:positionV>
                <wp:extent cx="114300" cy="76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99D8" id="Прямоугольник 5" o:spid="_x0000_s1026" style="position:absolute;margin-left:1.15pt;margin-top:.9pt;width:9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" filled="f" strokeweight="1.5pt"/>
            </w:pict>
          </mc:Fallback>
        </mc:AlternateContent>
      </w:r>
      <w:r w:rsidRPr="00F663F7">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noProof/>
          <w:color w:val="000000"/>
          <w:sz w:val="16"/>
          <w:szCs w:val="16"/>
          <w:u w:color="000000"/>
          <w:lang w:eastAsia="ru-RU"/>
        </w:rPr>
        <mc:AlternateContent>
          <mc:Choice Requires="wps">
            <w:drawing>
              <wp:anchor distT="0" distB="0" distL="114300" distR="114300" simplePos="0" relativeHeight="251688960" behindDoc="0" locked="0" layoutInCell="1" allowOverlap="1" wp14:anchorId="5DD6E785" wp14:editId="187CB58E">
                <wp:simplePos x="0" y="0"/>
                <wp:positionH relativeFrom="column">
                  <wp:posOffset>71755</wp:posOffset>
                </wp:positionH>
                <wp:positionV relativeFrom="paragraph">
                  <wp:posOffset>5715</wp:posOffset>
                </wp:positionV>
                <wp:extent cx="123825" cy="7620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F5BD" id="Прямоугольник 3" o:spid="_x0000_s1026" style="position:absolute;margin-left:5.65pt;margin-top:.45pt;width:9.75pt;height: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" filled="f" strokeweight="1.5pt"/>
            </w:pict>
          </mc:Fallback>
        </mc:AlternateContent>
      </w:r>
      <w:r w:rsidRPr="00F663F7">
        <w:rPr>
          <w:rFonts w:eastAsia="Arial Unicode MS"/>
          <w:color w:val="000000"/>
          <w:sz w:val="16"/>
          <w:szCs w:val="16"/>
          <w:u w:color="000000"/>
          <w:bdr w:val="nil"/>
          <w:shd w:val="clear" w:color="auto" w:fill="FFFFFF"/>
          <w:lang w:eastAsia="ru-RU"/>
        </w:rPr>
        <w:tab/>
        <w:t xml:space="preserve">Даю информированное согласие на включение сведений обо мне в реестр потребителей согласно Правилам формирования в </w:t>
      </w:r>
      <w:r w:rsidRPr="00F663F7">
        <w:rPr>
          <w:rFonts w:eastAsia="Arial Unicode MS"/>
          <w:color w:val="000000"/>
          <w:sz w:val="16"/>
          <w:szCs w:val="16"/>
          <w:u w:color="000000"/>
          <w:bdr w:val="nil"/>
          <w:shd w:val="clear" w:color="auto" w:fill="FFFFFF"/>
          <w:lang w:eastAsia="ru-RU"/>
        </w:rPr>
        <w:t>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Pr>
          <w:rFonts w:eastAsia="Arial Unicode MS"/>
          <w:color w:val="000000"/>
          <w:sz w:val="16"/>
          <w:szCs w:val="16"/>
          <w:u w:color="000000"/>
          <w:bdr w:val="nil"/>
          <w:lang w:eastAsia="ru-RU"/>
        </w:rPr>
        <w:t>«____»</w:t>
      </w:r>
      <w:r w:rsidRPr="00F663F7">
        <w:rPr>
          <w:rFonts w:eastAsia="Arial Unicode MS"/>
          <w:color w:val="000000"/>
          <w:sz w:val="16"/>
          <w:szCs w:val="16"/>
          <w:u w:color="000000"/>
          <w:bdr w:val="nil"/>
          <w:lang w:eastAsia="ru-RU"/>
        </w:rPr>
        <w:t xml:space="preserve">___________20__года                     ______________/______________/ </w:t>
      </w:r>
    </w:p>
    <w:p w:rsidR="00F663F7" w:rsidRPr="00F663F7" w:rsidRDefault="00F663F7" w:rsidP="00F663F7">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F663F7">
        <w:rPr>
          <w:rFonts w:eastAsia="Arial Unicode MS"/>
          <w:i/>
          <w:color w:val="000000"/>
          <w:sz w:val="16"/>
          <w:szCs w:val="16"/>
          <w:u w:color="000000"/>
          <w:bdr w:val="nil"/>
          <w:shd w:val="clear" w:color="auto" w:fill="FFFFFF"/>
          <w:lang w:eastAsia="ru-RU"/>
        </w:rPr>
        <w:t xml:space="preserve">                                                                      подпись                 расшифровка</w:t>
      </w:r>
    </w:p>
    <w:p w:rsidR="00F663F7" w:rsidRPr="00F663F7" w:rsidRDefault="00F663F7" w:rsidP="00F663F7">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21"/>
      </w:tblGrid>
      <w:tr w:rsidR="00F663F7" w:rsidRPr="00F663F7" w:rsidTr="002A0E41">
        <w:tc>
          <w:tcPr>
            <w:tcW w:w="9345" w:type="dxa"/>
          </w:tcPr>
          <w:p w:rsidR="00F663F7" w:rsidRPr="00F663F7" w:rsidRDefault="00F663F7"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Заявление принял</w:t>
            </w:r>
          </w:p>
        </w:tc>
      </w:tr>
      <w:tr w:rsidR="00F663F7" w:rsidRPr="00F663F7" w:rsidTr="002A0E41">
        <w:tc>
          <w:tcPr>
            <w:tcW w:w="934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F663F7" w:rsidRPr="00F663F7" w:rsidTr="002A0E41">
        <w:tc>
          <w:tcPr>
            <w:tcW w:w="9345"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2388"/>
              <w:gridCol w:w="1051"/>
            </w:tblGrid>
            <w:tr w:rsidR="00F663F7" w:rsidRPr="00F663F7" w:rsidTr="002A0E41">
              <w:tc>
                <w:tcPr>
                  <w:tcW w:w="3115" w:type="dxa"/>
                </w:tcPr>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Организация</w:t>
                  </w:r>
                </w:p>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Должность</w:t>
                  </w:r>
                </w:p>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F663F7">
                    <w:rPr>
                      <w:rFonts w:eastAsia="Arial Unicode MS"/>
                      <w:b/>
                      <w:color w:val="000000"/>
                      <w:sz w:val="16"/>
                      <w:szCs w:val="16"/>
                      <w:u w:color="000000"/>
                      <w:bdr w:val="nil"/>
                      <w:shd w:val="clear" w:color="auto" w:fill="FFFFFF"/>
                    </w:rPr>
                    <w:t>Фамилия ИО</w:t>
                  </w:r>
                </w:p>
                <w:p w:rsidR="00F663F7" w:rsidRPr="00F663F7" w:rsidRDefault="00F663F7"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F663F7" w:rsidRPr="00F663F7" w:rsidTr="002A0E41">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______________</w:t>
                  </w:r>
                </w:p>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____________________</w:t>
                  </w:r>
                </w:p>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w:t>
                  </w:r>
                </w:p>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F663F7" w:rsidRPr="00F663F7" w:rsidTr="002A0E41">
              <w:tc>
                <w:tcPr>
                  <w:tcW w:w="3115" w:type="dxa"/>
                </w:tcPr>
                <w:p w:rsidR="00F663F7" w:rsidRPr="00F663F7" w:rsidRDefault="00F663F7"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Подпись</w:t>
                  </w: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F663F7">
                    <w:rPr>
                      <w:rFonts w:eastAsia="Arial Unicode MS"/>
                      <w:color w:val="000000"/>
                      <w:sz w:val="16"/>
                      <w:szCs w:val="16"/>
                      <w:u w:color="000000"/>
                      <w:bdr w:val="nil"/>
                      <w:shd w:val="clear" w:color="auto" w:fill="FFFFFF"/>
                    </w:rPr>
                    <w:t>___________________________</w:t>
                  </w: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F663F7" w:rsidRPr="00F663F7" w:rsidTr="002A0E41">
              <w:tc>
                <w:tcPr>
                  <w:tcW w:w="3115" w:type="dxa"/>
                </w:tcPr>
                <w:p w:rsidR="00F663F7" w:rsidRPr="00F663F7" w:rsidRDefault="00F663F7"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F663F7" w:rsidRPr="00F663F7" w:rsidRDefault="00F663F7"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F663F7" w:rsidRPr="00F663F7" w:rsidRDefault="00F663F7" w:rsidP="002A0E41">
            <w:pPr>
              <w:pBdr>
                <w:top w:val="nil"/>
                <w:left w:val="nil"/>
                <w:bottom w:val="nil"/>
                <w:right w:val="nil"/>
                <w:between w:val="nil"/>
                <w:bar w:val="nil"/>
              </w:pBdr>
              <w:rPr>
                <w:rFonts w:eastAsia="Arial Unicode MS"/>
                <w:color w:val="000000"/>
                <w:sz w:val="16"/>
                <w:szCs w:val="16"/>
                <w:u w:color="000000"/>
                <w:bdr w:val="nil"/>
              </w:rPr>
            </w:pPr>
          </w:p>
        </w:tc>
      </w:tr>
    </w:tbl>
    <w:p w:rsidR="00F663F7" w:rsidRDefault="00F663F7" w:rsidP="00F663F7">
      <w:pPr>
        <w:pBdr>
          <w:top w:val="nil"/>
          <w:left w:val="nil"/>
          <w:bottom w:val="nil"/>
          <w:right w:val="nil"/>
          <w:between w:val="nil"/>
          <w:bar w:val="nil"/>
        </w:pBdr>
        <w:jc w:val="right"/>
        <w:rPr>
          <w:rFonts w:eastAsia="Calibri"/>
          <w:color w:val="000000"/>
          <w:sz w:val="16"/>
          <w:szCs w:val="16"/>
          <w:u w:color="000000"/>
          <w:bdr w:val="nil"/>
          <w:lang w:eastAsia="ru-RU"/>
        </w:rPr>
      </w:pPr>
    </w:p>
    <w:p w:rsidR="00F663F7" w:rsidRPr="00F663F7" w:rsidRDefault="00F663F7" w:rsidP="00F663F7">
      <w:pPr>
        <w:pBdr>
          <w:top w:val="nil"/>
          <w:left w:val="nil"/>
          <w:bottom w:val="nil"/>
          <w:right w:val="nil"/>
          <w:between w:val="nil"/>
          <w:bar w:val="nil"/>
        </w:pBdr>
        <w:jc w:val="right"/>
        <w:rPr>
          <w:rFonts w:eastAsia="Calibri"/>
          <w:color w:val="000000"/>
          <w:sz w:val="16"/>
          <w:szCs w:val="16"/>
          <w:u w:color="000000"/>
          <w:bdr w:val="nil"/>
          <w:lang w:eastAsia="ru-RU"/>
        </w:rPr>
      </w:pPr>
      <w:r w:rsidRPr="00F663F7">
        <w:rPr>
          <w:rFonts w:eastAsia="Calibri"/>
          <w:color w:val="000000"/>
          <w:sz w:val="16"/>
          <w:szCs w:val="16"/>
          <w:u w:color="000000"/>
          <w:bdr w:val="nil"/>
          <w:lang w:eastAsia="ru-RU"/>
        </w:rPr>
        <w:t xml:space="preserve">Форма № 3 </w:t>
      </w:r>
    </w:p>
    <w:p w:rsidR="00F663F7" w:rsidRPr="00F663F7" w:rsidRDefault="00F663F7" w:rsidP="00F663F7">
      <w:pPr>
        <w:spacing w:after="160" w:line="259" w:lineRule="auto"/>
        <w:jc w:val="center"/>
        <w:rPr>
          <w:rFonts w:eastAsia="Calibri"/>
          <w:caps/>
          <w:sz w:val="16"/>
          <w:szCs w:val="16"/>
        </w:rPr>
      </w:pPr>
    </w:p>
    <w:p w:rsidR="00F663F7" w:rsidRPr="00F663F7" w:rsidRDefault="00F663F7" w:rsidP="00F663F7">
      <w:pPr>
        <w:spacing w:after="160" w:line="259" w:lineRule="auto"/>
        <w:jc w:val="center"/>
        <w:rPr>
          <w:rFonts w:eastAsia="Calibri"/>
          <w:caps/>
          <w:sz w:val="16"/>
          <w:szCs w:val="16"/>
        </w:rPr>
      </w:pPr>
      <w:r w:rsidRPr="00F663F7">
        <w:rPr>
          <w:rFonts w:eastAsia="Calibri"/>
          <w:caps/>
          <w:sz w:val="16"/>
          <w:szCs w:val="16"/>
        </w:rPr>
        <w:t xml:space="preserve">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w:t>
      </w:r>
      <w:r w:rsidRPr="00F663F7">
        <w:rPr>
          <w:rFonts w:eastAsia="Calibri"/>
          <w:smallCaps/>
          <w:color w:val="000000"/>
          <w:sz w:val="16"/>
          <w:szCs w:val="16"/>
          <w:u w:color="000000"/>
          <w:bdr w:val="nil"/>
          <w:lang w:eastAsia="ru-RU"/>
        </w:rPr>
        <w:t>(ДАВАЕМОЕ ЗАКОННЫМ ПРЕДСТАВИТЕЛЕМ ПОТРЕБИТЕЛЯ)</w:t>
      </w:r>
    </w:p>
    <w:p w:rsidR="00F663F7" w:rsidRPr="00F663F7" w:rsidRDefault="00F663F7" w:rsidP="00F663F7">
      <w:pPr>
        <w:tabs>
          <w:tab w:val="left" w:pos="0"/>
        </w:tabs>
        <w:ind w:firstLine="709"/>
        <w:jc w:val="center"/>
        <w:rPr>
          <w:rFonts w:eastAsia="Calibri"/>
          <w:smallCaps/>
          <w:sz w:val="16"/>
          <w:szCs w:val="16"/>
        </w:rPr>
      </w:pP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ab/>
        <w:t xml:space="preserve">Я, ________________________________________________                            </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 xml:space="preserve">                                          (Ф.И.О. родителя (законного представителя)</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______________________________________________________________, (серия, номер паспорта, кем, когда выдан)</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______________________________________________________________, (адрес родителя (законного представителя)</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являющийся родителем (законным представителем) _______________</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________________</w:t>
      </w:r>
      <w:r>
        <w:rPr>
          <w:rFonts w:eastAsia="Calibri"/>
          <w:sz w:val="16"/>
          <w:szCs w:val="16"/>
          <w:shd w:val="clear" w:color="auto" w:fill="FFFFFF"/>
        </w:rPr>
        <w:t>______________</w:t>
      </w:r>
      <w:r w:rsidRPr="00F663F7">
        <w:rPr>
          <w:rFonts w:eastAsia="Calibri"/>
          <w:sz w:val="16"/>
          <w:szCs w:val="16"/>
          <w:shd w:val="clear" w:color="auto" w:fill="FFFFFF"/>
        </w:rPr>
        <w:t>________________________________,                                                                                                   (Ф.И.О. ребенка – субъекта персональных данных)</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_____________________________________________________________, (номер документа, удостоверяющего личность, сведения о дате выдачи и выдавшем органе)</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______________________________________________________________, (адрес ребенка – субъекта персональных данных)</w:t>
      </w:r>
    </w:p>
    <w:p w:rsidR="00F663F7" w:rsidRPr="00F663F7" w:rsidRDefault="00F663F7" w:rsidP="00F663F7">
      <w:pPr>
        <w:tabs>
          <w:tab w:val="left" w:pos="0"/>
        </w:tabs>
        <w:jc w:val="both"/>
        <w:rPr>
          <w:rFonts w:eastAsia="Calibri"/>
          <w:sz w:val="16"/>
          <w:szCs w:val="16"/>
          <w:shd w:val="clear" w:color="auto" w:fill="FFFFFF"/>
        </w:rPr>
      </w:pPr>
      <w:r w:rsidRPr="00F663F7">
        <w:rPr>
          <w:rFonts w:eastAsia="Calibri"/>
          <w:sz w:val="16"/>
          <w:szCs w:val="16"/>
          <w:shd w:val="clear" w:color="auto" w:fill="FFFFFF"/>
        </w:rPr>
        <w:t>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программам, даю согласие на обработку следующих персональных данных:</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фамилия, имя, отчество (последнее – при наличии) ребенка;</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ребенка,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 xml:space="preserve">дата рождения ребенка; </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 ребенка;</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фамилия, имя, отчество (последнее – при наличии) родителя (законного представителя) ребенка;</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родителя (законного представителя) ребенка,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контактная информация родителя (законного представителя) ребенка (адрес электронной почты, телефон);</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 родителя (законного представителя) ребенка;</w:t>
      </w:r>
    </w:p>
    <w:p w:rsidR="00F663F7" w:rsidRPr="00F663F7" w:rsidRDefault="00F663F7" w:rsidP="00F663F7">
      <w:pPr>
        <w:numPr>
          <w:ilvl w:val="1"/>
          <w:numId w:val="19"/>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shd w:val="clear" w:color="auto" w:fill="FFFFFF"/>
        </w:rPr>
        <w:t>данных об объеме освоения образовательной программы обучающимся.</w:t>
      </w:r>
    </w:p>
    <w:p w:rsidR="00F663F7" w:rsidRPr="00F663F7" w:rsidRDefault="00F663F7" w:rsidP="00F663F7">
      <w:pPr>
        <w:ind w:firstLine="709"/>
        <w:contextualSpacing/>
        <w:jc w:val="both"/>
        <w:rPr>
          <w:rFonts w:eastAsia="Calibri"/>
          <w:sz w:val="16"/>
          <w:szCs w:val="16"/>
          <w:shd w:val="clear" w:color="auto" w:fill="FFFFFF"/>
        </w:rPr>
      </w:pPr>
    </w:p>
    <w:p w:rsidR="00F663F7" w:rsidRPr="00F663F7" w:rsidRDefault="00F663F7" w:rsidP="00F663F7">
      <w:pPr>
        <w:ind w:firstLine="709"/>
        <w:contextualSpacing/>
        <w:jc w:val="both"/>
        <w:rPr>
          <w:rFonts w:eastAsia="Calibri"/>
          <w:sz w:val="16"/>
          <w:szCs w:val="16"/>
          <w:shd w:val="clear" w:color="auto" w:fill="FFFFFF"/>
        </w:rPr>
      </w:pPr>
      <w:r w:rsidRPr="00F663F7">
        <w:rPr>
          <w:rFonts w:eastAsia="Calibri"/>
          <w:sz w:val="16"/>
          <w:szCs w:val="16"/>
          <w:shd w:val="clear" w:color="auto" w:fill="FFFFFF"/>
        </w:rPr>
        <w:t xml:space="preserve">Региональному модельному центру, муниципальному опорному центру, а также всем образовательным организациям и индивидуальным предпринимателям – исполнителям муниципальной услуги в социальной сфере, осуществляющим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w:t>
      </w:r>
      <w:r w:rsidRPr="00F663F7">
        <w:rPr>
          <w:rFonts w:eastAsia="Calibri"/>
          <w:sz w:val="16"/>
          <w:szCs w:val="16"/>
          <w:shd w:val="clear" w:color="auto" w:fill="FFFFFF"/>
        </w:rPr>
        <w:lastRenderedPageBreak/>
        <w:t>даю дополнительно согласие на обработку следующих персональных данных:</w:t>
      </w:r>
    </w:p>
    <w:p w:rsidR="00F663F7" w:rsidRPr="00F663F7" w:rsidRDefault="00F663F7" w:rsidP="00F663F7">
      <w:pPr>
        <w:numPr>
          <w:ilvl w:val="0"/>
          <w:numId w:val="20"/>
        </w:numPr>
        <w:tabs>
          <w:tab w:val="left" w:pos="0"/>
          <w:tab w:val="left" w:pos="993"/>
        </w:tabs>
        <w:suppressAutoHyphens w:val="0"/>
        <w:spacing w:after="160" w:line="259" w:lineRule="auto"/>
        <w:ind w:left="0" w:firstLine="709"/>
        <w:contextualSpacing/>
        <w:jc w:val="both"/>
        <w:rPr>
          <w:rFonts w:eastAsia="Calibri"/>
          <w:sz w:val="16"/>
          <w:szCs w:val="16"/>
          <w:shd w:val="clear" w:color="auto" w:fill="FFFFFF"/>
        </w:rPr>
      </w:pPr>
      <w:r w:rsidRPr="00F663F7">
        <w:rPr>
          <w:rFonts w:eastAsia="Calibri"/>
          <w:sz w:val="16"/>
          <w:szCs w:val="16"/>
          <w:shd w:val="clear" w:color="auto" w:fill="FFFFFF"/>
        </w:rPr>
        <w:t>фотографической карточки обучающегося,</w:t>
      </w:r>
    </w:p>
    <w:p w:rsidR="00F663F7" w:rsidRPr="00F663F7" w:rsidRDefault="00F663F7" w:rsidP="00F663F7">
      <w:pPr>
        <w:numPr>
          <w:ilvl w:val="0"/>
          <w:numId w:val="20"/>
        </w:numPr>
        <w:tabs>
          <w:tab w:val="left" w:pos="0"/>
          <w:tab w:val="left" w:pos="993"/>
        </w:tabs>
        <w:suppressAutoHyphens w:val="0"/>
        <w:spacing w:after="160" w:line="259" w:lineRule="auto"/>
        <w:ind w:left="0" w:firstLine="709"/>
        <w:contextualSpacing/>
        <w:jc w:val="both"/>
        <w:rPr>
          <w:rFonts w:eastAsia="Calibri"/>
          <w:sz w:val="16"/>
          <w:szCs w:val="16"/>
          <w:shd w:val="clear" w:color="auto" w:fill="FFFFFF"/>
        </w:rPr>
      </w:pPr>
      <w:r w:rsidRPr="00F663F7">
        <w:rPr>
          <w:rFonts w:eastAsia="Calibri"/>
          <w:sz w:val="16"/>
          <w:szCs w:val="16"/>
          <w:shd w:val="clear" w:color="auto" w:fill="FFFFFF"/>
        </w:rPr>
        <w:t xml:space="preserve">данных о ранее полученном образовании обучающимся, получаемом ином образовании обучающимся, </w:t>
      </w:r>
    </w:p>
    <w:p w:rsidR="00F663F7" w:rsidRPr="00F663F7" w:rsidRDefault="00F663F7" w:rsidP="00F663F7">
      <w:pPr>
        <w:numPr>
          <w:ilvl w:val="0"/>
          <w:numId w:val="20"/>
        </w:numPr>
        <w:tabs>
          <w:tab w:val="left" w:pos="0"/>
          <w:tab w:val="left" w:pos="993"/>
        </w:tabs>
        <w:suppressAutoHyphens w:val="0"/>
        <w:spacing w:after="160" w:line="259" w:lineRule="auto"/>
        <w:ind w:left="0" w:firstLine="709"/>
        <w:contextualSpacing/>
        <w:jc w:val="both"/>
        <w:rPr>
          <w:rFonts w:eastAsia="Calibri"/>
          <w:sz w:val="16"/>
          <w:szCs w:val="16"/>
          <w:shd w:val="clear" w:color="auto" w:fill="FFFFFF"/>
        </w:rPr>
      </w:pPr>
      <w:r w:rsidRPr="00F663F7">
        <w:rPr>
          <w:rFonts w:eastAsia="Calibri"/>
          <w:sz w:val="16"/>
          <w:szCs w:val="16"/>
          <w:shd w:val="clear" w:color="auto" w:fill="FFFFFF"/>
        </w:rPr>
        <w:t>данных о ходе результатах освоения образовательной программы обучающимся,</w:t>
      </w:r>
    </w:p>
    <w:p w:rsidR="00F663F7" w:rsidRPr="00F663F7" w:rsidRDefault="00F663F7" w:rsidP="00F663F7">
      <w:pPr>
        <w:numPr>
          <w:ilvl w:val="0"/>
          <w:numId w:val="20"/>
        </w:numPr>
        <w:tabs>
          <w:tab w:val="left" w:pos="0"/>
          <w:tab w:val="left" w:pos="993"/>
        </w:tabs>
        <w:suppressAutoHyphens w:val="0"/>
        <w:spacing w:after="160" w:line="259" w:lineRule="auto"/>
        <w:ind w:left="0" w:firstLine="709"/>
        <w:contextualSpacing/>
        <w:jc w:val="both"/>
        <w:rPr>
          <w:rFonts w:eastAsia="Calibri"/>
          <w:sz w:val="16"/>
          <w:szCs w:val="16"/>
          <w:shd w:val="clear" w:color="auto" w:fill="FFFFFF"/>
        </w:rPr>
      </w:pPr>
      <w:bookmarkStart w:id="12" w:name="_Hlk107488865"/>
      <w:r w:rsidRPr="00F663F7">
        <w:rPr>
          <w:rFonts w:eastAsia="Calibri"/>
          <w:sz w:val="16"/>
          <w:szCs w:val="16"/>
          <w:shd w:val="clear" w:color="auto" w:fill="FFFFFF"/>
        </w:rPr>
        <w:t>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bookmarkEnd w:id="12"/>
    </w:p>
    <w:p w:rsidR="00F663F7" w:rsidRPr="00F663F7" w:rsidRDefault="00F663F7" w:rsidP="00F663F7">
      <w:pPr>
        <w:tabs>
          <w:tab w:val="left" w:pos="0"/>
        </w:tabs>
        <w:ind w:firstLine="709"/>
        <w:jc w:val="both"/>
        <w:rPr>
          <w:rFonts w:eastAsia="Calibri"/>
          <w:sz w:val="16"/>
          <w:szCs w:val="16"/>
          <w:shd w:val="clear" w:color="auto" w:fill="FFFFFF"/>
        </w:rPr>
      </w:pPr>
    </w:p>
    <w:p w:rsidR="00F663F7" w:rsidRPr="00F663F7" w:rsidRDefault="00F663F7" w:rsidP="00F663F7">
      <w:pPr>
        <w:tabs>
          <w:tab w:val="left" w:pos="0"/>
        </w:tabs>
        <w:ind w:firstLine="709"/>
        <w:jc w:val="both"/>
        <w:rPr>
          <w:rFonts w:eastAsia="Calibri"/>
          <w:sz w:val="16"/>
          <w:szCs w:val="16"/>
          <w:shd w:val="clear" w:color="auto" w:fill="FFFFFF"/>
        </w:rPr>
      </w:pPr>
      <w:r w:rsidRPr="00F663F7">
        <w:rPr>
          <w:rFonts w:eastAsia="Calibri"/>
          <w:sz w:val="16"/>
          <w:szCs w:val="16"/>
          <w:shd w:val="clear" w:color="auto" w:fill="FFFFFF"/>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муниципальным опорным центрам, исполнителям услуг в рамках информационной системы «Навигатор дополнительного образования детей Новосибирской области» (на такое предоставление согласие дается),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rsidR="00F663F7" w:rsidRPr="00F663F7" w:rsidRDefault="00F663F7" w:rsidP="00F663F7">
      <w:pPr>
        <w:tabs>
          <w:tab w:val="left" w:pos="0"/>
        </w:tabs>
        <w:ind w:firstLine="709"/>
        <w:jc w:val="both"/>
        <w:rPr>
          <w:rFonts w:eastAsia="Calibri"/>
          <w:sz w:val="16"/>
          <w:szCs w:val="16"/>
          <w:shd w:val="clear" w:color="auto" w:fill="FFFFFF"/>
        </w:rPr>
      </w:pPr>
      <w:r w:rsidRPr="00F663F7">
        <w:rPr>
          <w:rFonts w:eastAsia="Calibri"/>
          <w:sz w:val="16"/>
          <w:szCs w:val="16"/>
          <w:shd w:val="clear" w:color="auto" w:fill="FFFFFF"/>
        </w:rPr>
        <w:t>Согласие на включение персональных данных ребенка – в информационную систему «Навигатор дополнительного образования детей Новосибирской области»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муниципальной услуги в социальной сфере.</w:t>
      </w:r>
    </w:p>
    <w:p w:rsidR="00F663F7" w:rsidRPr="00F663F7" w:rsidRDefault="00F663F7" w:rsidP="00F663F7">
      <w:pPr>
        <w:tabs>
          <w:tab w:val="left" w:pos="0"/>
        </w:tabs>
        <w:ind w:firstLine="709"/>
        <w:jc w:val="both"/>
        <w:rPr>
          <w:rFonts w:eastAsia="Calibri"/>
          <w:sz w:val="16"/>
          <w:szCs w:val="16"/>
          <w:shd w:val="clear" w:color="auto" w:fill="FFFFFF"/>
        </w:rPr>
      </w:pPr>
      <w:r w:rsidRPr="00F663F7">
        <w:rPr>
          <w:rFonts w:eastAsia="Calibri"/>
          <w:sz w:val="16"/>
          <w:szCs w:val="16"/>
          <w:shd w:val="clear" w:color="auto" w:fill="FFFFFF"/>
        </w:rPr>
        <w:t>Даю согласие на включение в информационную систему «Навигатор дополнительного образования детей Новосибирской области» для дальнейшей обработки вышеуказанными операторами персональных данных следующих персональных данных ребенка:</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фамилия, имя, отчество (последнее – при наличии);</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пол;</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дата рождения;</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bookmarkStart w:id="13" w:name="_Ref8570041"/>
      <w:r w:rsidRPr="00F663F7">
        <w:rPr>
          <w:rFonts w:eastAsia="Calibri"/>
          <w:sz w:val="16"/>
          <w:szCs w:val="16"/>
        </w:rPr>
        <w:t>место (адрес) проживания;</w:t>
      </w:r>
      <w:bookmarkEnd w:id="13"/>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bookmarkStart w:id="14" w:name="_Ref17532171"/>
      <w:r w:rsidRPr="00F663F7">
        <w:rPr>
          <w:rFonts w:eastAsia="Calibri"/>
          <w:sz w:val="16"/>
          <w:szCs w:val="16"/>
        </w:rPr>
        <w:t>фамилия, имя, отчество (последнее – при наличии) родителя (законного представителя);</w:t>
      </w:r>
      <w:bookmarkEnd w:id="14"/>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контактная информация родителя (законного представителя) (адрес электронной почты, телефон);</w:t>
      </w:r>
    </w:p>
    <w:p w:rsidR="00F663F7" w:rsidRPr="00F663F7" w:rsidRDefault="00F663F7" w:rsidP="00F663F7">
      <w:pPr>
        <w:numPr>
          <w:ilvl w:val="1"/>
          <w:numId w:val="21"/>
        </w:numPr>
        <w:tabs>
          <w:tab w:val="left" w:pos="284"/>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 родителя (законного представителя).</w:t>
      </w:r>
    </w:p>
    <w:p w:rsidR="00F663F7" w:rsidRPr="00F663F7" w:rsidRDefault="00F663F7" w:rsidP="00F663F7">
      <w:pPr>
        <w:tabs>
          <w:tab w:val="left" w:pos="0"/>
        </w:tabs>
        <w:ind w:firstLine="709"/>
        <w:jc w:val="both"/>
        <w:rPr>
          <w:rFonts w:eastAsia="Calibri"/>
          <w:sz w:val="16"/>
          <w:szCs w:val="16"/>
          <w:shd w:val="clear" w:color="auto" w:fill="FFFFFF"/>
        </w:rPr>
      </w:pP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Сведения об операторах персональных данных:</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 xml:space="preserve">Региональный модельный центр: _________________________________ </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(наименование, адрес)</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 xml:space="preserve">Муниципальный опорный центр: ________________________________ </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(наименование, адрес)</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 xml:space="preserve">Организация (индивидуальный предприниматель), осуществляющие обучение: </w:t>
      </w:r>
    </w:p>
    <w:p w:rsidR="00F663F7" w:rsidRPr="00F663F7" w:rsidRDefault="00F663F7" w:rsidP="00F663F7">
      <w:pPr>
        <w:tabs>
          <w:tab w:val="left" w:pos="0"/>
        </w:tabs>
        <w:rPr>
          <w:rFonts w:eastAsia="Calibri"/>
          <w:sz w:val="16"/>
          <w:szCs w:val="16"/>
          <w:shd w:val="clear" w:color="auto" w:fill="FFFFFF"/>
        </w:rPr>
      </w:pPr>
      <w:r w:rsidRPr="00F663F7">
        <w:rPr>
          <w:rFonts w:eastAsia="Calibri"/>
          <w:sz w:val="16"/>
          <w:szCs w:val="16"/>
          <w:shd w:val="clear" w:color="auto" w:fill="FFFFFF"/>
        </w:rPr>
        <w:t>______________________________________________________________</w:t>
      </w:r>
    </w:p>
    <w:p w:rsidR="00F663F7" w:rsidRPr="00F663F7" w:rsidRDefault="00F663F7" w:rsidP="00F663F7">
      <w:pPr>
        <w:tabs>
          <w:tab w:val="left" w:pos="0"/>
        </w:tabs>
        <w:jc w:val="center"/>
        <w:rPr>
          <w:rFonts w:eastAsia="Calibri"/>
          <w:sz w:val="16"/>
          <w:szCs w:val="16"/>
          <w:shd w:val="clear" w:color="auto" w:fill="FFFFFF"/>
        </w:rPr>
      </w:pPr>
      <w:r w:rsidRPr="00F663F7">
        <w:rPr>
          <w:rFonts w:eastAsia="Calibri"/>
          <w:sz w:val="16"/>
          <w:szCs w:val="16"/>
          <w:shd w:val="clear" w:color="auto" w:fill="FFFFFF"/>
        </w:rPr>
        <w:t>(наименование, адрес)</w:t>
      </w:r>
    </w:p>
    <w:p w:rsidR="00F663F7" w:rsidRPr="00F663F7" w:rsidRDefault="00F663F7" w:rsidP="00F663F7">
      <w:pPr>
        <w:tabs>
          <w:tab w:val="left" w:pos="0"/>
        </w:tabs>
        <w:jc w:val="both"/>
        <w:rPr>
          <w:rFonts w:eastAsia="Calibri"/>
          <w:sz w:val="16"/>
          <w:szCs w:val="16"/>
          <w:shd w:val="clear" w:color="auto" w:fill="FFFFFF"/>
        </w:rPr>
      </w:pPr>
    </w:p>
    <w:p w:rsidR="00F663F7" w:rsidRPr="00F663F7" w:rsidRDefault="00F663F7" w:rsidP="00F663F7">
      <w:pPr>
        <w:tabs>
          <w:tab w:val="left" w:pos="0"/>
        </w:tabs>
        <w:jc w:val="both"/>
        <w:rPr>
          <w:rFonts w:eastAsia="Calibri"/>
          <w:sz w:val="16"/>
          <w:szCs w:val="16"/>
          <w:shd w:val="clear" w:color="auto" w:fill="FFFFFF"/>
        </w:rPr>
      </w:pPr>
      <w:r w:rsidRPr="00F663F7">
        <w:rPr>
          <w:rFonts w:eastAsia="Calibri"/>
          <w:sz w:val="16"/>
          <w:szCs w:val="16"/>
          <w:shd w:val="clear" w:color="auto" w:fill="FFFFFF"/>
        </w:rPr>
        <w:t xml:space="preserve">Согласие информированное, дано свободно. </w:t>
      </w:r>
    </w:p>
    <w:p w:rsidR="00F663F7" w:rsidRPr="00F663F7" w:rsidRDefault="00F663F7" w:rsidP="00F663F7">
      <w:pPr>
        <w:tabs>
          <w:tab w:val="left" w:pos="0"/>
        </w:tabs>
        <w:jc w:val="both"/>
        <w:rPr>
          <w:rFonts w:eastAsia="Calibri"/>
          <w:sz w:val="16"/>
          <w:szCs w:val="16"/>
          <w:shd w:val="clear" w:color="auto" w:fill="FFFFFF"/>
        </w:rPr>
      </w:pPr>
      <w:r w:rsidRPr="00F663F7">
        <w:rPr>
          <w:rFonts w:eastAsia="Calibri"/>
          <w:sz w:val="16"/>
          <w:szCs w:val="16"/>
          <w:shd w:val="clear" w:color="auto" w:fill="FFFFFF"/>
        </w:rPr>
        <w:t xml:space="preserve">Согласие может быть отозвано в любое время в письменной форме. </w:t>
      </w:r>
    </w:p>
    <w:p w:rsidR="00F663F7" w:rsidRPr="00F663F7" w:rsidRDefault="00F663F7" w:rsidP="00F663F7">
      <w:pPr>
        <w:tabs>
          <w:tab w:val="left" w:pos="0"/>
        </w:tabs>
        <w:jc w:val="both"/>
        <w:rPr>
          <w:rFonts w:eastAsia="Calibri"/>
          <w:sz w:val="16"/>
          <w:szCs w:val="16"/>
          <w:shd w:val="clear" w:color="auto" w:fill="FFFFFF"/>
        </w:rPr>
      </w:pPr>
    </w:p>
    <w:p w:rsidR="00F663F7" w:rsidRPr="00F663F7" w:rsidRDefault="00F663F7" w:rsidP="00F663F7">
      <w:pPr>
        <w:tabs>
          <w:tab w:val="left" w:pos="0"/>
        </w:tabs>
        <w:jc w:val="both"/>
        <w:rPr>
          <w:rFonts w:eastAsia="Calibri"/>
          <w:sz w:val="16"/>
          <w:szCs w:val="16"/>
          <w:shd w:val="clear" w:color="auto" w:fill="FFFFFF"/>
        </w:rPr>
      </w:pPr>
      <w:r w:rsidRPr="00F663F7">
        <w:rPr>
          <w:rFonts w:eastAsia="Calibri"/>
          <w:sz w:val="16"/>
          <w:szCs w:val="16"/>
        </w:rPr>
        <w:t xml:space="preserve">«____»___________20__года                     ______________/_______________/ </w:t>
      </w:r>
    </w:p>
    <w:p w:rsidR="00F663F7" w:rsidRPr="00F663F7" w:rsidRDefault="00F663F7" w:rsidP="00F663F7">
      <w:pPr>
        <w:tabs>
          <w:tab w:val="left" w:pos="0"/>
        </w:tabs>
        <w:jc w:val="both"/>
        <w:rPr>
          <w:rFonts w:eastAsia="Calibri"/>
          <w:i/>
          <w:sz w:val="16"/>
          <w:szCs w:val="16"/>
          <w:shd w:val="clear" w:color="auto" w:fill="FFFFFF"/>
        </w:rPr>
      </w:pPr>
      <w:r w:rsidRPr="00F663F7">
        <w:rPr>
          <w:rFonts w:eastAsia="Calibri"/>
          <w:i/>
          <w:sz w:val="16"/>
          <w:szCs w:val="16"/>
          <w:shd w:val="clear" w:color="auto" w:fill="FFFFFF"/>
        </w:rPr>
        <w:t xml:space="preserve">                                                                      подпись                расшифровка</w:t>
      </w:r>
    </w:p>
    <w:p w:rsidR="00F663F7" w:rsidRPr="00F663F7" w:rsidRDefault="00F663F7" w:rsidP="00F663F7">
      <w:pPr>
        <w:tabs>
          <w:tab w:val="left" w:pos="1111"/>
        </w:tabs>
        <w:rPr>
          <w:sz w:val="16"/>
          <w:szCs w:val="16"/>
        </w:rPr>
      </w:pPr>
    </w:p>
    <w:p w:rsidR="00025C37" w:rsidRPr="00F663F7" w:rsidRDefault="00025C37" w:rsidP="00F0735F">
      <w:pPr>
        <w:jc w:val="center"/>
        <w:rPr>
          <w:sz w:val="16"/>
          <w:szCs w:val="16"/>
        </w:rPr>
      </w:pPr>
    </w:p>
    <w:p w:rsidR="00025C37" w:rsidRPr="00F663F7" w:rsidRDefault="00025C37" w:rsidP="00F0735F">
      <w:pPr>
        <w:jc w:val="center"/>
        <w:rPr>
          <w:sz w:val="16"/>
          <w:szCs w:val="16"/>
        </w:rPr>
      </w:pPr>
    </w:p>
    <w:p w:rsidR="00F663F7" w:rsidRPr="00F663F7" w:rsidRDefault="00F663F7" w:rsidP="00F663F7">
      <w:pPr>
        <w:tabs>
          <w:tab w:val="left" w:pos="0"/>
        </w:tabs>
        <w:jc w:val="right"/>
        <w:rPr>
          <w:rFonts w:eastAsia="Calibri"/>
          <w:color w:val="000000"/>
          <w:sz w:val="16"/>
          <w:szCs w:val="16"/>
          <w:u w:color="000000"/>
          <w:bdr w:val="nil"/>
          <w:lang w:eastAsia="ru-RU"/>
        </w:rPr>
      </w:pPr>
      <w:r w:rsidRPr="00F663F7">
        <w:rPr>
          <w:rFonts w:eastAsia="Calibri"/>
          <w:color w:val="000000"/>
          <w:sz w:val="16"/>
          <w:szCs w:val="16"/>
          <w:u w:color="000000"/>
          <w:bdr w:val="nil"/>
          <w:lang w:eastAsia="ru-RU"/>
        </w:rPr>
        <w:t xml:space="preserve">Форма № 4 </w:t>
      </w:r>
    </w:p>
    <w:p w:rsidR="00F663F7" w:rsidRPr="00F663F7" w:rsidRDefault="00F663F7" w:rsidP="00F663F7">
      <w:pPr>
        <w:tabs>
          <w:tab w:val="left" w:pos="0"/>
        </w:tabs>
        <w:jc w:val="both"/>
        <w:rPr>
          <w:rFonts w:eastAsia="Calibri"/>
          <w:caps/>
          <w:sz w:val="16"/>
          <w:szCs w:val="16"/>
        </w:rPr>
      </w:pPr>
    </w:p>
    <w:p w:rsidR="00F663F7" w:rsidRPr="00F663F7" w:rsidRDefault="00F663F7" w:rsidP="00F663F7">
      <w:pPr>
        <w:tabs>
          <w:tab w:val="left" w:pos="0"/>
        </w:tabs>
        <w:jc w:val="center"/>
        <w:rPr>
          <w:rFonts w:eastAsia="Calibri"/>
          <w:caps/>
          <w:color w:val="000000"/>
          <w:sz w:val="16"/>
          <w:szCs w:val="16"/>
          <w:u w:color="000000"/>
          <w:bdr w:val="nil"/>
          <w:lang w:eastAsia="ru-RU"/>
        </w:rPr>
      </w:pPr>
      <w:r w:rsidRPr="00F663F7">
        <w:rPr>
          <w:rFonts w:eastAsia="Calibri"/>
          <w:caps/>
          <w:sz w:val="16"/>
          <w:szCs w:val="16"/>
        </w:rPr>
        <w:t xml:space="preserve">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w:t>
      </w:r>
      <w:r w:rsidRPr="00F663F7">
        <w:rPr>
          <w:rFonts w:eastAsia="Calibri"/>
          <w:smallCaps/>
          <w:color w:val="000000"/>
          <w:sz w:val="16"/>
          <w:szCs w:val="16"/>
          <w:u w:color="000000"/>
          <w:bdr w:val="nil"/>
          <w:lang w:eastAsia="ru-RU"/>
        </w:rPr>
        <w:t>(ДАВАЕМОЕ ПОТРЕБИТЕЛЕМ)</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Я, __________________________________________________________ (Ф.И.О.)</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______________________________________________________________, (серия, номер паспорта, кем, когда выдан)</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______________________________________________________________, (адрес местожительства)</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для реализации моих прав и законных интересов </w:t>
      </w:r>
      <w:r w:rsidRPr="00F663F7">
        <w:rPr>
          <w:rFonts w:eastAsia="Calibri"/>
          <w:sz w:val="16"/>
          <w:szCs w:val="16"/>
          <w:shd w:val="clear" w:color="auto" w:fill="FFFFFF"/>
        </w:rPr>
        <w:t>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программам</w:t>
      </w:r>
      <w:r w:rsidRPr="00F663F7">
        <w:rPr>
          <w:rFonts w:eastAsia="Arial Unicode MS"/>
          <w:color w:val="000000"/>
          <w:sz w:val="16"/>
          <w:szCs w:val="16"/>
          <w:u w:color="000000"/>
          <w:bdr w:val="nil"/>
          <w:shd w:val="clear" w:color="auto" w:fill="FFFFFF"/>
          <w:lang w:eastAsia="ru-RU"/>
        </w:rPr>
        <w:t>, даю согласие на обработку моих персональных данных:</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фамилия, имя, отчество (последнее – при наличии);</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 xml:space="preserve">дата рождения; </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фамилия, имя, отчество (последнее – при наличии) родителя (законного представителя);</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0"/>
          <w:numId w:val="23"/>
        </w:numPr>
        <w:tabs>
          <w:tab w:val="left" w:pos="993"/>
          <w:tab w:val="left" w:pos="1134"/>
        </w:tabs>
        <w:suppressAutoHyphens w:val="0"/>
        <w:adjustRightInd w:val="0"/>
        <w:spacing w:line="259" w:lineRule="auto"/>
        <w:ind w:left="0" w:firstLine="709"/>
        <w:jc w:val="both"/>
        <w:rPr>
          <w:rFonts w:eastAsia="Calibri"/>
          <w:sz w:val="16"/>
          <w:szCs w:val="16"/>
        </w:rPr>
      </w:pPr>
      <w:r w:rsidRPr="00F663F7">
        <w:rPr>
          <w:rFonts w:eastAsia="Calibri"/>
          <w:sz w:val="16"/>
          <w:szCs w:val="16"/>
        </w:rPr>
        <w:t>контактная информация родителя (законного представителя) (адрес электронной почты, телефон);</w:t>
      </w:r>
    </w:p>
    <w:p w:rsidR="00F663F7" w:rsidRPr="00F663F7" w:rsidRDefault="00F663F7" w:rsidP="00F663F7">
      <w:pPr>
        <w:numPr>
          <w:ilvl w:val="0"/>
          <w:numId w:val="23"/>
        </w:numPr>
        <w:tabs>
          <w:tab w:val="left" w:pos="993"/>
        </w:tabs>
        <w:suppressAutoHyphens w:val="0"/>
        <w:spacing w:line="259" w:lineRule="auto"/>
        <w:ind w:left="0" w:firstLine="709"/>
        <w:contextualSpacing/>
        <w:jc w:val="both"/>
        <w:rPr>
          <w:rFonts w:eastAsia="Calibri"/>
          <w:sz w:val="16"/>
          <w:szCs w:val="16"/>
          <w:shd w:val="clear" w:color="auto" w:fill="FFFFFF"/>
        </w:rPr>
      </w:pPr>
      <w:r w:rsidRPr="00F663F7">
        <w:rPr>
          <w:rFonts w:eastAsia="Calibri"/>
          <w:sz w:val="16"/>
          <w:szCs w:val="16"/>
        </w:rPr>
        <w:t>данные страхового номера индивидуального лицевого счета (СНИЛС) родителя (законного представителя);</w:t>
      </w:r>
    </w:p>
    <w:p w:rsidR="00F663F7" w:rsidRPr="00F663F7" w:rsidRDefault="00F663F7" w:rsidP="00F663F7">
      <w:pPr>
        <w:numPr>
          <w:ilvl w:val="0"/>
          <w:numId w:val="23"/>
        </w:numPr>
        <w:tabs>
          <w:tab w:val="left" w:pos="993"/>
        </w:tabs>
        <w:suppressAutoHyphens w:val="0"/>
        <w:spacing w:line="259" w:lineRule="auto"/>
        <w:ind w:left="0" w:firstLine="709"/>
        <w:contextualSpacing/>
        <w:jc w:val="both"/>
        <w:rPr>
          <w:rFonts w:eastAsia="Calibri"/>
          <w:sz w:val="16"/>
          <w:szCs w:val="16"/>
          <w:shd w:val="clear" w:color="auto" w:fill="FFFFFF"/>
        </w:rPr>
      </w:pPr>
      <w:r w:rsidRPr="00F663F7">
        <w:rPr>
          <w:rFonts w:eastAsia="Calibri"/>
          <w:sz w:val="16"/>
          <w:szCs w:val="16"/>
          <w:shd w:val="clear" w:color="auto" w:fill="FFFFFF"/>
        </w:rPr>
        <w:t>данных об объеме освоения образовательной программы обучающимся.</w:t>
      </w:r>
    </w:p>
    <w:p w:rsidR="00F663F7" w:rsidRPr="00F663F7" w:rsidRDefault="00F663F7" w:rsidP="00F663F7">
      <w:pPr>
        <w:pBdr>
          <w:top w:val="nil"/>
          <w:left w:val="nil"/>
          <w:bottom w:val="nil"/>
          <w:right w:val="nil"/>
          <w:between w:val="nil"/>
          <w:bar w:val="nil"/>
        </w:pBdr>
        <w:tabs>
          <w:tab w:val="left" w:pos="0"/>
        </w:tabs>
        <w:jc w:val="both"/>
        <w:rPr>
          <w:rFonts w:eastAsia="Calibri"/>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ind w:firstLine="709"/>
        <w:jc w:val="both"/>
        <w:rPr>
          <w:rFonts w:eastAsia="Calibri"/>
          <w:color w:val="000000"/>
          <w:sz w:val="16"/>
          <w:szCs w:val="16"/>
          <w:u w:color="000000"/>
          <w:bdr w:val="nil"/>
          <w:shd w:val="clear" w:color="auto" w:fill="FFFFFF"/>
          <w:lang w:eastAsia="ru-RU"/>
        </w:rPr>
      </w:pPr>
      <w:r w:rsidRPr="00F663F7">
        <w:rPr>
          <w:rFonts w:eastAsia="Calibri"/>
          <w:color w:val="000000"/>
          <w:sz w:val="16"/>
          <w:szCs w:val="16"/>
          <w:u w:color="000000"/>
          <w:bdr w:val="nil"/>
          <w:shd w:val="clear" w:color="auto" w:fill="FFFFFF"/>
          <w:lang w:eastAsia="ru-RU"/>
        </w:rPr>
        <w:t xml:space="preserve">Региональному модельному центру, муниципальному опорному центру, </w:t>
      </w:r>
      <w:r w:rsidRPr="00F663F7">
        <w:rPr>
          <w:rFonts w:eastAsia="Calibri"/>
          <w:sz w:val="16"/>
          <w:szCs w:val="16"/>
          <w:shd w:val="clear" w:color="auto" w:fill="FFFFFF"/>
        </w:rPr>
        <w:t>а также всем образовательным организациям и индивидуальным предпринимателям – исполнителям муниципальной услуги в социальной сфере, осуществляющим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даю дополнительно согласие на обработку следующих персональных данных</w:t>
      </w:r>
      <w:r w:rsidRPr="00F663F7">
        <w:rPr>
          <w:rFonts w:eastAsia="Calibri"/>
          <w:color w:val="000000"/>
          <w:sz w:val="16"/>
          <w:szCs w:val="16"/>
          <w:u w:color="000000"/>
          <w:bdr w:val="nil"/>
          <w:shd w:val="clear" w:color="auto" w:fill="FFFFFF"/>
          <w:lang w:eastAsia="ru-RU"/>
        </w:rPr>
        <w:t>:</w:t>
      </w:r>
    </w:p>
    <w:p w:rsidR="00F663F7" w:rsidRPr="00F663F7" w:rsidRDefault="00F663F7" w:rsidP="00F663F7">
      <w:pPr>
        <w:numPr>
          <w:ilvl w:val="0"/>
          <w:numId w:val="22"/>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F663F7">
        <w:rPr>
          <w:rFonts w:eastAsia="Calibri"/>
          <w:color w:val="000000"/>
          <w:sz w:val="16"/>
          <w:szCs w:val="16"/>
          <w:u w:color="000000"/>
          <w:bdr w:val="nil"/>
          <w:shd w:val="clear" w:color="auto" w:fill="FFFFFF"/>
          <w:lang w:eastAsia="ru-RU"/>
        </w:rPr>
        <w:t>фотографической карточки обучающегося,</w:t>
      </w:r>
    </w:p>
    <w:p w:rsidR="00F663F7" w:rsidRPr="00F663F7" w:rsidRDefault="00F663F7" w:rsidP="00F663F7">
      <w:pPr>
        <w:numPr>
          <w:ilvl w:val="0"/>
          <w:numId w:val="22"/>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F663F7">
        <w:rPr>
          <w:rFonts w:eastAsia="Calibri"/>
          <w:color w:val="000000"/>
          <w:sz w:val="16"/>
          <w:szCs w:val="16"/>
          <w:u w:color="000000"/>
          <w:bdr w:val="nil"/>
          <w:shd w:val="clear" w:color="auto" w:fill="FFFFFF"/>
          <w:lang w:eastAsia="ru-RU"/>
        </w:rPr>
        <w:t xml:space="preserve">данных о ранее полученном образовании обучающимся, получаемом ином образовании обучающимся, </w:t>
      </w:r>
    </w:p>
    <w:p w:rsidR="00F663F7" w:rsidRPr="00F663F7" w:rsidRDefault="00F663F7" w:rsidP="00F663F7">
      <w:pPr>
        <w:numPr>
          <w:ilvl w:val="0"/>
          <w:numId w:val="22"/>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F663F7">
        <w:rPr>
          <w:rFonts w:eastAsia="Calibri"/>
          <w:color w:val="000000"/>
          <w:sz w:val="16"/>
          <w:szCs w:val="16"/>
          <w:u w:color="000000"/>
          <w:bdr w:val="nil"/>
          <w:shd w:val="clear" w:color="auto" w:fill="FFFFFF"/>
          <w:lang w:eastAsia="ru-RU"/>
        </w:rPr>
        <w:t>данных о ходе результатах освоения образовательной программы обучающимся,</w:t>
      </w:r>
    </w:p>
    <w:p w:rsidR="00F663F7" w:rsidRPr="00F663F7" w:rsidRDefault="00F663F7" w:rsidP="00F663F7">
      <w:pPr>
        <w:numPr>
          <w:ilvl w:val="0"/>
          <w:numId w:val="22"/>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F663F7">
        <w:rPr>
          <w:rFonts w:eastAsia="Calibri"/>
          <w:sz w:val="16"/>
          <w:szCs w:val="16"/>
          <w:shd w:val="clear" w:color="auto" w:fill="FFFFFF"/>
        </w:rPr>
        <w:t xml:space="preserve">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w:t>
      </w:r>
      <w:r w:rsidRPr="00F663F7">
        <w:rPr>
          <w:rFonts w:eastAsia="Calibri"/>
          <w:sz w:val="16"/>
          <w:szCs w:val="16"/>
          <w:shd w:val="clear" w:color="auto" w:fill="FFFFFF"/>
        </w:rPr>
        <w:lastRenderedPageBreak/>
        <w:t>обучения по образовательной программе, предоставления ему мер социальной поддержки.</w:t>
      </w:r>
    </w:p>
    <w:p w:rsidR="00F663F7" w:rsidRPr="00F663F7" w:rsidRDefault="00F663F7" w:rsidP="00F663F7">
      <w:pPr>
        <w:pBdr>
          <w:top w:val="nil"/>
          <w:left w:val="nil"/>
          <w:bottom w:val="nil"/>
          <w:right w:val="nil"/>
          <w:between w:val="nil"/>
          <w:bar w:val="nil"/>
        </w:pBdr>
        <w:tabs>
          <w:tab w:val="left" w:pos="0"/>
        </w:tabs>
        <w:contextualSpacing/>
        <w:jc w:val="both"/>
        <w:rPr>
          <w:rFonts w:eastAsia="Calibri"/>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ind w:firstLine="709"/>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и модельным центрам, исполнителям образовательных услуг в рамках </w:t>
      </w:r>
      <w:r w:rsidRPr="00F663F7">
        <w:rPr>
          <w:rFonts w:eastAsia="Calibri"/>
          <w:sz w:val="16"/>
          <w:szCs w:val="16"/>
          <w:shd w:val="clear" w:color="auto" w:fill="FFFFFF"/>
        </w:rPr>
        <w:t>информационной системы «Навигатор дополнительного образования детей Новосибирской области» (на такое предоставление согласие дается), на срок моего участия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r w:rsidRPr="00F663F7">
        <w:rPr>
          <w:rFonts w:eastAsia="Arial Unicode MS"/>
          <w:color w:val="000000"/>
          <w:sz w:val="16"/>
          <w:szCs w:val="16"/>
          <w:u w:color="000000"/>
          <w:bdr w:val="nil"/>
          <w:shd w:val="clear" w:color="auto" w:fill="FFFFFF"/>
          <w:lang w:eastAsia="ru-RU"/>
        </w:rPr>
        <w:t>.</w:t>
      </w:r>
    </w:p>
    <w:p w:rsidR="00F663F7" w:rsidRPr="00F663F7" w:rsidRDefault="00F663F7" w:rsidP="00F663F7">
      <w:pPr>
        <w:pBdr>
          <w:top w:val="nil"/>
          <w:left w:val="nil"/>
          <w:bottom w:val="nil"/>
          <w:right w:val="nil"/>
          <w:between w:val="nil"/>
          <w:bar w:val="nil"/>
        </w:pBdr>
        <w:tabs>
          <w:tab w:val="left" w:pos="0"/>
        </w:tabs>
        <w:ind w:firstLine="709"/>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Согласие на включение моих персональных данных в информационную систему </w:t>
      </w:r>
      <w:r w:rsidRPr="00F663F7">
        <w:rPr>
          <w:rFonts w:eastAsia="Calibri"/>
          <w:sz w:val="16"/>
          <w:szCs w:val="16"/>
          <w:shd w:val="clear" w:color="auto" w:fill="FFFFFF"/>
        </w:rPr>
        <w:t xml:space="preserve">«Навигатор дополнительного образования детей Новосибирской области» </w:t>
      </w:r>
      <w:r w:rsidRPr="00F663F7">
        <w:rPr>
          <w:rFonts w:eastAsia="Arial Unicode MS"/>
          <w:color w:val="000000"/>
          <w:sz w:val="16"/>
          <w:szCs w:val="16"/>
          <w:u w:color="000000"/>
          <w:bdr w:val="nil"/>
          <w:shd w:val="clear" w:color="auto" w:fill="FFFFFF"/>
          <w:lang w:eastAsia="ru-RU"/>
        </w:rPr>
        <w:t xml:space="preserve">дается на срок вплоть до достижения мною возраста 18 лет, в целях использования указанных персональных данных для реализации моего права на получение и </w:t>
      </w:r>
      <w:r w:rsidRPr="00F663F7">
        <w:rPr>
          <w:rFonts w:eastAsia="Calibri"/>
          <w:sz w:val="16"/>
          <w:szCs w:val="16"/>
          <w:shd w:val="clear" w:color="auto" w:fill="FFFFFF"/>
        </w:rPr>
        <w:t>реализацию социального сертификата на получение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муниципальной услуги в социальной сфере</w:t>
      </w:r>
      <w:r w:rsidRPr="00F663F7">
        <w:rPr>
          <w:rFonts w:eastAsia="Arial Unicode MS"/>
          <w:color w:val="000000"/>
          <w:sz w:val="16"/>
          <w:szCs w:val="16"/>
          <w:u w:color="000000"/>
          <w:bdr w:val="nil"/>
          <w:shd w:val="clear" w:color="auto" w:fill="FFFFFF"/>
          <w:lang w:eastAsia="ru-RU"/>
        </w:rPr>
        <w:t xml:space="preserve">. </w:t>
      </w:r>
    </w:p>
    <w:p w:rsidR="00F663F7" w:rsidRPr="00F663F7" w:rsidRDefault="00F663F7" w:rsidP="00F663F7">
      <w:pPr>
        <w:tabs>
          <w:tab w:val="left" w:pos="0"/>
        </w:tabs>
        <w:ind w:firstLine="709"/>
        <w:jc w:val="both"/>
        <w:rPr>
          <w:rFonts w:eastAsia="Calibri"/>
          <w:sz w:val="16"/>
          <w:szCs w:val="16"/>
          <w:shd w:val="clear" w:color="auto" w:fill="FFFFFF"/>
        </w:rPr>
      </w:pPr>
      <w:r w:rsidRPr="00F663F7">
        <w:rPr>
          <w:rFonts w:eastAsia="Calibri"/>
          <w:sz w:val="16"/>
          <w:szCs w:val="16"/>
          <w:shd w:val="clear" w:color="auto" w:fill="FFFFFF"/>
        </w:rPr>
        <w:t>Даю согласие на включение в информационную систему «Навигатор дополнительного образования детей Новосибирской области» для дальнейшей обработки вышеуказанными операторами персональных данных моих персональных данных:</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фамилия, имя, отчество (последнее – при наличии);</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пол;</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дата рождения;</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место (адрес) проживания;</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фамилия, имя, отчество (последнее – при наличии) родителя (законного представителя);</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контактная информация родителя (законного представителя) (адрес электронной почты, телефон);</w:t>
      </w:r>
    </w:p>
    <w:p w:rsidR="00F663F7" w:rsidRPr="00F663F7" w:rsidRDefault="00F663F7" w:rsidP="00F663F7">
      <w:pPr>
        <w:numPr>
          <w:ilvl w:val="0"/>
          <w:numId w:val="24"/>
        </w:numPr>
        <w:tabs>
          <w:tab w:val="left" w:pos="284"/>
          <w:tab w:val="left" w:pos="993"/>
          <w:tab w:val="left" w:pos="1134"/>
        </w:tabs>
        <w:suppressAutoHyphens w:val="0"/>
        <w:adjustRightInd w:val="0"/>
        <w:ind w:left="0" w:firstLine="709"/>
        <w:jc w:val="both"/>
        <w:rPr>
          <w:rFonts w:eastAsia="Calibri"/>
          <w:sz w:val="16"/>
          <w:szCs w:val="16"/>
        </w:rPr>
      </w:pPr>
      <w:r w:rsidRPr="00F663F7">
        <w:rPr>
          <w:rFonts w:eastAsia="Calibri"/>
          <w:sz w:val="16"/>
          <w:szCs w:val="16"/>
        </w:rPr>
        <w:t>данные страхового номера индивидуального лицевого счета (СНИЛС) родителя (законного представителя).</w:t>
      </w:r>
    </w:p>
    <w:p w:rsidR="00F663F7" w:rsidRPr="00F663F7" w:rsidRDefault="00F663F7" w:rsidP="00F663F7">
      <w:pPr>
        <w:pBdr>
          <w:top w:val="nil"/>
          <w:left w:val="nil"/>
          <w:bottom w:val="nil"/>
          <w:right w:val="nil"/>
          <w:between w:val="nil"/>
          <w:bar w:val="nil"/>
        </w:pBdr>
        <w:tabs>
          <w:tab w:val="left" w:pos="0"/>
        </w:tabs>
        <w:jc w:val="both"/>
        <w:rPr>
          <w:rFonts w:eastAsia="Calibri"/>
          <w:sz w:val="16"/>
          <w:szCs w:val="16"/>
        </w:rPr>
      </w:pPr>
    </w:p>
    <w:p w:rsidR="00F663F7" w:rsidRPr="00F663F7" w:rsidRDefault="00F663F7" w:rsidP="00F663F7">
      <w:pPr>
        <w:pBdr>
          <w:top w:val="nil"/>
          <w:left w:val="nil"/>
          <w:bottom w:val="nil"/>
          <w:right w:val="nil"/>
          <w:between w:val="nil"/>
          <w:bar w:val="nil"/>
        </w:pBdr>
        <w:tabs>
          <w:tab w:val="left" w:pos="0"/>
        </w:tabs>
        <w:jc w:val="both"/>
        <w:rPr>
          <w:rFonts w:eastAsia="Calibri"/>
          <w:sz w:val="16"/>
          <w:szCs w:val="16"/>
        </w:rPr>
      </w:pPr>
      <w:r w:rsidRPr="00F663F7">
        <w:rPr>
          <w:rFonts w:eastAsia="Arial Unicode MS"/>
          <w:color w:val="000000"/>
          <w:sz w:val="16"/>
          <w:szCs w:val="16"/>
          <w:u w:color="000000"/>
          <w:bdr w:val="nil"/>
          <w:shd w:val="clear" w:color="auto" w:fill="FFFFFF"/>
          <w:lang w:eastAsia="ru-RU"/>
        </w:rPr>
        <w:t>Сведения об операторах персональных данных:</w:t>
      </w:r>
    </w:p>
    <w:p w:rsidR="00F663F7" w:rsidRPr="00F663F7" w:rsidRDefault="00F663F7" w:rsidP="00F663F7">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Региональный модельный центр: 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адрес)</w:t>
      </w:r>
    </w:p>
    <w:p w:rsidR="00C8514F" w:rsidRDefault="00F663F7"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Муниципальный опорный центр: _________________________________ </w:t>
      </w:r>
    </w:p>
    <w:p w:rsidR="00F663F7" w:rsidRPr="00F663F7"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Pr>
          <w:rFonts w:eastAsia="Arial Unicode MS"/>
          <w:color w:val="000000"/>
          <w:sz w:val="16"/>
          <w:szCs w:val="16"/>
          <w:u w:color="000000"/>
          <w:bdr w:val="nil"/>
          <w:shd w:val="clear" w:color="auto" w:fill="FFFFFF"/>
          <w:lang w:eastAsia="ru-RU"/>
        </w:rPr>
        <w:t xml:space="preserve">                                                          </w:t>
      </w:r>
      <w:r w:rsidR="00F663F7" w:rsidRPr="00F663F7">
        <w:rPr>
          <w:rFonts w:eastAsia="Arial Unicode MS"/>
          <w:color w:val="000000"/>
          <w:sz w:val="16"/>
          <w:szCs w:val="16"/>
          <w:u w:color="000000"/>
          <w:bdr w:val="nil"/>
          <w:shd w:val="clear" w:color="auto" w:fill="FFFFFF"/>
          <w:lang w:eastAsia="ru-RU"/>
        </w:rPr>
        <w:t>(наименование,</w:t>
      </w:r>
      <w:r>
        <w:rPr>
          <w:rFonts w:eastAsia="Arial Unicode MS"/>
          <w:color w:val="000000"/>
          <w:sz w:val="16"/>
          <w:szCs w:val="16"/>
          <w:u w:color="000000"/>
          <w:bdr w:val="nil"/>
          <w:shd w:val="clear" w:color="auto" w:fill="FFFFFF"/>
          <w:lang w:eastAsia="ru-RU"/>
        </w:rPr>
        <w:t xml:space="preserve">   </w:t>
      </w:r>
      <w:r w:rsidR="00F663F7" w:rsidRPr="00F663F7">
        <w:rPr>
          <w:rFonts w:eastAsia="Arial Unicode MS"/>
          <w:color w:val="000000"/>
          <w:sz w:val="16"/>
          <w:szCs w:val="16"/>
          <w:u w:color="000000"/>
          <w:bdr w:val="nil"/>
          <w:shd w:val="clear" w:color="auto" w:fill="FFFFFF"/>
          <w:lang w:eastAsia="ru-RU"/>
        </w:rPr>
        <w:t xml:space="preserve"> адрес)</w:t>
      </w:r>
    </w:p>
    <w:p w:rsidR="00F663F7" w:rsidRPr="00F663F7" w:rsidRDefault="00F663F7" w:rsidP="00F663F7">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Организация (индивидуальный предприниматель), осуществляющие обучение: ______________________________________________________________</w:t>
      </w:r>
    </w:p>
    <w:p w:rsidR="00F663F7" w:rsidRPr="00F663F7" w:rsidRDefault="00F663F7" w:rsidP="00F663F7">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(наименование, адрес)</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Согласие информированное, дано свободно. </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F663F7">
        <w:rPr>
          <w:rFonts w:eastAsia="Arial Unicode MS"/>
          <w:color w:val="000000"/>
          <w:sz w:val="16"/>
          <w:szCs w:val="16"/>
          <w:u w:color="000000"/>
          <w:bdr w:val="nil"/>
          <w:shd w:val="clear" w:color="auto" w:fill="FFFFFF"/>
          <w:lang w:eastAsia="ru-RU"/>
        </w:rPr>
        <w:t xml:space="preserve">Согласие может быть отозвано в любое время в письменной форме. </w:t>
      </w: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F663F7"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F663F7" w:rsidRPr="00F663F7" w:rsidRDefault="00C8514F" w:rsidP="00F663F7">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Pr>
          <w:rFonts w:eastAsia="Arial Unicode MS"/>
          <w:color w:val="000000"/>
          <w:sz w:val="16"/>
          <w:szCs w:val="16"/>
          <w:u w:color="000000"/>
          <w:bdr w:val="nil"/>
          <w:lang w:eastAsia="ru-RU"/>
        </w:rPr>
        <w:t>«____»</w:t>
      </w:r>
      <w:r w:rsidR="00F663F7" w:rsidRPr="00F663F7">
        <w:rPr>
          <w:rFonts w:eastAsia="Arial Unicode MS"/>
          <w:color w:val="000000"/>
          <w:sz w:val="16"/>
          <w:szCs w:val="16"/>
          <w:u w:color="000000"/>
          <w:bdr w:val="nil"/>
          <w:lang w:eastAsia="ru-RU"/>
        </w:rPr>
        <w:t xml:space="preserve">____________20__года                     _____________/_______________/ </w:t>
      </w:r>
    </w:p>
    <w:p w:rsidR="00F663F7" w:rsidRPr="00F663F7" w:rsidRDefault="00F663F7" w:rsidP="00F663F7">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F663F7">
        <w:rPr>
          <w:rFonts w:eastAsia="Arial Unicode MS"/>
          <w:i/>
          <w:color w:val="000000"/>
          <w:sz w:val="16"/>
          <w:szCs w:val="16"/>
          <w:u w:color="000000"/>
          <w:bdr w:val="nil"/>
          <w:shd w:val="clear" w:color="auto" w:fill="FFFFFF"/>
          <w:lang w:eastAsia="ru-RU"/>
        </w:rPr>
        <w:t xml:space="preserve">                                                                            подпись     расшифровка</w:t>
      </w:r>
    </w:p>
    <w:p w:rsidR="00025C37" w:rsidRPr="00F663F7" w:rsidRDefault="00025C37" w:rsidP="00F0735F">
      <w:pPr>
        <w:jc w:val="center"/>
        <w:rPr>
          <w:sz w:val="16"/>
          <w:szCs w:val="16"/>
        </w:rPr>
      </w:pPr>
    </w:p>
    <w:p w:rsidR="00025C37" w:rsidRPr="00C8514F" w:rsidRDefault="00025C37" w:rsidP="00F0735F">
      <w:pPr>
        <w:jc w:val="center"/>
        <w:rPr>
          <w:sz w:val="16"/>
          <w:szCs w:val="16"/>
        </w:rPr>
      </w:pPr>
    </w:p>
    <w:p w:rsidR="00C8514F" w:rsidRPr="00C8514F" w:rsidRDefault="00C8514F" w:rsidP="00C8514F">
      <w:pPr>
        <w:pBdr>
          <w:top w:val="nil"/>
          <w:left w:val="nil"/>
          <w:bottom w:val="nil"/>
          <w:right w:val="nil"/>
          <w:between w:val="nil"/>
          <w:bar w:val="nil"/>
        </w:pBdr>
        <w:tabs>
          <w:tab w:val="left" w:pos="0"/>
        </w:tabs>
        <w:jc w:val="right"/>
        <w:rPr>
          <w:rFonts w:eastAsia="Calibri"/>
          <w:color w:val="000000"/>
          <w:sz w:val="16"/>
          <w:szCs w:val="16"/>
          <w:u w:color="000000"/>
          <w:bdr w:val="nil"/>
          <w:lang w:eastAsia="ru-RU"/>
        </w:rPr>
      </w:pPr>
      <w:r w:rsidRPr="00C8514F">
        <w:rPr>
          <w:rFonts w:eastAsia="Calibri"/>
          <w:color w:val="000000"/>
          <w:sz w:val="16"/>
          <w:szCs w:val="16"/>
          <w:u w:color="000000"/>
          <w:bdr w:val="nil"/>
          <w:lang w:eastAsia="ru-RU"/>
        </w:rPr>
        <w:t xml:space="preserve">Форма № 5 </w:t>
      </w: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r w:rsidRPr="00C8514F">
        <w:rPr>
          <w:rFonts w:eastAsia="Calibri"/>
          <w:caps/>
          <w:color w:val="000000"/>
          <w:sz w:val="16"/>
          <w:szCs w:val="16"/>
          <w:u w:color="000000"/>
          <w:bdr w:val="nil"/>
          <w:lang w:eastAsia="ru-RU"/>
        </w:rPr>
        <w:t xml:space="preserve">Согласие на обработку персональных данных ребенка </w:t>
      </w:r>
      <w:r w:rsidRPr="00C8514F">
        <w:rPr>
          <w:rFonts w:eastAsia="Calibri"/>
          <w:caps/>
          <w:sz w:val="16"/>
          <w:szCs w:val="16"/>
        </w:rPr>
        <w:t>при ЗАЧИСЛЕНИИ НА ОБУЧЕНИЕ ПО ДОПОЛНИТЕЛЬНОЙ ОБЩЕРАЗВИВАЮЩЕЙ ПРОГРАММЕ И формировании СОЦИАЛЬНОГО СЕРТИФИКАТА</w:t>
      </w:r>
      <w:r w:rsidRPr="00C8514F">
        <w:rPr>
          <w:rFonts w:eastAsia="Calibri"/>
          <w:caps/>
          <w:color w:val="000000"/>
          <w:sz w:val="16"/>
          <w:szCs w:val="16"/>
          <w:u w:color="000000"/>
          <w:bdr w:val="nil"/>
          <w:lang w:eastAsia="ru-RU"/>
        </w:rPr>
        <w:t xml:space="preserve"> без внесения таковых  в информационную систему </w:t>
      </w:r>
      <w:r w:rsidRPr="00C8514F">
        <w:rPr>
          <w:rFonts w:eastAsia="Calibri"/>
          <w:smallCaps/>
          <w:color w:val="000000"/>
          <w:sz w:val="16"/>
          <w:szCs w:val="16"/>
          <w:u w:color="000000"/>
          <w:bdr w:val="nil"/>
          <w:lang w:eastAsia="ru-RU"/>
        </w:rPr>
        <w:t>(ДАВАЕМОЕ ЗАКОННЫМ ПРЕДСТАВИТЕЛЕМ ПОТРЕБИТЕЛЯ)</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Я, ___________________________________________________________ (Ф.И.О. родителя (законного представителя)</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 (серия, номер паспорта, кем, когда выдан)</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 (адрес родителя (законного представителя)</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являющийся родителем (законным представителем) 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                                                                                                   (Ф.И.О. ребенка – субъекта персональных данных)</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_____________________________________________________________________________, (номер документа, удостоверяющего личность, сведения о дате выдачи и выдавшем органе)</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 (адрес ребенка – субъекта персональных данных)</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Calibri"/>
          <w:sz w:val="16"/>
          <w:szCs w:val="16"/>
          <w:shd w:val="clear" w:color="auto" w:fill="FFFFFF"/>
        </w:rPr>
        <w:t>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программам, даю согласие на обработку следующих персональных данных</w:t>
      </w:r>
      <w:r w:rsidRPr="00C8514F">
        <w:rPr>
          <w:rFonts w:eastAsia="Arial Unicode MS"/>
          <w:color w:val="000000"/>
          <w:sz w:val="16"/>
          <w:szCs w:val="16"/>
          <w:u w:color="000000"/>
          <w:bdr w:val="nil"/>
          <w:shd w:val="clear" w:color="auto" w:fill="FFFFFF"/>
          <w:lang w:eastAsia="ru-RU"/>
        </w:rPr>
        <w:t>:</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фамилия, имя, отчество (последнее – при наличии) ребенка;</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вид документа, удостоверяющего личность ребенка, его серия, номер и дата выдачи, а также наименование органа и код подразделения, выдавшего документ (при наличии);</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 xml:space="preserve">дата рождения ребенка; </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данные страхового номера индивидуального лицевого счета (СНИЛС) ребенка;</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фамилия, имя, отчество (последнее – при наличии) родителя (законного представителя) ребенка;</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вид документа, удостоверяющего личность родителя (законного представителя) ребенка, его серия, номер и дата выдачи, а также наименование органа и код подразделения, выдавшего документ (при наличии);</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контактная информация родителя (законного представителя) ребенка (адрес электронной почты, телефон);</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данные страхового номера индивидуального лицевого счета (СНИЛС) родителя (законного представителя) ребенка;</w:t>
      </w:r>
    </w:p>
    <w:p w:rsidR="00C8514F" w:rsidRPr="00C8514F" w:rsidRDefault="00C8514F" w:rsidP="00C8514F">
      <w:pPr>
        <w:numPr>
          <w:ilvl w:val="0"/>
          <w:numId w:val="26"/>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shd w:val="clear" w:color="auto" w:fill="FFFFFF"/>
        </w:rPr>
        <w:t>данных об объеме освоения образовательной программы обучающимся.</w:t>
      </w:r>
    </w:p>
    <w:p w:rsidR="00C8514F" w:rsidRPr="00C8514F" w:rsidRDefault="00C8514F" w:rsidP="00C8514F">
      <w:pPr>
        <w:pBdr>
          <w:top w:val="nil"/>
          <w:left w:val="nil"/>
          <w:bottom w:val="nil"/>
          <w:right w:val="nil"/>
          <w:between w:val="nil"/>
          <w:bar w:val="nil"/>
        </w:pBdr>
        <w:tabs>
          <w:tab w:val="left" w:pos="0"/>
        </w:tabs>
        <w:ind w:firstLine="709"/>
        <w:jc w:val="both"/>
        <w:rPr>
          <w:rFonts w:eastAsia="Calibri"/>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ind w:firstLine="709"/>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 xml:space="preserve">Региональному модельному центру, муниципальному опорному центру, </w:t>
      </w:r>
      <w:r w:rsidRPr="00C8514F">
        <w:rPr>
          <w:rFonts w:eastAsia="Calibri"/>
          <w:sz w:val="16"/>
          <w:szCs w:val="16"/>
          <w:shd w:val="clear" w:color="auto" w:fill="FFFFFF"/>
        </w:rPr>
        <w:t>а также всем образовательным организациям и индивидуальным предпринимателям – исполнителям муниципальной услуги в социальной сфере, осуществляющим обучение ребенка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даю дополнительно согласие на обработку следующих персональных данных</w:t>
      </w:r>
      <w:r w:rsidRPr="00C8514F">
        <w:rPr>
          <w:rFonts w:eastAsia="Calibri"/>
          <w:color w:val="000000"/>
          <w:sz w:val="16"/>
          <w:szCs w:val="16"/>
          <w:u w:color="000000"/>
          <w:bdr w:val="nil"/>
          <w:shd w:val="clear" w:color="auto" w:fill="FFFFFF"/>
          <w:lang w:eastAsia="ru-RU"/>
        </w:rPr>
        <w:t>:</w:t>
      </w:r>
    </w:p>
    <w:p w:rsidR="00C8514F" w:rsidRPr="00C8514F" w:rsidRDefault="00C8514F" w:rsidP="00C8514F">
      <w:pPr>
        <w:numPr>
          <w:ilvl w:val="0"/>
          <w:numId w:val="25"/>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фотографической карточки обучающегося,</w:t>
      </w:r>
    </w:p>
    <w:p w:rsidR="00C8514F" w:rsidRPr="00C8514F" w:rsidRDefault="00C8514F" w:rsidP="00C8514F">
      <w:pPr>
        <w:numPr>
          <w:ilvl w:val="0"/>
          <w:numId w:val="25"/>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 xml:space="preserve">данных о ранее полученном образовании обучающимся, получаемом ином образовании обучающимся, </w:t>
      </w:r>
    </w:p>
    <w:p w:rsidR="00C8514F" w:rsidRPr="00C8514F" w:rsidRDefault="00C8514F" w:rsidP="00C8514F">
      <w:pPr>
        <w:numPr>
          <w:ilvl w:val="0"/>
          <w:numId w:val="25"/>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данных о ходе результатах освоения образовательной программы обучающимся,</w:t>
      </w:r>
    </w:p>
    <w:p w:rsidR="00C8514F" w:rsidRPr="00C8514F" w:rsidRDefault="00C8514F" w:rsidP="00C8514F">
      <w:pPr>
        <w:numPr>
          <w:ilvl w:val="0"/>
          <w:numId w:val="25"/>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t xml:space="preserve">В информационную систему </w:t>
      </w:r>
      <w:r w:rsidRPr="00C8514F">
        <w:rPr>
          <w:rFonts w:eastAsia="Calibri"/>
          <w:sz w:val="16"/>
          <w:szCs w:val="16"/>
          <w:shd w:val="clear" w:color="auto" w:fill="FFFFFF"/>
        </w:rPr>
        <w:t xml:space="preserve">«Навигатор дополнительного образования детей Новосибирской области» </w:t>
      </w:r>
      <w:r w:rsidRPr="00C8514F">
        <w:rPr>
          <w:rFonts w:eastAsia="Arial Unicode MS"/>
          <w:color w:val="000000"/>
          <w:sz w:val="16"/>
          <w:szCs w:val="16"/>
          <w:u w:color="000000"/>
          <w:bdr w:val="nil"/>
          <w:shd w:val="clear" w:color="auto" w:fill="FFFFFF"/>
          <w:lang w:eastAsia="ru-RU"/>
        </w:rPr>
        <w:t xml:space="preserve">для дальнейшего использования операторами персональных данных включаются исключительно данные о дате рождения ребенка.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r>
      <w:r w:rsidRPr="00C8514F">
        <w:rPr>
          <w:rFonts w:eastAsia="Calibri"/>
          <w:sz w:val="16"/>
          <w:szCs w:val="16"/>
          <w:shd w:val="clear" w:color="auto" w:fill="FFFFFF"/>
        </w:rPr>
        <w:t xml:space="preserve">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w:t>
      </w:r>
      <w:r w:rsidRPr="00C8514F">
        <w:rPr>
          <w:rFonts w:eastAsia="Calibri"/>
          <w:sz w:val="16"/>
          <w:szCs w:val="16"/>
          <w:shd w:val="clear" w:color="auto" w:fill="FFFFFF"/>
        </w:rPr>
        <w:lastRenderedPageBreak/>
        <w:t>региональному модельному центру, муниципальным опорным центрам, исполнителям услуг в рамках информационной системы «Навигатор дополнительного образования детей Новосибирской области» (на такое предоставление согласие дается),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r w:rsidRPr="00C8514F">
        <w:rPr>
          <w:rFonts w:eastAsia="Arial Unicode MS"/>
          <w:color w:val="000000"/>
          <w:sz w:val="16"/>
          <w:szCs w:val="16"/>
          <w:u w:color="000000"/>
          <w:bdr w:val="nil"/>
          <w:shd w:val="clear" w:color="auto" w:fill="FFFFFF"/>
          <w:lang w:eastAsia="ru-RU"/>
        </w:rPr>
        <w:t>.</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t xml:space="preserve">Согласие на обработку персональных данных ребенка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w:t>
      </w:r>
      <w:r w:rsidRPr="00C8514F">
        <w:rPr>
          <w:rFonts w:eastAsia="Calibri"/>
          <w:sz w:val="16"/>
          <w:szCs w:val="16"/>
          <w:shd w:val="clear" w:color="auto" w:fill="FFFFFF"/>
        </w:rPr>
        <w:t>реализацию социального сертификата на получение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муниципальной услуги в социальной сфере</w:t>
      </w:r>
      <w:r w:rsidRPr="00C8514F">
        <w:rPr>
          <w:rFonts w:eastAsia="Arial Unicode MS"/>
          <w:color w:val="000000"/>
          <w:sz w:val="16"/>
          <w:szCs w:val="16"/>
          <w:u w:color="000000"/>
          <w:bdr w:val="nil"/>
          <w:shd w:val="clear" w:color="auto" w:fill="FFFFFF"/>
          <w:lang w:eastAsia="ru-RU"/>
        </w:rPr>
        <w:t xml:space="preserve">.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Сведения об операторах персональных данных:</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Региональный модельный центр: 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(наименование, адрес)</w:t>
      </w:r>
    </w:p>
    <w:p w:rsid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Муниципальный опорный центр: _______________________________ </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Pr>
          <w:rFonts w:eastAsia="Arial Unicode MS"/>
          <w:color w:val="000000"/>
          <w:sz w:val="16"/>
          <w:szCs w:val="16"/>
          <w:u w:color="000000"/>
          <w:bdr w:val="nil"/>
          <w:shd w:val="clear" w:color="auto" w:fill="FFFFFF"/>
          <w:lang w:eastAsia="ru-RU"/>
        </w:rPr>
        <w:t xml:space="preserve">                                                   </w:t>
      </w:r>
      <w:r w:rsidRPr="00C8514F">
        <w:rPr>
          <w:rFonts w:eastAsia="Arial Unicode MS"/>
          <w:color w:val="000000"/>
          <w:sz w:val="16"/>
          <w:szCs w:val="16"/>
          <w:u w:color="000000"/>
          <w:bdr w:val="nil"/>
          <w:shd w:val="clear" w:color="auto" w:fill="FFFFFF"/>
          <w:lang w:eastAsia="ru-RU"/>
        </w:rPr>
        <w:t>(наименование, адрес)</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Организация (индивидуальный предприниматель), осуществляющие обучение: ____________________________________________________________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(наименование, адрес)</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Согласие информированное, дано свободно.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Согласие может быть отозвано в любое время в письменной форме.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lang w:eastAsia="ru-RU"/>
        </w:rPr>
        <w:t xml:space="preserve">«____»____________20__года                    ___________/________________/ </w:t>
      </w:r>
    </w:p>
    <w:p w:rsidR="00C8514F" w:rsidRPr="00C8514F" w:rsidRDefault="00C8514F" w:rsidP="00C8514F">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C8514F">
        <w:rPr>
          <w:rFonts w:eastAsia="Arial Unicode MS"/>
          <w:i/>
          <w:color w:val="000000"/>
          <w:sz w:val="16"/>
          <w:szCs w:val="16"/>
          <w:u w:color="000000"/>
          <w:bdr w:val="nil"/>
          <w:shd w:val="clear" w:color="auto" w:fill="FFFFFF"/>
          <w:lang w:eastAsia="ru-RU"/>
        </w:rPr>
        <w:t xml:space="preserve">                                                                       подпись            расшифровка</w:t>
      </w:r>
    </w:p>
    <w:p w:rsidR="00C8514F" w:rsidRPr="00C8514F" w:rsidRDefault="00C8514F" w:rsidP="00F0735F">
      <w:pPr>
        <w:jc w:val="center"/>
        <w:rPr>
          <w:sz w:val="16"/>
          <w:szCs w:val="16"/>
        </w:rPr>
      </w:pPr>
    </w:p>
    <w:p w:rsidR="00C8514F" w:rsidRDefault="00C8514F" w:rsidP="00F0735F">
      <w:pPr>
        <w:jc w:val="center"/>
        <w:rPr>
          <w:sz w:val="16"/>
          <w:szCs w:val="16"/>
        </w:rPr>
      </w:pPr>
    </w:p>
    <w:p w:rsidR="00C8514F" w:rsidRPr="00C8514F" w:rsidRDefault="00C8514F" w:rsidP="00C8514F">
      <w:pPr>
        <w:pBdr>
          <w:top w:val="nil"/>
          <w:left w:val="nil"/>
          <w:bottom w:val="nil"/>
          <w:right w:val="nil"/>
          <w:between w:val="nil"/>
          <w:bar w:val="nil"/>
        </w:pBdr>
        <w:tabs>
          <w:tab w:val="left" w:pos="0"/>
        </w:tabs>
        <w:jc w:val="right"/>
        <w:rPr>
          <w:rFonts w:eastAsia="Calibri"/>
          <w:color w:val="000000"/>
          <w:sz w:val="16"/>
          <w:szCs w:val="16"/>
          <w:u w:color="000000"/>
          <w:bdr w:val="nil"/>
          <w:lang w:eastAsia="ru-RU"/>
        </w:rPr>
      </w:pPr>
      <w:r w:rsidRPr="00C8514F">
        <w:rPr>
          <w:rFonts w:eastAsia="Calibri"/>
          <w:color w:val="000000"/>
          <w:sz w:val="16"/>
          <w:szCs w:val="16"/>
          <w:u w:color="000000"/>
          <w:bdr w:val="nil"/>
          <w:lang w:eastAsia="ru-RU"/>
        </w:rPr>
        <w:t xml:space="preserve">Форма № 6 </w:t>
      </w: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r w:rsidRPr="00C8514F">
        <w:rPr>
          <w:rFonts w:eastAsia="Calibri"/>
          <w:caps/>
          <w:color w:val="000000"/>
          <w:sz w:val="16"/>
          <w:szCs w:val="16"/>
          <w:u w:color="000000"/>
          <w:bdr w:val="nil"/>
          <w:lang w:eastAsia="ru-RU"/>
        </w:rPr>
        <w:t xml:space="preserve">Согласие на обработку персональных данных </w:t>
      </w:r>
      <w:r w:rsidRPr="00C8514F">
        <w:rPr>
          <w:rFonts w:eastAsia="Calibri"/>
          <w:caps/>
          <w:sz w:val="16"/>
          <w:szCs w:val="16"/>
        </w:rPr>
        <w:t>при ЗАЧИСЛЕНИИ НА ОБУЧЕНИЕ ПО ДОПОЛНИТЕЛЬНОЙ ОБЩЕРАЗВИВАЮЩЕЙ ПРОГРАММЕ И формировании СОЦИАЛЬНОГО СЕРТИФИКАТА</w:t>
      </w:r>
      <w:r w:rsidRPr="00C8514F">
        <w:rPr>
          <w:rFonts w:eastAsia="Calibri"/>
          <w:caps/>
          <w:color w:val="000000"/>
          <w:sz w:val="16"/>
          <w:szCs w:val="16"/>
          <w:u w:color="000000"/>
          <w:bdr w:val="nil"/>
          <w:lang w:eastAsia="ru-RU"/>
        </w:rPr>
        <w:t xml:space="preserve"> без внесения ТАКОВЫХ В информационную систему </w:t>
      </w:r>
      <w:r w:rsidRPr="00C8514F">
        <w:rPr>
          <w:rFonts w:eastAsia="Calibri"/>
          <w:smallCaps/>
          <w:color w:val="000000"/>
          <w:sz w:val="16"/>
          <w:szCs w:val="16"/>
          <w:u w:color="000000"/>
          <w:bdr w:val="nil"/>
          <w:lang w:eastAsia="ru-RU"/>
        </w:rPr>
        <w:t>(ДАВАЕМОЕ ПОТРЕБИТЕЛЕМ)</w:t>
      </w:r>
    </w:p>
    <w:p w:rsidR="00C8514F" w:rsidRPr="00C8514F" w:rsidRDefault="00C8514F" w:rsidP="00C8514F">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Я, ___________________________________________________________ (Ф.И.О.)</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 (серия, номер паспорта, кем, когда выдан)</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 (адрес местожительства)</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для реализации моих прав и законных интересов </w:t>
      </w:r>
      <w:r w:rsidRPr="00C8514F">
        <w:rPr>
          <w:rFonts w:eastAsia="Calibri"/>
          <w:sz w:val="16"/>
          <w:szCs w:val="16"/>
          <w:shd w:val="clear" w:color="auto" w:fill="FFFFFF"/>
        </w:rPr>
        <w:t>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программам</w:t>
      </w:r>
      <w:r w:rsidRPr="00C8514F">
        <w:rPr>
          <w:rFonts w:eastAsia="Arial Unicode MS"/>
          <w:color w:val="000000"/>
          <w:sz w:val="16"/>
          <w:szCs w:val="16"/>
          <w:u w:color="000000"/>
          <w:bdr w:val="nil"/>
          <w:shd w:val="clear" w:color="auto" w:fill="FFFFFF"/>
          <w:lang w:eastAsia="ru-RU"/>
        </w:rPr>
        <w:t>, даю согласие на обработку персональных данных:</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фамилия, имя, отчество (последнее – при наличии);</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вид документа, удостоверяющего личность, его серия, номер и дата выдачи, а также наименование органа и код подразделения, выдавшего документ (при наличии);</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 xml:space="preserve">дата рождения; </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данные страхового номера индивидуального лицевого счета (СНИЛС);</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фамилия, имя, отчество (последнее – при наличии) родителя (законного представителя);</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rsidR="00C8514F" w:rsidRPr="00C8514F" w:rsidRDefault="00C8514F" w:rsidP="00C8514F">
      <w:pPr>
        <w:numPr>
          <w:ilvl w:val="0"/>
          <w:numId w:val="28"/>
        </w:numPr>
        <w:tabs>
          <w:tab w:val="left" w:pos="993"/>
          <w:tab w:val="left" w:pos="1134"/>
        </w:tabs>
        <w:suppressAutoHyphens w:val="0"/>
        <w:adjustRightInd w:val="0"/>
        <w:spacing w:line="259" w:lineRule="auto"/>
        <w:ind w:left="0" w:firstLine="709"/>
        <w:jc w:val="both"/>
        <w:rPr>
          <w:rFonts w:eastAsia="Calibri"/>
          <w:sz w:val="16"/>
          <w:szCs w:val="16"/>
        </w:rPr>
      </w:pPr>
      <w:r w:rsidRPr="00C8514F">
        <w:rPr>
          <w:rFonts w:eastAsia="Calibri"/>
          <w:sz w:val="16"/>
          <w:szCs w:val="16"/>
        </w:rPr>
        <w:t>контактная информация родителя (законного представителя) (адрес электронной почты, телефон);</w:t>
      </w:r>
    </w:p>
    <w:p w:rsidR="00C8514F" w:rsidRPr="00C8514F" w:rsidRDefault="00C8514F" w:rsidP="00C8514F">
      <w:pPr>
        <w:numPr>
          <w:ilvl w:val="0"/>
          <w:numId w:val="28"/>
        </w:numPr>
        <w:tabs>
          <w:tab w:val="left" w:pos="993"/>
        </w:tabs>
        <w:suppressAutoHyphens w:val="0"/>
        <w:spacing w:line="259" w:lineRule="auto"/>
        <w:ind w:left="0" w:firstLine="709"/>
        <w:contextualSpacing/>
        <w:jc w:val="both"/>
        <w:rPr>
          <w:rFonts w:eastAsia="Calibri"/>
          <w:sz w:val="16"/>
          <w:szCs w:val="16"/>
          <w:shd w:val="clear" w:color="auto" w:fill="FFFFFF"/>
        </w:rPr>
      </w:pPr>
      <w:r w:rsidRPr="00C8514F">
        <w:rPr>
          <w:rFonts w:eastAsia="Calibri"/>
          <w:sz w:val="16"/>
          <w:szCs w:val="16"/>
        </w:rPr>
        <w:t>данные страхового номера индивидуального лицевого счета (СНИЛС) родителя (законного представителя);</w:t>
      </w:r>
    </w:p>
    <w:p w:rsidR="00C8514F" w:rsidRPr="00C8514F" w:rsidRDefault="00C8514F" w:rsidP="00C8514F">
      <w:pPr>
        <w:numPr>
          <w:ilvl w:val="0"/>
          <w:numId w:val="28"/>
        </w:numPr>
        <w:tabs>
          <w:tab w:val="left" w:pos="993"/>
        </w:tabs>
        <w:suppressAutoHyphens w:val="0"/>
        <w:spacing w:line="259" w:lineRule="auto"/>
        <w:ind w:left="0" w:firstLine="709"/>
        <w:contextualSpacing/>
        <w:jc w:val="both"/>
        <w:rPr>
          <w:rFonts w:eastAsia="Calibri"/>
          <w:sz w:val="16"/>
          <w:szCs w:val="16"/>
          <w:shd w:val="clear" w:color="auto" w:fill="FFFFFF"/>
        </w:rPr>
      </w:pPr>
      <w:r w:rsidRPr="00C8514F">
        <w:rPr>
          <w:rFonts w:eastAsia="Calibri"/>
          <w:sz w:val="16"/>
          <w:szCs w:val="16"/>
          <w:shd w:val="clear" w:color="auto" w:fill="FFFFFF"/>
        </w:rPr>
        <w:t>данных об объеме освоения образовательной программы обучающимся.</w:t>
      </w:r>
    </w:p>
    <w:p w:rsidR="00C8514F" w:rsidRPr="00C8514F" w:rsidRDefault="00C8514F" w:rsidP="00C8514F">
      <w:pPr>
        <w:pBdr>
          <w:top w:val="nil"/>
          <w:left w:val="nil"/>
          <w:bottom w:val="nil"/>
          <w:right w:val="nil"/>
          <w:between w:val="nil"/>
          <w:bar w:val="nil"/>
        </w:pBdr>
        <w:tabs>
          <w:tab w:val="left" w:pos="0"/>
        </w:tabs>
        <w:jc w:val="both"/>
        <w:rPr>
          <w:rFonts w:eastAsia="Calibri"/>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ind w:firstLine="709"/>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 xml:space="preserve">Региональному модельному центру, муниципальному опорному центру, </w:t>
      </w:r>
      <w:r w:rsidRPr="00C8514F">
        <w:rPr>
          <w:rFonts w:eastAsia="Calibri"/>
          <w:sz w:val="16"/>
          <w:szCs w:val="16"/>
          <w:shd w:val="clear" w:color="auto" w:fill="FFFFFF"/>
        </w:rPr>
        <w:t xml:space="preserve">а также всем образовательным организациям и индивидуальным предпринимателям – исполнителям муниципальной услуги в социальной сфере, осуществляющим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(договора об образовании), </w:t>
      </w:r>
      <w:r w:rsidRPr="00C8514F">
        <w:rPr>
          <w:rFonts w:eastAsia="Calibri"/>
          <w:sz w:val="16"/>
          <w:szCs w:val="16"/>
          <w:shd w:val="clear" w:color="auto" w:fill="FFFFFF"/>
        </w:rPr>
        <w:t>даю дополнительно согласие на обработку следующих персональных данных</w:t>
      </w:r>
      <w:r w:rsidRPr="00C8514F">
        <w:rPr>
          <w:rFonts w:eastAsia="Calibri"/>
          <w:color w:val="000000"/>
          <w:sz w:val="16"/>
          <w:szCs w:val="16"/>
          <w:u w:color="000000"/>
          <w:bdr w:val="nil"/>
          <w:shd w:val="clear" w:color="auto" w:fill="FFFFFF"/>
          <w:lang w:eastAsia="ru-RU"/>
        </w:rPr>
        <w:t>:</w:t>
      </w:r>
    </w:p>
    <w:p w:rsidR="00C8514F" w:rsidRPr="00C8514F" w:rsidRDefault="00C8514F" w:rsidP="00C8514F">
      <w:pPr>
        <w:numPr>
          <w:ilvl w:val="0"/>
          <w:numId w:val="27"/>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фотографической карточки обучающегося,</w:t>
      </w:r>
    </w:p>
    <w:p w:rsidR="00C8514F" w:rsidRPr="00C8514F" w:rsidRDefault="00C8514F" w:rsidP="00C8514F">
      <w:pPr>
        <w:numPr>
          <w:ilvl w:val="0"/>
          <w:numId w:val="27"/>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 xml:space="preserve">данных о ранее полученном образовании обучающимся, получаемом ином образовании обучающимся, </w:t>
      </w:r>
    </w:p>
    <w:p w:rsidR="00C8514F" w:rsidRPr="00C8514F" w:rsidRDefault="00C8514F" w:rsidP="00C8514F">
      <w:pPr>
        <w:numPr>
          <w:ilvl w:val="0"/>
          <w:numId w:val="27"/>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данных о ходе результатах освоения образовательной программы обучающимся,</w:t>
      </w:r>
    </w:p>
    <w:p w:rsidR="00C8514F" w:rsidRPr="00C8514F" w:rsidRDefault="00C8514F" w:rsidP="00C8514F">
      <w:pPr>
        <w:numPr>
          <w:ilvl w:val="0"/>
          <w:numId w:val="27"/>
        </w:numPr>
        <w:pBdr>
          <w:top w:val="nil"/>
          <w:left w:val="nil"/>
          <w:bottom w:val="nil"/>
          <w:right w:val="nil"/>
          <w:between w:val="nil"/>
          <w:bar w:val="nil"/>
        </w:pBdr>
        <w:tabs>
          <w:tab w:val="left" w:pos="0"/>
        </w:tabs>
        <w:suppressAutoHyphens w:val="0"/>
        <w:spacing w:after="160" w:line="259" w:lineRule="auto"/>
        <w:ind w:left="0" w:firstLine="709"/>
        <w:contextualSpacing/>
        <w:jc w:val="both"/>
        <w:rPr>
          <w:rFonts w:eastAsia="Calibri"/>
          <w:color w:val="000000"/>
          <w:sz w:val="16"/>
          <w:szCs w:val="16"/>
          <w:u w:color="000000"/>
          <w:bdr w:val="nil"/>
          <w:shd w:val="clear" w:color="auto" w:fill="FFFFFF"/>
          <w:lang w:eastAsia="ru-RU"/>
        </w:rPr>
      </w:pPr>
      <w:r w:rsidRPr="00C8514F">
        <w:rPr>
          <w:rFonts w:eastAsia="Calibri"/>
          <w:color w:val="000000"/>
          <w:sz w:val="16"/>
          <w:szCs w:val="16"/>
          <w:u w:color="000000"/>
          <w:bdr w:val="nil"/>
          <w:shd w:val="clear" w:color="auto" w:fill="FFFFFF"/>
          <w:lang w:eastAsia="ru-RU"/>
        </w:rPr>
        <w:t>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сведения, содержащиеся в заключении психолого-медико-педагогической комиссии (ПМПК), медицинском заключении, справке, подтверждающей факт установления инвалидности, индивидуальной программе реабилитации или абилитации инвалида), номере полиса обязательного медицинского состояния,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t xml:space="preserve">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r>
      <w:r w:rsidRPr="00C8514F">
        <w:rPr>
          <w:rFonts w:eastAsia="Calibri"/>
          <w:sz w:val="16"/>
          <w:szCs w:val="16"/>
          <w:shd w:val="clear" w:color="auto" w:fill="FFFFFF"/>
        </w:rPr>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муниципальным опорным центрам, исполнителям услуг в рамках информационной системы «Навигатор дополнительного образования детей Новосибирской области» (на такое предоставление согласие дается),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r w:rsidRPr="00C8514F">
        <w:rPr>
          <w:rFonts w:eastAsia="Arial Unicode MS"/>
          <w:color w:val="000000"/>
          <w:sz w:val="16"/>
          <w:szCs w:val="16"/>
          <w:u w:color="000000"/>
          <w:bdr w:val="nil"/>
          <w:shd w:val="clear" w:color="auto" w:fill="FFFFFF"/>
          <w:lang w:eastAsia="ru-RU"/>
        </w:rPr>
        <w:t>.</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ab/>
        <w:t xml:space="preserve">Согласие на обработку персональных данных дается на срок вплоть до достижения мною возраста 18 лет, в целях использования указанных персональных данных для реализации моего права на получение и </w:t>
      </w:r>
      <w:r w:rsidRPr="00C8514F">
        <w:rPr>
          <w:rFonts w:eastAsia="Calibri"/>
          <w:sz w:val="16"/>
          <w:szCs w:val="16"/>
          <w:shd w:val="clear" w:color="auto" w:fill="FFFFFF"/>
        </w:rPr>
        <w:t>реализацию социального сертификата на получение муниципальной услуги в социальной сфере «реализация дополнительных общеразвивающих программ» такими субъектами, как региональный модельный центр и муниципальный опорный центр, исполнители муниципальной услуги в социальной сфере</w:t>
      </w:r>
      <w:r w:rsidRPr="00C8514F">
        <w:rPr>
          <w:rFonts w:eastAsia="Arial Unicode MS"/>
          <w:color w:val="000000"/>
          <w:sz w:val="16"/>
          <w:szCs w:val="16"/>
          <w:u w:color="000000"/>
          <w:bdr w:val="nil"/>
          <w:shd w:val="clear" w:color="auto" w:fill="FFFFFF"/>
          <w:lang w:eastAsia="ru-RU"/>
        </w:rPr>
        <w:t xml:space="preserve">.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Сведения об операторах персональных данных:</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Региональный модельный центр: 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(наименование, адрес)</w:t>
      </w:r>
    </w:p>
    <w:p w:rsid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Муниципальный опорный центр: ________________________________ </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(наименование, адрес)</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Организация (индивидуальный предприниматель), осуществляющие обучение: 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(наименование, адрес)</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Согласие информированное, дано свободно.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Согласие может быть отозвано в любое время в письменной форме. </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lang w:eastAsia="ru-RU"/>
        </w:rPr>
      </w:pPr>
      <w:r w:rsidRPr="00C8514F">
        <w:rPr>
          <w:rFonts w:eastAsia="Arial Unicode MS"/>
          <w:color w:val="000000"/>
          <w:sz w:val="16"/>
          <w:szCs w:val="16"/>
          <w:u w:color="000000"/>
          <w:bdr w:val="nil"/>
          <w:lang w:eastAsia="ru-RU"/>
        </w:rPr>
        <w:t>«</w:t>
      </w:r>
      <w:r w:rsidRPr="00C8514F">
        <w:rPr>
          <w:rFonts w:eastAsia="Arial Unicode MS"/>
          <w:color w:val="000000"/>
          <w:sz w:val="16"/>
          <w:szCs w:val="16"/>
          <w:u w:val="single"/>
          <w:bdr w:val="nil"/>
          <w:lang w:eastAsia="ru-RU"/>
        </w:rPr>
        <w:t>____</w:t>
      </w:r>
      <w:r w:rsidRPr="00C8514F">
        <w:rPr>
          <w:rFonts w:eastAsia="Arial Unicode MS"/>
          <w:color w:val="000000"/>
          <w:sz w:val="16"/>
          <w:szCs w:val="16"/>
          <w:u w:color="000000"/>
          <w:bdr w:val="nil"/>
          <w:lang w:eastAsia="ru-RU"/>
        </w:rPr>
        <w:t>»</w:t>
      </w:r>
      <w:r>
        <w:rPr>
          <w:rFonts w:eastAsia="Arial Unicode MS"/>
          <w:color w:val="000000"/>
          <w:sz w:val="16"/>
          <w:szCs w:val="16"/>
          <w:u w:color="000000"/>
          <w:bdr w:val="nil"/>
          <w:lang w:eastAsia="ru-RU"/>
        </w:rPr>
        <w:t>___________</w:t>
      </w:r>
      <w:r w:rsidRPr="00C8514F">
        <w:rPr>
          <w:rFonts w:eastAsia="Arial Unicode MS"/>
          <w:color w:val="000000"/>
          <w:sz w:val="16"/>
          <w:szCs w:val="16"/>
          <w:u w:val="single"/>
          <w:bdr w:val="nil"/>
          <w:lang w:eastAsia="ru-RU"/>
        </w:rPr>
        <w:t>____</w:t>
      </w:r>
      <w:r w:rsidRPr="00C8514F">
        <w:rPr>
          <w:rFonts w:eastAsia="Arial Unicode MS"/>
          <w:color w:val="000000"/>
          <w:sz w:val="16"/>
          <w:szCs w:val="16"/>
          <w:u w:color="000000"/>
          <w:bdr w:val="nil"/>
          <w:lang w:eastAsia="ru-RU"/>
        </w:rPr>
        <w:t>20</w:t>
      </w:r>
      <w:r w:rsidRPr="00C8514F">
        <w:rPr>
          <w:rFonts w:eastAsia="Arial Unicode MS"/>
          <w:color w:val="000000"/>
          <w:sz w:val="16"/>
          <w:szCs w:val="16"/>
          <w:u w:val="single"/>
          <w:bdr w:val="nil"/>
          <w:lang w:eastAsia="ru-RU"/>
        </w:rPr>
        <w:t>__</w:t>
      </w:r>
      <w:r w:rsidRPr="00C8514F">
        <w:rPr>
          <w:rFonts w:eastAsia="Arial Unicode MS"/>
          <w:color w:val="000000"/>
          <w:sz w:val="16"/>
          <w:szCs w:val="16"/>
          <w:u w:color="000000"/>
          <w:bdr w:val="nil"/>
          <w:lang w:eastAsia="ru-RU"/>
        </w:rPr>
        <w:t xml:space="preserve">года            </w:t>
      </w:r>
      <w:r w:rsidRPr="00C8514F">
        <w:rPr>
          <w:rFonts w:eastAsia="Arial Unicode MS"/>
          <w:color w:val="000000"/>
          <w:sz w:val="16"/>
          <w:szCs w:val="16"/>
          <w:u w:val="single"/>
          <w:bdr w:val="nil"/>
          <w:lang w:eastAsia="ru-RU"/>
        </w:rPr>
        <w:t>____________</w:t>
      </w:r>
      <w:r w:rsidRPr="00C8514F">
        <w:rPr>
          <w:rFonts w:eastAsia="Arial Unicode MS"/>
          <w:color w:val="000000"/>
          <w:sz w:val="16"/>
          <w:szCs w:val="16"/>
          <w:u w:color="000000"/>
          <w:bdr w:val="nil"/>
          <w:lang w:eastAsia="ru-RU"/>
        </w:rPr>
        <w:t>_/__</w:t>
      </w:r>
      <w:r w:rsidRPr="00C8514F">
        <w:rPr>
          <w:rFonts w:eastAsia="Arial Unicode MS"/>
          <w:color w:val="000000"/>
          <w:sz w:val="16"/>
          <w:szCs w:val="16"/>
          <w:u w:val="single"/>
          <w:bdr w:val="nil"/>
          <w:lang w:eastAsia="ru-RU"/>
        </w:rPr>
        <w:t>____________</w:t>
      </w:r>
      <w:r w:rsidRPr="00C8514F">
        <w:rPr>
          <w:rFonts w:eastAsia="Arial Unicode MS"/>
          <w:color w:val="000000"/>
          <w:sz w:val="16"/>
          <w:szCs w:val="16"/>
          <w:u w:color="000000"/>
          <w:bdr w:val="nil"/>
          <w:lang w:eastAsia="ru-RU"/>
        </w:rPr>
        <w:t xml:space="preserve">_/ </w:t>
      </w:r>
    </w:p>
    <w:p w:rsidR="00C8514F" w:rsidRPr="00C8514F" w:rsidRDefault="00C8514F" w:rsidP="00F0735F">
      <w:pPr>
        <w:jc w:val="center"/>
        <w:rPr>
          <w:sz w:val="16"/>
          <w:szCs w:val="16"/>
        </w:rPr>
      </w:pPr>
      <w:r w:rsidRPr="00C8514F">
        <w:rPr>
          <w:rFonts w:eastAsia="Arial Unicode MS"/>
          <w:i/>
          <w:color w:val="000000"/>
          <w:sz w:val="16"/>
          <w:szCs w:val="16"/>
          <w:u w:color="000000"/>
          <w:bdr w:val="nil"/>
          <w:shd w:val="clear" w:color="auto" w:fill="FFFFFF"/>
          <w:lang w:eastAsia="ru-RU"/>
        </w:rPr>
        <w:t xml:space="preserve">                                                                     подпись            расшифровка</w:t>
      </w:r>
    </w:p>
    <w:p w:rsidR="00C8514F" w:rsidRPr="00C8514F" w:rsidRDefault="00C8514F" w:rsidP="00C8514F">
      <w:pPr>
        <w:pBdr>
          <w:top w:val="nil"/>
          <w:left w:val="nil"/>
          <w:bottom w:val="nil"/>
          <w:right w:val="nil"/>
          <w:between w:val="nil"/>
          <w:bar w:val="nil"/>
        </w:pBdr>
        <w:rPr>
          <w:rFonts w:eastAsia="Calibri"/>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jc w:val="right"/>
        <w:rPr>
          <w:rFonts w:eastAsia="Calibri"/>
          <w:color w:val="000000"/>
          <w:sz w:val="16"/>
          <w:szCs w:val="16"/>
          <w:u w:color="000000"/>
          <w:bdr w:val="nil"/>
          <w:lang w:eastAsia="ru-RU"/>
        </w:rPr>
      </w:pPr>
      <w:r w:rsidRPr="00C8514F">
        <w:rPr>
          <w:rFonts w:eastAsia="Calibri"/>
          <w:color w:val="000000"/>
          <w:sz w:val="16"/>
          <w:szCs w:val="16"/>
          <w:u w:color="000000"/>
          <w:bdr w:val="nil"/>
          <w:lang w:eastAsia="ru-RU"/>
        </w:rPr>
        <w:t xml:space="preserve">Форма № 7 </w:t>
      </w: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r w:rsidRPr="00C8514F">
        <w:rPr>
          <w:rFonts w:eastAsia="Calibri"/>
          <w:caps/>
          <w:color w:val="000000"/>
          <w:sz w:val="16"/>
          <w:szCs w:val="16"/>
          <w:u w:color="000000"/>
          <w:bdr w:val="nil"/>
          <w:lang w:eastAsia="ru-RU"/>
        </w:rPr>
        <w:t xml:space="preserve">ЗАЯВЛЕНИЕ Об изменении сведений, содержащихся в реестре получателей СОЦИАЛЬНОГО СЕРТИФИКАТА </w:t>
      </w:r>
      <w:r w:rsidRPr="00C8514F">
        <w:rPr>
          <w:rFonts w:eastAsia="Calibri"/>
          <w:smallCaps/>
          <w:color w:val="000000"/>
          <w:sz w:val="16"/>
          <w:szCs w:val="16"/>
          <w:u w:color="000000"/>
          <w:bdr w:val="nil"/>
          <w:lang w:eastAsia="ru-RU"/>
        </w:rPr>
        <w:t>(ПОДАВАЕМОЕ ЗАКОННЫМ ПРЕДСТАВИТЕЛЕМ ПОТРЕБИТЕЛЯ)</w:t>
      </w:r>
    </w:p>
    <w:p w:rsidR="00C8514F" w:rsidRPr="00C8514F" w:rsidRDefault="00C8514F" w:rsidP="00C8514F">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Я, ________________________________________, являющийся(щаяся) </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(Ф.И.О.)</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родителем (законным представителем):</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Фамилия, имя, отчество (при наличии) ребенка ___________________</w:t>
      </w:r>
    </w:p>
    <w:p w:rsidR="00C8514F" w:rsidRPr="00C8514F" w:rsidRDefault="00C8514F" w:rsidP="00C8514F">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 ____________________________________________________________________________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lastRenderedPageBreak/>
        <w:t>Дата рождения ребенка _____/_______________/___________</w:t>
      </w:r>
    </w:p>
    <w:p w:rsidR="00C8514F" w:rsidRPr="00C8514F" w:rsidRDefault="00C8514F" w:rsidP="00C8514F">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Номер СНИЛС _______________________________________________</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 прошу изменить следующие включенные в реестр получателей социального сертификата сведения о моем ребенке, являющемся получателем социального сертификата:</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(указываются сведения, подлежащие изменению)</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____________________________________________________________________________________________________________________________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Причиной изменения указанных выше сведений является ______________________________________________________________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 xml:space="preserve">(указываются причины изменения сведений, например: </w:t>
      </w:r>
      <w:r w:rsidRPr="00C8514F">
        <w:rPr>
          <w:rFonts w:eastAsia="Arial Unicode MS"/>
          <w:i/>
          <w:iCs/>
          <w:color w:val="000000"/>
          <w:sz w:val="16"/>
          <w:szCs w:val="16"/>
          <w:u w:color="000000"/>
          <w:bdr w:val="nil"/>
          <w:shd w:val="clear" w:color="auto" w:fill="FFFFFF"/>
          <w:lang w:eastAsia="ru-RU"/>
        </w:rPr>
        <w:t>получение</w:t>
      </w:r>
      <w:r w:rsidRPr="00C8514F">
        <w:rPr>
          <w:rFonts w:eastAsia="Arial Unicode MS"/>
          <w:color w:val="000000"/>
          <w:sz w:val="16"/>
          <w:szCs w:val="16"/>
          <w:u w:color="000000"/>
          <w:bdr w:val="nil"/>
          <w:shd w:val="clear" w:color="auto" w:fill="FFFFFF"/>
          <w:lang w:eastAsia="ru-RU"/>
        </w:rPr>
        <w:t>/</w:t>
      </w:r>
      <w:r w:rsidRPr="00C8514F">
        <w:rPr>
          <w:rFonts w:eastAsia="Arial Unicode MS"/>
          <w:i/>
          <w:iCs/>
          <w:color w:val="000000"/>
          <w:sz w:val="16"/>
          <w:szCs w:val="16"/>
          <w:u w:color="000000"/>
          <w:bdr w:val="nil"/>
          <w:shd w:val="clear" w:color="auto" w:fill="FFFFFF"/>
          <w:lang w:eastAsia="ru-RU"/>
        </w:rPr>
        <w:t>замена паспорта</w:t>
      </w:r>
      <w:r w:rsidRPr="00C8514F">
        <w:rPr>
          <w:rFonts w:eastAsia="Arial Unicode MS"/>
          <w:color w:val="000000"/>
          <w:sz w:val="16"/>
          <w:szCs w:val="16"/>
          <w:u w:color="000000"/>
          <w:bdr w:val="nil"/>
          <w:shd w:val="clear" w:color="auto" w:fill="FFFFFF"/>
          <w:lang w:eastAsia="ru-RU"/>
        </w:rPr>
        <w:t>)</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____________________________________________________________________________________________________________________________</w:t>
      </w: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noProof/>
          <w:color w:val="000000"/>
          <w:sz w:val="16"/>
          <w:szCs w:val="16"/>
          <w:u w:color="000000"/>
          <w:lang w:eastAsia="ru-RU"/>
        </w:rPr>
        <mc:AlternateContent>
          <mc:Choice Requires="wps">
            <w:drawing>
              <wp:anchor distT="0" distB="0" distL="114300" distR="114300" simplePos="0" relativeHeight="251691008" behindDoc="0" locked="0" layoutInCell="1" allowOverlap="1" wp14:anchorId="429DED44" wp14:editId="3FA431C7">
                <wp:simplePos x="0" y="0"/>
                <wp:positionH relativeFrom="column">
                  <wp:posOffset>52706</wp:posOffset>
                </wp:positionH>
                <wp:positionV relativeFrom="paragraph">
                  <wp:posOffset>39370</wp:posOffset>
                </wp:positionV>
                <wp:extent cx="114300" cy="762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DF46" id="Прямоугольник 6" o:spid="_x0000_s1026" style="position:absolute;margin-left:4.15pt;margin-top:3.1pt;width:9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" filled="f" strokeweight="1.5pt"/>
            </w:pict>
          </mc:Fallback>
        </mc:AlternateContent>
      </w:r>
      <w:r w:rsidRPr="00C8514F">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noProof/>
          <w:color w:val="000000"/>
          <w:sz w:val="16"/>
          <w:szCs w:val="16"/>
          <w:u w:color="000000"/>
          <w:lang w:eastAsia="ru-RU"/>
        </w:rPr>
        <mc:AlternateContent>
          <mc:Choice Requires="wps">
            <w:drawing>
              <wp:anchor distT="0" distB="0" distL="114300" distR="114300" simplePos="0" relativeHeight="251692032" behindDoc="0" locked="0" layoutInCell="1" allowOverlap="1" wp14:anchorId="19168499" wp14:editId="0FE9AB3D">
                <wp:simplePos x="0" y="0"/>
                <wp:positionH relativeFrom="column">
                  <wp:posOffset>52706</wp:posOffset>
                </wp:positionH>
                <wp:positionV relativeFrom="paragraph">
                  <wp:posOffset>52705</wp:posOffset>
                </wp:positionV>
                <wp:extent cx="114300" cy="476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7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25EAE" id="Прямоугольник 7" o:spid="_x0000_s1026" style="position:absolute;margin-left:4.15pt;margin-top:4.15pt;width:9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" filled="f" strokeweight="1.5pt"/>
            </w:pict>
          </mc:Fallback>
        </mc:AlternateContent>
      </w:r>
      <w:r w:rsidRPr="00C8514F">
        <w:rPr>
          <w:rFonts w:eastAsia="Arial Unicode MS"/>
          <w:color w:val="000000"/>
          <w:sz w:val="16"/>
          <w:szCs w:val="16"/>
          <w:u w:color="000000"/>
          <w:bdr w:val="nil"/>
          <w:shd w:val="clear" w:color="auto" w:fill="FFFFFF"/>
          <w:lang w:eastAsia="ru-RU"/>
        </w:rPr>
        <w:tab/>
        <w:t>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lang w:eastAsia="ru-RU"/>
        </w:rPr>
        <w:t xml:space="preserve">«____»____________20__года                     ____________/______________/ </w:t>
      </w:r>
    </w:p>
    <w:p w:rsidR="00C8514F" w:rsidRPr="00C8514F" w:rsidRDefault="00C8514F" w:rsidP="00C8514F">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C8514F">
        <w:rPr>
          <w:rFonts w:eastAsia="Arial Unicode MS"/>
          <w:i/>
          <w:color w:val="000000"/>
          <w:sz w:val="16"/>
          <w:szCs w:val="16"/>
          <w:u w:color="000000"/>
          <w:bdr w:val="nil"/>
          <w:shd w:val="clear" w:color="auto" w:fill="FFFFFF"/>
          <w:lang w:eastAsia="ru-RU"/>
        </w:rPr>
        <w:t xml:space="preserve">                                                                          подпись          расшифровка</w:t>
      </w: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8514F">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21"/>
      </w:tblGrid>
      <w:tr w:rsidR="00C8514F" w:rsidRPr="00C8514F" w:rsidTr="002A0E41">
        <w:tc>
          <w:tcPr>
            <w:tcW w:w="9345" w:type="dxa"/>
          </w:tcPr>
          <w:p w:rsidR="00C8514F" w:rsidRPr="00C8514F" w:rsidRDefault="00C8514F"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C8514F">
              <w:rPr>
                <w:rFonts w:eastAsia="Arial Unicode MS"/>
                <w:color w:val="000000"/>
                <w:sz w:val="16"/>
                <w:szCs w:val="16"/>
                <w:u w:color="000000"/>
                <w:bdr w:val="nil"/>
                <w:shd w:val="clear" w:color="auto" w:fill="FFFFFF"/>
              </w:rPr>
              <w:t>Заявление принял</w:t>
            </w:r>
          </w:p>
        </w:tc>
      </w:tr>
      <w:tr w:rsidR="00C8514F" w:rsidRPr="00C8514F" w:rsidTr="002A0E41">
        <w:tc>
          <w:tcPr>
            <w:tcW w:w="9345"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8514F" w:rsidRPr="00C8514F" w:rsidTr="002A0E41">
        <w:trPr>
          <w:trHeight w:val="76"/>
        </w:trPr>
        <w:tc>
          <w:tcPr>
            <w:tcW w:w="9345"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376"/>
              <w:gridCol w:w="1173"/>
            </w:tblGrid>
            <w:tr w:rsidR="00C8514F" w:rsidRPr="00C8514F" w:rsidTr="00C8514F">
              <w:trPr>
                <w:trHeight w:val="351"/>
              </w:trPr>
              <w:tc>
                <w:tcPr>
                  <w:tcW w:w="1231" w:type="dxa"/>
                </w:tcPr>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8514F">
                    <w:rPr>
                      <w:rFonts w:eastAsia="Arial Unicode MS"/>
                      <w:b/>
                      <w:color w:val="000000"/>
                      <w:sz w:val="16"/>
                      <w:szCs w:val="16"/>
                      <w:u w:color="000000"/>
                      <w:bdr w:val="nil"/>
                      <w:shd w:val="clear" w:color="auto" w:fill="FFFFFF"/>
                    </w:rPr>
                    <w:t>Организация</w:t>
                  </w:r>
                </w:p>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2326" w:type="dxa"/>
                </w:tcPr>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8514F">
                    <w:rPr>
                      <w:rFonts w:eastAsia="Arial Unicode MS"/>
                      <w:b/>
                      <w:color w:val="000000"/>
                      <w:sz w:val="16"/>
                      <w:szCs w:val="16"/>
                      <w:u w:color="000000"/>
                      <w:bdr w:val="nil"/>
                      <w:shd w:val="clear" w:color="auto" w:fill="FFFFFF"/>
                    </w:rPr>
                    <w:t>Должность</w:t>
                  </w:r>
                </w:p>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1232" w:type="dxa"/>
                </w:tcPr>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8514F">
                    <w:rPr>
                      <w:rFonts w:eastAsia="Arial Unicode MS"/>
                      <w:b/>
                      <w:color w:val="000000"/>
                      <w:sz w:val="16"/>
                      <w:szCs w:val="16"/>
                      <w:u w:color="000000"/>
                      <w:bdr w:val="nil"/>
                      <w:shd w:val="clear" w:color="auto" w:fill="FFFFFF"/>
                    </w:rPr>
                    <w:t>Фамилия ИО</w:t>
                  </w:r>
                </w:p>
                <w:p w:rsidR="00C8514F" w:rsidRPr="00C8514F" w:rsidRDefault="00C8514F"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C8514F" w:rsidRPr="00C8514F" w:rsidTr="00C8514F">
              <w:trPr>
                <w:trHeight w:val="506"/>
              </w:trPr>
              <w:tc>
                <w:tcPr>
                  <w:tcW w:w="1231" w:type="dxa"/>
                </w:tcPr>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8514F">
                    <w:rPr>
                      <w:rFonts w:eastAsia="Arial Unicode MS"/>
                      <w:color w:val="000000"/>
                      <w:sz w:val="16"/>
                      <w:szCs w:val="16"/>
                      <w:u w:color="000000"/>
                      <w:bdr w:val="nil"/>
                      <w:shd w:val="clear" w:color="auto" w:fill="FFFFFF"/>
                    </w:rPr>
                    <w:t>_____________</w:t>
                  </w:r>
                </w:p>
              </w:tc>
              <w:tc>
                <w:tcPr>
                  <w:tcW w:w="2326" w:type="dxa"/>
                </w:tcPr>
                <w:p w:rsidR="00C8514F" w:rsidRPr="00C8514F" w:rsidRDefault="00C8514F" w:rsidP="00C8514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Pr>
                      <w:rFonts w:eastAsia="Arial Unicode MS"/>
                      <w:color w:val="000000"/>
                      <w:sz w:val="16"/>
                      <w:szCs w:val="16"/>
                      <w:u w:color="000000"/>
                      <w:bdr w:val="nil"/>
                      <w:shd w:val="clear" w:color="auto" w:fill="FFFFFF"/>
                    </w:rPr>
                    <w:t xml:space="preserve">          </w:t>
                  </w:r>
                  <w:r w:rsidRPr="00C8514F">
                    <w:rPr>
                      <w:rFonts w:eastAsia="Arial Unicode MS"/>
                      <w:color w:val="000000"/>
                      <w:sz w:val="16"/>
                      <w:szCs w:val="16"/>
                      <w:u w:color="000000"/>
                      <w:bdr w:val="nil"/>
                      <w:shd w:val="clear" w:color="auto" w:fill="FFFFFF"/>
                    </w:rPr>
                    <w:t>_</w:t>
                  </w:r>
                  <w:r>
                    <w:rPr>
                      <w:rFonts w:eastAsia="Arial Unicode MS"/>
                      <w:color w:val="000000"/>
                      <w:sz w:val="16"/>
                      <w:szCs w:val="16"/>
                      <w:u w:color="000000"/>
                      <w:bdr w:val="nil"/>
                      <w:shd w:val="clear" w:color="auto" w:fill="FFFFFF"/>
                    </w:rPr>
                    <w:t>____________</w:t>
                  </w:r>
                  <w:r w:rsidRPr="00C8514F">
                    <w:rPr>
                      <w:rFonts w:eastAsia="Arial Unicode MS"/>
                      <w:color w:val="000000"/>
                      <w:sz w:val="16"/>
                      <w:szCs w:val="16"/>
                      <w:u w:color="000000"/>
                      <w:bdr w:val="nil"/>
                      <w:shd w:val="clear" w:color="auto" w:fill="FFFFFF"/>
                    </w:rPr>
                    <w:t>_____</w:t>
                  </w:r>
                </w:p>
              </w:tc>
              <w:tc>
                <w:tcPr>
                  <w:tcW w:w="1232"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8514F">
                    <w:rPr>
                      <w:rFonts w:eastAsia="Arial Unicode MS"/>
                      <w:color w:val="000000"/>
                      <w:sz w:val="16"/>
                      <w:szCs w:val="16"/>
                      <w:u w:color="000000"/>
                      <w:bdr w:val="nil"/>
                      <w:shd w:val="clear" w:color="auto" w:fill="FFFFFF"/>
                    </w:rPr>
                    <w:t>___________</w:t>
                  </w:r>
                </w:p>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8514F" w:rsidRPr="00C8514F" w:rsidTr="00C8514F">
              <w:trPr>
                <w:trHeight w:val="351"/>
              </w:trPr>
              <w:tc>
                <w:tcPr>
                  <w:tcW w:w="1231" w:type="dxa"/>
                </w:tcPr>
                <w:p w:rsidR="00C8514F" w:rsidRPr="00C8514F" w:rsidRDefault="00C8514F"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C8514F">
                    <w:rPr>
                      <w:rFonts w:eastAsia="Arial Unicode MS"/>
                      <w:color w:val="000000"/>
                      <w:sz w:val="16"/>
                      <w:szCs w:val="16"/>
                      <w:u w:color="000000"/>
                      <w:bdr w:val="nil"/>
                      <w:shd w:val="clear" w:color="auto" w:fill="FFFFFF"/>
                    </w:rPr>
                    <w:t>Подпись</w:t>
                  </w:r>
                </w:p>
              </w:tc>
              <w:tc>
                <w:tcPr>
                  <w:tcW w:w="2326"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8514F">
                    <w:rPr>
                      <w:rFonts w:eastAsia="Arial Unicode MS"/>
                      <w:color w:val="000000"/>
                      <w:sz w:val="16"/>
                      <w:szCs w:val="16"/>
                      <w:u w:color="000000"/>
                      <w:bdr w:val="nil"/>
                      <w:shd w:val="clear" w:color="auto" w:fill="FFFFFF"/>
                    </w:rPr>
                    <w:t>___________________________</w:t>
                  </w:r>
                </w:p>
              </w:tc>
              <w:tc>
                <w:tcPr>
                  <w:tcW w:w="1232"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8514F" w:rsidRPr="00C8514F" w:rsidTr="00C8514F">
              <w:trPr>
                <w:trHeight w:val="168"/>
              </w:trPr>
              <w:tc>
                <w:tcPr>
                  <w:tcW w:w="1231" w:type="dxa"/>
                </w:tcPr>
                <w:p w:rsidR="00C8514F" w:rsidRPr="00C8514F" w:rsidRDefault="00C8514F"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2326"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1232" w:type="dxa"/>
                </w:tcPr>
                <w:p w:rsidR="00C8514F" w:rsidRPr="00C8514F" w:rsidRDefault="00C8514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C8514F" w:rsidRPr="00C8514F" w:rsidRDefault="00C8514F" w:rsidP="002A0E41">
            <w:pPr>
              <w:pBdr>
                <w:top w:val="nil"/>
                <w:left w:val="nil"/>
                <w:bottom w:val="nil"/>
                <w:right w:val="nil"/>
                <w:between w:val="nil"/>
                <w:bar w:val="nil"/>
              </w:pBdr>
              <w:rPr>
                <w:rFonts w:eastAsia="Arial Unicode MS"/>
                <w:color w:val="000000"/>
                <w:sz w:val="16"/>
                <w:szCs w:val="16"/>
                <w:u w:color="000000"/>
                <w:bdr w:val="nil"/>
              </w:rPr>
            </w:pPr>
          </w:p>
        </w:tc>
      </w:tr>
    </w:tbl>
    <w:p w:rsidR="002A0E41" w:rsidRDefault="002A0E41" w:rsidP="002A0E41">
      <w:pPr>
        <w:pBdr>
          <w:top w:val="nil"/>
          <w:left w:val="nil"/>
          <w:bottom w:val="nil"/>
          <w:right w:val="nil"/>
          <w:between w:val="nil"/>
          <w:bar w:val="nil"/>
        </w:pBdr>
        <w:rPr>
          <w:rFonts w:eastAsia="Calibri"/>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jc w:val="right"/>
        <w:rPr>
          <w:rFonts w:eastAsia="Calibri"/>
          <w:color w:val="000000"/>
          <w:sz w:val="16"/>
          <w:szCs w:val="16"/>
          <w:u w:color="000000"/>
          <w:bdr w:val="nil"/>
          <w:lang w:eastAsia="ru-RU"/>
        </w:rPr>
      </w:pPr>
      <w:r w:rsidRPr="002A0E41">
        <w:rPr>
          <w:rFonts w:eastAsia="Calibri"/>
          <w:color w:val="000000"/>
          <w:sz w:val="16"/>
          <w:szCs w:val="16"/>
          <w:u w:color="000000"/>
          <w:bdr w:val="nil"/>
          <w:lang w:eastAsia="ru-RU"/>
        </w:rPr>
        <w:t xml:space="preserve">Форма № 8 </w:t>
      </w:r>
    </w:p>
    <w:p w:rsidR="002A0E41" w:rsidRPr="002A0E41" w:rsidRDefault="002A0E41" w:rsidP="002A0E41">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r w:rsidRPr="002A0E41">
        <w:rPr>
          <w:rFonts w:eastAsia="Calibri"/>
          <w:smallCaps/>
          <w:color w:val="000000"/>
          <w:sz w:val="16"/>
          <w:szCs w:val="16"/>
          <w:u w:color="000000"/>
          <w:bdr w:val="nil"/>
          <w:lang w:eastAsia="ru-RU"/>
        </w:rPr>
        <w:t xml:space="preserve">ЗАЯВЛЕНИЕ </w:t>
      </w:r>
      <w:r w:rsidRPr="002A0E41">
        <w:rPr>
          <w:rFonts w:eastAsia="Calibri"/>
          <w:caps/>
          <w:color w:val="000000"/>
          <w:sz w:val="16"/>
          <w:szCs w:val="16"/>
          <w:u w:color="000000"/>
          <w:bdr w:val="nil"/>
          <w:lang w:eastAsia="ru-RU"/>
        </w:rPr>
        <w:t xml:space="preserve">Об изменении сведений, содержащихся в реестре получателей СОЦИАЛЬНОГО СЕРТИФИКАТА </w:t>
      </w:r>
      <w:r w:rsidRPr="002A0E41">
        <w:rPr>
          <w:rFonts w:eastAsia="Calibri"/>
          <w:smallCaps/>
          <w:color w:val="000000"/>
          <w:sz w:val="16"/>
          <w:szCs w:val="16"/>
          <w:u w:color="000000"/>
          <w:bdr w:val="nil"/>
          <w:lang w:eastAsia="ru-RU"/>
        </w:rPr>
        <w:t>(ПОДАВАЕМОЕ ПОТРЕБИТЕЛЕМ)</w:t>
      </w:r>
    </w:p>
    <w:p w:rsidR="002A0E41" w:rsidRPr="002A0E41" w:rsidRDefault="002A0E41" w:rsidP="002A0E41">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 xml:space="preserve">Я, ___________________________________________________________, </w:t>
      </w:r>
    </w:p>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(Ф.И.О. (при наличии)</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Дата рождения ____/___________/___________</w:t>
      </w:r>
    </w:p>
    <w:p w:rsidR="002A0E41" w:rsidRPr="002A0E41" w:rsidRDefault="002A0E41" w:rsidP="002A0E41">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Номер СНИЛС ________________________________________________ прошу изменить следующие включенные в реестр получателей социального сертификата сведения:</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______________________________________________________________</w:t>
      </w:r>
    </w:p>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(указываются сведения, подлежащие изменению)</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____________________________________________________________________________________________________________________________</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Причиной изменения указанных выше сведений является _____________________________________________________________</w:t>
      </w:r>
    </w:p>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 xml:space="preserve">(указываются причины изменения сведений, например: </w:t>
      </w:r>
      <w:r w:rsidRPr="002A0E41">
        <w:rPr>
          <w:rFonts w:eastAsia="Arial Unicode MS"/>
          <w:i/>
          <w:iCs/>
          <w:color w:val="000000"/>
          <w:sz w:val="16"/>
          <w:szCs w:val="16"/>
          <w:u w:color="000000"/>
          <w:bdr w:val="nil"/>
          <w:shd w:val="clear" w:color="auto" w:fill="FFFFFF"/>
          <w:lang w:eastAsia="ru-RU"/>
        </w:rPr>
        <w:t>получение/замена паспорта</w:t>
      </w:r>
      <w:r w:rsidRPr="002A0E41">
        <w:rPr>
          <w:rFonts w:eastAsia="Arial Unicode MS"/>
          <w:color w:val="000000"/>
          <w:sz w:val="16"/>
          <w:szCs w:val="16"/>
          <w:u w:color="000000"/>
          <w:bdr w:val="nil"/>
          <w:shd w:val="clear" w:color="auto" w:fill="FFFFFF"/>
          <w:lang w:eastAsia="ru-RU"/>
        </w:rPr>
        <w:t>)</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____________________________________________________________________________________________________________________________</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noProof/>
          <w:color w:val="000000"/>
          <w:sz w:val="16"/>
          <w:szCs w:val="16"/>
          <w:u w:color="000000"/>
          <w:lang w:eastAsia="ru-RU"/>
        </w:rPr>
        <mc:AlternateContent>
          <mc:Choice Requires="wps">
            <w:drawing>
              <wp:anchor distT="0" distB="0" distL="114300" distR="114300" simplePos="0" relativeHeight="251694080" behindDoc="0" locked="0" layoutInCell="1" allowOverlap="1" wp14:anchorId="6C2477F7" wp14:editId="4E1B4048">
                <wp:simplePos x="0" y="0"/>
                <wp:positionH relativeFrom="column">
                  <wp:posOffset>52706</wp:posOffset>
                </wp:positionH>
                <wp:positionV relativeFrom="paragraph">
                  <wp:posOffset>46990</wp:posOffset>
                </wp:positionV>
                <wp:extent cx="114300" cy="762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80E0" id="Прямоугольник 9" o:spid="_x0000_s1026" style="position:absolute;margin-left:4.15pt;margin-top:3.7pt;width:9pt;height: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" filled="f" strokeweight="1.5pt"/>
            </w:pict>
          </mc:Fallback>
        </mc:AlternateContent>
      </w:r>
      <w:r w:rsidRPr="002A0E41">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и обязуюсь соблюдать все без исключения положения указанных Правил.</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noProof/>
          <w:color w:val="000000"/>
          <w:sz w:val="16"/>
          <w:szCs w:val="16"/>
          <w:u w:color="000000"/>
          <w:lang w:eastAsia="ru-RU"/>
        </w:rPr>
        <mc:AlternateContent>
          <mc:Choice Requires="wps">
            <w:drawing>
              <wp:anchor distT="0" distB="0" distL="114300" distR="114300" simplePos="0" relativeHeight="251695104" behindDoc="0" locked="0" layoutInCell="1" allowOverlap="1" wp14:anchorId="067DE63F" wp14:editId="26F6BB6E">
                <wp:simplePos x="0" y="0"/>
                <wp:positionH relativeFrom="column">
                  <wp:posOffset>52706</wp:posOffset>
                </wp:positionH>
                <wp:positionV relativeFrom="paragraph">
                  <wp:posOffset>22225</wp:posOffset>
                </wp:positionV>
                <wp:extent cx="114300" cy="762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CF81" id="Прямоугольник 10" o:spid="_x0000_s1026" style="position:absolute;margin-left:4.15pt;margin-top:1.75pt;width:9pt;height: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" filled="f" strokeweight="1.5pt"/>
            </w:pict>
          </mc:Fallback>
        </mc:AlternateContent>
      </w:r>
      <w:r w:rsidRPr="002A0E41">
        <w:rPr>
          <w:rFonts w:eastAsia="Arial Unicode MS"/>
          <w:color w:val="000000"/>
          <w:sz w:val="16"/>
          <w:szCs w:val="16"/>
          <w:u w:color="000000"/>
          <w:bdr w:val="nil"/>
          <w:shd w:val="clear" w:color="auto" w:fill="FFFFFF"/>
          <w:lang w:eastAsia="ru-RU"/>
        </w:rPr>
        <w:tab/>
        <w:t>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lang w:eastAsia="ru-RU"/>
        </w:rPr>
        <w:t xml:space="preserve">«____»____________20__года                     ____________/_______________/ </w:t>
      </w:r>
    </w:p>
    <w:p w:rsidR="002A0E41" w:rsidRPr="002A0E41" w:rsidRDefault="002A0E41" w:rsidP="002A0E41">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2A0E41">
        <w:rPr>
          <w:rFonts w:eastAsia="Arial Unicode MS"/>
          <w:i/>
          <w:color w:val="000000"/>
          <w:sz w:val="16"/>
          <w:szCs w:val="16"/>
          <w:u w:color="000000"/>
          <w:bdr w:val="nil"/>
          <w:shd w:val="clear" w:color="auto" w:fill="FFFFFF"/>
          <w:lang w:eastAsia="ru-RU"/>
        </w:rPr>
        <w:t xml:space="preserve">                                                                          подпись         расшифровка</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21"/>
      </w:tblGrid>
      <w:tr w:rsidR="002A0E41" w:rsidRPr="002A0E41" w:rsidTr="002A0E41">
        <w:tc>
          <w:tcPr>
            <w:tcW w:w="934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Заявление принял</w:t>
            </w:r>
          </w:p>
        </w:tc>
      </w:tr>
      <w:tr w:rsidR="002A0E41" w:rsidRPr="002A0E41" w:rsidTr="002A0E41">
        <w:tc>
          <w:tcPr>
            <w:tcW w:w="934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2A0E41" w:rsidRPr="002A0E41" w:rsidTr="002A0E41">
        <w:trPr>
          <w:trHeight w:val="76"/>
        </w:trPr>
        <w:tc>
          <w:tcPr>
            <w:tcW w:w="9345"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2401"/>
              <w:gridCol w:w="1009"/>
            </w:tblGrid>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Организация</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Должность</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Фамилия ИО</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______________</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___________________</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w:t>
                  </w: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Подпись</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___________________________</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2A0E41" w:rsidRPr="002A0E41" w:rsidRDefault="002A0E41" w:rsidP="002A0E41">
            <w:pPr>
              <w:pBdr>
                <w:top w:val="nil"/>
                <w:left w:val="nil"/>
                <w:bottom w:val="nil"/>
                <w:right w:val="nil"/>
                <w:between w:val="nil"/>
                <w:bar w:val="nil"/>
              </w:pBdr>
              <w:rPr>
                <w:rFonts w:eastAsia="Arial Unicode MS"/>
                <w:color w:val="000000"/>
                <w:sz w:val="16"/>
                <w:szCs w:val="16"/>
                <w:u w:color="000000"/>
                <w:bdr w:val="nil"/>
              </w:rPr>
            </w:pPr>
          </w:p>
        </w:tc>
      </w:tr>
    </w:tbl>
    <w:p w:rsidR="002A0E41" w:rsidRDefault="002A0E41" w:rsidP="002A0E41">
      <w:pPr>
        <w:pBdr>
          <w:top w:val="nil"/>
          <w:left w:val="nil"/>
          <w:bottom w:val="nil"/>
          <w:right w:val="nil"/>
          <w:between w:val="nil"/>
          <w:bar w:val="nil"/>
        </w:pBdr>
        <w:rPr>
          <w:rFonts w:eastAsia="Calibri"/>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jc w:val="right"/>
        <w:rPr>
          <w:rFonts w:eastAsia="Calibri"/>
          <w:color w:val="000000"/>
          <w:sz w:val="16"/>
          <w:szCs w:val="16"/>
          <w:u w:color="000000"/>
          <w:bdr w:val="nil"/>
          <w:lang w:eastAsia="ru-RU"/>
        </w:rPr>
      </w:pPr>
      <w:r w:rsidRPr="002A0E41">
        <w:rPr>
          <w:rFonts w:eastAsia="Calibri"/>
          <w:color w:val="000000"/>
          <w:sz w:val="16"/>
          <w:szCs w:val="16"/>
          <w:u w:color="000000"/>
          <w:bdr w:val="nil"/>
          <w:lang w:eastAsia="ru-RU"/>
        </w:rPr>
        <w:t xml:space="preserve">Форма № 9 </w:t>
      </w:r>
    </w:p>
    <w:p w:rsidR="002A0E41" w:rsidRPr="002A0E41" w:rsidRDefault="002A0E41" w:rsidP="002A0E41">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r w:rsidRPr="002A0E41">
        <w:rPr>
          <w:rFonts w:eastAsia="Calibri"/>
          <w:caps/>
          <w:color w:val="000000"/>
          <w:sz w:val="16"/>
          <w:szCs w:val="16"/>
          <w:u w:color="000000"/>
          <w:bdr w:val="nil"/>
          <w:lang w:eastAsia="ru-RU"/>
        </w:rPr>
        <w:t xml:space="preserve">ЗАЯВЛЕНИЕ Об исключении сведений из реестра получателей СОЦИАЛЬНОГО СЕРТИФИКАТА </w:t>
      </w:r>
      <w:r w:rsidRPr="002A0E41">
        <w:rPr>
          <w:rFonts w:eastAsia="Calibri"/>
          <w:smallCaps/>
          <w:color w:val="000000"/>
          <w:sz w:val="16"/>
          <w:szCs w:val="16"/>
          <w:u w:color="000000"/>
          <w:bdr w:val="nil"/>
          <w:lang w:eastAsia="ru-RU"/>
        </w:rPr>
        <w:t>(ПОДАВАЕМОЕ ЗАКОННЫМ ПРЕДСТАВИТЕЛЕМ ПОТРЕБИТЕЛЯ)</w:t>
      </w:r>
    </w:p>
    <w:p w:rsidR="002A0E41" w:rsidRPr="002A0E41" w:rsidRDefault="002A0E41" w:rsidP="002A0E41">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 xml:space="preserve">Я, ________________________________________, являющийся(щаяся) </w:t>
      </w:r>
    </w:p>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(Ф.И.О.)</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родителем (законным представителем):</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Фамилия, имя, отчество (при наличии) ребенка ____________________</w:t>
      </w:r>
    </w:p>
    <w:p w:rsidR="002A0E41" w:rsidRPr="002A0E41" w:rsidRDefault="002A0E41" w:rsidP="002A0E41">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 xml:space="preserve"> ______________________________________________________________</w:t>
      </w:r>
    </w:p>
    <w:p w:rsidR="002A0E41" w:rsidRPr="002A0E41" w:rsidRDefault="002A0E41" w:rsidP="002A0E41">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Дата рождения ребенка ____/____________/___________</w:t>
      </w:r>
    </w:p>
    <w:p w:rsidR="002A0E41" w:rsidRPr="002A0E41" w:rsidRDefault="002A0E41" w:rsidP="002A0E41">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Номер СНИЛС _______________________________________________</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прошу исключить сведения о моем ребенке, являющемся получателем социального сертификата, из реестра получателей социального сертификата.</w:t>
      </w:r>
    </w:p>
    <w:p w:rsidR="002A0E41" w:rsidRPr="002A0E41" w:rsidRDefault="002A0E41" w:rsidP="002A0E41">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2A0E41" w:rsidRPr="002A0E41" w:rsidRDefault="00C7100F"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noProof/>
          <w:color w:val="000000"/>
          <w:sz w:val="16"/>
          <w:szCs w:val="16"/>
          <w:u w:color="000000"/>
          <w:lang w:eastAsia="ru-RU"/>
        </w:rPr>
        <mc:AlternateContent>
          <mc:Choice Requires="wps">
            <w:drawing>
              <wp:anchor distT="0" distB="0" distL="114300" distR="114300" simplePos="0" relativeHeight="251697152" behindDoc="0" locked="0" layoutInCell="1" allowOverlap="1" wp14:anchorId="5906EABB" wp14:editId="7967F660">
                <wp:simplePos x="0" y="0"/>
                <wp:positionH relativeFrom="column">
                  <wp:posOffset>78105</wp:posOffset>
                </wp:positionH>
                <wp:positionV relativeFrom="paragraph">
                  <wp:posOffset>45720</wp:posOffset>
                </wp:positionV>
                <wp:extent cx="161925" cy="5715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7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8B0A" id="Прямоугольник 11" o:spid="_x0000_s1026" style="position:absolute;margin-left:6.15pt;margin-top:3.6pt;width:12.7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" filled="f" strokeweight="1.5pt"/>
            </w:pict>
          </mc:Fallback>
        </mc:AlternateContent>
      </w:r>
      <w:r w:rsidR="002A0E41" w:rsidRPr="002A0E41">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lang w:eastAsia="ru-RU"/>
        </w:rPr>
        <w:t xml:space="preserve">«____»____________20__года                     ____________/________________/ </w:t>
      </w:r>
    </w:p>
    <w:p w:rsidR="002A0E41" w:rsidRPr="002A0E41" w:rsidRDefault="002A0E41" w:rsidP="002A0E41">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2A0E41">
        <w:rPr>
          <w:rFonts w:eastAsia="Arial Unicode MS"/>
          <w:i/>
          <w:color w:val="000000"/>
          <w:sz w:val="16"/>
          <w:szCs w:val="16"/>
          <w:u w:color="000000"/>
          <w:bdr w:val="nil"/>
          <w:shd w:val="clear" w:color="auto" w:fill="FFFFFF"/>
          <w:lang w:eastAsia="ru-RU"/>
        </w:rPr>
        <w:t xml:space="preserve">                                                                </w:t>
      </w:r>
      <w:r w:rsidR="00C7100F">
        <w:rPr>
          <w:rFonts w:eastAsia="Arial Unicode MS"/>
          <w:i/>
          <w:color w:val="000000"/>
          <w:sz w:val="16"/>
          <w:szCs w:val="16"/>
          <w:u w:color="000000"/>
          <w:bdr w:val="nil"/>
          <w:shd w:val="clear" w:color="auto" w:fill="FFFFFF"/>
          <w:lang w:eastAsia="ru-RU"/>
        </w:rPr>
        <w:t xml:space="preserve">      подпись           </w:t>
      </w:r>
      <w:r w:rsidRPr="002A0E41">
        <w:rPr>
          <w:rFonts w:eastAsia="Arial Unicode MS"/>
          <w:i/>
          <w:color w:val="000000"/>
          <w:sz w:val="16"/>
          <w:szCs w:val="16"/>
          <w:u w:color="000000"/>
          <w:bdr w:val="nil"/>
          <w:shd w:val="clear" w:color="auto" w:fill="FFFFFF"/>
          <w:lang w:eastAsia="ru-RU"/>
        </w:rPr>
        <w:t xml:space="preserve"> расшифровка</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2A0E41">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21"/>
      </w:tblGrid>
      <w:tr w:rsidR="002A0E41" w:rsidRPr="002A0E41" w:rsidTr="002A0E41">
        <w:tc>
          <w:tcPr>
            <w:tcW w:w="934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Заявление принял</w:t>
            </w:r>
          </w:p>
        </w:tc>
      </w:tr>
      <w:tr w:rsidR="002A0E41" w:rsidRPr="002A0E41" w:rsidTr="002A0E41">
        <w:tc>
          <w:tcPr>
            <w:tcW w:w="934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2A0E41" w:rsidRPr="002A0E41" w:rsidTr="002A0E41">
        <w:trPr>
          <w:trHeight w:val="76"/>
        </w:trPr>
        <w:tc>
          <w:tcPr>
            <w:tcW w:w="9345"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2387"/>
              <w:gridCol w:w="1206"/>
            </w:tblGrid>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Организация</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Должность</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2A0E41">
                    <w:rPr>
                      <w:rFonts w:eastAsia="Arial Unicode MS"/>
                      <w:b/>
                      <w:color w:val="000000"/>
                      <w:sz w:val="16"/>
                      <w:szCs w:val="16"/>
                      <w:u w:color="000000"/>
                      <w:bdr w:val="nil"/>
                      <w:shd w:val="clear" w:color="auto" w:fill="FFFFFF"/>
                    </w:rPr>
                    <w:t>Фамилия ИО</w:t>
                  </w:r>
                </w:p>
                <w:p w:rsidR="002A0E41" w:rsidRPr="002A0E41" w:rsidRDefault="002A0E41" w:rsidP="002A0E41">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2A0E41" w:rsidRPr="002A0E41" w:rsidRDefault="002A0E41"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__________________</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w:t>
                  </w:r>
                </w:p>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Подпись</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2A0E41">
                    <w:rPr>
                      <w:rFonts w:eastAsia="Arial Unicode MS"/>
                      <w:color w:val="000000"/>
                      <w:sz w:val="16"/>
                      <w:szCs w:val="16"/>
                      <w:u w:color="000000"/>
                      <w:bdr w:val="nil"/>
                      <w:shd w:val="clear" w:color="auto" w:fill="FFFFFF"/>
                    </w:rPr>
                    <w:t>___________________________</w:t>
                  </w: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2A0E41" w:rsidRPr="002A0E41" w:rsidTr="002A0E41">
              <w:tc>
                <w:tcPr>
                  <w:tcW w:w="3115" w:type="dxa"/>
                </w:tcPr>
                <w:p w:rsidR="002A0E41" w:rsidRPr="002A0E41" w:rsidRDefault="002A0E41" w:rsidP="002A0E41">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2A0E41" w:rsidRPr="002A0E41" w:rsidRDefault="002A0E41" w:rsidP="002A0E41">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2A0E41" w:rsidRPr="002A0E41" w:rsidRDefault="002A0E41" w:rsidP="002A0E41">
            <w:pPr>
              <w:pBdr>
                <w:top w:val="nil"/>
                <w:left w:val="nil"/>
                <w:bottom w:val="nil"/>
                <w:right w:val="nil"/>
                <w:between w:val="nil"/>
                <w:bar w:val="nil"/>
              </w:pBdr>
              <w:rPr>
                <w:rFonts w:eastAsia="Arial Unicode MS"/>
                <w:color w:val="000000"/>
                <w:sz w:val="16"/>
                <w:szCs w:val="16"/>
                <w:u w:color="000000"/>
                <w:bdr w:val="nil"/>
              </w:rPr>
            </w:pPr>
          </w:p>
        </w:tc>
      </w:tr>
    </w:tbl>
    <w:p w:rsidR="00C7100F" w:rsidRDefault="00C7100F" w:rsidP="00C7100F">
      <w:pPr>
        <w:pBdr>
          <w:top w:val="nil"/>
          <w:left w:val="nil"/>
          <w:bottom w:val="nil"/>
          <w:right w:val="nil"/>
          <w:between w:val="nil"/>
          <w:bar w:val="nil"/>
        </w:pBdr>
        <w:rPr>
          <w:rFonts w:eastAsia="Calibri"/>
          <w:color w:val="000000"/>
          <w:sz w:val="16"/>
          <w:szCs w:val="16"/>
          <w:u w:color="000000"/>
          <w:bdr w:val="nil"/>
          <w:lang w:eastAsia="ru-RU"/>
        </w:rPr>
      </w:pPr>
    </w:p>
    <w:p w:rsidR="00C7100F" w:rsidRPr="00C7100F" w:rsidRDefault="00C7100F" w:rsidP="00C7100F">
      <w:pPr>
        <w:pBdr>
          <w:top w:val="nil"/>
          <w:left w:val="nil"/>
          <w:bottom w:val="nil"/>
          <w:right w:val="nil"/>
          <w:between w:val="nil"/>
          <w:bar w:val="nil"/>
        </w:pBdr>
        <w:jc w:val="right"/>
        <w:rPr>
          <w:rFonts w:eastAsia="Calibri"/>
          <w:color w:val="000000"/>
          <w:sz w:val="16"/>
          <w:szCs w:val="16"/>
          <w:u w:color="000000"/>
          <w:bdr w:val="nil"/>
          <w:lang w:eastAsia="ru-RU"/>
        </w:rPr>
      </w:pPr>
      <w:r w:rsidRPr="00C7100F">
        <w:rPr>
          <w:rFonts w:eastAsia="Calibri"/>
          <w:color w:val="000000"/>
          <w:sz w:val="16"/>
          <w:szCs w:val="16"/>
          <w:u w:color="000000"/>
          <w:bdr w:val="nil"/>
          <w:lang w:eastAsia="ru-RU"/>
        </w:rPr>
        <w:t>Форма № 10</w:t>
      </w:r>
    </w:p>
    <w:p w:rsidR="00C7100F" w:rsidRPr="00C7100F" w:rsidRDefault="00C7100F" w:rsidP="00C7100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p>
    <w:p w:rsidR="00C7100F" w:rsidRPr="00C7100F" w:rsidRDefault="00C7100F" w:rsidP="00C7100F">
      <w:pPr>
        <w:pBdr>
          <w:top w:val="nil"/>
          <w:left w:val="nil"/>
          <w:bottom w:val="nil"/>
          <w:right w:val="nil"/>
          <w:between w:val="nil"/>
          <w:bar w:val="nil"/>
        </w:pBdr>
        <w:tabs>
          <w:tab w:val="left" w:pos="0"/>
        </w:tabs>
        <w:jc w:val="center"/>
        <w:rPr>
          <w:rFonts w:eastAsia="Calibri"/>
          <w:caps/>
          <w:color w:val="000000"/>
          <w:sz w:val="16"/>
          <w:szCs w:val="16"/>
          <w:u w:color="000000"/>
          <w:bdr w:val="nil"/>
          <w:lang w:eastAsia="ru-RU"/>
        </w:rPr>
      </w:pPr>
      <w:r w:rsidRPr="00C7100F">
        <w:rPr>
          <w:rFonts w:eastAsia="Calibri"/>
          <w:caps/>
          <w:color w:val="000000"/>
          <w:sz w:val="16"/>
          <w:szCs w:val="16"/>
          <w:u w:color="000000"/>
          <w:bdr w:val="nil"/>
          <w:lang w:eastAsia="ru-RU"/>
        </w:rPr>
        <w:t xml:space="preserve">ЗАЯВЛЕНИЕ Об исключении сведений из реестра получателей СОЦИАЛЬНОГО СЕРТИФИКАТА </w:t>
      </w:r>
      <w:r w:rsidRPr="00C7100F">
        <w:rPr>
          <w:rFonts w:eastAsia="Calibri"/>
          <w:smallCaps/>
          <w:color w:val="000000"/>
          <w:sz w:val="16"/>
          <w:szCs w:val="16"/>
          <w:u w:color="000000"/>
          <w:bdr w:val="nil"/>
          <w:lang w:eastAsia="ru-RU"/>
        </w:rPr>
        <w:t>(ПОДАВАЕМОЕ ПОТРЕБИТЕЛЕМ)</w:t>
      </w:r>
    </w:p>
    <w:p w:rsidR="00C7100F" w:rsidRPr="00C7100F" w:rsidRDefault="00C7100F" w:rsidP="00C7100F">
      <w:pPr>
        <w:pBdr>
          <w:top w:val="nil"/>
          <w:left w:val="nil"/>
          <w:bottom w:val="nil"/>
          <w:right w:val="nil"/>
          <w:between w:val="nil"/>
          <w:bar w:val="nil"/>
        </w:pBdr>
        <w:tabs>
          <w:tab w:val="left" w:pos="0"/>
        </w:tabs>
        <w:jc w:val="center"/>
        <w:rPr>
          <w:rFonts w:eastAsia="Calibri"/>
          <w:smallCaps/>
          <w:color w:val="000000"/>
          <w:sz w:val="16"/>
          <w:szCs w:val="16"/>
          <w:u w:color="000000"/>
          <w:bdr w:val="nil"/>
          <w:lang w:eastAsia="ru-RU"/>
        </w:rPr>
      </w:pPr>
    </w:p>
    <w:p w:rsidR="00C7100F" w:rsidRPr="00C7100F" w:rsidRDefault="00C7100F" w:rsidP="00C7100F">
      <w:pPr>
        <w:pBdr>
          <w:top w:val="nil"/>
          <w:left w:val="nil"/>
          <w:bottom w:val="nil"/>
          <w:right w:val="nil"/>
          <w:between w:val="nil"/>
          <w:bar w:val="nil"/>
        </w:pBdr>
        <w:tabs>
          <w:tab w:val="left" w:pos="0"/>
        </w:tabs>
        <w:ind w:firstLine="709"/>
        <w:jc w:val="center"/>
        <w:rPr>
          <w:rFonts w:eastAsia="Calibri"/>
          <w:smallCaps/>
          <w:color w:val="000000"/>
          <w:sz w:val="16"/>
          <w:szCs w:val="16"/>
          <w:u w:color="000000"/>
          <w:bdr w:val="nil"/>
          <w:lang w:eastAsia="ru-RU"/>
        </w:rPr>
      </w:pP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shd w:val="clear" w:color="auto" w:fill="FFFFFF"/>
          <w:lang w:eastAsia="ru-RU"/>
        </w:rPr>
        <w:t xml:space="preserve">Я, ___________________________________________________________, </w:t>
      </w:r>
    </w:p>
    <w:p w:rsidR="00C7100F" w:rsidRPr="00C7100F" w:rsidRDefault="00C7100F" w:rsidP="00C7100F">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shd w:val="clear" w:color="auto" w:fill="FFFFFF"/>
          <w:lang w:eastAsia="ru-RU"/>
        </w:rPr>
        <w:t>(Ф.И.О. (при наличии)</w:t>
      </w: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shd w:val="clear" w:color="auto" w:fill="FFFFFF"/>
          <w:lang w:eastAsia="ru-RU"/>
        </w:rPr>
        <w:t>Дата рождения ___/______________/___________</w:t>
      </w:r>
    </w:p>
    <w:p w:rsidR="00C7100F" w:rsidRPr="00C7100F" w:rsidRDefault="00C7100F" w:rsidP="00C7100F">
      <w:pPr>
        <w:pBdr>
          <w:top w:val="nil"/>
          <w:left w:val="nil"/>
          <w:bottom w:val="nil"/>
          <w:right w:val="nil"/>
          <w:between w:val="nil"/>
          <w:bar w:val="nil"/>
        </w:pBdr>
        <w:tabs>
          <w:tab w:val="left" w:pos="0"/>
        </w:tabs>
        <w:spacing w:before="120"/>
        <w:jc w:val="both"/>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shd w:val="clear" w:color="auto" w:fill="FFFFFF"/>
          <w:lang w:eastAsia="ru-RU"/>
        </w:rPr>
        <w:t>Номер СНИЛС _______________________________________________ прошу исключить сведения обо мне из реестра получателей социального сертификата.</w:t>
      </w:r>
    </w:p>
    <w:p w:rsidR="00C7100F" w:rsidRPr="00C7100F" w:rsidRDefault="00C7100F" w:rsidP="00C7100F">
      <w:pPr>
        <w:pBdr>
          <w:top w:val="nil"/>
          <w:left w:val="nil"/>
          <w:bottom w:val="nil"/>
          <w:right w:val="nil"/>
          <w:between w:val="nil"/>
          <w:bar w:val="nil"/>
        </w:pBdr>
        <w:tabs>
          <w:tab w:val="left" w:pos="0"/>
        </w:tabs>
        <w:rPr>
          <w:rFonts w:eastAsia="Arial Unicode MS"/>
          <w:color w:val="000000"/>
          <w:sz w:val="16"/>
          <w:szCs w:val="16"/>
          <w:u w:color="000000"/>
          <w:bdr w:val="nil"/>
          <w:shd w:val="clear" w:color="auto" w:fill="FFFFFF"/>
          <w:lang w:eastAsia="ru-RU"/>
        </w:rPr>
      </w:pP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7100F">
        <w:rPr>
          <w:rFonts w:eastAsia="Arial Unicode MS"/>
          <w:noProof/>
          <w:color w:val="000000"/>
          <w:sz w:val="16"/>
          <w:szCs w:val="16"/>
          <w:u w:color="000000"/>
          <w:lang w:eastAsia="ru-RU"/>
        </w:rPr>
        <mc:AlternateContent>
          <mc:Choice Requires="wps">
            <w:drawing>
              <wp:anchor distT="0" distB="0" distL="114300" distR="114300" simplePos="0" relativeHeight="251699200" behindDoc="0" locked="0" layoutInCell="1" allowOverlap="1" wp14:anchorId="56369259" wp14:editId="06995081">
                <wp:simplePos x="0" y="0"/>
                <wp:positionH relativeFrom="column">
                  <wp:posOffset>78106</wp:posOffset>
                </wp:positionH>
                <wp:positionV relativeFrom="paragraph">
                  <wp:posOffset>23495</wp:posOffset>
                </wp:positionV>
                <wp:extent cx="95250" cy="857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57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840B" id="Прямоугольник 13" o:spid="_x0000_s1026" style="position:absolute;margin-left:6.15pt;margin-top:1.85pt;width:7.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" filled="f" strokeweight="1.5pt"/>
            </w:pict>
          </mc:Fallback>
        </mc:AlternateContent>
      </w:r>
      <w:r w:rsidRPr="00C7100F">
        <w:rPr>
          <w:rFonts w:eastAsia="Arial Unicode MS"/>
          <w:color w:val="000000"/>
          <w:sz w:val="16"/>
          <w:szCs w:val="16"/>
          <w:u w:color="000000"/>
          <w:bdr w:val="nil"/>
          <w:shd w:val="clear" w:color="auto" w:fill="FFFFFF"/>
          <w:lang w:eastAsia="ru-RU"/>
        </w:rPr>
        <w:tab/>
        <w:t>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lang w:eastAsia="ru-RU"/>
        </w:rPr>
        <w:t xml:space="preserve">«____»____________20__года                     ___________/________________/ </w:t>
      </w:r>
    </w:p>
    <w:p w:rsidR="00C7100F" w:rsidRPr="00C7100F" w:rsidRDefault="00C7100F" w:rsidP="00C7100F">
      <w:pPr>
        <w:pBdr>
          <w:top w:val="nil"/>
          <w:left w:val="nil"/>
          <w:bottom w:val="nil"/>
          <w:right w:val="nil"/>
          <w:between w:val="nil"/>
          <w:bar w:val="nil"/>
        </w:pBdr>
        <w:tabs>
          <w:tab w:val="left" w:pos="0"/>
        </w:tabs>
        <w:jc w:val="both"/>
        <w:rPr>
          <w:rFonts w:eastAsia="Arial Unicode MS"/>
          <w:i/>
          <w:color w:val="000000"/>
          <w:sz w:val="16"/>
          <w:szCs w:val="16"/>
          <w:u w:color="000000"/>
          <w:bdr w:val="nil"/>
          <w:shd w:val="clear" w:color="auto" w:fill="FFFFFF"/>
          <w:lang w:eastAsia="ru-RU"/>
        </w:rPr>
      </w:pPr>
      <w:r w:rsidRPr="00C7100F">
        <w:rPr>
          <w:rFonts w:eastAsia="Arial Unicode MS"/>
          <w:i/>
          <w:color w:val="000000"/>
          <w:sz w:val="16"/>
          <w:szCs w:val="16"/>
          <w:u w:color="000000"/>
          <w:bdr w:val="nil"/>
          <w:shd w:val="clear" w:color="auto" w:fill="FFFFFF"/>
          <w:lang w:eastAsia="ru-RU"/>
        </w:rPr>
        <w:t xml:space="preserve">                                                                        подпись        расшифровка</w:t>
      </w: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p>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lang w:eastAsia="ru-RU"/>
        </w:rPr>
      </w:pPr>
      <w:r w:rsidRPr="00C7100F">
        <w:rPr>
          <w:rFonts w:eastAsia="Arial Unicode MS"/>
          <w:color w:val="000000"/>
          <w:sz w:val="16"/>
          <w:szCs w:val="16"/>
          <w:u w:color="000000"/>
          <w:bdr w:val="nil"/>
          <w:shd w:val="clear" w:color="auto" w:fill="FFFFFF"/>
          <w:lang w:eastAsia="ru-RU"/>
        </w:rPr>
        <w:t>Для отметок учреждения, принявшего заявление</w:t>
      </w:r>
    </w:p>
    <w:tbl>
      <w:tblPr>
        <w:tblStyle w:val="3f0"/>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21"/>
      </w:tblGrid>
      <w:tr w:rsidR="00C7100F" w:rsidRPr="00C7100F" w:rsidTr="004302C0">
        <w:tc>
          <w:tcPr>
            <w:tcW w:w="9345" w:type="dxa"/>
          </w:tcPr>
          <w:p w:rsidR="00C7100F" w:rsidRPr="00C7100F" w:rsidRDefault="00C7100F" w:rsidP="004302C0">
            <w:pPr>
              <w:pBdr>
                <w:top w:val="nil"/>
                <w:left w:val="nil"/>
                <w:bottom w:val="nil"/>
                <w:right w:val="nil"/>
                <w:between w:val="nil"/>
                <w:bar w:val="nil"/>
              </w:pBdr>
              <w:tabs>
                <w:tab w:val="left" w:pos="0"/>
              </w:tabs>
              <w:jc w:val="center"/>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Заявление принял</w:t>
            </w:r>
          </w:p>
        </w:tc>
      </w:tr>
      <w:tr w:rsidR="00C7100F" w:rsidRPr="00C7100F" w:rsidTr="004302C0">
        <w:tc>
          <w:tcPr>
            <w:tcW w:w="934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7100F" w:rsidRPr="00C7100F" w:rsidTr="004302C0">
        <w:trPr>
          <w:trHeight w:val="76"/>
        </w:trPr>
        <w:tc>
          <w:tcPr>
            <w:tcW w:w="9345" w:type="dxa"/>
          </w:tcPr>
          <w:tbl>
            <w:tblPr>
              <w:tblStyle w:val="3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400"/>
              <w:gridCol w:w="1161"/>
            </w:tblGrid>
            <w:tr w:rsidR="00C7100F" w:rsidRPr="00C7100F" w:rsidTr="004302C0">
              <w:tc>
                <w:tcPr>
                  <w:tcW w:w="3115" w:type="dxa"/>
                </w:tcPr>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7100F">
                    <w:rPr>
                      <w:rFonts w:eastAsia="Arial Unicode MS"/>
                      <w:b/>
                      <w:color w:val="000000"/>
                      <w:sz w:val="16"/>
                      <w:szCs w:val="16"/>
                      <w:u w:color="000000"/>
                      <w:bdr w:val="nil"/>
                      <w:shd w:val="clear" w:color="auto" w:fill="FFFFFF"/>
                    </w:rPr>
                    <w:lastRenderedPageBreak/>
                    <w:t>Организация</w:t>
                  </w:r>
                </w:p>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7100F">
                    <w:rPr>
                      <w:rFonts w:eastAsia="Arial Unicode MS"/>
                      <w:b/>
                      <w:color w:val="000000"/>
                      <w:sz w:val="16"/>
                      <w:szCs w:val="16"/>
                      <w:u w:color="000000"/>
                      <w:bdr w:val="nil"/>
                      <w:shd w:val="clear" w:color="auto" w:fill="FFFFFF"/>
                    </w:rPr>
                    <w:t>Должность</w:t>
                  </w:r>
                </w:p>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c>
                <w:tcPr>
                  <w:tcW w:w="3115" w:type="dxa"/>
                </w:tcPr>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r w:rsidRPr="00C7100F">
                    <w:rPr>
                      <w:rFonts w:eastAsia="Arial Unicode MS"/>
                      <w:b/>
                      <w:color w:val="000000"/>
                      <w:sz w:val="16"/>
                      <w:szCs w:val="16"/>
                      <w:u w:color="000000"/>
                      <w:bdr w:val="nil"/>
                      <w:shd w:val="clear" w:color="auto" w:fill="FFFFFF"/>
                    </w:rPr>
                    <w:t>Фамилия ИО</w:t>
                  </w:r>
                </w:p>
                <w:p w:rsidR="00C7100F" w:rsidRPr="00C7100F" w:rsidRDefault="00C7100F" w:rsidP="004302C0">
                  <w:pPr>
                    <w:pBdr>
                      <w:top w:val="nil"/>
                      <w:left w:val="nil"/>
                      <w:bottom w:val="nil"/>
                      <w:right w:val="nil"/>
                      <w:between w:val="nil"/>
                      <w:bar w:val="nil"/>
                    </w:pBdr>
                    <w:tabs>
                      <w:tab w:val="left" w:pos="0"/>
                    </w:tabs>
                    <w:jc w:val="center"/>
                    <w:rPr>
                      <w:rFonts w:eastAsia="Arial Unicode MS"/>
                      <w:b/>
                      <w:color w:val="000000"/>
                      <w:sz w:val="16"/>
                      <w:szCs w:val="16"/>
                      <w:u w:color="000000"/>
                      <w:bdr w:val="nil"/>
                      <w:shd w:val="clear" w:color="auto" w:fill="FFFFFF"/>
                    </w:rPr>
                  </w:pPr>
                </w:p>
              </w:tc>
            </w:tr>
            <w:tr w:rsidR="00C7100F" w:rsidRPr="00C7100F" w:rsidTr="004302C0">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___________</w:t>
                  </w:r>
                </w:p>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C7100F" w:rsidRPr="00C7100F" w:rsidRDefault="00C7100F" w:rsidP="00C7100F">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__________________</w:t>
                  </w:r>
                </w:p>
              </w:tc>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___________</w:t>
                  </w:r>
                </w:p>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7100F" w:rsidRPr="00C7100F" w:rsidTr="004302C0">
              <w:tc>
                <w:tcPr>
                  <w:tcW w:w="3115" w:type="dxa"/>
                </w:tcPr>
                <w:p w:rsidR="00C7100F" w:rsidRPr="00C7100F" w:rsidRDefault="00C7100F" w:rsidP="004302C0">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Подпись</w:t>
                  </w:r>
                </w:p>
              </w:tc>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r w:rsidRPr="00C7100F">
                    <w:rPr>
                      <w:rFonts w:eastAsia="Arial Unicode MS"/>
                      <w:color w:val="000000"/>
                      <w:sz w:val="16"/>
                      <w:szCs w:val="16"/>
                      <w:u w:color="000000"/>
                      <w:bdr w:val="nil"/>
                      <w:shd w:val="clear" w:color="auto" w:fill="FFFFFF"/>
                    </w:rPr>
                    <w:t>___________________________</w:t>
                  </w:r>
                </w:p>
              </w:tc>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r w:rsidR="00C7100F" w:rsidRPr="00C7100F" w:rsidTr="004302C0">
              <w:tc>
                <w:tcPr>
                  <w:tcW w:w="3115" w:type="dxa"/>
                </w:tcPr>
                <w:p w:rsidR="00C7100F" w:rsidRPr="00C7100F" w:rsidRDefault="00C7100F" w:rsidP="004302C0">
                  <w:pPr>
                    <w:pBdr>
                      <w:top w:val="nil"/>
                      <w:left w:val="nil"/>
                      <w:bottom w:val="nil"/>
                      <w:right w:val="nil"/>
                      <w:between w:val="nil"/>
                      <w:bar w:val="nil"/>
                    </w:pBdr>
                    <w:tabs>
                      <w:tab w:val="left" w:pos="0"/>
                    </w:tabs>
                    <w:jc w:val="right"/>
                    <w:rPr>
                      <w:rFonts w:eastAsia="Arial Unicode MS"/>
                      <w:color w:val="000000"/>
                      <w:sz w:val="16"/>
                      <w:szCs w:val="16"/>
                      <w:u w:color="000000"/>
                      <w:bdr w:val="nil"/>
                      <w:shd w:val="clear" w:color="auto" w:fill="FFFFFF"/>
                    </w:rPr>
                  </w:pPr>
                </w:p>
              </w:tc>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c>
                <w:tcPr>
                  <w:tcW w:w="3115" w:type="dxa"/>
                </w:tcPr>
                <w:p w:rsidR="00C7100F" w:rsidRPr="00C7100F" w:rsidRDefault="00C7100F" w:rsidP="004302C0">
                  <w:pPr>
                    <w:pBdr>
                      <w:top w:val="nil"/>
                      <w:left w:val="nil"/>
                      <w:bottom w:val="nil"/>
                      <w:right w:val="nil"/>
                      <w:between w:val="nil"/>
                      <w:bar w:val="nil"/>
                    </w:pBdr>
                    <w:tabs>
                      <w:tab w:val="left" w:pos="0"/>
                    </w:tabs>
                    <w:jc w:val="both"/>
                    <w:rPr>
                      <w:rFonts w:eastAsia="Arial Unicode MS"/>
                      <w:color w:val="000000"/>
                      <w:sz w:val="16"/>
                      <w:szCs w:val="16"/>
                      <w:u w:color="000000"/>
                      <w:bdr w:val="nil"/>
                      <w:shd w:val="clear" w:color="auto" w:fill="FFFFFF"/>
                    </w:rPr>
                  </w:pPr>
                </w:p>
              </w:tc>
            </w:tr>
          </w:tbl>
          <w:p w:rsidR="00C7100F" w:rsidRPr="00C7100F" w:rsidRDefault="00C7100F" w:rsidP="004302C0">
            <w:pPr>
              <w:pBdr>
                <w:top w:val="nil"/>
                <w:left w:val="nil"/>
                <w:bottom w:val="nil"/>
                <w:right w:val="nil"/>
                <w:between w:val="nil"/>
                <w:bar w:val="nil"/>
              </w:pBdr>
              <w:rPr>
                <w:rFonts w:eastAsia="Arial Unicode MS"/>
                <w:color w:val="000000"/>
                <w:sz w:val="16"/>
                <w:szCs w:val="16"/>
                <w:u w:color="000000"/>
                <w:bdr w:val="nil"/>
              </w:rPr>
            </w:pPr>
          </w:p>
        </w:tc>
      </w:tr>
    </w:tbl>
    <w:p w:rsidR="00C8514F" w:rsidRPr="00C7100F" w:rsidRDefault="00C8514F" w:rsidP="00F0735F">
      <w:pPr>
        <w:jc w:val="center"/>
        <w:rPr>
          <w:sz w:val="16"/>
          <w:szCs w:val="16"/>
        </w:rPr>
      </w:pPr>
    </w:p>
    <w:p w:rsidR="00C7100F" w:rsidRPr="00C7100F" w:rsidRDefault="00C7100F" w:rsidP="00C7100F">
      <w:pPr>
        <w:pStyle w:val="afa"/>
        <w:spacing w:after="0"/>
        <w:jc w:val="right"/>
        <w:rPr>
          <w:sz w:val="16"/>
          <w:szCs w:val="16"/>
        </w:rPr>
      </w:pPr>
      <w:r w:rsidRPr="00C7100F">
        <w:rPr>
          <w:sz w:val="16"/>
          <w:szCs w:val="16"/>
        </w:rPr>
        <w:t xml:space="preserve">ПРИЛОЖЕНИЕ № 2 </w:t>
      </w:r>
    </w:p>
    <w:p w:rsidR="00C7100F" w:rsidRPr="00C7100F" w:rsidRDefault="00C7100F" w:rsidP="00C7100F">
      <w:pPr>
        <w:pStyle w:val="afa"/>
        <w:spacing w:after="0"/>
        <w:jc w:val="right"/>
        <w:rPr>
          <w:sz w:val="16"/>
          <w:szCs w:val="16"/>
        </w:rPr>
      </w:pPr>
      <w:r w:rsidRPr="00C7100F">
        <w:rPr>
          <w:sz w:val="16"/>
          <w:szCs w:val="16"/>
        </w:rPr>
        <w:t xml:space="preserve">к постановлению администрации </w:t>
      </w:r>
    </w:p>
    <w:p w:rsidR="00C7100F" w:rsidRPr="00C7100F" w:rsidRDefault="00C7100F" w:rsidP="00C7100F">
      <w:pPr>
        <w:pStyle w:val="afa"/>
        <w:spacing w:after="0"/>
        <w:ind w:firstLine="326"/>
        <w:jc w:val="right"/>
        <w:rPr>
          <w:sz w:val="16"/>
          <w:szCs w:val="16"/>
        </w:rPr>
      </w:pPr>
      <w:r w:rsidRPr="00C7100F">
        <w:rPr>
          <w:sz w:val="16"/>
          <w:szCs w:val="16"/>
        </w:rPr>
        <w:t xml:space="preserve">Тогучинского района </w:t>
      </w:r>
    </w:p>
    <w:p w:rsidR="00C7100F" w:rsidRPr="00C7100F" w:rsidRDefault="00C7100F" w:rsidP="00C7100F">
      <w:pPr>
        <w:pStyle w:val="afa"/>
        <w:spacing w:after="0"/>
        <w:ind w:firstLine="326"/>
        <w:jc w:val="right"/>
        <w:rPr>
          <w:sz w:val="16"/>
          <w:szCs w:val="16"/>
        </w:rPr>
      </w:pPr>
      <w:r w:rsidRPr="00C7100F">
        <w:rPr>
          <w:sz w:val="16"/>
          <w:szCs w:val="16"/>
        </w:rPr>
        <w:t>Новосибирской области</w:t>
      </w:r>
    </w:p>
    <w:p w:rsidR="00C7100F" w:rsidRPr="00C7100F" w:rsidRDefault="00C7100F" w:rsidP="00C7100F">
      <w:pPr>
        <w:pBdr>
          <w:top w:val="nil"/>
          <w:left w:val="nil"/>
          <w:bottom w:val="nil"/>
          <w:right w:val="nil"/>
          <w:between w:val="nil"/>
          <w:bar w:val="nil"/>
        </w:pBdr>
        <w:jc w:val="right"/>
        <w:rPr>
          <w:rFonts w:eastAsia="Calibri"/>
          <w:color w:val="000000"/>
          <w:sz w:val="16"/>
          <w:szCs w:val="16"/>
          <w:u w:color="000000"/>
          <w:bdr w:val="nil"/>
          <w:lang w:eastAsia="ru-RU"/>
        </w:rPr>
      </w:pPr>
      <w:r w:rsidRPr="00C7100F">
        <w:rPr>
          <w:sz w:val="16"/>
          <w:szCs w:val="16"/>
        </w:rPr>
        <w:t xml:space="preserve">от  </w:t>
      </w:r>
      <w:r>
        <w:rPr>
          <w:sz w:val="16"/>
          <w:szCs w:val="16"/>
        </w:rPr>
        <w:t>21.09.2023</w:t>
      </w:r>
      <w:r w:rsidRPr="00C7100F">
        <w:rPr>
          <w:sz w:val="16"/>
          <w:szCs w:val="16"/>
        </w:rPr>
        <w:t xml:space="preserve">   №</w:t>
      </w:r>
      <w:r>
        <w:rPr>
          <w:sz w:val="16"/>
          <w:szCs w:val="16"/>
        </w:rPr>
        <w:t xml:space="preserve"> 1054/П/93</w:t>
      </w:r>
    </w:p>
    <w:p w:rsidR="00C7100F" w:rsidRPr="00C7100F" w:rsidRDefault="00C7100F" w:rsidP="00C7100F">
      <w:pPr>
        <w:pBdr>
          <w:top w:val="nil"/>
          <w:left w:val="nil"/>
          <w:bottom w:val="nil"/>
          <w:right w:val="nil"/>
          <w:between w:val="nil"/>
          <w:bar w:val="nil"/>
        </w:pBdr>
        <w:jc w:val="center"/>
        <w:rPr>
          <w:rFonts w:eastAsia="Calibri"/>
          <w:b/>
          <w:bCs/>
          <w:caps/>
          <w:sz w:val="16"/>
          <w:szCs w:val="16"/>
        </w:rPr>
      </w:pPr>
      <w:bookmarkStart w:id="15" w:name="Par2292"/>
      <w:bookmarkEnd w:id="15"/>
    </w:p>
    <w:p w:rsidR="00C7100F" w:rsidRPr="00C7100F" w:rsidRDefault="00C7100F" w:rsidP="00C7100F">
      <w:pPr>
        <w:pBdr>
          <w:top w:val="nil"/>
          <w:left w:val="nil"/>
          <w:bottom w:val="nil"/>
          <w:right w:val="nil"/>
          <w:between w:val="nil"/>
          <w:bar w:val="nil"/>
        </w:pBdr>
        <w:jc w:val="center"/>
        <w:rPr>
          <w:rFonts w:eastAsia="Calibri"/>
          <w:b/>
          <w:bCs/>
          <w:caps/>
          <w:sz w:val="16"/>
          <w:szCs w:val="16"/>
        </w:rPr>
      </w:pPr>
      <w:r w:rsidRPr="00C7100F">
        <w:rPr>
          <w:rFonts w:eastAsia="Calibri"/>
          <w:b/>
          <w:bCs/>
          <w:caps/>
          <w:sz w:val="16"/>
          <w:szCs w:val="16"/>
        </w:rPr>
        <w:t xml:space="preserve">ТИПОВАЯ ФормА </w:t>
      </w:r>
    </w:p>
    <w:p w:rsidR="00C7100F" w:rsidRPr="00C7100F" w:rsidRDefault="00C7100F" w:rsidP="00C7100F">
      <w:pPr>
        <w:tabs>
          <w:tab w:val="left" w:pos="0"/>
        </w:tabs>
        <w:jc w:val="center"/>
        <w:rPr>
          <w:rFonts w:eastAsia="Calibri"/>
          <w:b/>
          <w:bCs/>
          <w:sz w:val="16"/>
          <w:szCs w:val="16"/>
        </w:rPr>
      </w:pPr>
      <w:r w:rsidRPr="00C7100F">
        <w:rPr>
          <w:rFonts w:eastAsia="Calibri"/>
          <w:b/>
          <w:bCs/>
          <w:sz w:val="16"/>
          <w:szCs w:val="16"/>
        </w:rPr>
        <w:t xml:space="preserve">договора об образовании </w:t>
      </w:r>
    </w:p>
    <w:p w:rsidR="00C7100F" w:rsidRPr="00C7100F" w:rsidRDefault="00C7100F" w:rsidP="00C7100F">
      <w:pPr>
        <w:tabs>
          <w:tab w:val="left" w:pos="0"/>
        </w:tabs>
        <w:jc w:val="center"/>
        <w:rPr>
          <w:rFonts w:eastAsia="Calibri"/>
          <w:b/>
          <w:bCs/>
          <w:sz w:val="16"/>
          <w:szCs w:val="16"/>
        </w:rPr>
      </w:pPr>
      <w:r w:rsidRPr="00C7100F">
        <w:rPr>
          <w:rFonts w:eastAsia="Calibri"/>
          <w:b/>
          <w:bCs/>
          <w:sz w:val="16"/>
          <w:szCs w:val="16"/>
        </w:rPr>
        <w:t>(об оказании муниципальных услуг в социальной сфере)</w:t>
      </w:r>
    </w:p>
    <w:p w:rsidR="00C7100F" w:rsidRPr="00C7100F" w:rsidRDefault="00C7100F" w:rsidP="00C7100F">
      <w:pPr>
        <w:tabs>
          <w:tab w:val="left" w:pos="0"/>
        </w:tabs>
        <w:rPr>
          <w:sz w:val="16"/>
          <w:szCs w:val="16"/>
          <w:lang w:eastAsia="ru-RU"/>
        </w:rPr>
      </w:pPr>
    </w:p>
    <w:p w:rsidR="00C7100F" w:rsidRPr="00C7100F" w:rsidRDefault="00C7100F" w:rsidP="00C7100F">
      <w:pPr>
        <w:tabs>
          <w:tab w:val="left" w:pos="0"/>
        </w:tabs>
        <w:jc w:val="center"/>
        <w:rPr>
          <w:rFonts w:eastAsia="Calibri"/>
          <w:b/>
          <w:bCs/>
          <w:sz w:val="16"/>
          <w:szCs w:val="16"/>
        </w:rPr>
      </w:pPr>
    </w:p>
    <w:p w:rsidR="00C7100F" w:rsidRPr="00C7100F" w:rsidRDefault="00C7100F" w:rsidP="00C7100F">
      <w:pPr>
        <w:adjustRightInd w:val="0"/>
        <w:jc w:val="center"/>
        <w:rPr>
          <w:sz w:val="16"/>
          <w:szCs w:val="16"/>
          <w:lang w:eastAsia="ru-RU"/>
        </w:rPr>
      </w:pPr>
      <w:r w:rsidRPr="00C7100F">
        <w:rPr>
          <w:sz w:val="16"/>
          <w:szCs w:val="16"/>
          <w:lang w:eastAsia="ru-RU"/>
        </w:rPr>
        <w:t>Договор</w:t>
      </w:r>
    </w:p>
    <w:p w:rsidR="00C7100F" w:rsidRPr="00C7100F" w:rsidRDefault="00C7100F" w:rsidP="00C7100F">
      <w:pPr>
        <w:adjustRightInd w:val="0"/>
        <w:jc w:val="center"/>
        <w:rPr>
          <w:sz w:val="16"/>
          <w:szCs w:val="16"/>
          <w:vertAlign w:val="superscript"/>
          <w:lang w:eastAsia="ru-RU"/>
        </w:rPr>
      </w:pPr>
      <w:r w:rsidRPr="00C7100F">
        <w:rPr>
          <w:sz w:val="16"/>
          <w:szCs w:val="16"/>
          <w:lang w:eastAsia="ru-RU"/>
        </w:rPr>
        <w:t>об оказании муниципальных услуг в социальной сфере</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jc w:val="center"/>
        <w:rPr>
          <w:sz w:val="16"/>
          <w:szCs w:val="16"/>
          <w:lang w:eastAsia="ru-RU"/>
        </w:rPr>
      </w:pPr>
      <w:r w:rsidRPr="00C7100F">
        <w:rPr>
          <w:sz w:val="16"/>
          <w:szCs w:val="16"/>
          <w:lang w:eastAsia="ru-RU"/>
        </w:rPr>
        <w:t>г. 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(место заключения договора)</w:t>
      </w:r>
    </w:p>
    <w:p w:rsidR="00C7100F" w:rsidRPr="00C7100F" w:rsidRDefault="00C7100F" w:rsidP="00C7100F">
      <w:pPr>
        <w:adjustRightInd w:val="0"/>
        <w:jc w:val="both"/>
        <w:rPr>
          <w:sz w:val="16"/>
          <w:szCs w:val="16"/>
          <w:lang w:eastAsia="ru-RU"/>
        </w:rPr>
      </w:pPr>
    </w:p>
    <w:p w:rsidR="00C7100F" w:rsidRPr="00C7100F" w:rsidRDefault="00C7100F" w:rsidP="00C7100F">
      <w:pPr>
        <w:adjustRightInd w:val="0"/>
        <w:jc w:val="both"/>
        <w:rPr>
          <w:sz w:val="16"/>
          <w:szCs w:val="16"/>
          <w:lang w:eastAsia="ru-RU"/>
        </w:rPr>
      </w:pPr>
      <w:r w:rsidRPr="00C7100F">
        <w:rPr>
          <w:sz w:val="16"/>
          <w:szCs w:val="16"/>
          <w:lang w:eastAsia="ru-RU"/>
        </w:rPr>
        <w:t>«__» _________________ 20__ г.                       № __________________</w:t>
      </w:r>
    </w:p>
    <w:p w:rsidR="00C7100F" w:rsidRPr="00C7100F" w:rsidRDefault="00C7100F" w:rsidP="00C7100F">
      <w:pPr>
        <w:adjustRightInd w:val="0"/>
        <w:jc w:val="both"/>
        <w:rPr>
          <w:sz w:val="16"/>
          <w:szCs w:val="16"/>
          <w:lang w:eastAsia="ru-RU"/>
        </w:rPr>
      </w:pPr>
      <w:r w:rsidRPr="00C7100F">
        <w:rPr>
          <w:sz w:val="16"/>
          <w:szCs w:val="16"/>
          <w:lang w:eastAsia="ru-RU"/>
        </w:rPr>
        <w:t xml:space="preserve">        (дата заключения договора)                               (номер договора)</w:t>
      </w:r>
    </w:p>
    <w:p w:rsidR="00C7100F" w:rsidRPr="00C7100F" w:rsidRDefault="00C7100F" w:rsidP="00C7100F">
      <w:pPr>
        <w:adjustRightInd w:val="0"/>
        <w:jc w:val="both"/>
        <w:rPr>
          <w:rFonts w:ascii="Courier New" w:hAnsi="Courier New" w:cs="Courier New"/>
          <w:sz w:val="16"/>
          <w:szCs w:val="16"/>
          <w:lang w:eastAsia="ru-RU"/>
        </w:rPr>
      </w:pP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(наименование юридического лица (за исключением федеральных государственных учреждений),фамилия, имя отчество (при наличии) индивидуального предпринимателя или физического лица)</w:t>
      </w:r>
    </w:p>
    <w:p w:rsidR="00C7100F" w:rsidRPr="00C7100F" w:rsidRDefault="00C7100F" w:rsidP="00C7100F">
      <w:pPr>
        <w:adjustRightInd w:val="0"/>
        <w:jc w:val="both"/>
        <w:rPr>
          <w:sz w:val="16"/>
          <w:szCs w:val="16"/>
          <w:lang w:eastAsia="ru-RU"/>
        </w:rPr>
      </w:pPr>
      <w:r w:rsidRPr="00C7100F">
        <w:rPr>
          <w:sz w:val="16"/>
          <w:szCs w:val="16"/>
          <w:lang w:eastAsia="ru-RU"/>
        </w:rPr>
        <w:t>именуемый(ая) в дальнейшем «Исполнитель услуг», в лице</w:t>
      </w:r>
      <w:r w:rsidRPr="00C7100F">
        <w:rPr>
          <w:sz w:val="16"/>
          <w:szCs w:val="16"/>
          <w:lang w:eastAsia="ru-RU"/>
        </w:rPr>
        <w:softHyphen/>
      </w:r>
      <w:r w:rsidRPr="00C7100F">
        <w:rPr>
          <w:sz w:val="16"/>
          <w:szCs w:val="16"/>
          <w:lang w:eastAsia="ru-RU"/>
        </w:rPr>
        <w:softHyphen/>
        <w:t xml:space="preserve">              </w:t>
      </w:r>
    </w:p>
    <w:p w:rsidR="00C7100F" w:rsidRPr="00C7100F" w:rsidRDefault="00C7100F" w:rsidP="00C7100F">
      <w:pPr>
        <w:adjustRightInd w:val="0"/>
        <w:jc w:val="both"/>
        <w:rPr>
          <w:sz w:val="16"/>
          <w:szCs w:val="16"/>
          <w:lang w:eastAsia="ru-RU"/>
        </w:rPr>
      </w:pPr>
      <w:r w:rsidRPr="00C7100F">
        <w:rPr>
          <w:sz w:val="16"/>
          <w:szCs w:val="16"/>
          <w:lang w:eastAsia="ru-RU"/>
        </w:rPr>
        <w:t>______________________________________________________________</w:t>
      </w:r>
    </w:p>
    <w:p w:rsidR="00C7100F" w:rsidRPr="00C7100F" w:rsidRDefault="00C7100F" w:rsidP="00C7100F">
      <w:pPr>
        <w:adjustRightInd w:val="0"/>
        <w:jc w:val="both"/>
        <w:rPr>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действующего на основании</w:t>
      </w:r>
      <w:r w:rsidRPr="00C7100F">
        <w:rPr>
          <w:rFonts w:ascii="Courier New" w:hAnsi="Courier New" w:cs="Courier New"/>
          <w:sz w:val="16"/>
          <w:szCs w:val="16"/>
          <w:lang w:eastAsia="ru-RU"/>
        </w:rPr>
        <w:t xml:space="preserve"> ____________________________________________________ </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___________________________________________________________________________________________________________________________________________________________,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с одной стороны, и</w:t>
      </w:r>
      <w:r w:rsidRPr="00C7100F">
        <w:rPr>
          <w:rFonts w:ascii="Courier New" w:hAnsi="Courier New" w:cs="Courier New"/>
          <w:sz w:val="16"/>
          <w:szCs w:val="16"/>
          <w:lang w:eastAsia="ru-RU"/>
        </w:rPr>
        <w:t xml:space="preserve"> __________________________________________________</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 xml:space="preserve">(фамилия, имя, отчество (при наличии), наименование и реквизиты документа </w:t>
      </w:r>
    </w:p>
    <w:p w:rsidR="00C7100F" w:rsidRPr="00C7100F" w:rsidRDefault="00C7100F" w:rsidP="00C7100F">
      <w:pPr>
        <w:adjustRightInd w:val="0"/>
        <w:jc w:val="center"/>
        <w:rPr>
          <w:sz w:val="16"/>
          <w:szCs w:val="16"/>
          <w:lang w:eastAsia="ru-RU"/>
        </w:rPr>
      </w:pPr>
      <w:r w:rsidRPr="00C7100F">
        <w:rPr>
          <w:sz w:val="16"/>
          <w:szCs w:val="16"/>
          <w:lang w:eastAsia="ru-RU"/>
        </w:rPr>
        <w:t>физического лица – потребителя муниципальных услуг в социальной сфере)</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проживающий(ая) по адресу:</w:t>
      </w:r>
      <w:r w:rsidRPr="00C7100F">
        <w:rPr>
          <w:rFonts w:ascii="Courier New" w:hAnsi="Courier New" w:cs="Courier New"/>
          <w:sz w:val="16"/>
          <w:szCs w:val="16"/>
          <w:lang w:eastAsia="ru-RU"/>
        </w:rPr>
        <w:t xml:space="preserve"> __________________</w:t>
      </w:r>
      <w:r>
        <w:rPr>
          <w:rFonts w:ascii="Courier New" w:hAnsi="Courier New" w:cs="Courier New"/>
          <w:sz w:val="16"/>
          <w:szCs w:val="16"/>
          <w:lang w:eastAsia="ru-RU"/>
        </w:rPr>
        <w:t>______</w:t>
      </w:r>
      <w:r w:rsidRPr="00C7100F">
        <w:rPr>
          <w:rFonts w:ascii="Courier New" w:hAnsi="Courier New" w:cs="Courier New"/>
          <w:sz w:val="16"/>
          <w:szCs w:val="16"/>
          <w:lang w:eastAsia="ru-RU"/>
        </w:rPr>
        <w:t>_______</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____________________________________________________</w:t>
      </w:r>
    </w:p>
    <w:p w:rsidR="00C7100F" w:rsidRPr="00C7100F" w:rsidRDefault="00C7100F" w:rsidP="00C7100F">
      <w:pPr>
        <w:adjustRightInd w:val="0"/>
        <w:jc w:val="center"/>
        <w:rPr>
          <w:rFonts w:ascii="Courier New" w:hAnsi="Courier New" w:cs="Courier New"/>
          <w:sz w:val="16"/>
          <w:szCs w:val="16"/>
          <w:lang w:eastAsia="ru-RU"/>
        </w:rPr>
      </w:pPr>
      <w:r w:rsidRPr="00C7100F">
        <w:rPr>
          <w:sz w:val="16"/>
          <w:szCs w:val="16"/>
          <w:lang w:eastAsia="ru-RU"/>
        </w:rPr>
        <w:t>(адрес места жительства физического лица</w:t>
      </w:r>
      <w:r w:rsidRPr="00C7100F">
        <w:rPr>
          <w:rFonts w:ascii="Courier New" w:hAnsi="Courier New" w:cs="Courier New"/>
          <w:sz w:val="16"/>
          <w:szCs w:val="16"/>
          <w:lang w:eastAsia="ru-RU"/>
        </w:rPr>
        <w:t xml:space="preserve"> -</w:t>
      </w:r>
      <w:r w:rsidRPr="00C7100F">
        <w:rPr>
          <w:sz w:val="16"/>
          <w:szCs w:val="16"/>
          <w:lang w:eastAsia="ru-RU"/>
        </w:rPr>
        <w:t xml:space="preserve"> потребителя муниципальных услуг в социальной сфере</w:t>
      </w:r>
      <w:r w:rsidRPr="00C7100F">
        <w:rPr>
          <w:rFonts w:ascii="Courier New" w:hAnsi="Courier New" w:cs="Courier New"/>
          <w:sz w:val="16"/>
          <w:szCs w:val="16"/>
          <w:lang w:eastAsia="ru-RU"/>
        </w:rPr>
        <w:t>)</w:t>
      </w:r>
    </w:p>
    <w:p w:rsidR="00C7100F" w:rsidRPr="00C7100F" w:rsidRDefault="00C7100F" w:rsidP="00C7100F">
      <w:pPr>
        <w:adjustRightInd w:val="0"/>
        <w:jc w:val="both"/>
        <w:rPr>
          <w:rFonts w:ascii="Courier New" w:hAnsi="Courier New" w:cs="Courier New"/>
          <w:sz w:val="16"/>
          <w:szCs w:val="16"/>
          <w:lang w:eastAsia="ru-RU"/>
        </w:rPr>
      </w:pPr>
    </w:p>
    <w:p w:rsidR="00C7100F" w:rsidRPr="00C7100F" w:rsidRDefault="00C7100F" w:rsidP="00C7100F">
      <w:pPr>
        <w:adjustRightInd w:val="0"/>
        <w:jc w:val="both"/>
        <w:rPr>
          <w:sz w:val="16"/>
          <w:szCs w:val="16"/>
          <w:lang w:eastAsia="ru-RU"/>
        </w:rPr>
      </w:pPr>
      <w:r w:rsidRPr="00C7100F">
        <w:rPr>
          <w:sz w:val="16"/>
          <w:szCs w:val="16"/>
          <w:lang w:eastAsia="ru-RU"/>
        </w:rPr>
        <w:t>которому выдан социальный сертификат № _______________________,</w:t>
      </w:r>
    </w:p>
    <w:p w:rsidR="00C7100F" w:rsidRPr="00C7100F" w:rsidRDefault="00C7100F" w:rsidP="00C7100F">
      <w:pPr>
        <w:adjustRightInd w:val="0"/>
        <w:jc w:val="both"/>
        <w:rPr>
          <w:sz w:val="16"/>
          <w:szCs w:val="16"/>
          <w:lang w:eastAsia="ru-RU"/>
        </w:rPr>
      </w:pP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___________________________________________________________________________________________________________________</w:t>
      </w:r>
      <w:r>
        <w:rPr>
          <w:rFonts w:ascii="Courier New" w:hAnsi="Courier New" w:cs="Courier New"/>
          <w:sz w:val="16"/>
          <w:szCs w:val="16"/>
          <w:lang w:eastAsia="ru-RU"/>
        </w:rPr>
        <w:t>_____</w:t>
      </w:r>
      <w:r w:rsidRPr="00C7100F">
        <w:rPr>
          <w:rFonts w:ascii="Courier New" w:hAnsi="Courier New" w:cs="Courier New"/>
          <w:sz w:val="16"/>
          <w:szCs w:val="16"/>
          <w:lang w:eastAsia="ru-RU"/>
        </w:rPr>
        <w:t>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(фамилия, имя, отчество (при наличии), наименование и реквизиты документа законного представителя Потребителя услуг</w:t>
      </w:r>
      <w:r w:rsidRPr="00C7100F">
        <w:rPr>
          <w:rFonts w:ascii="Courier New" w:hAnsi="Courier New" w:cs="Courier New"/>
          <w:sz w:val="16"/>
          <w:szCs w:val="16"/>
          <w:lang w:eastAsia="ru-RU"/>
        </w:rPr>
        <w:t>)</w:t>
      </w:r>
    </w:p>
    <w:p w:rsidR="00C7100F" w:rsidRPr="00C7100F" w:rsidRDefault="00C7100F" w:rsidP="00C7100F">
      <w:pPr>
        <w:adjustRightInd w:val="0"/>
        <w:jc w:val="both"/>
        <w:rPr>
          <w:sz w:val="16"/>
          <w:szCs w:val="16"/>
          <w:lang w:eastAsia="ru-RU"/>
        </w:rPr>
      </w:pPr>
    </w:p>
    <w:p w:rsidR="00C7100F" w:rsidRPr="00C7100F" w:rsidRDefault="00C7100F" w:rsidP="00C7100F">
      <w:pPr>
        <w:adjustRightInd w:val="0"/>
        <w:jc w:val="both"/>
        <w:rPr>
          <w:sz w:val="16"/>
          <w:szCs w:val="16"/>
          <w:lang w:eastAsia="ru-RU"/>
        </w:rPr>
      </w:pPr>
      <w:r w:rsidRPr="00C7100F">
        <w:rPr>
          <w:sz w:val="16"/>
          <w:szCs w:val="16"/>
          <w:lang w:eastAsia="ru-RU"/>
        </w:rPr>
        <w:t>именуемый(ая) в дальнейшем «Потребитель услуг», в лице___</w:t>
      </w:r>
      <w:r w:rsidRPr="00C7100F">
        <w:rPr>
          <w:rFonts w:ascii="Courier New" w:hAnsi="Courier New" w:cs="Courier New"/>
          <w:sz w:val="16"/>
          <w:szCs w:val="16"/>
          <w:lang w:eastAsia="ru-RU"/>
        </w:rPr>
        <w:t>_________________</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действующего на основании пункта 1 статьи [26]/[28]ГК РФ</w:t>
      </w:r>
      <w:r w:rsidRPr="00C7100F">
        <w:rPr>
          <w:rFonts w:ascii="Courier New" w:hAnsi="Courier New" w:cs="Courier New"/>
          <w:sz w:val="16"/>
          <w:szCs w:val="16"/>
          <w:lang w:eastAsia="ru-RU"/>
        </w:rPr>
        <w:t xml:space="preserve"> ___________________________________________________,</w:t>
      </w:r>
    </w:p>
    <w:p w:rsidR="00C7100F" w:rsidRPr="00C7100F" w:rsidRDefault="00C7100F" w:rsidP="00C7100F">
      <w:pPr>
        <w:adjustRightInd w:val="0"/>
        <w:jc w:val="center"/>
        <w:rPr>
          <w:rFonts w:ascii="Courier New" w:hAnsi="Courier New" w:cs="Courier New"/>
          <w:sz w:val="16"/>
          <w:szCs w:val="16"/>
          <w:lang w:eastAsia="ru-RU"/>
        </w:rPr>
      </w:pPr>
      <w:r w:rsidRPr="00C7100F">
        <w:rPr>
          <w:sz w:val="16"/>
          <w:szCs w:val="16"/>
          <w:lang w:eastAsia="ru-RU"/>
        </w:rPr>
        <w:t>(основание правомочия)</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проживающего по адресу:</w:t>
      </w:r>
      <w:r w:rsidRPr="00C7100F">
        <w:rPr>
          <w:rFonts w:ascii="Courier New" w:hAnsi="Courier New" w:cs="Courier New"/>
          <w:sz w:val="16"/>
          <w:szCs w:val="16"/>
          <w:lang w:eastAsia="ru-RU"/>
        </w:rPr>
        <w:t xml:space="preserve"> ___________________________________________________</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(указывается адрес места жительства законного представителя Потребителя услуг)</w:t>
      </w:r>
      <w:r w:rsidRPr="00C7100F">
        <w:rPr>
          <w:sz w:val="16"/>
          <w:szCs w:val="16"/>
          <w:lang w:eastAsia="ru-RU"/>
        </w:rPr>
        <w:br/>
      </w:r>
    </w:p>
    <w:p w:rsidR="00C7100F" w:rsidRPr="00C7100F" w:rsidRDefault="00C7100F" w:rsidP="00C7100F">
      <w:pPr>
        <w:adjustRightInd w:val="0"/>
        <w:jc w:val="both"/>
        <w:rPr>
          <w:sz w:val="16"/>
          <w:szCs w:val="16"/>
          <w:lang w:eastAsia="ru-RU"/>
        </w:rPr>
      </w:pPr>
      <w:r w:rsidRPr="00C7100F">
        <w:rPr>
          <w:sz w:val="16"/>
          <w:szCs w:val="16"/>
          <w:lang w:eastAsia="ru-RU"/>
        </w:rPr>
        <w:t>с другой стороны, далее именуемые «Стороны», заключили настоящий Договор о нижеследующем.</w:t>
      </w:r>
    </w:p>
    <w:p w:rsidR="00C7100F" w:rsidRPr="00C7100F" w:rsidRDefault="00C7100F" w:rsidP="00C7100F">
      <w:pPr>
        <w:adjustRightInd w:val="0"/>
        <w:jc w:val="center"/>
        <w:outlineLvl w:val="2"/>
        <w:rPr>
          <w:sz w:val="16"/>
          <w:szCs w:val="16"/>
          <w:lang w:eastAsia="ru-RU"/>
        </w:rPr>
      </w:pPr>
      <w:r w:rsidRPr="00C7100F">
        <w:rPr>
          <w:sz w:val="16"/>
          <w:szCs w:val="16"/>
          <w:lang w:eastAsia="ru-RU"/>
        </w:rPr>
        <w:t>I. Предмет Договора</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709"/>
        <w:jc w:val="both"/>
        <w:rPr>
          <w:sz w:val="16"/>
          <w:szCs w:val="16"/>
          <w:lang w:eastAsia="ru-RU"/>
        </w:rPr>
      </w:pPr>
      <w:r w:rsidRPr="00C7100F">
        <w:rPr>
          <w:sz w:val="16"/>
          <w:szCs w:val="16"/>
          <w:lang w:eastAsia="ru-RU"/>
        </w:rPr>
        <w:t>1.1. Потребитель услуг получает, а Исполнитель услуг обязуется оказать муниципальную(ые) услугу(и) в социальной сфере Потребителю услуг «Реализация дополнительных общеразвивающих программ»:</w:t>
      </w:r>
    </w:p>
    <w:p w:rsidR="00C7100F" w:rsidRPr="00C7100F" w:rsidRDefault="00C7100F" w:rsidP="00C7100F">
      <w:pPr>
        <w:adjustRightInd w:val="0"/>
        <w:ind w:firstLine="709"/>
        <w:jc w:val="both"/>
        <w:rPr>
          <w:sz w:val="16"/>
          <w:szCs w:val="16"/>
          <w:lang w:eastAsia="ru-RU"/>
        </w:rPr>
      </w:pPr>
      <w:r w:rsidRPr="00C7100F">
        <w:rPr>
          <w:sz w:val="16"/>
          <w:szCs w:val="16"/>
          <w:lang w:eastAsia="ru-RU"/>
        </w:rPr>
        <w:t>Наименование программы: 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___________________________________________________________________________________________________________________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Форма обучения, вид, уровень и (или) направленность образовательной программы: ___________________________________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______________________________________________________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Срок освоения образовательной программы на момент подписания Договора составляет: ________________________________________________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Срок обучения по индивидуальному учебному плану (при его наличии у Обучающегося), в том числе ускоренному обучению, составляет: 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Дата начала обучения:           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Дата завершения обучения:  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 </w:t>
      </w:r>
    </w:p>
    <w:p w:rsidR="00C7100F" w:rsidRPr="00C7100F" w:rsidRDefault="00C7100F" w:rsidP="00C7100F">
      <w:pPr>
        <w:adjustRightInd w:val="0"/>
        <w:jc w:val="both"/>
        <w:rPr>
          <w:sz w:val="16"/>
          <w:szCs w:val="16"/>
          <w:lang w:eastAsia="ru-RU"/>
        </w:rPr>
      </w:pPr>
      <w:r w:rsidRPr="00C7100F">
        <w:rPr>
          <w:sz w:val="16"/>
          <w:szCs w:val="16"/>
          <w:lang w:eastAsia="ru-RU"/>
        </w:rPr>
        <w:t>(далее – Услуга (Услуги)), в соответствии с условиями ее оказания, определенные разделом II настоящего Договора.</w:t>
      </w:r>
    </w:p>
    <w:p w:rsidR="00C7100F" w:rsidRPr="00C7100F" w:rsidRDefault="00C7100F" w:rsidP="00C7100F">
      <w:pPr>
        <w:adjustRightInd w:val="0"/>
        <w:ind w:firstLine="709"/>
        <w:jc w:val="both"/>
        <w:rPr>
          <w:rFonts w:ascii="Courier New" w:hAnsi="Courier New" w:cs="Courier New"/>
          <w:sz w:val="16"/>
          <w:szCs w:val="16"/>
          <w:lang w:eastAsia="ru-RU"/>
        </w:rPr>
      </w:pPr>
      <w:r w:rsidRPr="00C7100F">
        <w:rPr>
          <w:sz w:val="16"/>
          <w:szCs w:val="16"/>
          <w:lang w:eastAsia="ru-RU"/>
        </w:rPr>
        <w:t>1.2. Услуга (Услуги) оказывается(ются)</w:t>
      </w:r>
      <w:r w:rsidRPr="00C7100F">
        <w:rPr>
          <w:rFonts w:ascii="Courier New" w:hAnsi="Courier New" w:cs="Courier New"/>
          <w:sz w:val="16"/>
          <w:szCs w:val="16"/>
          <w:lang w:eastAsia="ru-RU"/>
        </w:rPr>
        <w:t>__________________________________</w:t>
      </w:r>
    </w:p>
    <w:p w:rsidR="00C7100F" w:rsidRPr="00C7100F" w:rsidRDefault="00C7100F" w:rsidP="00C7100F">
      <w:pPr>
        <w:adjustRightInd w:val="0"/>
        <w:ind w:firstLine="709"/>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__________________________________________________________________________</w:t>
      </w:r>
    </w:p>
    <w:p w:rsidR="00C7100F" w:rsidRPr="00C7100F" w:rsidRDefault="00C7100F" w:rsidP="00C7100F">
      <w:pPr>
        <w:adjustRightInd w:val="0"/>
        <w:ind w:firstLine="709"/>
        <w:jc w:val="center"/>
        <w:rPr>
          <w:sz w:val="16"/>
          <w:szCs w:val="16"/>
          <w:lang w:eastAsia="ru-RU"/>
        </w:rPr>
      </w:pPr>
      <w:r w:rsidRPr="00C7100F">
        <w:rPr>
          <w:sz w:val="16"/>
          <w:szCs w:val="16"/>
          <w:lang w:eastAsia="ru-RU"/>
        </w:rPr>
        <w:t>(местонахождение Потребителя )</w:t>
      </w:r>
    </w:p>
    <w:p w:rsidR="00C7100F" w:rsidRPr="00C7100F" w:rsidRDefault="00C7100F" w:rsidP="00C7100F">
      <w:pPr>
        <w:adjustRightInd w:val="0"/>
        <w:ind w:firstLine="709"/>
        <w:jc w:val="both"/>
        <w:rPr>
          <w:sz w:val="16"/>
          <w:szCs w:val="16"/>
          <w:lang w:eastAsia="ru-RU"/>
        </w:rPr>
      </w:pPr>
      <w:r w:rsidRPr="00C7100F">
        <w:rPr>
          <w:sz w:val="16"/>
          <w:szCs w:val="16"/>
          <w:lang w:eastAsia="ru-RU"/>
        </w:rPr>
        <w:t>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jc w:val="center"/>
        <w:outlineLvl w:val="2"/>
        <w:rPr>
          <w:sz w:val="16"/>
          <w:szCs w:val="16"/>
          <w:lang w:eastAsia="ru-RU"/>
        </w:rPr>
      </w:pPr>
      <w:r w:rsidRPr="00C7100F">
        <w:rPr>
          <w:sz w:val="16"/>
          <w:szCs w:val="16"/>
          <w:lang w:eastAsia="ru-RU"/>
        </w:rPr>
        <w:t>II. Условия оказания Услуги (Услуг)</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709"/>
        <w:jc w:val="both"/>
        <w:rPr>
          <w:sz w:val="16"/>
          <w:szCs w:val="16"/>
          <w:lang w:eastAsia="ru-RU"/>
        </w:rPr>
      </w:pPr>
      <w:r w:rsidRPr="00C7100F">
        <w:rPr>
          <w:sz w:val="16"/>
          <w:szCs w:val="16"/>
          <w:lang w:eastAsia="ru-RU"/>
        </w:rPr>
        <w:t>2.1. Услуга (Услуги) оказывается(ются) в соответствии с:</w:t>
      </w:r>
    </w:p>
    <w:p w:rsidR="00C7100F" w:rsidRPr="00C7100F" w:rsidRDefault="00C7100F" w:rsidP="00C7100F">
      <w:pPr>
        <w:adjustRightInd w:val="0"/>
        <w:ind w:firstLine="709"/>
        <w:jc w:val="both"/>
        <w:rPr>
          <w:sz w:val="16"/>
          <w:szCs w:val="16"/>
          <w:lang w:eastAsia="ru-RU"/>
        </w:rPr>
      </w:pPr>
      <w:r w:rsidRPr="00C7100F">
        <w:rPr>
          <w:sz w:val="16"/>
          <w:szCs w:val="16"/>
          <w:lang w:eastAsia="ru-RU"/>
        </w:rPr>
        <w:t>2.1.1. Федеральным законом от 29.12.2012 N 273-ФЗ «Об образовании в Российской Федерации»;</w:t>
      </w:r>
    </w:p>
    <w:p w:rsidR="00C7100F" w:rsidRPr="00C7100F" w:rsidRDefault="00C7100F" w:rsidP="00C7100F">
      <w:pPr>
        <w:adjustRightInd w:val="0"/>
        <w:ind w:firstLine="709"/>
        <w:jc w:val="both"/>
        <w:rPr>
          <w:sz w:val="16"/>
          <w:szCs w:val="16"/>
          <w:lang w:eastAsia="ru-RU"/>
        </w:rPr>
      </w:pPr>
      <w:r w:rsidRPr="00C7100F">
        <w:rPr>
          <w:sz w:val="16"/>
          <w:szCs w:val="16"/>
          <w:lang w:eastAsia="ru-RU"/>
        </w:rPr>
        <w:t>2.1.2. Приказ Министерства просвещения РФ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C7100F" w:rsidRPr="00C7100F" w:rsidRDefault="00C7100F" w:rsidP="00C7100F">
      <w:pPr>
        <w:adjustRightInd w:val="0"/>
        <w:ind w:firstLine="709"/>
        <w:jc w:val="both"/>
        <w:rPr>
          <w:sz w:val="16"/>
          <w:szCs w:val="16"/>
          <w:lang w:eastAsia="ru-RU"/>
        </w:rPr>
      </w:pPr>
      <w:r w:rsidRPr="00C7100F">
        <w:rPr>
          <w:sz w:val="16"/>
          <w:szCs w:val="16"/>
          <w:lang w:eastAsia="ru-RU"/>
        </w:rPr>
        <w:t>2.1.3. Локальными актами исполнителя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2.2. Качество оказания Услуги (Услуг) и ее (их) результат должен соответствовать следующим обязательным требованиям:</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2.2.1. требования к порядку и условиям оказания муниципальной услуги «Реализация дополнительных общеразвивающих программ» в </w:t>
      </w:r>
      <w:r w:rsidRPr="00C7100F">
        <w:rPr>
          <w:iCs/>
          <w:sz w:val="16"/>
          <w:szCs w:val="16"/>
          <w:lang w:eastAsia="ru-RU"/>
        </w:rPr>
        <w:t>Тогучинском районе Новосибирской области</w:t>
      </w:r>
      <w:r w:rsidRPr="00C7100F">
        <w:rPr>
          <w:sz w:val="16"/>
          <w:szCs w:val="16"/>
          <w:lang w:eastAsia="ru-RU"/>
        </w:rPr>
        <w:t xml:space="preserve"> в соответствии с социальным сертификатом», утвержденные Уполномоченным органом </w:t>
      </w:r>
      <w:r w:rsidRPr="00C7100F">
        <w:rPr>
          <w:iCs/>
          <w:sz w:val="16"/>
          <w:szCs w:val="16"/>
          <w:lang w:eastAsia="ru-RU"/>
        </w:rPr>
        <w:t>Тогучинского района Новосибирской области</w:t>
      </w:r>
      <w:r w:rsidRPr="00C7100F">
        <w:rPr>
          <w:sz w:val="16"/>
          <w:szCs w:val="16"/>
          <w:lang w:eastAsia="ru-RU"/>
        </w:rPr>
        <w:t>.</w:t>
      </w:r>
    </w:p>
    <w:p w:rsidR="00C7100F" w:rsidRPr="00C7100F" w:rsidRDefault="00C7100F" w:rsidP="00C7100F">
      <w:pPr>
        <w:adjustRightInd w:val="0"/>
        <w:outlineLvl w:val="2"/>
        <w:rPr>
          <w:sz w:val="16"/>
          <w:szCs w:val="16"/>
          <w:lang w:eastAsia="ru-RU"/>
        </w:rPr>
      </w:pPr>
    </w:p>
    <w:p w:rsidR="00C7100F" w:rsidRPr="00C7100F" w:rsidRDefault="00C7100F" w:rsidP="00C7100F">
      <w:pPr>
        <w:adjustRightInd w:val="0"/>
        <w:jc w:val="center"/>
        <w:outlineLvl w:val="2"/>
        <w:rPr>
          <w:sz w:val="16"/>
          <w:szCs w:val="16"/>
          <w:lang w:eastAsia="ru-RU"/>
        </w:rPr>
      </w:pPr>
      <w:r w:rsidRPr="00C7100F">
        <w:rPr>
          <w:sz w:val="16"/>
          <w:szCs w:val="16"/>
          <w:lang w:eastAsia="ru-RU"/>
        </w:rPr>
        <w:t xml:space="preserve">III. Взаимодействие Сторон </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709"/>
        <w:jc w:val="both"/>
        <w:rPr>
          <w:sz w:val="16"/>
          <w:szCs w:val="16"/>
          <w:lang w:eastAsia="ru-RU"/>
        </w:rPr>
      </w:pPr>
      <w:r w:rsidRPr="00C7100F">
        <w:rPr>
          <w:sz w:val="16"/>
          <w:szCs w:val="16"/>
          <w:lang w:eastAsia="ru-RU"/>
        </w:rPr>
        <w:t>3.1. Потребитель услуг (законный представитель Потребителя услуг) обязан:</w:t>
      </w:r>
    </w:p>
    <w:p w:rsidR="00C7100F" w:rsidRPr="00C7100F" w:rsidRDefault="00C7100F" w:rsidP="00C7100F">
      <w:pPr>
        <w:adjustRightInd w:val="0"/>
        <w:ind w:firstLine="709"/>
        <w:jc w:val="both"/>
        <w:rPr>
          <w:sz w:val="16"/>
          <w:szCs w:val="16"/>
          <w:lang w:eastAsia="ru-RU"/>
        </w:rPr>
      </w:pPr>
      <w:r w:rsidRPr="00C7100F">
        <w:rPr>
          <w:sz w:val="16"/>
          <w:szCs w:val="16"/>
          <w:lang w:eastAsia="ru-RU"/>
        </w:rPr>
        <w:t>3.1.1. соблюдать сроки и условия, предусмотренные настоящим Договором;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3.1.3. своевременно информировать Исполнителя услуг об изменении обстоятельств, обусловливающих потребность в оказании Услуги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3.1.4. информировать Исполнителя услуг о возникновении (изменении) обстоятельств, влекущих изменение (расторжение) настоящего Договора;</w:t>
      </w:r>
    </w:p>
    <w:p w:rsidR="00C7100F" w:rsidRPr="00C7100F" w:rsidRDefault="00C7100F" w:rsidP="00C7100F">
      <w:pPr>
        <w:adjustRightInd w:val="0"/>
        <w:ind w:firstLine="709"/>
        <w:jc w:val="both"/>
        <w:rPr>
          <w:sz w:val="16"/>
          <w:szCs w:val="16"/>
          <w:lang w:eastAsia="ru-RU"/>
        </w:rPr>
      </w:pPr>
      <w:r w:rsidRPr="00C7100F">
        <w:rPr>
          <w:sz w:val="16"/>
          <w:szCs w:val="16"/>
          <w:lang w:eastAsia="ru-RU"/>
        </w:rPr>
        <w:t>3.1.5. уведомлять Исполнителя услуг об отказе от получения Услуги (Услуг), предусмотренной(ых) настоящим Договором;</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C7100F" w:rsidRPr="00C7100F" w:rsidRDefault="00C7100F" w:rsidP="00C7100F">
      <w:pPr>
        <w:adjustRightInd w:val="0"/>
        <w:ind w:firstLine="709"/>
        <w:jc w:val="both"/>
        <w:rPr>
          <w:sz w:val="16"/>
          <w:szCs w:val="16"/>
          <w:lang w:eastAsia="ru-RU"/>
        </w:rPr>
      </w:pPr>
      <w:r w:rsidRPr="00C7100F">
        <w:rPr>
          <w:sz w:val="16"/>
          <w:szCs w:val="16"/>
          <w:lang w:eastAsia="ru-RU"/>
        </w:rPr>
        <w:t>3.1.7. сообщать Исполнителю услуг о выявленных нарушениях порядка оказания Услуги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C7100F" w:rsidRPr="00C7100F" w:rsidRDefault="00C7100F" w:rsidP="00C7100F">
      <w:pPr>
        <w:adjustRightInd w:val="0"/>
        <w:ind w:firstLine="709"/>
        <w:jc w:val="both"/>
        <w:rPr>
          <w:sz w:val="16"/>
          <w:szCs w:val="16"/>
          <w:lang w:eastAsia="ru-RU"/>
        </w:rPr>
      </w:pPr>
      <w:r w:rsidRPr="00C7100F">
        <w:rPr>
          <w:sz w:val="16"/>
          <w:szCs w:val="16"/>
          <w:lang w:eastAsia="ru-RU"/>
        </w:rPr>
        <w:t>3.1.9. соблюдать требования, установленные в статье 43 Федерального закона от 29.12.2012  N 273-ФЗ «Об образовании в Российской Федерации», в том числе:</w:t>
      </w:r>
    </w:p>
    <w:p w:rsidR="00C7100F" w:rsidRPr="00C7100F" w:rsidRDefault="00C7100F" w:rsidP="00C7100F">
      <w:pPr>
        <w:adjustRightInd w:val="0"/>
        <w:ind w:firstLine="709"/>
        <w:jc w:val="both"/>
        <w:rPr>
          <w:sz w:val="16"/>
          <w:szCs w:val="16"/>
          <w:lang w:eastAsia="ru-RU"/>
        </w:rPr>
      </w:pPr>
      <w:r w:rsidRPr="00C7100F">
        <w:rPr>
          <w:sz w:val="16"/>
          <w:szCs w:val="16"/>
          <w:lang w:eastAsia="ru-RU"/>
        </w:rPr>
        <w:t>3.1.9.1. выполнять задания для подготовки к занятиям, предусмотренным учебным планом, в том числе индивидуальным.</w:t>
      </w:r>
    </w:p>
    <w:p w:rsidR="00C7100F" w:rsidRPr="00C7100F" w:rsidRDefault="00C7100F" w:rsidP="00C7100F">
      <w:pPr>
        <w:adjustRightInd w:val="0"/>
        <w:ind w:firstLine="709"/>
        <w:jc w:val="both"/>
        <w:rPr>
          <w:sz w:val="16"/>
          <w:szCs w:val="16"/>
          <w:lang w:eastAsia="ru-RU"/>
        </w:rPr>
      </w:pPr>
      <w:r w:rsidRPr="00C7100F">
        <w:rPr>
          <w:sz w:val="16"/>
          <w:szCs w:val="16"/>
          <w:lang w:eastAsia="ru-RU"/>
        </w:rPr>
        <w:lastRenderedPageBreak/>
        <w:t>3.1.9.2. извещать Исполнителя услуг о причинах отсутствия на занятиях (в случае если не известил Заказчик).</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3.1.9.3. обучаться в организации по образовательной программе с соблюдением «Требований к условиям и порядку оказания муниципальной услуги в социальной сфере «Реализация дополнительных общеразвивающих программ», в </w:t>
      </w:r>
      <w:r w:rsidRPr="00C7100F">
        <w:rPr>
          <w:iCs/>
          <w:sz w:val="16"/>
          <w:szCs w:val="16"/>
          <w:lang w:eastAsia="ru-RU"/>
        </w:rPr>
        <w:t>Тогучинском районе Новосибирской области</w:t>
      </w:r>
      <w:r w:rsidRPr="00C7100F">
        <w:rPr>
          <w:sz w:val="16"/>
          <w:szCs w:val="16"/>
          <w:lang w:eastAsia="ru-RU"/>
        </w:rPr>
        <w:t xml:space="preserve"> в соответствии с социальным сертификатом»</w:t>
      </w:r>
      <w:r w:rsidRPr="00C7100F">
        <w:rPr>
          <w:iCs/>
          <w:sz w:val="16"/>
          <w:szCs w:val="16"/>
          <w:lang w:eastAsia="ru-RU"/>
        </w:rPr>
        <w:t>,</w:t>
      </w:r>
      <w:r w:rsidRPr="00C7100F">
        <w:rPr>
          <w:sz w:val="16"/>
          <w:szCs w:val="16"/>
          <w:lang w:eastAsia="ru-RU"/>
        </w:rPr>
        <w:t xml:space="preserve"> утвержденных постановлением администрации Тогучинского района Новосибирской области и учебным планом, в том числе индивидуальным (при его наличии у Потребителя), Исполнителя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3.1.9.4. соблюдать требования учредительных документов, правила внутреннего распорядка и иные локальные нормативные акты Исполнителя.</w:t>
      </w:r>
    </w:p>
    <w:p w:rsidR="00C7100F" w:rsidRPr="00C7100F" w:rsidRDefault="00C7100F" w:rsidP="00C7100F">
      <w:pPr>
        <w:adjustRightInd w:val="0"/>
        <w:ind w:firstLine="709"/>
        <w:jc w:val="both"/>
        <w:rPr>
          <w:sz w:val="16"/>
          <w:szCs w:val="16"/>
          <w:lang w:eastAsia="ru-RU"/>
        </w:rPr>
      </w:pPr>
      <w:r w:rsidRPr="00C7100F">
        <w:rPr>
          <w:sz w:val="16"/>
          <w:szCs w:val="16"/>
          <w:lang w:eastAsia="ru-RU"/>
        </w:rPr>
        <w:t>3.2. Потребитель услуги (законный представитель Потребителя услуг) вправе:</w:t>
      </w:r>
    </w:p>
    <w:p w:rsidR="00C7100F" w:rsidRPr="00C7100F" w:rsidRDefault="00C7100F" w:rsidP="00C7100F">
      <w:pPr>
        <w:adjustRightInd w:val="0"/>
        <w:ind w:firstLine="709"/>
        <w:jc w:val="both"/>
        <w:rPr>
          <w:sz w:val="16"/>
          <w:szCs w:val="16"/>
          <w:lang w:eastAsia="ru-RU"/>
        </w:rPr>
      </w:pPr>
      <w:r w:rsidRPr="00C7100F">
        <w:rPr>
          <w:sz w:val="16"/>
          <w:szCs w:val="16"/>
          <w:lang w:eastAsia="ru-RU"/>
        </w:rPr>
        <w:t>3.2.1. получать надлежащее оказание ему Услуги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3.2.3. отказаться от получения Услуги (Услуг), если иное не установлено федеральными законами;</w:t>
      </w:r>
    </w:p>
    <w:p w:rsidR="00C7100F" w:rsidRPr="00C7100F" w:rsidRDefault="00C7100F" w:rsidP="00C7100F">
      <w:pPr>
        <w:adjustRightInd w:val="0"/>
        <w:ind w:firstLine="709"/>
        <w:jc w:val="both"/>
        <w:rPr>
          <w:sz w:val="16"/>
          <w:szCs w:val="16"/>
          <w:lang w:eastAsia="ru-RU"/>
        </w:rPr>
      </w:pPr>
      <w:r w:rsidRPr="00C7100F">
        <w:rPr>
          <w:sz w:val="16"/>
          <w:szCs w:val="16"/>
          <w:lang w:eastAsia="ru-RU"/>
        </w:rPr>
        <w:t>3.2.4. обратиться в Уполномоченный орган с заявлением о неоказании или ненадлежащем оказании Услуги (Услуг) Исполнителем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rsidR="00C7100F" w:rsidRPr="00C7100F" w:rsidRDefault="00C7100F" w:rsidP="00C7100F">
      <w:pPr>
        <w:adjustRightInd w:val="0"/>
        <w:ind w:firstLine="709"/>
        <w:jc w:val="both"/>
        <w:rPr>
          <w:sz w:val="16"/>
          <w:szCs w:val="16"/>
          <w:lang w:eastAsia="ru-RU"/>
        </w:rPr>
      </w:pPr>
      <w:r w:rsidRPr="00C7100F">
        <w:rPr>
          <w:sz w:val="16"/>
          <w:szCs w:val="16"/>
          <w:lang w:eastAsia="ru-RU"/>
        </w:rPr>
        <w:t>3.2.6. осуществлять академические права в соответствии с частью 1 статьи 34 Федерального закона от 29.12.2012 N 273-ФЗ «Об образовании в Российской Федерации»;</w:t>
      </w:r>
    </w:p>
    <w:p w:rsidR="00C7100F" w:rsidRPr="00C7100F" w:rsidRDefault="00C7100F" w:rsidP="00C7100F">
      <w:pPr>
        <w:adjustRightInd w:val="0"/>
        <w:ind w:firstLine="709"/>
        <w:jc w:val="both"/>
        <w:rPr>
          <w:sz w:val="16"/>
          <w:szCs w:val="16"/>
          <w:lang w:eastAsia="ru-RU"/>
        </w:rPr>
      </w:pPr>
      <w:r w:rsidRPr="00C7100F">
        <w:rPr>
          <w:sz w:val="16"/>
          <w:szCs w:val="16"/>
          <w:lang w:eastAsia="ru-RU"/>
        </w:rPr>
        <w:t>3.2.7. 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3.2.8. обращаться к Исполнителю услуг по вопросам, касающимся образовательного процесса.</w:t>
      </w:r>
    </w:p>
    <w:p w:rsidR="00C7100F" w:rsidRPr="00C7100F" w:rsidRDefault="00C7100F" w:rsidP="00C7100F">
      <w:pPr>
        <w:adjustRightInd w:val="0"/>
        <w:ind w:firstLine="709"/>
        <w:jc w:val="both"/>
        <w:rPr>
          <w:sz w:val="16"/>
          <w:szCs w:val="16"/>
          <w:lang w:eastAsia="ru-RU"/>
        </w:rPr>
      </w:pPr>
      <w:r w:rsidRPr="00C7100F">
        <w:rPr>
          <w:sz w:val="16"/>
          <w:szCs w:val="16"/>
          <w:lang w:eastAsia="ru-RU"/>
        </w:rPr>
        <w:t>3.2.9. 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rsidR="00C7100F" w:rsidRPr="00C7100F" w:rsidRDefault="00C7100F" w:rsidP="00C7100F">
      <w:pPr>
        <w:adjustRightInd w:val="0"/>
        <w:ind w:firstLine="709"/>
        <w:jc w:val="both"/>
        <w:rPr>
          <w:sz w:val="16"/>
          <w:szCs w:val="16"/>
          <w:lang w:eastAsia="ru-RU"/>
        </w:rPr>
      </w:pPr>
      <w:r w:rsidRPr="00C7100F">
        <w:rPr>
          <w:sz w:val="16"/>
          <w:szCs w:val="16"/>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3.2.11. получать полную и достоверную информацию об оценке своих знаний, умений, навыков и компетенций, а также о критериях этой оценки.</w:t>
      </w:r>
    </w:p>
    <w:p w:rsidR="00C7100F" w:rsidRPr="00C7100F" w:rsidRDefault="00C7100F" w:rsidP="00C7100F">
      <w:pPr>
        <w:adjustRightInd w:val="0"/>
        <w:ind w:firstLine="709"/>
        <w:jc w:val="both"/>
        <w:rPr>
          <w:sz w:val="16"/>
          <w:szCs w:val="16"/>
          <w:lang w:eastAsia="ru-RU"/>
        </w:rPr>
      </w:pPr>
      <w:r w:rsidRPr="00C7100F">
        <w:rPr>
          <w:sz w:val="16"/>
          <w:szCs w:val="16"/>
          <w:lang w:eastAsia="ru-RU"/>
        </w:rPr>
        <w:t>3.3. Исполнитель услуг обязуется:</w:t>
      </w:r>
    </w:p>
    <w:p w:rsidR="00C7100F" w:rsidRPr="00C7100F" w:rsidRDefault="00C7100F" w:rsidP="00C7100F">
      <w:pPr>
        <w:adjustRightInd w:val="0"/>
        <w:ind w:firstLine="709"/>
        <w:jc w:val="both"/>
        <w:rPr>
          <w:sz w:val="16"/>
          <w:szCs w:val="16"/>
          <w:lang w:eastAsia="ru-RU"/>
        </w:rPr>
      </w:pPr>
      <w:r w:rsidRPr="00C7100F">
        <w:rPr>
          <w:sz w:val="16"/>
          <w:szCs w:val="16"/>
          <w:lang w:eastAsia="ru-RU"/>
        </w:rPr>
        <w:t>3.3.1. предоставлять Потребителю услуг Услугу (Услуги) надлежащего качества в соответствии с нормативным правовым актом, указанном в пункте 2.1 настоящего договора:</w:t>
      </w:r>
    </w:p>
    <w:p w:rsidR="00C7100F" w:rsidRPr="00C7100F" w:rsidRDefault="00C7100F" w:rsidP="00C7100F">
      <w:pPr>
        <w:adjustRightInd w:val="0"/>
        <w:ind w:firstLine="709"/>
        <w:jc w:val="both"/>
        <w:rPr>
          <w:sz w:val="16"/>
          <w:szCs w:val="16"/>
          <w:lang w:eastAsia="ru-RU"/>
        </w:rPr>
      </w:pPr>
      <w:r w:rsidRPr="00C7100F">
        <w:rPr>
          <w:sz w:val="16"/>
          <w:szCs w:val="16"/>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C7100F" w:rsidRPr="00C7100F" w:rsidRDefault="00C7100F" w:rsidP="00C7100F">
      <w:pPr>
        <w:adjustRightInd w:val="0"/>
        <w:ind w:firstLine="709"/>
        <w:jc w:val="both"/>
        <w:rPr>
          <w:sz w:val="16"/>
          <w:szCs w:val="16"/>
          <w:lang w:eastAsia="ru-RU"/>
        </w:rPr>
      </w:pPr>
      <w:r w:rsidRPr="00C7100F">
        <w:rPr>
          <w:sz w:val="16"/>
          <w:szCs w:val="16"/>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7100F" w:rsidRPr="00C7100F" w:rsidRDefault="00C7100F" w:rsidP="00C7100F">
      <w:pPr>
        <w:adjustRightInd w:val="0"/>
        <w:ind w:firstLine="709"/>
        <w:jc w:val="both"/>
        <w:rPr>
          <w:sz w:val="16"/>
          <w:szCs w:val="16"/>
          <w:lang w:eastAsia="ru-RU"/>
        </w:rPr>
      </w:pPr>
      <w:r w:rsidRPr="00C7100F">
        <w:rPr>
          <w:sz w:val="16"/>
          <w:szCs w:val="16"/>
          <w:lang w:eastAsia="ru-RU"/>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3.3.5. вести учет Услуг, оказанных Потребителю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 xml:space="preserve">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w:t>
      </w:r>
      <w:r w:rsidRPr="00C7100F">
        <w:rPr>
          <w:sz w:val="16"/>
          <w:szCs w:val="16"/>
          <w:lang w:eastAsia="ru-RU"/>
        </w:rPr>
        <w:t>потребителей» и Федеральным законом «Об образовании в Российской Федерации»;</w:t>
      </w:r>
    </w:p>
    <w:p w:rsidR="00C7100F" w:rsidRPr="00C7100F" w:rsidRDefault="00C7100F" w:rsidP="00C7100F">
      <w:pPr>
        <w:adjustRightInd w:val="0"/>
        <w:ind w:firstLine="709"/>
        <w:jc w:val="both"/>
        <w:rPr>
          <w:sz w:val="16"/>
          <w:szCs w:val="16"/>
          <w:lang w:eastAsia="ru-RU"/>
        </w:rPr>
      </w:pPr>
      <w:r w:rsidRPr="00C7100F">
        <w:rPr>
          <w:sz w:val="16"/>
          <w:szCs w:val="16"/>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3.3.8. обеспечивать защиту прав Потребителя услуг в соответствии с законодательством;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3.3.9. 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C7100F" w:rsidRPr="00C7100F" w:rsidRDefault="00C7100F" w:rsidP="00C7100F">
      <w:pPr>
        <w:adjustRightInd w:val="0"/>
        <w:ind w:firstLine="709"/>
        <w:jc w:val="both"/>
        <w:rPr>
          <w:sz w:val="16"/>
          <w:szCs w:val="16"/>
          <w:lang w:eastAsia="ru-RU"/>
        </w:rPr>
      </w:pPr>
      <w:r w:rsidRPr="00C7100F">
        <w:rPr>
          <w:sz w:val="16"/>
          <w:szCs w:val="16"/>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rsidR="00C7100F" w:rsidRPr="00C7100F" w:rsidRDefault="00C7100F" w:rsidP="00C7100F">
      <w:pPr>
        <w:adjustRightInd w:val="0"/>
        <w:ind w:firstLine="709"/>
        <w:jc w:val="both"/>
        <w:rPr>
          <w:sz w:val="16"/>
          <w:szCs w:val="16"/>
          <w:lang w:eastAsia="ru-RU"/>
        </w:rPr>
      </w:pPr>
      <w:r w:rsidRPr="00C7100F">
        <w:rPr>
          <w:sz w:val="16"/>
          <w:szCs w:val="16"/>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C7100F" w:rsidRPr="00C7100F" w:rsidRDefault="00C7100F" w:rsidP="00C7100F">
      <w:pPr>
        <w:adjustRightInd w:val="0"/>
        <w:ind w:firstLine="709"/>
        <w:jc w:val="both"/>
        <w:rPr>
          <w:sz w:val="16"/>
          <w:szCs w:val="16"/>
          <w:lang w:eastAsia="ru-RU"/>
        </w:rPr>
      </w:pPr>
      <w:r w:rsidRPr="00C7100F">
        <w:rPr>
          <w:sz w:val="16"/>
          <w:szCs w:val="16"/>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rsidR="00C7100F" w:rsidRPr="00C7100F" w:rsidRDefault="00C7100F" w:rsidP="00C7100F">
      <w:pPr>
        <w:adjustRightInd w:val="0"/>
        <w:ind w:firstLine="709"/>
        <w:jc w:val="both"/>
        <w:rPr>
          <w:sz w:val="16"/>
          <w:szCs w:val="16"/>
          <w:lang w:eastAsia="ru-RU"/>
        </w:rPr>
      </w:pPr>
      <w:r w:rsidRPr="00C7100F">
        <w:rPr>
          <w:sz w:val="16"/>
          <w:szCs w:val="16"/>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3.3.14. осуществлять подготовку к участию Потребителя услуг в соревнованиях, конкурсах и олимпиадах различного уровня;</w:t>
      </w:r>
    </w:p>
    <w:p w:rsidR="00C7100F" w:rsidRPr="00C7100F" w:rsidRDefault="00C7100F" w:rsidP="00C7100F">
      <w:pPr>
        <w:adjustRightInd w:val="0"/>
        <w:ind w:firstLine="709"/>
        <w:jc w:val="both"/>
        <w:rPr>
          <w:sz w:val="16"/>
          <w:szCs w:val="16"/>
          <w:lang w:eastAsia="ru-RU"/>
        </w:rPr>
      </w:pPr>
      <w:r w:rsidRPr="00C7100F">
        <w:rPr>
          <w:sz w:val="16"/>
          <w:szCs w:val="16"/>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rsidR="00C7100F" w:rsidRPr="00C7100F" w:rsidRDefault="00C7100F" w:rsidP="00C7100F">
      <w:pPr>
        <w:adjustRightInd w:val="0"/>
        <w:ind w:firstLine="709"/>
        <w:jc w:val="both"/>
        <w:rPr>
          <w:sz w:val="16"/>
          <w:szCs w:val="16"/>
          <w:lang w:eastAsia="ru-RU"/>
        </w:rPr>
      </w:pPr>
      <w:r w:rsidRPr="00C7100F">
        <w:rPr>
          <w:sz w:val="16"/>
          <w:szCs w:val="16"/>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rsidR="00C7100F" w:rsidRPr="00C7100F" w:rsidRDefault="00C7100F" w:rsidP="00C7100F">
      <w:pPr>
        <w:adjustRightInd w:val="0"/>
        <w:ind w:firstLine="709"/>
        <w:jc w:val="both"/>
        <w:rPr>
          <w:sz w:val="16"/>
          <w:szCs w:val="16"/>
          <w:lang w:eastAsia="ru-RU"/>
        </w:rPr>
      </w:pPr>
      <w:r w:rsidRPr="00C7100F">
        <w:rPr>
          <w:sz w:val="16"/>
          <w:szCs w:val="16"/>
          <w:lang w:eastAsia="ru-RU"/>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rsidR="00C7100F" w:rsidRPr="00C7100F" w:rsidRDefault="00C7100F" w:rsidP="00C7100F">
      <w:pPr>
        <w:adjustRightInd w:val="0"/>
        <w:ind w:firstLine="709"/>
        <w:jc w:val="both"/>
        <w:rPr>
          <w:sz w:val="16"/>
          <w:szCs w:val="16"/>
          <w:lang w:eastAsia="ru-RU"/>
        </w:rPr>
      </w:pPr>
      <w:r w:rsidRPr="00C7100F">
        <w:rPr>
          <w:sz w:val="16"/>
          <w:szCs w:val="16"/>
          <w:lang w:eastAsia="ru-RU"/>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rsidR="00C7100F" w:rsidRPr="00C7100F" w:rsidRDefault="00C7100F" w:rsidP="00C7100F">
      <w:pPr>
        <w:adjustRightInd w:val="0"/>
        <w:ind w:firstLine="709"/>
        <w:jc w:val="both"/>
        <w:rPr>
          <w:sz w:val="16"/>
          <w:szCs w:val="16"/>
          <w:lang w:eastAsia="ru-RU"/>
        </w:rPr>
      </w:pPr>
      <w:r w:rsidRPr="00C7100F">
        <w:rPr>
          <w:sz w:val="16"/>
          <w:szCs w:val="16"/>
          <w:lang w:eastAsia="ru-RU"/>
        </w:rPr>
        <w:t>3.4. Исполнитель услуг вправе:</w:t>
      </w:r>
    </w:p>
    <w:p w:rsidR="00C7100F" w:rsidRPr="00C7100F" w:rsidRDefault="00C7100F" w:rsidP="00C7100F">
      <w:pPr>
        <w:adjustRightInd w:val="0"/>
        <w:ind w:firstLine="709"/>
        <w:jc w:val="both"/>
        <w:rPr>
          <w:sz w:val="16"/>
          <w:szCs w:val="16"/>
          <w:lang w:eastAsia="ru-RU"/>
        </w:rPr>
      </w:pPr>
      <w:r w:rsidRPr="00C7100F">
        <w:rPr>
          <w:sz w:val="16"/>
          <w:szCs w:val="16"/>
          <w:lang w:eastAsia="ru-RU"/>
        </w:rPr>
        <w:t>3.4.1. требовать от Потребителя услуг соблюдения условий настоящего Договора;</w:t>
      </w:r>
    </w:p>
    <w:p w:rsidR="00C7100F" w:rsidRPr="00C7100F" w:rsidRDefault="00C7100F" w:rsidP="00C7100F">
      <w:pPr>
        <w:adjustRightInd w:val="0"/>
        <w:ind w:firstLine="709"/>
        <w:jc w:val="both"/>
        <w:rPr>
          <w:sz w:val="16"/>
          <w:szCs w:val="16"/>
          <w:lang w:eastAsia="ru-RU"/>
        </w:rPr>
      </w:pPr>
      <w:r w:rsidRPr="00C7100F">
        <w:rPr>
          <w:sz w:val="16"/>
          <w:szCs w:val="16"/>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rsidR="00C7100F" w:rsidRPr="00C7100F" w:rsidRDefault="00C7100F" w:rsidP="00C7100F">
      <w:pPr>
        <w:adjustRightInd w:val="0"/>
        <w:ind w:firstLine="709"/>
        <w:jc w:val="both"/>
        <w:rPr>
          <w:sz w:val="16"/>
          <w:szCs w:val="16"/>
          <w:lang w:eastAsia="ru-RU"/>
        </w:rPr>
      </w:pPr>
      <w:r w:rsidRPr="00C7100F">
        <w:rPr>
          <w:sz w:val="16"/>
          <w:szCs w:val="16"/>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3.4.4. устанавливать режим работы (расписание занятий, их сменность, продолжительность учебной недели и т.д.) в соответствии с Уставом.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3.4.5. 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rsidR="00C7100F" w:rsidRPr="00C7100F" w:rsidRDefault="00C7100F" w:rsidP="00C7100F">
      <w:pPr>
        <w:adjustRightInd w:val="0"/>
        <w:ind w:firstLine="709"/>
        <w:jc w:val="both"/>
        <w:rPr>
          <w:sz w:val="16"/>
          <w:szCs w:val="16"/>
          <w:lang w:eastAsia="ru-RU"/>
        </w:rPr>
      </w:pPr>
      <w:r w:rsidRPr="00C7100F">
        <w:rPr>
          <w:sz w:val="16"/>
          <w:szCs w:val="16"/>
          <w:lang w:eastAsia="ru-RU"/>
        </w:rPr>
        <w:t>3.5. Исполнитель не вправе:</w:t>
      </w:r>
    </w:p>
    <w:p w:rsidR="00C7100F" w:rsidRPr="00C7100F" w:rsidRDefault="00C7100F" w:rsidP="00C7100F">
      <w:pPr>
        <w:adjustRightInd w:val="0"/>
        <w:ind w:firstLine="709"/>
        <w:jc w:val="both"/>
        <w:rPr>
          <w:sz w:val="16"/>
          <w:szCs w:val="16"/>
          <w:lang w:eastAsia="ru-RU"/>
        </w:rPr>
      </w:pPr>
      <w:r w:rsidRPr="00C7100F">
        <w:rPr>
          <w:sz w:val="16"/>
          <w:szCs w:val="16"/>
          <w:lang w:eastAsia="ru-RU"/>
        </w:rPr>
        <w:t>3.5.1. ограничивать права, свободы и законные интересы Потребителя услуг (законного представителя Потребителя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C7100F" w:rsidRPr="00C7100F" w:rsidRDefault="00C7100F" w:rsidP="00C7100F">
      <w:pPr>
        <w:adjustRightInd w:val="0"/>
        <w:ind w:firstLine="709"/>
        <w:jc w:val="both"/>
        <w:rPr>
          <w:sz w:val="16"/>
          <w:szCs w:val="16"/>
          <w:lang w:eastAsia="ru-RU"/>
        </w:rPr>
      </w:pPr>
      <w:r w:rsidRPr="00C7100F">
        <w:rPr>
          <w:sz w:val="16"/>
          <w:szCs w:val="16"/>
          <w:lang w:eastAsia="ru-RU"/>
        </w:rPr>
        <w:t>3.5.3. передавать исполнение обязательств по настоящему Договору третьим лицам.</w:t>
      </w:r>
    </w:p>
    <w:p w:rsidR="00C7100F" w:rsidRPr="00C7100F" w:rsidRDefault="00C7100F" w:rsidP="00C7100F">
      <w:pPr>
        <w:adjustRightInd w:val="0"/>
        <w:jc w:val="center"/>
        <w:outlineLvl w:val="2"/>
        <w:rPr>
          <w:sz w:val="16"/>
          <w:szCs w:val="16"/>
          <w:lang w:eastAsia="ru-RU"/>
        </w:rPr>
      </w:pPr>
      <w:r w:rsidRPr="00C7100F">
        <w:rPr>
          <w:sz w:val="16"/>
          <w:szCs w:val="16"/>
          <w:lang w:val="en-US" w:eastAsia="ru-RU"/>
        </w:rPr>
        <w:t>I</w:t>
      </w:r>
      <w:r w:rsidRPr="00C7100F">
        <w:rPr>
          <w:sz w:val="16"/>
          <w:szCs w:val="16"/>
          <w:lang w:eastAsia="ru-RU"/>
        </w:rPr>
        <w:t>V. Ответственность Сторон</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540"/>
        <w:jc w:val="both"/>
        <w:rPr>
          <w:sz w:val="16"/>
          <w:szCs w:val="16"/>
          <w:lang w:eastAsia="ru-RU"/>
        </w:rPr>
      </w:pPr>
      <w:r w:rsidRPr="00C7100F">
        <w:rPr>
          <w:sz w:val="16"/>
          <w:szCs w:val="16"/>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jc w:val="center"/>
        <w:outlineLvl w:val="2"/>
        <w:rPr>
          <w:sz w:val="16"/>
          <w:szCs w:val="16"/>
          <w:lang w:eastAsia="ru-RU"/>
        </w:rPr>
      </w:pPr>
      <w:r w:rsidRPr="00C7100F">
        <w:rPr>
          <w:sz w:val="16"/>
          <w:szCs w:val="16"/>
          <w:lang w:eastAsia="ru-RU"/>
        </w:rPr>
        <w:t>V. Иные условия</w:t>
      </w:r>
    </w:p>
    <w:p w:rsidR="00C7100F" w:rsidRPr="00C7100F" w:rsidRDefault="00C7100F" w:rsidP="00C7100F">
      <w:pPr>
        <w:adjustRightInd w:val="0"/>
        <w:jc w:val="center"/>
        <w:outlineLvl w:val="2"/>
        <w:rPr>
          <w:sz w:val="16"/>
          <w:szCs w:val="16"/>
          <w:lang w:eastAsia="ru-RU"/>
        </w:rPr>
      </w:pPr>
    </w:p>
    <w:p w:rsidR="00C7100F" w:rsidRPr="00C7100F" w:rsidRDefault="00C7100F" w:rsidP="00C7100F">
      <w:pPr>
        <w:adjustRightInd w:val="0"/>
        <w:ind w:firstLine="540"/>
        <w:jc w:val="both"/>
        <w:rPr>
          <w:sz w:val="16"/>
          <w:szCs w:val="16"/>
          <w:lang w:eastAsia="ru-RU"/>
        </w:rPr>
      </w:pPr>
      <w:r w:rsidRPr="00C7100F">
        <w:rPr>
          <w:sz w:val="16"/>
          <w:szCs w:val="16"/>
          <w:lang w:eastAsia="ru-RU"/>
        </w:rPr>
        <w:t>5.1. Иные условия по настоящему Договору:</w:t>
      </w:r>
    </w:p>
    <w:p w:rsidR="00C7100F" w:rsidRPr="00C7100F" w:rsidRDefault="00C7100F" w:rsidP="00C7100F">
      <w:pPr>
        <w:adjustRightInd w:val="0"/>
        <w:ind w:firstLine="540"/>
        <w:jc w:val="both"/>
        <w:rPr>
          <w:sz w:val="16"/>
          <w:szCs w:val="16"/>
          <w:lang w:eastAsia="ru-RU"/>
        </w:rPr>
      </w:pPr>
      <w:r w:rsidRPr="00C7100F">
        <w:rPr>
          <w:sz w:val="16"/>
          <w:szCs w:val="16"/>
          <w:lang w:eastAsia="ru-RU"/>
        </w:rPr>
        <w:lastRenderedPageBreak/>
        <w:t>5.1.1. плата, осуществляемая Потребителем услуг (законным представителем Потребителя услуг) за счет собственных средств, составляет ___________________________________________________________;</w:t>
      </w:r>
    </w:p>
    <w:p w:rsidR="00C7100F" w:rsidRPr="00C7100F" w:rsidRDefault="00C7100F" w:rsidP="00C7100F">
      <w:pPr>
        <w:adjustRightInd w:val="0"/>
        <w:ind w:firstLine="540"/>
        <w:jc w:val="both"/>
        <w:rPr>
          <w:sz w:val="16"/>
          <w:szCs w:val="16"/>
          <w:lang w:eastAsia="ru-RU"/>
        </w:rPr>
      </w:pPr>
      <w:r w:rsidRPr="00C7100F">
        <w:rPr>
          <w:sz w:val="16"/>
          <w:szCs w:val="16"/>
          <w:lang w:eastAsia="ru-RU"/>
        </w:rPr>
        <w:t>5.1.2. объем оказания муниципальной услуги в социальной сфере согласно социальному сертификату: _________________________________часов/рублей;</w:t>
      </w:r>
    </w:p>
    <w:p w:rsidR="00C7100F" w:rsidRPr="00C7100F" w:rsidRDefault="00C7100F" w:rsidP="00C7100F">
      <w:pPr>
        <w:adjustRightInd w:val="0"/>
        <w:ind w:firstLine="540"/>
        <w:jc w:val="both"/>
        <w:rPr>
          <w:sz w:val="16"/>
          <w:szCs w:val="16"/>
          <w:lang w:eastAsia="ru-RU"/>
        </w:rPr>
      </w:pPr>
      <w:r w:rsidRPr="00C7100F">
        <w:rPr>
          <w:sz w:val="16"/>
          <w:szCs w:val="16"/>
          <w:lang w:eastAsia="ru-RU"/>
        </w:rPr>
        <w:t>5.1.3. объем оказания муниципальной услуги в социальной сфере, превышающий соответствующий показатель, определенный социальным сертификатом,:____________________________________ часов/рублей.</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jc w:val="center"/>
        <w:outlineLvl w:val="2"/>
        <w:rPr>
          <w:sz w:val="16"/>
          <w:szCs w:val="16"/>
          <w:lang w:eastAsia="ru-RU"/>
        </w:rPr>
      </w:pPr>
      <w:r w:rsidRPr="00C7100F">
        <w:rPr>
          <w:sz w:val="16"/>
          <w:szCs w:val="16"/>
          <w:lang w:eastAsia="ru-RU"/>
        </w:rPr>
        <w:t>VI. Заключительные положения</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540"/>
        <w:jc w:val="both"/>
        <w:rPr>
          <w:sz w:val="16"/>
          <w:szCs w:val="16"/>
          <w:lang w:eastAsia="ru-RU"/>
        </w:rPr>
      </w:pPr>
      <w:r w:rsidRPr="00C7100F">
        <w:rPr>
          <w:sz w:val="16"/>
          <w:szCs w:val="16"/>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7100F" w:rsidRPr="00C7100F" w:rsidRDefault="00C7100F" w:rsidP="00C7100F">
      <w:pPr>
        <w:adjustRightInd w:val="0"/>
        <w:ind w:firstLine="540"/>
        <w:jc w:val="both"/>
        <w:rPr>
          <w:sz w:val="16"/>
          <w:szCs w:val="16"/>
          <w:lang w:eastAsia="ru-RU"/>
        </w:rPr>
      </w:pPr>
      <w:r w:rsidRPr="00C7100F">
        <w:rPr>
          <w:sz w:val="16"/>
          <w:szCs w:val="16"/>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C7100F" w:rsidRPr="00C7100F" w:rsidRDefault="00C7100F" w:rsidP="00C7100F">
      <w:pPr>
        <w:adjustRightInd w:val="0"/>
        <w:ind w:firstLine="540"/>
        <w:jc w:val="both"/>
        <w:rPr>
          <w:sz w:val="16"/>
          <w:szCs w:val="16"/>
          <w:lang w:eastAsia="ru-RU"/>
        </w:rPr>
      </w:pPr>
      <w:r w:rsidRPr="00C7100F">
        <w:rPr>
          <w:sz w:val="16"/>
          <w:szCs w:val="16"/>
          <w:lang w:eastAsia="ru-RU"/>
        </w:rPr>
        <w:t>6.3. Настоящий договор может быть изменен в случае изменения порядка оказания Услуги (Услуг).</w:t>
      </w:r>
    </w:p>
    <w:p w:rsidR="00C7100F" w:rsidRPr="00C7100F" w:rsidRDefault="00C7100F" w:rsidP="00C7100F">
      <w:pPr>
        <w:adjustRightInd w:val="0"/>
        <w:ind w:firstLine="540"/>
        <w:jc w:val="both"/>
        <w:rPr>
          <w:sz w:val="16"/>
          <w:szCs w:val="16"/>
          <w:lang w:eastAsia="ru-RU"/>
        </w:rPr>
      </w:pPr>
      <w:r w:rsidRPr="00C7100F">
        <w:rPr>
          <w:sz w:val="16"/>
          <w:szCs w:val="16"/>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rsidR="00C7100F" w:rsidRPr="00C7100F" w:rsidRDefault="00C7100F" w:rsidP="00C7100F">
      <w:pPr>
        <w:adjustRightInd w:val="0"/>
        <w:ind w:firstLine="540"/>
        <w:jc w:val="both"/>
        <w:rPr>
          <w:sz w:val="16"/>
          <w:szCs w:val="16"/>
          <w:lang w:eastAsia="ru-RU"/>
        </w:rPr>
      </w:pPr>
      <w:r w:rsidRPr="00C7100F">
        <w:rPr>
          <w:sz w:val="16"/>
          <w:szCs w:val="16"/>
          <w:lang w:eastAsia="ru-RU"/>
        </w:rPr>
        <w:t>6.5. Настоящий Договор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rsidR="00C7100F" w:rsidRPr="00C7100F" w:rsidRDefault="00C7100F" w:rsidP="00C7100F">
      <w:pPr>
        <w:adjustRightInd w:val="0"/>
        <w:ind w:firstLine="540"/>
        <w:jc w:val="both"/>
        <w:rPr>
          <w:sz w:val="16"/>
          <w:szCs w:val="16"/>
          <w:lang w:eastAsia="ru-RU"/>
        </w:rPr>
      </w:pPr>
      <w:r w:rsidRPr="00C7100F">
        <w:rPr>
          <w:sz w:val="16"/>
          <w:szCs w:val="16"/>
          <w:lang w:eastAsia="ru-RU"/>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7.5 настоящего Договора, если иные сроки не установлены настоящим Договором.</w:t>
      </w:r>
    </w:p>
    <w:p w:rsidR="00C7100F" w:rsidRPr="00C7100F" w:rsidRDefault="00C7100F" w:rsidP="00C7100F">
      <w:pPr>
        <w:adjustRightInd w:val="0"/>
        <w:ind w:firstLine="540"/>
        <w:jc w:val="both"/>
        <w:rPr>
          <w:sz w:val="16"/>
          <w:szCs w:val="16"/>
          <w:lang w:eastAsia="ru-RU"/>
        </w:rPr>
      </w:pPr>
      <w:r w:rsidRPr="00C7100F">
        <w:rPr>
          <w:sz w:val="16"/>
          <w:szCs w:val="16"/>
          <w:lang w:eastAsia="ru-RU"/>
        </w:rPr>
        <w:t xml:space="preserve">6.7. Настоящий Договор может быть расторгнут по инициативе Исполнителя услуг в одностороннем порядке в случаях: </w:t>
      </w:r>
    </w:p>
    <w:p w:rsidR="00C7100F" w:rsidRPr="00C7100F" w:rsidRDefault="00C7100F" w:rsidP="00C7100F">
      <w:pPr>
        <w:adjustRightInd w:val="0"/>
        <w:ind w:firstLine="540"/>
        <w:jc w:val="both"/>
        <w:rPr>
          <w:sz w:val="16"/>
          <w:szCs w:val="16"/>
          <w:lang w:eastAsia="ru-RU"/>
        </w:rPr>
      </w:pPr>
      <w:r w:rsidRPr="00C7100F">
        <w:rPr>
          <w:sz w:val="16"/>
          <w:szCs w:val="16"/>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rsidR="00C7100F" w:rsidRPr="00C7100F" w:rsidRDefault="00C7100F" w:rsidP="00C7100F">
      <w:pPr>
        <w:adjustRightInd w:val="0"/>
        <w:ind w:firstLine="540"/>
        <w:jc w:val="both"/>
        <w:rPr>
          <w:sz w:val="16"/>
          <w:szCs w:val="16"/>
          <w:lang w:eastAsia="ru-RU"/>
        </w:rPr>
      </w:pPr>
      <w:r w:rsidRPr="00C7100F">
        <w:rPr>
          <w:sz w:val="16"/>
          <w:szCs w:val="16"/>
          <w:lang w:eastAsia="ru-RU"/>
        </w:rPr>
        <w:t>6.7.2. просрочки оплаты стоимости платных образовательных услуг;</w:t>
      </w:r>
    </w:p>
    <w:p w:rsidR="00C7100F" w:rsidRPr="00C7100F" w:rsidRDefault="00C7100F" w:rsidP="00C7100F">
      <w:pPr>
        <w:adjustRightInd w:val="0"/>
        <w:ind w:firstLine="540"/>
        <w:jc w:val="both"/>
        <w:rPr>
          <w:sz w:val="16"/>
          <w:szCs w:val="16"/>
          <w:lang w:eastAsia="ru-RU"/>
        </w:rPr>
      </w:pPr>
      <w:r w:rsidRPr="00C7100F">
        <w:rPr>
          <w:sz w:val="16"/>
          <w:szCs w:val="16"/>
          <w:lang w:eastAsia="ru-RU"/>
        </w:rPr>
        <w:t>6.7.3. невозможности надлежащего исполнения обязательства по оказанию образовательных услуг вследствие действий (бездействия) Потребителя услуг;</w:t>
      </w:r>
    </w:p>
    <w:p w:rsidR="00C7100F" w:rsidRPr="00C7100F" w:rsidRDefault="00C7100F" w:rsidP="00C7100F">
      <w:pPr>
        <w:adjustRightInd w:val="0"/>
        <w:ind w:firstLine="540"/>
        <w:jc w:val="both"/>
        <w:rPr>
          <w:sz w:val="16"/>
          <w:szCs w:val="16"/>
          <w:lang w:eastAsia="ru-RU"/>
        </w:rPr>
      </w:pPr>
      <w:r w:rsidRPr="00C7100F">
        <w:rPr>
          <w:sz w:val="16"/>
          <w:szCs w:val="16"/>
          <w:lang w:eastAsia="ru-RU"/>
        </w:rPr>
        <w:t>6.7.4. в иных случаях, предусмотренных законодательством Российской Федерации.</w:t>
      </w:r>
    </w:p>
    <w:p w:rsidR="00C7100F" w:rsidRPr="00C7100F" w:rsidRDefault="00C7100F" w:rsidP="00C7100F">
      <w:pPr>
        <w:adjustRightInd w:val="0"/>
        <w:ind w:firstLine="540"/>
        <w:jc w:val="both"/>
        <w:rPr>
          <w:sz w:val="16"/>
          <w:szCs w:val="16"/>
          <w:lang w:eastAsia="ru-RU"/>
        </w:rPr>
      </w:pPr>
      <w:r w:rsidRPr="00C7100F">
        <w:rPr>
          <w:sz w:val="16"/>
          <w:szCs w:val="16"/>
          <w:lang w:eastAsia="ru-RU"/>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rsidR="00C7100F" w:rsidRPr="00C7100F" w:rsidRDefault="00C7100F" w:rsidP="00C7100F">
      <w:pPr>
        <w:adjustRightInd w:val="0"/>
        <w:ind w:firstLine="540"/>
        <w:jc w:val="both"/>
        <w:rPr>
          <w:sz w:val="16"/>
          <w:szCs w:val="16"/>
          <w:lang w:eastAsia="ru-RU"/>
        </w:rPr>
      </w:pPr>
      <w:r w:rsidRPr="00C7100F">
        <w:rPr>
          <w:sz w:val="16"/>
          <w:szCs w:val="16"/>
          <w:lang w:eastAsia="ru-RU"/>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rsidR="00C7100F" w:rsidRPr="00C7100F" w:rsidRDefault="00C7100F" w:rsidP="00C7100F">
      <w:pPr>
        <w:adjustRightInd w:val="0"/>
        <w:ind w:firstLine="540"/>
        <w:jc w:val="both"/>
        <w:rPr>
          <w:sz w:val="16"/>
          <w:szCs w:val="16"/>
          <w:lang w:eastAsia="ru-RU"/>
        </w:rPr>
      </w:pPr>
      <w:r w:rsidRPr="00C7100F">
        <w:rPr>
          <w:sz w:val="16"/>
          <w:szCs w:val="16"/>
          <w:lang w:eastAsia="ru-RU"/>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ind w:firstLine="540"/>
        <w:jc w:val="both"/>
        <w:rPr>
          <w:sz w:val="16"/>
          <w:szCs w:val="16"/>
          <w:lang w:eastAsia="ru-RU"/>
        </w:rPr>
      </w:pPr>
    </w:p>
    <w:p w:rsidR="00C7100F" w:rsidRPr="00C7100F" w:rsidRDefault="00C7100F" w:rsidP="00C7100F">
      <w:pPr>
        <w:adjustRightInd w:val="0"/>
        <w:jc w:val="center"/>
        <w:outlineLvl w:val="2"/>
        <w:rPr>
          <w:sz w:val="16"/>
          <w:szCs w:val="16"/>
          <w:lang w:eastAsia="ru-RU"/>
        </w:rPr>
      </w:pPr>
      <w:r w:rsidRPr="00C7100F">
        <w:rPr>
          <w:sz w:val="16"/>
          <w:szCs w:val="16"/>
          <w:lang w:eastAsia="ru-RU"/>
        </w:rPr>
        <w:t>VII.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2525"/>
        <w:gridCol w:w="2496"/>
      </w:tblGrid>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jc w:val="center"/>
              <w:rPr>
                <w:sz w:val="16"/>
                <w:szCs w:val="16"/>
                <w:lang w:eastAsia="ru-RU"/>
              </w:rPr>
            </w:pPr>
            <w:r w:rsidRPr="00C7100F">
              <w:rPr>
                <w:sz w:val="16"/>
                <w:szCs w:val="16"/>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jc w:val="center"/>
              <w:rPr>
                <w:sz w:val="16"/>
                <w:szCs w:val="16"/>
                <w:lang w:eastAsia="ru-RU"/>
              </w:rPr>
            </w:pPr>
            <w:r w:rsidRPr="00C7100F">
              <w:rPr>
                <w:sz w:val="16"/>
                <w:szCs w:val="16"/>
                <w:lang w:eastAsia="ru-RU"/>
              </w:rPr>
              <w:t>Потребитель услуг (законный представитель Потребителя услуг)</w:t>
            </w: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Фамилия, имя, отчество (при наличии) Потребителя услуг (законного представителя Потребителя услуг)</w:t>
            </w:r>
          </w:p>
        </w:tc>
      </w:tr>
      <w:tr w:rsidR="00C7100F" w:rsidRPr="00C7100F" w:rsidTr="004302C0">
        <w:tc>
          <w:tcPr>
            <w:tcW w:w="2499" w:type="pct"/>
            <w:tcBorders>
              <w:top w:val="single" w:sz="4" w:space="0" w:color="auto"/>
              <w:left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 xml:space="preserve">ОГРН, </w:t>
            </w:r>
            <w:hyperlink r:id="rId14" w:history="1">
              <w:r w:rsidRPr="00C7100F">
                <w:rPr>
                  <w:sz w:val="16"/>
                  <w:szCs w:val="16"/>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Данные документа, удостоверяющего личность Потребителя услуг (законного представителя Потребителя услуг)</w:t>
            </w:r>
          </w:p>
        </w:tc>
      </w:tr>
      <w:tr w:rsidR="00C7100F" w:rsidRPr="00C7100F" w:rsidTr="004302C0">
        <w:tc>
          <w:tcPr>
            <w:tcW w:w="2499" w:type="pct"/>
            <w:tcBorders>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p>
        </w:tc>
      </w:tr>
      <w:tr w:rsidR="00C7100F" w:rsidRPr="00C7100F" w:rsidTr="004302C0">
        <w:tc>
          <w:tcPr>
            <w:tcW w:w="2499" w:type="pct"/>
            <w:tcBorders>
              <w:top w:val="single" w:sz="4" w:space="0" w:color="auto"/>
              <w:left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Место нахождения:</w:t>
            </w:r>
          </w:p>
        </w:tc>
        <w:tc>
          <w:tcPr>
            <w:tcW w:w="2501" w:type="pct"/>
            <w:tcBorders>
              <w:top w:val="single" w:sz="4" w:space="0" w:color="auto"/>
              <w:left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Место жительства Потребителя услуг:</w:t>
            </w:r>
          </w:p>
        </w:tc>
      </w:tr>
      <w:tr w:rsidR="00C7100F" w:rsidRPr="00C7100F" w:rsidTr="004302C0">
        <w:tc>
          <w:tcPr>
            <w:tcW w:w="2499" w:type="pct"/>
            <w:tcBorders>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p>
        </w:tc>
        <w:tc>
          <w:tcPr>
            <w:tcW w:w="2501" w:type="pct"/>
            <w:tcBorders>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r w:rsidRPr="00C7100F">
              <w:rPr>
                <w:sz w:val="16"/>
                <w:szCs w:val="16"/>
                <w:lang w:eastAsia="ru-RU"/>
              </w:rPr>
              <w:t>Платежные реквизиты:</w:t>
            </w:r>
          </w:p>
          <w:p w:rsidR="00C7100F" w:rsidRPr="00C7100F" w:rsidRDefault="00C7100F" w:rsidP="00C7100F">
            <w:pPr>
              <w:adjustRightInd w:val="0"/>
              <w:rPr>
                <w:sz w:val="16"/>
                <w:szCs w:val="16"/>
                <w:lang w:eastAsia="ru-RU"/>
              </w:rPr>
            </w:pPr>
            <w:r w:rsidRPr="00C7100F">
              <w:rPr>
                <w:sz w:val="16"/>
                <w:szCs w:val="16"/>
                <w:lang w:eastAsia="ru-RU"/>
              </w:rPr>
              <w:t>Наименование учреждения Банка России, БИК</w:t>
            </w:r>
          </w:p>
          <w:p w:rsidR="00C7100F" w:rsidRPr="00C7100F" w:rsidRDefault="00C7100F" w:rsidP="00C7100F">
            <w:pPr>
              <w:adjustRightInd w:val="0"/>
              <w:rPr>
                <w:sz w:val="16"/>
                <w:szCs w:val="16"/>
                <w:lang w:eastAsia="ru-RU"/>
              </w:rPr>
            </w:pPr>
            <w:r w:rsidRPr="00C7100F">
              <w:rPr>
                <w:sz w:val="16"/>
                <w:szCs w:val="16"/>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rPr>
                <w:sz w:val="16"/>
                <w:szCs w:val="16"/>
                <w:lang w:eastAsia="ru-RU"/>
              </w:rPr>
            </w:pP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w:t>
            </w:r>
          </w:p>
          <w:p w:rsidR="00C7100F" w:rsidRPr="00C7100F" w:rsidRDefault="00C7100F" w:rsidP="00C7100F">
            <w:pPr>
              <w:adjustRightInd w:val="0"/>
              <w:jc w:val="both"/>
              <w:rPr>
                <w:sz w:val="16"/>
                <w:szCs w:val="16"/>
                <w:lang w:eastAsia="ru-RU"/>
              </w:rPr>
            </w:pPr>
            <w:r w:rsidRPr="00C7100F">
              <w:rPr>
                <w:sz w:val="16"/>
                <w:szCs w:val="16"/>
                <w:lang w:eastAsia="ru-RU"/>
              </w:rPr>
              <w:t xml:space="preserve">    (подпись)            (ФИО)</w:t>
            </w:r>
          </w:p>
        </w:tc>
      </w:tr>
    </w:tbl>
    <w:p w:rsidR="00C7100F" w:rsidRPr="00C7100F" w:rsidRDefault="00C7100F" w:rsidP="00C7100F">
      <w:pPr>
        <w:jc w:val="center"/>
        <w:rPr>
          <w:sz w:val="16"/>
          <w:szCs w:val="16"/>
        </w:rPr>
      </w:pPr>
    </w:p>
    <w:p w:rsidR="00C7100F" w:rsidRDefault="00C7100F" w:rsidP="00F0735F">
      <w:pPr>
        <w:jc w:val="center"/>
        <w:rPr>
          <w:sz w:val="16"/>
          <w:szCs w:val="16"/>
        </w:rPr>
        <w:sectPr w:rsidR="00C7100F" w:rsidSect="00A67465">
          <w:type w:val="continuous"/>
          <w:pgSz w:w="11906" w:h="16838" w:code="9"/>
          <w:pgMar w:top="567" w:right="567" w:bottom="567" w:left="567" w:header="720" w:footer="720" w:gutter="0"/>
          <w:cols w:num="2" w:space="709"/>
          <w:docGrid w:linePitch="360"/>
        </w:sectPr>
      </w:pPr>
    </w:p>
    <w:p w:rsidR="00C7100F" w:rsidRPr="00C7100F" w:rsidRDefault="00C7100F" w:rsidP="00F0735F">
      <w:pPr>
        <w:jc w:val="center"/>
        <w:rPr>
          <w:sz w:val="16"/>
          <w:szCs w:val="16"/>
        </w:rPr>
      </w:pPr>
    </w:p>
    <w:p w:rsidR="00C7100F" w:rsidRPr="00C7100F" w:rsidRDefault="00C7100F" w:rsidP="00C7100F">
      <w:pPr>
        <w:adjustRightInd w:val="0"/>
        <w:jc w:val="right"/>
        <w:rPr>
          <w:sz w:val="16"/>
          <w:szCs w:val="16"/>
          <w:lang w:eastAsia="ru-RU"/>
        </w:rPr>
      </w:pPr>
      <w:r w:rsidRPr="00C7100F">
        <w:rPr>
          <w:sz w:val="16"/>
          <w:szCs w:val="16"/>
          <w:lang w:eastAsia="ru-RU"/>
        </w:rPr>
        <w:t xml:space="preserve">ПРИЛОЖЕНИЕ </w:t>
      </w:r>
    </w:p>
    <w:p w:rsidR="00C7100F" w:rsidRPr="00C7100F" w:rsidRDefault="00C7100F" w:rsidP="00C7100F">
      <w:pPr>
        <w:adjustRightInd w:val="0"/>
        <w:jc w:val="right"/>
        <w:rPr>
          <w:sz w:val="16"/>
          <w:szCs w:val="16"/>
          <w:lang w:eastAsia="ru-RU"/>
        </w:rPr>
      </w:pPr>
      <w:r w:rsidRPr="00C7100F">
        <w:rPr>
          <w:sz w:val="16"/>
          <w:szCs w:val="16"/>
          <w:lang w:eastAsia="ru-RU"/>
        </w:rPr>
        <w:t xml:space="preserve">к Договору об оказании </w:t>
      </w:r>
      <w:r w:rsidRPr="00C7100F">
        <w:rPr>
          <w:sz w:val="16"/>
          <w:szCs w:val="16"/>
          <w:lang w:eastAsia="ru-RU"/>
        </w:rPr>
        <w:br/>
        <w:t>муниципальных услуг в социальной сфере</w:t>
      </w:r>
    </w:p>
    <w:p w:rsidR="00C7100F" w:rsidRPr="00C7100F" w:rsidRDefault="00C7100F" w:rsidP="00C7100F">
      <w:pPr>
        <w:adjustRightInd w:val="0"/>
        <w:jc w:val="right"/>
        <w:rPr>
          <w:sz w:val="16"/>
          <w:szCs w:val="16"/>
          <w:lang w:eastAsia="ru-RU"/>
        </w:rPr>
      </w:pPr>
      <w:r w:rsidRPr="00C7100F">
        <w:rPr>
          <w:sz w:val="16"/>
          <w:szCs w:val="16"/>
          <w:lang w:eastAsia="ru-RU"/>
        </w:rPr>
        <w:t>от_____________________ №____</w:t>
      </w:r>
    </w:p>
    <w:p w:rsidR="00C7100F" w:rsidRPr="00C7100F" w:rsidRDefault="00C7100F" w:rsidP="00C7100F">
      <w:pPr>
        <w:adjustRightInd w:val="0"/>
        <w:jc w:val="center"/>
        <w:rPr>
          <w:sz w:val="16"/>
          <w:szCs w:val="16"/>
          <w:lang w:eastAsia="ru-RU"/>
        </w:rPr>
      </w:pPr>
    </w:p>
    <w:p w:rsidR="00C7100F" w:rsidRPr="00C7100F" w:rsidRDefault="00C7100F" w:rsidP="00C7100F">
      <w:pPr>
        <w:adjustRightInd w:val="0"/>
        <w:jc w:val="center"/>
        <w:rPr>
          <w:sz w:val="16"/>
          <w:szCs w:val="16"/>
          <w:lang w:eastAsia="ru-RU"/>
        </w:rPr>
      </w:pPr>
      <w:r w:rsidRPr="00C7100F">
        <w:rPr>
          <w:sz w:val="16"/>
          <w:szCs w:val="16"/>
          <w:lang w:eastAsia="ru-RU"/>
        </w:rPr>
        <w:t xml:space="preserve">Информация </w:t>
      </w:r>
      <w:r w:rsidRPr="00C7100F">
        <w:rPr>
          <w:sz w:val="16"/>
          <w:szCs w:val="16"/>
          <w:lang w:eastAsia="ru-RU"/>
        </w:rPr>
        <w:br/>
        <w:t>об оказании муниципальной(ых)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1"/>
        <w:gridCol w:w="1157"/>
        <w:gridCol w:w="1140"/>
        <w:gridCol w:w="986"/>
        <w:gridCol w:w="986"/>
        <w:gridCol w:w="676"/>
        <w:gridCol w:w="1048"/>
        <w:gridCol w:w="986"/>
        <w:gridCol w:w="805"/>
        <w:gridCol w:w="645"/>
        <w:gridCol w:w="1133"/>
        <w:gridCol w:w="1083"/>
      </w:tblGrid>
      <w:tr w:rsidR="00C7100F" w:rsidRPr="00C7100F" w:rsidTr="00C7100F">
        <w:trPr>
          <w:trHeight w:val="574"/>
        </w:trPr>
        <w:tc>
          <w:tcPr>
            <w:tcW w:w="133" w:type="pct"/>
            <w:vMerge w:val="restart"/>
          </w:tcPr>
          <w:p w:rsidR="00C7100F" w:rsidRPr="00C7100F" w:rsidRDefault="00C7100F" w:rsidP="004302C0">
            <w:pPr>
              <w:adjustRightInd w:val="0"/>
              <w:jc w:val="center"/>
              <w:rPr>
                <w:sz w:val="16"/>
                <w:szCs w:val="16"/>
                <w:lang w:eastAsia="ru-RU"/>
              </w:rPr>
            </w:pPr>
            <w:r w:rsidRPr="00C7100F">
              <w:rPr>
                <w:sz w:val="16"/>
                <w:szCs w:val="16"/>
                <w:lang w:eastAsia="ru-RU"/>
              </w:rPr>
              <w:t>№ п/п</w:t>
            </w:r>
          </w:p>
        </w:tc>
        <w:tc>
          <w:tcPr>
            <w:tcW w:w="529" w:type="pct"/>
            <w:vMerge w:val="restart"/>
          </w:tcPr>
          <w:p w:rsidR="00C7100F" w:rsidRPr="00C7100F" w:rsidRDefault="00C7100F" w:rsidP="004302C0">
            <w:pPr>
              <w:adjustRightInd w:val="0"/>
              <w:jc w:val="center"/>
              <w:rPr>
                <w:sz w:val="16"/>
                <w:szCs w:val="16"/>
                <w:lang w:eastAsia="ru-RU"/>
              </w:rPr>
            </w:pPr>
            <w:r w:rsidRPr="00C7100F">
              <w:rPr>
                <w:sz w:val="16"/>
                <w:szCs w:val="16"/>
                <w:lang w:eastAsia="ru-RU"/>
              </w:rPr>
              <w:t>Наименование муниципальной(ых) услуги (услуг) в социальной сфере (далее –Услуга (Услуги))</w:t>
            </w:r>
            <w:r w:rsidRPr="00C7100F">
              <w:rPr>
                <w:sz w:val="16"/>
                <w:szCs w:val="16"/>
                <w:vertAlign w:val="superscript"/>
                <w:lang w:eastAsia="ru-RU"/>
              </w:rPr>
              <w:t>13</w:t>
            </w:r>
            <w:r w:rsidRPr="00C7100F">
              <w:rPr>
                <w:sz w:val="16"/>
                <w:szCs w:val="16"/>
                <w:lang w:eastAsia="ru-RU"/>
              </w:rPr>
              <w:t xml:space="preserve"> </w:t>
            </w:r>
          </w:p>
        </w:tc>
        <w:tc>
          <w:tcPr>
            <w:tcW w:w="521" w:type="pct"/>
            <w:vMerge w:val="restart"/>
          </w:tcPr>
          <w:p w:rsidR="00C7100F" w:rsidRPr="00C7100F" w:rsidRDefault="00C7100F" w:rsidP="004302C0">
            <w:pPr>
              <w:adjustRightInd w:val="0"/>
              <w:jc w:val="center"/>
              <w:rPr>
                <w:sz w:val="16"/>
                <w:szCs w:val="16"/>
                <w:lang w:eastAsia="ru-RU"/>
              </w:rPr>
            </w:pPr>
            <w:r w:rsidRPr="00C7100F">
              <w:rPr>
                <w:sz w:val="16"/>
                <w:szCs w:val="16"/>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C7100F">
              <w:rPr>
                <w:sz w:val="16"/>
                <w:szCs w:val="16"/>
                <w:vertAlign w:val="superscript"/>
                <w:lang w:eastAsia="ru-RU"/>
              </w:rPr>
              <w:t>14</w:t>
            </w:r>
          </w:p>
          <w:p w:rsidR="00C7100F" w:rsidRPr="00C7100F" w:rsidRDefault="00C7100F" w:rsidP="004302C0">
            <w:pPr>
              <w:adjustRightInd w:val="0"/>
              <w:jc w:val="center"/>
              <w:rPr>
                <w:sz w:val="16"/>
                <w:szCs w:val="16"/>
                <w:lang w:eastAsia="ru-RU"/>
              </w:rPr>
            </w:pPr>
          </w:p>
        </w:tc>
        <w:tc>
          <w:tcPr>
            <w:tcW w:w="1211" w:type="pct"/>
            <w:gridSpan w:val="3"/>
          </w:tcPr>
          <w:p w:rsidR="00C7100F" w:rsidRPr="00C7100F" w:rsidRDefault="00C7100F" w:rsidP="004302C0">
            <w:pPr>
              <w:adjustRightInd w:val="0"/>
              <w:jc w:val="center"/>
              <w:rPr>
                <w:sz w:val="16"/>
                <w:szCs w:val="16"/>
                <w:lang w:eastAsia="ru-RU"/>
              </w:rPr>
            </w:pPr>
            <w:r w:rsidRPr="00C7100F">
              <w:rPr>
                <w:sz w:val="16"/>
                <w:szCs w:val="16"/>
                <w:lang w:eastAsia="ru-RU"/>
              </w:rPr>
              <w:t>Показатель, характеризующий объем оказания Услуги (Услуг)</w:t>
            </w:r>
            <w:r w:rsidRPr="00C7100F">
              <w:rPr>
                <w:sz w:val="16"/>
                <w:szCs w:val="16"/>
                <w:vertAlign w:val="superscript"/>
                <w:lang w:eastAsia="ru-RU"/>
              </w:rPr>
              <w:t>15</w:t>
            </w:r>
          </w:p>
        </w:tc>
        <w:tc>
          <w:tcPr>
            <w:tcW w:w="479" w:type="pct"/>
            <w:vMerge w:val="restart"/>
          </w:tcPr>
          <w:p w:rsidR="00C7100F" w:rsidRPr="00C7100F" w:rsidRDefault="00C7100F" w:rsidP="004302C0">
            <w:pPr>
              <w:adjustRightInd w:val="0"/>
              <w:jc w:val="center"/>
              <w:rPr>
                <w:sz w:val="16"/>
                <w:szCs w:val="16"/>
                <w:vertAlign w:val="superscript"/>
                <w:lang w:eastAsia="ru-RU"/>
              </w:rPr>
            </w:pPr>
            <w:r w:rsidRPr="00C7100F">
              <w:rPr>
                <w:sz w:val="16"/>
                <w:szCs w:val="16"/>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C7100F">
              <w:rPr>
                <w:sz w:val="16"/>
                <w:szCs w:val="16"/>
                <w:vertAlign w:val="superscript"/>
                <w:lang w:eastAsia="ru-RU"/>
              </w:rPr>
              <w:t>15</w:t>
            </w:r>
          </w:p>
        </w:tc>
        <w:tc>
          <w:tcPr>
            <w:tcW w:w="1114" w:type="pct"/>
            <w:gridSpan w:val="3"/>
          </w:tcPr>
          <w:p w:rsidR="00C7100F" w:rsidRPr="00C7100F" w:rsidRDefault="00C7100F" w:rsidP="004302C0">
            <w:pPr>
              <w:adjustRightInd w:val="0"/>
              <w:jc w:val="center"/>
              <w:rPr>
                <w:sz w:val="16"/>
                <w:szCs w:val="16"/>
                <w:vertAlign w:val="superscript"/>
                <w:lang w:eastAsia="ru-RU"/>
              </w:rPr>
            </w:pPr>
            <w:r w:rsidRPr="00C7100F">
              <w:rPr>
                <w:sz w:val="16"/>
                <w:szCs w:val="16"/>
                <w:lang w:eastAsia="ru-RU"/>
              </w:rPr>
              <w:t>Показатель, характеризующий качество оказания Услуги (Услуг)</w:t>
            </w:r>
            <w:r w:rsidRPr="00C7100F">
              <w:rPr>
                <w:sz w:val="16"/>
                <w:szCs w:val="16"/>
                <w:vertAlign w:val="superscript"/>
                <w:lang w:eastAsia="ru-RU"/>
              </w:rPr>
              <w:t>16</w:t>
            </w:r>
          </w:p>
        </w:tc>
        <w:tc>
          <w:tcPr>
            <w:tcW w:w="518" w:type="pct"/>
            <w:vMerge w:val="restart"/>
          </w:tcPr>
          <w:p w:rsidR="00C7100F" w:rsidRPr="00C7100F" w:rsidRDefault="00C7100F" w:rsidP="004302C0">
            <w:pPr>
              <w:adjustRightInd w:val="0"/>
              <w:jc w:val="center"/>
              <w:rPr>
                <w:sz w:val="16"/>
                <w:szCs w:val="16"/>
                <w:lang w:eastAsia="ru-RU"/>
              </w:rPr>
            </w:pPr>
            <w:r w:rsidRPr="00C7100F">
              <w:rPr>
                <w:sz w:val="16"/>
                <w:szCs w:val="16"/>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C7100F">
              <w:rPr>
                <w:sz w:val="16"/>
                <w:szCs w:val="16"/>
                <w:vertAlign w:val="superscript"/>
                <w:lang w:eastAsia="ru-RU"/>
              </w:rPr>
              <w:t>16</w:t>
            </w:r>
          </w:p>
        </w:tc>
        <w:tc>
          <w:tcPr>
            <w:tcW w:w="495" w:type="pct"/>
            <w:vMerge w:val="restart"/>
          </w:tcPr>
          <w:p w:rsidR="00C7100F" w:rsidRPr="00C7100F" w:rsidRDefault="00C7100F" w:rsidP="004302C0">
            <w:pPr>
              <w:adjustRightInd w:val="0"/>
              <w:jc w:val="center"/>
              <w:rPr>
                <w:sz w:val="16"/>
                <w:szCs w:val="16"/>
                <w:lang w:eastAsia="ru-RU"/>
              </w:rPr>
            </w:pPr>
            <w:r w:rsidRPr="00C7100F">
              <w:rPr>
                <w:sz w:val="16"/>
                <w:szCs w:val="16"/>
                <w:lang w:eastAsia="ru-RU"/>
              </w:rPr>
              <w:t>Значение показателя, превышающего стандарт оказания Услуги (Услуг)</w:t>
            </w:r>
            <w:r w:rsidRPr="00C7100F">
              <w:rPr>
                <w:sz w:val="16"/>
                <w:szCs w:val="16"/>
                <w:vertAlign w:val="superscript"/>
                <w:lang w:eastAsia="ru-RU"/>
              </w:rPr>
              <w:t>17</w:t>
            </w:r>
          </w:p>
          <w:p w:rsidR="00C7100F" w:rsidRPr="00C7100F" w:rsidRDefault="00C7100F" w:rsidP="004302C0">
            <w:pPr>
              <w:adjustRightInd w:val="0"/>
              <w:jc w:val="center"/>
              <w:rPr>
                <w:sz w:val="16"/>
                <w:szCs w:val="16"/>
                <w:lang w:eastAsia="ru-RU"/>
              </w:rPr>
            </w:pPr>
          </w:p>
        </w:tc>
      </w:tr>
      <w:tr w:rsidR="00C7100F" w:rsidRPr="00C7100F" w:rsidTr="00C7100F">
        <w:tc>
          <w:tcPr>
            <w:tcW w:w="133" w:type="pct"/>
            <w:vMerge/>
          </w:tcPr>
          <w:p w:rsidR="00C7100F" w:rsidRPr="00C7100F" w:rsidRDefault="00C7100F" w:rsidP="004302C0">
            <w:pPr>
              <w:adjustRightInd w:val="0"/>
              <w:rPr>
                <w:sz w:val="16"/>
                <w:szCs w:val="16"/>
                <w:lang w:eastAsia="ru-RU"/>
              </w:rPr>
            </w:pPr>
          </w:p>
        </w:tc>
        <w:tc>
          <w:tcPr>
            <w:tcW w:w="529" w:type="pct"/>
            <w:vMerge/>
          </w:tcPr>
          <w:p w:rsidR="00C7100F" w:rsidRPr="00C7100F" w:rsidRDefault="00C7100F" w:rsidP="004302C0">
            <w:pPr>
              <w:adjustRightInd w:val="0"/>
              <w:rPr>
                <w:sz w:val="16"/>
                <w:szCs w:val="16"/>
                <w:lang w:eastAsia="ru-RU"/>
              </w:rPr>
            </w:pPr>
          </w:p>
        </w:tc>
        <w:tc>
          <w:tcPr>
            <w:tcW w:w="521" w:type="pct"/>
            <w:vMerge/>
          </w:tcPr>
          <w:p w:rsidR="00C7100F" w:rsidRPr="00C7100F" w:rsidRDefault="00C7100F" w:rsidP="004302C0">
            <w:pPr>
              <w:adjustRightInd w:val="0"/>
              <w:rPr>
                <w:sz w:val="16"/>
                <w:szCs w:val="16"/>
                <w:lang w:eastAsia="ru-RU"/>
              </w:rPr>
            </w:pPr>
          </w:p>
        </w:tc>
        <w:tc>
          <w:tcPr>
            <w:tcW w:w="451" w:type="pct"/>
            <w:vMerge w:val="restart"/>
            <w:vAlign w:val="center"/>
          </w:tcPr>
          <w:p w:rsidR="00C7100F" w:rsidRPr="00C7100F" w:rsidRDefault="00C7100F" w:rsidP="004302C0">
            <w:pPr>
              <w:spacing w:after="160"/>
              <w:jc w:val="center"/>
              <w:rPr>
                <w:rFonts w:eastAsia="Calibri"/>
                <w:sz w:val="16"/>
                <w:szCs w:val="16"/>
              </w:rPr>
            </w:pPr>
            <w:r w:rsidRPr="00C7100F">
              <w:rPr>
                <w:rFonts w:eastAsia="Calibri"/>
                <w:sz w:val="16"/>
                <w:szCs w:val="16"/>
              </w:rPr>
              <w:t>наименование показателя</w:t>
            </w:r>
          </w:p>
        </w:tc>
        <w:tc>
          <w:tcPr>
            <w:tcW w:w="759" w:type="pct"/>
            <w:gridSpan w:val="2"/>
          </w:tcPr>
          <w:p w:rsidR="00C7100F" w:rsidRPr="00C7100F" w:rsidRDefault="00C7100F" w:rsidP="004302C0">
            <w:pPr>
              <w:adjustRightInd w:val="0"/>
              <w:jc w:val="center"/>
              <w:rPr>
                <w:sz w:val="16"/>
                <w:szCs w:val="16"/>
                <w:lang w:eastAsia="ru-RU"/>
              </w:rPr>
            </w:pPr>
            <w:r w:rsidRPr="00C7100F">
              <w:rPr>
                <w:sz w:val="16"/>
                <w:szCs w:val="16"/>
                <w:lang w:eastAsia="ru-RU"/>
              </w:rPr>
              <w:t>единица измерения</w:t>
            </w:r>
          </w:p>
        </w:tc>
        <w:tc>
          <w:tcPr>
            <w:tcW w:w="479" w:type="pct"/>
            <w:vMerge/>
          </w:tcPr>
          <w:p w:rsidR="00C7100F" w:rsidRPr="00C7100F" w:rsidRDefault="00C7100F" w:rsidP="004302C0">
            <w:pPr>
              <w:adjustRightInd w:val="0"/>
              <w:rPr>
                <w:sz w:val="16"/>
                <w:szCs w:val="16"/>
                <w:lang w:eastAsia="ru-RU"/>
              </w:rPr>
            </w:pPr>
          </w:p>
        </w:tc>
        <w:tc>
          <w:tcPr>
            <w:tcW w:w="451" w:type="pct"/>
            <w:vMerge w:val="restart"/>
            <w:vAlign w:val="center"/>
          </w:tcPr>
          <w:p w:rsidR="00C7100F" w:rsidRPr="00C7100F" w:rsidRDefault="00C7100F" w:rsidP="004302C0">
            <w:pPr>
              <w:adjustRightInd w:val="0"/>
              <w:jc w:val="center"/>
              <w:rPr>
                <w:sz w:val="16"/>
                <w:szCs w:val="16"/>
                <w:lang w:eastAsia="ru-RU"/>
              </w:rPr>
            </w:pPr>
            <w:r w:rsidRPr="00C7100F">
              <w:rPr>
                <w:sz w:val="16"/>
                <w:szCs w:val="16"/>
                <w:lang w:eastAsia="ru-RU"/>
              </w:rPr>
              <w:t>наименование показателя</w:t>
            </w:r>
          </w:p>
        </w:tc>
        <w:tc>
          <w:tcPr>
            <w:tcW w:w="663" w:type="pct"/>
            <w:gridSpan w:val="2"/>
          </w:tcPr>
          <w:p w:rsidR="00C7100F" w:rsidRPr="00C7100F" w:rsidRDefault="00C7100F" w:rsidP="004302C0">
            <w:pPr>
              <w:adjustRightInd w:val="0"/>
              <w:jc w:val="center"/>
              <w:rPr>
                <w:sz w:val="16"/>
                <w:szCs w:val="16"/>
                <w:lang w:eastAsia="ru-RU"/>
              </w:rPr>
            </w:pPr>
            <w:r w:rsidRPr="00C7100F">
              <w:rPr>
                <w:sz w:val="16"/>
                <w:szCs w:val="16"/>
                <w:lang w:eastAsia="ru-RU"/>
              </w:rPr>
              <w:t>единица измерения</w:t>
            </w:r>
          </w:p>
        </w:tc>
        <w:tc>
          <w:tcPr>
            <w:tcW w:w="518" w:type="pct"/>
            <w:vMerge/>
          </w:tcPr>
          <w:p w:rsidR="00C7100F" w:rsidRPr="00C7100F" w:rsidRDefault="00C7100F" w:rsidP="004302C0">
            <w:pPr>
              <w:adjustRightInd w:val="0"/>
              <w:rPr>
                <w:sz w:val="16"/>
                <w:szCs w:val="16"/>
                <w:lang w:eastAsia="ru-RU"/>
              </w:rPr>
            </w:pPr>
          </w:p>
        </w:tc>
        <w:tc>
          <w:tcPr>
            <w:tcW w:w="495" w:type="pct"/>
            <w:vMerge/>
          </w:tcPr>
          <w:p w:rsidR="00C7100F" w:rsidRPr="00C7100F" w:rsidRDefault="00C7100F" w:rsidP="004302C0">
            <w:pPr>
              <w:adjustRightInd w:val="0"/>
              <w:rPr>
                <w:sz w:val="16"/>
                <w:szCs w:val="16"/>
                <w:lang w:eastAsia="ru-RU"/>
              </w:rPr>
            </w:pPr>
          </w:p>
        </w:tc>
      </w:tr>
      <w:tr w:rsidR="00C7100F" w:rsidRPr="00C7100F" w:rsidTr="00C7100F">
        <w:tc>
          <w:tcPr>
            <w:tcW w:w="133" w:type="pct"/>
            <w:vMerge/>
          </w:tcPr>
          <w:p w:rsidR="00C7100F" w:rsidRPr="00C7100F" w:rsidRDefault="00C7100F" w:rsidP="004302C0">
            <w:pPr>
              <w:adjustRightInd w:val="0"/>
              <w:rPr>
                <w:sz w:val="16"/>
                <w:szCs w:val="16"/>
                <w:lang w:eastAsia="ru-RU"/>
              </w:rPr>
            </w:pPr>
          </w:p>
        </w:tc>
        <w:tc>
          <w:tcPr>
            <w:tcW w:w="529" w:type="pct"/>
            <w:vMerge/>
          </w:tcPr>
          <w:p w:rsidR="00C7100F" w:rsidRPr="00C7100F" w:rsidRDefault="00C7100F" w:rsidP="004302C0">
            <w:pPr>
              <w:adjustRightInd w:val="0"/>
              <w:rPr>
                <w:sz w:val="16"/>
                <w:szCs w:val="16"/>
                <w:lang w:eastAsia="ru-RU"/>
              </w:rPr>
            </w:pPr>
          </w:p>
        </w:tc>
        <w:tc>
          <w:tcPr>
            <w:tcW w:w="521" w:type="pct"/>
            <w:vMerge/>
          </w:tcPr>
          <w:p w:rsidR="00C7100F" w:rsidRPr="00C7100F" w:rsidRDefault="00C7100F" w:rsidP="004302C0">
            <w:pPr>
              <w:adjustRightInd w:val="0"/>
              <w:rPr>
                <w:sz w:val="16"/>
                <w:szCs w:val="16"/>
                <w:lang w:eastAsia="ru-RU"/>
              </w:rPr>
            </w:pPr>
          </w:p>
        </w:tc>
        <w:tc>
          <w:tcPr>
            <w:tcW w:w="451" w:type="pct"/>
            <w:vMerge/>
          </w:tcPr>
          <w:p w:rsidR="00C7100F" w:rsidRPr="00C7100F" w:rsidRDefault="00C7100F" w:rsidP="004302C0">
            <w:pPr>
              <w:adjustRightInd w:val="0"/>
              <w:jc w:val="center"/>
              <w:rPr>
                <w:sz w:val="16"/>
                <w:szCs w:val="16"/>
                <w:lang w:eastAsia="ru-RU"/>
              </w:rPr>
            </w:pPr>
          </w:p>
        </w:tc>
        <w:tc>
          <w:tcPr>
            <w:tcW w:w="451" w:type="pct"/>
            <w:vAlign w:val="center"/>
          </w:tcPr>
          <w:p w:rsidR="00C7100F" w:rsidRPr="00C7100F" w:rsidRDefault="00C7100F" w:rsidP="004302C0">
            <w:pPr>
              <w:spacing w:after="160"/>
              <w:jc w:val="center"/>
              <w:rPr>
                <w:rFonts w:eastAsia="Calibri"/>
                <w:sz w:val="16"/>
                <w:szCs w:val="16"/>
              </w:rPr>
            </w:pPr>
            <w:r w:rsidRPr="00C7100F">
              <w:rPr>
                <w:rFonts w:eastAsia="Calibri"/>
                <w:sz w:val="16"/>
                <w:szCs w:val="16"/>
              </w:rPr>
              <w:t>наименование</w:t>
            </w:r>
          </w:p>
        </w:tc>
        <w:tc>
          <w:tcPr>
            <w:tcW w:w="308" w:type="pct"/>
            <w:vAlign w:val="center"/>
          </w:tcPr>
          <w:p w:rsidR="00C7100F" w:rsidRPr="00C7100F" w:rsidRDefault="00C7100F" w:rsidP="004302C0">
            <w:pPr>
              <w:spacing w:after="160"/>
              <w:jc w:val="center"/>
              <w:rPr>
                <w:rFonts w:eastAsia="Calibri"/>
                <w:sz w:val="16"/>
                <w:szCs w:val="16"/>
              </w:rPr>
            </w:pPr>
            <w:r w:rsidRPr="00C7100F">
              <w:rPr>
                <w:rFonts w:eastAsia="Calibri"/>
                <w:sz w:val="16"/>
                <w:szCs w:val="16"/>
              </w:rPr>
              <w:t>код по ОКЕИ</w:t>
            </w:r>
          </w:p>
        </w:tc>
        <w:tc>
          <w:tcPr>
            <w:tcW w:w="479" w:type="pct"/>
            <w:vMerge/>
          </w:tcPr>
          <w:p w:rsidR="00C7100F" w:rsidRPr="00C7100F" w:rsidRDefault="00C7100F" w:rsidP="004302C0">
            <w:pPr>
              <w:adjustRightInd w:val="0"/>
              <w:rPr>
                <w:sz w:val="16"/>
                <w:szCs w:val="16"/>
                <w:lang w:eastAsia="ru-RU"/>
              </w:rPr>
            </w:pPr>
          </w:p>
        </w:tc>
        <w:tc>
          <w:tcPr>
            <w:tcW w:w="451" w:type="pct"/>
            <w:vMerge/>
          </w:tcPr>
          <w:p w:rsidR="00C7100F" w:rsidRPr="00C7100F" w:rsidRDefault="00C7100F" w:rsidP="004302C0">
            <w:pPr>
              <w:adjustRightInd w:val="0"/>
              <w:jc w:val="center"/>
              <w:rPr>
                <w:sz w:val="16"/>
                <w:szCs w:val="16"/>
                <w:lang w:eastAsia="ru-RU"/>
              </w:rPr>
            </w:pPr>
          </w:p>
        </w:tc>
        <w:tc>
          <w:tcPr>
            <w:tcW w:w="368" w:type="pct"/>
            <w:vAlign w:val="center"/>
          </w:tcPr>
          <w:p w:rsidR="00C7100F" w:rsidRPr="00C7100F" w:rsidRDefault="00C7100F" w:rsidP="004302C0">
            <w:pPr>
              <w:spacing w:after="160"/>
              <w:jc w:val="center"/>
              <w:rPr>
                <w:rFonts w:eastAsia="Calibri"/>
                <w:sz w:val="16"/>
                <w:szCs w:val="16"/>
              </w:rPr>
            </w:pPr>
            <w:r w:rsidRPr="00C7100F">
              <w:rPr>
                <w:rFonts w:eastAsia="Calibri"/>
                <w:sz w:val="16"/>
                <w:szCs w:val="16"/>
              </w:rPr>
              <w:t>наименование</w:t>
            </w:r>
          </w:p>
        </w:tc>
        <w:tc>
          <w:tcPr>
            <w:tcW w:w="295" w:type="pct"/>
            <w:vAlign w:val="center"/>
          </w:tcPr>
          <w:p w:rsidR="00C7100F" w:rsidRPr="00C7100F" w:rsidRDefault="00C7100F" w:rsidP="004302C0">
            <w:pPr>
              <w:adjustRightInd w:val="0"/>
              <w:jc w:val="center"/>
              <w:rPr>
                <w:sz w:val="16"/>
                <w:szCs w:val="16"/>
                <w:lang w:eastAsia="ru-RU"/>
              </w:rPr>
            </w:pPr>
            <w:r w:rsidRPr="00C7100F">
              <w:rPr>
                <w:sz w:val="16"/>
                <w:szCs w:val="16"/>
                <w:lang w:eastAsia="ru-RU"/>
              </w:rPr>
              <w:t>код по ОКЕИ</w:t>
            </w:r>
          </w:p>
        </w:tc>
        <w:tc>
          <w:tcPr>
            <w:tcW w:w="518" w:type="pct"/>
            <w:vMerge/>
          </w:tcPr>
          <w:p w:rsidR="00C7100F" w:rsidRPr="00C7100F" w:rsidRDefault="00C7100F" w:rsidP="004302C0">
            <w:pPr>
              <w:adjustRightInd w:val="0"/>
              <w:rPr>
                <w:sz w:val="16"/>
                <w:szCs w:val="16"/>
                <w:lang w:eastAsia="ru-RU"/>
              </w:rPr>
            </w:pPr>
          </w:p>
        </w:tc>
        <w:tc>
          <w:tcPr>
            <w:tcW w:w="495" w:type="pct"/>
            <w:vMerge/>
          </w:tcPr>
          <w:p w:rsidR="00C7100F" w:rsidRPr="00C7100F" w:rsidRDefault="00C7100F" w:rsidP="004302C0">
            <w:pPr>
              <w:adjustRightInd w:val="0"/>
              <w:rPr>
                <w:sz w:val="16"/>
                <w:szCs w:val="16"/>
                <w:lang w:eastAsia="ru-RU"/>
              </w:rPr>
            </w:pPr>
          </w:p>
        </w:tc>
      </w:tr>
      <w:tr w:rsidR="00C7100F" w:rsidRPr="00C7100F" w:rsidTr="00C7100F">
        <w:tc>
          <w:tcPr>
            <w:tcW w:w="133" w:type="pct"/>
          </w:tcPr>
          <w:p w:rsidR="00C7100F" w:rsidRPr="00C7100F" w:rsidRDefault="00C7100F" w:rsidP="004302C0">
            <w:pPr>
              <w:adjustRightInd w:val="0"/>
              <w:rPr>
                <w:sz w:val="16"/>
                <w:szCs w:val="16"/>
                <w:lang w:eastAsia="ru-RU"/>
              </w:rPr>
            </w:pPr>
          </w:p>
        </w:tc>
        <w:tc>
          <w:tcPr>
            <w:tcW w:w="529" w:type="pct"/>
          </w:tcPr>
          <w:p w:rsidR="00C7100F" w:rsidRPr="00C7100F" w:rsidRDefault="00C7100F" w:rsidP="004302C0">
            <w:pPr>
              <w:adjustRightInd w:val="0"/>
              <w:rPr>
                <w:sz w:val="16"/>
                <w:szCs w:val="16"/>
                <w:lang w:eastAsia="ru-RU"/>
              </w:rPr>
            </w:pPr>
          </w:p>
        </w:tc>
        <w:tc>
          <w:tcPr>
            <w:tcW w:w="521"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308" w:type="pct"/>
          </w:tcPr>
          <w:p w:rsidR="00C7100F" w:rsidRPr="00C7100F" w:rsidRDefault="00C7100F" w:rsidP="004302C0">
            <w:pPr>
              <w:adjustRightInd w:val="0"/>
              <w:rPr>
                <w:sz w:val="16"/>
                <w:szCs w:val="16"/>
                <w:lang w:eastAsia="ru-RU"/>
              </w:rPr>
            </w:pPr>
          </w:p>
        </w:tc>
        <w:tc>
          <w:tcPr>
            <w:tcW w:w="479"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368" w:type="pct"/>
          </w:tcPr>
          <w:p w:rsidR="00C7100F" w:rsidRPr="00C7100F" w:rsidRDefault="00C7100F" w:rsidP="004302C0">
            <w:pPr>
              <w:adjustRightInd w:val="0"/>
              <w:rPr>
                <w:sz w:val="16"/>
                <w:szCs w:val="16"/>
                <w:lang w:eastAsia="ru-RU"/>
              </w:rPr>
            </w:pPr>
          </w:p>
        </w:tc>
        <w:tc>
          <w:tcPr>
            <w:tcW w:w="295" w:type="pct"/>
          </w:tcPr>
          <w:p w:rsidR="00C7100F" w:rsidRPr="00C7100F" w:rsidRDefault="00C7100F" w:rsidP="004302C0">
            <w:pPr>
              <w:adjustRightInd w:val="0"/>
              <w:rPr>
                <w:sz w:val="16"/>
                <w:szCs w:val="16"/>
                <w:lang w:eastAsia="ru-RU"/>
              </w:rPr>
            </w:pPr>
          </w:p>
        </w:tc>
        <w:tc>
          <w:tcPr>
            <w:tcW w:w="518" w:type="pct"/>
          </w:tcPr>
          <w:p w:rsidR="00C7100F" w:rsidRPr="00C7100F" w:rsidRDefault="00C7100F" w:rsidP="004302C0">
            <w:pPr>
              <w:adjustRightInd w:val="0"/>
              <w:rPr>
                <w:sz w:val="16"/>
                <w:szCs w:val="16"/>
                <w:lang w:eastAsia="ru-RU"/>
              </w:rPr>
            </w:pPr>
          </w:p>
        </w:tc>
        <w:tc>
          <w:tcPr>
            <w:tcW w:w="495" w:type="pct"/>
          </w:tcPr>
          <w:p w:rsidR="00C7100F" w:rsidRPr="00C7100F" w:rsidRDefault="00C7100F" w:rsidP="004302C0">
            <w:pPr>
              <w:adjustRightInd w:val="0"/>
              <w:rPr>
                <w:sz w:val="16"/>
                <w:szCs w:val="16"/>
                <w:lang w:eastAsia="ru-RU"/>
              </w:rPr>
            </w:pPr>
          </w:p>
        </w:tc>
      </w:tr>
      <w:tr w:rsidR="00C7100F" w:rsidRPr="00C7100F" w:rsidTr="00C7100F">
        <w:tc>
          <w:tcPr>
            <w:tcW w:w="133" w:type="pct"/>
          </w:tcPr>
          <w:p w:rsidR="00C7100F" w:rsidRPr="00C7100F" w:rsidRDefault="00C7100F" w:rsidP="004302C0">
            <w:pPr>
              <w:adjustRightInd w:val="0"/>
              <w:rPr>
                <w:sz w:val="16"/>
                <w:szCs w:val="16"/>
                <w:lang w:eastAsia="ru-RU"/>
              </w:rPr>
            </w:pPr>
          </w:p>
        </w:tc>
        <w:tc>
          <w:tcPr>
            <w:tcW w:w="529" w:type="pct"/>
          </w:tcPr>
          <w:p w:rsidR="00C7100F" w:rsidRPr="00C7100F" w:rsidRDefault="00C7100F" w:rsidP="004302C0">
            <w:pPr>
              <w:adjustRightInd w:val="0"/>
              <w:rPr>
                <w:sz w:val="16"/>
                <w:szCs w:val="16"/>
                <w:lang w:eastAsia="ru-RU"/>
              </w:rPr>
            </w:pPr>
          </w:p>
        </w:tc>
        <w:tc>
          <w:tcPr>
            <w:tcW w:w="521"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308" w:type="pct"/>
          </w:tcPr>
          <w:p w:rsidR="00C7100F" w:rsidRPr="00C7100F" w:rsidRDefault="00C7100F" w:rsidP="004302C0">
            <w:pPr>
              <w:adjustRightInd w:val="0"/>
              <w:rPr>
                <w:sz w:val="16"/>
                <w:szCs w:val="16"/>
                <w:lang w:eastAsia="ru-RU"/>
              </w:rPr>
            </w:pPr>
          </w:p>
        </w:tc>
        <w:tc>
          <w:tcPr>
            <w:tcW w:w="479" w:type="pct"/>
          </w:tcPr>
          <w:p w:rsidR="00C7100F" w:rsidRPr="00C7100F" w:rsidRDefault="00C7100F" w:rsidP="004302C0">
            <w:pPr>
              <w:adjustRightInd w:val="0"/>
              <w:rPr>
                <w:sz w:val="16"/>
                <w:szCs w:val="16"/>
                <w:lang w:eastAsia="ru-RU"/>
              </w:rPr>
            </w:pPr>
          </w:p>
        </w:tc>
        <w:tc>
          <w:tcPr>
            <w:tcW w:w="451" w:type="pct"/>
          </w:tcPr>
          <w:p w:rsidR="00C7100F" w:rsidRPr="00C7100F" w:rsidRDefault="00C7100F" w:rsidP="004302C0">
            <w:pPr>
              <w:adjustRightInd w:val="0"/>
              <w:rPr>
                <w:sz w:val="16"/>
                <w:szCs w:val="16"/>
                <w:lang w:eastAsia="ru-RU"/>
              </w:rPr>
            </w:pPr>
          </w:p>
        </w:tc>
        <w:tc>
          <w:tcPr>
            <w:tcW w:w="368" w:type="pct"/>
          </w:tcPr>
          <w:p w:rsidR="00C7100F" w:rsidRPr="00C7100F" w:rsidRDefault="00C7100F" w:rsidP="004302C0">
            <w:pPr>
              <w:adjustRightInd w:val="0"/>
              <w:rPr>
                <w:sz w:val="16"/>
                <w:szCs w:val="16"/>
                <w:lang w:eastAsia="ru-RU"/>
              </w:rPr>
            </w:pPr>
          </w:p>
        </w:tc>
        <w:tc>
          <w:tcPr>
            <w:tcW w:w="295" w:type="pct"/>
          </w:tcPr>
          <w:p w:rsidR="00C7100F" w:rsidRPr="00C7100F" w:rsidRDefault="00C7100F" w:rsidP="004302C0">
            <w:pPr>
              <w:adjustRightInd w:val="0"/>
              <w:rPr>
                <w:sz w:val="16"/>
                <w:szCs w:val="16"/>
                <w:lang w:eastAsia="ru-RU"/>
              </w:rPr>
            </w:pPr>
          </w:p>
        </w:tc>
        <w:tc>
          <w:tcPr>
            <w:tcW w:w="518" w:type="pct"/>
          </w:tcPr>
          <w:p w:rsidR="00C7100F" w:rsidRPr="00C7100F" w:rsidRDefault="00C7100F" w:rsidP="004302C0">
            <w:pPr>
              <w:adjustRightInd w:val="0"/>
              <w:rPr>
                <w:sz w:val="16"/>
                <w:szCs w:val="16"/>
                <w:lang w:eastAsia="ru-RU"/>
              </w:rPr>
            </w:pPr>
          </w:p>
        </w:tc>
        <w:tc>
          <w:tcPr>
            <w:tcW w:w="495" w:type="pct"/>
          </w:tcPr>
          <w:p w:rsidR="00C7100F" w:rsidRPr="00C7100F" w:rsidRDefault="00C7100F" w:rsidP="004302C0">
            <w:pPr>
              <w:adjustRightInd w:val="0"/>
              <w:rPr>
                <w:sz w:val="16"/>
                <w:szCs w:val="16"/>
                <w:lang w:eastAsia="ru-RU"/>
              </w:rPr>
            </w:pPr>
          </w:p>
        </w:tc>
      </w:tr>
    </w:tbl>
    <w:p w:rsidR="00C7100F" w:rsidRPr="00C7100F" w:rsidRDefault="00C7100F" w:rsidP="00C7100F">
      <w:pPr>
        <w:adjustRightInd w:val="0"/>
        <w:ind w:firstLine="709"/>
        <w:jc w:val="both"/>
        <w:rPr>
          <w:sz w:val="16"/>
          <w:szCs w:val="16"/>
          <w:lang w:eastAsia="ru-RU"/>
        </w:rPr>
      </w:pPr>
      <w:r w:rsidRPr="00C7100F">
        <w:rPr>
          <w:sz w:val="16"/>
          <w:szCs w:val="16"/>
          <w:lang w:eastAsia="ru-RU"/>
        </w:rPr>
        <w:t>_________________</w:t>
      </w:r>
    </w:p>
    <w:p w:rsidR="00C7100F" w:rsidRPr="00C7100F" w:rsidRDefault="00C7100F" w:rsidP="00C7100F">
      <w:pPr>
        <w:adjustRightInd w:val="0"/>
        <w:ind w:firstLine="709"/>
        <w:jc w:val="both"/>
        <w:rPr>
          <w:sz w:val="16"/>
          <w:szCs w:val="16"/>
          <w:lang w:eastAsia="ru-RU"/>
        </w:rPr>
      </w:pPr>
      <w:r w:rsidRPr="00C7100F">
        <w:rPr>
          <w:sz w:val="16"/>
          <w:szCs w:val="16"/>
          <w:vertAlign w:val="superscript"/>
          <w:lang w:eastAsia="ru-RU"/>
        </w:rPr>
        <w:t>13</w:t>
      </w:r>
      <w:r w:rsidRPr="00C7100F">
        <w:rPr>
          <w:sz w:val="16"/>
          <w:szCs w:val="16"/>
          <w:lang w:eastAsia="ru-RU"/>
        </w:rPr>
        <w:t>Указывается в соответствии с наименованием(ями)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rsidR="00C7100F" w:rsidRPr="00C7100F" w:rsidRDefault="00C7100F" w:rsidP="00C7100F">
      <w:pPr>
        <w:adjustRightInd w:val="0"/>
        <w:ind w:firstLine="709"/>
        <w:jc w:val="both"/>
        <w:rPr>
          <w:sz w:val="16"/>
          <w:szCs w:val="16"/>
          <w:lang w:eastAsia="ru-RU"/>
        </w:rPr>
      </w:pPr>
      <w:r w:rsidRPr="00C7100F">
        <w:rPr>
          <w:sz w:val="16"/>
          <w:szCs w:val="16"/>
          <w:vertAlign w:val="superscript"/>
          <w:lang w:eastAsia="ru-RU"/>
        </w:rPr>
        <w:t>14</w:t>
      </w:r>
      <w:r w:rsidRPr="00C7100F">
        <w:rPr>
          <w:sz w:val="16"/>
          <w:szCs w:val="16"/>
          <w:lang w:eastAsia="ru-RU"/>
        </w:rPr>
        <w:t xml:space="preserve">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w:t>
      </w:r>
      <w:r w:rsidRPr="00C7100F">
        <w:rPr>
          <w:sz w:val="16"/>
          <w:szCs w:val="16"/>
          <w:lang w:eastAsia="ru-RU"/>
        </w:rPr>
        <w:lastRenderedPageBreak/>
        <w:t>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C7100F" w:rsidRPr="00C7100F" w:rsidRDefault="00C7100F" w:rsidP="00C7100F">
      <w:pPr>
        <w:adjustRightInd w:val="0"/>
        <w:ind w:firstLine="709"/>
        <w:jc w:val="both"/>
        <w:rPr>
          <w:sz w:val="16"/>
          <w:szCs w:val="16"/>
          <w:lang w:eastAsia="ru-RU"/>
        </w:rPr>
      </w:pPr>
      <w:r w:rsidRPr="00C7100F">
        <w:rPr>
          <w:sz w:val="16"/>
          <w:szCs w:val="16"/>
          <w:vertAlign w:val="superscript"/>
          <w:lang w:eastAsia="ru-RU"/>
        </w:rPr>
        <w:t>15</w:t>
      </w:r>
      <w:r w:rsidRPr="00C7100F">
        <w:rPr>
          <w:sz w:val="16"/>
          <w:szCs w:val="16"/>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C7100F" w:rsidRPr="00C7100F" w:rsidRDefault="00C7100F" w:rsidP="00C7100F">
      <w:pPr>
        <w:adjustRightInd w:val="0"/>
        <w:ind w:firstLine="709"/>
        <w:jc w:val="both"/>
        <w:rPr>
          <w:sz w:val="16"/>
          <w:szCs w:val="16"/>
          <w:lang w:eastAsia="ru-RU"/>
        </w:rPr>
      </w:pPr>
      <w:r w:rsidRPr="00C7100F">
        <w:rPr>
          <w:sz w:val="16"/>
          <w:szCs w:val="16"/>
          <w:vertAlign w:val="superscript"/>
          <w:lang w:eastAsia="ru-RU"/>
        </w:rPr>
        <w:t>16</w:t>
      </w:r>
      <w:r w:rsidRPr="00C7100F">
        <w:rPr>
          <w:sz w:val="16"/>
          <w:szCs w:val="16"/>
          <w:lang w:eastAsia="ru-RU"/>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C7100F" w:rsidRPr="00C7100F" w:rsidRDefault="00C7100F" w:rsidP="00C7100F">
      <w:pPr>
        <w:adjustRightInd w:val="0"/>
        <w:ind w:firstLine="709"/>
        <w:jc w:val="both"/>
        <w:outlineLvl w:val="1"/>
        <w:rPr>
          <w:sz w:val="16"/>
          <w:szCs w:val="16"/>
          <w:lang w:eastAsia="ru-RU"/>
        </w:rPr>
      </w:pPr>
      <w:r w:rsidRPr="00C7100F">
        <w:rPr>
          <w:sz w:val="16"/>
          <w:szCs w:val="16"/>
          <w:vertAlign w:val="superscript"/>
          <w:lang w:eastAsia="ru-RU"/>
        </w:rPr>
        <w:t>17</w:t>
      </w:r>
      <w:r w:rsidRPr="00C7100F">
        <w:rPr>
          <w:sz w:val="16"/>
          <w:szCs w:val="16"/>
          <w:lang w:eastAsia="ru-RU"/>
        </w:rPr>
        <w:t>указывается в случае если оказание Услуги (Услуг) Потребителю услуг превышает стандарт оказания Услуги (Услуг).</w:t>
      </w:r>
    </w:p>
    <w:p w:rsidR="00C7100F" w:rsidRPr="00C7100F" w:rsidRDefault="00C7100F" w:rsidP="00F0735F">
      <w:pPr>
        <w:jc w:val="center"/>
        <w:rPr>
          <w:sz w:val="16"/>
          <w:szCs w:val="16"/>
        </w:rPr>
      </w:pPr>
    </w:p>
    <w:p w:rsidR="00C7100F" w:rsidRPr="00C7100F" w:rsidRDefault="00C7100F" w:rsidP="00F0735F">
      <w:pPr>
        <w:jc w:val="center"/>
        <w:rPr>
          <w:sz w:val="16"/>
          <w:szCs w:val="16"/>
        </w:rPr>
      </w:pPr>
    </w:p>
    <w:p w:rsidR="00C7100F" w:rsidRPr="00C7100F" w:rsidRDefault="00C7100F" w:rsidP="00F0735F">
      <w:pPr>
        <w:jc w:val="center"/>
        <w:rPr>
          <w:sz w:val="16"/>
          <w:szCs w:val="16"/>
        </w:rPr>
        <w:sectPr w:rsidR="00C7100F" w:rsidRPr="00C7100F" w:rsidSect="00C7100F">
          <w:type w:val="continuous"/>
          <w:pgSz w:w="11906" w:h="16838" w:code="9"/>
          <w:pgMar w:top="567" w:right="567" w:bottom="567" w:left="567" w:header="720" w:footer="720" w:gutter="0"/>
          <w:cols w:space="709"/>
          <w:docGrid w:linePitch="360"/>
        </w:sectPr>
      </w:pPr>
    </w:p>
    <w:p w:rsidR="00C7100F" w:rsidRPr="00C7100F" w:rsidRDefault="00C7100F" w:rsidP="00C7100F">
      <w:pPr>
        <w:adjustRightInd w:val="0"/>
        <w:jc w:val="right"/>
        <w:rPr>
          <w:sz w:val="16"/>
          <w:szCs w:val="16"/>
          <w:lang w:eastAsia="ru-RU"/>
        </w:rPr>
      </w:pPr>
      <w:r w:rsidRPr="00C7100F">
        <w:rPr>
          <w:sz w:val="16"/>
          <w:szCs w:val="16"/>
          <w:lang w:eastAsia="ru-RU"/>
        </w:rPr>
        <w:t xml:space="preserve">ПРИЛОЖЕНИЕ </w:t>
      </w:r>
    </w:p>
    <w:p w:rsidR="00C7100F" w:rsidRPr="00C7100F" w:rsidRDefault="00C7100F" w:rsidP="00C7100F">
      <w:pPr>
        <w:adjustRightInd w:val="0"/>
        <w:jc w:val="right"/>
        <w:rPr>
          <w:sz w:val="16"/>
          <w:szCs w:val="16"/>
          <w:lang w:eastAsia="ru-RU"/>
        </w:rPr>
      </w:pPr>
      <w:r w:rsidRPr="00C7100F">
        <w:rPr>
          <w:sz w:val="16"/>
          <w:szCs w:val="16"/>
          <w:lang w:eastAsia="ru-RU"/>
        </w:rPr>
        <w:t xml:space="preserve">к Договору об оказании </w:t>
      </w:r>
      <w:r w:rsidRPr="00C7100F">
        <w:rPr>
          <w:sz w:val="16"/>
          <w:szCs w:val="16"/>
          <w:lang w:eastAsia="ru-RU"/>
        </w:rPr>
        <w:br/>
        <w:t>муниципальных услуг в социальной сфере</w:t>
      </w:r>
    </w:p>
    <w:p w:rsidR="00C7100F" w:rsidRPr="00C7100F" w:rsidRDefault="00C7100F" w:rsidP="00C7100F">
      <w:pPr>
        <w:adjustRightInd w:val="0"/>
        <w:jc w:val="right"/>
        <w:rPr>
          <w:sz w:val="16"/>
          <w:szCs w:val="16"/>
          <w:lang w:eastAsia="ru-RU"/>
        </w:rPr>
      </w:pPr>
      <w:r w:rsidRPr="00C7100F">
        <w:rPr>
          <w:sz w:val="16"/>
          <w:szCs w:val="16"/>
          <w:lang w:eastAsia="ru-RU"/>
        </w:rPr>
        <w:t>от_____________________ №____</w:t>
      </w:r>
    </w:p>
    <w:p w:rsidR="00C7100F" w:rsidRPr="00C7100F" w:rsidRDefault="00C7100F" w:rsidP="00C7100F">
      <w:pPr>
        <w:spacing w:line="360" w:lineRule="auto"/>
        <w:ind w:firstLine="540"/>
        <w:jc w:val="right"/>
        <w:rPr>
          <w:sz w:val="16"/>
          <w:szCs w:val="16"/>
          <w:lang w:eastAsia="ru-RU"/>
        </w:rPr>
      </w:pPr>
    </w:p>
    <w:p w:rsidR="00C7100F" w:rsidRPr="00C7100F" w:rsidRDefault="00C7100F" w:rsidP="00C7100F">
      <w:pPr>
        <w:spacing w:line="360" w:lineRule="auto"/>
        <w:ind w:firstLine="540"/>
        <w:jc w:val="center"/>
        <w:rPr>
          <w:sz w:val="16"/>
          <w:szCs w:val="16"/>
          <w:lang w:eastAsia="ru-RU"/>
        </w:rPr>
      </w:pPr>
    </w:p>
    <w:p w:rsidR="00C7100F" w:rsidRPr="00C7100F" w:rsidRDefault="00C7100F" w:rsidP="00C7100F">
      <w:pPr>
        <w:spacing w:line="360" w:lineRule="auto"/>
        <w:ind w:firstLine="540"/>
        <w:jc w:val="center"/>
        <w:rPr>
          <w:sz w:val="16"/>
          <w:szCs w:val="16"/>
          <w:lang w:eastAsia="ru-RU"/>
        </w:rPr>
      </w:pPr>
      <w:r w:rsidRPr="00C7100F">
        <w:rPr>
          <w:sz w:val="16"/>
          <w:szCs w:val="16"/>
          <w:lang w:eastAsia="ru-RU"/>
        </w:rPr>
        <w:t>Акт сдачи-приемки оказанных услуг</w:t>
      </w:r>
    </w:p>
    <w:p w:rsidR="00C7100F" w:rsidRPr="00C7100F" w:rsidRDefault="00C7100F" w:rsidP="00C7100F">
      <w:pPr>
        <w:spacing w:line="360" w:lineRule="auto"/>
        <w:ind w:firstLine="540"/>
        <w:jc w:val="center"/>
        <w:rPr>
          <w:sz w:val="16"/>
          <w:szCs w:val="16"/>
          <w:lang w:eastAsia="ru-RU"/>
        </w:rPr>
      </w:pPr>
      <w:r w:rsidRPr="00C7100F">
        <w:rPr>
          <w:sz w:val="16"/>
          <w:szCs w:val="16"/>
          <w:lang w:eastAsia="ru-RU"/>
        </w:rPr>
        <w:t xml:space="preserve">«__» ______ ____ </w:t>
      </w:r>
      <w:r w:rsidRPr="00C7100F">
        <w:rPr>
          <w:sz w:val="16"/>
          <w:szCs w:val="16"/>
          <w:lang w:eastAsia="ru-RU"/>
        </w:rPr>
        <w:tab/>
      </w:r>
      <w:r w:rsidRPr="00C7100F">
        <w:rPr>
          <w:sz w:val="16"/>
          <w:szCs w:val="16"/>
          <w:lang w:eastAsia="ru-RU"/>
        </w:rPr>
        <w:tab/>
        <w:t>___________</w:t>
      </w:r>
    </w:p>
    <w:p w:rsidR="00C7100F" w:rsidRPr="00C7100F" w:rsidRDefault="00C7100F" w:rsidP="00C7100F">
      <w:pPr>
        <w:adjustRightInd w:val="0"/>
        <w:jc w:val="both"/>
        <w:rPr>
          <w:rFonts w:ascii="Courier New" w:hAnsi="Courier New" w:cs="Courier New"/>
          <w:sz w:val="16"/>
          <w:szCs w:val="16"/>
          <w:lang w:eastAsia="ru-RU"/>
        </w:rPr>
      </w:pP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(наименование юридического лица (за исключением федеральных государственных учреждений),фамилия, имя отчество (при наличии) индивидуального предпринимателя или физического лица)</w:t>
      </w:r>
    </w:p>
    <w:p w:rsidR="00C7100F" w:rsidRPr="00C7100F" w:rsidRDefault="00C7100F" w:rsidP="00C7100F">
      <w:pPr>
        <w:adjustRightInd w:val="0"/>
        <w:jc w:val="both"/>
        <w:rPr>
          <w:sz w:val="16"/>
          <w:szCs w:val="16"/>
          <w:lang w:eastAsia="ru-RU"/>
        </w:rPr>
      </w:pPr>
      <w:r w:rsidRPr="00C7100F">
        <w:rPr>
          <w:sz w:val="16"/>
          <w:szCs w:val="16"/>
          <w:lang w:eastAsia="ru-RU"/>
        </w:rPr>
        <w:t>именуемый(ая) в дальнейшем «Исполнитель услуг», в лице</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действующего на основании</w:t>
      </w:r>
      <w:r w:rsidRPr="00C7100F">
        <w:rPr>
          <w:rFonts w:ascii="Courier New" w:hAnsi="Courier New" w:cs="Courier New"/>
          <w:sz w:val="16"/>
          <w:szCs w:val="16"/>
          <w:lang w:eastAsia="ru-RU"/>
        </w:rPr>
        <w:t xml:space="preserve"> _______________________________</w:t>
      </w: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(реквизиты учредительного документа юридического лица, свидетельства о государственной регистрации</w:t>
      </w:r>
      <w:r w:rsidRPr="00C7100F">
        <w:rPr>
          <w:sz w:val="16"/>
          <w:szCs w:val="16"/>
          <w:lang w:eastAsia="ru-RU"/>
        </w:rPr>
        <w:br/>
        <w:t xml:space="preserve"> индивидуального предпринимателя или иной документ, удостоверяющий полномочия)</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с одной стороны, и</w:t>
      </w:r>
      <w:r w:rsidRPr="00C7100F">
        <w:rPr>
          <w:rFonts w:ascii="Courier New" w:hAnsi="Courier New" w:cs="Courier New"/>
          <w:sz w:val="16"/>
          <w:szCs w:val="16"/>
          <w:lang w:eastAsia="ru-RU"/>
        </w:rPr>
        <w:t xml:space="preserve"> ___________________________________,</w:t>
      </w:r>
    </w:p>
    <w:p w:rsidR="00C7100F" w:rsidRPr="00C7100F" w:rsidRDefault="00C7100F" w:rsidP="00C7100F">
      <w:pPr>
        <w:adjustRightInd w:val="0"/>
        <w:jc w:val="center"/>
        <w:rPr>
          <w:sz w:val="16"/>
          <w:szCs w:val="16"/>
          <w:lang w:eastAsia="ru-RU"/>
        </w:rPr>
      </w:pPr>
      <w:r w:rsidRPr="00C7100F">
        <w:rPr>
          <w:rFonts w:ascii="Courier New" w:hAnsi="Courier New" w:cs="Courier New"/>
          <w:sz w:val="16"/>
          <w:szCs w:val="16"/>
          <w:lang w:eastAsia="ru-RU"/>
        </w:rPr>
        <w:t xml:space="preserve">              </w:t>
      </w:r>
      <w:r w:rsidRPr="00C7100F">
        <w:rPr>
          <w:sz w:val="16"/>
          <w:szCs w:val="16"/>
          <w:lang w:eastAsia="ru-RU"/>
        </w:rPr>
        <w:t xml:space="preserve">(фамилия, имя, отчество (при наличии), наименование и реквизиты документа </w:t>
      </w:r>
      <w:r w:rsidRPr="00C7100F">
        <w:rPr>
          <w:sz w:val="16"/>
          <w:szCs w:val="16"/>
          <w:lang w:eastAsia="ru-RU"/>
        </w:rPr>
        <w:br/>
        <w:t xml:space="preserve">                                  физического лица - потребителя муниципальныхуслуг в социальной сфере)</w:t>
      </w:r>
    </w:p>
    <w:p w:rsid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проживающий(ая) по адресу:</w:t>
      </w:r>
      <w:r w:rsidRPr="00C7100F">
        <w:rPr>
          <w:rFonts w:ascii="Courier New" w:hAnsi="Courier New" w:cs="Courier New"/>
          <w:sz w:val="16"/>
          <w:szCs w:val="16"/>
          <w:lang w:eastAsia="ru-RU"/>
        </w:rPr>
        <w:t xml:space="preserve"> ___________________</w:t>
      </w:r>
      <w:r>
        <w:rPr>
          <w:rFonts w:ascii="Courier New" w:hAnsi="Courier New" w:cs="Courier New"/>
          <w:sz w:val="16"/>
          <w:szCs w:val="16"/>
          <w:lang w:eastAsia="ru-RU"/>
        </w:rPr>
        <w:t>__________</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(адрес места жительства физического лица</w:t>
      </w:r>
      <w:r w:rsidRPr="00C7100F">
        <w:rPr>
          <w:rFonts w:ascii="Courier New" w:hAnsi="Courier New" w:cs="Courier New"/>
          <w:sz w:val="16"/>
          <w:szCs w:val="16"/>
          <w:lang w:eastAsia="ru-RU"/>
        </w:rPr>
        <w:t xml:space="preserve"> -                                  </w:t>
      </w:r>
      <w:r w:rsidRPr="00C7100F">
        <w:rPr>
          <w:sz w:val="16"/>
          <w:szCs w:val="16"/>
          <w:lang w:eastAsia="ru-RU"/>
        </w:rPr>
        <w:t>потребителя муниципальных услуг в социальной сфере</w:t>
      </w:r>
      <w:r w:rsidRPr="00C7100F">
        <w:rPr>
          <w:rFonts w:ascii="Courier New" w:hAnsi="Courier New" w:cs="Courier New"/>
          <w:sz w:val="16"/>
          <w:szCs w:val="16"/>
          <w:lang w:eastAsia="ru-RU"/>
        </w:rPr>
        <w:t>)</w:t>
      </w:r>
    </w:p>
    <w:p w:rsidR="00C7100F" w:rsidRPr="00C7100F" w:rsidRDefault="00C7100F" w:rsidP="00C7100F">
      <w:pPr>
        <w:adjustRightInd w:val="0"/>
        <w:jc w:val="both"/>
        <w:rPr>
          <w:sz w:val="16"/>
          <w:szCs w:val="16"/>
          <w:lang w:eastAsia="ru-RU"/>
        </w:rPr>
      </w:pPr>
      <w:r w:rsidRPr="00C7100F">
        <w:rPr>
          <w:sz w:val="16"/>
          <w:szCs w:val="16"/>
          <w:lang w:eastAsia="ru-RU"/>
        </w:rPr>
        <w:t>которому выдан социальный сертификат № _________________________,</w:t>
      </w:r>
    </w:p>
    <w:p w:rsidR="00C7100F" w:rsidRPr="00C7100F" w:rsidRDefault="00C7100F" w:rsidP="00C7100F">
      <w:pPr>
        <w:adjustRightInd w:val="0"/>
        <w:jc w:val="both"/>
        <w:rPr>
          <w:sz w:val="16"/>
          <w:szCs w:val="16"/>
          <w:lang w:eastAsia="ru-RU"/>
        </w:rPr>
      </w:pPr>
    </w:p>
    <w:p w:rsidR="00C7100F" w:rsidRPr="00C7100F" w:rsidRDefault="00C7100F" w:rsidP="00C7100F">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 xml:space="preserve"> (фамилия, имя, отчество (при наличии), наименование и реквизиты документа</w:t>
      </w:r>
    </w:p>
    <w:p w:rsidR="00C7100F" w:rsidRPr="00C7100F" w:rsidRDefault="00C7100F" w:rsidP="00C7100F">
      <w:pPr>
        <w:adjustRightInd w:val="0"/>
        <w:jc w:val="center"/>
        <w:rPr>
          <w:rFonts w:ascii="Courier New" w:hAnsi="Courier New" w:cs="Courier New"/>
          <w:sz w:val="16"/>
          <w:szCs w:val="16"/>
          <w:lang w:eastAsia="ru-RU"/>
        </w:rPr>
      </w:pPr>
      <w:r w:rsidRPr="00C7100F">
        <w:rPr>
          <w:sz w:val="16"/>
          <w:szCs w:val="16"/>
          <w:lang w:eastAsia="ru-RU"/>
        </w:rPr>
        <w:t xml:space="preserve">                   законного представителя Потребителя услуг</w:t>
      </w:r>
      <w:r w:rsidRPr="00C7100F">
        <w:rPr>
          <w:rFonts w:ascii="Courier New" w:hAnsi="Courier New" w:cs="Courier New"/>
          <w:sz w:val="16"/>
          <w:szCs w:val="16"/>
          <w:lang w:eastAsia="ru-RU"/>
        </w:rPr>
        <w:t>)</w:t>
      </w:r>
    </w:p>
    <w:p w:rsidR="00C7100F" w:rsidRPr="00C7100F" w:rsidRDefault="00C7100F" w:rsidP="00C7100F">
      <w:pPr>
        <w:adjustRightInd w:val="0"/>
        <w:jc w:val="center"/>
        <w:rPr>
          <w:rFonts w:ascii="Courier New" w:hAnsi="Courier New" w:cs="Courier New"/>
          <w:sz w:val="16"/>
          <w:szCs w:val="16"/>
          <w:lang w:eastAsia="ru-RU"/>
        </w:rPr>
      </w:pPr>
    </w:p>
    <w:p w:rsidR="00C7100F" w:rsidRPr="00C7100F" w:rsidRDefault="00C7100F" w:rsidP="00C7100F">
      <w:pPr>
        <w:adjustRightInd w:val="0"/>
        <w:jc w:val="both"/>
        <w:rPr>
          <w:sz w:val="16"/>
          <w:szCs w:val="16"/>
          <w:lang w:eastAsia="ru-RU"/>
        </w:rPr>
      </w:pPr>
      <w:r w:rsidRPr="00C7100F">
        <w:rPr>
          <w:sz w:val="16"/>
          <w:szCs w:val="16"/>
          <w:lang w:eastAsia="ru-RU"/>
        </w:rPr>
        <w:t>именуемый(ая) в дальнейшем «Потребитель услуг», в лице___</w:t>
      </w:r>
      <w:r w:rsidRPr="00C7100F">
        <w:rPr>
          <w:rFonts w:ascii="Courier New" w:hAnsi="Courier New" w:cs="Courier New"/>
          <w:sz w:val="16"/>
          <w:szCs w:val="16"/>
          <w:lang w:eastAsia="ru-RU"/>
        </w:rPr>
        <w:t>______________</w:t>
      </w:r>
    </w:p>
    <w:p w:rsidR="00C7100F" w:rsidRPr="00C7100F" w:rsidRDefault="00C7100F" w:rsidP="00C7100F">
      <w:pPr>
        <w:adjustRightInd w:val="0"/>
        <w:jc w:val="both"/>
        <w:rPr>
          <w:sz w:val="16"/>
          <w:szCs w:val="16"/>
          <w:lang w:eastAsia="ru-RU"/>
        </w:rPr>
      </w:pP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действующего на основании пункта 1 статьи [26]/[28]ГК РФ</w:t>
      </w:r>
      <w:r w:rsidRPr="00C7100F">
        <w:rPr>
          <w:rFonts w:ascii="Courier New" w:hAnsi="Courier New" w:cs="Courier New"/>
          <w:sz w:val="16"/>
          <w:szCs w:val="16"/>
          <w:lang w:eastAsia="ru-RU"/>
        </w:rPr>
        <w:t xml:space="preserve"> ___________________________________________________,</w:t>
      </w:r>
    </w:p>
    <w:p w:rsidR="00C7100F" w:rsidRPr="00C7100F" w:rsidRDefault="00C7100F" w:rsidP="00C7100F">
      <w:pPr>
        <w:adjustRightInd w:val="0"/>
        <w:jc w:val="center"/>
        <w:rPr>
          <w:rFonts w:ascii="Courier New" w:hAnsi="Courier New" w:cs="Courier New"/>
          <w:sz w:val="16"/>
          <w:szCs w:val="16"/>
          <w:lang w:eastAsia="ru-RU"/>
        </w:rPr>
      </w:pPr>
      <w:r w:rsidRPr="00C7100F">
        <w:rPr>
          <w:sz w:val="16"/>
          <w:szCs w:val="16"/>
          <w:lang w:eastAsia="ru-RU"/>
        </w:rPr>
        <w:t>(основание правомочия)</w:t>
      </w:r>
    </w:p>
    <w:p w:rsidR="00C7100F" w:rsidRPr="00C7100F" w:rsidRDefault="00C7100F" w:rsidP="00C7100F">
      <w:pPr>
        <w:adjustRightInd w:val="0"/>
        <w:jc w:val="both"/>
        <w:rPr>
          <w:rFonts w:ascii="Courier New" w:hAnsi="Courier New" w:cs="Courier New"/>
          <w:sz w:val="16"/>
          <w:szCs w:val="16"/>
          <w:lang w:eastAsia="ru-RU"/>
        </w:rPr>
      </w:pPr>
      <w:r w:rsidRPr="00C7100F">
        <w:rPr>
          <w:sz w:val="16"/>
          <w:szCs w:val="16"/>
          <w:lang w:eastAsia="ru-RU"/>
        </w:rPr>
        <w:t>проживающего по адресу:</w:t>
      </w:r>
      <w:r w:rsidRPr="00C7100F">
        <w:rPr>
          <w:rFonts w:ascii="Courier New" w:hAnsi="Courier New" w:cs="Courier New"/>
          <w:sz w:val="16"/>
          <w:szCs w:val="16"/>
          <w:lang w:eastAsia="ru-RU"/>
        </w:rPr>
        <w:t xml:space="preserve"> ________________________________</w:t>
      </w:r>
    </w:p>
    <w:p w:rsidR="00C7100F" w:rsidRPr="00C7100F" w:rsidRDefault="00C7100F" w:rsidP="00C7100F">
      <w:pPr>
        <w:adjustRightInd w:val="0"/>
        <w:jc w:val="center"/>
        <w:rPr>
          <w:sz w:val="16"/>
          <w:szCs w:val="16"/>
          <w:lang w:eastAsia="ru-RU"/>
        </w:rPr>
      </w:pPr>
      <w:r w:rsidRPr="00C7100F">
        <w:rPr>
          <w:sz w:val="16"/>
          <w:szCs w:val="16"/>
          <w:lang w:eastAsia="ru-RU"/>
        </w:rPr>
        <w:t xml:space="preserve">(указывается адрес места жительства законного представителя </w:t>
      </w:r>
      <w:r w:rsidRPr="00C7100F">
        <w:rPr>
          <w:sz w:val="16"/>
          <w:szCs w:val="16"/>
          <w:lang w:eastAsia="ru-RU"/>
        </w:rPr>
        <w:br/>
        <w:t xml:space="preserve">                                                                     Потребителя услуг)</w:t>
      </w:r>
    </w:p>
    <w:p w:rsidR="00C7100F" w:rsidRPr="00C7100F" w:rsidRDefault="00C7100F" w:rsidP="00C7100F">
      <w:pPr>
        <w:adjustRightInd w:val="0"/>
        <w:jc w:val="both"/>
        <w:rPr>
          <w:sz w:val="16"/>
          <w:szCs w:val="16"/>
          <w:lang w:eastAsia="ru-RU"/>
        </w:rPr>
      </w:pPr>
      <w:r w:rsidRPr="00C7100F">
        <w:rPr>
          <w:sz w:val="16"/>
          <w:szCs w:val="16"/>
          <w:lang w:eastAsia="ru-RU"/>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rsidR="00C7100F" w:rsidRPr="00C7100F" w:rsidRDefault="00C7100F" w:rsidP="00C7100F">
      <w:pPr>
        <w:adjustRightInd w:val="0"/>
        <w:ind w:firstLine="709"/>
        <w:jc w:val="both"/>
        <w:rPr>
          <w:sz w:val="16"/>
          <w:szCs w:val="16"/>
          <w:lang w:eastAsia="ru-RU"/>
        </w:rPr>
      </w:pPr>
      <w:r w:rsidRPr="00C7100F">
        <w:rPr>
          <w:sz w:val="16"/>
          <w:szCs w:val="16"/>
          <w:lang w:eastAsia="ru-RU"/>
        </w:rPr>
        <w:t>Описание оказанных услуг:</w:t>
      </w:r>
    </w:p>
    <w:p w:rsidR="00C7100F" w:rsidRPr="00C7100F" w:rsidRDefault="00C7100F" w:rsidP="00C7100F">
      <w:pPr>
        <w:adjustRightInd w:val="0"/>
        <w:ind w:firstLine="709"/>
        <w:jc w:val="both"/>
        <w:rPr>
          <w:sz w:val="16"/>
          <w:szCs w:val="16"/>
          <w:lang w:eastAsia="ru-RU"/>
        </w:rPr>
      </w:pPr>
      <w:r w:rsidRPr="00C7100F">
        <w:rPr>
          <w:sz w:val="16"/>
          <w:szCs w:val="16"/>
          <w:lang w:eastAsia="ru-RU"/>
        </w:rPr>
        <w:t>Наименование программы: 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Форма обучения, вид, уровень и (или) направленность образовательной программы: ____________________________________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Срок освоения образовательной программы: 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Срок обучения по индивидуальному учебному плану (при его наличии у Обучающегося), в том числе ускоренному обучению: 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Дата начала обучения:             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Дата завершения обучения:    ___/____________/_______</w:t>
      </w:r>
    </w:p>
    <w:p w:rsidR="00C7100F" w:rsidRPr="00C7100F" w:rsidRDefault="00C7100F" w:rsidP="00C7100F">
      <w:pPr>
        <w:adjustRightInd w:val="0"/>
        <w:ind w:firstLine="709"/>
        <w:jc w:val="both"/>
        <w:rPr>
          <w:sz w:val="16"/>
          <w:szCs w:val="16"/>
          <w:lang w:eastAsia="ru-RU"/>
        </w:rPr>
      </w:pPr>
      <w:r w:rsidRPr="00C7100F">
        <w:rPr>
          <w:sz w:val="16"/>
          <w:szCs w:val="16"/>
          <w:lang w:eastAsia="ru-RU"/>
        </w:rPr>
        <w:t>Объем оказания муниципальной услуги в социальной сфере согласно социальному сертификату: ________ часов/рублей;</w:t>
      </w:r>
    </w:p>
    <w:p w:rsidR="00C7100F" w:rsidRPr="00C7100F" w:rsidRDefault="00C7100F" w:rsidP="00C7100F">
      <w:pPr>
        <w:adjustRightInd w:val="0"/>
        <w:ind w:firstLine="709"/>
        <w:jc w:val="both"/>
        <w:rPr>
          <w:sz w:val="16"/>
          <w:szCs w:val="16"/>
          <w:lang w:eastAsia="ru-RU"/>
        </w:rPr>
      </w:pPr>
      <w:r w:rsidRPr="00C7100F">
        <w:rPr>
          <w:sz w:val="16"/>
          <w:szCs w:val="16"/>
          <w:lang w:eastAsia="ru-RU"/>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rsidR="00C7100F" w:rsidRPr="00C7100F" w:rsidRDefault="00C7100F" w:rsidP="00C7100F">
      <w:pPr>
        <w:adjustRightInd w:val="0"/>
        <w:ind w:firstLine="709"/>
        <w:jc w:val="both"/>
        <w:rPr>
          <w:sz w:val="16"/>
          <w:szCs w:val="16"/>
          <w:lang w:eastAsia="ru-RU"/>
        </w:rPr>
      </w:pPr>
    </w:p>
    <w:p w:rsidR="00C7100F" w:rsidRPr="00C7100F" w:rsidRDefault="00C7100F" w:rsidP="00C7100F">
      <w:pPr>
        <w:adjustRightInd w:val="0"/>
        <w:ind w:firstLine="709"/>
        <w:jc w:val="both"/>
        <w:rPr>
          <w:sz w:val="16"/>
          <w:szCs w:val="16"/>
          <w:lang w:eastAsia="ru-RU"/>
        </w:rPr>
      </w:pPr>
      <w:r w:rsidRPr="00C7100F">
        <w:rPr>
          <w:sz w:val="16"/>
          <w:szCs w:val="16"/>
          <w:lang w:eastAsia="ru-RU"/>
        </w:rPr>
        <w:t>К оплате: _______________ рублей</w:t>
      </w:r>
    </w:p>
    <w:p w:rsidR="00C7100F" w:rsidRPr="00C7100F" w:rsidRDefault="00C7100F" w:rsidP="00C7100F">
      <w:pPr>
        <w:adjustRightInd w:val="0"/>
        <w:ind w:firstLine="709"/>
        <w:jc w:val="both"/>
        <w:rPr>
          <w:sz w:val="16"/>
          <w:szCs w:val="16"/>
          <w:lang w:eastAsia="ru-RU"/>
        </w:rPr>
      </w:pPr>
    </w:p>
    <w:p w:rsidR="00C7100F" w:rsidRPr="00C7100F" w:rsidRDefault="00C7100F" w:rsidP="00C7100F">
      <w:pPr>
        <w:adjustRightInd w:val="0"/>
        <w:ind w:firstLine="709"/>
        <w:jc w:val="both"/>
        <w:rPr>
          <w:sz w:val="16"/>
          <w:szCs w:val="1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25"/>
        <w:gridCol w:w="2496"/>
      </w:tblGrid>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jc w:val="center"/>
              <w:rPr>
                <w:sz w:val="16"/>
                <w:szCs w:val="16"/>
                <w:lang w:eastAsia="ru-RU"/>
              </w:rPr>
            </w:pPr>
            <w:r w:rsidRPr="00C7100F">
              <w:rPr>
                <w:sz w:val="16"/>
                <w:szCs w:val="16"/>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jc w:val="center"/>
              <w:rPr>
                <w:sz w:val="16"/>
                <w:szCs w:val="16"/>
                <w:lang w:eastAsia="ru-RU"/>
              </w:rPr>
            </w:pPr>
            <w:r w:rsidRPr="00C7100F">
              <w:rPr>
                <w:sz w:val="16"/>
                <w:szCs w:val="16"/>
                <w:lang w:eastAsia="ru-RU"/>
              </w:rPr>
              <w:t>Потребитель услуг (законный представитель Потребителя услуг)</w:t>
            </w: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Фамилия, имя, отчество (при наличии) Потребителя услуг (законного представителя Потребителя услуг)</w:t>
            </w:r>
          </w:p>
        </w:tc>
      </w:tr>
      <w:tr w:rsidR="00C7100F" w:rsidRPr="00C7100F" w:rsidTr="004302C0">
        <w:tc>
          <w:tcPr>
            <w:tcW w:w="2499" w:type="pct"/>
            <w:tcBorders>
              <w:top w:val="single" w:sz="4" w:space="0" w:color="auto"/>
              <w:left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 xml:space="preserve">ОГРН, </w:t>
            </w:r>
            <w:hyperlink r:id="rId15" w:history="1">
              <w:r w:rsidRPr="00C7100F">
                <w:rPr>
                  <w:sz w:val="16"/>
                  <w:szCs w:val="16"/>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Данные документа, удостоверяющего личность Потребителя услуг (законного представителя Потребителя услуг)</w:t>
            </w:r>
          </w:p>
        </w:tc>
      </w:tr>
      <w:tr w:rsidR="00C7100F" w:rsidRPr="00C7100F" w:rsidTr="004302C0">
        <w:tc>
          <w:tcPr>
            <w:tcW w:w="2499" w:type="pct"/>
            <w:tcBorders>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p>
        </w:tc>
      </w:tr>
      <w:tr w:rsidR="00C7100F" w:rsidRPr="00C7100F" w:rsidTr="004302C0">
        <w:tc>
          <w:tcPr>
            <w:tcW w:w="2499" w:type="pct"/>
            <w:tcBorders>
              <w:top w:val="single" w:sz="4" w:space="0" w:color="auto"/>
              <w:left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Место нахождения:</w:t>
            </w:r>
          </w:p>
        </w:tc>
        <w:tc>
          <w:tcPr>
            <w:tcW w:w="2501" w:type="pct"/>
            <w:tcBorders>
              <w:top w:val="single" w:sz="4" w:space="0" w:color="auto"/>
              <w:left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Место жительства Потребителя услуг:</w:t>
            </w:r>
          </w:p>
        </w:tc>
      </w:tr>
      <w:tr w:rsidR="00C7100F" w:rsidRPr="00C7100F" w:rsidTr="004302C0">
        <w:tc>
          <w:tcPr>
            <w:tcW w:w="2499" w:type="pct"/>
            <w:tcBorders>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p>
        </w:tc>
        <w:tc>
          <w:tcPr>
            <w:tcW w:w="2501" w:type="pct"/>
            <w:tcBorders>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r w:rsidRPr="00C7100F">
              <w:rPr>
                <w:sz w:val="16"/>
                <w:szCs w:val="16"/>
                <w:lang w:eastAsia="ru-RU"/>
              </w:rPr>
              <w:t>Платежные реквизиты:</w:t>
            </w:r>
          </w:p>
          <w:p w:rsidR="00C7100F" w:rsidRPr="00C7100F" w:rsidRDefault="00C7100F" w:rsidP="004302C0">
            <w:pPr>
              <w:adjustRightInd w:val="0"/>
              <w:rPr>
                <w:sz w:val="16"/>
                <w:szCs w:val="16"/>
                <w:lang w:eastAsia="ru-RU"/>
              </w:rPr>
            </w:pPr>
            <w:r w:rsidRPr="00C7100F">
              <w:rPr>
                <w:sz w:val="16"/>
                <w:szCs w:val="16"/>
                <w:lang w:eastAsia="ru-RU"/>
              </w:rPr>
              <w:t>Наименование учреждения Банка России, БИК</w:t>
            </w:r>
          </w:p>
          <w:p w:rsidR="00C7100F" w:rsidRPr="00C7100F" w:rsidRDefault="00C7100F" w:rsidP="004302C0">
            <w:pPr>
              <w:adjustRightInd w:val="0"/>
              <w:rPr>
                <w:sz w:val="16"/>
                <w:szCs w:val="16"/>
                <w:lang w:eastAsia="ru-RU"/>
              </w:rPr>
            </w:pPr>
            <w:r w:rsidRPr="00C7100F">
              <w:rPr>
                <w:sz w:val="16"/>
                <w:szCs w:val="16"/>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rPr>
                <w:sz w:val="16"/>
                <w:szCs w:val="16"/>
                <w:lang w:eastAsia="ru-RU"/>
              </w:rPr>
            </w:pPr>
          </w:p>
        </w:tc>
      </w:tr>
      <w:tr w:rsidR="00C7100F" w:rsidRPr="00C7100F" w:rsidTr="004302C0">
        <w:tc>
          <w:tcPr>
            <w:tcW w:w="2499"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___________/_____________</w:t>
            </w:r>
          </w:p>
          <w:p w:rsidR="00C7100F" w:rsidRPr="00C7100F" w:rsidRDefault="00C7100F" w:rsidP="004302C0">
            <w:pPr>
              <w:adjustRightInd w:val="0"/>
              <w:jc w:val="both"/>
              <w:rPr>
                <w:rFonts w:ascii="Courier New" w:hAnsi="Courier New" w:cs="Courier New"/>
                <w:sz w:val="16"/>
                <w:szCs w:val="16"/>
                <w:lang w:eastAsia="ru-RU"/>
              </w:rPr>
            </w:pPr>
            <w:r w:rsidRPr="00C7100F">
              <w:rPr>
                <w:sz w:val="16"/>
                <w:szCs w:val="16"/>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C7100F" w:rsidRPr="00C7100F" w:rsidRDefault="00C7100F" w:rsidP="004302C0">
            <w:pPr>
              <w:adjustRightInd w:val="0"/>
              <w:jc w:val="both"/>
              <w:rPr>
                <w:rFonts w:ascii="Courier New" w:hAnsi="Courier New" w:cs="Courier New"/>
                <w:sz w:val="16"/>
                <w:szCs w:val="16"/>
                <w:lang w:eastAsia="ru-RU"/>
              </w:rPr>
            </w:pPr>
            <w:r w:rsidRPr="00C7100F">
              <w:rPr>
                <w:rFonts w:ascii="Courier New" w:hAnsi="Courier New" w:cs="Courier New"/>
                <w:sz w:val="16"/>
                <w:szCs w:val="16"/>
                <w:lang w:eastAsia="ru-RU"/>
              </w:rPr>
              <w:t>_________/_____________</w:t>
            </w:r>
          </w:p>
          <w:p w:rsidR="00C7100F" w:rsidRPr="00C7100F" w:rsidRDefault="00C7100F" w:rsidP="004302C0">
            <w:pPr>
              <w:adjustRightInd w:val="0"/>
              <w:jc w:val="both"/>
              <w:rPr>
                <w:sz w:val="16"/>
                <w:szCs w:val="16"/>
                <w:lang w:eastAsia="ru-RU"/>
              </w:rPr>
            </w:pPr>
            <w:r w:rsidRPr="00C7100F">
              <w:rPr>
                <w:sz w:val="16"/>
                <w:szCs w:val="16"/>
                <w:lang w:eastAsia="ru-RU"/>
              </w:rPr>
              <w:t xml:space="preserve">    (подпись)            (ФИО)</w:t>
            </w:r>
          </w:p>
        </w:tc>
      </w:tr>
    </w:tbl>
    <w:p w:rsidR="00C8514F" w:rsidRDefault="00C7100F" w:rsidP="00F0735F">
      <w:pPr>
        <w:jc w:val="center"/>
        <w:rPr>
          <w:sz w:val="16"/>
          <w:szCs w:val="16"/>
        </w:rPr>
      </w:pPr>
      <w:r>
        <w:rPr>
          <w:sz w:val="16"/>
          <w:szCs w:val="16"/>
        </w:rPr>
        <w:t>______________________________________________________________</w:t>
      </w:r>
    </w:p>
    <w:p w:rsidR="00C7100F" w:rsidRDefault="00C7100F" w:rsidP="00F0735F">
      <w:pPr>
        <w:jc w:val="center"/>
        <w:rPr>
          <w:sz w:val="16"/>
          <w:szCs w:val="16"/>
        </w:rPr>
      </w:pPr>
    </w:p>
    <w:p w:rsidR="00C7100F" w:rsidRPr="00125B05" w:rsidRDefault="00C7100F" w:rsidP="00C7100F">
      <w:pPr>
        <w:jc w:val="center"/>
        <w:rPr>
          <w:b/>
          <w:sz w:val="16"/>
          <w:szCs w:val="16"/>
        </w:rPr>
      </w:pPr>
      <w:r w:rsidRPr="00125B05">
        <w:rPr>
          <w:b/>
          <w:sz w:val="16"/>
          <w:szCs w:val="16"/>
        </w:rPr>
        <w:t>АДМИНИСТРАЦИЯ</w:t>
      </w:r>
    </w:p>
    <w:p w:rsidR="00C7100F" w:rsidRPr="00212BA4" w:rsidRDefault="00C7100F" w:rsidP="00C7100F">
      <w:pPr>
        <w:jc w:val="center"/>
        <w:rPr>
          <w:b/>
          <w:sz w:val="16"/>
          <w:szCs w:val="16"/>
        </w:rPr>
      </w:pPr>
      <w:r w:rsidRPr="00212BA4">
        <w:rPr>
          <w:b/>
          <w:sz w:val="16"/>
          <w:szCs w:val="16"/>
        </w:rPr>
        <w:t>ТОГУЧИНСКОГО РАЙОНА</w:t>
      </w:r>
    </w:p>
    <w:p w:rsidR="00C7100F" w:rsidRPr="00212BA4" w:rsidRDefault="00C7100F" w:rsidP="00C7100F">
      <w:pPr>
        <w:jc w:val="center"/>
        <w:rPr>
          <w:b/>
          <w:sz w:val="16"/>
          <w:szCs w:val="16"/>
        </w:rPr>
      </w:pPr>
      <w:r w:rsidRPr="00212BA4">
        <w:rPr>
          <w:b/>
          <w:sz w:val="16"/>
          <w:szCs w:val="16"/>
        </w:rPr>
        <w:t>НОВОСИБИРСКОЙ ОБЛАСТИ</w:t>
      </w:r>
    </w:p>
    <w:p w:rsidR="00C7100F" w:rsidRPr="00212BA4" w:rsidRDefault="00C7100F" w:rsidP="00C7100F">
      <w:pPr>
        <w:jc w:val="center"/>
        <w:rPr>
          <w:b/>
          <w:sz w:val="16"/>
          <w:szCs w:val="16"/>
        </w:rPr>
      </w:pPr>
    </w:p>
    <w:p w:rsidR="00C7100F" w:rsidRPr="00212BA4" w:rsidRDefault="00C7100F" w:rsidP="00C7100F">
      <w:pPr>
        <w:jc w:val="center"/>
        <w:rPr>
          <w:b/>
          <w:sz w:val="16"/>
          <w:szCs w:val="16"/>
        </w:rPr>
      </w:pPr>
      <w:r w:rsidRPr="00212BA4">
        <w:rPr>
          <w:b/>
          <w:sz w:val="16"/>
          <w:szCs w:val="16"/>
        </w:rPr>
        <w:t>ПОСТАНОВЛЕНИЕ</w:t>
      </w:r>
    </w:p>
    <w:p w:rsidR="00C7100F" w:rsidRPr="00167943" w:rsidRDefault="00C7100F" w:rsidP="00C7100F">
      <w:pPr>
        <w:jc w:val="center"/>
        <w:rPr>
          <w:b/>
          <w:color w:val="FF0000"/>
          <w:sz w:val="16"/>
          <w:szCs w:val="16"/>
        </w:rPr>
      </w:pPr>
    </w:p>
    <w:p w:rsidR="00C7100F" w:rsidRPr="00C55C02" w:rsidRDefault="00853A64" w:rsidP="00C7100F">
      <w:pPr>
        <w:jc w:val="center"/>
        <w:rPr>
          <w:sz w:val="16"/>
          <w:szCs w:val="16"/>
        </w:rPr>
      </w:pPr>
      <w:r>
        <w:rPr>
          <w:sz w:val="16"/>
          <w:szCs w:val="16"/>
        </w:rPr>
        <w:t>21</w:t>
      </w:r>
      <w:r w:rsidR="00C7100F" w:rsidRPr="00C55C02">
        <w:rPr>
          <w:sz w:val="16"/>
          <w:szCs w:val="16"/>
        </w:rPr>
        <w:t>.0</w:t>
      </w:r>
      <w:r>
        <w:rPr>
          <w:sz w:val="16"/>
          <w:szCs w:val="16"/>
        </w:rPr>
        <w:t>9.2023 № 1055</w:t>
      </w:r>
      <w:r w:rsidR="00C7100F" w:rsidRPr="00C55C02">
        <w:rPr>
          <w:sz w:val="16"/>
          <w:szCs w:val="16"/>
        </w:rPr>
        <w:t>/П/93</w:t>
      </w:r>
    </w:p>
    <w:p w:rsidR="00C7100F" w:rsidRPr="00212BA4" w:rsidRDefault="00C7100F" w:rsidP="00C7100F">
      <w:pPr>
        <w:jc w:val="center"/>
        <w:rPr>
          <w:sz w:val="16"/>
          <w:szCs w:val="16"/>
        </w:rPr>
      </w:pPr>
    </w:p>
    <w:p w:rsidR="00C7100F" w:rsidRDefault="00C7100F" w:rsidP="00C7100F">
      <w:pPr>
        <w:jc w:val="center"/>
        <w:rPr>
          <w:sz w:val="16"/>
          <w:szCs w:val="16"/>
        </w:rPr>
      </w:pPr>
      <w:r w:rsidRPr="00212BA4">
        <w:rPr>
          <w:sz w:val="16"/>
          <w:szCs w:val="16"/>
        </w:rPr>
        <w:t>г. Тогучин</w:t>
      </w:r>
    </w:p>
    <w:p w:rsidR="00C7100F" w:rsidRDefault="00C7100F" w:rsidP="00F0735F">
      <w:pPr>
        <w:jc w:val="center"/>
        <w:rPr>
          <w:sz w:val="16"/>
          <w:szCs w:val="16"/>
        </w:rPr>
      </w:pPr>
    </w:p>
    <w:p w:rsidR="00853A64" w:rsidRPr="00853A64" w:rsidRDefault="00853A64" w:rsidP="00853A64">
      <w:pPr>
        <w:ind w:right="-2"/>
        <w:jc w:val="center"/>
        <w:rPr>
          <w:sz w:val="16"/>
          <w:szCs w:val="16"/>
          <w:lang w:eastAsia="ru-RU"/>
        </w:rPr>
      </w:pPr>
      <w:r w:rsidRPr="00853A64">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853A64" w:rsidRPr="00853A64" w:rsidRDefault="00853A64" w:rsidP="00853A64">
      <w:pPr>
        <w:autoSpaceDN w:val="0"/>
        <w:ind w:right="-2" w:firstLine="710"/>
        <w:jc w:val="both"/>
        <w:rPr>
          <w:sz w:val="16"/>
          <w:szCs w:val="16"/>
          <w:lang w:eastAsia="ru-RU"/>
        </w:rPr>
      </w:pPr>
    </w:p>
    <w:p w:rsidR="00853A64" w:rsidRPr="00853A64" w:rsidRDefault="00853A64" w:rsidP="00853A64">
      <w:pPr>
        <w:autoSpaceDN w:val="0"/>
        <w:ind w:right="-284"/>
        <w:jc w:val="both"/>
        <w:rPr>
          <w:sz w:val="16"/>
          <w:szCs w:val="16"/>
          <w:lang w:eastAsia="ru-RU"/>
        </w:rPr>
      </w:pPr>
    </w:p>
    <w:p w:rsidR="00853A64" w:rsidRPr="00853A64" w:rsidRDefault="00853A64" w:rsidP="00853A64">
      <w:pPr>
        <w:pStyle w:val="af1"/>
        <w:spacing w:before="0" w:beforeAutospacing="0" w:after="0" w:afterAutospacing="0"/>
        <w:ind w:right="-2" w:firstLine="709"/>
        <w:jc w:val="both"/>
        <w:rPr>
          <w:sz w:val="16"/>
          <w:szCs w:val="16"/>
        </w:rPr>
      </w:pPr>
      <w:r w:rsidRPr="00853A64">
        <w:rPr>
          <w:sz w:val="16"/>
          <w:szCs w:val="16"/>
        </w:rPr>
        <w:t>В соответствии со статьей 39 Градостроительного кодекса Российской Федерации, Правилами землепользования и застройки Степногутовского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853A64" w:rsidRPr="00853A64" w:rsidRDefault="00853A64" w:rsidP="00853A64">
      <w:pPr>
        <w:pStyle w:val="af1"/>
        <w:spacing w:before="0" w:beforeAutospacing="0" w:after="0" w:afterAutospacing="0"/>
        <w:ind w:right="-2"/>
        <w:jc w:val="both"/>
        <w:rPr>
          <w:sz w:val="16"/>
          <w:szCs w:val="16"/>
        </w:rPr>
      </w:pPr>
      <w:r w:rsidRPr="00853A64">
        <w:rPr>
          <w:sz w:val="16"/>
          <w:szCs w:val="16"/>
        </w:rPr>
        <w:t>ПОСТАНОВЛЯЕТ:</w:t>
      </w:r>
    </w:p>
    <w:p w:rsidR="00853A64" w:rsidRPr="00853A64" w:rsidRDefault="00853A64" w:rsidP="00853A64">
      <w:pPr>
        <w:pStyle w:val="af1"/>
        <w:spacing w:before="0" w:beforeAutospacing="0" w:after="0" w:afterAutospacing="0"/>
        <w:ind w:firstLine="709"/>
        <w:jc w:val="both"/>
        <w:rPr>
          <w:sz w:val="16"/>
          <w:szCs w:val="16"/>
        </w:rPr>
      </w:pPr>
      <w:r w:rsidRPr="00853A64">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w:t>
      </w:r>
      <w:r w:rsidRPr="00853A64">
        <w:rPr>
          <w:sz w:val="16"/>
          <w:szCs w:val="16"/>
        </w:rPr>
        <w:lastRenderedPageBreak/>
        <w:t xml:space="preserve">Новосибирской области от 20.09.2023 № 1052/П/93) площадью 1671,0 квадратных метров, расположенного по адресу: Новосибирская область, Тогучинский район, </w:t>
      </w:r>
      <w:r w:rsidRPr="00853A64">
        <w:rPr>
          <w:sz w:val="16"/>
          <w:szCs w:val="16"/>
          <w:shd w:val="clear" w:color="auto" w:fill="FFFFFF"/>
        </w:rPr>
        <w:t xml:space="preserve">с. Мокрушино, ул. Центральная </w:t>
      </w:r>
      <w:r w:rsidRPr="00853A64">
        <w:rPr>
          <w:sz w:val="16"/>
          <w:szCs w:val="16"/>
        </w:rPr>
        <w:t>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853A64" w:rsidRPr="00853A64" w:rsidRDefault="00853A64" w:rsidP="00853A64">
      <w:pPr>
        <w:pStyle w:val="af"/>
        <w:spacing w:after="0" w:line="240" w:lineRule="auto"/>
        <w:ind w:left="0" w:right="-2" w:firstLine="709"/>
        <w:rPr>
          <w:sz w:val="16"/>
          <w:szCs w:val="16"/>
        </w:rPr>
      </w:pPr>
      <w:r w:rsidRPr="00853A64">
        <w:rPr>
          <w:sz w:val="16"/>
          <w:szCs w:val="16"/>
        </w:rPr>
        <w:t>2. Сроки проведения общественных обсуждений определить с 28.09.2023 по 13.10.2023.</w:t>
      </w:r>
    </w:p>
    <w:p w:rsidR="00853A64" w:rsidRPr="00853A64" w:rsidRDefault="00853A64" w:rsidP="00853A64">
      <w:pPr>
        <w:pStyle w:val="af"/>
        <w:spacing w:after="0" w:line="240" w:lineRule="auto"/>
        <w:ind w:left="0" w:right="-2" w:firstLine="709"/>
        <w:rPr>
          <w:sz w:val="16"/>
          <w:szCs w:val="16"/>
        </w:rPr>
      </w:pPr>
      <w:r w:rsidRPr="00853A64">
        <w:rPr>
          <w:sz w:val="16"/>
          <w:szCs w:val="16"/>
        </w:rPr>
        <w:t>3. Проект и информационные материалы к нему разместить:</w:t>
      </w:r>
    </w:p>
    <w:p w:rsidR="00853A64" w:rsidRPr="00853A64" w:rsidRDefault="00853A64" w:rsidP="00853A64">
      <w:pPr>
        <w:ind w:right="-2" w:firstLine="709"/>
        <w:jc w:val="both"/>
        <w:rPr>
          <w:sz w:val="16"/>
          <w:szCs w:val="16"/>
          <w:lang w:eastAsia="ru-RU"/>
        </w:rPr>
      </w:pPr>
      <w:r w:rsidRPr="00853A64">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6" w:history="1">
        <w:r w:rsidRPr="00853A64">
          <w:rPr>
            <w:rStyle w:val="ad"/>
            <w:color w:val="auto"/>
            <w:sz w:val="16"/>
            <w:szCs w:val="16"/>
            <w:lang w:eastAsia="ru-RU"/>
          </w:rPr>
          <w:t>http://www.dem.nso.ru/</w:t>
        </w:r>
      </w:hyperlink>
      <w:r w:rsidRPr="00853A64">
        <w:rPr>
          <w:sz w:val="16"/>
          <w:szCs w:val="16"/>
          <w:lang w:eastAsia="ru-RU"/>
        </w:rPr>
        <w:t>;</w:t>
      </w:r>
    </w:p>
    <w:p w:rsidR="00853A64" w:rsidRPr="00853A64" w:rsidRDefault="00853A64" w:rsidP="00853A64">
      <w:pPr>
        <w:ind w:right="-2" w:firstLine="709"/>
        <w:jc w:val="both"/>
        <w:rPr>
          <w:sz w:val="16"/>
          <w:szCs w:val="16"/>
          <w:lang w:eastAsia="ru-RU"/>
        </w:rPr>
      </w:pPr>
      <w:r w:rsidRPr="00853A64">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7" w:history="1">
        <w:r w:rsidRPr="00853A64">
          <w:rPr>
            <w:rStyle w:val="ad"/>
            <w:color w:val="auto"/>
            <w:sz w:val="16"/>
            <w:szCs w:val="16"/>
            <w:lang w:eastAsia="ru-RU"/>
          </w:rPr>
          <w:t>https://toguchin.nso.ru/</w:t>
        </w:r>
      </w:hyperlink>
      <w:r w:rsidRPr="00853A64">
        <w:rPr>
          <w:sz w:val="16"/>
          <w:szCs w:val="16"/>
          <w:lang w:eastAsia="ru-RU"/>
        </w:rPr>
        <w:t>;</w:t>
      </w:r>
    </w:p>
    <w:p w:rsidR="00853A64" w:rsidRPr="00853A64" w:rsidRDefault="00853A64" w:rsidP="00853A64">
      <w:pPr>
        <w:ind w:right="-2" w:firstLine="709"/>
        <w:jc w:val="both"/>
        <w:rPr>
          <w:sz w:val="16"/>
          <w:szCs w:val="16"/>
          <w:lang w:eastAsia="ru-RU"/>
        </w:rPr>
      </w:pPr>
      <w:r w:rsidRPr="00853A64">
        <w:rPr>
          <w:sz w:val="16"/>
          <w:szCs w:val="16"/>
          <w:lang w:eastAsia="ru-RU"/>
        </w:rPr>
        <w:t>3.3. На экспозиции по адресу: Новосибирская область, Тогучинский район, г. Тогучин, ул.Садовая,9, кабинет 306. График проведения экспозиции (ежедневно, кроме выходных дней): с 28.09.2023 – по 13.10.2023   с 08.00 до 13.00 и с 14.00 до 17.00, пятница с 8.00 до 13.00 и с 14.00 до 16.00.</w:t>
      </w:r>
    </w:p>
    <w:p w:rsidR="00853A64" w:rsidRPr="00853A64" w:rsidRDefault="00853A64" w:rsidP="00853A64">
      <w:pPr>
        <w:ind w:right="-2" w:firstLine="709"/>
        <w:jc w:val="both"/>
        <w:rPr>
          <w:sz w:val="16"/>
          <w:szCs w:val="16"/>
          <w:lang w:eastAsia="ru-RU"/>
        </w:rPr>
      </w:pPr>
      <w:r w:rsidRPr="00853A64">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853A64">
        <w:rPr>
          <w:color w:val="000000"/>
          <w:spacing w:val="2"/>
          <w:sz w:val="16"/>
          <w:szCs w:val="16"/>
          <w:lang w:eastAsia="ru-RU"/>
        </w:rPr>
        <w:t>общественных обсуждений.</w:t>
      </w:r>
    </w:p>
    <w:p w:rsidR="00853A64" w:rsidRPr="00853A64" w:rsidRDefault="00853A64" w:rsidP="00853A64">
      <w:pPr>
        <w:ind w:firstLine="709"/>
        <w:jc w:val="both"/>
        <w:rPr>
          <w:sz w:val="16"/>
          <w:szCs w:val="16"/>
        </w:rPr>
      </w:pPr>
      <w:r w:rsidRPr="00853A64">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853A64" w:rsidRPr="00853A64" w:rsidRDefault="00853A64" w:rsidP="00853A64">
      <w:pPr>
        <w:shd w:val="clear" w:color="auto" w:fill="FFFFFF"/>
        <w:ind w:right="-2" w:firstLine="709"/>
        <w:jc w:val="both"/>
        <w:textAlignment w:val="baseline"/>
        <w:rPr>
          <w:sz w:val="16"/>
          <w:szCs w:val="16"/>
        </w:rPr>
      </w:pPr>
      <w:r w:rsidRPr="00853A64">
        <w:rPr>
          <w:sz w:val="16"/>
          <w:szCs w:val="16"/>
        </w:rPr>
        <w:t>6.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853A64" w:rsidRPr="00853A64" w:rsidRDefault="00853A64" w:rsidP="00853A64">
      <w:pPr>
        <w:shd w:val="clear" w:color="auto" w:fill="FFFFFF"/>
        <w:ind w:right="-2" w:firstLine="709"/>
        <w:jc w:val="both"/>
        <w:textAlignment w:val="baseline"/>
        <w:rPr>
          <w:sz w:val="16"/>
          <w:szCs w:val="16"/>
          <w:lang w:eastAsia="ru-RU"/>
        </w:rPr>
      </w:pPr>
      <w:r w:rsidRPr="00853A64">
        <w:rPr>
          <w:sz w:val="16"/>
          <w:szCs w:val="16"/>
          <w:lang w:eastAsia="ru-RU"/>
        </w:rPr>
        <w:t>7. Контроль за исполнением постановления возложить на заместителя главы администрации Тогучинского района Новосибирской области Дралюк А.Н..</w:t>
      </w:r>
    </w:p>
    <w:p w:rsidR="00853A64" w:rsidRPr="00853A64" w:rsidRDefault="00853A64" w:rsidP="00853A64">
      <w:pPr>
        <w:autoSpaceDN w:val="0"/>
        <w:ind w:left="-284" w:right="-284" w:firstLine="710"/>
        <w:jc w:val="both"/>
        <w:rPr>
          <w:sz w:val="16"/>
          <w:szCs w:val="16"/>
          <w:lang w:eastAsia="ru-RU"/>
        </w:rPr>
      </w:pPr>
    </w:p>
    <w:p w:rsidR="00853A64" w:rsidRPr="00853A64" w:rsidRDefault="00853A64" w:rsidP="00853A64">
      <w:pPr>
        <w:autoSpaceDN w:val="0"/>
        <w:ind w:left="-284" w:right="-284" w:firstLine="710"/>
        <w:jc w:val="both"/>
        <w:rPr>
          <w:sz w:val="16"/>
          <w:szCs w:val="16"/>
          <w:lang w:eastAsia="ru-RU"/>
        </w:rPr>
      </w:pPr>
    </w:p>
    <w:p w:rsidR="00853A64" w:rsidRPr="00853A64" w:rsidRDefault="00853A64" w:rsidP="00853A64">
      <w:pPr>
        <w:autoSpaceDN w:val="0"/>
        <w:ind w:left="-284" w:right="-284" w:firstLine="710"/>
        <w:jc w:val="both"/>
        <w:rPr>
          <w:sz w:val="16"/>
          <w:szCs w:val="16"/>
          <w:lang w:eastAsia="ru-RU"/>
        </w:rPr>
      </w:pPr>
    </w:p>
    <w:p w:rsidR="00853A64" w:rsidRPr="00853A64" w:rsidRDefault="00853A64" w:rsidP="00853A64">
      <w:pPr>
        <w:autoSpaceDN w:val="0"/>
        <w:ind w:right="-2"/>
        <w:jc w:val="both"/>
        <w:rPr>
          <w:color w:val="000000"/>
          <w:sz w:val="16"/>
          <w:szCs w:val="16"/>
          <w:lang w:eastAsia="ru-RU"/>
        </w:rPr>
      </w:pPr>
      <w:r w:rsidRPr="00853A64">
        <w:rPr>
          <w:color w:val="000000"/>
          <w:sz w:val="16"/>
          <w:szCs w:val="16"/>
          <w:lang w:eastAsia="ru-RU"/>
        </w:rPr>
        <w:t>Глава Тогучинского района</w:t>
      </w:r>
    </w:p>
    <w:p w:rsidR="00853A64" w:rsidRPr="00853A64" w:rsidRDefault="00853A64" w:rsidP="00853A64">
      <w:pPr>
        <w:autoSpaceDN w:val="0"/>
        <w:ind w:right="-2"/>
        <w:jc w:val="both"/>
        <w:rPr>
          <w:color w:val="000000"/>
          <w:sz w:val="16"/>
          <w:szCs w:val="16"/>
          <w:lang w:eastAsia="ru-RU"/>
        </w:rPr>
      </w:pPr>
      <w:r w:rsidRPr="00853A64">
        <w:rPr>
          <w:color w:val="000000"/>
          <w:sz w:val="16"/>
          <w:szCs w:val="16"/>
          <w:lang w:eastAsia="ru-RU"/>
        </w:rPr>
        <w:t>Новосибирской области                                                     С.С. Пыхтин</w:t>
      </w:r>
    </w:p>
    <w:p w:rsidR="00C7100F" w:rsidRDefault="00853A64" w:rsidP="00853A64">
      <w:pPr>
        <w:jc w:val="center"/>
        <w:rPr>
          <w:sz w:val="16"/>
          <w:szCs w:val="16"/>
        </w:rPr>
      </w:pPr>
      <w:r>
        <w:rPr>
          <w:sz w:val="16"/>
          <w:szCs w:val="16"/>
        </w:rPr>
        <w:t>______________________________________________________________</w:t>
      </w:r>
    </w:p>
    <w:p w:rsidR="00853A64" w:rsidRPr="00853A64" w:rsidRDefault="00853A64" w:rsidP="00853A64">
      <w:pPr>
        <w:jc w:val="center"/>
        <w:rPr>
          <w:sz w:val="16"/>
          <w:szCs w:val="16"/>
        </w:rPr>
      </w:pPr>
    </w:p>
    <w:p w:rsidR="004302C0" w:rsidRPr="00125B05" w:rsidRDefault="004302C0" w:rsidP="004302C0">
      <w:pPr>
        <w:jc w:val="center"/>
        <w:rPr>
          <w:b/>
          <w:sz w:val="16"/>
          <w:szCs w:val="16"/>
        </w:rPr>
      </w:pPr>
      <w:r w:rsidRPr="00125B05">
        <w:rPr>
          <w:b/>
          <w:sz w:val="16"/>
          <w:szCs w:val="16"/>
        </w:rPr>
        <w:t>АДМИНИСТРАЦИЯ</w:t>
      </w:r>
    </w:p>
    <w:p w:rsidR="004302C0" w:rsidRPr="00212BA4" w:rsidRDefault="004302C0" w:rsidP="004302C0">
      <w:pPr>
        <w:jc w:val="center"/>
        <w:rPr>
          <w:b/>
          <w:sz w:val="16"/>
          <w:szCs w:val="16"/>
        </w:rPr>
      </w:pPr>
      <w:r w:rsidRPr="00212BA4">
        <w:rPr>
          <w:b/>
          <w:sz w:val="16"/>
          <w:szCs w:val="16"/>
        </w:rPr>
        <w:t>ТОГУЧИНСКОГО РАЙОНА</w:t>
      </w:r>
    </w:p>
    <w:p w:rsidR="004302C0" w:rsidRPr="00212BA4" w:rsidRDefault="004302C0" w:rsidP="004302C0">
      <w:pPr>
        <w:jc w:val="center"/>
        <w:rPr>
          <w:b/>
          <w:sz w:val="16"/>
          <w:szCs w:val="16"/>
        </w:rPr>
      </w:pPr>
      <w:r w:rsidRPr="00212BA4">
        <w:rPr>
          <w:b/>
          <w:sz w:val="16"/>
          <w:szCs w:val="16"/>
        </w:rPr>
        <w:t>НОВОСИБИРСКОЙ ОБЛАСТИ</w:t>
      </w:r>
    </w:p>
    <w:p w:rsidR="004302C0" w:rsidRPr="00212BA4" w:rsidRDefault="004302C0" w:rsidP="004302C0">
      <w:pPr>
        <w:jc w:val="center"/>
        <w:rPr>
          <w:b/>
          <w:sz w:val="16"/>
          <w:szCs w:val="16"/>
        </w:rPr>
      </w:pPr>
    </w:p>
    <w:p w:rsidR="004302C0" w:rsidRPr="00212BA4" w:rsidRDefault="004302C0" w:rsidP="004302C0">
      <w:pPr>
        <w:jc w:val="center"/>
        <w:rPr>
          <w:b/>
          <w:sz w:val="16"/>
          <w:szCs w:val="16"/>
        </w:rPr>
      </w:pPr>
      <w:r w:rsidRPr="00212BA4">
        <w:rPr>
          <w:b/>
          <w:sz w:val="16"/>
          <w:szCs w:val="16"/>
        </w:rPr>
        <w:t>ПОСТАНОВЛЕНИЕ</w:t>
      </w:r>
    </w:p>
    <w:p w:rsidR="004302C0" w:rsidRPr="00167943" w:rsidRDefault="004302C0" w:rsidP="004302C0">
      <w:pPr>
        <w:jc w:val="center"/>
        <w:rPr>
          <w:b/>
          <w:color w:val="FF0000"/>
          <w:sz w:val="16"/>
          <w:szCs w:val="16"/>
        </w:rPr>
      </w:pPr>
    </w:p>
    <w:p w:rsidR="004302C0" w:rsidRPr="00C55C02" w:rsidRDefault="004302C0" w:rsidP="004302C0">
      <w:pPr>
        <w:jc w:val="center"/>
        <w:rPr>
          <w:sz w:val="16"/>
          <w:szCs w:val="16"/>
        </w:rPr>
      </w:pPr>
      <w:r>
        <w:rPr>
          <w:sz w:val="16"/>
          <w:szCs w:val="16"/>
        </w:rPr>
        <w:t>22</w:t>
      </w:r>
      <w:r w:rsidRPr="00C55C02">
        <w:rPr>
          <w:sz w:val="16"/>
          <w:szCs w:val="16"/>
        </w:rPr>
        <w:t>.0</w:t>
      </w:r>
      <w:r>
        <w:rPr>
          <w:sz w:val="16"/>
          <w:szCs w:val="16"/>
        </w:rPr>
        <w:t>9.2023 № 1056</w:t>
      </w:r>
      <w:r w:rsidRPr="00C55C02">
        <w:rPr>
          <w:sz w:val="16"/>
          <w:szCs w:val="16"/>
        </w:rPr>
        <w:t>/П/93</w:t>
      </w:r>
    </w:p>
    <w:p w:rsidR="004302C0" w:rsidRPr="00212BA4" w:rsidRDefault="004302C0" w:rsidP="004302C0">
      <w:pPr>
        <w:jc w:val="center"/>
        <w:rPr>
          <w:sz w:val="16"/>
          <w:szCs w:val="16"/>
        </w:rPr>
      </w:pPr>
    </w:p>
    <w:p w:rsidR="004302C0" w:rsidRDefault="004302C0" w:rsidP="004302C0">
      <w:pPr>
        <w:jc w:val="center"/>
        <w:rPr>
          <w:sz w:val="16"/>
          <w:szCs w:val="16"/>
        </w:rPr>
      </w:pPr>
      <w:r w:rsidRPr="00212BA4">
        <w:rPr>
          <w:sz w:val="16"/>
          <w:szCs w:val="16"/>
        </w:rPr>
        <w:t>г. Тогучин</w:t>
      </w:r>
    </w:p>
    <w:p w:rsidR="00C7100F" w:rsidRDefault="00C7100F" w:rsidP="00853A64">
      <w:pPr>
        <w:jc w:val="center"/>
        <w:rPr>
          <w:sz w:val="16"/>
          <w:szCs w:val="16"/>
        </w:rPr>
      </w:pPr>
    </w:p>
    <w:p w:rsidR="004302C0" w:rsidRPr="004302C0" w:rsidRDefault="004302C0" w:rsidP="004302C0">
      <w:pPr>
        <w:jc w:val="center"/>
        <w:rPr>
          <w:sz w:val="16"/>
          <w:szCs w:val="16"/>
        </w:rPr>
      </w:pPr>
      <w:r w:rsidRPr="004302C0">
        <w:rPr>
          <w:sz w:val="16"/>
          <w:szCs w:val="16"/>
        </w:rPr>
        <w:t>О проведении районного конкурса «Туристический бренд Тогучинского района Новосибирской области»</w:t>
      </w:r>
    </w:p>
    <w:p w:rsidR="004302C0" w:rsidRPr="004302C0" w:rsidRDefault="004302C0" w:rsidP="004302C0">
      <w:pPr>
        <w:rPr>
          <w:sz w:val="16"/>
          <w:szCs w:val="16"/>
        </w:rPr>
      </w:pPr>
    </w:p>
    <w:p w:rsidR="004302C0" w:rsidRPr="004302C0" w:rsidRDefault="004302C0" w:rsidP="004302C0">
      <w:pPr>
        <w:rPr>
          <w:sz w:val="16"/>
          <w:szCs w:val="16"/>
        </w:rPr>
      </w:pPr>
    </w:p>
    <w:p w:rsidR="004302C0" w:rsidRPr="004302C0" w:rsidRDefault="004302C0" w:rsidP="004302C0">
      <w:pPr>
        <w:autoSpaceDE w:val="0"/>
        <w:autoSpaceDN w:val="0"/>
        <w:ind w:firstLine="709"/>
        <w:jc w:val="both"/>
        <w:rPr>
          <w:sz w:val="16"/>
          <w:szCs w:val="16"/>
        </w:rPr>
      </w:pPr>
      <w:r w:rsidRPr="004302C0">
        <w:rPr>
          <w:sz w:val="16"/>
          <w:szCs w:val="16"/>
        </w:rPr>
        <w:t xml:space="preserve">В целях реализации мероприятий муниципальной программы «Развитие туризма в Тогучинском районе Новосибирской области на 2023-2025 годы», утвержденной постановлением администрации Тогучинского района Новосибирской области №888/П/93 от 11 августа 2022 года, администрация Тогучинского района Новосибирской области </w:t>
      </w:r>
    </w:p>
    <w:p w:rsidR="004302C0" w:rsidRPr="004302C0" w:rsidRDefault="004302C0" w:rsidP="004302C0">
      <w:pPr>
        <w:autoSpaceDE w:val="0"/>
        <w:autoSpaceDN w:val="0"/>
        <w:jc w:val="both"/>
        <w:rPr>
          <w:sz w:val="16"/>
          <w:szCs w:val="16"/>
        </w:rPr>
      </w:pPr>
      <w:r w:rsidRPr="004302C0">
        <w:rPr>
          <w:sz w:val="16"/>
          <w:szCs w:val="16"/>
        </w:rPr>
        <w:t>ПОСТАНОВЛЯЕТ:</w:t>
      </w:r>
    </w:p>
    <w:p w:rsidR="004302C0" w:rsidRPr="004302C0" w:rsidRDefault="004302C0" w:rsidP="004302C0">
      <w:pPr>
        <w:pStyle w:val="af1"/>
        <w:shd w:val="clear" w:color="auto" w:fill="FFFFFF"/>
        <w:spacing w:before="0" w:beforeAutospacing="0" w:after="0" w:afterAutospacing="0"/>
        <w:ind w:firstLine="709"/>
        <w:jc w:val="both"/>
        <w:rPr>
          <w:sz w:val="16"/>
          <w:szCs w:val="16"/>
        </w:rPr>
      </w:pPr>
      <w:r w:rsidRPr="004302C0">
        <w:rPr>
          <w:spacing w:val="20"/>
          <w:sz w:val="16"/>
          <w:szCs w:val="16"/>
        </w:rPr>
        <w:t>1.</w:t>
      </w:r>
      <w:r w:rsidRPr="004302C0">
        <w:rPr>
          <w:rFonts w:ascii="Helvetica" w:hAnsi="Helvetica"/>
          <w:color w:val="000000"/>
          <w:sz w:val="16"/>
          <w:szCs w:val="16"/>
          <w:shd w:val="clear" w:color="auto" w:fill="FFFFFF"/>
        </w:rPr>
        <w:t xml:space="preserve"> </w:t>
      </w:r>
      <w:r w:rsidRPr="004302C0">
        <w:rPr>
          <w:sz w:val="16"/>
          <w:szCs w:val="16"/>
        </w:rPr>
        <w:t>Провести районный конкурс «Туристический бренд Тогучинского района Новосибирской области» (далее –Конкурс) с 25 сентября 2023 года по 02 ноября 2023 года.</w:t>
      </w:r>
    </w:p>
    <w:p w:rsidR="004302C0" w:rsidRPr="004302C0" w:rsidRDefault="004302C0" w:rsidP="004302C0">
      <w:pPr>
        <w:ind w:firstLine="709"/>
        <w:jc w:val="both"/>
        <w:rPr>
          <w:sz w:val="16"/>
          <w:szCs w:val="16"/>
        </w:rPr>
      </w:pPr>
      <w:r w:rsidRPr="004302C0">
        <w:rPr>
          <w:sz w:val="16"/>
          <w:szCs w:val="16"/>
        </w:rPr>
        <w:t>2. УТВЕРДИТЬ:</w:t>
      </w:r>
    </w:p>
    <w:p w:rsidR="004302C0" w:rsidRPr="004302C0" w:rsidRDefault="004302C0" w:rsidP="004302C0">
      <w:pPr>
        <w:ind w:firstLine="709"/>
        <w:jc w:val="both"/>
        <w:rPr>
          <w:color w:val="000000"/>
          <w:sz w:val="16"/>
          <w:szCs w:val="16"/>
        </w:rPr>
      </w:pPr>
      <w:r w:rsidRPr="004302C0">
        <w:rPr>
          <w:spacing w:val="20"/>
          <w:sz w:val="16"/>
          <w:szCs w:val="16"/>
        </w:rPr>
        <w:t xml:space="preserve">2.1. </w:t>
      </w:r>
      <w:r w:rsidRPr="004302C0">
        <w:rPr>
          <w:color w:val="000000"/>
          <w:sz w:val="16"/>
          <w:szCs w:val="16"/>
        </w:rPr>
        <w:t>Положение о проведении районного конкурса «Туристический бренд Тогучинского района Новосибирской области» согласно приложению № 1 к настоящему постановлению;</w:t>
      </w:r>
    </w:p>
    <w:p w:rsidR="004302C0" w:rsidRPr="004302C0" w:rsidRDefault="004302C0" w:rsidP="004302C0">
      <w:pPr>
        <w:ind w:firstLine="709"/>
        <w:jc w:val="both"/>
        <w:rPr>
          <w:color w:val="000000"/>
          <w:sz w:val="16"/>
          <w:szCs w:val="16"/>
        </w:rPr>
      </w:pPr>
      <w:r w:rsidRPr="004302C0">
        <w:rPr>
          <w:color w:val="000000"/>
          <w:sz w:val="16"/>
          <w:szCs w:val="16"/>
        </w:rPr>
        <w:t>2.2. Состав комиссии по проведению районного конкурса «Туристический бренд Тогучинского района Новосибирской области» согласно приложению № 2 к настоящему постановлению.</w:t>
      </w:r>
    </w:p>
    <w:p w:rsidR="004302C0" w:rsidRPr="004302C0" w:rsidRDefault="004302C0" w:rsidP="004302C0">
      <w:pPr>
        <w:tabs>
          <w:tab w:val="left" w:pos="993"/>
          <w:tab w:val="left" w:pos="1134"/>
        </w:tabs>
        <w:ind w:firstLine="709"/>
        <w:jc w:val="both"/>
        <w:rPr>
          <w:color w:val="000000"/>
          <w:sz w:val="16"/>
          <w:szCs w:val="16"/>
        </w:rPr>
      </w:pPr>
      <w:r w:rsidRPr="004302C0">
        <w:rPr>
          <w:color w:val="000000"/>
          <w:sz w:val="16"/>
          <w:szCs w:val="16"/>
        </w:rPr>
        <w:t xml:space="preserve">3. </w:t>
      </w:r>
      <w:r w:rsidRPr="004302C0">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4302C0" w:rsidRPr="004302C0" w:rsidRDefault="004302C0" w:rsidP="004302C0">
      <w:pPr>
        <w:tabs>
          <w:tab w:val="left" w:pos="993"/>
          <w:tab w:val="left" w:pos="1134"/>
        </w:tabs>
        <w:ind w:firstLine="709"/>
        <w:jc w:val="both"/>
        <w:rPr>
          <w:color w:val="000000"/>
          <w:sz w:val="16"/>
          <w:szCs w:val="16"/>
        </w:rPr>
      </w:pPr>
      <w:r w:rsidRPr="004302C0">
        <w:rPr>
          <w:color w:val="000000"/>
          <w:sz w:val="16"/>
          <w:szCs w:val="16"/>
        </w:rPr>
        <w:t xml:space="preserve">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 </w:t>
      </w:r>
    </w:p>
    <w:p w:rsidR="004302C0" w:rsidRPr="004302C0" w:rsidRDefault="004302C0" w:rsidP="004302C0">
      <w:pPr>
        <w:pStyle w:val="af1"/>
        <w:shd w:val="clear" w:color="auto" w:fill="FFFFFF"/>
        <w:spacing w:before="0" w:beforeAutospacing="0" w:after="0" w:afterAutospacing="0"/>
        <w:ind w:firstLine="709"/>
        <w:jc w:val="both"/>
        <w:rPr>
          <w:color w:val="000000"/>
          <w:sz w:val="16"/>
          <w:szCs w:val="16"/>
        </w:rPr>
      </w:pPr>
      <w:r w:rsidRPr="004302C0">
        <w:rPr>
          <w:color w:val="000000"/>
          <w:sz w:val="16"/>
          <w:szCs w:val="16"/>
        </w:rPr>
        <w:t>5. Контроль за исполнением настоящего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Неустроеву Н.Г.</w:t>
      </w:r>
    </w:p>
    <w:p w:rsidR="004302C0" w:rsidRPr="004302C0" w:rsidRDefault="004302C0" w:rsidP="004302C0">
      <w:pPr>
        <w:ind w:firstLine="709"/>
        <w:jc w:val="both"/>
        <w:rPr>
          <w:color w:val="000000"/>
          <w:sz w:val="16"/>
          <w:szCs w:val="16"/>
        </w:rPr>
      </w:pPr>
    </w:p>
    <w:p w:rsidR="004302C0" w:rsidRPr="004302C0" w:rsidRDefault="004302C0" w:rsidP="004302C0">
      <w:pPr>
        <w:jc w:val="both"/>
        <w:rPr>
          <w:color w:val="000000"/>
          <w:sz w:val="16"/>
          <w:szCs w:val="16"/>
        </w:rPr>
      </w:pPr>
    </w:p>
    <w:p w:rsidR="004302C0" w:rsidRPr="004302C0" w:rsidRDefault="004302C0" w:rsidP="004302C0">
      <w:pPr>
        <w:jc w:val="both"/>
        <w:rPr>
          <w:color w:val="000000"/>
          <w:sz w:val="16"/>
          <w:szCs w:val="16"/>
        </w:rPr>
      </w:pPr>
    </w:p>
    <w:p w:rsidR="004302C0" w:rsidRPr="004302C0" w:rsidRDefault="004302C0" w:rsidP="004302C0">
      <w:pPr>
        <w:jc w:val="both"/>
        <w:rPr>
          <w:color w:val="000000"/>
          <w:sz w:val="16"/>
          <w:szCs w:val="16"/>
        </w:rPr>
      </w:pPr>
      <w:r w:rsidRPr="004302C0">
        <w:rPr>
          <w:color w:val="000000"/>
          <w:sz w:val="16"/>
          <w:szCs w:val="16"/>
        </w:rPr>
        <w:t xml:space="preserve">Глава Тогучинского района </w:t>
      </w:r>
    </w:p>
    <w:p w:rsidR="004302C0" w:rsidRPr="004302C0" w:rsidRDefault="004302C0" w:rsidP="004302C0">
      <w:pPr>
        <w:jc w:val="both"/>
        <w:rPr>
          <w:color w:val="000000"/>
          <w:sz w:val="16"/>
          <w:szCs w:val="16"/>
        </w:rPr>
      </w:pPr>
      <w:r w:rsidRPr="004302C0">
        <w:rPr>
          <w:color w:val="000000"/>
          <w:sz w:val="16"/>
          <w:szCs w:val="16"/>
        </w:rPr>
        <w:t>Новосибирской области                                                           С.С. Пыхтин</w:t>
      </w:r>
    </w:p>
    <w:p w:rsidR="004302C0" w:rsidRPr="004302C0" w:rsidRDefault="004302C0" w:rsidP="00853A64">
      <w:pPr>
        <w:jc w:val="center"/>
        <w:rPr>
          <w:sz w:val="16"/>
          <w:szCs w:val="16"/>
        </w:rPr>
      </w:pP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ПРИЛОЖЕНИЕ № 1</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к постановлению администрации</w:t>
      </w:r>
    </w:p>
    <w:p w:rsidR="004302C0" w:rsidRPr="004302C0" w:rsidRDefault="004302C0" w:rsidP="004302C0">
      <w:pPr>
        <w:shd w:val="clear" w:color="auto" w:fill="FFFFFF"/>
        <w:ind w:firstLine="709"/>
        <w:jc w:val="right"/>
        <w:rPr>
          <w:color w:val="000000"/>
          <w:sz w:val="16"/>
          <w:szCs w:val="16"/>
        </w:rPr>
      </w:pPr>
      <w:r w:rsidRPr="004302C0">
        <w:rPr>
          <w:color w:val="000000"/>
          <w:sz w:val="16"/>
          <w:szCs w:val="16"/>
        </w:rPr>
        <w:t xml:space="preserve">Тогучинского района </w:t>
      </w:r>
    </w:p>
    <w:p w:rsidR="004302C0" w:rsidRPr="004302C0" w:rsidRDefault="004302C0" w:rsidP="004302C0">
      <w:pPr>
        <w:shd w:val="clear" w:color="auto" w:fill="FFFFFF"/>
        <w:ind w:firstLine="709"/>
        <w:jc w:val="right"/>
        <w:rPr>
          <w:color w:val="000000"/>
          <w:sz w:val="16"/>
          <w:szCs w:val="16"/>
        </w:rPr>
      </w:pPr>
      <w:r w:rsidRPr="004302C0">
        <w:rPr>
          <w:color w:val="000000"/>
          <w:sz w:val="16"/>
          <w:szCs w:val="16"/>
        </w:rPr>
        <w:t>Новосибирской области</w:t>
      </w:r>
    </w:p>
    <w:p w:rsidR="004302C0" w:rsidRPr="004302C0" w:rsidRDefault="004302C0" w:rsidP="004302C0">
      <w:pPr>
        <w:autoSpaceDE w:val="0"/>
        <w:autoSpaceDN w:val="0"/>
        <w:adjustRightInd w:val="0"/>
        <w:ind w:firstLine="709"/>
        <w:jc w:val="right"/>
        <w:rPr>
          <w:color w:val="000000"/>
          <w:sz w:val="16"/>
          <w:szCs w:val="16"/>
        </w:rPr>
      </w:pPr>
      <w:r w:rsidRPr="004302C0">
        <w:rPr>
          <w:color w:val="000000"/>
          <w:sz w:val="16"/>
          <w:szCs w:val="16"/>
        </w:rPr>
        <w:t xml:space="preserve">от </w:t>
      </w:r>
      <w:r>
        <w:rPr>
          <w:color w:val="000000"/>
          <w:sz w:val="16"/>
          <w:szCs w:val="16"/>
        </w:rPr>
        <w:t>22.09.2023</w:t>
      </w:r>
      <w:r w:rsidRPr="004302C0">
        <w:rPr>
          <w:color w:val="000000"/>
          <w:sz w:val="16"/>
          <w:szCs w:val="16"/>
        </w:rPr>
        <w:t xml:space="preserve"> № </w:t>
      </w:r>
      <w:r>
        <w:rPr>
          <w:color w:val="000000"/>
          <w:sz w:val="16"/>
          <w:szCs w:val="16"/>
        </w:rPr>
        <w:t>1056/П/93</w:t>
      </w:r>
    </w:p>
    <w:p w:rsidR="004302C0" w:rsidRPr="004302C0" w:rsidRDefault="004302C0" w:rsidP="004302C0">
      <w:pPr>
        <w:rPr>
          <w:bCs/>
          <w:sz w:val="16"/>
          <w:szCs w:val="16"/>
        </w:rPr>
      </w:pPr>
    </w:p>
    <w:p w:rsidR="004302C0" w:rsidRPr="004302C0" w:rsidRDefault="004302C0" w:rsidP="004302C0">
      <w:pPr>
        <w:rPr>
          <w:bCs/>
          <w:sz w:val="16"/>
          <w:szCs w:val="16"/>
        </w:rPr>
      </w:pPr>
    </w:p>
    <w:p w:rsidR="004302C0" w:rsidRPr="004302C0" w:rsidRDefault="004302C0" w:rsidP="004302C0">
      <w:pPr>
        <w:ind w:firstLine="709"/>
        <w:jc w:val="center"/>
        <w:rPr>
          <w:sz w:val="16"/>
          <w:szCs w:val="16"/>
        </w:rPr>
      </w:pPr>
      <w:r w:rsidRPr="004302C0">
        <w:rPr>
          <w:bCs/>
          <w:sz w:val="16"/>
          <w:szCs w:val="16"/>
        </w:rPr>
        <w:t>ПОЛОЖЕНИЕ</w:t>
      </w:r>
    </w:p>
    <w:p w:rsidR="004302C0" w:rsidRPr="004302C0" w:rsidRDefault="004302C0" w:rsidP="004302C0">
      <w:pPr>
        <w:ind w:firstLine="709"/>
        <w:jc w:val="center"/>
        <w:rPr>
          <w:bCs/>
          <w:sz w:val="16"/>
          <w:szCs w:val="16"/>
        </w:rPr>
      </w:pPr>
      <w:r w:rsidRPr="004302C0">
        <w:rPr>
          <w:bCs/>
          <w:sz w:val="16"/>
          <w:szCs w:val="16"/>
        </w:rPr>
        <w:t>о проведении районного конкурса «Туристический бренд Тогучинского района Новосибирской области»</w:t>
      </w:r>
    </w:p>
    <w:p w:rsidR="004302C0" w:rsidRPr="004302C0" w:rsidRDefault="004302C0" w:rsidP="004302C0">
      <w:pPr>
        <w:ind w:firstLine="709"/>
        <w:jc w:val="both"/>
        <w:rPr>
          <w:sz w:val="16"/>
          <w:szCs w:val="16"/>
        </w:rPr>
      </w:pPr>
    </w:p>
    <w:p w:rsidR="004302C0" w:rsidRPr="004302C0" w:rsidRDefault="004302C0" w:rsidP="004302C0">
      <w:pPr>
        <w:pStyle w:val="af"/>
        <w:numPr>
          <w:ilvl w:val="0"/>
          <w:numId w:val="30"/>
        </w:numPr>
        <w:spacing w:after="0" w:line="240" w:lineRule="auto"/>
        <w:jc w:val="center"/>
        <w:rPr>
          <w:sz w:val="16"/>
          <w:szCs w:val="16"/>
        </w:rPr>
      </w:pPr>
      <w:r w:rsidRPr="004302C0">
        <w:rPr>
          <w:sz w:val="16"/>
          <w:szCs w:val="16"/>
        </w:rPr>
        <w:t>Общие положения</w:t>
      </w:r>
    </w:p>
    <w:p w:rsidR="004302C0" w:rsidRPr="004302C0" w:rsidRDefault="004302C0" w:rsidP="004302C0">
      <w:pPr>
        <w:pStyle w:val="af"/>
        <w:spacing w:after="0" w:line="240" w:lineRule="auto"/>
        <w:ind w:left="1069"/>
        <w:rPr>
          <w:sz w:val="16"/>
          <w:szCs w:val="16"/>
        </w:rPr>
      </w:pPr>
    </w:p>
    <w:p w:rsidR="004302C0" w:rsidRPr="004302C0" w:rsidRDefault="004302C0" w:rsidP="004302C0">
      <w:pPr>
        <w:ind w:firstLine="709"/>
        <w:jc w:val="both"/>
        <w:rPr>
          <w:sz w:val="16"/>
          <w:szCs w:val="16"/>
        </w:rPr>
      </w:pPr>
      <w:r w:rsidRPr="004302C0">
        <w:rPr>
          <w:sz w:val="16"/>
          <w:szCs w:val="16"/>
        </w:rPr>
        <w:t>1.1. Настоящее Положение определяет порядок и условия проведения районного конкурса «Туристический бренд Тогучинского района Новосибирской области» (далее – Конкурс, Бренд);</w:t>
      </w:r>
    </w:p>
    <w:p w:rsidR="004302C0" w:rsidRPr="004302C0" w:rsidRDefault="004302C0" w:rsidP="004302C0">
      <w:pPr>
        <w:ind w:firstLine="709"/>
        <w:jc w:val="both"/>
        <w:rPr>
          <w:sz w:val="16"/>
          <w:szCs w:val="16"/>
        </w:rPr>
      </w:pPr>
      <w:r w:rsidRPr="004302C0">
        <w:rPr>
          <w:sz w:val="16"/>
          <w:szCs w:val="16"/>
        </w:rPr>
        <w:t>1.2. При проведении конкурса Организатор руководствуется следующими</w:t>
      </w:r>
    </w:p>
    <w:p w:rsidR="004302C0" w:rsidRPr="004302C0" w:rsidRDefault="004302C0" w:rsidP="004302C0">
      <w:pPr>
        <w:jc w:val="both"/>
        <w:rPr>
          <w:sz w:val="16"/>
          <w:szCs w:val="16"/>
        </w:rPr>
      </w:pPr>
      <w:r w:rsidRPr="004302C0">
        <w:rPr>
          <w:sz w:val="16"/>
          <w:szCs w:val="16"/>
        </w:rPr>
        <w:t>понятиями:</w:t>
      </w:r>
    </w:p>
    <w:p w:rsidR="004302C0" w:rsidRPr="004302C0" w:rsidRDefault="004302C0" w:rsidP="004302C0">
      <w:pPr>
        <w:ind w:firstLine="709"/>
        <w:jc w:val="both"/>
        <w:rPr>
          <w:sz w:val="16"/>
          <w:szCs w:val="16"/>
        </w:rPr>
      </w:pPr>
      <w:r w:rsidRPr="004302C0">
        <w:rPr>
          <w:b/>
          <w:sz w:val="16"/>
          <w:szCs w:val="16"/>
        </w:rPr>
        <w:t>«Бренд»</w:t>
      </w:r>
      <w:r w:rsidRPr="004302C0">
        <w:rPr>
          <w:sz w:val="16"/>
          <w:szCs w:val="16"/>
        </w:rPr>
        <w:t xml:space="preserve"> − графический, художественный, стилизованный образ, созданный при помощи цвета, объема, символов, отражающий уникальность территории (узнаваемость), её особенности. Бренд должен показать туристу привлекательность нашей территории. </w:t>
      </w:r>
    </w:p>
    <w:p w:rsidR="004302C0" w:rsidRPr="004302C0" w:rsidRDefault="004302C0" w:rsidP="004302C0">
      <w:pPr>
        <w:ind w:firstLine="709"/>
        <w:jc w:val="both"/>
        <w:rPr>
          <w:sz w:val="16"/>
          <w:szCs w:val="16"/>
        </w:rPr>
      </w:pPr>
      <w:r w:rsidRPr="004302C0">
        <w:rPr>
          <w:sz w:val="16"/>
          <w:szCs w:val="16"/>
        </w:rPr>
        <w:t>Бренд должен быть легким, оригинальным и понятным детям и взрослым, а также вызывать положительные позитивные эмоции.</w:t>
      </w:r>
    </w:p>
    <w:p w:rsidR="004302C0" w:rsidRPr="004302C0" w:rsidRDefault="004302C0" w:rsidP="004302C0">
      <w:pPr>
        <w:ind w:firstLine="709"/>
        <w:jc w:val="both"/>
        <w:rPr>
          <w:sz w:val="16"/>
          <w:szCs w:val="16"/>
        </w:rPr>
      </w:pPr>
      <w:r w:rsidRPr="004302C0">
        <w:rPr>
          <w:b/>
          <w:sz w:val="16"/>
          <w:szCs w:val="16"/>
        </w:rPr>
        <w:t>«Слоган»</w:t>
      </w:r>
      <w:r w:rsidRPr="004302C0">
        <w:rPr>
          <w:sz w:val="16"/>
          <w:szCs w:val="16"/>
        </w:rPr>
        <w:t xml:space="preserve"> (фирменный лозунг) – емкая и запоминающаяся фраза, отражающая основную идею бренда, призванная привлечь внимание и создать яркое позитивное впечатление.</w:t>
      </w:r>
    </w:p>
    <w:p w:rsidR="004302C0" w:rsidRPr="004302C0" w:rsidRDefault="004302C0" w:rsidP="004302C0">
      <w:pPr>
        <w:ind w:firstLine="709"/>
        <w:jc w:val="both"/>
        <w:rPr>
          <w:sz w:val="16"/>
          <w:szCs w:val="16"/>
        </w:rPr>
      </w:pPr>
      <w:r w:rsidRPr="004302C0">
        <w:rPr>
          <w:sz w:val="16"/>
          <w:szCs w:val="16"/>
        </w:rPr>
        <w:t xml:space="preserve">1.3. </w:t>
      </w:r>
      <w:r w:rsidRPr="004302C0">
        <w:rPr>
          <w:color w:val="000000"/>
          <w:sz w:val="16"/>
          <w:szCs w:val="16"/>
        </w:rPr>
        <w:t>Организатор Конкурса – администрация Тогучинского района Новосибирской области.</w:t>
      </w:r>
    </w:p>
    <w:p w:rsidR="004302C0" w:rsidRPr="004302C0" w:rsidRDefault="004302C0" w:rsidP="004302C0">
      <w:pPr>
        <w:ind w:firstLine="709"/>
        <w:jc w:val="both"/>
        <w:rPr>
          <w:sz w:val="16"/>
          <w:szCs w:val="16"/>
        </w:rPr>
      </w:pPr>
    </w:p>
    <w:p w:rsidR="004302C0" w:rsidRPr="004302C0" w:rsidRDefault="004302C0" w:rsidP="004302C0">
      <w:pPr>
        <w:ind w:firstLine="709"/>
        <w:jc w:val="center"/>
        <w:rPr>
          <w:color w:val="000000"/>
          <w:sz w:val="16"/>
          <w:szCs w:val="16"/>
        </w:rPr>
      </w:pPr>
      <w:r w:rsidRPr="004302C0">
        <w:rPr>
          <w:color w:val="000000"/>
          <w:sz w:val="16"/>
          <w:szCs w:val="16"/>
        </w:rPr>
        <w:t>2. Цели Конкурса.</w:t>
      </w:r>
    </w:p>
    <w:p w:rsidR="004302C0" w:rsidRPr="004302C0" w:rsidRDefault="004302C0" w:rsidP="004302C0">
      <w:pPr>
        <w:ind w:firstLine="709"/>
        <w:jc w:val="center"/>
        <w:rPr>
          <w:color w:val="000000"/>
          <w:sz w:val="16"/>
          <w:szCs w:val="16"/>
        </w:rPr>
      </w:pPr>
    </w:p>
    <w:p w:rsidR="004302C0" w:rsidRPr="004302C0" w:rsidRDefault="004302C0" w:rsidP="004302C0">
      <w:pPr>
        <w:ind w:firstLine="709"/>
        <w:jc w:val="both"/>
        <w:rPr>
          <w:color w:val="000000"/>
          <w:sz w:val="16"/>
          <w:szCs w:val="16"/>
        </w:rPr>
      </w:pPr>
      <w:r w:rsidRPr="004302C0">
        <w:rPr>
          <w:color w:val="000000"/>
          <w:sz w:val="16"/>
          <w:szCs w:val="16"/>
        </w:rPr>
        <w:t>Цель Конкурса - создание современного, оригинального, легко узнаваемого Бренда как олицетворения Тогучинского района Новосибирской области для его последующего использования:</w:t>
      </w:r>
    </w:p>
    <w:p w:rsidR="004302C0" w:rsidRPr="004302C0" w:rsidRDefault="004302C0" w:rsidP="004302C0">
      <w:pPr>
        <w:ind w:firstLine="709"/>
        <w:jc w:val="both"/>
        <w:rPr>
          <w:color w:val="000000"/>
          <w:sz w:val="16"/>
          <w:szCs w:val="16"/>
        </w:rPr>
      </w:pPr>
      <w:r w:rsidRPr="004302C0">
        <w:rPr>
          <w:color w:val="000000"/>
          <w:sz w:val="16"/>
          <w:szCs w:val="16"/>
        </w:rPr>
        <w:t>− на печатной,  рекламно-информационной,  сувенирной   и  иной  продукции,</w:t>
      </w:r>
    </w:p>
    <w:p w:rsidR="004302C0" w:rsidRPr="004302C0" w:rsidRDefault="004302C0" w:rsidP="004302C0">
      <w:pPr>
        <w:jc w:val="both"/>
        <w:rPr>
          <w:color w:val="000000"/>
          <w:sz w:val="16"/>
          <w:szCs w:val="16"/>
        </w:rPr>
      </w:pPr>
      <w:r w:rsidRPr="004302C0">
        <w:rPr>
          <w:color w:val="000000"/>
          <w:sz w:val="16"/>
          <w:szCs w:val="16"/>
        </w:rPr>
        <w:t>используемой учреждениями и организациями Тогучинского района Новосибирской области;</w:t>
      </w:r>
    </w:p>
    <w:p w:rsidR="004302C0" w:rsidRPr="004302C0" w:rsidRDefault="004302C0" w:rsidP="004302C0">
      <w:pPr>
        <w:ind w:firstLine="709"/>
        <w:jc w:val="both"/>
        <w:rPr>
          <w:color w:val="000000"/>
          <w:sz w:val="16"/>
          <w:szCs w:val="16"/>
        </w:rPr>
      </w:pPr>
      <w:r w:rsidRPr="004302C0">
        <w:rPr>
          <w:color w:val="000000"/>
          <w:sz w:val="16"/>
          <w:szCs w:val="16"/>
        </w:rPr>
        <w:t>− на информационных и иных материалах  и  продукции,  используемых при</w:t>
      </w:r>
    </w:p>
    <w:p w:rsidR="004302C0" w:rsidRPr="004302C0" w:rsidRDefault="004302C0" w:rsidP="004302C0">
      <w:pPr>
        <w:jc w:val="both"/>
        <w:rPr>
          <w:color w:val="000000"/>
          <w:sz w:val="16"/>
          <w:szCs w:val="16"/>
        </w:rPr>
      </w:pPr>
      <w:r w:rsidRPr="004302C0">
        <w:rPr>
          <w:color w:val="000000"/>
          <w:sz w:val="16"/>
          <w:szCs w:val="16"/>
        </w:rPr>
        <w:t>проведении массовых мероприятий,  конкурсов,  викторин  и  иных мероприятий в</w:t>
      </w:r>
    </w:p>
    <w:p w:rsidR="004302C0" w:rsidRPr="004302C0" w:rsidRDefault="004302C0" w:rsidP="004302C0">
      <w:pPr>
        <w:jc w:val="both"/>
        <w:rPr>
          <w:color w:val="000000"/>
          <w:sz w:val="16"/>
          <w:szCs w:val="16"/>
        </w:rPr>
      </w:pPr>
      <w:r w:rsidRPr="004302C0">
        <w:rPr>
          <w:color w:val="000000"/>
          <w:sz w:val="16"/>
          <w:szCs w:val="16"/>
        </w:rPr>
        <w:t>Тогучинском районе Новосибирской области;</w:t>
      </w:r>
    </w:p>
    <w:p w:rsidR="004302C0" w:rsidRPr="004302C0" w:rsidRDefault="004302C0" w:rsidP="004302C0">
      <w:pPr>
        <w:ind w:firstLine="709"/>
        <w:jc w:val="both"/>
        <w:rPr>
          <w:color w:val="000000"/>
          <w:sz w:val="16"/>
          <w:szCs w:val="16"/>
        </w:rPr>
      </w:pPr>
      <w:r w:rsidRPr="004302C0">
        <w:rPr>
          <w:color w:val="000000"/>
          <w:sz w:val="16"/>
          <w:szCs w:val="16"/>
        </w:rPr>
        <w:t>− на  официальных  сайтах  и  страницах  учреждений  и  организаций  в сети</w:t>
      </w:r>
    </w:p>
    <w:p w:rsidR="004302C0" w:rsidRPr="004302C0" w:rsidRDefault="004302C0" w:rsidP="004302C0">
      <w:pPr>
        <w:jc w:val="both"/>
        <w:rPr>
          <w:color w:val="000000"/>
          <w:sz w:val="16"/>
          <w:szCs w:val="16"/>
        </w:rPr>
      </w:pPr>
      <w:r w:rsidRPr="004302C0">
        <w:rPr>
          <w:color w:val="000000"/>
          <w:sz w:val="16"/>
          <w:szCs w:val="16"/>
        </w:rPr>
        <w:t>Интернет;</w:t>
      </w:r>
    </w:p>
    <w:p w:rsidR="004302C0" w:rsidRPr="004302C0" w:rsidRDefault="004302C0" w:rsidP="004302C0">
      <w:pPr>
        <w:ind w:firstLine="709"/>
        <w:jc w:val="both"/>
        <w:rPr>
          <w:color w:val="000000"/>
          <w:sz w:val="16"/>
          <w:szCs w:val="16"/>
        </w:rPr>
      </w:pPr>
      <w:r w:rsidRPr="004302C0">
        <w:rPr>
          <w:color w:val="000000"/>
          <w:sz w:val="16"/>
          <w:szCs w:val="16"/>
        </w:rPr>
        <w:t>− в интернет-блогах.</w:t>
      </w:r>
    </w:p>
    <w:p w:rsidR="004302C0" w:rsidRPr="004302C0" w:rsidRDefault="004302C0" w:rsidP="004302C0">
      <w:pPr>
        <w:ind w:firstLine="709"/>
        <w:jc w:val="both"/>
        <w:rPr>
          <w:color w:val="000000"/>
          <w:sz w:val="16"/>
          <w:szCs w:val="16"/>
        </w:rPr>
      </w:pPr>
    </w:p>
    <w:p w:rsidR="004302C0" w:rsidRPr="004302C0" w:rsidRDefault="004302C0" w:rsidP="004302C0">
      <w:pPr>
        <w:pStyle w:val="af"/>
        <w:numPr>
          <w:ilvl w:val="0"/>
          <w:numId w:val="31"/>
        </w:numPr>
        <w:spacing w:after="0" w:line="240" w:lineRule="auto"/>
        <w:jc w:val="center"/>
        <w:rPr>
          <w:sz w:val="16"/>
          <w:szCs w:val="16"/>
        </w:rPr>
      </w:pPr>
      <w:r w:rsidRPr="004302C0">
        <w:rPr>
          <w:sz w:val="16"/>
          <w:szCs w:val="16"/>
        </w:rPr>
        <w:t>Задачи Конкурса.</w:t>
      </w:r>
    </w:p>
    <w:p w:rsidR="004302C0" w:rsidRPr="004302C0" w:rsidRDefault="004302C0" w:rsidP="004302C0">
      <w:pPr>
        <w:pStyle w:val="af"/>
        <w:spacing w:after="0" w:line="240" w:lineRule="auto"/>
        <w:ind w:left="1069"/>
        <w:rPr>
          <w:sz w:val="16"/>
          <w:szCs w:val="16"/>
        </w:rPr>
      </w:pPr>
    </w:p>
    <w:p w:rsidR="004302C0" w:rsidRPr="004302C0" w:rsidRDefault="004302C0" w:rsidP="004302C0">
      <w:pPr>
        <w:ind w:firstLine="709"/>
        <w:jc w:val="both"/>
        <w:rPr>
          <w:color w:val="000000"/>
          <w:sz w:val="16"/>
          <w:szCs w:val="16"/>
        </w:rPr>
      </w:pPr>
      <w:r w:rsidRPr="004302C0">
        <w:rPr>
          <w:color w:val="000000"/>
          <w:sz w:val="16"/>
          <w:szCs w:val="16"/>
        </w:rPr>
        <w:t>Основными задачами проведения Конкурса являются:</w:t>
      </w:r>
    </w:p>
    <w:p w:rsidR="004302C0" w:rsidRPr="004302C0" w:rsidRDefault="004302C0" w:rsidP="004302C0">
      <w:pPr>
        <w:ind w:firstLine="709"/>
        <w:jc w:val="both"/>
        <w:rPr>
          <w:color w:val="000000"/>
          <w:sz w:val="16"/>
          <w:szCs w:val="16"/>
        </w:rPr>
      </w:pPr>
      <w:r w:rsidRPr="004302C0">
        <w:rPr>
          <w:color w:val="000000"/>
          <w:sz w:val="16"/>
          <w:szCs w:val="16"/>
        </w:rPr>
        <w:t>- определение лучшего Бренда среди участников Конкурса;</w:t>
      </w:r>
    </w:p>
    <w:p w:rsidR="004302C0" w:rsidRPr="004302C0" w:rsidRDefault="004302C0" w:rsidP="004302C0">
      <w:pPr>
        <w:ind w:firstLine="709"/>
        <w:jc w:val="both"/>
        <w:rPr>
          <w:color w:val="000000"/>
          <w:sz w:val="16"/>
          <w:szCs w:val="16"/>
        </w:rPr>
      </w:pPr>
      <w:r w:rsidRPr="004302C0">
        <w:rPr>
          <w:color w:val="000000"/>
          <w:sz w:val="16"/>
          <w:szCs w:val="16"/>
        </w:rPr>
        <w:t>- повышение узнаваемости Тогучинского района Новосибирской области среди муниципальных образований Новосибирской области;</w:t>
      </w:r>
    </w:p>
    <w:p w:rsidR="004302C0" w:rsidRPr="004302C0" w:rsidRDefault="004302C0" w:rsidP="004302C0">
      <w:pPr>
        <w:ind w:firstLine="709"/>
        <w:jc w:val="both"/>
        <w:rPr>
          <w:color w:val="000000"/>
          <w:sz w:val="16"/>
          <w:szCs w:val="16"/>
        </w:rPr>
      </w:pPr>
      <w:r w:rsidRPr="004302C0">
        <w:rPr>
          <w:color w:val="000000"/>
          <w:sz w:val="16"/>
          <w:szCs w:val="16"/>
        </w:rPr>
        <w:t>- создание благоприятных условий для реализации идей, творческого потенциала жителей района в формировании и демонстрации Брендов территории;</w:t>
      </w:r>
    </w:p>
    <w:p w:rsidR="004302C0" w:rsidRPr="004302C0" w:rsidRDefault="004302C0" w:rsidP="004302C0">
      <w:pPr>
        <w:ind w:firstLine="709"/>
        <w:jc w:val="both"/>
        <w:rPr>
          <w:color w:val="000000"/>
          <w:sz w:val="16"/>
          <w:szCs w:val="16"/>
        </w:rPr>
      </w:pPr>
      <w:r w:rsidRPr="004302C0">
        <w:rPr>
          <w:color w:val="000000"/>
          <w:sz w:val="16"/>
          <w:szCs w:val="16"/>
        </w:rPr>
        <w:t>- развитие  творческих  способностей,  выявление  и  поддержка  креативных</w:t>
      </w:r>
    </w:p>
    <w:p w:rsidR="004302C0" w:rsidRPr="004302C0" w:rsidRDefault="004302C0" w:rsidP="004302C0">
      <w:pPr>
        <w:jc w:val="both"/>
        <w:rPr>
          <w:color w:val="000000"/>
          <w:sz w:val="16"/>
          <w:szCs w:val="16"/>
        </w:rPr>
      </w:pPr>
      <w:r w:rsidRPr="004302C0">
        <w:rPr>
          <w:color w:val="000000"/>
          <w:sz w:val="16"/>
          <w:szCs w:val="16"/>
        </w:rPr>
        <w:t>жителей Тогучинского района Новосибирской области;</w:t>
      </w:r>
    </w:p>
    <w:p w:rsidR="004302C0" w:rsidRPr="004302C0" w:rsidRDefault="004302C0" w:rsidP="004302C0">
      <w:pPr>
        <w:ind w:firstLine="709"/>
        <w:jc w:val="both"/>
        <w:rPr>
          <w:color w:val="000000"/>
          <w:sz w:val="16"/>
          <w:szCs w:val="16"/>
        </w:rPr>
      </w:pPr>
      <w:r w:rsidRPr="004302C0">
        <w:rPr>
          <w:color w:val="000000"/>
          <w:sz w:val="16"/>
          <w:szCs w:val="16"/>
        </w:rPr>
        <w:t>- создание базы данных лучших Брендов района, отражающих его индивидуальность.</w:t>
      </w:r>
    </w:p>
    <w:p w:rsidR="004302C0" w:rsidRPr="004302C0" w:rsidRDefault="004302C0" w:rsidP="004302C0">
      <w:pPr>
        <w:ind w:firstLine="709"/>
        <w:jc w:val="both"/>
        <w:rPr>
          <w:color w:val="000000"/>
          <w:sz w:val="16"/>
          <w:szCs w:val="16"/>
        </w:rPr>
      </w:pPr>
    </w:p>
    <w:p w:rsidR="004302C0" w:rsidRPr="004302C0" w:rsidRDefault="004302C0" w:rsidP="004302C0">
      <w:pPr>
        <w:ind w:firstLine="709"/>
        <w:jc w:val="center"/>
        <w:rPr>
          <w:color w:val="000000"/>
          <w:sz w:val="16"/>
          <w:szCs w:val="16"/>
        </w:rPr>
      </w:pPr>
      <w:r w:rsidRPr="004302C0">
        <w:rPr>
          <w:color w:val="000000"/>
          <w:sz w:val="16"/>
          <w:szCs w:val="16"/>
        </w:rPr>
        <w:t>4. Конкурсная комиссия.</w:t>
      </w:r>
    </w:p>
    <w:p w:rsidR="004302C0" w:rsidRPr="004302C0" w:rsidRDefault="004302C0" w:rsidP="004302C0">
      <w:pPr>
        <w:ind w:firstLine="709"/>
        <w:jc w:val="center"/>
        <w:rPr>
          <w:color w:val="000000"/>
          <w:sz w:val="16"/>
          <w:szCs w:val="16"/>
        </w:rPr>
      </w:pPr>
    </w:p>
    <w:p w:rsidR="004302C0" w:rsidRPr="004302C0" w:rsidRDefault="004302C0" w:rsidP="004302C0">
      <w:pPr>
        <w:pStyle w:val="af"/>
        <w:widowControl w:val="0"/>
        <w:numPr>
          <w:ilvl w:val="1"/>
          <w:numId w:val="32"/>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pacing w:val="-3"/>
          <w:sz w:val="16"/>
          <w:szCs w:val="16"/>
        </w:rPr>
        <w:t xml:space="preserve"> Общее</w:t>
      </w:r>
      <w:r w:rsidRPr="004302C0">
        <w:rPr>
          <w:spacing w:val="-3"/>
          <w:sz w:val="16"/>
          <w:szCs w:val="16"/>
        </w:rPr>
        <w:tab/>
      </w:r>
      <w:r w:rsidRPr="004302C0">
        <w:rPr>
          <w:sz w:val="16"/>
          <w:szCs w:val="16"/>
        </w:rPr>
        <w:t>руководство</w:t>
      </w:r>
      <w:r w:rsidRPr="004302C0">
        <w:rPr>
          <w:sz w:val="16"/>
          <w:szCs w:val="16"/>
        </w:rPr>
        <w:tab/>
        <w:t>подготовкой</w:t>
      </w:r>
      <w:r w:rsidRPr="004302C0">
        <w:rPr>
          <w:sz w:val="16"/>
          <w:szCs w:val="16"/>
        </w:rPr>
        <w:tab/>
        <w:t>и</w:t>
      </w:r>
      <w:r w:rsidRPr="004302C0">
        <w:rPr>
          <w:sz w:val="16"/>
          <w:szCs w:val="16"/>
        </w:rPr>
        <w:tab/>
        <w:t xml:space="preserve">проведение </w:t>
      </w:r>
      <w:r w:rsidRPr="004302C0">
        <w:rPr>
          <w:spacing w:val="-3"/>
          <w:sz w:val="16"/>
          <w:szCs w:val="16"/>
        </w:rPr>
        <w:t xml:space="preserve">Конкурса </w:t>
      </w:r>
      <w:r w:rsidRPr="004302C0">
        <w:rPr>
          <w:spacing w:val="-2"/>
          <w:sz w:val="16"/>
          <w:szCs w:val="16"/>
        </w:rPr>
        <w:t>осуществляет</w:t>
      </w:r>
      <w:r w:rsidRPr="004302C0">
        <w:rPr>
          <w:spacing w:val="10"/>
          <w:sz w:val="16"/>
          <w:szCs w:val="16"/>
        </w:rPr>
        <w:t xml:space="preserve"> </w:t>
      </w:r>
      <w:r w:rsidRPr="004302C0">
        <w:rPr>
          <w:sz w:val="16"/>
          <w:szCs w:val="16"/>
        </w:rPr>
        <w:t>Конкурсная комиссия.</w:t>
      </w:r>
    </w:p>
    <w:p w:rsidR="004302C0" w:rsidRPr="004302C0" w:rsidRDefault="004302C0" w:rsidP="004302C0">
      <w:pPr>
        <w:widowControl w:val="0"/>
        <w:tabs>
          <w:tab w:val="left" w:pos="0"/>
          <w:tab w:val="left" w:pos="1134"/>
          <w:tab w:val="left" w:pos="2556"/>
          <w:tab w:val="left" w:pos="4221"/>
          <w:tab w:val="left" w:pos="5908"/>
          <w:tab w:val="left" w:pos="6333"/>
          <w:tab w:val="left" w:pos="8062"/>
        </w:tabs>
        <w:ind w:left="709"/>
        <w:jc w:val="both"/>
        <w:rPr>
          <w:sz w:val="16"/>
          <w:szCs w:val="16"/>
        </w:rPr>
      </w:pPr>
      <w:r w:rsidRPr="004302C0">
        <w:rPr>
          <w:sz w:val="16"/>
          <w:szCs w:val="16"/>
        </w:rPr>
        <w:t>4.2. Конкурсная комиссия:</w:t>
      </w:r>
    </w:p>
    <w:p w:rsidR="004302C0" w:rsidRPr="004302C0" w:rsidRDefault="004302C0" w:rsidP="004302C0">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z w:val="16"/>
          <w:szCs w:val="16"/>
        </w:rPr>
        <w:t>контролирует проведение Конкурса;</w:t>
      </w:r>
    </w:p>
    <w:p w:rsidR="004302C0" w:rsidRPr="004302C0" w:rsidRDefault="004302C0" w:rsidP="004302C0">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z w:val="16"/>
          <w:szCs w:val="16"/>
        </w:rPr>
        <w:lastRenderedPageBreak/>
        <w:t>регистрирует и систематизирует материалы, представленные на</w:t>
      </w:r>
      <w:r w:rsidRPr="004302C0">
        <w:rPr>
          <w:spacing w:val="-29"/>
          <w:sz w:val="16"/>
          <w:szCs w:val="16"/>
        </w:rPr>
        <w:t xml:space="preserve"> </w:t>
      </w:r>
      <w:r w:rsidRPr="004302C0">
        <w:rPr>
          <w:sz w:val="16"/>
          <w:szCs w:val="16"/>
        </w:rPr>
        <w:t>Конкурс;</w:t>
      </w:r>
    </w:p>
    <w:p w:rsidR="004302C0" w:rsidRPr="004302C0" w:rsidRDefault="004302C0" w:rsidP="004302C0">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z w:val="16"/>
          <w:szCs w:val="16"/>
        </w:rPr>
        <w:t>проводит оценку работ, представленных на</w:t>
      </w:r>
      <w:r w:rsidRPr="004302C0">
        <w:rPr>
          <w:spacing w:val="-12"/>
          <w:sz w:val="16"/>
          <w:szCs w:val="16"/>
        </w:rPr>
        <w:t xml:space="preserve"> </w:t>
      </w:r>
      <w:r w:rsidRPr="004302C0">
        <w:rPr>
          <w:sz w:val="16"/>
          <w:szCs w:val="16"/>
        </w:rPr>
        <w:t>Конкурс;</w:t>
      </w:r>
    </w:p>
    <w:p w:rsidR="004302C0" w:rsidRPr="004302C0" w:rsidRDefault="004302C0" w:rsidP="004302C0">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z w:val="16"/>
          <w:szCs w:val="16"/>
        </w:rPr>
        <w:t>утверждает победителей и призеров</w:t>
      </w:r>
      <w:r w:rsidRPr="004302C0">
        <w:rPr>
          <w:spacing w:val="-19"/>
          <w:sz w:val="16"/>
          <w:szCs w:val="16"/>
        </w:rPr>
        <w:t xml:space="preserve"> </w:t>
      </w:r>
      <w:r w:rsidRPr="004302C0">
        <w:rPr>
          <w:sz w:val="16"/>
          <w:szCs w:val="16"/>
        </w:rPr>
        <w:t>Конкурса;</w:t>
      </w:r>
    </w:p>
    <w:p w:rsidR="004302C0" w:rsidRPr="004302C0" w:rsidRDefault="004302C0" w:rsidP="004302C0">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4302C0">
        <w:rPr>
          <w:sz w:val="16"/>
          <w:szCs w:val="16"/>
        </w:rPr>
        <w:t>организует выставку конкурсных работ.</w:t>
      </w:r>
    </w:p>
    <w:p w:rsidR="004302C0" w:rsidRPr="004302C0" w:rsidRDefault="004302C0" w:rsidP="004302C0">
      <w:pPr>
        <w:tabs>
          <w:tab w:val="left" w:pos="1134"/>
        </w:tabs>
        <w:ind w:firstLine="709"/>
        <w:jc w:val="both"/>
        <w:rPr>
          <w:color w:val="000000"/>
          <w:sz w:val="16"/>
          <w:szCs w:val="16"/>
        </w:rPr>
      </w:pPr>
      <w:r w:rsidRPr="004302C0">
        <w:rPr>
          <w:sz w:val="16"/>
          <w:szCs w:val="16"/>
        </w:rPr>
        <w:t>Координатор Конкурса – начальник управления экономического развития промышленности и торговли администрации Тогучинского района Новосибирской области Неустроева Н.Г., телефон 24-811.</w:t>
      </w:r>
    </w:p>
    <w:p w:rsidR="004302C0" w:rsidRPr="004302C0" w:rsidRDefault="004302C0" w:rsidP="004302C0">
      <w:pPr>
        <w:ind w:firstLine="709"/>
        <w:jc w:val="center"/>
        <w:rPr>
          <w:color w:val="000000"/>
          <w:sz w:val="16"/>
          <w:szCs w:val="16"/>
        </w:rPr>
      </w:pPr>
    </w:p>
    <w:p w:rsidR="004302C0" w:rsidRPr="004302C0" w:rsidRDefault="004302C0" w:rsidP="004302C0">
      <w:pPr>
        <w:ind w:firstLine="709"/>
        <w:jc w:val="center"/>
        <w:rPr>
          <w:color w:val="000000"/>
          <w:sz w:val="16"/>
          <w:szCs w:val="16"/>
        </w:rPr>
      </w:pPr>
      <w:r w:rsidRPr="004302C0">
        <w:rPr>
          <w:color w:val="000000"/>
          <w:sz w:val="16"/>
          <w:szCs w:val="16"/>
        </w:rPr>
        <w:t>5. Участники Конкурса.</w:t>
      </w:r>
    </w:p>
    <w:p w:rsidR="004302C0" w:rsidRPr="004302C0" w:rsidRDefault="004302C0" w:rsidP="004302C0">
      <w:pPr>
        <w:ind w:firstLine="709"/>
        <w:jc w:val="center"/>
        <w:rPr>
          <w:color w:val="000000"/>
          <w:sz w:val="16"/>
          <w:szCs w:val="16"/>
        </w:rPr>
      </w:pPr>
    </w:p>
    <w:p w:rsidR="004302C0" w:rsidRPr="004302C0" w:rsidRDefault="004302C0" w:rsidP="004302C0">
      <w:pPr>
        <w:ind w:firstLine="709"/>
        <w:jc w:val="both"/>
        <w:rPr>
          <w:color w:val="000000"/>
          <w:sz w:val="16"/>
          <w:szCs w:val="16"/>
          <w:lang w:bidi="ru-RU"/>
        </w:rPr>
      </w:pPr>
      <w:r w:rsidRPr="004302C0">
        <w:rPr>
          <w:color w:val="000000"/>
          <w:sz w:val="16"/>
          <w:szCs w:val="16"/>
          <w:lang w:bidi="ru-RU"/>
        </w:rPr>
        <w:t>Участниками Конкурса могут стать любая организация, физическое лицо, творческая группа, учащиеся образовательных организаций, направившие заявку на участие и дизайн-проект, отвечающий требованиям Конкурса.</w:t>
      </w:r>
    </w:p>
    <w:p w:rsidR="004302C0" w:rsidRPr="004302C0" w:rsidRDefault="004302C0" w:rsidP="004302C0">
      <w:pPr>
        <w:ind w:firstLine="709"/>
        <w:jc w:val="both"/>
        <w:rPr>
          <w:color w:val="000000"/>
          <w:sz w:val="16"/>
          <w:szCs w:val="16"/>
          <w:lang w:bidi="ru-RU"/>
        </w:rPr>
      </w:pPr>
      <w:r w:rsidRPr="004302C0">
        <w:rPr>
          <w:color w:val="000000"/>
          <w:sz w:val="16"/>
          <w:szCs w:val="16"/>
          <w:lang w:bidi="ru-RU"/>
        </w:rPr>
        <w:t>Конкурс является открытым по составу участников.</w:t>
      </w:r>
    </w:p>
    <w:p w:rsidR="004302C0" w:rsidRPr="004302C0" w:rsidRDefault="004302C0" w:rsidP="004302C0">
      <w:pPr>
        <w:ind w:firstLine="709"/>
        <w:jc w:val="both"/>
        <w:rPr>
          <w:color w:val="000000"/>
          <w:sz w:val="16"/>
          <w:szCs w:val="16"/>
        </w:rPr>
      </w:pPr>
      <w:r w:rsidRPr="004302C0">
        <w:rPr>
          <w:color w:val="000000"/>
          <w:sz w:val="16"/>
          <w:szCs w:val="16"/>
          <w:lang w:bidi="ru-RU"/>
        </w:rPr>
        <w:t>Участник несёт все расходы, связанные с подготовкой и представлением его конкурсного предложения, а Организатор в любом случае не является ответственным за расходы, понесенные Участником, независимо от результата Конкурса.</w:t>
      </w:r>
    </w:p>
    <w:p w:rsidR="004302C0" w:rsidRPr="004302C0" w:rsidRDefault="004302C0" w:rsidP="004302C0">
      <w:pPr>
        <w:ind w:firstLine="709"/>
        <w:jc w:val="center"/>
        <w:rPr>
          <w:color w:val="000000"/>
          <w:sz w:val="16"/>
          <w:szCs w:val="16"/>
        </w:rPr>
      </w:pPr>
      <w:r w:rsidRPr="004302C0">
        <w:rPr>
          <w:color w:val="000000"/>
          <w:sz w:val="16"/>
          <w:szCs w:val="16"/>
        </w:rPr>
        <w:t>6. Сроки проведения Конкурса.</w:t>
      </w:r>
    </w:p>
    <w:p w:rsidR="004302C0" w:rsidRPr="004302C0" w:rsidRDefault="004302C0" w:rsidP="004302C0">
      <w:pPr>
        <w:ind w:firstLine="709"/>
        <w:jc w:val="center"/>
        <w:rPr>
          <w:color w:val="000000"/>
          <w:sz w:val="16"/>
          <w:szCs w:val="16"/>
        </w:rPr>
      </w:pPr>
    </w:p>
    <w:p w:rsidR="004302C0" w:rsidRPr="004302C0" w:rsidRDefault="004302C0" w:rsidP="004302C0">
      <w:pPr>
        <w:widowControl w:val="0"/>
        <w:ind w:firstLine="709"/>
        <w:jc w:val="both"/>
        <w:rPr>
          <w:color w:val="000000"/>
          <w:sz w:val="16"/>
          <w:szCs w:val="16"/>
          <w:lang w:bidi="ru-RU"/>
        </w:rPr>
      </w:pPr>
      <w:r w:rsidRPr="004302C0">
        <w:rPr>
          <w:color w:val="000000"/>
          <w:sz w:val="16"/>
          <w:szCs w:val="16"/>
          <w:lang w:bidi="ru-RU"/>
        </w:rPr>
        <w:t>Конкурс проводится с 25 сентября по 02 ноября 2023 года в три этапа:</w:t>
      </w:r>
    </w:p>
    <w:p w:rsidR="004302C0" w:rsidRPr="004302C0" w:rsidRDefault="004302C0" w:rsidP="004302C0">
      <w:pPr>
        <w:widowControl w:val="0"/>
        <w:tabs>
          <w:tab w:val="left" w:pos="1107"/>
        </w:tabs>
        <w:ind w:firstLine="720"/>
        <w:jc w:val="both"/>
        <w:rPr>
          <w:color w:val="000000"/>
          <w:sz w:val="16"/>
          <w:szCs w:val="16"/>
          <w:lang w:bidi="ru-RU"/>
        </w:rPr>
      </w:pPr>
      <w:r w:rsidRPr="004302C0">
        <w:rPr>
          <w:color w:val="000000"/>
          <w:sz w:val="16"/>
          <w:szCs w:val="16"/>
          <w:lang w:bidi="ru-RU"/>
        </w:rPr>
        <w:t>1)</w:t>
      </w:r>
      <w:r w:rsidRPr="004302C0">
        <w:rPr>
          <w:color w:val="000000"/>
          <w:sz w:val="16"/>
          <w:szCs w:val="16"/>
          <w:lang w:bidi="ru-RU"/>
        </w:rPr>
        <w:tab/>
        <w:t>отборочный (прием заявок и работ на Конкурс) - с 25 сентября по 15 октября 2023 года;</w:t>
      </w:r>
    </w:p>
    <w:p w:rsidR="004302C0" w:rsidRPr="004302C0" w:rsidRDefault="004302C0" w:rsidP="004302C0">
      <w:pPr>
        <w:widowControl w:val="0"/>
        <w:tabs>
          <w:tab w:val="left" w:pos="1126"/>
        </w:tabs>
        <w:ind w:firstLine="720"/>
        <w:jc w:val="both"/>
        <w:rPr>
          <w:color w:val="000000"/>
          <w:sz w:val="16"/>
          <w:szCs w:val="16"/>
          <w:lang w:bidi="ru-RU"/>
        </w:rPr>
      </w:pPr>
      <w:r w:rsidRPr="004302C0">
        <w:rPr>
          <w:color w:val="000000"/>
          <w:sz w:val="16"/>
          <w:szCs w:val="16"/>
          <w:lang w:bidi="ru-RU"/>
        </w:rPr>
        <w:t>2)</w:t>
      </w:r>
      <w:r w:rsidRPr="004302C0">
        <w:rPr>
          <w:color w:val="000000"/>
          <w:sz w:val="16"/>
          <w:szCs w:val="16"/>
          <w:lang w:bidi="ru-RU"/>
        </w:rPr>
        <w:tab/>
        <w:t>рассмотрение работ Конкурсной комиссией (определение победителей) – с 16 октября по 22 октября 2023 года;</w:t>
      </w:r>
    </w:p>
    <w:p w:rsidR="004302C0" w:rsidRPr="004302C0" w:rsidRDefault="004302C0" w:rsidP="004302C0">
      <w:pPr>
        <w:widowControl w:val="0"/>
        <w:tabs>
          <w:tab w:val="left" w:pos="1126"/>
        </w:tabs>
        <w:ind w:firstLine="720"/>
        <w:jc w:val="both"/>
        <w:rPr>
          <w:color w:val="000000"/>
          <w:sz w:val="16"/>
          <w:szCs w:val="16"/>
          <w:lang w:bidi="ru-RU"/>
        </w:rPr>
      </w:pPr>
      <w:r w:rsidRPr="004302C0">
        <w:rPr>
          <w:color w:val="000000"/>
          <w:sz w:val="16"/>
          <w:szCs w:val="16"/>
          <w:lang w:bidi="ru-RU"/>
        </w:rPr>
        <w:t xml:space="preserve">3) </w:t>
      </w:r>
      <w:r w:rsidRPr="004302C0">
        <w:rPr>
          <w:sz w:val="16"/>
          <w:szCs w:val="16"/>
          <w:lang w:eastAsia="en-US"/>
        </w:rPr>
        <w:t>размещение лучших работ на странице VK «администрация Тогучинского района Новосибирской области» 23 октября 2023 года для дальнейшего поведения интернет-голосования – с 23 октября по 29 октября 2023 года.</w:t>
      </w:r>
    </w:p>
    <w:p w:rsidR="004302C0" w:rsidRPr="004302C0" w:rsidRDefault="004302C0" w:rsidP="004302C0">
      <w:pPr>
        <w:widowControl w:val="0"/>
        <w:tabs>
          <w:tab w:val="left" w:pos="1126"/>
        </w:tabs>
        <w:ind w:firstLine="720"/>
        <w:jc w:val="both"/>
        <w:rPr>
          <w:color w:val="000000"/>
          <w:sz w:val="16"/>
          <w:szCs w:val="16"/>
          <w:lang w:bidi="ru-RU"/>
        </w:rPr>
      </w:pPr>
      <w:r w:rsidRPr="004302C0">
        <w:rPr>
          <w:color w:val="000000"/>
          <w:sz w:val="16"/>
          <w:szCs w:val="16"/>
          <w:lang w:bidi="ru-RU"/>
        </w:rPr>
        <w:t xml:space="preserve"> Подведение итогов интернет-голосования, определение победителей интернет-голосования – с 30 октября по 02 ноября 2023 года.</w:t>
      </w:r>
    </w:p>
    <w:p w:rsidR="004302C0" w:rsidRPr="004302C0" w:rsidRDefault="004302C0" w:rsidP="004302C0">
      <w:pPr>
        <w:widowControl w:val="0"/>
        <w:tabs>
          <w:tab w:val="left" w:pos="1126"/>
        </w:tabs>
        <w:ind w:firstLine="720"/>
        <w:jc w:val="both"/>
        <w:rPr>
          <w:color w:val="000000"/>
          <w:sz w:val="16"/>
          <w:szCs w:val="16"/>
          <w:lang w:bidi="ru-RU"/>
        </w:rPr>
      </w:pPr>
      <w:r w:rsidRPr="004302C0">
        <w:rPr>
          <w:color w:val="000000"/>
          <w:sz w:val="16"/>
          <w:szCs w:val="16"/>
          <w:lang w:bidi="ru-RU"/>
        </w:rPr>
        <w:t>Награждение победителей состоится 07 ноября 2023 года в администрации Тогучинского района Новосибирской области. Организатор оставляет за собой право изменить дату и место награждения победителей.</w:t>
      </w:r>
    </w:p>
    <w:p w:rsidR="004302C0" w:rsidRPr="004302C0" w:rsidRDefault="004302C0" w:rsidP="004302C0">
      <w:pPr>
        <w:widowControl w:val="0"/>
        <w:tabs>
          <w:tab w:val="left" w:pos="1126"/>
        </w:tabs>
        <w:ind w:firstLine="720"/>
        <w:jc w:val="both"/>
        <w:rPr>
          <w:color w:val="000000"/>
          <w:sz w:val="16"/>
          <w:szCs w:val="16"/>
          <w:lang w:bidi="ru-RU"/>
        </w:rPr>
      </w:pPr>
    </w:p>
    <w:p w:rsidR="004302C0" w:rsidRPr="004302C0" w:rsidRDefault="004302C0" w:rsidP="004302C0">
      <w:pPr>
        <w:pStyle w:val="18"/>
        <w:keepNext/>
        <w:keepLines/>
        <w:tabs>
          <w:tab w:val="left" w:pos="397"/>
        </w:tabs>
        <w:spacing w:before="0" w:line="240" w:lineRule="auto"/>
        <w:jc w:val="left"/>
        <w:rPr>
          <w:b w:val="0"/>
          <w:color w:val="000000"/>
          <w:sz w:val="16"/>
          <w:szCs w:val="16"/>
          <w:lang w:bidi="ru-RU"/>
        </w:rPr>
      </w:pPr>
      <w:r w:rsidRPr="004302C0">
        <w:rPr>
          <w:sz w:val="16"/>
          <w:szCs w:val="16"/>
        </w:rPr>
        <w:t xml:space="preserve">                                   </w:t>
      </w:r>
      <w:r w:rsidRPr="004302C0">
        <w:rPr>
          <w:b w:val="0"/>
          <w:sz w:val="16"/>
          <w:szCs w:val="16"/>
        </w:rPr>
        <w:t xml:space="preserve">7. </w:t>
      </w:r>
      <w:bookmarkStart w:id="16" w:name="bookmark26"/>
      <w:bookmarkStart w:id="17" w:name="bookmark27"/>
      <w:bookmarkStart w:id="18" w:name="bookmark29"/>
      <w:r w:rsidRPr="004302C0">
        <w:rPr>
          <w:b w:val="0"/>
          <w:color w:val="000000"/>
          <w:sz w:val="16"/>
          <w:szCs w:val="16"/>
          <w:lang w:bidi="ru-RU"/>
        </w:rPr>
        <w:t xml:space="preserve">Условия </w:t>
      </w:r>
      <w:bookmarkEnd w:id="16"/>
      <w:bookmarkEnd w:id="17"/>
      <w:bookmarkEnd w:id="18"/>
      <w:r w:rsidRPr="004302C0">
        <w:rPr>
          <w:b w:val="0"/>
          <w:color w:val="000000"/>
          <w:sz w:val="16"/>
          <w:szCs w:val="16"/>
          <w:lang w:bidi="ru-RU"/>
        </w:rPr>
        <w:t>и порядок проведения Конкурса.</w:t>
      </w:r>
    </w:p>
    <w:p w:rsidR="004302C0" w:rsidRPr="004302C0" w:rsidRDefault="004302C0" w:rsidP="004302C0">
      <w:pPr>
        <w:pStyle w:val="18"/>
        <w:keepNext/>
        <w:keepLines/>
        <w:tabs>
          <w:tab w:val="left" w:pos="397"/>
        </w:tabs>
        <w:spacing w:before="0" w:line="240" w:lineRule="auto"/>
        <w:jc w:val="left"/>
        <w:rPr>
          <w:b w:val="0"/>
          <w:color w:val="000000"/>
          <w:sz w:val="16"/>
          <w:szCs w:val="16"/>
          <w:lang w:bidi="ru-RU"/>
        </w:rPr>
      </w:pPr>
    </w:p>
    <w:p w:rsidR="004302C0" w:rsidRPr="004302C0" w:rsidRDefault="004302C0" w:rsidP="004302C0">
      <w:pPr>
        <w:widowControl w:val="0"/>
        <w:tabs>
          <w:tab w:val="left" w:pos="0"/>
        </w:tabs>
        <w:ind w:firstLine="709"/>
        <w:jc w:val="both"/>
        <w:rPr>
          <w:color w:val="000000"/>
          <w:sz w:val="16"/>
          <w:szCs w:val="16"/>
          <w:lang w:bidi="ru-RU"/>
        </w:rPr>
      </w:pPr>
      <w:bookmarkStart w:id="19" w:name="bookmark30"/>
      <w:bookmarkEnd w:id="19"/>
      <w:r w:rsidRPr="004302C0">
        <w:rPr>
          <w:color w:val="000000"/>
          <w:sz w:val="16"/>
          <w:szCs w:val="16"/>
          <w:lang w:bidi="ru-RU"/>
        </w:rPr>
        <w:t>7.1. Для участия в Конкурсе в период с 25 сентября по 02 ноября 2023 года необходимо предоставить конкурсные материалы</w:t>
      </w:r>
      <w:r w:rsidRPr="004302C0">
        <w:rPr>
          <w:sz w:val="16"/>
          <w:szCs w:val="16"/>
        </w:rPr>
        <w:t xml:space="preserve"> </w:t>
      </w:r>
      <w:r w:rsidRPr="004302C0">
        <w:rPr>
          <w:color w:val="000000"/>
          <w:sz w:val="16"/>
          <w:szCs w:val="16"/>
          <w:lang w:bidi="ru-RU"/>
        </w:rPr>
        <w:t xml:space="preserve">с приложением к ним заявки и согласия на обработку данных по форме согласно приложения 1, 2 к настоящему Положению. </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xml:space="preserve">Конкурсные материалы на бумажном носителе предоставляются </w:t>
      </w:r>
      <w:r w:rsidRPr="004302C0">
        <w:rPr>
          <w:sz w:val="16"/>
          <w:szCs w:val="16"/>
        </w:rPr>
        <w:t xml:space="preserve"> </w:t>
      </w:r>
      <w:r w:rsidRPr="004302C0">
        <w:rPr>
          <w:color w:val="000000"/>
          <w:sz w:val="16"/>
          <w:szCs w:val="16"/>
          <w:lang w:bidi="ru-RU"/>
        </w:rPr>
        <w:t>в  кабинет № 202 в управление экономического развития и торговли администрации Тогучинского района Новосибирской области.</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xml:space="preserve">Конкурсные материалы в электронном виде направляются на электронную почту </w:t>
      </w:r>
      <w:r w:rsidRPr="004302C0">
        <w:rPr>
          <w:color w:val="000000"/>
          <w:sz w:val="16"/>
          <w:szCs w:val="16"/>
          <w:lang w:val="en-US" w:bidi="ru-RU"/>
        </w:rPr>
        <w:t>togtur</w:t>
      </w:r>
      <w:r w:rsidRPr="004302C0">
        <w:rPr>
          <w:color w:val="000000"/>
          <w:sz w:val="16"/>
          <w:szCs w:val="16"/>
          <w:lang w:bidi="ru-RU"/>
        </w:rPr>
        <w:t>05@</w:t>
      </w:r>
      <w:r w:rsidRPr="004302C0">
        <w:rPr>
          <w:color w:val="000000"/>
          <w:sz w:val="16"/>
          <w:szCs w:val="16"/>
          <w:lang w:val="en-US" w:bidi="ru-RU"/>
        </w:rPr>
        <w:t>mail</w:t>
      </w:r>
      <w:r w:rsidRPr="004302C0">
        <w:rPr>
          <w:color w:val="000000"/>
          <w:sz w:val="16"/>
          <w:szCs w:val="16"/>
          <w:lang w:bidi="ru-RU"/>
        </w:rPr>
        <w:t>.</w:t>
      </w:r>
      <w:r w:rsidRPr="004302C0">
        <w:rPr>
          <w:color w:val="000000"/>
          <w:sz w:val="16"/>
          <w:szCs w:val="16"/>
          <w:lang w:val="en-US" w:bidi="ru-RU"/>
        </w:rPr>
        <w:t>ru</w:t>
      </w:r>
      <w:r w:rsidRPr="004302C0">
        <w:rPr>
          <w:color w:val="000000"/>
          <w:sz w:val="16"/>
          <w:szCs w:val="16"/>
          <w:lang w:bidi="ru-RU"/>
        </w:rPr>
        <w:t>.</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7.2. Конкурсные материалы должны содержать:</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пакет атрибутов Бренда (изображение,  слоган,  сопроводительная записка);</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сопроводительную записку, отражающая специфику Бренда, содержащую обоснование выбора данного Бренда и описание форм и механизмов его использования и продвижения (не более 2 страниц).</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7.3. Конкурсные материалы должны передавать уникальность Тогучинского района Новосибирской области, они могут отражать:</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местные достопримечательности;</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традиционные виды продукции местных предприятий;</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память об уникальных исторических фактах в летописи района;</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традиционные для района либо для его населённого пункта ремёсла;</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историко-культурное наследие района;</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уникальные традиционные мероприятия;</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уникальные кулинарные традиции;</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 местные легенды, предания, поверья и др.</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7.4. Участник может представить на Конкурс не более одной заявки.</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7.5. Материалы должны быть доставлены на Конкурс не позднее 17 часов 00 минут 15 октября 2023 года.</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7.6. Поступившие на Конкурс материалы рассматривает Конкурсная комиссия, проверяет их соответствие требованиям настоящего Положения.</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7.7. В случае несоответствия заявки или работы условиям Конкурса, поданные материалы Конкурсная комиссия вправе не рассматривать.</w:t>
      </w:r>
    </w:p>
    <w:p w:rsidR="004302C0" w:rsidRPr="004302C0" w:rsidRDefault="004302C0" w:rsidP="004302C0">
      <w:pPr>
        <w:widowControl w:val="0"/>
        <w:tabs>
          <w:tab w:val="left" w:pos="0"/>
        </w:tabs>
        <w:ind w:firstLine="709"/>
        <w:jc w:val="both"/>
        <w:rPr>
          <w:color w:val="000000"/>
          <w:sz w:val="16"/>
          <w:szCs w:val="16"/>
          <w:lang w:bidi="ru-RU"/>
        </w:rPr>
      </w:pPr>
      <w:r w:rsidRPr="004302C0">
        <w:rPr>
          <w:color w:val="000000"/>
          <w:sz w:val="16"/>
          <w:szCs w:val="16"/>
          <w:lang w:bidi="ru-RU"/>
        </w:rPr>
        <w:t>7.8. Присланные на Конкурс работы не возвращаются и не рецензируются.</w:t>
      </w:r>
    </w:p>
    <w:p w:rsidR="004302C0" w:rsidRPr="004302C0" w:rsidRDefault="004302C0" w:rsidP="004302C0">
      <w:pPr>
        <w:ind w:firstLine="709"/>
        <w:jc w:val="both"/>
        <w:rPr>
          <w:sz w:val="16"/>
          <w:szCs w:val="16"/>
        </w:rPr>
      </w:pPr>
      <w:bookmarkStart w:id="20" w:name="bookmark67"/>
      <w:bookmarkEnd w:id="20"/>
    </w:p>
    <w:p w:rsidR="004302C0" w:rsidRPr="004302C0" w:rsidRDefault="004302C0" w:rsidP="004302C0">
      <w:pPr>
        <w:ind w:firstLine="709"/>
        <w:jc w:val="center"/>
        <w:rPr>
          <w:sz w:val="16"/>
          <w:szCs w:val="16"/>
        </w:rPr>
      </w:pPr>
      <w:r w:rsidRPr="004302C0">
        <w:rPr>
          <w:sz w:val="16"/>
          <w:szCs w:val="16"/>
        </w:rPr>
        <w:t>8. Критерии оценки работ.</w:t>
      </w:r>
    </w:p>
    <w:p w:rsidR="004302C0" w:rsidRPr="004302C0" w:rsidRDefault="004302C0" w:rsidP="004302C0">
      <w:pPr>
        <w:ind w:firstLine="709"/>
        <w:jc w:val="center"/>
        <w:rPr>
          <w:sz w:val="16"/>
          <w:szCs w:val="16"/>
        </w:rPr>
      </w:pPr>
    </w:p>
    <w:p w:rsidR="004302C0" w:rsidRPr="004302C0" w:rsidRDefault="004302C0" w:rsidP="004302C0">
      <w:pPr>
        <w:widowControl w:val="0"/>
        <w:tabs>
          <w:tab w:val="left" w:pos="1299"/>
        </w:tabs>
        <w:ind w:firstLine="709"/>
        <w:jc w:val="both"/>
        <w:rPr>
          <w:color w:val="000000"/>
          <w:sz w:val="16"/>
          <w:szCs w:val="16"/>
          <w:lang w:bidi="ru-RU"/>
        </w:rPr>
      </w:pPr>
      <w:r w:rsidRPr="004302C0">
        <w:rPr>
          <w:sz w:val="16"/>
          <w:szCs w:val="16"/>
        </w:rPr>
        <w:t xml:space="preserve">8.1. Конкурсная комиссия </w:t>
      </w:r>
      <w:r w:rsidRPr="004302C0">
        <w:rPr>
          <w:color w:val="000000"/>
          <w:sz w:val="16"/>
          <w:szCs w:val="16"/>
          <w:lang w:bidi="ru-RU"/>
        </w:rPr>
        <w:t>оценивает поступившие материалы по следующим критериям:</w:t>
      </w:r>
    </w:p>
    <w:p w:rsidR="004302C0" w:rsidRPr="004302C0" w:rsidRDefault="004302C0" w:rsidP="004302C0">
      <w:pPr>
        <w:widowControl w:val="0"/>
        <w:tabs>
          <w:tab w:val="left" w:pos="709"/>
          <w:tab w:val="left" w:pos="993"/>
        </w:tabs>
        <w:ind w:firstLine="709"/>
        <w:jc w:val="both"/>
        <w:rPr>
          <w:color w:val="000000"/>
          <w:sz w:val="16"/>
          <w:szCs w:val="16"/>
          <w:lang w:bidi="ru-RU"/>
        </w:rPr>
      </w:pPr>
      <w:r w:rsidRPr="004302C0">
        <w:rPr>
          <w:color w:val="000000"/>
          <w:sz w:val="16"/>
          <w:szCs w:val="16"/>
          <w:lang w:bidi="ru-RU"/>
        </w:rPr>
        <w:t>• полнота пакета атрибутов Бренда (изображение, слоган, сопроводительная записка с обоснованием содержания и идеей использования данного Бренда);</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 соответствие/отражение индивидуальных особенностей района;</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 оригинальность идей;</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 качество художественного исполнения;</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 возможность использования Бренда в целях повышения туристического потенциала района;</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 возможность массового производства Бренда.</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8.2. Каждый член Конкурсной комиссии составляет ведомость оценок по оценочному листу (10 балльная система) и выводит суммарный результат, который заносится в итоговую ведомость оценок. Результаты участников определяются по наибольшей сумме баллов.</w:t>
      </w:r>
    </w:p>
    <w:p w:rsidR="004302C0" w:rsidRPr="004302C0" w:rsidRDefault="004302C0" w:rsidP="004302C0">
      <w:pPr>
        <w:widowControl w:val="0"/>
        <w:tabs>
          <w:tab w:val="left" w:pos="1299"/>
        </w:tabs>
        <w:ind w:firstLine="709"/>
        <w:jc w:val="both"/>
        <w:rPr>
          <w:color w:val="000000"/>
          <w:sz w:val="16"/>
          <w:szCs w:val="16"/>
          <w:lang w:bidi="ru-RU"/>
        </w:rPr>
      </w:pPr>
      <w:r w:rsidRPr="004302C0">
        <w:rPr>
          <w:color w:val="000000"/>
          <w:sz w:val="16"/>
          <w:szCs w:val="16"/>
          <w:lang w:bidi="ru-RU"/>
        </w:rPr>
        <w:t>8.3. Итоги Конкурса оформляются протоколом, который подписывает председатель Конкурсной комиссии, к протоколу прилагается итоговая ведомость оценок.</w:t>
      </w:r>
      <w:r w:rsidRPr="004302C0">
        <w:rPr>
          <w:rFonts w:eastAsiaTheme="minorHAnsi"/>
          <w:sz w:val="16"/>
          <w:szCs w:val="16"/>
          <w:lang w:eastAsia="en-US"/>
        </w:rPr>
        <w:t xml:space="preserve">                                           </w:t>
      </w:r>
    </w:p>
    <w:p w:rsidR="004302C0" w:rsidRPr="004302C0" w:rsidRDefault="004302C0" w:rsidP="004302C0">
      <w:pPr>
        <w:tabs>
          <w:tab w:val="left" w:pos="993"/>
        </w:tabs>
        <w:ind w:firstLine="709"/>
        <w:jc w:val="both"/>
        <w:rPr>
          <w:color w:val="000000"/>
          <w:sz w:val="16"/>
          <w:szCs w:val="16"/>
        </w:rPr>
      </w:pPr>
    </w:p>
    <w:p w:rsidR="004302C0" w:rsidRPr="004302C0" w:rsidRDefault="004302C0" w:rsidP="004302C0">
      <w:pPr>
        <w:ind w:firstLine="709"/>
        <w:jc w:val="center"/>
        <w:rPr>
          <w:color w:val="000000"/>
          <w:sz w:val="16"/>
          <w:szCs w:val="16"/>
        </w:rPr>
      </w:pPr>
      <w:r w:rsidRPr="004302C0">
        <w:rPr>
          <w:color w:val="000000"/>
          <w:sz w:val="16"/>
          <w:szCs w:val="16"/>
        </w:rPr>
        <w:t>9. Подведение итогов Конкурса и награждение победителей.</w:t>
      </w:r>
    </w:p>
    <w:p w:rsidR="004302C0" w:rsidRPr="004302C0" w:rsidRDefault="004302C0" w:rsidP="004302C0">
      <w:pPr>
        <w:ind w:firstLine="709"/>
        <w:jc w:val="center"/>
        <w:rPr>
          <w:sz w:val="16"/>
          <w:szCs w:val="16"/>
        </w:rPr>
      </w:pPr>
    </w:p>
    <w:p w:rsidR="004302C0" w:rsidRPr="004302C0" w:rsidRDefault="004302C0" w:rsidP="004302C0">
      <w:pPr>
        <w:ind w:firstLine="709"/>
        <w:jc w:val="both"/>
        <w:rPr>
          <w:sz w:val="16"/>
          <w:szCs w:val="16"/>
        </w:rPr>
      </w:pPr>
      <w:r w:rsidRPr="004302C0">
        <w:rPr>
          <w:color w:val="000000"/>
          <w:sz w:val="16"/>
          <w:szCs w:val="16"/>
        </w:rPr>
        <w:t>9.1. Результаты Конкурса размещаются на странице VK «администрация Тогучинского района Новосибирской области». Вход через сайт администрации Тогучинского района Новосибирской области либо по ссылке https://vk.com/toguchinskiy_nso в течение 1 месяца со дня принятия решения</w:t>
      </w:r>
      <w:r w:rsidRPr="004302C0">
        <w:rPr>
          <w:sz w:val="16"/>
          <w:szCs w:val="16"/>
        </w:rPr>
        <w:t xml:space="preserve">. </w:t>
      </w:r>
    </w:p>
    <w:p w:rsidR="004302C0" w:rsidRPr="004302C0" w:rsidRDefault="004302C0" w:rsidP="004302C0">
      <w:pPr>
        <w:ind w:firstLine="709"/>
        <w:jc w:val="both"/>
        <w:rPr>
          <w:color w:val="000000"/>
          <w:sz w:val="16"/>
          <w:szCs w:val="16"/>
        </w:rPr>
      </w:pPr>
      <w:r w:rsidRPr="004302C0">
        <w:rPr>
          <w:sz w:val="16"/>
          <w:szCs w:val="16"/>
        </w:rPr>
        <w:t>9.2. Интернет-голосование проходит после окончания приема работ. По итогам интернет-голосования определяются победители и призеры.</w:t>
      </w:r>
    </w:p>
    <w:p w:rsidR="004302C0" w:rsidRPr="004302C0" w:rsidRDefault="004302C0" w:rsidP="004302C0">
      <w:pPr>
        <w:ind w:firstLine="709"/>
        <w:jc w:val="both"/>
        <w:rPr>
          <w:color w:val="000000"/>
          <w:sz w:val="16"/>
          <w:szCs w:val="16"/>
        </w:rPr>
      </w:pPr>
      <w:r w:rsidRPr="004302C0">
        <w:rPr>
          <w:color w:val="000000"/>
          <w:sz w:val="16"/>
          <w:szCs w:val="16"/>
        </w:rPr>
        <w:t>9.3. Победители будут отмечены дипломами и памятными подарками.</w:t>
      </w:r>
    </w:p>
    <w:p w:rsidR="004302C0" w:rsidRPr="004302C0" w:rsidRDefault="004302C0" w:rsidP="004302C0">
      <w:pPr>
        <w:ind w:firstLine="709"/>
        <w:jc w:val="both"/>
        <w:rPr>
          <w:color w:val="000000"/>
          <w:sz w:val="16"/>
          <w:szCs w:val="16"/>
        </w:rPr>
      </w:pPr>
      <w:r w:rsidRPr="004302C0">
        <w:rPr>
          <w:color w:val="000000"/>
          <w:sz w:val="16"/>
          <w:szCs w:val="16"/>
        </w:rPr>
        <w:t xml:space="preserve">9.4. Расходы, связанные с подготовкой и проведением Конкурса несет администрация Тогучинского района Новосибирской области. </w:t>
      </w:r>
    </w:p>
    <w:p w:rsidR="004302C0" w:rsidRPr="004302C0" w:rsidRDefault="004302C0" w:rsidP="004302C0">
      <w:pPr>
        <w:ind w:firstLine="709"/>
        <w:jc w:val="both"/>
        <w:rPr>
          <w:color w:val="000000"/>
          <w:sz w:val="16"/>
          <w:szCs w:val="16"/>
        </w:rPr>
      </w:pPr>
      <w:r w:rsidRPr="004302C0">
        <w:rPr>
          <w:color w:val="000000"/>
          <w:sz w:val="16"/>
          <w:szCs w:val="16"/>
        </w:rPr>
        <w:t xml:space="preserve">Средства предусмотрены в программе «Развитие туризма в Тогучинском районе Новосибирской области на 2023-2025 годы», </w:t>
      </w:r>
      <w:r w:rsidRPr="004302C0">
        <w:rPr>
          <w:sz w:val="16"/>
          <w:szCs w:val="16"/>
        </w:rPr>
        <w:t>утвержденной постановлением администрации Тогучинского района Новосибирской области №888/П/93 от 11 августа 2022 года.</w:t>
      </w:r>
    </w:p>
    <w:p w:rsidR="004302C0" w:rsidRPr="004302C0" w:rsidRDefault="004302C0" w:rsidP="004302C0">
      <w:pPr>
        <w:ind w:firstLine="709"/>
        <w:jc w:val="both"/>
        <w:rPr>
          <w:color w:val="000000"/>
          <w:sz w:val="16"/>
          <w:szCs w:val="16"/>
        </w:rPr>
      </w:pPr>
      <w:r w:rsidRPr="004302C0">
        <w:rPr>
          <w:color w:val="000000"/>
          <w:sz w:val="16"/>
          <w:szCs w:val="16"/>
        </w:rPr>
        <w:t>Организаторы оставляют за собой право при возникновении условий, препятствующих проведению Конкурса, изменить или перенести место и время его проведения.</w:t>
      </w:r>
    </w:p>
    <w:p w:rsidR="00C8514F" w:rsidRPr="004302C0" w:rsidRDefault="00C8514F" w:rsidP="004302C0">
      <w:pPr>
        <w:jc w:val="center"/>
        <w:rPr>
          <w:sz w:val="16"/>
          <w:szCs w:val="16"/>
        </w:rPr>
      </w:pPr>
    </w:p>
    <w:p w:rsidR="00C8514F" w:rsidRPr="00853A64" w:rsidRDefault="00C8514F" w:rsidP="00853A64">
      <w:pPr>
        <w:jc w:val="center"/>
        <w:rPr>
          <w:sz w:val="16"/>
          <w:szCs w:val="16"/>
        </w:rPr>
      </w:pP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ПРИЛОЖЕНИЕ № 1</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к Положению о проведении</w:t>
      </w:r>
      <w:r w:rsidRPr="004302C0">
        <w:rPr>
          <w:sz w:val="16"/>
          <w:szCs w:val="16"/>
        </w:rPr>
        <w:t xml:space="preserve"> </w:t>
      </w:r>
      <w:r w:rsidRPr="004302C0">
        <w:rPr>
          <w:color w:val="000000"/>
          <w:spacing w:val="-10"/>
          <w:sz w:val="16"/>
          <w:szCs w:val="16"/>
        </w:rPr>
        <w:t>о</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 xml:space="preserve"> проведении районного конкурса</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 xml:space="preserve"> «Туристический бренд Тогучинского</w:t>
      </w:r>
    </w:p>
    <w:p w:rsidR="004302C0" w:rsidRPr="004302C0" w:rsidRDefault="004302C0" w:rsidP="004302C0">
      <w:pPr>
        <w:shd w:val="clear" w:color="auto" w:fill="FFFFFF"/>
        <w:ind w:firstLine="709"/>
        <w:jc w:val="right"/>
        <w:rPr>
          <w:color w:val="000000"/>
          <w:sz w:val="16"/>
          <w:szCs w:val="16"/>
        </w:rPr>
      </w:pPr>
      <w:r w:rsidRPr="004302C0">
        <w:rPr>
          <w:color w:val="000000"/>
          <w:spacing w:val="-10"/>
          <w:sz w:val="16"/>
          <w:szCs w:val="16"/>
        </w:rPr>
        <w:t xml:space="preserve"> района Новосибирской области» </w:t>
      </w:r>
    </w:p>
    <w:p w:rsidR="004302C0" w:rsidRPr="004302C0" w:rsidRDefault="004302C0" w:rsidP="004302C0">
      <w:pPr>
        <w:autoSpaceDE w:val="0"/>
        <w:autoSpaceDN w:val="0"/>
        <w:adjustRightInd w:val="0"/>
        <w:ind w:firstLine="709"/>
        <w:jc w:val="right"/>
        <w:rPr>
          <w:color w:val="000000"/>
          <w:sz w:val="16"/>
          <w:szCs w:val="16"/>
        </w:rPr>
      </w:pPr>
    </w:p>
    <w:p w:rsidR="004302C0" w:rsidRPr="004302C0" w:rsidRDefault="004302C0" w:rsidP="004302C0">
      <w:pPr>
        <w:ind w:firstLine="709"/>
        <w:jc w:val="center"/>
        <w:rPr>
          <w:sz w:val="16"/>
          <w:szCs w:val="16"/>
        </w:rPr>
      </w:pPr>
      <w:r w:rsidRPr="004302C0">
        <w:rPr>
          <w:sz w:val="16"/>
          <w:szCs w:val="16"/>
        </w:rPr>
        <w:t>ЗАЯВКА</w:t>
      </w:r>
    </w:p>
    <w:p w:rsidR="004302C0" w:rsidRPr="004302C0" w:rsidRDefault="004302C0" w:rsidP="004302C0">
      <w:pPr>
        <w:ind w:firstLine="709"/>
        <w:jc w:val="center"/>
        <w:rPr>
          <w:sz w:val="16"/>
          <w:szCs w:val="16"/>
        </w:rPr>
      </w:pPr>
      <w:r w:rsidRPr="004302C0">
        <w:rPr>
          <w:sz w:val="16"/>
          <w:szCs w:val="16"/>
        </w:rPr>
        <w:t xml:space="preserve">на участие в районном конкурсе </w:t>
      </w:r>
    </w:p>
    <w:p w:rsidR="004302C0" w:rsidRPr="004302C0" w:rsidRDefault="004302C0" w:rsidP="004302C0">
      <w:pPr>
        <w:ind w:firstLine="709"/>
        <w:jc w:val="center"/>
        <w:rPr>
          <w:sz w:val="16"/>
          <w:szCs w:val="16"/>
        </w:rPr>
      </w:pPr>
      <w:r w:rsidRPr="004302C0">
        <w:rPr>
          <w:sz w:val="16"/>
          <w:szCs w:val="16"/>
        </w:rPr>
        <w:t>«Туристический бренд Тогучинского района Новосибирской области»</w:t>
      </w:r>
    </w:p>
    <w:p w:rsidR="004302C0" w:rsidRPr="004302C0" w:rsidRDefault="004302C0" w:rsidP="004302C0">
      <w:pPr>
        <w:ind w:firstLine="709"/>
        <w:jc w:val="both"/>
        <w:rPr>
          <w:sz w:val="16"/>
          <w:szCs w:val="16"/>
        </w:rPr>
      </w:pPr>
    </w:p>
    <w:p w:rsidR="004302C0" w:rsidRPr="004302C0" w:rsidRDefault="004302C0" w:rsidP="004302C0">
      <w:pPr>
        <w:jc w:val="both"/>
        <w:rPr>
          <w:sz w:val="16"/>
          <w:szCs w:val="16"/>
        </w:rPr>
      </w:pPr>
      <w:r w:rsidRPr="004302C0">
        <w:rPr>
          <w:sz w:val="16"/>
          <w:szCs w:val="16"/>
        </w:rPr>
        <w:t xml:space="preserve">  </w:t>
      </w:r>
    </w:p>
    <w:p w:rsidR="004302C0" w:rsidRPr="004302C0" w:rsidRDefault="004302C0" w:rsidP="004302C0">
      <w:pPr>
        <w:ind w:firstLine="709"/>
        <w:jc w:val="both"/>
        <w:rPr>
          <w:sz w:val="16"/>
          <w:szCs w:val="16"/>
        </w:rPr>
      </w:pPr>
      <w:r w:rsidRPr="004302C0">
        <w:rPr>
          <w:sz w:val="16"/>
          <w:szCs w:val="16"/>
        </w:rPr>
        <w:t>Прошу рассмотреть работу</w:t>
      </w:r>
      <w:r>
        <w:rPr>
          <w:sz w:val="16"/>
          <w:szCs w:val="16"/>
        </w:rPr>
        <w:t xml:space="preserve"> ________________________</w:t>
      </w:r>
      <w:r w:rsidRPr="004302C0">
        <w:rPr>
          <w:sz w:val="16"/>
          <w:szCs w:val="16"/>
        </w:rPr>
        <w:t>____</w:t>
      </w:r>
    </w:p>
    <w:p w:rsidR="004302C0" w:rsidRPr="004302C0" w:rsidRDefault="004302C0" w:rsidP="004302C0">
      <w:pPr>
        <w:jc w:val="both"/>
        <w:rPr>
          <w:sz w:val="16"/>
          <w:szCs w:val="16"/>
        </w:rPr>
      </w:pPr>
      <w:r>
        <w:rPr>
          <w:sz w:val="16"/>
          <w:szCs w:val="16"/>
        </w:rPr>
        <w:t>________________</w:t>
      </w:r>
      <w:r w:rsidRPr="004302C0">
        <w:rPr>
          <w:sz w:val="16"/>
          <w:szCs w:val="16"/>
        </w:rPr>
        <w:t>______________________________________________</w:t>
      </w:r>
    </w:p>
    <w:p w:rsidR="004302C0" w:rsidRPr="004302C0" w:rsidRDefault="004302C0" w:rsidP="004302C0">
      <w:pPr>
        <w:jc w:val="both"/>
        <w:rPr>
          <w:sz w:val="16"/>
          <w:szCs w:val="16"/>
        </w:rPr>
      </w:pPr>
      <w:r w:rsidRPr="004302C0">
        <w:rPr>
          <w:sz w:val="16"/>
          <w:szCs w:val="16"/>
        </w:rPr>
        <w:t>___________________________________________________________</w:t>
      </w:r>
      <w:r>
        <w:rPr>
          <w:sz w:val="16"/>
          <w:szCs w:val="16"/>
        </w:rPr>
        <w:t>____________</w:t>
      </w:r>
      <w:r w:rsidRPr="004302C0">
        <w:rPr>
          <w:sz w:val="16"/>
          <w:szCs w:val="16"/>
        </w:rPr>
        <w:t>_____________________________________________________</w:t>
      </w:r>
    </w:p>
    <w:p w:rsidR="004302C0" w:rsidRPr="004302C0" w:rsidRDefault="004302C0" w:rsidP="004302C0">
      <w:pPr>
        <w:jc w:val="both"/>
        <w:rPr>
          <w:sz w:val="16"/>
          <w:szCs w:val="16"/>
        </w:rPr>
      </w:pPr>
      <w:r w:rsidRPr="004302C0">
        <w:rPr>
          <w:sz w:val="16"/>
          <w:szCs w:val="16"/>
        </w:rPr>
        <w:t>(полное наименование организации/Ф.И.О.участника/Ф.И.О. членов творческой группы)</w:t>
      </w:r>
    </w:p>
    <w:p w:rsidR="004302C0" w:rsidRPr="004302C0" w:rsidRDefault="004302C0" w:rsidP="004302C0">
      <w:pPr>
        <w:ind w:firstLine="709"/>
        <w:jc w:val="both"/>
        <w:rPr>
          <w:sz w:val="16"/>
          <w:szCs w:val="16"/>
        </w:rPr>
      </w:pPr>
    </w:p>
    <w:p w:rsidR="004302C0" w:rsidRPr="004302C0" w:rsidRDefault="004302C0" w:rsidP="004302C0">
      <w:pPr>
        <w:jc w:val="both"/>
        <w:rPr>
          <w:sz w:val="16"/>
          <w:szCs w:val="16"/>
        </w:rPr>
      </w:pPr>
      <w:r w:rsidRPr="004302C0">
        <w:rPr>
          <w:sz w:val="16"/>
          <w:szCs w:val="16"/>
        </w:rPr>
        <w:t>для участия в конкурсе «Туристический бренд Тогучинского района Новосибирской области».</w:t>
      </w:r>
    </w:p>
    <w:p w:rsidR="004302C0" w:rsidRPr="004302C0" w:rsidRDefault="004302C0" w:rsidP="004302C0">
      <w:pPr>
        <w:ind w:firstLine="709"/>
        <w:jc w:val="both"/>
        <w:rPr>
          <w:sz w:val="16"/>
          <w:szCs w:val="16"/>
        </w:rPr>
      </w:pPr>
      <w:r w:rsidRPr="004302C0">
        <w:rPr>
          <w:sz w:val="16"/>
          <w:szCs w:val="16"/>
        </w:rPr>
        <w:t xml:space="preserve"> </w:t>
      </w:r>
    </w:p>
    <w:p w:rsidR="004302C0" w:rsidRPr="004302C0" w:rsidRDefault="004302C0" w:rsidP="004302C0">
      <w:pPr>
        <w:ind w:firstLine="709"/>
        <w:rPr>
          <w:sz w:val="16"/>
          <w:szCs w:val="16"/>
        </w:rPr>
      </w:pPr>
      <w:r w:rsidRPr="004302C0">
        <w:rPr>
          <w:sz w:val="16"/>
          <w:szCs w:val="16"/>
        </w:rPr>
        <w:t xml:space="preserve">Наименование </w:t>
      </w:r>
      <w:r>
        <w:rPr>
          <w:sz w:val="16"/>
          <w:szCs w:val="16"/>
        </w:rPr>
        <w:t>бренда: ______</w:t>
      </w:r>
      <w:r w:rsidRPr="004302C0">
        <w:rPr>
          <w:sz w:val="16"/>
          <w:szCs w:val="16"/>
        </w:rPr>
        <w:t>____________________________</w:t>
      </w:r>
    </w:p>
    <w:p w:rsidR="004302C0" w:rsidRPr="004302C0" w:rsidRDefault="004302C0" w:rsidP="004302C0">
      <w:pPr>
        <w:ind w:firstLine="709"/>
        <w:jc w:val="both"/>
        <w:rPr>
          <w:sz w:val="16"/>
          <w:szCs w:val="16"/>
        </w:rPr>
      </w:pPr>
    </w:p>
    <w:p w:rsidR="004302C0" w:rsidRPr="004302C0" w:rsidRDefault="004302C0" w:rsidP="004302C0">
      <w:pPr>
        <w:ind w:firstLine="709"/>
        <w:jc w:val="both"/>
        <w:rPr>
          <w:sz w:val="16"/>
          <w:szCs w:val="16"/>
        </w:rPr>
      </w:pPr>
      <w:r w:rsidRPr="004302C0">
        <w:rPr>
          <w:sz w:val="16"/>
          <w:szCs w:val="16"/>
        </w:rPr>
        <w:t>Сведения о заявителе:_</w:t>
      </w:r>
      <w:r>
        <w:rPr>
          <w:sz w:val="16"/>
          <w:szCs w:val="16"/>
        </w:rPr>
        <w:t>______________________________</w:t>
      </w:r>
      <w:r w:rsidRPr="004302C0">
        <w:rPr>
          <w:sz w:val="16"/>
          <w:szCs w:val="16"/>
        </w:rPr>
        <w:t>______________</w:t>
      </w:r>
      <w:r>
        <w:rPr>
          <w:sz w:val="16"/>
          <w:szCs w:val="16"/>
        </w:rPr>
        <w:t>_________</w:t>
      </w:r>
    </w:p>
    <w:p w:rsidR="004302C0" w:rsidRPr="004302C0" w:rsidRDefault="004302C0" w:rsidP="004302C0">
      <w:pPr>
        <w:ind w:firstLine="709"/>
        <w:rPr>
          <w:sz w:val="16"/>
          <w:szCs w:val="16"/>
        </w:rPr>
      </w:pPr>
      <w:r w:rsidRPr="004302C0">
        <w:rPr>
          <w:sz w:val="16"/>
          <w:szCs w:val="16"/>
        </w:rPr>
        <w:t>почтовый адрес _____________________________________________________________</w:t>
      </w:r>
    </w:p>
    <w:p w:rsidR="004302C0" w:rsidRPr="004302C0" w:rsidRDefault="004302C0" w:rsidP="004302C0">
      <w:pPr>
        <w:ind w:firstLine="709"/>
        <w:rPr>
          <w:sz w:val="16"/>
          <w:szCs w:val="16"/>
        </w:rPr>
      </w:pPr>
      <w:r w:rsidRPr="004302C0">
        <w:rPr>
          <w:sz w:val="16"/>
          <w:szCs w:val="16"/>
        </w:rPr>
        <w:t>телефон, e-mail ___________________________________________________________</w:t>
      </w:r>
    </w:p>
    <w:p w:rsidR="004302C0" w:rsidRPr="004302C0" w:rsidRDefault="004302C0" w:rsidP="004302C0">
      <w:pPr>
        <w:ind w:firstLine="709"/>
        <w:jc w:val="both"/>
        <w:rPr>
          <w:sz w:val="16"/>
          <w:szCs w:val="16"/>
        </w:rPr>
      </w:pPr>
      <w:r w:rsidRPr="004302C0">
        <w:rPr>
          <w:sz w:val="16"/>
          <w:szCs w:val="16"/>
        </w:rPr>
        <w:t xml:space="preserve"> </w:t>
      </w:r>
    </w:p>
    <w:p w:rsidR="004302C0" w:rsidRPr="004302C0" w:rsidRDefault="004302C0" w:rsidP="004302C0">
      <w:pPr>
        <w:ind w:firstLine="709"/>
        <w:jc w:val="both"/>
        <w:rPr>
          <w:sz w:val="16"/>
          <w:szCs w:val="16"/>
        </w:rPr>
      </w:pPr>
      <w:r w:rsidRPr="004302C0">
        <w:rPr>
          <w:sz w:val="16"/>
          <w:szCs w:val="16"/>
        </w:rPr>
        <w:t>С условиями конкурса ознакомлен(ы):</w:t>
      </w:r>
    </w:p>
    <w:p w:rsidR="004302C0" w:rsidRPr="004302C0" w:rsidRDefault="004302C0" w:rsidP="004302C0">
      <w:pPr>
        <w:ind w:firstLine="709"/>
        <w:jc w:val="both"/>
        <w:rPr>
          <w:sz w:val="16"/>
          <w:szCs w:val="16"/>
        </w:rPr>
      </w:pPr>
      <w:r w:rsidRPr="004302C0">
        <w:rPr>
          <w:sz w:val="16"/>
          <w:szCs w:val="16"/>
        </w:rPr>
        <w:t xml:space="preserve"> </w:t>
      </w:r>
    </w:p>
    <w:p w:rsidR="004302C0" w:rsidRPr="004302C0" w:rsidRDefault="004302C0" w:rsidP="004302C0">
      <w:pPr>
        <w:ind w:firstLine="709"/>
        <w:jc w:val="both"/>
        <w:rPr>
          <w:sz w:val="16"/>
          <w:szCs w:val="16"/>
        </w:rPr>
      </w:pPr>
      <w:r w:rsidRPr="004302C0">
        <w:rPr>
          <w:sz w:val="16"/>
          <w:szCs w:val="16"/>
        </w:rPr>
        <w:t>______________________</w:t>
      </w:r>
    </w:p>
    <w:p w:rsidR="004302C0" w:rsidRPr="004302C0" w:rsidRDefault="004302C0" w:rsidP="004302C0">
      <w:pPr>
        <w:ind w:firstLine="709"/>
        <w:jc w:val="both"/>
        <w:rPr>
          <w:sz w:val="16"/>
          <w:szCs w:val="16"/>
        </w:rPr>
      </w:pPr>
      <w:r w:rsidRPr="004302C0">
        <w:rPr>
          <w:sz w:val="16"/>
          <w:szCs w:val="16"/>
        </w:rPr>
        <w:t>______________________</w:t>
      </w:r>
    </w:p>
    <w:p w:rsidR="004302C0" w:rsidRPr="004302C0" w:rsidRDefault="004302C0" w:rsidP="004302C0">
      <w:pPr>
        <w:ind w:firstLine="709"/>
        <w:jc w:val="both"/>
        <w:rPr>
          <w:sz w:val="16"/>
          <w:szCs w:val="16"/>
        </w:rPr>
      </w:pPr>
      <w:r w:rsidRPr="004302C0">
        <w:rPr>
          <w:sz w:val="16"/>
          <w:szCs w:val="16"/>
        </w:rPr>
        <w:t>______________________</w:t>
      </w:r>
    </w:p>
    <w:p w:rsidR="004302C0" w:rsidRPr="004302C0" w:rsidRDefault="004302C0" w:rsidP="004302C0">
      <w:pPr>
        <w:ind w:firstLine="709"/>
        <w:jc w:val="both"/>
        <w:rPr>
          <w:sz w:val="16"/>
          <w:szCs w:val="16"/>
        </w:rPr>
      </w:pPr>
      <w:r w:rsidRPr="004302C0">
        <w:rPr>
          <w:sz w:val="16"/>
          <w:szCs w:val="16"/>
        </w:rPr>
        <w:t>______________________</w:t>
      </w:r>
    </w:p>
    <w:p w:rsidR="004302C0" w:rsidRPr="004302C0" w:rsidRDefault="004302C0" w:rsidP="004302C0">
      <w:pPr>
        <w:ind w:firstLine="709"/>
        <w:jc w:val="both"/>
        <w:rPr>
          <w:sz w:val="16"/>
          <w:szCs w:val="16"/>
        </w:rPr>
      </w:pPr>
      <w:r w:rsidRPr="004302C0">
        <w:rPr>
          <w:sz w:val="16"/>
          <w:szCs w:val="16"/>
        </w:rPr>
        <w:lastRenderedPageBreak/>
        <w:t>«____» __________ 2023 г.</w:t>
      </w:r>
    </w:p>
    <w:p w:rsidR="004302C0" w:rsidRPr="004302C0" w:rsidRDefault="004302C0" w:rsidP="004302C0">
      <w:pPr>
        <w:ind w:firstLine="709"/>
        <w:jc w:val="both"/>
        <w:rPr>
          <w:sz w:val="16"/>
          <w:szCs w:val="16"/>
        </w:rPr>
      </w:pPr>
    </w:p>
    <w:p w:rsidR="004302C0" w:rsidRPr="004302C0" w:rsidRDefault="004302C0" w:rsidP="004302C0">
      <w:pPr>
        <w:ind w:firstLine="709"/>
        <w:jc w:val="both"/>
        <w:rPr>
          <w:sz w:val="16"/>
          <w:szCs w:val="16"/>
        </w:rPr>
      </w:pPr>
      <w:r w:rsidRPr="004302C0">
        <w:rPr>
          <w:sz w:val="16"/>
          <w:szCs w:val="16"/>
        </w:rPr>
        <w:t>_____________       __________________        _________________</w:t>
      </w:r>
    </w:p>
    <w:p w:rsidR="004302C0" w:rsidRPr="004302C0" w:rsidRDefault="004302C0" w:rsidP="004302C0">
      <w:pPr>
        <w:ind w:firstLine="709"/>
        <w:jc w:val="both"/>
        <w:rPr>
          <w:sz w:val="16"/>
          <w:szCs w:val="16"/>
        </w:rPr>
      </w:pPr>
      <w:r w:rsidRPr="004302C0">
        <w:rPr>
          <w:sz w:val="16"/>
          <w:szCs w:val="16"/>
        </w:rPr>
        <w:t xml:space="preserve">           (дата)                             (подпись)                       (расшифровка)</w:t>
      </w:r>
    </w:p>
    <w:p w:rsidR="004302C0" w:rsidRPr="004302C0" w:rsidRDefault="004302C0" w:rsidP="004302C0">
      <w:pPr>
        <w:ind w:firstLine="709"/>
        <w:jc w:val="both"/>
        <w:rPr>
          <w:rFonts w:eastAsiaTheme="minorHAnsi"/>
          <w:i/>
          <w:iCs/>
          <w:sz w:val="16"/>
          <w:szCs w:val="16"/>
          <w:lang w:eastAsia="en-US"/>
        </w:rPr>
      </w:pPr>
    </w:p>
    <w:p w:rsidR="00C8514F" w:rsidRDefault="00C8514F" w:rsidP="00853A64">
      <w:pPr>
        <w:jc w:val="center"/>
        <w:rPr>
          <w:sz w:val="16"/>
          <w:szCs w:val="16"/>
        </w:rPr>
      </w:pP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ПРИЛОЖЕНИЕ № 2</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к Положению о проведении</w:t>
      </w:r>
      <w:r w:rsidRPr="004302C0">
        <w:rPr>
          <w:sz w:val="16"/>
          <w:szCs w:val="16"/>
        </w:rPr>
        <w:t xml:space="preserve"> </w:t>
      </w:r>
      <w:r w:rsidRPr="004302C0">
        <w:rPr>
          <w:color w:val="000000"/>
          <w:spacing w:val="-10"/>
          <w:sz w:val="16"/>
          <w:szCs w:val="16"/>
        </w:rPr>
        <w:t>о</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 xml:space="preserve"> проведении районного конкурса</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 xml:space="preserve"> «Туристический бренд Тогучинского</w:t>
      </w:r>
    </w:p>
    <w:p w:rsidR="004302C0" w:rsidRPr="004302C0" w:rsidRDefault="004302C0" w:rsidP="004302C0">
      <w:pPr>
        <w:ind w:firstLine="709"/>
        <w:jc w:val="both"/>
        <w:rPr>
          <w:sz w:val="16"/>
          <w:szCs w:val="16"/>
        </w:rPr>
      </w:pPr>
      <w:r w:rsidRPr="004302C0">
        <w:rPr>
          <w:color w:val="000000"/>
          <w:spacing w:val="-10"/>
          <w:sz w:val="16"/>
          <w:szCs w:val="16"/>
        </w:rPr>
        <w:t xml:space="preserve">                                                                              района Новосибирской области»</w:t>
      </w:r>
    </w:p>
    <w:p w:rsidR="004302C0" w:rsidRPr="004302C0" w:rsidRDefault="004302C0" w:rsidP="004302C0">
      <w:pPr>
        <w:ind w:firstLine="709"/>
        <w:jc w:val="both"/>
        <w:rPr>
          <w:sz w:val="16"/>
          <w:szCs w:val="16"/>
        </w:rPr>
      </w:pPr>
    </w:p>
    <w:p w:rsidR="004302C0" w:rsidRPr="004302C0" w:rsidRDefault="004302C0" w:rsidP="004302C0">
      <w:pPr>
        <w:ind w:firstLine="709"/>
        <w:jc w:val="both"/>
        <w:rPr>
          <w:sz w:val="16"/>
          <w:szCs w:val="16"/>
        </w:rPr>
      </w:pPr>
    </w:p>
    <w:p w:rsidR="004302C0" w:rsidRPr="004302C0" w:rsidRDefault="004302C0" w:rsidP="004302C0">
      <w:pPr>
        <w:jc w:val="center"/>
        <w:rPr>
          <w:kern w:val="2"/>
          <w:sz w:val="16"/>
          <w:szCs w:val="16"/>
        </w:rPr>
      </w:pPr>
      <w:r w:rsidRPr="004302C0">
        <w:rPr>
          <w:b/>
          <w:bCs/>
          <w:color w:val="000000"/>
          <w:kern w:val="2"/>
          <w:sz w:val="16"/>
          <w:szCs w:val="16"/>
        </w:rPr>
        <w:t xml:space="preserve">СОГЛАСИЕ </w:t>
      </w:r>
    </w:p>
    <w:p w:rsidR="004302C0" w:rsidRPr="004302C0" w:rsidRDefault="004302C0" w:rsidP="004302C0">
      <w:pPr>
        <w:jc w:val="center"/>
        <w:rPr>
          <w:rFonts w:eastAsia="Calibri"/>
          <w:b/>
          <w:bCs/>
          <w:sz w:val="16"/>
          <w:szCs w:val="16"/>
          <w:lang w:eastAsia="en-US"/>
        </w:rPr>
      </w:pPr>
      <w:r w:rsidRPr="004302C0">
        <w:rPr>
          <w:b/>
          <w:bCs/>
          <w:color w:val="000000"/>
          <w:kern w:val="2"/>
          <w:sz w:val="16"/>
          <w:szCs w:val="16"/>
        </w:rPr>
        <w:t xml:space="preserve">на обработку персональных данных участника </w:t>
      </w:r>
      <w:r w:rsidRPr="004302C0">
        <w:rPr>
          <w:rFonts w:eastAsia="Calibri"/>
          <w:b/>
          <w:bCs/>
          <w:sz w:val="16"/>
          <w:szCs w:val="16"/>
          <w:lang w:eastAsia="en-US"/>
        </w:rPr>
        <w:t>конкурса</w:t>
      </w:r>
    </w:p>
    <w:p w:rsidR="004302C0" w:rsidRPr="004302C0" w:rsidRDefault="004302C0" w:rsidP="004302C0">
      <w:pPr>
        <w:spacing w:line="259" w:lineRule="auto"/>
        <w:jc w:val="center"/>
        <w:rPr>
          <w:rFonts w:eastAsia="Calibri"/>
          <w:b/>
          <w:sz w:val="16"/>
          <w:szCs w:val="16"/>
          <w:lang w:eastAsia="en-US"/>
        </w:rPr>
      </w:pPr>
      <w:r w:rsidRPr="004302C0">
        <w:rPr>
          <w:rFonts w:eastAsia="Calibri"/>
          <w:b/>
          <w:sz w:val="16"/>
          <w:szCs w:val="16"/>
          <w:lang w:eastAsia="en-US"/>
        </w:rPr>
        <w:t>«Туристический бренд Тогучинского района Новосибирской области»</w:t>
      </w:r>
    </w:p>
    <w:p w:rsidR="004302C0" w:rsidRPr="004302C0" w:rsidRDefault="004302C0" w:rsidP="004302C0">
      <w:pPr>
        <w:spacing w:line="259" w:lineRule="auto"/>
        <w:jc w:val="center"/>
        <w:rPr>
          <w:rFonts w:eastAsia="Calibri"/>
          <w:b/>
          <w:sz w:val="16"/>
          <w:szCs w:val="16"/>
          <w:lang w:eastAsia="en-US"/>
        </w:rPr>
      </w:pPr>
    </w:p>
    <w:p w:rsidR="004302C0" w:rsidRPr="004302C0" w:rsidRDefault="004302C0" w:rsidP="004302C0">
      <w:pPr>
        <w:jc w:val="center"/>
        <w:rPr>
          <w:b/>
          <w:bCs/>
          <w:color w:val="000000"/>
          <w:kern w:val="2"/>
          <w:sz w:val="16"/>
          <w:szCs w:val="16"/>
        </w:rPr>
      </w:pPr>
      <w:r w:rsidRPr="004302C0">
        <w:rPr>
          <w:b/>
          <w:bCs/>
          <w:color w:val="000000"/>
          <w:kern w:val="2"/>
          <w:sz w:val="16"/>
          <w:szCs w:val="16"/>
        </w:rPr>
        <w:t>(</w:t>
      </w:r>
      <w:r w:rsidRPr="004302C0">
        <w:rPr>
          <w:sz w:val="16"/>
          <w:szCs w:val="16"/>
        </w:rPr>
        <w:t>публикацию персональных данных, в том числе посредством информационно-телекоммуникационной сети Интернет</w:t>
      </w:r>
      <w:r w:rsidRPr="004302C0">
        <w:rPr>
          <w:b/>
          <w:bCs/>
          <w:color w:val="000000"/>
          <w:kern w:val="2"/>
          <w:sz w:val="16"/>
          <w:szCs w:val="16"/>
        </w:rPr>
        <w:t>)</w:t>
      </w:r>
    </w:p>
    <w:p w:rsidR="004302C0" w:rsidRPr="004302C0" w:rsidRDefault="004302C0" w:rsidP="004302C0">
      <w:pPr>
        <w:rPr>
          <w:kern w:val="2"/>
          <w:sz w:val="16"/>
          <w:szCs w:val="16"/>
        </w:rPr>
      </w:pPr>
    </w:p>
    <w:p w:rsidR="004302C0" w:rsidRPr="004302C0" w:rsidRDefault="004302C0" w:rsidP="004302C0">
      <w:pPr>
        <w:tabs>
          <w:tab w:val="right" w:leader="underscore" w:pos="9354"/>
        </w:tabs>
        <w:ind w:firstLine="709"/>
        <w:rPr>
          <w:kern w:val="2"/>
          <w:sz w:val="16"/>
          <w:szCs w:val="16"/>
        </w:rPr>
      </w:pPr>
      <w:r w:rsidRPr="004302C0">
        <w:rPr>
          <w:kern w:val="2"/>
          <w:sz w:val="16"/>
          <w:szCs w:val="16"/>
        </w:rPr>
        <w:t xml:space="preserve">Я, </w:t>
      </w:r>
      <w:r w:rsidRPr="004302C0">
        <w:rPr>
          <w:kern w:val="2"/>
          <w:sz w:val="16"/>
          <w:szCs w:val="16"/>
        </w:rPr>
        <w:tab/>
        <w:t>,</w:t>
      </w:r>
    </w:p>
    <w:p w:rsidR="004302C0" w:rsidRPr="004302C0" w:rsidRDefault="004302C0" w:rsidP="004302C0">
      <w:pPr>
        <w:tabs>
          <w:tab w:val="right" w:leader="underscore" w:pos="9354"/>
        </w:tabs>
        <w:ind w:firstLine="709"/>
        <w:jc w:val="center"/>
        <w:rPr>
          <w:kern w:val="2"/>
          <w:sz w:val="16"/>
          <w:szCs w:val="16"/>
        </w:rPr>
      </w:pPr>
      <w:r w:rsidRPr="004302C0">
        <w:rPr>
          <w:kern w:val="2"/>
          <w:sz w:val="16"/>
          <w:szCs w:val="16"/>
        </w:rPr>
        <w:t>(Ф.И.О полностью)</w:t>
      </w:r>
    </w:p>
    <w:p w:rsidR="004302C0" w:rsidRPr="004302C0" w:rsidRDefault="004302C0" w:rsidP="004302C0">
      <w:pPr>
        <w:tabs>
          <w:tab w:val="right" w:leader="underscore" w:pos="9354"/>
        </w:tabs>
        <w:rPr>
          <w:kern w:val="2"/>
          <w:sz w:val="16"/>
          <w:szCs w:val="16"/>
        </w:rPr>
      </w:pPr>
      <w:r w:rsidRPr="004302C0">
        <w:rPr>
          <w:kern w:val="2"/>
          <w:sz w:val="16"/>
          <w:szCs w:val="16"/>
        </w:rPr>
        <w:tab/>
        <w:t xml:space="preserve"> серия _______№___________ выдан </w:t>
      </w:r>
    </w:p>
    <w:p w:rsidR="004302C0" w:rsidRPr="004302C0" w:rsidRDefault="004302C0" w:rsidP="004302C0">
      <w:pPr>
        <w:tabs>
          <w:tab w:val="right" w:leader="underscore" w:pos="9354"/>
        </w:tabs>
        <w:jc w:val="center"/>
        <w:rPr>
          <w:kern w:val="2"/>
          <w:sz w:val="16"/>
          <w:szCs w:val="16"/>
        </w:rPr>
      </w:pPr>
      <w:r w:rsidRPr="004302C0">
        <w:rPr>
          <w:kern w:val="2"/>
          <w:sz w:val="16"/>
          <w:szCs w:val="16"/>
        </w:rPr>
        <w:t>(вид документа, удостоверяющего личность)</w:t>
      </w:r>
    </w:p>
    <w:p w:rsidR="004302C0" w:rsidRPr="004302C0" w:rsidRDefault="004302C0" w:rsidP="004302C0">
      <w:pPr>
        <w:tabs>
          <w:tab w:val="right" w:leader="underscore" w:pos="9354"/>
        </w:tabs>
        <w:jc w:val="center"/>
        <w:rPr>
          <w:kern w:val="2"/>
          <w:sz w:val="16"/>
          <w:szCs w:val="16"/>
        </w:rPr>
      </w:pPr>
      <w:r w:rsidRPr="004302C0">
        <w:rPr>
          <w:kern w:val="2"/>
          <w:sz w:val="16"/>
          <w:szCs w:val="16"/>
        </w:rPr>
        <w:tab/>
        <w:t>,</w:t>
      </w:r>
      <w:r w:rsidRPr="004302C0">
        <w:rPr>
          <w:kern w:val="2"/>
          <w:sz w:val="16"/>
          <w:szCs w:val="16"/>
        </w:rPr>
        <w:br/>
        <w:t>(дата выдачи, наименование органа, выдавшего документ)</w:t>
      </w:r>
    </w:p>
    <w:p w:rsidR="004302C0" w:rsidRPr="004302C0" w:rsidRDefault="004302C0" w:rsidP="004302C0">
      <w:pPr>
        <w:tabs>
          <w:tab w:val="right" w:leader="underscore" w:pos="9354"/>
        </w:tabs>
        <w:rPr>
          <w:kern w:val="2"/>
          <w:sz w:val="16"/>
          <w:szCs w:val="16"/>
        </w:rPr>
      </w:pPr>
      <w:r w:rsidRPr="004302C0">
        <w:rPr>
          <w:kern w:val="2"/>
          <w:sz w:val="16"/>
          <w:szCs w:val="16"/>
        </w:rPr>
        <w:t>проживающий (ая) по адресу:</w:t>
      </w:r>
      <w:r w:rsidRPr="004302C0">
        <w:rPr>
          <w:kern w:val="2"/>
          <w:sz w:val="16"/>
          <w:szCs w:val="16"/>
        </w:rPr>
        <w:tab/>
      </w:r>
    </w:p>
    <w:p w:rsidR="004302C0" w:rsidRPr="004302C0" w:rsidRDefault="004302C0" w:rsidP="004302C0">
      <w:pPr>
        <w:tabs>
          <w:tab w:val="right" w:leader="underscore" w:pos="9354"/>
        </w:tabs>
        <w:rPr>
          <w:kern w:val="2"/>
          <w:sz w:val="16"/>
          <w:szCs w:val="16"/>
        </w:rPr>
      </w:pPr>
      <w:r w:rsidRPr="004302C0">
        <w:rPr>
          <w:kern w:val="2"/>
          <w:sz w:val="16"/>
          <w:szCs w:val="16"/>
        </w:rPr>
        <w:tab/>
        <w:t>,</w:t>
      </w:r>
    </w:p>
    <w:p w:rsidR="004302C0" w:rsidRPr="004302C0" w:rsidRDefault="004302C0" w:rsidP="004302C0">
      <w:pPr>
        <w:tabs>
          <w:tab w:val="right" w:leader="underscore" w:pos="9354"/>
        </w:tabs>
        <w:jc w:val="both"/>
        <w:rPr>
          <w:rFonts w:eastAsia="Calibri"/>
          <w:sz w:val="16"/>
          <w:szCs w:val="16"/>
          <w:lang w:eastAsia="en-US"/>
        </w:rPr>
      </w:pPr>
      <w:r w:rsidRPr="004302C0">
        <w:rPr>
          <w:color w:val="000000"/>
          <w:kern w:val="2"/>
          <w:sz w:val="16"/>
          <w:szCs w:val="16"/>
        </w:rPr>
        <w:t xml:space="preserve">согласно статье 9 Федерального закона «О персональных данных» по своей воле и в своих интересах даю согласие организаторам Конкурса «Туристический бренд Тогучинского района Новосибирской области» на обработку своих персональных данных с использованием средств автоматизации, а также без использования таких средств с целью создания базы данных участников Конкурса, размещения информации о моем участии в Конкурсе </w:t>
      </w:r>
      <w:r w:rsidRPr="004302C0">
        <w:rPr>
          <w:sz w:val="16"/>
          <w:szCs w:val="16"/>
        </w:rPr>
        <w:t>посредством информационно-телекоммуникационной сети Интернет.</w:t>
      </w:r>
    </w:p>
    <w:p w:rsidR="004302C0" w:rsidRPr="004302C0" w:rsidRDefault="004302C0" w:rsidP="004302C0">
      <w:pPr>
        <w:tabs>
          <w:tab w:val="right" w:leader="underscore" w:pos="9354"/>
        </w:tabs>
        <w:ind w:firstLine="709"/>
        <w:jc w:val="both"/>
        <w:rPr>
          <w:color w:val="000000"/>
          <w:kern w:val="2"/>
          <w:sz w:val="16"/>
          <w:szCs w:val="16"/>
        </w:rPr>
      </w:pPr>
      <w:r w:rsidRPr="004302C0">
        <w:rPr>
          <w:color w:val="000000"/>
          <w:kern w:val="2"/>
          <w:sz w:val="16"/>
          <w:szCs w:val="16"/>
        </w:rPr>
        <w:t>В соответствии с данным согласием мною может быть предоставлена для обработки следующая информация: фамилия, имя, отчество, адрес участника (домашний), возраст, телефон.</w:t>
      </w:r>
    </w:p>
    <w:p w:rsidR="004302C0" w:rsidRPr="004302C0" w:rsidRDefault="004302C0" w:rsidP="004302C0">
      <w:pPr>
        <w:tabs>
          <w:tab w:val="right" w:leader="underscore" w:pos="9354"/>
        </w:tabs>
        <w:ind w:firstLine="709"/>
        <w:jc w:val="both"/>
        <w:rPr>
          <w:kern w:val="2"/>
          <w:sz w:val="16"/>
          <w:szCs w:val="16"/>
        </w:rPr>
      </w:pPr>
      <w:r w:rsidRPr="004302C0">
        <w:rPr>
          <w:color w:val="000000"/>
          <w:kern w:val="2"/>
          <w:sz w:val="16"/>
          <w:szCs w:val="16"/>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4302C0" w:rsidRPr="004302C0" w:rsidRDefault="004302C0" w:rsidP="004302C0">
      <w:pPr>
        <w:tabs>
          <w:tab w:val="right" w:leader="underscore" w:pos="9354"/>
        </w:tabs>
        <w:ind w:firstLine="709"/>
        <w:jc w:val="both"/>
        <w:rPr>
          <w:b/>
          <w:color w:val="000000"/>
          <w:kern w:val="2"/>
          <w:sz w:val="16"/>
          <w:szCs w:val="16"/>
        </w:rPr>
      </w:pPr>
    </w:p>
    <w:p w:rsidR="004302C0" w:rsidRPr="004302C0" w:rsidRDefault="004302C0" w:rsidP="004302C0">
      <w:pPr>
        <w:tabs>
          <w:tab w:val="right" w:leader="underscore" w:pos="9354"/>
        </w:tabs>
        <w:ind w:firstLine="709"/>
        <w:jc w:val="both"/>
        <w:rPr>
          <w:color w:val="000000"/>
          <w:kern w:val="2"/>
          <w:sz w:val="16"/>
          <w:szCs w:val="16"/>
        </w:rPr>
      </w:pPr>
      <w:r w:rsidRPr="004302C0">
        <w:rPr>
          <w:b/>
          <w:color w:val="000000"/>
          <w:kern w:val="2"/>
          <w:sz w:val="16"/>
          <w:szCs w:val="16"/>
        </w:rPr>
        <w:t xml:space="preserve">Разрешаю использовать в качестве общедоступных персональных данных: </w:t>
      </w:r>
      <w:r w:rsidRPr="004302C0">
        <w:rPr>
          <w:color w:val="000000"/>
          <w:kern w:val="2"/>
          <w:sz w:val="16"/>
          <w:szCs w:val="16"/>
        </w:rPr>
        <w:t xml:space="preserve">фамилия, имя, отчество, адрес участника (домашний), возраст, телефон, сведения об участии в конкурсе, сведения о результатах участия в конкурсе и занятом месте. </w:t>
      </w:r>
    </w:p>
    <w:p w:rsidR="004302C0" w:rsidRPr="004302C0" w:rsidRDefault="004302C0" w:rsidP="004302C0">
      <w:pPr>
        <w:tabs>
          <w:tab w:val="right" w:leader="underscore" w:pos="9354"/>
        </w:tabs>
        <w:ind w:firstLine="709"/>
        <w:jc w:val="both"/>
        <w:rPr>
          <w:b/>
          <w:color w:val="000000"/>
          <w:kern w:val="2"/>
          <w:sz w:val="16"/>
          <w:szCs w:val="16"/>
        </w:rPr>
      </w:pPr>
      <w:r w:rsidRPr="004302C0">
        <w:rPr>
          <w:b/>
          <w:color w:val="000000"/>
          <w:kern w:val="2"/>
          <w:sz w:val="16"/>
          <w:szCs w:val="16"/>
        </w:rPr>
        <w:t>Разрешаю публикацию видеозаписи конкурсного выступления.</w:t>
      </w:r>
    </w:p>
    <w:p w:rsidR="004302C0" w:rsidRPr="004302C0" w:rsidRDefault="004302C0" w:rsidP="004302C0">
      <w:pPr>
        <w:tabs>
          <w:tab w:val="right" w:leader="underscore" w:pos="9354"/>
        </w:tabs>
        <w:ind w:firstLine="709"/>
        <w:jc w:val="both"/>
        <w:rPr>
          <w:color w:val="000000"/>
          <w:kern w:val="2"/>
          <w:sz w:val="16"/>
          <w:szCs w:val="16"/>
        </w:rPr>
      </w:pPr>
      <w:r w:rsidRPr="004302C0">
        <w:rPr>
          <w:b/>
          <w:color w:val="000000"/>
          <w:kern w:val="2"/>
          <w:sz w:val="16"/>
          <w:szCs w:val="16"/>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r w:rsidRPr="004302C0">
        <w:rPr>
          <w:color w:val="000000"/>
          <w:kern w:val="2"/>
          <w:sz w:val="16"/>
          <w:szCs w:val="16"/>
        </w:rPr>
        <w:t xml:space="preserve">. </w:t>
      </w:r>
    </w:p>
    <w:p w:rsidR="004302C0" w:rsidRPr="004302C0" w:rsidRDefault="004302C0" w:rsidP="004302C0">
      <w:pPr>
        <w:tabs>
          <w:tab w:val="right" w:leader="underscore" w:pos="9354"/>
        </w:tabs>
        <w:jc w:val="both"/>
        <w:rPr>
          <w:color w:val="000000"/>
          <w:kern w:val="2"/>
          <w:sz w:val="16"/>
          <w:szCs w:val="16"/>
        </w:rPr>
      </w:pPr>
    </w:p>
    <w:p w:rsidR="004302C0" w:rsidRPr="004302C0" w:rsidRDefault="004302C0" w:rsidP="004302C0">
      <w:pPr>
        <w:tabs>
          <w:tab w:val="right" w:leader="underscore" w:pos="9354"/>
        </w:tabs>
        <w:ind w:firstLine="709"/>
        <w:jc w:val="both"/>
        <w:rPr>
          <w:kern w:val="2"/>
          <w:sz w:val="16"/>
          <w:szCs w:val="16"/>
        </w:rPr>
      </w:pPr>
      <w:r w:rsidRPr="004302C0">
        <w:rPr>
          <w:color w:val="000000"/>
          <w:kern w:val="2"/>
          <w:sz w:val="16"/>
          <w:szCs w:val="16"/>
        </w:rPr>
        <w:t>Принимаю, что решение может быть принято на основании исключительно автоматизированной обработки персональных данных.</w:t>
      </w:r>
    </w:p>
    <w:p w:rsidR="004302C0" w:rsidRPr="004302C0" w:rsidRDefault="004302C0" w:rsidP="004302C0">
      <w:pPr>
        <w:tabs>
          <w:tab w:val="right" w:leader="underscore" w:pos="9354"/>
        </w:tabs>
        <w:ind w:firstLine="709"/>
        <w:jc w:val="both"/>
        <w:rPr>
          <w:kern w:val="2"/>
          <w:sz w:val="16"/>
          <w:szCs w:val="16"/>
        </w:rPr>
      </w:pPr>
      <w:r w:rsidRPr="004302C0">
        <w:rPr>
          <w:kern w:val="2"/>
          <w:sz w:val="16"/>
          <w:szCs w:val="16"/>
        </w:rPr>
        <w:t>Настоящее согласие выдано без ограничения срока его действия.</w:t>
      </w:r>
    </w:p>
    <w:p w:rsidR="004302C0" w:rsidRPr="004302C0" w:rsidRDefault="004302C0" w:rsidP="004302C0">
      <w:pPr>
        <w:tabs>
          <w:tab w:val="right" w:leader="underscore" w:pos="9354"/>
        </w:tabs>
        <w:ind w:firstLine="709"/>
        <w:jc w:val="both"/>
        <w:rPr>
          <w:kern w:val="2"/>
          <w:sz w:val="16"/>
          <w:szCs w:val="16"/>
        </w:rPr>
      </w:pPr>
      <w:r w:rsidRPr="004302C0">
        <w:rPr>
          <w:kern w:val="2"/>
          <w:sz w:val="16"/>
          <w:szCs w:val="16"/>
        </w:rPr>
        <w:t>Отзыв настоящего согласия осуществляется предоставлением организаторам Конкурса письменного заявления об отзыве согласия на обработку персональных данных.</w:t>
      </w:r>
    </w:p>
    <w:p w:rsidR="004302C0" w:rsidRPr="004302C0" w:rsidRDefault="004302C0" w:rsidP="004302C0">
      <w:pPr>
        <w:tabs>
          <w:tab w:val="right" w:leader="underscore" w:pos="9354"/>
        </w:tabs>
        <w:ind w:firstLine="709"/>
        <w:jc w:val="both"/>
        <w:rPr>
          <w:kern w:val="2"/>
          <w:sz w:val="16"/>
          <w:szCs w:val="16"/>
        </w:rPr>
      </w:pPr>
      <w:r w:rsidRPr="004302C0">
        <w:rPr>
          <w:kern w:val="2"/>
          <w:sz w:val="16"/>
          <w:szCs w:val="16"/>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4302C0" w:rsidRPr="004302C0" w:rsidRDefault="004302C0" w:rsidP="004302C0">
      <w:pPr>
        <w:tabs>
          <w:tab w:val="right" w:leader="underscore" w:pos="9354"/>
        </w:tabs>
        <w:ind w:firstLine="709"/>
        <w:jc w:val="both"/>
        <w:rPr>
          <w:kern w:val="2"/>
          <w:sz w:val="16"/>
          <w:szCs w:val="16"/>
        </w:rPr>
      </w:pPr>
      <w:r w:rsidRPr="004302C0">
        <w:rPr>
          <w:kern w:val="2"/>
          <w:sz w:val="16"/>
          <w:szCs w:val="16"/>
        </w:rPr>
        <w:t>В случае изменения моих персональных данных обязуюсь сообщать об этом организаторам Конкурса в десятидневный срок.</w:t>
      </w:r>
    </w:p>
    <w:tbl>
      <w:tblPr>
        <w:tblW w:w="4820" w:type="dxa"/>
        <w:tblCellMar>
          <w:top w:w="57" w:type="dxa"/>
          <w:left w:w="105" w:type="dxa"/>
          <w:bottom w:w="57" w:type="dxa"/>
          <w:right w:w="105" w:type="dxa"/>
        </w:tblCellMar>
        <w:tblLook w:val="04A0" w:firstRow="1" w:lastRow="0" w:firstColumn="1" w:lastColumn="0" w:noHBand="0" w:noVBand="1"/>
      </w:tblPr>
      <w:tblGrid>
        <w:gridCol w:w="2410"/>
        <w:gridCol w:w="2410"/>
      </w:tblGrid>
      <w:tr w:rsidR="004302C0" w:rsidRPr="004302C0" w:rsidTr="004302C0">
        <w:tc>
          <w:tcPr>
            <w:tcW w:w="2410" w:type="dxa"/>
            <w:hideMark/>
          </w:tcPr>
          <w:p w:rsidR="004302C0" w:rsidRPr="004302C0" w:rsidRDefault="004302C0" w:rsidP="004302C0">
            <w:pPr>
              <w:tabs>
                <w:tab w:val="right" w:leader="underscore" w:pos="9354"/>
              </w:tabs>
              <w:jc w:val="both"/>
              <w:rPr>
                <w:kern w:val="2"/>
                <w:sz w:val="16"/>
                <w:szCs w:val="16"/>
              </w:rPr>
            </w:pPr>
            <w:r w:rsidRPr="004302C0">
              <w:rPr>
                <w:color w:val="000000"/>
                <w:kern w:val="2"/>
                <w:sz w:val="16"/>
                <w:szCs w:val="16"/>
              </w:rPr>
              <w:t>___________________________</w:t>
            </w:r>
          </w:p>
        </w:tc>
        <w:tc>
          <w:tcPr>
            <w:tcW w:w="2410" w:type="dxa"/>
          </w:tcPr>
          <w:p w:rsidR="004302C0" w:rsidRPr="004302C0" w:rsidRDefault="004302C0" w:rsidP="004302C0">
            <w:pPr>
              <w:tabs>
                <w:tab w:val="right" w:leader="underscore" w:pos="9354"/>
              </w:tabs>
              <w:jc w:val="both"/>
              <w:rPr>
                <w:kern w:val="2"/>
                <w:sz w:val="16"/>
                <w:szCs w:val="16"/>
                <w:lang w:eastAsia="en-US"/>
              </w:rPr>
            </w:pPr>
            <w:r w:rsidRPr="004302C0">
              <w:rPr>
                <w:color w:val="000000"/>
                <w:kern w:val="2"/>
                <w:sz w:val="16"/>
                <w:szCs w:val="16"/>
              </w:rPr>
              <w:t>_______________________</w:t>
            </w:r>
          </w:p>
        </w:tc>
      </w:tr>
      <w:tr w:rsidR="004302C0" w:rsidRPr="004302C0" w:rsidTr="004302C0">
        <w:tc>
          <w:tcPr>
            <w:tcW w:w="2410" w:type="dxa"/>
            <w:hideMark/>
          </w:tcPr>
          <w:p w:rsidR="004302C0" w:rsidRPr="004302C0" w:rsidRDefault="004302C0" w:rsidP="004302C0">
            <w:pPr>
              <w:tabs>
                <w:tab w:val="right" w:leader="underscore" w:pos="9354"/>
              </w:tabs>
              <w:jc w:val="center"/>
              <w:rPr>
                <w:kern w:val="2"/>
                <w:sz w:val="16"/>
                <w:szCs w:val="16"/>
              </w:rPr>
            </w:pPr>
            <w:r w:rsidRPr="004302C0">
              <w:rPr>
                <w:iCs/>
                <w:color w:val="000000"/>
                <w:kern w:val="2"/>
                <w:sz w:val="16"/>
                <w:szCs w:val="16"/>
              </w:rPr>
              <w:t>(Ф.И.О.)</w:t>
            </w:r>
          </w:p>
        </w:tc>
        <w:tc>
          <w:tcPr>
            <w:tcW w:w="2410" w:type="dxa"/>
          </w:tcPr>
          <w:p w:rsidR="004302C0" w:rsidRPr="004302C0" w:rsidRDefault="004302C0" w:rsidP="004302C0">
            <w:pPr>
              <w:tabs>
                <w:tab w:val="right" w:leader="underscore" w:pos="9354"/>
              </w:tabs>
              <w:jc w:val="center"/>
              <w:rPr>
                <w:iCs/>
                <w:color w:val="000000"/>
                <w:kern w:val="2"/>
                <w:sz w:val="16"/>
                <w:szCs w:val="16"/>
                <w:lang w:eastAsia="en-US"/>
              </w:rPr>
            </w:pPr>
            <w:r w:rsidRPr="004302C0">
              <w:rPr>
                <w:iCs/>
                <w:color w:val="000000"/>
                <w:kern w:val="2"/>
                <w:sz w:val="16"/>
                <w:szCs w:val="16"/>
              </w:rPr>
              <w:t>(подпись)</w:t>
            </w:r>
          </w:p>
        </w:tc>
      </w:tr>
    </w:tbl>
    <w:p w:rsidR="004302C0" w:rsidRPr="004302C0" w:rsidRDefault="004302C0" w:rsidP="00853A64">
      <w:pPr>
        <w:jc w:val="center"/>
        <w:rPr>
          <w:sz w:val="16"/>
          <w:szCs w:val="16"/>
        </w:rPr>
      </w:pPr>
    </w:p>
    <w:p w:rsidR="00C8514F" w:rsidRPr="004302C0" w:rsidRDefault="00C8514F" w:rsidP="00853A64">
      <w:pPr>
        <w:jc w:val="center"/>
        <w:rPr>
          <w:sz w:val="16"/>
          <w:szCs w:val="16"/>
        </w:rPr>
      </w:pP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ПРИЛОЖЕНИЕ № 2</w:t>
      </w:r>
    </w:p>
    <w:p w:rsidR="004302C0" w:rsidRPr="004302C0" w:rsidRDefault="004302C0" w:rsidP="004302C0">
      <w:pPr>
        <w:shd w:val="clear" w:color="auto" w:fill="FFFFFF"/>
        <w:ind w:firstLine="709"/>
        <w:jc w:val="right"/>
        <w:rPr>
          <w:color w:val="000000"/>
          <w:spacing w:val="-10"/>
          <w:sz w:val="16"/>
          <w:szCs w:val="16"/>
        </w:rPr>
      </w:pPr>
      <w:r w:rsidRPr="004302C0">
        <w:rPr>
          <w:color w:val="000000"/>
          <w:spacing w:val="-10"/>
          <w:sz w:val="16"/>
          <w:szCs w:val="16"/>
        </w:rPr>
        <w:t>к постановлению администрации</w:t>
      </w:r>
    </w:p>
    <w:p w:rsidR="004302C0" w:rsidRPr="004302C0" w:rsidRDefault="004302C0" w:rsidP="004302C0">
      <w:pPr>
        <w:shd w:val="clear" w:color="auto" w:fill="FFFFFF"/>
        <w:ind w:firstLine="709"/>
        <w:jc w:val="right"/>
        <w:rPr>
          <w:color w:val="000000"/>
          <w:sz w:val="16"/>
          <w:szCs w:val="16"/>
        </w:rPr>
      </w:pPr>
      <w:r w:rsidRPr="004302C0">
        <w:rPr>
          <w:color w:val="000000"/>
          <w:sz w:val="16"/>
          <w:szCs w:val="16"/>
        </w:rPr>
        <w:t>Тогучинского района</w:t>
      </w:r>
    </w:p>
    <w:p w:rsidR="004302C0" w:rsidRPr="004302C0" w:rsidRDefault="004302C0" w:rsidP="004302C0">
      <w:pPr>
        <w:shd w:val="clear" w:color="auto" w:fill="FFFFFF"/>
        <w:ind w:firstLine="709"/>
        <w:jc w:val="right"/>
        <w:rPr>
          <w:color w:val="000000"/>
          <w:sz w:val="16"/>
          <w:szCs w:val="16"/>
        </w:rPr>
      </w:pPr>
      <w:r w:rsidRPr="004302C0">
        <w:rPr>
          <w:color w:val="000000"/>
          <w:sz w:val="16"/>
          <w:szCs w:val="16"/>
        </w:rPr>
        <w:t>Новосибирской области</w:t>
      </w:r>
    </w:p>
    <w:p w:rsidR="004302C0" w:rsidRPr="004302C0" w:rsidRDefault="004302C0" w:rsidP="004302C0">
      <w:pPr>
        <w:ind w:firstLine="709"/>
        <w:jc w:val="right"/>
        <w:rPr>
          <w:color w:val="000000"/>
          <w:sz w:val="16"/>
          <w:szCs w:val="16"/>
        </w:rPr>
      </w:pPr>
      <w:r w:rsidRPr="004302C0">
        <w:rPr>
          <w:color w:val="000000"/>
          <w:sz w:val="16"/>
          <w:szCs w:val="16"/>
        </w:rPr>
        <w:t xml:space="preserve">                                                          от </w:t>
      </w:r>
      <w:r>
        <w:rPr>
          <w:color w:val="000000"/>
          <w:sz w:val="16"/>
          <w:szCs w:val="16"/>
        </w:rPr>
        <w:t xml:space="preserve">22.09.2023 </w:t>
      </w:r>
      <w:r w:rsidRPr="004302C0">
        <w:rPr>
          <w:color w:val="000000"/>
          <w:sz w:val="16"/>
          <w:szCs w:val="16"/>
        </w:rPr>
        <w:t xml:space="preserve"> № </w:t>
      </w:r>
      <w:r>
        <w:rPr>
          <w:color w:val="000000"/>
          <w:sz w:val="16"/>
          <w:szCs w:val="16"/>
        </w:rPr>
        <w:t>1056/П/93</w:t>
      </w:r>
    </w:p>
    <w:p w:rsidR="004302C0" w:rsidRPr="004302C0" w:rsidRDefault="004302C0" w:rsidP="004302C0">
      <w:pPr>
        <w:ind w:firstLine="709"/>
        <w:jc w:val="both"/>
        <w:rPr>
          <w:color w:val="000000"/>
          <w:sz w:val="16"/>
          <w:szCs w:val="16"/>
        </w:rPr>
      </w:pPr>
    </w:p>
    <w:p w:rsidR="004302C0" w:rsidRPr="004302C0" w:rsidRDefault="004302C0" w:rsidP="004302C0">
      <w:pPr>
        <w:ind w:firstLine="709"/>
        <w:jc w:val="both"/>
        <w:rPr>
          <w:sz w:val="16"/>
          <w:szCs w:val="16"/>
        </w:rPr>
      </w:pPr>
    </w:p>
    <w:p w:rsidR="004302C0" w:rsidRPr="004302C0" w:rsidRDefault="004302C0" w:rsidP="004302C0">
      <w:pPr>
        <w:ind w:firstLine="709"/>
        <w:jc w:val="center"/>
        <w:rPr>
          <w:sz w:val="16"/>
          <w:szCs w:val="16"/>
        </w:rPr>
      </w:pPr>
      <w:r w:rsidRPr="004302C0">
        <w:rPr>
          <w:sz w:val="16"/>
          <w:szCs w:val="16"/>
        </w:rPr>
        <w:t>СОСТАВ</w:t>
      </w:r>
    </w:p>
    <w:p w:rsidR="004302C0" w:rsidRPr="004302C0" w:rsidRDefault="004302C0" w:rsidP="004302C0">
      <w:pPr>
        <w:ind w:firstLine="709"/>
        <w:jc w:val="center"/>
        <w:rPr>
          <w:sz w:val="16"/>
          <w:szCs w:val="16"/>
        </w:rPr>
      </w:pPr>
      <w:r w:rsidRPr="004302C0">
        <w:rPr>
          <w:sz w:val="16"/>
          <w:szCs w:val="16"/>
        </w:rPr>
        <w:t xml:space="preserve">Конкурсной комиссии по проведению районного Конкурса </w:t>
      </w:r>
      <w:r w:rsidRPr="004302C0">
        <w:rPr>
          <w:bCs/>
          <w:sz w:val="16"/>
          <w:szCs w:val="16"/>
        </w:rPr>
        <w:t>«Туристический бренд Тогучинского района Новосибирской области»</w:t>
      </w:r>
    </w:p>
    <w:p w:rsidR="004302C0" w:rsidRPr="004302C0" w:rsidRDefault="004302C0" w:rsidP="004302C0">
      <w:pPr>
        <w:ind w:firstLine="709"/>
        <w:jc w:val="both"/>
        <w:rPr>
          <w:sz w:val="16"/>
          <w:szCs w:val="16"/>
        </w:rPr>
      </w:pPr>
    </w:p>
    <w:p w:rsidR="004302C0" w:rsidRPr="004302C0" w:rsidRDefault="004302C0" w:rsidP="004302C0">
      <w:pPr>
        <w:ind w:firstLine="709"/>
        <w:jc w:val="both"/>
        <w:rPr>
          <w:sz w:val="16"/>
          <w:szCs w:val="16"/>
        </w:rPr>
      </w:pPr>
    </w:p>
    <w:tbl>
      <w:tblPr>
        <w:tblStyle w:val="1fa"/>
        <w:tblW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33"/>
      </w:tblGrid>
      <w:tr w:rsidR="004302C0" w:rsidRPr="004302C0" w:rsidTr="004302C0">
        <w:tc>
          <w:tcPr>
            <w:tcW w:w="1985" w:type="dxa"/>
          </w:tcPr>
          <w:p w:rsidR="004302C0" w:rsidRPr="004302C0" w:rsidRDefault="004302C0" w:rsidP="004302C0">
            <w:pPr>
              <w:jc w:val="both"/>
              <w:rPr>
                <w:sz w:val="16"/>
                <w:szCs w:val="16"/>
              </w:rPr>
            </w:pPr>
            <w:r w:rsidRPr="004302C0">
              <w:rPr>
                <w:sz w:val="16"/>
                <w:szCs w:val="16"/>
              </w:rPr>
              <w:t>Папко Нина                      -</w:t>
            </w:r>
          </w:p>
          <w:p w:rsidR="004302C0" w:rsidRPr="004302C0" w:rsidRDefault="004302C0" w:rsidP="004302C0">
            <w:pPr>
              <w:jc w:val="both"/>
              <w:rPr>
                <w:sz w:val="16"/>
                <w:szCs w:val="16"/>
              </w:rPr>
            </w:pPr>
            <w:r w:rsidRPr="004302C0">
              <w:rPr>
                <w:sz w:val="16"/>
                <w:szCs w:val="16"/>
              </w:rPr>
              <w:t xml:space="preserve">Николаевна                                          </w:t>
            </w:r>
          </w:p>
          <w:p w:rsidR="004302C0" w:rsidRPr="004302C0" w:rsidRDefault="004302C0" w:rsidP="004302C0">
            <w:pPr>
              <w:jc w:val="both"/>
              <w:rPr>
                <w:sz w:val="16"/>
                <w:szCs w:val="16"/>
              </w:rPr>
            </w:pPr>
            <w:r w:rsidRPr="004302C0">
              <w:rPr>
                <w:sz w:val="16"/>
                <w:szCs w:val="16"/>
              </w:rPr>
              <w:t xml:space="preserve">                        </w:t>
            </w:r>
          </w:p>
          <w:p w:rsidR="004302C0" w:rsidRPr="004302C0" w:rsidRDefault="004302C0" w:rsidP="004302C0">
            <w:pPr>
              <w:jc w:val="both"/>
              <w:rPr>
                <w:sz w:val="16"/>
                <w:szCs w:val="16"/>
              </w:rPr>
            </w:pPr>
          </w:p>
          <w:p w:rsidR="004302C0" w:rsidRPr="004302C0" w:rsidRDefault="004302C0" w:rsidP="004302C0">
            <w:pPr>
              <w:jc w:val="both"/>
              <w:rPr>
                <w:sz w:val="16"/>
                <w:szCs w:val="16"/>
              </w:rPr>
            </w:pPr>
            <w:r w:rsidRPr="004302C0">
              <w:rPr>
                <w:sz w:val="16"/>
                <w:szCs w:val="16"/>
              </w:rPr>
              <w:t>Неустроева Наталья        -Геннадьевна</w:t>
            </w:r>
          </w:p>
          <w:p w:rsidR="004302C0" w:rsidRPr="004302C0" w:rsidRDefault="004302C0" w:rsidP="004302C0">
            <w:pPr>
              <w:rPr>
                <w:sz w:val="16"/>
                <w:szCs w:val="16"/>
              </w:rPr>
            </w:pPr>
          </w:p>
          <w:p w:rsidR="004302C0" w:rsidRPr="004302C0" w:rsidRDefault="004302C0" w:rsidP="004302C0">
            <w:pPr>
              <w:rPr>
                <w:sz w:val="16"/>
                <w:szCs w:val="16"/>
              </w:rPr>
            </w:pPr>
          </w:p>
          <w:p w:rsidR="004302C0" w:rsidRDefault="004302C0" w:rsidP="004302C0">
            <w:pPr>
              <w:rPr>
                <w:sz w:val="16"/>
                <w:szCs w:val="16"/>
              </w:rPr>
            </w:pPr>
          </w:p>
          <w:p w:rsidR="004302C0" w:rsidRPr="004302C0" w:rsidRDefault="004302C0" w:rsidP="004302C0">
            <w:pPr>
              <w:rPr>
                <w:sz w:val="16"/>
                <w:szCs w:val="16"/>
              </w:rPr>
            </w:pPr>
            <w:r w:rsidRPr="004302C0">
              <w:rPr>
                <w:sz w:val="16"/>
                <w:szCs w:val="16"/>
              </w:rPr>
              <w:t>Чичкова Екатерина          - Геннадьевна</w:t>
            </w:r>
          </w:p>
          <w:p w:rsidR="004302C0" w:rsidRPr="004302C0" w:rsidRDefault="004302C0" w:rsidP="004302C0">
            <w:pPr>
              <w:rPr>
                <w:sz w:val="16"/>
                <w:szCs w:val="16"/>
              </w:rPr>
            </w:pPr>
          </w:p>
          <w:p w:rsidR="004302C0" w:rsidRPr="004302C0" w:rsidRDefault="004302C0" w:rsidP="004302C0">
            <w:pPr>
              <w:rPr>
                <w:sz w:val="16"/>
                <w:szCs w:val="16"/>
              </w:rPr>
            </w:pPr>
          </w:p>
          <w:p w:rsidR="004302C0" w:rsidRPr="004302C0" w:rsidRDefault="004302C0" w:rsidP="004302C0">
            <w:pPr>
              <w:rPr>
                <w:sz w:val="16"/>
                <w:szCs w:val="16"/>
              </w:rPr>
            </w:pPr>
            <w:r w:rsidRPr="004302C0">
              <w:rPr>
                <w:sz w:val="16"/>
                <w:szCs w:val="16"/>
              </w:rPr>
              <w:t>Ожеред Людмила            -</w:t>
            </w:r>
          </w:p>
          <w:p w:rsidR="004302C0" w:rsidRPr="004302C0" w:rsidRDefault="004302C0" w:rsidP="004302C0">
            <w:pPr>
              <w:rPr>
                <w:sz w:val="16"/>
                <w:szCs w:val="16"/>
              </w:rPr>
            </w:pPr>
            <w:r w:rsidRPr="004302C0">
              <w:rPr>
                <w:sz w:val="16"/>
                <w:szCs w:val="16"/>
              </w:rPr>
              <w:t>Евгеньевна</w:t>
            </w:r>
          </w:p>
        </w:tc>
        <w:tc>
          <w:tcPr>
            <w:tcW w:w="3133" w:type="dxa"/>
          </w:tcPr>
          <w:p w:rsidR="004302C0" w:rsidRPr="004302C0" w:rsidRDefault="004302C0" w:rsidP="004302C0">
            <w:pPr>
              <w:jc w:val="both"/>
              <w:rPr>
                <w:sz w:val="16"/>
                <w:szCs w:val="16"/>
              </w:rPr>
            </w:pPr>
            <w:r w:rsidRPr="004302C0">
              <w:rPr>
                <w:sz w:val="16"/>
                <w:szCs w:val="16"/>
              </w:rPr>
              <w:t>первый заместитель главы администрации Тогучинского района Новосибирской области, председатель Конкурсной комиссии;</w:t>
            </w:r>
          </w:p>
          <w:p w:rsidR="004302C0" w:rsidRPr="004302C0" w:rsidRDefault="004302C0" w:rsidP="004302C0">
            <w:pPr>
              <w:jc w:val="both"/>
              <w:rPr>
                <w:sz w:val="16"/>
                <w:szCs w:val="16"/>
              </w:rPr>
            </w:pPr>
            <w:r w:rsidRPr="004302C0">
              <w:rPr>
                <w:sz w:val="16"/>
                <w:szCs w:val="16"/>
              </w:rPr>
              <w:t>начальник УЭРПиТ администрации Тогучинского района Новосибирской области, заместитель председателя Конкурсной комиссии;</w:t>
            </w:r>
          </w:p>
          <w:p w:rsidR="004302C0" w:rsidRPr="004302C0" w:rsidRDefault="004302C0" w:rsidP="004302C0">
            <w:pPr>
              <w:jc w:val="both"/>
              <w:rPr>
                <w:sz w:val="16"/>
                <w:szCs w:val="16"/>
              </w:rPr>
            </w:pPr>
          </w:p>
          <w:p w:rsidR="004302C0" w:rsidRPr="004302C0" w:rsidRDefault="004302C0" w:rsidP="004302C0">
            <w:pPr>
              <w:jc w:val="both"/>
              <w:rPr>
                <w:sz w:val="16"/>
                <w:szCs w:val="16"/>
              </w:rPr>
            </w:pPr>
            <w:r w:rsidRPr="004302C0">
              <w:rPr>
                <w:sz w:val="16"/>
                <w:szCs w:val="16"/>
              </w:rPr>
              <w:t>главный специалист УЭРПиТ администрации Тогучинского района Новосибирской области, секретарь Конкурсной комиссии;</w:t>
            </w:r>
          </w:p>
          <w:p w:rsidR="004302C0" w:rsidRPr="004302C0" w:rsidRDefault="004302C0" w:rsidP="004302C0">
            <w:pPr>
              <w:jc w:val="both"/>
              <w:rPr>
                <w:sz w:val="16"/>
                <w:szCs w:val="16"/>
              </w:rPr>
            </w:pPr>
            <w:r w:rsidRPr="004302C0">
              <w:rPr>
                <w:sz w:val="16"/>
                <w:szCs w:val="16"/>
              </w:rPr>
              <w:t>заместитель главы администрации Тогучинского района Новосибирской области;</w:t>
            </w:r>
          </w:p>
          <w:p w:rsidR="004302C0" w:rsidRPr="004302C0" w:rsidRDefault="004302C0" w:rsidP="004302C0">
            <w:pPr>
              <w:jc w:val="both"/>
              <w:rPr>
                <w:sz w:val="16"/>
                <w:szCs w:val="16"/>
              </w:rPr>
            </w:pPr>
          </w:p>
        </w:tc>
      </w:tr>
      <w:tr w:rsidR="004302C0" w:rsidRPr="004302C0" w:rsidTr="004302C0">
        <w:trPr>
          <w:trHeight w:val="781"/>
        </w:trPr>
        <w:tc>
          <w:tcPr>
            <w:tcW w:w="1985" w:type="dxa"/>
          </w:tcPr>
          <w:p w:rsidR="004302C0" w:rsidRPr="004302C0" w:rsidRDefault="004302C0" w:rsidP="004302C0">
            <w:pPr>
              <w:jc w:val="both"/>
              <w:rPr>
                <w:sz w:val="16"/>
                <w:szCs w:val="16"/>
              </w:rPr>
            </w:pPr>
            <w:r w:rsidRPr="004302C0">
              <w:rPr>
                <w:sz w:val="16"/>
                <w:szCs w:val="16"/>
              </w:rPr>
              <w:t>Черданцев Александр      -</w:t>
            </w:r>
          </w:p>
          <w:p w:rsidR="004302C0" w:rsidRPr="004302C0" w:rsidRDefault="004302C0" w:rsidP="004302C0">
            <w:pPr>
              <w:jc w:val="both"/>
              <w:rPr>
                <w:sz w:val="16"/>
                <w:szCs w:val="16"/>
              </w:rPr>
            </w:pPr>
            <w:r w:rsidRPr="004302C0">
              <w:rPr>
                <w:sz w:val="16"/>
                <w:szCs w:val="16"/>
              </w:rPr>
              <w:t xml:space="preserve">Сергеевич                                           </w:t>
            </w:r>
          </w:p>
          <w:p w:rsidR="004302C0" w:rsidRPr="004302C0" w:rsidRDefault="004302C0" w:rsidP="004302C0">
            <w:pPr>
              <w:jc w:val="both"/>
              <w:rPr>
                <w:sz w:val="16"/>
                <w:szCs w:val="16"/>
              </w:rPr>
            </w:pPr>
          </w:p>
          <w:p w:rsidR="004302C0" w:rsidRPr="004302C0" w:rsidRDefault="004302C0" w:rsidP="004302C0">
            <w:pPr>
              <w:jc w:val="both"/>
              <w:rPr>
                <w:sz w:val="16"/>
                <w:szCs w:val="16"/>
              </w:rPr>
            </w:pPr>
          </w:p>
          <w:p w:rsidR="004302C0" w:rsidRPr="004302C0" w:rsidRDefault="004302C0" w:rsidP="004302C0">
            <w:pPr>
              <w:jc w:val="both"/>
              <w:rPr>
                <w:sz w:val="16"/>
                <w:szCs w:val="16"/>
              </w:rPr>
            </w:pPr>
            <w:r w:rsidRPr="004302C0">
              <w:rPr>
                <w:sz w:val="16"/>
                <w:szCs w:val="16"/>
              </w:rPr>
              <w:t>Кирикова Галина            -</w:t>
            </w:r>
          </w:p>
          <w:p w:rsidR="004302C0" w:rsidRPr="004302C0" w:rsidRDefault="004302C0" w:rsidP="004302C0">
            <w:pPr>
              <w:jc w:val="both"/>
              <w:rPr>
                <w:sz w:val="16"/>
                <w:szCs w:val="16"/>
              </w:rPr>
            </w:pPr>
            <w:r w:rsidRPr="004302C0">
              <w:rPr>
                <w:sz w:val="16"/>
                <w:szCs w:val="16"/>
              </w:rPr>
              <w:t>Михайловна</w:t>
            </w:r>
          </w:p>
        </w:tc>
        <w:tc>
          <w:tcPr>
            <w:tcW w:w="3133" w:type="dxa"/>
          </w:tcPr>
          <w:p w:rsidR="004302C0" w:rsidRPr="004302C0" w:rsidRDefault="004302C0" w:rsidP="004302C0">
            <w:pPr>
              <w:jc w:val="both"/>
              <w:rPr>
                <w:sz w:val="16"/>
                <w:szCs w:val="16"/>
              </w:rPr>
            </w:pPr>
            <w:r w:rsidRPr="004302C0">
              <w:rPr>
                <w:sz w:val="16"/>
                <w:szCs w:val="16"/>
              </w:rPr>
              <w:t>начальник управления цифрового развития администрации Тогучинского района Новосибирской области;</w:t>
            </w:r>
          </w:p>
          <w:p w:rsidR="004302C0" w:rsidRPr="004302C0" w:rsidRDefault="004302C0" w:rsidP="004302C0">
            <w:pPr>
              <w:rPr>
                <w:sz w:val="16"/>
                <w:szCs w:val="16"/>
              </w:rPr>
            </w:pPr>
          </w:p>
          <w:p w:rsidR="004302C0" w:rsidRPr="004302C0" w:rsidRDefault="004302C0" w:rsidP="004302C0">
            <w:pPr>
              <w:rPr>
                <w:sz w:val="16"/>
                <w:szCs w:val="16"/>
              </w:rPr>
            </w:pPr>
            <w:r w:rsidRPr="004302C0">
              <w:rPr>
                <w:sz w:val="16"/>
                <w:szCs w:val="16"/>
              </w:rPr>
              <w:t>председатель Совета депутатов Тогучинского района Новосибирской области (по согласованию);</w:t>
            </w:r>
          </w:p>
          <w:p w:rsidR="004302C0" w:rsidRPr="004302C0" w:rsidRDefault="004302C0" w:rsidP="004302C0">
            <w:pPr>
              <w:rPr>
                <w:sz w:val="16"/>
                <w:szCs w:val="16"/>
              </w:rPr>
            </w:pPr>
          </w:p>
        </w:tc>
      </w:tr>
      <w:tr w:rsidR="004302C0" w:rsidRPr="004302C0" w:rsidTr="004302C0">
        <w:trPr>
          <w:trHeight w:val="611"/>
        </w:trPr>
        <w:tc>
          <w:tcPr>
            <w:tcW w:w="1985" w:type="dxa"/>
          </w:tcPr>
          <w:p w:rsidR="004302C0" w:rsidRPr="004302C0" w:rsidRDefault="004302C0" w:rsidP="004302C0">
            <w:pPr>
              <w:jc w:val="both"/>
              <w:rPr>
                <w:sz w:val="16"/>
                <w:szCs w:val="16"/>
              </w:rPr>
            </w:pPr>
            <w:r w:rsidRPr="004302C0">
              <w:rPr>
                <w:sz w:val="16"/>
                <w:szCs w:val="16"/>
              </w:rPr>
              <w:t>Кажаев  Вячеслав              -</w:t>
            </w:r>
          </w:p>
          <w:p w:rsidR="004302C0" w:rsidRPr="004302C0" w:rsidRDefault="004302C0" w:rsidP="004302C0">
            <w:pPr>
              <w:jc w:val="both"/>
              <w:rPr>
                <w:sz w:val="16"/>
                <w:szCs w:val="16"/>
              </w:rPr>
            </w:pPr>
            <w:r w:rsidRPr="004302C0">
              <w:rPr>
                <w:sz w:val="16"/>
                <w:szCs w:val="16"/>
              </w:rPr>
              <w:t xml:space="preserve">Николаевич                                        </w:t>
            </w:r>
          </w:p>
        </w:tc>
        <w:tc>
          <w:tcPr>
            <w:tcW w:w="3133" w:type="dxa"/>
          </w:tcPr>
          <w:p w:rsidR="004302C0" w:rsidRPr="004302C0" w:rsidRDefault="004302C0" w:rsidP="004302C0">
            <w:pPr>
              <w:jc w:val="both"/>
              <w:rPr>
                <w:sz w:val="16"/>
                <w:szCs w:val="16"/>
              </w:rPr>
            </w:pPr>
            <w:r w:rsidRPr="004302C0">
              <w:rPr>
                <w:sz w:val="16"/>
                <w:szCs w:val="16"/>
              </w:rPr>
              <w:t>методист МБОУДО Тогучинского района «Центр развития творчества».</w:t>
            </w:r>
          </w:p>
        </w:tc>
      </w:tr>
    </w:tbl>
    <w:p w:rsidR="004302C0" w:rsidRDefault="004302C0" w:rsidP="00853A64">
      <w:pPr>
        <w:jc w:val="center"/>
        <w:rPr>
          <w:sz w:val="16"/>
          <w:szCs w:val="16"/>
        </w:rPr>
      </w:pPr>
      <w:r>
        <w:rPr>
          <w:sz w:val="16"/>
          <w:szCs w:val="16"/>
        </w:rPr>
        <w:t>_____________________________________________________________</w:t>
      </w:r>
    </w:p>
    <w:p w:rsidR="004302C0" w:rsidRDefault="004302C0" w:rsidP="00853A64">
      <w:pPr>
        <w:jc w:val="center"/>
        <w:rPr>
          <w:sz w:val="16"/>
          <w:szCs w:val="16"/>
        </w:rPr>
      </w:pPr>
    </w:p>
    <w:p w:rsidR="004302C0" w:rsidRPr="00125B05" w:rsidRDefault="004302C0" w:rsidP="004302C0">
      <w:pPr>
        <w:jc w:val="center"/>
        <w:rPr>
          <w:b/>
          <w:sz w:val="16"/>
          <w:szCs w:val="16"/>
        </w:rPr>
      </w:pPr>
      <w:r w:rsidRPr="00125B05">
        <w:rPr>
          <w:b/>
          <w:sz w:val="16"/>
          <w:szCs w:val="16"/>
        </w:rPr>
        <w:t>АДМИНИСТРАЦИЯ</w:t>
      </w:r>
    </w:p>
    <w:p w:rsidR="004302C0" w:rsidRPr="00212BA4" w:rsidRDefault="004302C0" w:rsidP="004302C0">
      <w:pPr>
        <w:jc w:val="center"/>
        <w:rPr>
          <w:b/>
          <w:sz w:val="16"/>
          <w:szCs w:val="16"/>
        </w:rPr>
      </w:pPr>
      <w:r w:rsidRPr="00212BA4">
        <w:rPr>
          <w:b/>
          <w:sz w:val="16"/>
          <w:szCs w:val="16"/>
        </w:rPr>
        <w:t>ТОГУЧИНСКОГО РАЙОНА</w:t>
      </w:r>
    </w:p>
    <w:p w:rsidR="004302C0" w:rsidRPr="00212BA4" w:rsidRDefault="004302C0" w:rsidP="004302C0">
      <w:pPr>
        <w:jc w:val="center"/>
        <w:rPr>
          <w:b/>
          <w:sz w:val="16"/>
          <w:szCs w:val="16"/>
        </w:rPr>
      </w:pPr>
      <w:r w:rsidRPr="00212BA4">
        <w:rPr>
          <w:b/>
          <w:sz w:val="16"/>
          <w:szCs w:val="16"/>
        </w:rPr>
        <w:t>НОВОСИБИРСКОЙ ОБЛАСТИ</w:t>
      </w:r>
    </w:p>
    <w:p w:rsidR="004302C0" w:rsidRPr="00212BA4" w:rsidRDefault="004302C0" w:rsidP="004302C0">
      <w:pPr>
        <w:jc w:val="center"/>
        <w:rPr>
          <w:b/>
          <w:sz w:val="16"/>
          <w:szCs w:val="16"/>
        </w:rPr>
      </w:pPr>
    </w:p>
    <w:p w:rsidR="004302C0" w:rsidRPr="00212BA4" w:rsidRDefault="004302C0" w:rsidP="004302C0">
      <w:pPr>
        <w:jc w:val="center"/>
        <w:rPr>
          <w:b/>
          <w:sz w:val="16"/>
          <w:szCs w:val="16"/>
        </w:rPr>
      </w:pPr>
      <w:r w:rsidRPr="00212BA4">
        <w:rPr>
          <w:b/>
          <w:sz w:val="16"/>
          <w:szCs w:val="16"/>
        </w:rPr>
        <w:t>ПОСТАНОВЛЕНИЕ</w:t>
      </w:r>
    </w:p>
    <w:p w:rsidR="004302C0" w:rsidRPr="00167943" w:rsidRDefault="004302C0" w:rsidP="004302C0">
      <w:pPr>
        <w:jc w:val="center"/>
        <w:rPr>
          <w:b/>
          <w:color w:val="FF0000"/>
          <w:sz w:val="16"/>
          <w:szCs w:val="16"/>
        </w:rPr>
      </w:pPr>
    </w:p>
    <w:p w:rsidR="004302C0" w:rsidRPr="00C55C02" w:rsidRDefault="004302C0" w:rsidP="004302C0">
      <w:pPr>
        <w:jc w:val="center"/>
        <w:rPr>
          <w:sz w:val="16"/>
          <w:szCs w:val="16"/>
        </w:rPr>
      </w:pPr>
      <w:r>
        <w:rPr>
          <w:sz w:val="16"/>
          <w:szCs w:val="16"/>
        </w:rPr>
        <w:t>22</w:t>
      </w:r>
      <w:r w:rsidRPr="00C55C02">
        <w:rPr>
          <w:sz w:val="16"/>
          <w:szCs w:val="16"/>
        </w:rPr>
        <w:t>.0</w:t>
      </w:r>
      <w:r>
        <w:rPr>
          <w:sz w:val="16"/>
          <w:szCs w:val="16"/>
        </w:rPr>
        <w:t>9.2023 № 105</w:t>
      </w:r>
      <w:r w:rsidR="00B27B99">
        <w:rPr>
          <w:sz w:val="16"/>
          <w:szCs w:val="16"/>
        </w:rPr>
        <w:t>7</w:t>
      </w:r>
      <w:r w:rsidRPr="00C55C02">
        <w:rPr>
          <w:sz w:val="16"/>
          <w:szCs w:val="16"/>
        </w:rPr>
        <w:t>/П/93</w:t>
      </w:r>
    </w:p>
    <w:p w:rsidR="004302C0" w:rsidRPr="00212BA4" w:rsidRDefault="004302C0" w:rsidP="004302C0">
      <w:pPr>
        <w:jc w:val="center"/>
        <w:rPr>
          <w:sz w:val="16"/>
          <w:szCs w:val="16"/>
        </w:rPr>
      </w:pPr>
    </w:p>
    <w:p w:rsidR="004302C0" w:rsidRDefault="004302C0" w:rsidP="004302C0">
      <w:pPr>
        <w:jc w:val="center"/>
        <w:rPr>
          <w:sz w:val="16"/>
          <w:szCs w:val="16"/>
        </w:rPr>
      </w:pPr>
      <w:r w:rsidRPr="00212BA4">
        <w:rPr>
          <w:sz w:val="16"/>
          <w:szCs w:val="16"/>
        </w:rPr>
        <w:t>г. Тогучин</w:t>
      </w:r>
    </w:p>
    <w:p w:rsidR="004302C0" w:rsidRDefault="004302C0" w:rsidP="00853A64">
      <w:pPr>
        <w:jc w:val="center"/>
        <w:rPr>
          <w:sz w:val="16"/>
          <w:szCs w:val="16"/>
        </w:rPr>
      </w:pPr>
    </w:p>
    <w:p w:rsidR="00B27B99" w:rsidRPr="00B27B99" w:rsidRDefault="00B27B99" w:rsidP="00B27B99">
      <w:pPr>
        <w:jc w:val="center"/>
        <w:rPr>
          <w:sz w:val="16"/>
          <w:szCs w:val="16"/>
        </w:rPr>
      </w:pPr>
      <w:r w:rsidRPr="00B27B99">
        <w:rPr>
          <w:sz w:val="16"/>
          <w:szCs w:val="16"/>
        </w:rPr>
        <w:t>О проведении районного конкурса фоторабот «Тогучинский район – территория активного туризма»</w:t>
      </w:r>
    </w:p>
    <w:p w:rsidR="00B27B99" w:rsidRPr="00B27B99" w:rsidRDefault="00B27B99" w:rsidP="00B27B99">
      <w:pPr>
        <w:rPr>
          <w:sz w:val="16"/>
          <w:szCs w:val="16"/>
        </w:rPr>
      </w:pPr>
    </w:p>
    <w:p w:rsidR="00B27B99" w:rsidRPr="00B27B99" w:rsidRDefault="00B27B99" w:rsidP="00B27B99">
      <w:pPr>
        <w:rPr>
          <w:sz w:val="16"/>
          <w:szCs w:val="16"/>
        </w:rPr>
      </w:pPr>
    </w:p>
    <w:p w:rsidR="00B27B99" w:rsidRPr="00B27B99" w:rsidRDefault="00B27B99" w:rsidP="00B27B99">
      <w:pPr>
        <w:ind w:firstLine="709"/>
        <w:jc w:val="both"/>
        <w:rPr>
          <w:sz w:val="16"/>
          <w:szCs w:val="16"/>
        </w:rPr>
      </w:pPr>
      <w:r w:rsidRPr="00B27B99">
        <w:rPr>
          <w:sz w:val="16"/>
          <w:szCs w:val="16"/>
        </w:rPr>
        <w:t xml:space="preserve">В целях реализации мероприятий муниципальной программы «Развитие туризма в Тогучинском районе Новосибирской области на 2023-2025 годы», утвержденной постановлением администрации Тогучинского района Новосибирской области №888/П/93 от 11 августа 2022 года, администрация Тогучинского района Новосибирской области </w:t>
      </w:r>
    </w:p>
    <w:p w:rsidR="00B27B99" w:rsidRPr="00B27B99" w:rsidRDefault="00B27B99" w:rsidP="00B27B99">
      <w:pPr>
        <w:jc w:val="both"/>
        <w:rPr>
          <w:sz w:val="16"/>
          <w:szCs w:val="16"/>
        </w:rPr>
      </w:pPr>
      <w:r w:rsidRPr="00B27B99">
        <w:rPr>
          <w:sz w:val="16"/>
          <w:szCs w:val="16"/>
        </w:rPr>
        <w:t>ПОСТАНОВЛЯЕТ:</w:t>
      </w:r>
    </w:p>
    <w:p w:rsidR="00B27B99" w:rsidRPr="00B27B99" w:rsidRDefault="00B27B99" w:rsidP="00B27B99">
      <w:pPr>
        <w:pStyle w:val="af1"/>
        <w:shd w:val="clear" w:color="auto" w:fill="FFFFFF"/>
        <w:spacing w:before="0" w:beforeAutospacing="0" w:after="0" w:afterAutospacing="0"/>
        <w:ind w:firstLine="709"/>
        <w:jc w:val="both"/>
        <w:rPr>
          <w:sz w:val="16"/>
          <w:szCs w:val="16"/>
        </w:rPr>
      </w:pPr>
      <w:r w:rsidRPr="00B27B99">
        <w:rPr>
          <w:spacing w:val="20"/>
          <w:sz w:val="16"/>
          <w:szCs w:val="16"/>
        </w:rPr>
        <w:t>1.</w:t>
      </w:r>
      <w:r w:rsidRPr="00B27B99">
        <w:rPr>
          <w:rFonts w:ascii="Helvetica" w:hAnsi="Helvetica"/>
          <w:color w:val="000000"/>
          <w:sz w:val="16"/>
          <w:szCs w:val="16"/>
          <w:shd w:val="clear" w:color="auto" w:fill="FFFFFF"/>
        </w:rPr>
        <w:t xml:space="preserve"> </w:t>
      </w:r>
      <w:r w:rsidRPr="00B27B99">
        <w:rPr>
          <w:sz w:val="16"/>
          <w:szCs w:val="16"/>
        </w:rPr>
        <w:t>Провести районный конкурс фоторабот «Тогучинский район – территория активного туризма» (далее –Конкурс) с 25 сентября 2023 года по 02 ноября 2023 года.</w:t>
      </w:r>
    </w:p>
    <w:p w:rsidR="00B27B99" w:rsidRPr="00B27B99" w:rsidRDefault="00B27B99" w:rsidP="00B27B99">
      <w:pPr>
        <w:ind w:firstLine="709"/>
        <w:jc w:val="both"/>
        <w:rPr>
          <w:sz w:val="16"/>
          <w:szCs w:val="16"/>
        </w:rPr>
      </w:pPr>
      <w:r w:rsidRPr="00B27B99">
        <w:rPr>
          <w:sz w:val="16"/>
          <w:szCs w:val="16"/>
        </w:rPr>
        <w:t>2. УТВЕРДИТЬ:</w:t>
      </w:r>
    </w:p>
    <w:p w:rsidR="00B27B99" w:rsidRPr="00B27B99" w:rsidRDefault="00B27B99" w:rsidP="00B27B99">
      <w:pPr>
        <w:ind w:firstLine="709"/>
        <w:jc w:val="both"/>
        <w:rPr>
          <w:color w:val="000000"/>
          <w:sz w:val="16"/>
          <w:szCs w:val="16"/>
        </w:rPr>
      </w:pPr>
      <w:r w:rsidRPr="00B27B99">
        <w:rPr>
          <w:spacing w:val="20"/>
          <w:sz w:val="16"/>
          <w:szCs w:val="16"/>
        </w:rPr>
        <w:t xml:space="preserve">2.1. </w:t>
      </w:r>
      <w:r w:rsidRPr="00B27B99">
        <w:rPr>
          <w:color w:val="000000"/>
          <w:sz w:val="16"/>
          <w:szCs w:val="16"/>
        </w:rPr>
        <w:t>Положение о проведении районного конкурса фоторабот «Тогучинский район – территория активного туризма» согласно приложению № 1 к настоящему постановлению;</w:t>
      </w:r>
    </w:p>
    <w:p w:rsidR="00B27B99" w:rsidRPr="00B27B99" w:rsidRDefault="00B27B99" w:rsidP="00B27B99">
      <w:pPr>
        <w:ind w:firstLine="709"/>
        <w:jc w:val="both"/>
        <w:rPr>
          <w:color w:val="000000"/>
          <w:sz w:val="16"/>
          <w:szCs w:val="16"/>
        </w:rPr>
      </w:pPr>
      <w:r w:rsidRPr="00B27B99">
        <w:rPr>
          <w:color w:val="000000"/>
          <w:sz w:val="16"/>
          <w:szCs w:val="16"/>
        </w:rPr>
        <w:t>2.2. Состав комиссии по проведению районного конкурса фоторабот «Тогучинский район – территория активного туризма» согласно приложению № 2 к настоящему постановлению.</w:t>
      </w:r>
    </w:p>
    <w:p w:rsidR="00B27B99" w:rsidRPr="00B27B99" w:rsidRDefault="00B27B99" w:rsidP="00B27B99">
      <w:pPr>
        <w:tabs>
          <w:tab w:val="left" w:pos="993"/>
          <w:tab w:val="left" w:pos="1134"/>
        </w:tabs>
        <w:ind w:firstLine="709"/>
        <w:jc w:val="both"/>
        <w:rPr>
          <w:color w:val="000000"/>
          <w:sz w:val="16"/>
          <w:szCs w:val="16"/>
        </w:rPr>
      </w:pPr>
      <w:r w:rsidRPr="00B27B99">
        <w:rPr>
          <w:color w:val="000000"/>
          <w:sz w:val="16"/>
          <w:szCs w:val="16"/>
        </w:rPr>
        <w:t xml:space="preserve">3. </w:t>
      </w:r>
      <w:r w:rsidRPr="00B27B99">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B27B99" w:rsidRPr="00B27B99" w:rsidRDefault="00B27B99" w:rsidP="00B27B99">
      <w:pPr>
        <w:tabs>
          <w:tab w:val="left" w:pos="993"/>
          <w:tab w:val="left" w:pos="1134"/>
        </w:tabs>
        <w:ind w:firstLine="709"/>
        <w:jc w:val="both"/>
        <w:rPr>
          <w:color w:val="000000"/>
          <w:sz w:val="16"/>
          <w:szCs w:val="16"/>
        </w:rPr>
      </w:pPr>
      <w:r w:rsidRPr="00B27B99">
        <w:rPr>
          <w:color w:val="000000"/>
          <w:sz w:val="16"/>
          <w:szCs w:val="16"/>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27B99" w:rsidRPr="00B27B99" w:rsidRDefault="00B27B99" w:rsidP="00B27B99">
      <w:pPr>
        <w:pStyle w:val="af1"/>
        <w:shd w:val="clear" w:color="auto" w:fill="FFFFFF"/>
        <w:spacing w:before="0" w:beforeAutospacing="0" w:after="0" w:afterAutospacing="0"/>
        <w:ind w:firstLine="709"/>
        <w:jc w:val="both"/>
        <w:rPr>
          <w:color w:val="000000"/>
          <w:sz w:val="16"/>
          <w:szCs w:val="16"/>
        </w:rPr>
      </w:pPr>
      <w:r w:rsidRPr="00B27B99">
        <w:rPr>
          <w:color w:val="000000"/>
          <w:sz w:val="16"/>
          <w:szCs w:val="16"/>
        </w:rPr>
        <w:t>5. Контроль за исполнением настоящего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Неустроеву Н.Г.</w:t>
      </w:r>
    </w:p>
    <w:p w:rsidR="00B27B99" w:rsidRPr="00B27B99" w:rsidRDefault="00B27B99" w:rsidP="00B27B99">
      <w:pPr>
        <w:ind w:firstLine="709"/>
        <w:jc w:val="both"/>
        <w:rPr>
          <w:color w:val="000000"/>
          <w:sz w:val="16"/>
          <w:szCs w:val="16"/>
        </w:rPr>
      </w:pPr>
    </w:p>
    <w:p w:rsidR="00B27B99" w:rsidRPr="00B27B99" w:rsidRDefault="00B27B99" w:rsidP="00B27B99">
      <w:pPr>
        <w:jc w:val="both"/>
        <w:rPr>
          <w:color w:val="000000"/>
          <w:sz w:val="16"/>
          <w:szCs w:val="16"/>
        </w:rPr>
      </w:pPr>
    </w:p>
    <w:p w:rsidR="00B27B99" w:rsidRPr="00B27B99" w:rsidRDefault="00B27B99" w:rsidP="00B27B99">
      <w:pPr>
        <w:jc w:val="both"/>
        <w:rPr>
          <w:color w:val="000000"/>
          <w:sz w:val="16"/>
          <w:szCs w:val="16"/>
        </w:rPr>
      </w:pPr>
      <w:r w:rsidRPr="00B27B99">
        <w:rPr>
          <w:color w:val="000000"/>
          <w:sz w:val="16"/>
          <w:szCs w:val="16"/>
        </w:rPr>
        <w:t xml:space="preserve">Глава Тогучинского района </w:t>
      </w:r>
    </w:p>
    <w:p w:rsidR="004302C0" w:rsidRPr="00B27B99" w:rsidRDefault="00B27B99" w:rsidP="00B27B99">
      <w:pPr>
        <w:rPr>
          <w:sz w:val="16"/>
          <w:szCs w:val="16"/>
        </w:rPr>
      </w:pPr>
      <w:r w:rsidRPr="00B27B99">
        <w:rPr>
          <w:color w:val="000000"/>
          <w:sz w:val="16"/>
          <w:szCs w:val="16"/>
        </w:rPr>
        <w:t>Новосибирской области                                                           С.С. Пыхтин</w:t>
      </w:r>
    </w:p>
    <w:p w:rsidR="004302C0" w:rsidRPr="00B27B99" w:rsidRDefault="004302C0" w:rsidP="00853A64">
      <w:pPr>
        <w:jc w:val="center"/>
        <w:rPr>
          <w:sz w:val="16"/>
          <w:szCs w:val="16"/>
        </w:rPr>
      </w:pPr>
    </w:p>
    <w:p w:rsidR="004302C0" w:rsidRPr="00B27B99" w:rsidRDefault="004302C0" w:rsidP="00853A64">
      <w:pPr>
        <w:jc w:val="center"/>
        <w:rPr>
          <w:sz w:val="16"/>
          <w:szCs w:val="16"/>
        </w:rPr>
      </w:pP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ПРИЛОЖЕНИЕ № 1</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к постановлению администрации</w:t>
      </w:r>
    </w:p>
    <w:p w:rsidR="00B27B99" w:rsidRPr="00B27B99" w:rsidRDefault="00B27B99" w:rsidP="00B27B99">
      <w:pPr>
        <w:shd w:val="clear" w:color="auto" w:fill="FFFFFF"/>
        <w:ind w:firstLine="709"/>
        <w:jc w:val="right"/>
        <w:rPr>
          <w:color w:val="000000"/>
          <w:sz w:val="16"/>
          <w:szCs w:val="16"/>
        </w:rPr>
      </w:pPr>
      <w:r w:rsidRPr="00B27B99">
        <w:rPr>
          <w:color w:val="000000"/>
          <w:sz w:val="16"/>
          <w:szCs w:val="16"/>
        </w:rPr>
        <w:t xml:space="preserve">Тогучинского района </w:t>
      </w:r>
    </w:p>
    <w:p w:rsidR="00B27B99" w:rsidRPr="00B27B99" w:rsidRDefault="00B27B99" w:rsidP="00B27B99">
      <w:pPr>
        <w:shd w:val="clear" w:color="auto" w:fill="FFFFFF"/>
        <w:ind w:firstLine="709"/>
        <w:jc w:val="right"/>
        <w:rPr>
          <w:color w:val="000000"/>
          <w:sz w:val="16"/>
          <w:szCs w:val="16"/>
        </w:rPr>
      </w:pPr>
      <w:r w:rsidRPr="00B27B99">
        <w:rPr>
          <w:color w:val="000000"/>
          <w:sz w:val="16"/>
          <w:szCs w:val="16"/>
        </w:rPr>
        <w:t>Новосибирской области</w:t>
      </w:r>
    </w:p>
    <w:p w:rsidR="00B27B99" w:rsidRPr="00B27B99" w:rsidRDefault="00B27B99" w:rsidP="00B27B99">
      <w:pPr>
        <w:autoSpaceDE w:val="0"/>
        <w:autoSpaceDN w:val="0"/>
        <w:adjustRightInd w:val="0"/>
        <w:ind w:firstLine="709"/>
        <w:jc w:val="right"/>
        <w:rPr>
          <w:color w:val="000000"/>
          <w:sz w:val="16"/>
          <w:szCs w:val="16"/>
        </w:rPr>
      </w:pPr>
      <w:r w:rsidRPr="00B27B99">
        <w:rPr>
          <w:color w:val="000000"/>
          <w:sz w:val="16"/>
          <w:szCs w:val="16"/>
        </w:rPr>
        <w:t xml:space="preserve">от </w:t>
      </w:r>
      <w:r>
        <w:rPr>
          <w:color w:val="000000"/>
          <w:sz w:val="16"/>
          <w:szCs w:val="16"/>
        </w:rPr>
        <w:t>22.09.2023</w:t>
      </w:r>
      <w:r w:rsidRPr="00B27B99">
        <w:rPr>
          <w:color w:val="000000"/>
          <w:sz w:val="16"/>
          <w:szCs w:val="16"/>
        </w:rPr>
        <w:t xml:space="preserve"> № </w:t>
      </w:r>
      <w:r>
        <w:rPr>
          <w:color w:val="000000"/>
          <w:sz w:val="16"/>
          <w:szCs w:val="16"/>
        </w:rPr>
        <w:t>1057/П/93</w:t>
      </w:r>
    </w:p>
    <w:p w:rsidR="00B27B99" w:rsidRPr="00B27B99" w:rsidRDefault="00B27B99" w:rsidP="00B27B99">
      <w:pPr>
        <w:rPr>
          <w:bCs/>
          <w:sz w:val="16"/>
          <w:szCs w:val="16"/>
        </w:rPr>
      </w:pPr>
    </w:p>
    <w:p w:rsidR="00B27B99" w:rsidRPr="00B27B99" w:rsidRDefault="00B27B99" w:rsidP="00B27B99">
      <w:pPr>
        <w:ind w:firstLine="709"/>
        <w:jc w:val="center"/>
        <w:rPr>
          <w:sz w:val="16"/>
          <w:szCs w:val="16"/>
        </w:rPr>
      </w:pPr>
      <w:r w:rsidRPr="00B27B99">
        <w:rPr>
          <w:bCs/>
          <w:sz w:val="16"/>
          <w:szCs w:val="16"/>
        </w:rPr>
        <w:t>ПОЛОЖЕНИЕ</w:t>
      </w:r>
    </w:p>
    <w:p w:rsidR="00B27B99" w:rsidRPr="00B27B99" w:rsidRDefault="00B27B99" w:rsidP="00B27B99">
      <w:pPr>
        <w:ind w:firstLine="709"/>
        <w:jc w:val="center"/>
        <w:rPr>
          <w:bCs/>
          <w:sz w:val="16"/>
          <w:szCs w:val="16"/>
        </w:rPr>
      </w:pPr>
      <w:r w:rsidRPr="00B27B99">
        <w:rPr>
          <w:bCs/>
          <w:sz w:val="16"/>
          <w:szCs w:val="16"/>
        </w:rPr>
        <w:t>о проведении районного конкурса фоторабот «Тогучинский район – территория активного туризма»</w:t>
      </w:r>
    </w:p>
    <w:p w:rsidR="00B27B99" w:rsidRPr="00B27B99" w:rsidRDefault="00B27B99" w:rsidP="00B27B99">
      <w:pPr>
        <w:ind w:firstLine="709"/>
        <w:jc w:val="both"/>
        <w:rPr>
          <w:sz w:val="16"/>
          <w:szCs w:val="16"/>
        </w:rPr>
      </w:pPr>
    </w:p>
    <w:p w:rsidR="00B27B99" w:rsidRPr="00B27B99" w:rsidRDefault="00B27B99" w:rsidP="00B27B99">
      <w:pPr>
        <w:pStyle w:val="af"/>
        <w:numPr>
          <w:ilvl w:val="0"/>
          <w:numId w:val="35"/>
        </w:numPr>
        <w:spacing w:after="0" w:line="240" w:lineRule="auto"/>
        <w:jc w:val="center"/>
        <w:rPr>
          <w:sz w:val="16"/>
          <w:szCs w:val="16"/>
        </w:rPr>
      </w:pPr>
      <w:r w:rsidRPr="00B27B99">
        <w:rPr>
          <w:sz w:val="16"/>
          <w:szCs w:val="16"/>
        </w:rPr>
        <w:t>Общие положения.</w:t>
      </w:r>
    </w:p>
    <w:p w:rsidR="00B27B99" w:rsidRPr="00B27B99" w:rsidRDefault="00B27B99" w:rsidP="00B27B99">
      <w:pPr>
        <w:pStyle w:val="af"/>
        <w:ind w:left="1069"/>
        <w:rPr>
          <w:sz w:val="16"/>
          <w:szCs w:val="16"/>
        </w:rPr>
      </w:pPr>
    </w:p>
    <w:p w:rsidR="00B27B99" w:rsidRPr="00B27B99" w:rsidRDefault="00B27B99" w:rsidP="00B27B99">
      <w:pPr>
        <w:ind w:firstLine="709"/>
        <w:jc w:val="both"/>
        <w:rPr>
          <w:sz w:val="16"/>
          <w:szCs w:val="16"/>
        </w:rPr>
      </w:pPr>
      <w:r w:rsidRPr="00B27B99">
        <w:rPr>
          <w:sz w:val="16"/>
          <w:szCs w:val="16"/>
        </w:rPr>
        <w:t>1.1. Настоящее Положение определяет порядок и условия проведения районного конкурса фоторабот «Тогучинский район – территория активного туризма» (далее – Конкурс);</w:t>
      </w:r>
    </w:p>
    <w:p w:rsidR="00B27B99" w:rsidRPr="00B27B99" w:rsidRDefault="00B27B99" w:rsidP="00B27B99">
      <w:pPr>
        <w:ind w:firstLine="709"/>
        <w:jc w:val="both"/>
        <w:rPr>
          <w:sz w:val="16"/>
          <w:szCs w:val="16"/>
        </w:rPr>
      </w:pPr>
      <w:r w:rsidRPr="00B27B99">
        <w:rPr>
          <w:sz w:val="16"/>
          <w:szCs w:val="16"/>
        </w:rPr>
        <w:t xml:space="preserve">1.2. </w:t>
      </w:r>
      <w:r w:rsidRPr="00B27B99">
        <w:rPr>
          <w:color w:val="000000"/>
          <w:sz w:val="16"/>
          <w:szCs w:val="16"/>
        </w:rPr>
        <w:t>Организатор Конкурса – администрация Тогучинского района Новосибирской области.</w:t>
      </w:r>
    </w:p>
    <w:p w:rsidR="00B27B99" w:rsidRPr="00B27B99" w:rsidRDefault="00B27B99" w:rsidP="00B27B99">
      <w:pPr>
        <w:ind w:firstLine="709"/>
        <w:jc w:val="both"/>
        <w:rPr>
          <w:sz w:val="16"/>
          <w:szCs w:val="16"/>
        </w:rPr>
      </w:pPr>
    </w:p>
    <w:p w:rsidR="00B27B99" w:rsidRPr="00B27B99" w:rsidRDefault="00B27B99" w:rsidP="00B27B99">
      <w:pPr>
        <w:ind w:firstLine="709"/>
        <w:jc w:val="center"/>
        <w:rPr>
          <w:color w:val="000000"/>
          <w:sz w:val="16"/>
          <w:szCs w:val="16"/>
        </w:rPr>
      </w:pPr>
      <w:r w:rsidRPr="00B27B99">
        <w:rPr>
          <w:color w:val="000000"/>
          <w:sz w:val="16"/>
          <w:szCs w:val="16"/>
        </w:rPr>
        <w:t xml:space="preserve">2. Цель Конкурса.  </w:t>
      </w:r>
    </w:p>
    <w:p w:rsidR="00B27B99" w:rsidRPr="00B27B99" w:rsidRDefault="00B27B99" w:rsidP="00B27B99">
      <w:pPr>
        <w:ind w:firstLine="709"/>
        <w:jc w:val="center"/>
        <w:rPr>
          <w:color w:val="000000"/>
          <w:sz w:val="16"/>
          <w:szCs w:val="16"/>
        </w:rPr>
      </w:pPr>
    </w:p>
    <w:p w:rsidR="00B27B99" w:rsidRPr="00B27B99" w:rsidRDefault="00B27B99" w:rsidP="00B27B99">
      <w:pPr>
        <w:ind w:firstLine="709"/>
        <w:jc w:val="both"/>
        <w:rPr>
          <w:color w:val="000000"/>
          <w:sz w:val="16"/>
          <w:szCs w:val="16"/>
        </w:rPr>
      </w:pPr>
      <w:r w:rsidRPr="00B27B99">
        <w:rPr>
          <w:color w:val="000000"/>
          <w:sz w:val="16"/>
          <w:szCs w:val="16"/>
        </w:rPr>
        <w:t>Популяризация достопримечательностей, туристских объектов и позиционирование Тогучинского района Новосибирской области, как района новых туристических возможностей.</w:t>
      </w:r>
    </w:p>
    <w:p w:rsidR="00B27B99" w:rsidRPr="00B27B99" w:rsidRDefault="00B27B99" w:rsidP="00B27B99">
      <w:pPr>
        <w:jc w:val="both"/>
        <w:rPr>
          <w:color w:val="000000"/>
          <w:sz w:val="16"/>
          <w:szCs w:val="16"/>
        </w:rPr>
      </w:pPr>
    </w:p>
    <w:p w:rsidR="00B27B99" w:rsidRPr="00B27B99" w:rsidRDefault="00B27B99" w:rsidP="00B27B99">
      <w:pPr>
        <w:pStyle w:val="af"/>
        <w:numPr>
          <w:ilvl w:val="0"/>
          <w:numId w:val="36"/>
        </w:numPr>
        <w:spacing w:after="0" w:line="240" w:lineRule="auto"/>
        <w:jc w:val="center"/>
        <w:rPr>
          <w:sz w:val="16"/>
          <w:szCs w:val="16"/>
        </w:rPr>
      </w:pPr>
      <w:r w:rsidRPr="00B27B99">
        <w:rPr>
          <w:sz w:val="16"/>
          <w:szCs w:val="16"/>
        </w:rPr>
        <w:t>Задачи Конкурса.</w:t>
      </w:r>
    </w:p>
    <w:p w:rsidR="00B27B99" w:rsidRPr="00B27B99" w:rsidRDefault="00B27B99" w:rsidP="00B27B99">
      <w:pPr>
        <w:pStyle w:val="af"/>
        <w:ind w:left="1069"/>
        <w:rPr>
          <w:sz w:val="16"/>
          <w:szCs w:val="16"/>
        </w:rPr>
      </w:pPr>
    </w:p>
    <w:p w:rsidR="00B27B99" w:rsidRPr="00B27B99" w:rsidRDefault="00B27B99" w:rsidP="00B27B99">
      <w:pPr>
        <w:ind w:firstLine="709"/>
        <w:jc w:val="both"/>
        <w:rPr>
          <w:color w:val="000000"/>
          <w:sz w:val="16"/>
          <w:szCs w:val="16"/>
        </w:rPr>
      </w:pPr>
      <w:r w:rsidRPr="00B27B99">
        <w:rPr>
          <w:color w:val="000000"/>
          <w:sz w:val="16"/>
          <w:szCs w:val="16"/>
        </w:rPr>
        <w:t>Основными задачами проведения Конкурса являются:</w:t>
      </w:r>
    </w:p>
    <w:p w:rsidR="00B27B99" w:rsidRPr="00B27B99" w:rsidRDefault="00B27B99" w:rsidP="00B27B99">
      <w:pPr>
        <w:ind w:firstLine="709"/>
        <w:jc w:val="both"/>
        <w:rPr>
          <w:color w:val="000000"/>
          <w:sz w:val="16"/>
          <w:szCs w:val="16"/>
        </w:rPr>
      </w:pPr>
      <w:r w:rsidRPr="00B27B99">
        <w:rPr>
          <w:color w:val="000000"/>
          <w:sz w:val="16"/>
          <w:szCs w:val="16"/>
        </w:rPr>
        <w:t>- накопление материала о туристической привлекательности Тогучинского района Новосибирской области для его дальнейшего использования;</w:t>
      </w:r>
    </w:p>
    <w:p w:rsidR="00B27B99" w:rsidRPr="00B27B99" w:rsidRDefault="00B27B99" w:rsidP="00B27B99">
      <w:pPr>
        <w:ind w:firstLine="709"/>
        <w:jc w:val="both"/>
        <w:rPr>
          <w:color w:val="000000"/>
          <w:sz w:val="16"/>
          <w:szCs w:val="16"/>
        </w:rPr>
      </w:pPr>
      <w:r w:rsidRPr="00B27B99">
        <w:rPr>
          <w:color w:val="000000"/>
          <w:sz w:val="16"/>
          <w:szCs w:val="16"/>
        </w:rPr>
        <w:t>- повышение интереса к сфере туризма;</w:t>
      </w:r>
    </w:p>
    <w:p w:rsidR="00B27B99" w:rsidRPr="00B27B99" w:rsidRDefault="00B27B99" w:rsidP="00B27B99">
      <w:pPr>
        <w:ind w:firstLine="709"/>
        <w:jc w:val="both"/>
        <w:rPr>
          <w:color w:val="000000"/>
          <w:sz w:val="16"/>
          <w:szCs w:val="16"/>
        </w:rPr>
      </w:pPr>
      <w:r w:rsidRPr="00B27B99">
        <w:rPr>
          <w:color w:val="000000"/>
          <w:sz w:val="16"/>
          <w:szCs w:val="16"/>
        </w:rPr>
        <w:t>- выражение языком фотоискусства любви к родному краю.</w:t>
      </w:r>
    </w:p>
    <w:p w:rsidR="00B27B99" w:rsidRPr="00B27B99" w:rsidRDefault="00B27B99" w:rsidP="00B27B99">
      <w:pPr>
        <w:ind w:firstLine="709"/>
        <w:jc w:val="both"/>
        <w:rPr>
          <w:color w:val="000000"/>
          <w:sz w:val="16"/>
          <w:szCs w:val="16"/>
        </w:rPr>
      </w:pPr>
    </w:p>
    <w:p w:rsidR="00B27B99" w:rsidRPr="00B27B99" w:rsidRDefault="00B27B99" w:rsidP="00B27B99">
      <w:pPr>
        <w:pStyle w:val="af"/>
        <w:numPr>
          <w:ilvl w:val="0"/>
          <w:numId w:val="36"/>
        </w:numPr>
        <w:spacing w:after="0" w:line="240" w:lineRule="auto"/>
        <w:jc w:val="center"/>
        <w:rPr>
          <w:sz w:val="16"/>
          <w:szCs w:val="16"/>
        </w:rPr>
      </w:pPr>
      <w:r w:rsidRPr="00B27B99">
        <w:rPr>
          <w:sz w:val="16"/>
          <w:szCs w:val="16"/>
        </w:rPr>
        <w:t>Конкурсная комиссия.</w:t>
      </w:r>
    </w:p>
    <w:p w:rsidR="00B27B99" w:rsidRPr="00B27B99" w:rsidRDefault="00B27B99" w:rsidP="00B27B99">
      <w:pPr>
        <w:pStyle w:val="af"/>
        <w:ind w:left="1069"/>
        <w:rPr>
          <w:sz w:val="16"/>
          <w:szCs w:val="16"/>
        </w:rPr>
      </w:pPr>
    </w:p>
    <w:p w:rsidR="00B27B99" w:rsidRPr="00B27B99" w:rsidRDefault="00B27B99" w:rsidP="00B27B99">
      <w:pPr>
        <w:pStyle w:val="af"/>
        <w:widowControl w:val="0"/>
        <w:tabs>
          <w:tab w:val="left" w:pos="0"/>
          <w:tab w:val="left" w:pos="1134"/>
          <w:tab w:val="left" w:pos="2556"/>
          <w:tab w:val="left" w:pos="4221"/>
          <w:tab w:val="left" w:pos="5908"/>
          <w:tab w:val="left" w:pos="6333"/>
          <w:tab w:val="left" w:pos="8062"/>
        </w:tabs>
        <w:ind w:left="0" w:firstLine="709"/>
        <w:contextualSpacing w:val="0"/>
        <w:rPr>
          <w:sz w:val="16"/>
          <w:szCs w:val="16"/>
        </w:rPr>
      </w:pPr>
      <w:r w:rsidRPr="00B27B99">
        <w:rPr>
          <w:spacing w:val="-3"/>
          <w:sz w:val="16"/>
          <w:szCs w:val="16"/>
        </w:rPr>
        <w:t>4.1. Общее</w:t>
      </w:r>
      <w:r w:rsidRPr="00B27B99">
        <w:rPr>
          <w:spacing w:val="-3"/>
          <w:sz w:val="16"/>
          <w:szCs w:val="16"/>
        </w:rPr>
        <w:tab/>
      </w:r>
      <w:r w:rsidRPr="00B27B99">
        <w:rPr>
          <w:sz w:val="16"/>
          <w:szCs w:val="16"/>
        </w:rPr>
        <w:t>руководство</w:t>
      </w:r>
      <w:r>
        <w:rPr>
          <w:sz w:val="16"/>
          <w:szCs w:val="16"/>
        </w:rPr>
        <w:t xml:space="preserve"> </w:t>
      </w:r>
      <w:r w:rsidRPr="00B27B99">
        <w:rPr>
          <w:sz w:val="16"/>
          <w:szCs w:val="16"/>
        </w:rPr>
        <w:t>подготовкой</w:t>
      </w:r>
      <w:r w:rsidRPr="00B27B99">
        <w:rPr>
          <w:sz w:val="16"/>
          <w:szCs w:val="16"/>
        </w:rPr>
        <w:tab/>
        <w:t>и</w:t>
      </w:r>
      <w:r w:rsidRPr="00B27B99">
        <w:rPr>
          <w:sz w:val="16"/>
          <w:szCs w:val="16"/>
        </w:rPr>
        <w:tab/>
        <w:t xml:space="preserve">проведением </w:t>
      </w:r>
      <w:r w:rsidRPr="00B27B99">
        <w:rPr>
          <w:spacing w:val="-3"/>
          <w:sz w:val="16"/>
          <w:szCs w:val="16"/>
        </w:rPr>
        <w:t xml:space="preserve">Конкурса </w:t>
      </w:r>
      <w:r w:rsidRPr="00B27B99">
        <w:rPr>
          <w:spacing w:val="-2"/>
          <w:sz w:val="16"/>
          <w:szCs w:val="16"/>
        </w:rPr>
        <w:t>осуществляет</w:t>
      </w:r>
      <w:r w:rsidRPr="00B27B99">
        <w:rPr>
          <w:spacing w:val="10"/>
          <w:sz w:val="16"/>
          <w:szCs w:val="16"/>
        </w:rPr>
        <w:t xml:space="preserve"> Конкурсная комиссия</w:t>
      </w:r>
      <w:r w:rsidRPr="00B27B99">
        <w:rPr>
          <w:sz w:val="16"/>
          <w:szCs w:val="16"/>
        </w:rPr>
        <w:t>.</w:t>
      </w:r>
    </w:p>
    <w:p w:rsidR="00B27B99" w:rsidRPr="00B27B99" w:rsidRDefault="00B27B99" w:rsidP="00B27B99">
      <w:pPr>
        <w:pStyle w:val="af"/>
        <w:widowControl w:val="0"/>
        <w:numPr>
          <w:ilvl w:val="1"/>
          <w:numId w:val="34"/>
        </w:numPr>
        <w:tabs>
          <w:tab w:val="left" w:pos="0"/>
          <w:tab w:val="left" w:pos="1134"/>
          <w:tab w:val="left" w:pos="2556"/>
          <w:tab w:val="left" w:pos="4221"/>
          <w:tab w:val="left" w:pos="5908"/>
          <w:tab w:val="left" w:pos="6333"/>
          <w:tab w:val="left" w:pos="8062"/>
        </w:tabs>
        <w:spacing w:after="0" w:line="240" w:lineRule="auto"/>
        <w:rPr>
          <w:sz w:val="16"/>
          <w:szCs w:val="16"/>
        </w:rPr>
      </w:pPr>
      <w:r w:rsidRPr="00B27B99">
        <w:rPr>
          <w:sz w:val="16"/>
          <w:szCs w:val="16"/>
        </w:rPr>
        <w:t xml:space="preserve"> Конкурсная комиссия:</w:t>
      </w:r>
    </w:p>
    <w:p w:rsidR="00B27B99" w:rsidRPr="00B27B99" w:rsidRDefault="00B27B99" w:rsidP="00B27B99">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B27B99">
        <w:rPr>
          <w:sz w:val="16"/>
          <w:szCs w:val="16"/>
        </w:rPr>
        <w:t>контролирует проведение Конкурса;</w:t>
      </w:r>
    </w:p>
    <w:p w:rsidR="00B27B99" w:rsidRPr="00B27B99" w:rsidRDefault="00B27B99" w:rsidP="00B27B99">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B27B99">
        <w:rPr>
          <w:sz w:val="16"/>
          <w:szCs w:val="16"/>
        </w:rPr>
        <w:t>регистрирует и систематизирует материалы, представленные на</w:t>
      </w:r>
      <w:r w:rsidRPr="00B27B99">
        <w:rPr>
          <w:spacing w:val="-29"/>
          <w:sz w:val="16"/>
          <w:szCs w:val="16"/>
        </w:rPr>
        <w:t xml:space="preserve"> </w:t>
      </w:r>
      <w:r w:rsidRPr="00B27B99">
        <w:rPr>
          <w:sz w:val="16"/>
          <w:szCs w:val="16"/>
        </w:rPr>
        <w:t>Конкурс;</w:t>
      </w:r>
    </w:p>
    <w:p w:rsidR="00B27B99" w:rsidRPr="00B27B99" w:rsidRDefault="00B27B99" w:rsidP="00B27B99">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B27B99">
        <w:rPr>
          <w:sz w:val="16"/>
          <w:szCs w:val="16"/>
        </w:rPr>
        <w:t>проводит оценку работ, представленных на</w:t>
      </w:r>
      <w:r w:rsidRPr="00B27B99">
        <w:rPr>
          <w:spacing w:val="-12"/>
          <w:sz w:val="16"/>
          <w:szCs w:val="16"/>
        </w:rPr>
        <w:t xml:space="preserve"> </w:t>
      </w:r>
      <w:r w:rsidRPr="00B27B99">
        <w:rPr>
          <w:sz w:val="16"/>
          <w:szCs w:val="16"/>
        </w:rPr>
        <w:t>Конкурс;</w:t>
      </w:r>
    </w:p>
    <w:p w:rsidR="00B27B99" w:rsidRPr="00B27B99" w:rsidRDefault="00B27B99" w:rsidP="00B27B99">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B27B99">
        <w:rPr>
          <w:sz w:val="16"/>
          <w:szCs w:val="16"/>
        </w:rPr>
        <w:t>утверждает победителей и призеров</w:t>
      </w:r>
      <w:r w:rsidRPr="00B27B99">
        <w:rPr>
          <w:spacing w:val="-19"/>
          <w:sz w:val="16"/>
          <w:szCs w:val="16"/>
        </w:rPr>
        <w:t xml:space="preserve"> </w:t>
      </w:r>
      <w:r w:rsidRPr="00B27B99">
        <w:rPr>
          <w:sz w:val="16"/>
          <w:szCs w:val="16"/>
        </w:rPr>
        <w:t>Конкурса;</w:t>
      </w:r>
    </w:p>
    <w:p w:rsidR="00B27B99" w:rsidRPr="00B27B99" w:rsidRDefault="00B27B99" w:rsidP="00B27B99">
      <w:pPr>
        <w:pStyle w:val="af"/>
        <w:widowControl w:val="0"/>
        <w:numPr>
          <w:ilvl w:val="0"/>
          <w:numId w:val="29"/>
        </w:numPr>
        <w:tabs>
          <w:tab w:val="left" w:pos="0"/>
          <w:tab w:val="left" w:pos="1134"/>
          <w:tab w:val="left" w:pos="2556"/>
          <w:tab w:val="left" w:pos="4221"/>
          <w:tab w:val="left" w:pos="5908"/>
          <w:tab w:val="left" w:pos="6333"/>
          <w:tab w:val="left" w:pos="8062"/>
        </w:tabs>
        <w:spacing w:after="0" w:line="240" w:lineRule="auto"/>
        <w:ind w:left="0" w:firstLine="709"/>
        <w:contextualSpacing w:val="0"/>
        <w:rPr>
          <w:sz w:val="16"/>
          <w:szCs w:val="16"/>
        </w:rPr>
      </w:pPr>
      <w:r w:rsidRPr="00B27B99">
        <w:rPr>
          <w:sz w:val="16"/>
          <w:szCs w:val="16"/>
        </w:rPr>
        <w:t>организует выставку конкурсных работ.</w:t>
      </w:r>
    </w:p>
    <w:p w:rsidR="00B27B99" w:rsidRPr="00B27B99" w:rsidRDefault="00B27B99" w:rsidP="00B27B99">
      <w:pPr>
        <w:pStyle w:val="af1"/>
        <w:shd w:val="clear" w:color="auto" w:fill="FFFFFF"/>
        <w:spacing w:before="0" w:beforeAutospacing="0" w:after="0" w:afterAutospacing="0"/>
        <w:ind w:firstLine="709"/>
        <w:jc w:val="both"/>
        <w:rPr>
          <w:color w:val="000000"/>
          <w:sz w:val="16"/>
          <w:szCs w:val="16"/>
        </w:rPr>
      </w:pPr>
      <w:r w:rsidRPr="00B27B99">
        <w:rPr>
          <w:sz w:val="16"/>
          <w:szCs w:val="16"/>
        </w:rPr>
        <w:t xml:space="preserve">Координатор Конкурса – начальник </w:t>
      </w:r>
      <w:r w:rsidRPr="00B27B99">
        <w:rPr>
          <w:color w:val="000000"/>
          <w:sz w:val="16"/>
          <w:szCs w:val="16"/>
        </w:rPr>
        <w:t>управления экономического развития промышленности и торговли администрации Тогучинского района Новосибирской области Неустроева Н.Г.</w:t>
      </w:r>
      <w:r w:rsidRPr="00B27B99">
        <w:rPr>
          <w:spacing w:val="-3"/>
          <w:sz w:val="16"/>
          <w:szCs w:val="16"/>
        </w:rPr>
        <w:t xml:space="preserve">, </w:t>
      </w:r>
      <w:r w:rsidRPr="00B27B99">
        <w:rPr>
          <w:sz w:val="16"/>
          <w:szCs w:val="16"/>
        </w:rPr>
        <w:t>телефон  24-811.</w:t>
      </w:r>
    </w:p>
    <w:p w:rsidR="00B27B99" w:rsidRPr="00B27B99" w:rsidRDefault="00B27B99" w:rsidP="00B27B99">
      <w:pPr>
        <w:ind w:firstLine="709"/>
        <w:jc w:val="center"/>
        <w:rPr>
          <w:color w:val="000000"/>
          <w:sz w:val="16"/>
          <w:szCs w:val="16"/>
        </w:rPr>
      </w:pPr>
    </w:p>
    <w:p w:rsidR="00B27B99" w:rsidRPr="00B27B99" w:rsidRDefault="00B27B99" w:rsidP="00B27B99">
      <w:pPr>
        <w:pStyle w:val="af"/>
        <w:numPr>
          <w:ilvl w:val="0"/>
          <w:numId w:val="34"/>
        </w:numPr>
        <w:spacing w:after="0" w:line="240" w:lineRule="auto"/>
        <w:jc w:val="center"/>
        <w:rPr>
          <w:sz w:val="16"/>
          <w:szCs w:val="16"/>
        </w:rPr>
      </w:pPr>
      <w:r w:rsidRPr="00B27B99">
        <w:rPr>
          <w:sz w:val="16"/>
          <w:szCs w:val="16"/>
        </w:rPr>
        <w:t>Конкурсные номинации.</w:t>
      </w:r>
    </w:p>
    <w:p w:rsidR="00B27B99" w:rsidRPr="00B27B99" w:rsidRDefault="00B27B99" w:rsidP="00B27B99">
      <w:pPr>
        <w:pStyle w:val="af"/>
        <w:ind w:left="450"/>
        <w:rPr>
          <w:sz w:val="16"/>
          <w:szCs w:val="16"/>
        </w:rPr>
      </w:pPr>
    </w:p>
    <w:p w:rsidR="00B27B99" w:rsidRPr="00B27B99" w:rsidRDefault="00B27B99" w:rsidP="00B27B99">
      <w:pPr>
        <w:widowControl w:val="0"/>
        <w:ind w:firstLine="709"/>
        <w:jc w:val="both"/>
        <w:rPr>
          <w:color w:val="000000"/>
          <w:sz w:val="16"/>
          <w:szCs w:val="16"/>
          <w:lang w:bidi="ru-RU"/>
        </w:rPr>
      </w:pPr>
      <w:r w:rsidRPr="00B27B99">
        <w:rPr>
          <w:color w:val="000000"/>
          <w:sz w:val="16"/>
          <w:szCs w:val="16"/>
          <w:lang w:bidi="ru-RU"/>
        </w:rPr>
        <w:t>Конкурс проводится по следующим номинациям:</w:t>
      </w:r>
    </w:p>
    <w:p w:rsidR="00B27B99" w:rsidRPr="00B27B99" w:rsidRDefault="00B27B99" w:rsidP="00B27B99">
      <w:pPr>
        <w:pStyle w:val="af"/>
        <w:widowControl w:val="0"/>
        <w:numPr>
          <w:ilvl w:val="0"/>
          <w:numId w:val="33"/>
        </w:numPr>
        <w:tabs>
          <w:tab w:val="left" w:pos="1069"/>
        </w:tabs>
        <w:spacing w:after="0" w:line="240" w:lineRule="auto"/>
        <w:ind w:left="0" w:firstLine="709"/>
        <w:rPr>
          <w:sz w:val="16"/>
          <w:szCs w:val="16"/>
          <w:lang w:bidi="ru-RU"/>
        </w:rPr>
      </w:pPr>
      <w:bookmarkStart w:id="21" w:name="bookmark22"/>
      <w:bookmarkEnd w:id="21"/>
      <w:r w:rsidRPr="00B27B99">
        <w:rPr>
          <w:sz w:val="16"/>
          <w:szCs w:val="16"/>
          <w:lang w:bidi="ru-RU"/>
        </w:rPr>
        <w:t>экологический туризм</w:t>
      </w:r>
      <w:r w:rsidRPr="00B27B99">
        <w:rPr>
          <w:b/>
          <w:sz w:val="16"/>
          <w:szCs w:val="16"/>
          <w:lang w:bidi="ru-RU"/>
        </w:rPr>
        <w:t xml:space="preserve"> </w:t>
      </w:r>
      <w:r w:rsidRPr="00B27B99">
        <w:rPr>
          <w:sz w:val="16"/>
          <w:szCs w:val="16"/>
          <w:lang w:bidi="ru-RU"/>
        </w:rPr>
        <w:t>(фотографии, показывающие достопримечательности, памятники природы, заповедники, озера, реки, водопады, пещеры, источники, родники, сопки Тогучинского района Новосибирской области);</w:t>
      </w:r>
    </w:p>
    <w:p w:rsidR="00B27B99" w:rsidRPr="00B27B99" w:rsidRDefault="00B27B99" w:rsidP="00B27B99">
      <w:pPr>
        <w:widowControl w:val="0"/>
        <w:numPr>
          <w:ilvl w:val="0"/>
          <w:numId w:val="33"/>
        </w:numPr>
        <w:tabs>
          <w:tab w:val="left" w:pos="1069"/>
        </w:tabs>
        <w:suppressAutoHyphens w:val="0"/>
        <w:ind w:firstLine="709"/>
        <w:jc w:val="both"/>
        <w:rPr>
          <w:color w:val="000000"/>
          <w:sz w:val="16"/>
          <w:szCs w:val="16"/>
          <w:lang w:bidi="ru-RU"/>
        </w:rPr>
      </w:pPr>
      <w:r w:rsidRPr="00B27B99">
        <w:rPr>
          <w:color w:val="000000"/>
          <w:sz w:val="16"/>
          <w:szCs w:val="16"/>
          <w:lang w:bidi="ru-RU"/>
        </w:rPr>
        <w:t>сельский туризм</w:t>
      </w:r>
      <w:r w:rsidRPr="00B27B99">
        <w:rPr>
          <w:b/>
          <w:color w:val="000000"/>
          <w:sz w:val="16"/>
          <w:szCs w:val="16"/>
          <w:lang w:bidi="ru-RU"/>
        </w:rPr>
        <w:t xml:space="preserve"> </w:t>
      </w:r>
      <w:r w:rsidRPr="00B27B99">
        <w:rPr>
          <w:color w:val="000000"/>
          <w:sz w:val="16"/>
          <w:szCs w:val="16"/>
          <w:lang w:bidi="ru-RU"/>
        </w:rPr>
        <w:t>(фотографии, передающие привлекательность сельского отдыха, походы за грибами и ягодами, работа на ферме и т.п.);</w:t>
      </w:r>
    </w:p>
    <w:p w:rsidR="00B27B99" w:rsidRPr="00B27B99" w:rsidRDefault="00B27B99" w:rsidP="00B27B99">
      <w:pPr>
        <w:widowControl w:val="0"/>
        <w:numPr>
          <w:ilvl w:val="0"/>
          <w:numId w:val="33"/>
        </w:numPr>
        <w:tabs>
          <w:tab w:val="left" w:pos="1069"/>
        </w:tabs>
        <w:suppressAutoHyphens w:val="0"/>
        <w:ind w:firstLine="709"/>
        <w:jc w:val="both"/>
        <w:rPr>
          <w:color w:val="000000"/>
          <w:sz w:val="16"/>
          <w:szCs w:val="16"/>
          <w:lang w:bidi="ru-RU"/>
        </w:rPr>
      </w:pPr>
      <w:bookmarkStart w:id="22" w:name="bookmark23"/>
      <w:bookmarkEnd w:id="22"/>
      <w:r w:rsidRPr="00B27B99">
        <w:rPr>
          <w:color w:val="000000"/>
          <w:sz w:val="16"/>
          <w:szCs w:val="16"/>
          <w:lang w:bidi="ru-RU"/>
        </w:rPr>
        <w:t>культурно-познавательный туризм</w:t>
      </w:r>
      <w:r w:rsidRPr="00B27B99">
        <w:rPr>
          <w:b/>
          <w:color w:val="000000"/>
          <w:sz w:val="16"/>
          <w:szCs w:val="16"/>
          <w:lang w:bidi="ru-RU"/>
        </w:rPr>
        <w:t xml:space="preserve"> </w:t>
      </w:r>
      <w:r w:rsidRPr="00B27B99">
        <w:rPr>
          <w:color w:val="000000"/>
          <w:sz w:val="16"/>
          <w:szCs w:val="16"/>
          <w:lang w:bidi="ru-RU"/>
        </w:rPr>
        <w:t>(фотографии, показывающие места для посещения - музеи, памятники культуры, памятники архитектуры, скульптуры, исторические места, скверы, парки, площади, набережные, православные храмы, монастыри, святыни, паломнические места, заброшенные святыни);</w:t>
      </w:r>
    </w:p>
    <w:p w:rsidR="00B27B99" w:rsidRPr="00B27B99" w:rsidRDefault="00B27B99" w:rsidP="00B27B99">
      <w:pPr>
        <w:widowControl w:val="0"/>
        <w:numPr>
          <w:ilvl w:val="0"/>
          <w:numId w:val="33"/>
        </w:numPr>
        <w:tabs>
          <w:tab w:val="left" w:pos="1069"/>
        </w:tabs>
        <w:suppressAutoHyphens w:val="0"/>
        <w:ind w:firstLine="709"/>
        <w:jc w:val="both"/>
        <w:rPr>
          <w:color w:val="000000"/>
          <w:sz w:val="16"/>
          <w:szCs w:val="16"/>
          <w:lang w:bidi="ru-RU"/>
        </w:rPr>
      </w:pPr>
      <w:bookmarkStart w:id="23" w:name="bookmark24"/>
      <w:bookmarkEnd w:id="23"/>
      <w:r w:rsidRPr="00B27B99">
        <w:rPr>
          <w:color w:val="000000"/>
          <w:sz w:val="16"/>
          <w:szCs w:val="16"/>
          <w:lang w:bidi="ru-RU"/>
        </w:rPr>
        <w:t>событийный туризм</w:t>
      </w:r>
      <w:r w:rsidRPr="00B27B99">
        <w:rPr>
          <w:b/>
          <w:color w:val="000000"/>
          <w:sz w:val="16"/>
          <w:szCs w:val="16"/>
          <w:lang w:bidi="ru-RU"/>
        </w:rPr>
        <w:t xml:space="preserve"> </w:t>
      </w:r>
      <w:r w:rsidRPr="00B27B99">
        <w:rPr>
          <w:color w:val="000000"/>
          <w:sz w:val="16"/>
          <w:szCs w:val="16"/>
          <w:lang w:bidi="ru-RU"/>
        </w:rPr>
        <w:t>(фотографии, на которых запечатлены фестивали, события, развлечения);</w:t>
      </w:r>
    </w:p>
    <w:p w:rsidR="00B27B99" w:rsidRPr="00B27B99" w:rsidRDefault="00B27B99" w:rsidP="00B27B99">
      <w:pPr>
        <w:tabs>
          <w:tab w:val="left" w:pos="851"/>
        </w:tabs>
        <w:ind w:firstLine="709"/>
        <w:jc w:val="both"/>
        <w:rPr>
          <w:color w:val="000000"/>
          <w:sz w:val="16"/>
          <w:szCs w:val="16"/>
        </w:rPr>
      </w:pPr>
      <w:bookmarkStart w:id="24" w:name="bookmark25"/>
      <w:bookmarkEnd w:id="24"/>
      <w:r w:rsidRPr="00B27B99">
        <w:rPr>
          <w:color w:val="000000"/>
          <w:sz w:val="16"/>
          <w:szCs w:val="16"/>
          <w:lang w:bidi="ru-RU"/>
        </w:rPr>
        <w:t>5) активный туризм (фотографии с изображением пеших походов, прогулки и поездки на велосипедах, мотоциклах, квадроциклах, автотранспорте, сплавы на воде, походы по сопкам, тайге и т.д.).</w:t>
      </w:r>
    </w:p>
    <w:p w:rsidR="00B27B99" w:rsidRPr="00B27B99" w:rsidRDefault="00B27B99" w:rsidP="00B27B99">
      <w:pPr>
        <w:ind w:firstLine="709"/>
        <w:jc w:val="center"/>
        <w:rPr>
          <w:color w:val="000000"/>
          <w:sz w:val="16"/>
          <w:szCs w:val="16"/>
        </w:rPr>
      </w:pPr>
    </w:p>
    <w:p w:rsidR="00B27B99" w:rsidRPr="00B27B99" w:rsidRDefault="00B27B99" w:rsidP="00B27B99">
      <w:pPr>
        <w:ind w:firstLine="709"/>
        <w:jc w:val="center"/>
        <w:rPr>
          <w:color w:val="000000"/>
          <w:sz w:val="16"/>
          <w:szCs w:val="16"/>
        </w:rPr>
      </w:pPr>
      <w:r w:rsidRPr="00B27B99">
        <w:rPr>
          <w:color w:val="000000"/>
          <w:sz w:val="16"/>
          <w:szCs w:val="16"/>
        </w:rPr>
        <w:t>6. Сроки проведения Конкурса.</w:t>
      </w:r>
    </w:p>
    <w:p w:rsidR="00B27B99" w:rsidRPr="00B27B99" w:rsidRDefault="00B27B99" w:rsidP="00B27B99">
      <w:pPr>
        <w:ind w:firstLine="709"/>
        <w:jc w:val="center"/>
        <w:rPr>
          <w:color w:val="000000"/>
          <w:sz w:val="16"/>
          <w:szCs w:val="16"/>
        </w:rPr>
      </w:pPr>
    </w:p>
    <w:p w:rsidR="00B27B99" w:rsidRPr="00B27B99" w:rsidRDefault="00B27B99" w:rsidP="00B27B99">
      <w:pPr>
        <w:widowControl w:val="0"/>
        <w:ind w:firstLine="709"/>
        <w:jc w:val="both"/>
        <w:rPr>
          <w:color w:val="000000"/>
          <w:sz w:val="16"/>
          <w:szCs w:val="16"/>
          <w:lang w:bidi="ru-RU"/>
        </w:rPr>
      </w:pPr>
      <w:r w:rsidRPr="00B27B99">
        <w:rPr>
          <w:color w:val="000000"/>
          <w:sz w:val="16"/>
          <w:szCs w:val="16"/>
          <w:lang w:bidi="ru-RU"/>
        </w:rPr>
        <w:t>Конкурс проводится с 25 сентября по 02 ноября 2023 года в три этапа:</w:t>
      </w:r>
    </w:p>
    <w:p w:rsidR="00B27B99" w:rsidRPr="00B27B99" w:rsidRDefault="00B27B99" w:rsidP="00B27B99">
      <w:pPr>
        <w:widowControl w:val="0"/>
        <w:tabs>
          <w:tab w:val="left" w:pos="1107"/>
        </w:tabs>
        <w:ind w:firstLine="720"/>
        <w:jc w:val="both"/>
        <w:rPr>
          <w:color w:val="000000"/>
          <w:sz w:val="16"/>
          <w:szCs w:val="16"/>
          <w:lang w:bidi="ru-RU"/>
        </w:rPr>
      </w:pPr>
      <w:r w:rsidRPr="00B27B99">
        <w:rPr>
          <w:color w:val="000000"/>
          <w:sz w:val="16"/>
          <w:szCs w:val="16"/>
          <w:lang w:bidi="ru-RU"/>
        </w:rPr>
        <w:t>1)</w:t>
      </w:r>
      <w:r w:rsidRPr="00B27B99">
        <w:rPr>
          <w:color w:val="000000"/>
          <w:sz w:val="16"/>
          <w:szCs w:val="16"/>
          <w:lang w:bidi="ru-RU"/>
        </w:rPr>
        <w:tab/>
        <w:t>отборочный (прием заявок и фоторабот на Конкурс, материалы в электронном виде направляются на электронную почту togtur05@mail.ru) - с 25 сентября по 15 октября 2023 года;</w:t>
      </w:r>
    </w:p>
    <w:p w:rsidR="00B27B99" w:rsidRPr="00B27B99" w:rsidRDefault="00B27B99" w:rsidP="00B27B99">
      <w:pPr>
        <w:widowControl w:val="0"/>
        <w:tabs>
          <w:tab w:val="left" w:pos="1126"/>
        </w:tabs>
        <w:ind w:firstLine="720"/>
        <w:jc w:val="both"/>
        <w:rPr>
          <w:color w:val="000000"/>
          <w:sz w:val="16"/>
          <w:szCs w:val="16"/>
          <w:lang w:bidi="ru-RU"/>
        </w:rPr>
      </w:pPr>
      <w:r w:rsidRPr="00B27B99">
        <w:rPr>
          <w:color w:val="000000"/>
          <w:sz w:val="16"/>
          <w:szCs w:val="16"/>
          <w:lang w:bidi="ru-RU"/>
        </w:rPr>
        <w:t>2)</w:t>
      </w:r>
      <w:r w:rsidRPr="00B27B99">
        <w:rPr>
          <w:color w:val="000000"/>
          <w:sz w:val="16"/>
          <w:szCs w:val="16"/>
          <w:lang w:bidi="ru-RU"/>
        </w:rPr>
        <w:tab/>
        <w:t xml:space="preserve">рассмотрение конкурсных фоторабот Конкурсной комиссией (определение победителей в пяти номинациях) – с 16 октября </w:t>
      </w:r>
      <w:r w:rsidRPr="00B27B99">
        <w:rPr>
          <w:color w:val="000000"/>
          <w:sz w:val="16"/>
          <w:szCs w:val="16"/>
          <w:lang w:bidi="ru-RU"/>
        </w:rPr>
        <w:t>по 22 октября;</w:t>
      </w:r>
    </w:p>
    <w:p w:rsidR="00B27B99" w:rsidRPr="00B27B99" w:rsidRDefault="00B27B99" w:rsidP="00B27B99">
      <w:pPr>
        <w:widowControl w:val="0"/>
        <w:tabs>
          <w:tab w:val="left" w:pos="1126"/>
        </w:tabs>
        <w:ind w:firstLine="720"/>
        <w:jc w:val="both"/>
        <w:rPr>
          <w:color w:val="000000"/>
          <w:sz w:val="16"/>
          <w:szCs w:val="16"/>
          <w:lang w:bidi="ru-RU"/>
        </w:rPr>
      </w:pPr>
      <w:r w:rsidRPr="00B27B99">
        <w:rPr>
          <w:color w:val="000000"/>
          <w:sz w:val="16"/>
          <w:szCs w:val="16"/>
          <w:lang w:bidi="ru-RU"/>
        </w:rPr>
        <w:t xml:space="preserve">3) </w:t>
      </w:r>
      <w:r w:rsidRPr="00B27B99">
        <w:rPr>
          <w:sz w:val="16"/>
          <w:szCs w:val="16"/>
          <w:lang w:eastAsia="en-US"/>
        </w:rPr>
        <w:t>размещение лучших фоторабот на странице VK «администрация Тогучинского района Новосибирской области» 23 октября 2023 года для поведения интернет-голосования – с 23 октября по 29 октября 2023 года.</w:t>
      </w:r>
    </w:p>
    <w:p w:rsidR="00B27B99" w:rsidRPr="00B27B99" w:rsidRDefault="00B27B99" w:rsidP="00B27B99">
      <w:pPr>
        <w:widowControl w:val="0"/>
        <w:tabs>
          <w:tab w:val="left" w:pos="1126"/>
        </w:tabs>
        <w:ind w:firstLine="720"/>
        <w:jc w:val="both"/>
        <w:rPr>
          <w:color w:val="000000"/>
          <w:sz w:val="16"/>
          <w:szCs w:val="16"/>
          <w:lang w:bidi="ru-RU"/>
        </w:rPr>
      </w:pPr>
      <w:r w:rsidRPr="00B27B99">
        <w:rPr>
          <w:color w:val="000000"/>
          <w:sz w:val="16"/>
          <w:szCs w:val="16"/>
          <w:lang w:bidi="ru-RU"/>
        </w:rPr>
        <w:t xml:space="preserve"> Подведение итогов интернет-голосования, определение победителей интернет-голосования – с 30 октября по 02 ноября 2023 года.</w:t>
      </w:r>
    </w:p>
    <w:p w:rsidR="00B27B99" w:rsidRPr="00B27B99" w:rsidRDefault="00B27B99" w:rsidP="00A55453">
      <w:pPr>
        <w:widowControl w:val="0"/>
        <w:tabs>
          <w:tab w:val="left" w:pos="1126"/>
        </w:tabs>
        <w:ind w:firstLine="720"/>
        <w:jc w:val="both"/>
        <w:rPr>
          <w:color w:val="000000"/>
          <w:sz w:val="16"/>
          <w:szCs w:val="16"/>
          <w:lang w:bidi="ru-RU"/>
        </w:rPr>
      </w:pPr>
      <w:r w:rsidRPr="00B27B99">
        <w:rPr>
          <w:color w:val="000000"/>
          <w:sz w:val="16"/>
          <w:szCs w:val="16"/>
          <w:lang w:bidi="ru-RU"/>
        </w:rPr>
        <w:t>Награждение победителей  07 ноября 2023 года в администрации Тогучинского района Новосибирской области. Организатор оставляет за собой право изменить дату и место награждения победителей.</w:t>
      </w:r>
    </w:p>
    <w:p w:rsidR="00B27B99" w:rsidRPr="00B27B99" w:rsidRDefault="00B27B99" w:rsidP="00A55453">
      <w:pPr>
        <w:pStyle w:val="18"/>
        <w:keepNext/>
        <w:keepLines/>
        <w:tabs>
          <w:tab w:val="left" w:pos="397"/>
        </w:tabs>
        <w:spacing w:before="0" w:line="240" w:lineRule="auto"/>
        <w:jc w:val="left"/>
        <w:rPr>
          <w:b w:val="0"/>
          <w:color w:val="000000"/>
          <w:sz w:val="16"/>
          <w:szCs w:val="16"/>
          <w:lang w:bidi="ru-RU"/>
        </w:rPr>
      </w:pPr>
      <w:r w:rsidRPr="00B27B99">
        <w:rPr>
          <w:sz w:val="16"/>
          <w:szCs w:val="16"/>
        </w:rPr>
        <w:t xml:space="preserve">                                            </w:t>
      </w:r>
      <w:r w:rsidRPr="00B27B99">
        <w:rPr>
          <w:b w:val="0"/>
          <w:sz w:val="16"/>
          <w:szCs w:val="16"/>
        </w:rPr>
        <w:t xml:space="preserve">7. </w:t>
      </w:r>
      <w:r w:rsidRPr="00B27B99">
        <w:rPr>
          <w:b w:val="0"/>
          <w:color w:val="000000"/>
          <w:sz w:val="16"/>
          <w:szCs w:val="16"/>
          <w:lang w:bidi="ru-RU"/>
        </w:rPr>
        <w:t>Условия и порядок проведения Конкурса.</w:t>
      </w:r>
    </w:p>
    <w:p w:rsidR="00B27B99" w:rsidRPr="00B27B99" w:rsidRDefault="00B27B99" w:rsidP="00B27B99">
      <w:pPr>
        <w:widowControl w:val="0"/>
        <w:tabs>
          <w:tab w:val="left" w:pos="1309"/>
        </w:tabs>
        <w:ind w:firstLine="709"/>
        <w:jc w:val="both"/>
        <w:rPr>
          <w:color w:val="000000"/>
          <w:sz w:val="16"/>
          <w:szCs w:val="16"/>
          <w:lang w:bidi="ru-RU"/>
        </w:rPr>
      </w:pPr>
      <w:r w:rsidRPr="00B27B99">
        <w:rPr>
          <w:color w:val="000000"/>
          <w:sz w:val="16"/>
          <w:szCs w:val="16"/>
          <w:lang w:bidi="ru-RU"/>
        </w:rPr>
        <w:t>7.1. Обязательным условием Конкурса является:</w:t>
      </w:r>
    </w:p>
    <w:p w:rsidR="00B27B99" w:rsidRPr="00B27B99" w:rsidRDefault="00B27B99" w:rsidP="00B27B99">
      <w:pPr>
        <w:widowControl w:val="0"/>
        <w:tabs>
          <w:tab w:val="left" w:pos="1309"/>
        </w:tabs>
        <w:ind w:firstLine="709"/>
        <w:jc w:val="both"/>
        <w:rPr>
          <w:color w:val="000000"/>
          <w:sz w:val="16"/>
          <w:szCs w:val="16"/>
          <w:lang w:bidi="ru-RU"/>
        </w:rPr>
      </w:pPr>
      <w:r w:rsidRPr="00B27B99">
        <w:rPr>
          <w:color w:val="000000"/>
          <w:sz w:val="16"/>
          <w:szCs w:val="16"/>
          <w:lang w:bidi="ru-RU"/>
        </w:rPr>
        <w:t>на фотоработах должны быть изображены места, объекты, находящиеся на территории Тогучинского района Новосибирской области – достопримечательности, исторические места, культурные места, памятники природы, места для активного отдыха, лечебно-оздоровительные и др..</w:t>
      </w:r>
    </w:p>
    <w:p w:rsidR="00B27B99" w:rsidRPr="00B27B99" w:rsidRDefault="00B27B99" w:rsidP="00B27B99">
      <w:pPr>
        <w:widowControl w:val="0"/>
        <w:tabs>
          <w:tab w:val="left" w:pos="1309"/>
        </w:tabs>
        <w:ind w:firstLine="709"/>
        <w:jc w:val="both"/>
        <w:rPr>
          <w:color w:val="000000"/>
          <w:sz w:val="16"/>
          <w:szCs w:val="16"/>
          <w:lang w:bidi="ru-RU"/>
        </w:rPr>
      </w:pPr>
      <w:r w:rsidRPr="00B27B99">
        <w:rPr>
          <w:color w:val="000000"/>
          <w:sz w:val="16"/>
          <w:szCs w:val="16"/>
          <w:lang w:bidi="ru-RU"/>
        </w:rPr>
        <w:t xml:space="preserve">7.2.  Конкурс является открытым. Участниками Конкурса могут выступать как жители Тогучинского района Новосибирской области, так и туристы других регионов. Возраст участников не ограничен. </w:t>
      </w:r>
    </w:p>
    <w:p w:rsidR="00B27B99" w:rsidRPr="00B27B99" w:rsidRDefault="00B27B99" w:rsidP="00B27B99">
      <w:pPr>
        <w:pStyle w:val="af"/>
        <w:widowControl w:val="0"/>
        <w:numPr>
          <w:ilvl w:val="1"/>
          <w:numId w:val="37"/>
        </w:numPr>
        <w:tabs>
          <w:tab w:val="left" w:pos="709"/>
        </w:tabs>
        <w:spacing w:after="0" w:line="240" w:lineRule="auto"/>
        <w:ind w:left="0" w:firstLine="709"/>
        <w:rPr>
          <w:sz w:val="16"/>
          <w:szCs w:val="16"/>
          <w:lang w:bidi="ru-RU"/>
        </w:rPr>
      </w:pPr>
      <w:bookmarkStart w:id="25" w:name="bookmark31"/>
      <w:bookmarkEnd w:id="25"/>
      <w:r w:rsidRPr="00B27B99">
        <w:rPr>
          <w:sz w:val="16"/>
          <w:szCs w:val="16"/>
          <w:lang w:bidi="ru-RU"/>
        </w:rPr>
        <w:t>Участник Конкурса может принять участие во всех номинациях, но победителем или призером может стать только в одной.</w:t>
      </w:r>
    </w:p>
    <w:p w:rsidR="00B27B99" w:rsidRPr="00B27B99" w:rsidRDefault="00B27B99" w:rsidP="00B27B99">
      <w:pPr>
        <w:pStyle w:val="af"/>
        <w:widowControl w:val="0"/>
        <w:numPr>
          <w:ilvl w:val="1"/>
          <w:numId w:val="37"/>
        </w:numPr>
        <w:spacing w:after="0" w:line="240" w:lineRule="auto"/>
        <w:ind w:left="0" w:firstLine="709"/>
        <w:rPr>
          <w:sz w:val="16"/>
          <w:szCs w:val="16"/>
          <w:lang w:bidi="ru-RU"/>
        </w:rPr>
      </w:pPr>
      <w:r w:rsidRPr="00B27B99">
        <w:rPr>
          <w:sz w:val="16"/>
          <w:szCs w:val="16"/>
          <w:lang w:bidi="ru-RU"/>
        </w:rPr>
        <w:t xml:space="preserve">Конкурсные материалы в электронном виде направляются на электронную почту </w:t>
      </w:r>
      <w:r w:rsidRPr="00B27B99">
        <w:rPr>
          <w:sz w:val="16"/>
          <w:szCs w:val="16"/>
          <w:lang w:val="en-US" w:bidi="ru-RU"/>
        </w:rPr>
        <w:t>togtur</w:t>
      </w:r>
      <w:r w:rsidRPr="00B27B99">
        <w:rPr>
          <w:sz w:val="16"/>
          <w:szCs w:val="16"/>
          <w:lang w:bidi="ru-RU"/>
        </w:rPr>
        <w:t>05@</w:t>
      </w:r>
      <w:r w:rsidRPr="00B27B99">
        <w:rPr>
          <w:sz w:val="16"/>
          <w:szCs w:val="16"/>
          <w:lang w:val="en-US" w:bidi="ru-RU"/>
        </w:rPr>
        <w:t>mail</w:t>
      </w:r>
      <w:r w:rsidRPr="00B27B99">
        <w:rPr>
          <w:sz w:val="16"/>
          <w:szCs w:val="16"/>
          <w:lang w:bidi="ru-RU"/>
        </w:rPr>
        <w:t>.</w:t>
      </w:r>
      <w:r w:rsidRPr="00B27B99">
        <w:rPr>
          <w:sz w:val="16"/>
          <w:szCs w:val="16"/>
          <w:lang w:val="en-US" w:bidi="ru-RU"/>
        </w:rPr>
        <w:t>ru</w:t>
      </w:r>
      <w:r w:rsidRPr="00B27B99">
        <w:rPr>
          <w:sz w:val="16"/>
          <w:szCs w:val="16"/>
          <w:lang w:bidi="ru-RU"/>
        </w:rPr>
        <w:t>.</w:t>
      </w:r>
    </w:p>
    <w:p w:rsidR="00B27B99" w:rsidRPr="00B27B99" w:rsidRDefault="00B27B99" w:rsidP="00B27B99">
      <w:pPr>
        <w:pStyle w:val="af"/>
        <w:widowControl w:val="0"/>
        <w:numPr>
          <w:ilvl w:val="1"/>
          <w:numId w:val="37"/>
        </w:numPr>
        <w:tabs>
          <w:tab w:val="left" w:pos="1309"/>
        </w:tabs>
        <w:spacing w:after="0" w:line="240" w:lineRule="auto"/>
        <w:ind w:left="0" w:firstLine="709"/>
        <w:rPr>
          <w:sz w:val="16"/>
          <w:szCs w:val="16"/>
          <w:lang w:bidi="ru-RU"/>
        </w:rPr>
      </w:pPr>
      <w:r w:rsidRPr="00B27B99">
        <w:rPr>
          <w:sz w:val="16"/>
          <w:szCs w:val="16"/>
          <w:lang w:bidi="ru-RU"/>
        </w:rPr>
        <w:t>К фотоработе прилагаются заявка и согласие на обработку данных по форме согласно приложения 1, 2 к настоящему Положению.</w:t>
      </w:r>
    </w:p>
    <w:p w:rsidR="00B27B99" w:rsidRPr="00B27B99" w:rsidRDefault="00B27B99" w:rsidP="00B27B99">
      <w:pPr>
        <w:pStyle w:val="af"/>
        <w:widowControl w:val="0"/>
        <w:tabs>
          <w:tab w:val="left" w:pos="1299"/>
        </w:tabs>
        <w:ind w:left="0" w:firstLine="709"/>
        <w:rPr>
          <w:sz w:val="16"/>
          <w:szCs w:val="16"/>
          <w:lang w:bidi="ru-RU"/>
        </w:rPr>
      </w:pPr>
      <w:bookmarkStart w:id="26" w:name="bookmark32"/>
      <w:bookmarkStart w:id="27" w:name="bookmark53"/>
      <w:bookmarkEnd w:id="26"/>
      <w:bookmarkEnd w:id="27"/>
      <w:r w:rsidRPr="00B27B99">
        <w:rPr>
          <w:sz w:val="16"/>
          <w:szCs w:val="16"/>
          <w:lang w:bidi="ru-RU"/>
        </w:rPr>
        <w:t>7.6. К участию в Конкурсе не допускаются фотоработы:</w:t>
      </w:r>
    </w:p>
    <w:p w:rsidR="00B27B99" w:rsidRPr="00B27B99" w:rsidRDefault="00B27B99" w:rsidP="00B27B99">
      <w:pPr>
        <w:widowControl w:val="0"/>
        <w:tabs>
          <w:tab w:val="left" w:pos="1002"/>
        </w:tabs>
        <w:ind w:firstLine="709"/>
        <w:jc w:val="both"/>
        <w:rPr>
          <w:color w:val="000000"/>
          <w:sz w:val="16"/>
          <w:szCs w:val="16"/>
          <w:lang w:bidi="ru-RU"/>
        </w:rPr>
      </w:pPr>
      <w:bookmarkStart w:id="28" w:name="bookmark54"/>
      <w:bookmarkStart w:id="29" w:name="bookmark59"/>
      <w:bookmarkStart w:id="30" w:name="bookmark60"/>
      <w:bookmarkEnd w:id="28"/>
      <w:bookmarkEnd w:id="29"/>
      <w:bookmarkEnd w:id="30"/>
      <w:r w:rsidRPr="00B27B99">
        <w:rPr>
          <w:color w:val="000000"/>
          <w:sz w:val="16"/>
          <w:szCs w:val="16"/>
          <w:lang w:bidi="ru-RU"/>
        </w:rPr>
        <w:t>- не соответствуют тематике Конкурса;</w:t>
      </w:r>
    </w:p>
    <w:p w:rsidR="00B27B99" w:rsidRPr="00B27B99" w:rsidRDefault="00B27B99" w:rsidP="00B27B99">
      <w:pPr>
        <w:widowControl w:val="0"/>
        <w:tabs>
          <w:tab w:val="left" w:pos="1002"/>
        </w:tabs>
        <w:ind w:firstLine="709"/>
        <w:jc w:val="both"/>
        <w:rPr>
          <w:color w:val="000000"/>
          <w:sz w:val="16"/>
          <w:szCs w:val="16"/>
          <w:lang w:bidi="ru-RU"/>
        </w:rPr>
      </w:pPr>
      <w:r w:rsidRPr="00B27B99">
        <w:rPr>
          <w:color w:val="000000"/>
          <w:sz w:val="16"/>
          <w:szCs w:val="16"/>
          <w:lang w:bidi="ru-RU"/>
        </w:rPr>
        <w:t>- с недостаточным техническим качеством исполнения;</w:t>
      </w:r>
    </w:p>
    <w:p w:rsidR="00B27B99" w:rsidRPr="00B27B99" w:rsidRDefault="00B27B99" w:rsidP="00B27B99">
      <w:pPr>
        <w:widowControl w:val="0"/>
        <w:tabs>
          <w:tab w:val="left" w:pos="1002"/>
        </w:tabs>
        <w:ind w:firstLine="709"/>
        <w:jc w:val="both"/>
        <w:rPr>
          <w:color w:val="000000"/>
          <w:sz w:val="16"/>
          <w:szCs w:val="16"/>
          <w:lang w:bidi="ru-RU"/>
        </w:rPr>
      </w:pPr>
      <w:r w:rsidRPr="00B27B99">
        <w:rPr>
          <w:color w:val="000000"/>
          <w:sz w:val="16"/>
          <w:szCs w:val="16"/>
          <w:lang w:bidi="ru-RU"/>
        </w:rPr>
        <w:t>- скаченные с Интернета, с обозначением авторства, с подписями и датами;</w:t>
      </w:r>
    </w:p>
    <w:p w:rsidR="00B27B99" w:rsidRPr="00B27B99" w:rsidRDefault="00B27B99" w:rsidP="00B27B99">
      <w:pPr>
        <w:widowControl w:val="0"/>
        <w:tabs>
          <w:tab w:val="left" w:pos="142"/>
        </w:tabs>
        <w:ind w:firstLine="709"/>
        <w:jc w:val="both"/>
        <w:rPr>
          <w:color w:val="000000"/>
          <w:sz w:val="16"/>
          <w:szCs w:val="16"/>
          <w:lang w:bidi="ru-RU"/>
        </w:rPr>
      </w:pPr>
      <w:r w:rsidRPr="00B27B99">
        <w:rPr>
          <w:color w:val="000000"/>
          <w:sz w:val="16"/>
          <w:szCs w:val="16"/>
          <w:lang w:bidi="ru-RU"/>
        </w:rPr>
        <w:t>- не соответствующие требованиям действующего законодательства;</w:t>
      </w:r>
    </w:p>
    <w:p w:rsidR="00B27B99" w:rsidRPr="00B27B99" w:rsidRDefault="00B27B99" w:rsidP="00B27B99">
      <w:pPr>
        <w:widowControl w:val="0"/>
        <w:tabs>
          <w:tab w:val="left" w:pos="142"/>
        </w:tabs>
        <w:ind w:firstLine="709"/>
        <w:jc w:val="both"/>
        <w:rPr>
          <w:color w:val="000000"/>
          <w:sz w:val="16"/>
          <w:szCs w:val="16"/>
          <w:lang w:bidi="ru-RU"/>
        </w:rPr>
      </w:pPr>
      <w:r w:rsidRPr="00B27B99">
        <w:rPr>
          <w:color w:val="000000"/>
          <w:sz w:val="16"/>
          <w:szCs w:val="16"/>
          <w:lang w:bidi="ru-RU"/>
        </w:rPr>
        <w:t>- представленные с нарушением сроков подачи заявок.</w:t>
      </w:r>
    </w:p>
    <w:p w:rsidR="00B27B99" w:rsidRPr="00B27B99" w:rsidRDefault="00B27B99" w:rsidP="00B27B99">
      <w:pPr>
        <w:pStyle w:val="af"/>
        <w:widowControl w:val="0"/>
        <w:tabs>
          <w:tab w:val="left" w:pos="1299"/>
        </w:tabs>
        <w:ind w:left="0" w:firstLine="709"/>
        <w:rPr>
          <w:sz w:val="16"/>
          <w:szCs w:val="16"/>
          <w:lang w:bidi="ru-RU"/>
        </w:rPr>
      </w:pPr>
      <w:r w:rsidRPr="00B27B99">
        <w:rPr>
          <w:sz w:val="16"/>
          <w:szCs w:val="16"/>
          <w:lang w:bidi="ru-RU"/>
        </w:rPr>
        <w:t xml:space="preserve">7.7. </w:t>
      </w:r>
      <w:bookmarkStart w:id="31" w:name="bookmark61"/>
      <w:bookmarkEnd w:id="31"/>
      <w:r w:rsidRPr="00B27B99">
        <w:rPr>
          <w:sz w:val="16"/>
          <w:szCs w:val="16"/>
          <w:lang w:bidi="ru-RU"/>
        </w:rPr>
        <w:t>Лица, подавшие заявки, самостоятельно отвечают за наличие у них личных неимущественных и исключительных имущественных авторских прав на фотоработы, представленные на Конкурс, несут ответственность за нарушение авторских прав третьих лиц.</w:t>
      </w:r>
    </w:p>
    <w:p w:rsidR="00B27B99" w:rsidRPr="00B27B99" w:rsidRDefault="00B27B99" w:rsidP="00B27B99">
      <w:pPr>
        <w:widowControl w:val="0"/>
        <w:tabs>
          <w:tab w:val="left" w:pos="1323"/>
        </w:tabs>
        <w:ind w:firstLine="709"/>
        <w:jc w:val="both"/>
        <w:rPr>
          <w:color w:val="000000"/>
          <w:sz w:val="16"/>
          <w:szCs w:val="16"/>
          <w:lang w:bidi="ru-RU"/>
        </w:rPr>
      </w:pPr>
      <w:bookmarkStart w:id="32" w:name="bookmark64"/>
      <w:bookmarkStart w:id="33" w:name="bookmark65"/>
      <w:bookmarkEnd w:id="32"/>
      <w:bookmarkEnd w:id="33"/>
      <w:r w:rsidRPr="00B27B99">
        <w:rPr>
          <w:color w:val="000000"/>
          <w:sz w:val="16"/>
          <w:szCs w:val="16"/>
          <w:lang w:bidi="ru-RU"/>
        </w:rPr>
        <w:t>7.8. Представив электронные изображения, участники Конкурса, таким образом принимают условия Конкурса, одновременно дают согласие:</w:t>
      </w:r>
    </w:p>
    <w:p w:rsidR="00B27B99" w:rsidRPr="00B27B99" w:rsidRDefault="00B27B99" w:rsidP="00B27B99">
      <w:pPr>
        <w:widowControl w:val="0"/>
        <w:tabs>
          <w:tab w:val="left" w:pos="1045"/>
        </w:tabs>
        <w:ind w:firstLine="709"/>
        <w:jc w:val="both"/>
        <w:rPr>
          <w:color w:val="000000"/>
          <w:sz w:val="16"/>
          <w:szCs w:val="16"/>
          <w:lang w:bidi="ru-RU"/>
        </w:rPr>
      </w:pPr>
      <w:bookmarkStart w:id="34" w:name="bookmark66"/>
      <w:bookmarkEnd w:id="34"/>
      <w:r w:rsidRPr="00B27B99">
        <w:rPr>
          <w:color w:val="000000"/>
          <w:sz w:val="16"/>
          <w:szCs w:val="16"/>
          <w:lang w:bidi="ru-RU"/>
        </w:rPr>
        <w:t xml:space="preserve">- организатору Конкурса использовать их фотоработы, демонстрировать их имена и фамилии публично; </w:t>
      </w:r>
    </w:p>
    <w:p w:rsidR="00B27B99" w:rsidRPr="00B27B99" w:rsidRDefault="00B27B99" w:rsidP="00B27B99">
      <w:pPr>
        <w:widowControl w:val="0"/>
        <w:tabs>
          <w:tab w:val="left" w:pos="0"/>
        </w:tabs>
        <w:ind w:firstLine="709"/>
        <w:jc w:val="both"/>
        <w:rPr>
          <w:rFonts w:ascii="Helvetica" w:hAnsi="Helvetica" w:cs="Helvetica"/>
          <w:color w:val="1A1A1A"/>
          <w:sz w:val="16"/>
          <w:szCs w:val="16"/>
        </w:rPr>
      </w:pPr>
      <w:r w:rsidRPr="00B27B99">
        <w:rPr>
          <w:color w:val="000000"/>
          <w:sz w:val="16"/>
          <w:szCs w:val="16"/>
          <w:lang w:bidi="ru-RU"/>
        </w:rPr>
        <w:t>- использовать представленную фотоработу для ее копирования, преобразования, размещения как целое или как часть на официальном сайте администрации Тогучинского района Новосибирской области</w:t>
      </w:r>
      <w:r w:rsidRPr="00B27B99">
        <w:rPr>
          <w:rFonts w:ascii="Helvetica" w:hAnsi="Helvetica" w:cs="Helvetica"/>
          <w:b/>
          <w:color w:val="1A1A1A"/>
          <w:sz w:val="16"/>
          <w:szCs w:val="16"/>
        </w:rPr>
        <w:t>;</w:t>
      </w:r>
      <w:r w:rsidRPr="00B27B99">
        <w:rPr>
          <w:rFonts w:ascii="Helvetica" w:hAnsi="Helvetica" w:cs="Helvetica"/>
          <w:color w:val="1A1A1A"/>
          <w:sz w:val="16"/>
          <w:szCs w:val="16"/>
        </w:rPr>
        <w:t xml:space="preserve"> </w:t>
      </w:r>
    </w:p>
    <w:p w:rsidR="00B27B99" w:rsidRPr="00B27B99" w:rsidRDefault="00B27B99" w:rsidP="00B27B99">
      <w:pPr>
        <w:widowControl w:val="0"/>
        <w:tabs>
          <w:tab w:val="left" w:pos="0"/>
        </w:tabs>
        <w:ind w:firstLine="709"/>
        <w:jc w:val="both"/>
        <w:rPr>
          <w:color w:val="000000"/>
          <w:sz w:val="16"/>
          <w:szCs w:val="16"/>
          <w:lang w:bidi="ru-RU"/>
        </w:rPr>
      </w:pPr>
      <w:r w:rsidRPr="00B27B99">
        <w:rPr>
          <w:rFonts w:ascii="Helvetica" w:hAnsi="Helvetica" w:cs="Helvetica"/>
          <w:color w:val="1A1A1A"/>
          <w:sz w:val="16"/>
          <w:szCs w:val="16"/>
        </w:rPr>
        <w:t xml:space="preserve">- </w:t>
      </w:r>
      <w:r w:rsidRPr="00B27B99">
        <w:rPr>
          <w:color w:val="000000"/>
          <w:sz w:val="16"/>
          <w:szCs w:val="16"/>
          <w:lang w:bidi="ru-RU"/>
        </w:rPr>
        <w:t xml:space="preserve">демонстрировать фотоработы на фотовыставках и других публичных мероприятиях, публиковать в средствах массовой информации, </w:t>
      </w:r>
      <w:r w:rsidRPr="00B27B99">
        <w:rPr>
          <w:sz w:val="16"/>
          <w:szCs w:val="16"/>
        </w:rPr>
        <w:t xml:space="preserve"> </w:t>
      </w:r>
      <w:r w:rsidRPr="00B27B99">
        <w:rPr>
          <w:color w:val="000000"/>
          <w:sz w:val="16"/>
          <w:szCs w:val="16"/>
          <w:lang w:bidi="ru-RU"/>
        </w:rPr>
        <w:t>в буклетах, проспектах и интернет-ресурсах, использовать при изготовлении сувенирной продукции в целях продвижения туристского потенциала Тогучинского района Новосибирской области в течение неограниченного срока, без выплаты каких-либо вознаграждений и без дополнительного согласия.</w:t>
      </w:r>
    </w:p>
    <w:p w:rsidR="00B27B99" w:rsidRPr="00B27B99" w:rsidRDefault="00B27B99" w:rsidP="00B27B99">
      <w:pPr>
        <w:widowControl w:val="0"/>
        <w:tabs>
          <w:tab w:val="left" w:pos="0"/>
        </w:tabs>
        <w:ind w:firstLine="709"/>
        <w:jc w:val="both"/>
        <w:rPr>
          <w:rFonts w:ascii="Helvetica" w:hAnsi="Helvetica" w:cs="Helvetica"/>
          <w:color w:val="1A1A1A"/>
          <w:sz w:val="16"/>
          <w:szCs w:val="16"/>
        </w:rPr>
      </w:pPr>
      <w:r w:rsidRPr="00B27B99">
        <w:rPr>
          <w:color w:val="000000"/>
          <w:sz w:val="16"/>
          <w:szCs w:val="16"/>
          <w:lang w:bidi="ru-RU"/>
        </w:rPr>
        <w:t>7.9.  Присланные на Конкурс работы не возвращаются и не рецензируются.</w:t>
      </w:r>
    </w:p>
    <w:p w:rsidR="00B27B99" w:rsidRPr="00B27B99" w:rsidRDefault="00B27B99" w:rsidP="00B27B99">
      <w:pPr>
        <w:ind w:firstLine="709"/>
        <w:jc w:val="both"/>
        <w:rPr>
          <w:sz w:val="16"/>
          <w:szCs w:val="16"/>
        </w:rPr>
      </w:pPr>
    </w:p>
    <w:p w:rsidR="00B27B99" w:rsidRPr="00B27B99" w:rsidRDefault="00B27B99" w:rsidP="00B27B99">
      <w:pPr>
        <w:ind w:firstLine="709"/>
        <w:jc w:val="center"/>
        <w:rPr>
          <w:sz w:val="16"/>
          <w:szCs w:val="16"/>
        </w:rPr>
      </w:pPr>
      <w:r w:rsidRPr="00B27B99">
        <w:rPr>
          <w:sz w:val="16"/>
          <w:szCs w:val="16"/>
        </w:rPr>
        <w:t>8. Требования к оформлению работ.</w:t>
      </w:r>
    </w:p>
    <w:p w:rsidR="00B27B99" w:rsidRPr="00B27B99" w:rsidRDefault="00B27B99" w:rsidP="00B27B99">
      <w:pPr>
        <w:widowControl w:val="0"/>
        <w:tabs>
          <w:tab w:val="left" w:pos="1299"/>
        </w:tabs>
        <w:ind w:firstLine="709"/>
        <w:jc w:val="both"/>
        <w:rPr>
          <w:color w:val="000000"/>
          <w:sz w:val="16"/>
          <w:szCs w:val="16"/>
          <w:lang w:bidi="ru-RU"/>
        </w:rPr>
      </w:pPr>
      <w:r w:rsidRPr="00B27B99">
        <w:rPr>
          <w:sz w:val="16"/>
          <w:szCs w:val="16"/>
        </w:rPr>
        <w:t xml:space="preserve">8.1. </w:t>
      </w:r>
      <w:r w:rsidRPr="00B27B99">
        <w:rPr>
          <w:color w:val="000000"/>
          <w:sz w:val="16"/>
          <w:szCs w:val="16"/>
          <w:lang w:bidi="ru-RU"/>
        </w:rPr>
        <w:t xml:space="preserve">К участию в Конкурсе принимаются фотоработы, выполненные самим автором.  </w:t>
      </w:r>
      <w:r w:rsidRPr="00B27B99">
        <w:rPr>
          <w:sz w:val="16"/>
          <w:szCs w:val="16"/>
        </w:rPr>
        <w:t xml:space="preserve">Объект съемки должен быть четким. Пересылать фотоработы следует в формате JPEG без сжатия. Размер фотоработы должен быть </w:t>
      </w:r>
      <w:r w:rsidRPr="00B27B99">
        <w:rPr>
          <w:color w:val="000000"/>
          <w:sz w:val="16"/>
          <w:szCs w:val="16"/>
          <w:lang w:bidi="ru-RU"/>
        </w:rPr>
        <w:t xml:space="preserve">не менее 3508 х 4961 pix </w:t>
      </w:r>
      <w:r w:rsidRPr="00B27B99">
        <w:rPr>
          <w:sz w:val="16"/>
          <w:szCs w:val="16"/>
        </w:rPr>
        <w:t>пикселей, разрешение 300 dpi. Фотографии, вставленные в документ WORD, не принимаются.</w:t>
      </w:r>
      <w:r w:rsidRPr="00B27B99">
        <w:rPr>
          <w:color w:val="000000"/>
          <w:sz w:val="16"/>
          <w:szCs w:val="16"/>
          <w:lang w:bidi="ru-RU"/>
        </w:rPr>
        <w:t xml:space="preserve"> </w:t>
      </w:r>
    </w:p>
    <w:p w:rsidR="00B27B99" w:rsidRPr="00B27B99" w:rsidRDefault="00B27B99" w:rsidP="00B27B99">
      <w:pPr>
        <w:widowControl w:val="0"/>
        <w:tabs>
          <w:tab w:val="left" w:pos="1299"/>
        </w:tabs>
        <w:ind w:firstLine="709"/>
        <w:jc w:val="both"/>
        <w:rPr>
          <w:color w:val="000000"/>
          <w:sz w:val="16"/>
          <w:szCs w:val="16"/>
          <w:lang w:bidi="ru-RU"/>
        </w:rPr>
      </w:pPr>
      <w:r w:rsidRPr="00B27B99">
        <w:rPr>
          <w:color w:val="000000"/>
          <w:sz w:val="16"/>
          <w:szCs w:val="16"/>
          <w:lang w:bidi="ru-RU"/>
        </w:rPr>
        <w:t>8.2. К фотоработам обязательно прилагается заявка на участие в Конкурсе.</w:t>
      </w:r>
    </w:p>
    <w:p w:rsidR="00B27B99" w:rsidRPr="00B27B99" w:rsidRDefault="00B27B99" w:rsidP="00B27B99">
      <w:pPr>
        <w:widowControl w:val="0"/>
        <w:tabs>
          <w:tab w:val="left" w:pos="1299"/>
        </w:tabs>
        <w:ind w:firstLine="709"/>
        <w:jc w:val="both"/>
        <w:rPr>
          <w:color w:val="000000"/>
          <w:sz w:val="16"/>
          <w:szCs w:val="16"/>
          <w:lang w:bidi="ru-RU"/>
        </w:rPr>
      </w:pPr>
      <w:r w:rsidRPr="00B27B99">
        <w:rPr>
          <w:color w:val="000000"/>
          <w:sz w:val="16"/>
          <w:szCs w:val="16"/>
          <w:lang w:bidi="ru-RU"/>
        </w:rPr>
        <w:t>8.3.</w:t>
      </w:r>
      <w:r w:rsidRPr="00B27B99">
        <w:rPr>
          <w:color w:val="000000"/>
          <w:sz w:val="16"/>
          <w:szCs w:val="16"/>
          <w:lang w:bidi="ru-RU"/>
        </w:rPr>
        <w:tab/>
        <w:t>Каждая фоторабота должна быть подписана - название, автор, номинация, место, где сделана фотография или краткое описание.</w:t>
      </w:r>
      <w:r w:rsidRPr="00B27B99">
        <w:rPr>
          <w:rFonts w:eastAsiaTheme="minorHAnsi"/>
          <w:sz w:val="16"/>
          <w:szCs w:val="16"/>
          <w:lang w:eastAsia="en-US"/>
        </w:rPr>
        <w:t xml:space="preserve">                                               </w:t>
      </w:r>
    </w:p>
    <w:p w:rsidR="00B27B99" w:rsidRPr="00B27B99" w:rsidRDefault="00B27B99" w:rsidP="00B27B99">
      <w:pPr>
        <w:tabs>
          <w:tab w:val="left" w:pos="993"/>
        </w:tabs>
        <w:ind w:firstLine="709"/>
        <w:jc w:val="both"/>
        <w:rPr>
          <w:color w:val="000000"/>
          <w:sz w:val="16"/>
          <w:szCs w:val="16"/>
        </w:rPr>
      </w:pPr>
    </w:p>
    <w:p w:rsidR="00B27B99" w:rsidRPr="00B27B99" w:rsidRDefault="00B27B99" w:rsidP="00B27B99">
      <w:pPr>
        <w:ind w:firstLine="709"/>
        <w:jc w:val="center"/>
        <w:rPr>
          <w:color w:val="000000"/>
          <w:sz w:val="16"/>
          <w:szCs w:val="16"/>
        </w:rPr>
      </w:pPr>
      <w:r w:rsidRPr="00B27B99">
        <w:rPr>
          <w:color w:val="000000"/>
          <w:sz w:val="16"/>
          <w:szCs w:val="16"/>
        </w:rPr>
        <w:t xml:space="preserve">9. Критерии оценки Конкурсных работ Конкурсной комиссией. </w:t>
      </w:r>
    </w:p>
    <w:p w:rsidR="00B27B99" w:rsidRPr="00B27B99" w:rsidRDefault="00B27B99" w:rsidP="00B27B99">
      <w:pPr>
        <w:ind w:firstLine="709"/>
        <w:jc w:val="center"/>
        <w:rPr>
          <w:color w:val="000000"/>
          <w:sz w:val="16"/>
          <w:szCs w:val="16"/>
        </w:rPr>
      </w:pPr>
    </w:p>
    <w:p w:rsidR="00B27B99" w:rsidRPr="00B27B99" w:rsidRDefault="00B27B99" w:rsidP="00B27B99">
      <w:pPr>
        <w:ind w:firstLine="709"/>
        <w:jc w:val="both"/>
        <w:rPr>
          <w:sz w:val="16"/>
          <w:szCs w:val="16"/>
        </w:rPr>
      </w:pPr>
      <w:r w:rsidRPr="00B27B99">
        <w:rPr>
          <w:color w:val="000000"/>
          <w:sz w:val="16"/>
          <w:szCs w:val="16"/>
        </w:rPr>
        <w:t>Фотоработы участников Конкурса оцениваются по следующим критериям:</w:t>
      </w:r>
    </w:p>
    <w:p w:rsidR="00B27B99" w:rsidRPr="00B27B99" w:rsidRDefault="00B27B99" w:rsidP="00B27B99">
      <w:pPr>
        <w:ind w:firstLine="709"/>
        <w:jc w:val="both"/>
        <w:rPr>
          <w:sz w:val="16"/>
          <w:szCs w:val="16"/>
        </w:rPr>
      </w:pPr>
      <w:r w:rsidRPr="00B27B99">
        <w:rPr>
          <w:color w:val="000000"/>
          <w:sz w:val="16"/>
          <w:szCs w:val="16"/>
        </w:rPr>
        <w:t>- соответствие фотоработы требованиям и номинациям, указанным в Положении;</w:t>
      </w:r>
    </w:p>
    <w:p w:rsidR="00B27B99" w:rsidRPr="00B27B99" w:rsidRDefault="00B27B99" w:rsidP="00B27B99">
      <w:pPr>
        <w:ind w:firstLine="709"/>
        <w:jc w:val="both"/>
        <w:rPr>
          <w:sz w:val="16"/>
          <w:szCs w:val="16"/>
        </w:rPr>
      </w:pPr>
      <w:r w:rsidRPr="00B27B99">
        <w:rPr>
          <w:color w:val="000000"/>
          <w:sz w:val="16"/>
          <w:szCs w:val="16"/>
        </w:rPr>
        <w:t>- общее восприятие;</w:t>
      </w:r>
    </w:p>
    <w:p w:rsidR="00B27B99" w:rsidRPr="00B27B99" w:rsidRDefault="00B27B99" w:rsidP="00B27B99">
      <w:pPr>
        <w:ind w:firstLine="709"/>
        <w:jc w:val="both"/>
        <w:rPr>
          <w:sz w:val="16"/>
          <w:szCs w:val="16"/>
        </w:rPr>
      </w:pPr>
      <w:r w:rsidRPr="00B27B99">
        <w:rPr>
          <w:color w:val="000000"/>
          <w:sz w:val="16"/>
          <w:szCs w:val="16"/>
        </w:rPr>
        <w:t>- художественный уровень фотоработы;</w:t>
      </w:r>
    </w:p>
    <w:p w:rsidR="00B27B99" w:rsidRPr="00B27B99" w:rsidRDefault="00B27B99" w:rsidP="00B27B99">
      <w:pPr>
        <w:ind w:firstLine="709"/>
        <w:jc w:val="both"/>
        <w:rPr>
          <w:sz w:val="16"/>
          <w:szCs w:val="16"/>
        </w:rPr>
      </w:pPr>
      <w:r w:rsidRPr="00B27B99">
        <w:rPr>
          <w:color w:val="000000"/>
          <w:sz w:val="16"/>
          <w:szCs w:val="16"/>
        </w:rPr>
        <w:t>- оригинальность;</w:t>
      </w:r>
    </w:p>
    <w:p w:rsidR="00B27B99" w:rsidRPr="00B27B99" w:rsidRDefault="00B27B99" w:rsidP="00B27B99">
      <w:pPr>
        <w:ind w:firstLine="709"/>
        <w:jc w:val="both"/>
        <w:rPr>
          <w:sz w:val="16"/>
          <w:szCs w:val="16"/>
        </w:rPr>
      </w:pPr>
      <w:r w:rsidRPr="00B27B99">
        <w:rPr>
          <w:color w:val="000000"/>
          <w:sz w:val="16"/>
          <w:szCs w:val="16"/>
        </w:rPr>
        <w:lastRenderedPageBreak/>
        <w:t>- историческая значимость;</w:t>
      </w:r>
    </w:p>
    <w:p w:rsidR="00B27B99" w:rsidRPr="00B27B99" w:rsidRDefault="00B27B99" w:rsidP="00B27B99">
      <w:pPr>
        <w:ind w:firstLine="709"/>
        <w:jc w:val="both"/>
        <w:rPr>
          <w:sz w:val="16"/>
          <w:szCs w:val="16"/>
        </w:rPr>
      </w:pPr>
      <w:r w:rsidRPr="00B27B99">
        <w:rPr>
          <w:color w:val="000000"/>
          <w:sz w:val="16"/>
          <w:szCs w:val="16"/>
        </w:rPr>
        <w:t>- техника и качество исполнения;</w:t>
      </w:r>
    </w:p>
    <w:p w:rsidR="00B27B99" w:rsidRPr="00B27B99" w:rsidRDefault="00B27B99" w:rsidP="00B27B99">
      <w:pPr>
        <w:ind w:firstLine="709"/>
        <w:jc w:val="both"/>
        <w:rPr>
          <w:sz w:val="16"/>
          <w:szCs w:val="16"/>
        </w:rPr>
      </w:pPr>
      <w:r w:rsidRPr="00B27B99">
        <w:rPr>
          <w:sz w:val="16"/>
          <w:szCs w:val="16"/>
        </w:rPr>
        <w:t>-</w:t>
      </w:r>
      <w:r w:rsidRPr="00B27B99">
        <w:rPr>
          <w:color w:val="000000"/>
          <w:sz w:val="16"/>
          <w:szCs w:val="16"/>
        </w:rPr>
        <w:t>максимальная естественность кадра, отсутствие искажающей фотообработки, коллажирования, фотомонтажа и т.д..</w:t>
      </w:r>
    </w:p>
    <w:p w:rsidR="00B27B99" w:rsidRPr="00B27B99" w:rsidRDefault="00B27B99" w:rsidP="00B27B99">
      <w:pPr>
        <w:ind w:firstLine="709"/>
        <w:jc w:val="both"/>
        <w:rPr>
          <w:color w:val="000000"/>
          <w:sz w:val="16"/>
          <w:szCs w:val="16"/>
        </w:rPr>
      </w:pPr>
    </w:p>
    <w:p w:rsidR="00B27B99" w:rsidRPr="00B27B99" w:rsidRDefault="00B27B99" w:rsidP="00B27B99">
      <w:pPr>
        <w:ind w:firstLine="709"/>
        <w:jc w:val="center"/>
        <w:rPr>
          <w:color w:val="000000"/>
          <w:sz w:val="16"/>
          <w:szCs w:val="16"/>
        </w:rPr>
      </w:pPr>
      <w:r w:rsidRPr="00B27B99">
        <w:rPr>
          <w:color w:val="000000"/>
          <w:sz w:val="16"/>
          <w:szCs w:val="16"/>
        </w:rPr>
        <w:t>10. Подведение итогов Конкурса и награждение победителей.</w:t>
      </w:r>
    </w:p>
    <w:p w:rsidR="00B27B99" w:rsidRPr="00B27B99" w:rsidRDefault="00B27B99" w:rsidP="00B27B99">
      <w:pPr>
        <w:ind w:firstLine="709"/>
        <w:jc w:val="center"/>
        <w:rPr>
          <w:color w:val="000000"/>
          <w:sz w:val="16"/>
          <w:szCs w:val="16"/>
        </w:rPr>
      </w:pPr>
    </w:p>
    <w:p w:rsidR="00B27B99" w:rsidRPr="00B27B99" w:rsidRDefault="00B27B99" w:rsidP="00B27B99">
      <w:pPr>
        <w:ind w:firstLine="709"/>
        <w:jc w:val="both"/>
        <w:rPr>
          <w:sz w:val="16"/>
          <w:szCs w:val="16"/>
        </w:rPr>
      </w:pPr>
      <w:r w:rsidRPr="00B27B99">
        <w:rPr>
          <w:color w:val="000000"/>
          <w:sz w:val="16"/>
          <w:szCs w:val="16"/>
        </w:rPr>
        <w:t xml:space="preserve">10.1. Результаты Конкурса размещаются организаторами на странице </w:t>
      </w:r>
      <w:r w:rsidRPr="00B27B99">
        <w:rPr>
          <w:color w:val="000000"/>
          <w:sz w:val="16"/>
          <w:szCs w:val="16"/>
          <w:lang w:val="en-US"/>
        </w:rPr>
        <w:t>VK</w:t>
      </w:r>
      <w:r w:rsidRPr="00B27B99">
        <w:rPr>
          <w:color w:val="000000"/>
          <w:sz w:val="16"/>
          <w:szCs w:val="16"/>
        </w:rPr>
        <w:t xml:space="preserve"> «администрация Тогучинского района». Вход через сайт администрации Тогучинского района Новосибирской области либо по ссылке https://vk.com/toguchinskiy_nso</w:t>
      </w:r>
      <w:r w:rsidRPr="00B27B99">
        <w:rPr>
          <w:sz w:val="16"/>
          <w:szCs w:val="16"/>
        </w:rPr>
        <w:t xml:space="preserve"> в течение 1 месяца со дня принятия решения. </w:t>
      </w:r>
    </w:p>
    <w:p w:rsidR="00B27B99" w:rsidRPr="00B27B99" w:rsidRDefault="00B27B99" w:rsidP="00B27B99">
      <w:pPr>
        <w:ind w:firstLine="709"/>
        <w:jc w:val="both"/>
        <w:rPr>
          <w:color w:val="000000"/>
          <w:sz w:val="16"/>
          <w:szCs w:val="16"/>
        </w:rPr>
      </w:pPr>
      <w:r w:rsidRPr="00B27B99">
        <w:rPr>
          <w:sz w:val="16"/>
          <w:szCs w:val="16"/>
        </w:rPr>
        <w:t>10.2. Интернет голосование проходит после окончания приема фоторабот. По итогам интернет голосования определяются победители и призеры в каждой номинации.</w:t>
      </w:r>
    </w:p>
    <w:p w:rsidR="00B27B99" w:rsidRPr="00B27B99" w:rsidRDefault="00B27B99" w:rsidP="00B27B99">
      <w:pPr>
        <w:ind w:firstLine="709"/>
        <w:jc w:val="both"/>
        <w:rPr>
          <w:color w:val="000000"/>
          <w:sz w:val="16"/>
          <w:szCs w:val="16"/>
        </w:rPr>
      </w:pPr>
      <w:r w:rsidRPr="00B27B99">
        <w:rPr>
          <w:color w:val="000000"/>
          <w:sz w:val="16"/>
          <w:szCs w:val="16"/>
        </w:rPr>
        <w:t xml:space="preserve">10.3. Победители в каждой номинации будут отмечены дипломами и памятными подарками. </w:t>
      </w:r>
    </w:p>
    <w:p w:rsidR="00B27B99" w:rsidRPr="00B27B99" w:rsidRDefault="00B27B99" w:rsidP="00B27B99">
      <w:pPr>
        <w:ind w:firstLine="709"/>
        <w:jc w:val="both"/>
        <w:rPr>
          <w:color w:val="000000"/>
          <w:sz w:val="16"/>
          <w:szCs w:val="16"/>
        </w:rPr>
      </w:pPr>
      <w:r w:rsidRPr="00B27B99">
        <w:rPr>
          <w:color w:val="000000"/>
          <w:sz w:val="16"/>
          <w:szCs w:val="16"/>
        </w:rPr>
        <w:t xml:space="preserve"> Расходы, связанные с подготовкой и проведением Конкурса, несет администрация Тогучинского района Новосибирской области. </w:t>
      </w:r>
    </w:p>
    <w:p w:rsidR="00B27B99" w:rsidRPr="00B27B99" w:rsidRDefault="00B27B99" w:rsidP="00B27B99">
      <w:pPr>
        <w:ind w:firstLine="709"/>
        <w:jc w:val="both"/>
        <w:rPr>
          <w:color w:val="000000"/>
          <w:sz w:val="16"/>
          <w:szCs w:val="16"/>
        </w:rPr>
      </w:pPr>
      <w:r w:rsidRPr="00B27B99">
        <w:rPr>
          <w:color w:val="000000"/>
          <w:sz w:val="16"/>
          <w:szCs w:val="16"/>
        </w:rPr>
        <w:t>Средства предусмотрены в программе «Развитие туризма в Тогучинском районе Новосибирской области на 2023-2025 годы», утвержденной постановлением администрации Тогучинского района Новосибирской области №888/П/93 от 11 августа 2022 года.</w:t>
      </w:r>
    </w:p>
    <w:p w:rsidR="00B27B99" w:rsidRPr="00B27B99" w:rsidRDefault="00B27B99" w:rsidP="00B27B99">
      <w:pPr>
        <w:ind w:firstLine="709"/>
        <w:jc w:val="both"/>
        <w:rPr>
          <w:color w:val="000000"/>
          <w:sz w:val="16"/>
          <w:szCs w:val="16"/>
        </w:rPr>
      </w:pPr>
      <w:r w:rsidRPr="00B27B99">
        <w:rPr>
          <w:color w:val="000000"/>
          <w:sz w:val="16"/>
          <w:szCs w:val="16"/>
        </w:rPr>
        <w:t>Организаторы оставляют за собой право при возникновении условий, препятствующих проведению фотоконкурса, изменить или перенести место и время его проведения.</w:t>
      </w:r>
    </w:p>
    <w:p w:rsidR="004302C0" w:rsidRPr="00B27B99" w:rsidRDefault="004302C0" w:rsidP="00853A64">
      <w:pPr>
        <w:jc w:val="center"/>
        <w:rPr>
          <w:sz w:val="16"/>
          <w:szCs w:val="16"/>
        </w:rPr>
      </w:pP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ПРИЛОЖЕНИЕ № 1</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к Положению о проведении</w:t>
      </w:r>
      <w:r w:rsidRPr="00B27B99">
        <w:rPr>
          <w:sz w:val="16"/>
          <w:szCs w:val="16"/>
        </w:rPr>
        <w:t xml:space="preserve"> </w:t>
      </w:r>
      <w:r w:rsidRPr="00B27B99">
        <w:rPr>
          <w:color w:val="000000"/>
          <w:spacing w:val="-10"/>
          <w:sz w:val="16"/>
          <w:szCs w:val="16"/>
        </w:rPr>
        <w:t>о</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 xml:space="preserve"> проведении районного конкурса</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фоторабот «Тогучинский район –</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 xml:space="preserve"> территория активного туризма»</w:t>
      </w:r>
    </w:p>
    <w:p w:rsidR="00B27B99" w:rsidRPr="00B27B99" w:rsidRDefault="00B27B99" w:rsidP="00B27B99">
      <w:pPr>
        <w:autoSpaceDE w:val="0"/>
        <w:autoSpaceDN w:val="0"/>
        <w:adjustRightInd w:val="0"/>
        <w:ind w:firstLine="709"/>
        <w:jc w:val="right"/>
        <w:rPr>
          <w:color w:val="000000"/>
          <w:spacing w:val="-10"/>
          <w:sz w:val="16"/>
          <w:szCs w:val="16"/>
        </w:rPr>
      </w:pPr>
    </w:p>
    <w:p w:rsidR="00B27B99" w:rsidRPr="00B27B99" w:rsidRDefault="00B27B99" w:rsidP="00B27B99">
      <w:pPr>
        <w:ind w:firstLine="709"/>
        <w:jc w:val="center"/>
        <w:rPr>
          <w:sz w:val="16"/>
          <w:szCs w:val="16"/>
        </w:rPr>
      </w:pPr>
      <w:r w:rsidRPr="00B27B99">
        <w:rPr>
          <w:sz w:val="16"/>
          <w:szCs w:val="16"/>
        </w:rPr>
        <w:t>ЗАЯВКА</w:t>
      </w:r>
    </w:p>
    <w:p w:rsidR="00B27B99" w:rsidRPr="00B27B99" w:rsidRDefault="00B27B99" w:rsidP="00B27B99">
      <w:pPr>
        <w:ind w:firstLine="709"/>
        <w:jc w:val="center"/>
        <w:rPr>
          <w:sz w:val="16"/>
          <w:szCs w:val="16"/>
        </w:rPr>
      </w:pPr>
      <w:r w:rsidRPr="00B27B99">
        <w:rPr>
          <w:sz w:val="16"/>
          <w:szCs w:val="16"/>
        </w:rPr>
        <w:t xml:space="preserve">на участие в Конкурсе </w:t>
      </w:r>
    </w:p>
    <w:p w:rsidR="00B27B99" w:rsidRPr="00B27B99" w:rsidRDefault="00B27B99" w:rsidP="00B27B99">
      <w:pPr>
        <w:ind w:firstLine="709"/>
        <w:jc w:val="both"/>
        <w:rPr>
          <w:sz w:val="16"/>
          <w:szCs w:val="16"/>
        </w:rPr>
      </w:pPr>
    </w:p>
    <w:tbl>
      <w:tblPr>
        <w:tblStyle w:val="1fa"/>
        <w:tblW w:w="0" w:type="auto"/>
        <w:tblLook w:val="04A0" w:firstRow="1" w:lastRow="0" w:firstColumn="1" w:lastColumn="0" w:noHBand="0" w:noVBand="1"/>
      </w:tblPr>
      <w:tblGrid>
        <w:gridCol w:w="2808"/>
        <w:gridCol w:w="2213"/>
      </w:tblGrid>
      <w:tr w:rsidR="00B27B99" w:rsidRPr="00B27B99" w:rsidTr="00A55453">
        <w:trPr>
          <w:trHeight w:val="268"/>
        </w:trPr>
        <w:tc>
          <w:tcPr>
            <w:tcW w:w="4957" w:type="dxa"/>
          </w:tcPr>
          <w:p w:rsidR="00B27B99" w:rsidRPr="00B27B99" w:rsidRDefault="00B27B99" w:rsidP="00EE2652">
            <w:pPr>
              <w:jc w:val="center"/>
              <w:rPr>
                <w:sz w:val="16"/>
                <w:szCs w:val="16"/>
              </w:rPr>
            </w:pPr>
            <w:r w:rsidRPr="00B27B99">
              <w:rPr>
                <w:sz w:val="16"/>
                <w:szCs w:val="16"/>
              </w:rPr>
              <w:t>ФИО автора работы (полностью)</w:t>
            </w:r>
          </w:p>
        </w:tc>
        <w:tc>
          <w:tcPr>
            <w:tcW w:w="4671" w:type="dxa"/>
          </w:tcPr>
          <w:p w:rsidR="00B27B99" w:rsidRPr="00B27B99" w:rsidRDefault="00B27B99" w:rsidP="00EE2652">
            <w:pPr>
              <w:ind w:firstLine="709"/>
              <w:jc w:val="both"/>
              <w:rPr>
                <w:sz w:val="16"/>
                <w:szCs w:val="16"/>
              </w:rPr>
            </w:pPr>
          </w:p>
        </w:tc>
      </w:tr>
      <w:tr w:rsidR="00B27B99" w:rsidRPr="00B27B99" w:rsidTr="00EE2652">
        <w:trPr>
          <w:trHeight w:val="457"/>
        </w:trPr>
        <w:tc>
          <w:tcPr>
            <w:tcW w:w="4957" w:type="dxa"/>
          </w:tcPr>
          <w:p w:rsidR="00B27B99" w:rsidRPr="00B27B99" w:rsidRDefault="00B27B99" w:rsidP="00EE2652">
            <w:pPr>
              <w:rPr>
                <w:sz w:val="16"/>
                <w:szCs w:val="16"/>
              </w:rPr>
            </w:pPr>
            <w:r w:rsidRPr="00B27B99">
              <w:rPr>
                <w:sz w:val="16"/>
                <w:szCs w:val="16"/>
              </w:rPr>
              <w:t>Возраст (полных лет)</w:t>
            </w:r>
          </w:p>
        </w:tc>
        <w:tc>
          <w:tcPr>
            <w:tcW w:w="4671" w:type="dxa"/>
          </w:tcPr>
          <w:p w:rsidR="00B27B99" w:rsidRPr="00B27B99" w:rsidRDefault="00B27B99" w:rsidP="00EE2652">
            <w:pPr>
              <w:ind w:firstLine="709"/>
              <w:jc w:val="both"/>
              <w:rPr>
                <w:sz w:val="16"/>
                <w:szCs w:val="16"/>
              </w:rPr>
            </w:pPr>
          </w:p>
        </w:tc>
      </w:tr>
      <w:tr w:rsidR="00B27B99" w:rsidRPr="00B27B99" w:rsidTr="00EE2652">
        <w:trPr>
          <w:trHeight w:val="422"/>
        </w:trPr>
        <w:tc>
          <w:tcPr>
            <w:tcW w:w="4957" w:type="dxa"/>
          </w:tcPr>
          <w:p w:rsidR="00B27B99" w:rsidRPr="00B27B99" w:rsidRDefault="00B27B99" w:rsidP="00EE2652">
            <w:pPr>
              <w:rPr>
                <w:sz w:val="16"/>
                <w:szCs w:val="16"/>
              </w:rPr>
            </w:pPr>
            <w:r w:rsidRPr="00B27B99">
              <w:rPr>
                <w:sz w:val="16"/>
                <w:szCs w:val="16"/>
              </w:rPr>
              <w:t>Место проживания</w:t>
            </w:r>
          </w:p>
        </w:tc>
        <w:tc>
          <w:tcPr>
            <w:tcW w:w="4671" w:type="dxa"/>
          </w:tcPr>
          <w:p w:rsidR="00B27B99" w:rsidRPr="00B27B99" w:rsidRDefault="00B27B99" w:rsidP="00EE2652">
            <w:pPr>
              <w:ind w:firstLine="709"/>
              <w:jc w:val="both"/>
              <w:rPr>
                <w:sz w:val="16"/>
                <w:szCs w:val="16"/>
              </w:rPr>
            </w:pPr>
          </w:p>
        </w:tc>
      </w:tr>
      <w:tr w:rsidR="00B27B99" w:rsidRPr="00B27B99" w:rsidTr="00EE2652">
        <w:trPr>
          <w:trHeight w:val="399"/>
        </w:trPr>
        <w:tc>
          <w:tcPr>
            <w:tcW w:w="4957" w:type="dxa"/>
          </w:tcPr>
          <w:p w:rsidR="00B27B99" w:rsidRPr="00B27B99" w:rsidRDefault="00B27B99" w:rsidP="00EE2652">
            <w:pPr>
              <w:rPr>
                <w:sz w:val="16"/>
                <w:szCs w:val="16"/>
              </w:rPr>
            </w:pPr>
            <w:r w:rsidRPr="00B27B99">
              <w:rPr>
                <w:sz w:val="16"/>
                <w:szCs w:val="16"/>
              </w:rPr>
              <w:t>Номинация</w:t>
            </w:r>
          </w:p>
        </w:tc>
        <w:tc>
          <w:tcPr>
            <w:tcW w:w="4671" w:type="dxa"/>
          </w:tcPr>
          <w:p w:rsidR="00B27B99" w:rsidRPr="00B27B99" w:rsidRDefault="00B27B99" w:rsidP="00EE2652">
            <w:pPr>
              <w:ind w:firstLine="709"/>
              <w:jc w:val="both"/>
              <w:rPr>
                <w:sz w:val="16"/>
                <w:szCs w:val="16"/>
              </w:rPr>
            </w:pPr>
          </w:p>
        </w:tc>
      </w:tr>
      <w:tr w:rsidR="00B27B99" w:rsidRPr="00B27B99" w:rsidTr="00EE2652">
        <w:trPr>
          <w:trHeight w:val="419"/>
        </w:trPr>
        <w:tc>
          <w:tcPr>
            <w:tcW w:w="4957" w:type="dxa"/>
          </w:tcPr>
          <w:p w:rsidR="00B27B99" w:rsidRPr="00B27B99" w:rsidRDefault="00B27B99" w:rsidP="00EE2652">
            <w:pPr>
              <w:rPr>
                <w:sz w:val="16"/>
                <w:szCs w:val="16"/>
              </w:rPr>
            </w:pPr>
            <w:r w:rsidRPr="00B27B99">
              <w:rPr>
                <w:sz w:val="16"/>
                <w:szCs w:val="16"/>
              </w:rPr>
              <w:t>Название Конкурсной работы</w:t>
            </w:r>
          </w:p>
        </w:tc>
        <w:tc>
          <w:tcPr>
            <w:tcW w:w="4671" w:type="dxa"/>
          </w:tcPr>
          <w:p w:rsidR="00B27B99" w:rsidRPr="00B27B99" w:rsidRDefault="00B27B99" w:rsidP="00EE2652">
            <w:pPr>
              <w:ind w:firstLine="709"/>
              <w:jc w:val="both"/>
              <w:rPr>
                <w:sz w:val="16"/>
                <w:szCs w:val="16"/>
              </w:rPr>
            </w:pPr>
          </w:p>
        </w:tc>
      </w:tr>
      <w:tr w:rsidR="00B27B99" w:rsidRPr="00B27B99" w:rsidTr="00EE2652">
        <w:trPr>
          <w:trHeight w:val="417"/>
        </w:trPr>
        <w:tc>
          <w:tcPr>
            <w:tcW w:w="4957" w:type="dxa"/>
          </w:tcPr>
          <w:p w:rsidR="00B27B99" w:rsidRPr="00B27B99" w:rsidRDefault="00B27B99" w:rsidP="00EE2652">
            <w:pPr>
              <w:rPr>
                <w:sz w:val="16"/>
                <w:szCs w:val="16"/>
              </w:rPr>
            </w:pPr>
            <w:r w:rsidRPr="00B27B99">
              <w:rPr>
                <w:sz w:val="16"/>
                <w:szCs w:val="16"/>
              </w:rPr>
              <w:t>Контактный телефон</w:t>
            </w:r>
          </w:p>
        </w:tc>
        <w:tc>
          <w:tcPr>
            <w:tcW w:w="4671" w:type="dxa"/>
          </w:tcPr>
          <w:p w:rsidR="00B27B99" w:rsidRPr="00B27B99" w:rsidRDefault="00B27B99" w:rsidP="00EE2652">
            <w:pPr>
              <w:ind w:firstLine="709"/>
              <w:jc w:val="both"/>
              <w:rPr>
                <w:sz w:val="16"/>
                <w:szCs w:val="16"/>
              </w:rPr>
            </w:pPr>
          </w:p>
        </w:tc>
      </w:tr>
    </w:tbl>
    <w:p w:rsidR="00B27B99" w:rsidRPr="00B27B99" w:rsidRDefault="00B27B99" w:rsidP="00B27B99">
      <w:pPr>
        <w:jc w:val="both"/>
        <w:rPr>
          <w:sz w:val="16"/>
          <w:szCs w:val="16"/>
        </w:rPr>
      </w:pPr>
    </w:p>
    <w:p w:rsidR="00B27B99" w:rsidRPr="00B27B99" w:rsidRDefault="00B27B99" w:rsidP="00B27B99">
      <w:pPr>
        <w:ind w:firstLine="709"/>
        <w:jc w:val="both"/>
        <w:rPr>
          <w:sz w:val="16"/>
          <w:szCs w:val="16"/>
        </w:rPr>
      </w:pPr>
      <w:r w:rsidRPr="00B27B99">
        <w:rPr>
          <w:sz w:val="16"/>
          <w:szCs w:val="16"/>
        </w:rPr>
        <w:t>Настоящей заявкой автор даёт своё согласие Организатору на публикацию фотоматериалов в социальных сетях и передаёт своё право на их распространение вместе с приведенными в заявке персональными данными об авторе в электронной и бумажной версиях.</w:t>
      </w:r>
    </w:p>
    <w:p w:rsidR="00B27B99" w:rsidRPr="00B27B99" w:rsidRDefault="00B27B99" w:rsidP="00B27B99">
      <w:pPr>
        <w:ind w:firstLine="709"/>
        <w:jc w:val="both"/>
        <w:rPr>
          <w:sz w:val="16"/>
          <w:szCs w:val="16"/>
        </w:rPr>
      </w:pPr>
      <w:r w:rsidRPr="00B27B99">
        <w:rPr>
          <w:sz w:val="16"/>
          <w:szCs w:val="16"/>
        </w:rPr>
        <w:t>Настоящей заявкой автор также признаёт за Организатором права на использование всех фотоматериалов.</w:t>
      </w:r>
    </w:p>
    <w:p w:rsidR="00B27B99" w:rsidRPr="00B27B99" w:rsidRDefault="00B27B99" w:rsidP="00B27B99">
      <w:pPr>
        <w:ind w:firstLine="709"/>
        <w:jc w:val="both"/>
        <w:rPr>
          <w:sz w:val="16"/>
          <w:szCs w:val="16"/>
        </w:rPr>
      </w:pPr>
    </w:p>
    <w:p w:rsidR="00B27B99" w:rsidRDefault="00B27B99" w:rsidP="00B27B99">
      <w:pPr>
        <w:jc w:val="both"/>
        <w:rPr>
          <w:sz w:val="16"/>
          <w:szCs w:val="16"/>
        </w:rPr>
      </w:pPr>
      <w:r w:rsidRPr="00B27B99">
        <w:rPr>
          <w:sz w:val="16"/>
          <w:szCs w:val="16"/>
        </w:rPr>
        <w:t xml:space="preserve">_________________       __________________        _________________   </w:t>
      </w:r>
      <w:r>
        <w:rPr>
          <w:sz w:val="16"/>
          <w:szCs w:val="16"/>
        </w:rPr>
        <w:t xml:space="preserve">          </w:t>
      </w:r>
    </w:p>
    <w:p w:rsidR="00B27B99" w:rsidRPr="00B27B99" w:rsidRDefault="00B27B99" w:rsidP="00B27B99">
      <w:pPr>
        <w:jc w:val="both"/>
        <w:rPr>
          <w:sz w:val="16"/>
          <w:szCs w:val="16"/>
        </w:rPr>
      </w:pPr>
      <w:r>
        <w:rPr>
          <w:sz w:val="16"/>
          <w:szCs w:val="16"/>
        </w:rPr>
        <w:t xml:space="preserve">           </w:t>
      </w:r>
      <w:r w:rsidRPr="00B27B99">
        <w:rPr>
          <w:sz w:val="16"/>
          <w:szCs w:val="16"/>
        </w:rPr>
        <w:t>(дата)                             (подпись)                       (расшифровка)</w:t>
      </w:r>
    </w:p>
    <w:p w:rsidR="00B27B99" w:rsidRPr="00B27B99" w:rsidRDefault="00B27B99" w:rsidP="00B27B99">
      <w:pPr>
        <w:ind w:firstLine="709"/>
        <w:jc w:val="both"/>
        <w:rPr>
          <w:rFonts w:eastAsiaTheme="minorHAnsi"/>
          <w:i/>
          <w:iCs/>
          <w:sz w:val="16"/>
          <w:szCs w:val="16"/>
          <w:lang w:eastAsia="en-US"/>
        </w:rPr>
      </w:pPr>
    </w:p>
    <w:p w:rsidR="004302C0" w:rsidRPr="00B27B99" w:rsidRDefault="004302C0" w:rsidP="00853A64">
      <w:pPr>
        <w:jc w:val="center"/>
        <w:rPr>
          <w:sz w:val="16"/>
          <w:szCs w:val="16"/>
        </w:rPr>
      </w:pP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ПРИЛОЖЕНИЕ № 2</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к Положению о проведении</w:t>
      </w:r>
      <w:r w:rsidRPr="00B27B99">
        <w:rPr>
          <w:sz w:val="16"/>
          <w:szCs w:val="16"/>
        </w:rPr>
        <w:t xml:space="preserve"> </w:t>
      </w:r>
      <w:r w:rsidRPr="00B27B99">
        <w:rPr>
          <w:color w:val="000000"/>
          <w:spacing w:val="-10"/>
          <w:sz w:val="16"/>
          <w:szCs w:val="16"/>
        </w:rPr>
        <w:t>о</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 xml:space="preserve"> проведении районного конкурса</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 xml:space="preserve">  фоторабот «Тогучинский район –</w:t>
      </w:r>
    </w:p>
    <w:p w:rsidR="00B27B99" w:rsidRPr="00B27B99" w:rsidRDefault="00B27B99" w:rsidP="00B27B99">
      <w:pPr>
        <w:shd w:val="clear" w:color="auto" w:fill="FFFFFF"/>
        <w:ind w:firstLine="709"/>
        <w:jc w:val="right"/>
        <w:rPr>
          <w:sz w:val="16"/>
          <w:szCs w:val="16"/>
        </w:rPr>
      </w:pPr>
      <w:r w:rsidRPr="00B27B99">
        <w:rPr>
          <w:color w:val="000000"/>
          <w:spacing w:val="-10"/>
          <w:sz w:val="16"/>
          <w:szCs w:val="16"/>
        </w:rPr>
        <w:t xml:space="preserve"> территория активного туризма»</w:t>
      </w:r>
    </w:p>
    <w:p w:rsidR="00B27B99" w:rsidRPr="00B27B99" w:rsidRDefault="00B27B99" w:rsidP="00B27B99">
      <w:pPr>
        <w:ind w:firstLine="709"/>
        <w:jc w:val="both"/>
        <w:rPr>
          <w:sz w:val="16"/>
          <w:szCs w:val="16"/>
        </w:rPr>
      </w:pPr>
    </w:p>
    <w:p w:rsidR="00B27B99" w:rsidRPr="00B27B99" w:rsidRDefault="00B27B99" w:rsidP="00B27B99">
      <w:pPr>
        <w:jc w:val="center"/>
        <w:rPr>
          <w:kern w:val="2"/>
          <w:sz w:val="16"/>
          <w:szCs w:val="16"/>
        </w:rPr>
      </w:pPr>
      <w:r w:rsidRPr="00B27B99">
        <w:rPr>
          <w:b/>
          <w:bCs/>
          <w:color w:val="000000"/>
          <w:kern w:val="2"/>
          <w:sz w:val="16"/>
          <w:szCs w:val="16"/>
        </w:rPr>
        <w:t xml:space="preserve">СОГЛАСИЕ </w:t>
      </w:r>
    </w:p>
    <w:p w:rsidR="00B27B99" w:rsidRPr="00B27B99" w:rsidRDefault="00B27B99" w:rsidP="00B27B99">
      <w:pPr>
        <w:jc w:val="center"/>
        <w:rPr>
          <w:rFonts w:eastAsia="Calibri"/>
          <w:b/>
          <w:bCs/>
          <w:sz w:val="16"/>
          <w:szCs w:val="16"/>
          <w:lang w:eastAsia="en-US"/>
        </w:rPr>
      </w:pPr>
      <w:r w:rsidRPr="00B27B99">
        <w:rPr>
          <w:b/>
          <w:bCs/>
          <w:color w:val="000000"/>
          <w:kern w:val="2"/>
          <w:sz w:val="16"/>
          <w:szCs w:val="16"/>
        </w:rPr>
        <w:t xml:space="preserve">на обработку персональных данных участника </w:t>
      </w:r>
      <w:r w:rsidRPr="00B27B99">
        <w:rPr>
          <w:rFonts w:eastAsia="Calibri"/>
          <w:b/>
          <w:bCs/>
          <w:sz w:val="16"/>
          <w:szCs w:val="16"/>
          <w:lang w:eastAsia="en-US"/>
        </w:rPr>
        <w:t>конкурса</w:t>
      </w:r>
    </w:p>
    <w:p w:rsidR="00B27B99" w:rsidRPr="00B27B99" w:rsidRDefault="00B27B99" w:rsidP="00B27B99">
      <w:pPr>
        <w:spacing w:line="259" w:lineRule="auto"/>
        <w:jc w:val="center"/>
        <w:rPr>
          <w:rFonts w:eastAsia="Calibri"/>
          <w:b/>
          <w:sz w:val="16"/>
          <w:szCs w:val="16"/>
          <w:lang w:eastAsia="en-US"/>
        </w:rPr>
      </w:pPr>
      <w:r w:rsidRPr="00B27B99">
        <w:rPr>
          <w:rFonts w:eastAsia="Calibri"/>
          <w:b/>
          <w:sz w:val="16"/>
          <w:szCs w:val="16"/>
          <w:lang w:eastAsia="en-US"/>
        </w:rPr>
        <w:t>«Тогучинский район – территория активного туризма»</w:t>
      </w:r>
    </w:p>
    <w:p w:rsidR="00B27B99" w:rsidRPr="00B27B99" w:rsidRDefault="00B27B99" w:rsidP="00B27B99">
      <w:pPr>
        <w:spacing w:line="259" w:lineRule="auto"/>
        <w:jc w:val="center"/>
        <w:rPr>
          <w:rFonts w:eastAsia="Calibri"/>
          <w:b/>
          <w:sz w:val="16"/>
          <w:szCs w:val="16"/>
          <w:lang w:eastAsia="en-US"/>
        </w:rPr>
      </w:pPr>
    </w:p>
    <w:p w:rsidR="00B27B99" w:rsidRPr="00B27B99" w:rsidRDefault="00B27B99" w:rsidP="00B27B99">
      <w:pPr>
        <w:jc w:val="center"/>
        <w:rPr>
          <w:b/>
          <w:bCs/>
          <w:color w:val="000000"/>
          <w:kern w:val="2"/>
          <w:sz w:val="16"/>
          <w:szCs w:val="16"/>
        </w:rPr>
      </w:pPr>
      <w:r w:rsidRPr="00B27B99">
        <w:rPr>
          <w:b/>
          <w:bCs/>
          <w:color w:val="000000"/>
          <w:kern w:val="2"/>
          <w:sz w:val="16"/>
          <w:szCs w:val="16"/>
        </w:rPr>
        <w:t>(</w:t>
      </w:r>
      <w:r w:rsidRPr="00B27B99">
        <w:rPr>
          <w:sz w:val="16"/>
          <w:szCs w:val="16"/>
        </w:rPr>
        <w:t>публикацию персональных данных, в том числе посредством информационно-телекоммуникационной сети Интернет</w:t>
      </w:r>
      <w:r w:rsidRPr="00B27B99">
        <w:rPr>
          <w:b/>
          <w:bCs/>
          <w:color w:val="000000"/>
          <w:kern w:val="2"/>
          <w:sz w:val="16"/>
          <w:szCs w:val="16"/>
        </w:rPr>
        <w:t>)</w:t>
      </w:r>
    </w:p>
    <w:p w:rsidR="00B27B99" w:rsidRPr="00B27B99" w:rsidRDefault="00B27B99" w:rsidP="00B27B99">
      <w:pPr>
        <w:rPr>
          <w:kern w:val="2"/>
          <w:sz w:val="16"/>
          <w:szCs w:val="16"/>
        </w:rPr>
      </w:pPr>
    </w:p>
    <w:p w:rsidR="00B27B99" w:rsidRPr="00B27B99" w:rsidRDefault="00B27B99" w:rsidP="00B27B99">
      <w:pPr>
        <w:tabs>
          <w:tab w:val="right" w:leader="underscore" w:pos="9354"/>
        </w:tabs>
        <w:ind w:firstLine="709"/>
        <w:rPr>
          <w:kern w:val="2"/>
          <w:sz w:val="16"/>
          <w:szCs w:val="16"/>
        </w:rPr>
      </w:pPr>
      <w:r w:rsidRPr="00B27B99">
        <w:rPr>
          <w:kern w:val="2"/>
          <w:sz w:val="16"/>
          <w:szCs w:val="16"/>
        </w:rPr>
        <w:t xml:space="preserve">Я, </w:t>
      </w:r>
      <w:r w:rsidRPr="00B27B99">
        <w:rPr>
          <w:kern w:val="2"/>
          <w:sz w:val="16"/>
          <w:szCs w:val="16"/>
        </w:rPr>
        <w:tab/>
        <w:t>,</w:t>
      </w:r>
    </w:p>
    <w:p w:rsidR="00B27B99" w:rsidRPr="00B27B99" w:rsidRDefault="00B27B99" w:rsidP="00B27B99">
      <w:pPr>
        <w:tabs>
          <w:tab w:val="right" w:leader="underscore" w:pos="9354"/>
        </w:tabs>
        <w:ind w:firstLine="709"/>
        <w:jc w:val="center"/>
        <w:rPr>
          <w:kern w:val="2"/>
          <w:sz w:val="16"/>
          <w:szCs w:val="16"/>
        </w:rPr>
      </w:pPr>
      <w:r w:rsidRPr="00B27B99">
        <w:rPr>
          <w:kern w:val="2"/>
          <w:sz w:val="16"/>
          <w:szCs w:val="16"/>
        </w:rPr>
        <w:t>(Ф.И.О полностью)</w:t>
      </w:r>
    </w:p>
    <w:p w:rsidR="00B27B99" w:rsidRPr="00B27B99" w:rsidRDefault="00B27B99" w:rsidP="00B27B99">
      <w:pPr>
        <w:tabs>
          <w:tab w:val="right" w:leader="underscore" w:pos="9354"/>
        </w:tabs>
        <w:rPr>
          <w:kern w:val="2"/>
          <w:sz w:val="16"/>
          <w:szCs w:val="16"/>
        </w:rPr>
      </w:pPr>
      <w:r w:rsidRPr="00B27B99">
        <w:rPr>
          <w:kern w:val="2"/>
          <w:sz w:val="16"/>
          <w:szCs w:val="16"/>
        </w:rPr>
        <w:tab/>
        <w:t xml:space="preserve"> серия _______№___________ выдан </w:t>
      </w:r>
    </w:p>
    <w:p w:rsidR="00B27B99" w:rsidRPr="00B27B99" w:rsidRDefault="00B27B99" w:rsidP="00B27B99">
      <w:pPr>
        <w:tabs>
          <w:tab w:val="right" w:leader="underscore" w:pos="9354"/>
        </w:tabs>
        <w:jc w:val="center"/>
        <w:rPr>
          <w:kern w:val="2"/>
          <w:sz w:val="16"/>
          <w:szCs w:val="16"/>
        </w:rPr>
      </w:pPr>
      <w:r w:rsidRPr="00B27B99">
        <w:rPr>
          <w:kern w:val="2"/>
          <w:sz w:val="16"/>
          <w:szCs w:val="16"/>
        </w:rPr>
        <w:t>(вид документа, удостоверяющего личность)</w:t>
      </w:r>
    </w:p>
    <w:p w:rsidR="00B27B99" w:rsidRPr="00B27B99" w:rsidRDefault="00B27B99" w:rsidP="00B27B99">
      <w:pPr>
        <w:tabs>
          <w:tab w:val="right" w:leader="underscore" w:pos="9354"/>
        </w:tabs>
        <w:jc w:val="center"/>
        <w:rPr>
          <w:kern w:val="2"/>
          <w:sz w:val="16"/>
          <w:szCs w:val="16"/>
        </w:rPr>
      </w:pPr>
      <w:r w:rsidRPr="00B27B99">
        <w:rPr>
          <w:kern w:val="2"/>
          <w:sz w:val="16"/>
          <w:szCs w:val="16"/>
        </w:rPr>
        <w:tab/>
        <w:t>,</w:t>
      </w:r>
      <w:r w:rsidRPr="00B27B99">
        <w:rPr>
          <w:kern w:val="2"/>
          <w:sz w:val="16"/>
          <w:szCs w:val="16"/>
        </w:rPr>
        <w:br/>
        <w:t>(дата выдачи, наименование органа, выдавшего документ)</w:t>
      </w:r>
    </w:p>
    <w:p w:rsidR="00B27B99" w:rsidRPr="00B27B99" w:rsidRDefault="00B27B99" w:rsidP="00B27B99">
      <w:pPr>
        <w:tabs>
          <w:tab w:val="right" w:leader="underscore" w:pos="9354"/>
        </w:tabs>
        <w:rPr>
          <w:kern w:val="2"/>
          <w:sz w:val="16"/>
          <w:szCs w:val="16"/>
        </w:rPr>
      </w:pPr>
      <w:r w:rsidRPr="00B27B99">
        <w:rPr>
          <w:kern w:val="2"/>
          <w:sz w:val="16"/>
          <w:szCs w:val="16"/>
        </w:rPr>
        <w:t>проживающий (ая) по адресу:</w:t>
      </w:r>
      <w:r w:rsidRPr="00B27B99">
        <w:rPr>
          <w:kern w:val="2"/>
          <w:sz w:val="16"/>
          <w:szCs w:val="16"/>
        </w:rPr>
        <w:tab/>
      </w:r>
    </w:p>
    <w:p w:rsidR="00B27B99" w:rsidRPr="00B27B99" w:rsidRDefault="00B27B99" w:rsidP="00B27B99">
      <w:pPr>
        <w:tabs>
          <w:tab w:val="right" w:leader="underscore" w:pos="9354"/>
        </w:tabs>
        <w:rPr>
          <w:kern w:val="2"/>
          <w:sz w:val="16"/>
          <w:szCs w:val="16"/>
        </w:rPr>
      </w:pPr>
      <w:r w:rsidRPr="00B27B99">
        <w:rPr>
          <w:kern w:val="2"/>
          <w:sz w:val="16"/>
          <w:szCs w:val="16"/>
        </w:rPr>
        <w:tab/>
        <w:t>,</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согласно статье 9 Федерального закона «О персональных данных» по своей воле и в своих интересах даю согласие организаторам Конкурса «Тогучинский район – территория активного туризма» на обработку своих персональных данных с использованием средств автоматизации, а также без использования таких средств с целью создания базы данных участников Конкурса, размещения информации о моем участии в Конкурсе посредством информационно-телекоммуникационной сети Интернет.</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В соответствии с данным согласием мною может быть предоставлена для обработки следующая информация: фамилия, имя, отчество, адрес участника (домашний), возраст, телефон.</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27B99" w:rsidRPr="00B27B99" w:rsidRDefault="00B27B99" w:rsidP="00B27B99">
      <w:pPr>
        <w:tabs>
          <w:tab w:val="right" w:leader="underscore" w:pos="9354"/>
        </w:tabs>
        <w:ind w:firstLine="709"/>
        <w:jc w:val="both"/>
        <w:rPr>
          <w:b/>
          <w:color w:val="000000"/>
          <w:kern w:val="2"/>
          <w:sz w:val="16"/>
          <w:szCs w:val="16"/>
        </w:rPr>
      </w:pPr>
    </w:p>
    <w:p w:rsidR="00B27B99" w:rsidRPr="00B27B99" w:rsidRDefault="00B27B99" w:rsidP="00B27B99">
      <w:pPr>
        <w:tabs>
          <w:tab w:val="right" w:leader="underscore" w:pos="9354"/>
        </w:tabs>
        <w:ind w:firstLine="709"/>
        <w:jc w:val="both"/>
        <w:rPr>
          <w:color w:val="000000"/>
          <w:kern w:val="2"/>
          <w:sz w:val="16"/>
          <w:szCs w:val="16"/>
        </w:rPr>
      </w:pPr>
      <w:r w:rsidRPr="00B27B99">
        <w:rPr>
          <w:b/>
          <w:color w:val="000000"/>
          <w:kern w:val="2"/>
          <w:sz w:val="16"/>
          <w:szCs w:val="16"/>
        </w:rPr>
        <w:t xml:space="preserve">Разрешаю использовать в качестве общедоступных персональных данных: </w:t>
      </w:r>
      <w:r w:rsidRPr="00B27B99">
        <w:rPr>
          <w:color w:val="000000"/>
          <w:kern w:val="2"/>
          <w:sz w:val="16"/>
          <w:szCs w:val="16"/>
        </w:rPr>
        <w:t xml:space="preserve">фамилия, имя, отчество, адрес участника (домашний), возраст, телефон, сведения об участии в конкурсе, сведения о результатах участия в конкурсе и занятом месте. </w:t>
      </w:r>
    </w:p>
    <w:p w:rsidR="00B27B99" w:rsidRPr="00B27B99" w:rsidRDefault="00B27B99" w:rsidP="00B27B99">
      <w:pPr>
        <w:tabs>
          <w:tab w:val="right" w:leader="underscore" w:pos="9354"/>
        </w:tabs>
        <w:ind w:firstLine="709"/>
        <w:jc w:val="both"/>
        <w:rPr>
          <w:b/>
          <w:color w:val="000000"/>
          <w:kern w:val="2"/>
          <w:sz w:val="16"/>
          <w:szCs w:val="16"/>
        </w:rPr>
      </w:pPr>
      <w:r w:rsidRPr="00B27B99">
        <w:rPr>
          <w:b/>
          <w:color w:val="000000"/>
          <w:kern w:val="2"/>
          <w:sz w:val="16"/>
          <w:szCs w:val="16"/>
        </w:rPr>
        <w:t>Разрешаю публикацию видеозаписи конкурсного выступления.</w:t>
      </w:r>
    </w:p>
    <w:p w:rsidR="00B27B99" w:rsidRPr="00B27B99" w:rsidRDefault="00B27B99" w:rsidP="00B27B99">
      <w:pPr>
        <w:tabs>
          <w:tab w:val="right" w:leader="underscore" w:pos="9354"/>
        </w:tabs>
        <w:ind w:firstLine="709"/>
        <w:jc w:val="both"/>
        <w:rPr>
          <w:color w:val="000000"/>
          <w:kern w:val="2"/>
          <w:sz w:val="16"/>
          <w:szCs w:val="16"/>
        </w:rPr>
      </w:pPr>
      <w:r w:rsidRPr="00B27B99">
        <w:rPr>
          <w:b/>
          <w:color w:val="000000"/>
          <w:kern w:val="2"/>
          <w:sz w:val="16"/>
          <w:szCs w:val="16"/>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r w:rsidRPr="00B27B99">
        <w:rPr>
          <w:color w:val="000000"/>
          <w:kern w:val="2"/>
          <w:sz w:val="16"/>
          <w:szCs w:val="16"/>
        </w:rPr>
        <w:t xml:space="preserve">. </w:t>
      </w:r>
    </w:p>
    <w:p w:rsidR="00B27B99" w:rsidRPr="00B27B99" w:rsidRDefault="00B27B99" w:rsidP="00B27B99">
      <w:pPr>
        <w:tabs>
          <w:tab w:val="right" w:leader="underscore" w:pos="9354"/>
        </w:tabs>
        <w:ind w:firstLine="709"/>
        <w:jc w:val="both"/>
        <w:rPr>
          <w:color w:val="000000"/>
          <w:kern w:val="2"/>
          <w:sz w:val="16"/>
          <w:szCs w:val="16"/>
        </w:rPr>
      </w:pP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Принимаю, что решение может быть принято на основании исключительно автоматизированной обработки персональных данных.</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Настоящее согласие выдано без ограничения срока его действия.</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Отзыв настоящего согласия осуществляется предоставлением организаторам Конкурса письменного заявления об отзыве согласия на обработку персональных данных.</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B27B99" w:rsidRPr="00B27B99" w:rsidRDefault="00B27B99" w:rsidP="00B27B99">
      <w:pPr>
        <w:tabs>
          <w:tab w:val="right" w:leader="underscore" w:pos="9354"/>
        </w:tabs>
        <w:ind w:firstLine="709"/>
        <w:jc w:val="both"/>
        <w:rPr>
          <w:color w:val="000000"/>
          <w:kern w:val="2"/>
          <w:sz w:val="16"/>
          <w:szCs w:val="16"/>
        </w:rPr>
      </w:pPr>
      <w:r w:rsidRPr="00B27B99">
        <w:rPr>
          <w:color w:val="000000"/>
          <w:kern w:val="2"/>
          <w:sz w:val="16"/>
          <w:szCs w:val="16"/>
        </w:rPr>
        <w:t>В случае изменения моих персональных данных обязуюсь сообщать об этом организаторам Конкурса в десятидневный срок.</w:t>
      </w:r>
    </w:p>
    <w:tbl>
      <w:tblPr>
        <w:tblW w:w="5311" w:type="dxa"/>
        <w:tblCellMar>
          <w:top w:w="57" w:type="dxa"/>
          <w:left w:w="105" w:type="dxa"/>
          <w:bottom w:w="57" w:type="dxa"/>
          <w:right w:w="105" w:type="dxa"/>
        </w:tblCellMar>
        <w:tblLook w:val="04A0" w:firstRow="1" w:lastRow="0" w:firstColumn="1" w:lastColumn="0" w:noHBand="0" w:noVBand="1"/>
      </w:tblPr>
      <w:tblGrid>
        <w:gridCol w:w="3261"/>
        <w:gridCol w:w="2050"/>
      </w:tblGrid>
      <w:tr w:rsidR="00B27B99" w:rsidRPr="00B27B99" w:rsidTr="00B27B99">
        <w:tc>
          <w:tcPr>
            <w:tcW w:w="3261" w:type="dxa"/>
            <w:hideMark/>
          </w:tcPr>
          <w:p w:rsidR="00B27B99" w:rsidRPr="00B27B99" w:rsidRDefault="00B27B99" w:rsidP="00B27B99">
            <w:pPr>
              <w:tabs>
                <w:tab w:val="right" w:leader="underscore" w:pos="9354"/>
              </w:tabs>
              <w:jc w:val="both"/>
              <w:rPr>
                <w:kern w:val="2"/>
                <w:sz w:val="16"/>
                <w:szCs w:val="16"/>
              </w:rPr>
            </w:pPr>
            <w:r w:rsidRPr="00B27B99">
              <w:rPr>
                <w:color w:val="000000"/>
                <w:kern w:val="2"/>
                <w:sz w:val="16"/>
                <w:szCs w:val="16"/>
              </w:rPr>
              <w:t>________________________________</w:t>
            </w:r>
          </w:p>
        </w:tc>
        <w:tc>
          <w:tcPr>
            <w:tcW w:w="2050" w:type="dxa"/>
          </w:tcPr>
          <w:p w:rsidR="00B27B99" w:rsidRPr="00B27B99" w:rsidRDefault="00B27B99" w:rsidP="00B27B99">
            <w:pPr>
              <w:tabs>
                <w:tab w:val="right" w:leader="underscore" w:pos="9354"/>
              </w:tabs>
              <w:jc w:val="both"/>
              <w:rPr>
                <w:kern w:val="2"/>
                <w:sz w:val="16"/>
                <w:szCs w:val="16"/>
                <w:lang w:eastAsia="en-US"/>
              </w:rPr>
            </w:pPr>
            <w:r w:rsidRPr="00B27B99">
              <w:rPr>
                <w:color w:val="000000"/>
                <w:kern w:val="2"/>
                <w:sz w:val="16"/>
                <w:szCs w:val="16"/>
              </w:rPr>
              <w:t>___________________</w:t>
            </w:r>
          </w:p>
        </w:tc>
      </w:tr>
      <w:tr w:rsidR="00B27B99" w:rsidRPr="00B27B99" w:rsidTr="00B27B99">
        <w:tc>
          <w:tcPr>
            <w:tcW w:w="3261" w:type="dxa"/>
            <w:hideMark/>
          </w:tcPr>
          <w:p w:rsidR="00B27B99" w:rsidRPr="00B27B99" w:rsidRDefault="00B27B99" w:rsidP="00EE2652">
            <w:pPr>
              <w:tabs>
                <w:tab w:val="right" w:leader="underscore" w:pos="9354"/>
              </w:tabs>
              <w:jc w:val="center"/>
              <w:rPr>
                <w:kern w:val="2"/>
                <w:sz w:val="16"/>
                <w:szCs w:val="16"/>
              </w:rPr>
            </w:pPr>
            <w:r w:rsidRPr="00B27B99">
              <w:rPr>
                <w:iCs/>
                <w:color w:val="000000"/>
                <w:kern w:val="2"/>
                <w:sz w:val="16"/>
                <w:szCs w:val="16"/>
              </w:rPr>
              <w:t>(Ф.И.О.)</w:t>
            </w:r>
          </w:p>
        </w:tc>
        <w:tc>
          <w:tcPr>
            <w:tcW w:w="2050" w:type="dxa"/>
          </w:tcPr>
          <w:p w:rsidR="00B27B99" w:rsidRPr="00B27B99" w:rsidRDefault="00B27B99" w:rsidP="00EE2652">
            <w:pPr>
              <w:tabs>
                <w:tab w:val="right" w:leader="underscore" w:pos="9354"/>
              </w:tabs>
              <w:jc w:val="center"/>
              <w:rPr>
                <w:iCs/>
                <w:color w:val="000000"/>
                <w:kern w:val="2"/>
                <w:sz w:val="16"/>
                <w:szCs w:val="16"/>
                <w:lang w:eastAsia="en-US"/>
              </w:rPr>
            </w:pPr>
            <w:r w:rsidRPr="00B27B99">
              <w:rPr>
                <w:iCs/>
                <w:color w:val="000000"/>
                <w:kern w:val="2"/>
                <w:sz w:val="16"/>
                <w:szCs w:val="16"/>
              </w:rPr>
              <w:t>(подпись)</w:t>
            </w:r>
          </w:p>
        </w:tc>
      </w:tr>
    </w:tbl>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ПРИЛОЖЕНИЕ № 2</w:t>
      </w:r>
    </w:p>
    <w:p w:rsidR="00B27B99" w:rsidRPr="00B27B99" w:rsidRDefault="00B27B99" w:rsidP="00B27B99">
      <w:pPr>
        <w:shd w:val="clear" w:color="auto" w:fill="FFFFFF"/>
        <w:ind w:firstLine="709"/>
        <w:jc w:val="right"/>
        <w:rPr>
          <w:color w:val="000000"/>
          <w:spacing w:val="-10"/>
          <w:sz w:val="16"/>
          <w:szCs w:val="16"/>
        </w:rPr>
      </w:pPr>
      <w:r w:rsidRPr="00B27B99">
        <w:rPr>
          <w:color w:val="000000"/>
          <w:spacing w:val="-10"/>
          <w:sz w:val="16"/>
          <w:szCs w:val="16"/>
        </w:rPr>
        <w:t>к постановлению администрации</w:t>
      </w:r>
    </w:p>
    <w:p w:rsidR="00B27B99" w:rsidRPr="00B27B99" w:rsidRDefault="00B27B99" w:rsidP="00B27B99">
      <w:pPr>
        <w:shd w:val="clear" w:color="auto" w:fill="FFFFFF"/>
        <w:ind w:firstLine="709"/>
        <w:jc w:val="right"/>
        <w:rPr>
          <w:color w:val="000000"/>
          <w:sz w:val="16"/>
          <w:szCs w:val="16"/>
        </w:rPr>
      </w:pPr>
      <w:r w:rsidRPr="00B27B99">
        <w:rPr>
          <w:color w:val="000000"/>
          <w:sz w:val="16"/>
          <w:szCs w:val="16"/>
        </w:rPr>
        <w:t>Тогучинского района</w:t>
      </w:r>
    </w:p>
    <w:p w:rsidR="00B27B99" w:rsidRPr="00B27B99" w:rsidRDefault="00B27B99" w:rsidP="00B27B99">
      <w:pPr>
        <w:shd w:val="clear" w:color="auto" w:fill="FFFFFF"/>
        <w:ind w:firstLine="709"/>
        <w:jc w:val="right"/>
        <w:rPr>
          <w:color w:val="000000"/>
          <w:sz w:val="16"/>
          <w:szCs w:val="16"/>
        </w:rPr>
      </w:pPr>
      <w:r w:rsidRPr="00B27B99">
        <w:rPr>
          <w:color w:val="000000"/>
          <w:sz w:val="16"/>
          <w:szCs w:val="16"/>
        </w:rPr>
        <w:t>Новосибирской области</w:t>
      </w:r>
    </w:p>
    <w:p w:rsidR="00B27B99" w:rsidRPr="00B27B99" w:rsidRDefault="00B27B99" w:rsidP="00B27B99">
      <w:pPr>
        <w:ind w:firstLine="709"/>
        <w:jc w:val="both"/>
        <w:rPr>
          <w:color w:val="000000"/>
          <w:sz w:val="16"/>
          <w:szCs w:val="16"/>
        </w:rPr>
      </w:pPr>
      <w:r w:rsidRPr="00B27B99">
        <w:rPr>
          <w:color w:val="000000"/>
          <w:sz w:val="16"/>
          <w:szCs w:val="16"/>
        </w:rPr>
        <w:t xml:space="preserve">                                                             от </w:t>
      </w:r>
      <w:r>
        <w:rPr>
          <w:color w:val="000000"/>
          <w:sz w:val="16"/>
          <w:szCs w:val="16"/>
        </w:rPr>
        <w:t>22.09.2023</w:t>
      </w:r>
      <w:r w:rsidRPr="00B27B99">
        <w:rPr>
          <w:color w:val="000000"/>
          <w:sz w:val="16"/>
          <w:szCs w:val="16"/>
        </w:rPr>
        <w:t xml:space="preserve"> № </w:t>
      </w:r>
      <w:r>
        <w:rPr>
          <w:color w:val="000000"/>
          <w:sz w:val="16"/>
          <w:szCs w:val="16"/>
        </w:rPr>
        <w:t>1057/П/93</w:t>
      </w:r>
    </w:p>
    <w:p w:rsidR="00B27B99" w:rsidRPr="00B27B99" w:rsidRDefault="00B27B99" w:rsidP="00B27B99">
      <w:pPr>
        <w:ind w:firstLine="709"/>
        <w:jc w:val="both"/>
        <w:rPr>
          <w:sz w:val="16"/>
          <w:szCs w:val="16"/>
        </w:rPr>
      </w:pPr>
    </w:p>
    <w:p w:rsidR="00B27B99" w:rsidRPr="00B27B99" w:rsidRDefault="00B27B99" w:rsidP="00B27B99">
      <w:pPr>
        <w:ind w:firstLine="709"/>
        <w:jc w:val="center"/>
        <w:rPr>
          <w:sz w:val="16"/>
          <w:szCs w:val="16"/>
        </w:rPr>
      </w:pPr>
      <w:r w:rsidRPr="00B27B99">
        <w:rPr>
          <w:sz w:val="16"/>
          <w:szCs w:val="16"/>
        </w:rPr>
        <w:t>СОСТАВ</w:t>
      </w:r>
    </w:p>
    <w:p w:rsidR="00B27B99" w:rsidRPr="00B27B99" w:rsidRDefault="00B27B99" w:rsidP="00B27B99">
      <w:pPr>
        <w:ind w:firstLine="709"/>
        <w:jc w:val="center"/>
        <w:rPr>
          <w:sz w:val="16"/>
          <w:szCs w:val="16"/>
        </w:rPr>
      </w:pPr>
      <w:r w:rsidRPr="00B27B99">
        <w:rPr>
          <w:sz w:val="16"/>
          <w:szCs w:val="16"/>
        </w:rPr>
        <w:t xml:space="preserve">Конкурсной комиссии по проведению районного Конкурса </w:t>
      </w:r>
      <w:r w:rsidRPr="00B27B99">
        <w:rPr>
          <w:bCs/>
          <w:sz w:val="16"/>
          <w:szCs w:val="16"/>
        </w:rPr>
        <w:t>«Тогучинский район – территория активного туризма»</w:t>
      </w:r>
    </w:p>
    <w:p w:rsidR="00B27B99" w:rsidRPr="00B27B99" w:rsidRDefault="00B27B99" w:rsidP="00B27B99">
      <w:pPr>
        <w:ind w:firstLine="709"/>
        <w:jc w:val="both"/>
        <w:rPr>
          <w:sz w:val="16"/>
          <w:szCs w:val="16"/>
        </w:rPr>
      </w:pPr>
    </w:p>
    <w:tbl>
      <w:tblPr>
        <w:tblStyle w:val="1fa"/>
        <w:tblW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33"/>
      </w:tblGrid>
      <w:tr w:rsidR="00B27B99" w:rsidRPr="00B27B99" w:rsidTr="00B27B99">
        <w:trPr>
          <w:trHeight w:val="2580"/>
        </w:trPr>
        <w:tc>
          <w:tcPr>
            <w:tcW w:w="1985" w:type="dxa"/>
          </w:tcPr>
          <w:p w:rsidR="00B27B99" w:rsidRPr="00B27B99" w:rsidRDefault="00B27B99" w:rsidP="00EE2652">
            <w:pPr>
              <w:jc w:val="both"/>
              <w:rPr>
                <w:sz w:val="16"/>
                <w:szCs w:val="16"/>
              </w:rPr>
            </w:pPr>
            <w:r w:rsidRPr="00B27B99">
              <w:rPr>
                <w:sz w:val="16"/>
                <w:szCs w:val="16"/>
              </w:rPr>
              <w:t>Папко Нина                      -</w:t>
            </w:r>
          </w:p>
          <w:p w:rsidR="00B27B99" w:rsidRPr="00B27B99" w:rsidRDefault="00B27B99" w:rsidP="00EE2652">
            <w:pPr>
              <w:jc w:val="both"/>
              <w:rPr>
                <w:sz w:val="16"/>
                <w:szCs w:val="16"/>
              </w:rPr>
            </w:pPr>
            <w:r w:rsidRPr="00B27B99">
              <w:rPr>
                <w:sz w:val="16"/>
                <w:szCs w:val="16"/>
              </w:rPr>
              <w:t xml:space="preserve">Николаевна                                          </w:t>
            </w:r>
          </w:p>
          <w:p w:rsidR="00B27B99" w:rsidRPr="00B27B99" w:rsidRDefault="00B27B99" w:rsidP="00EE2652">
            <w:pPr>
              <w:jc w:val="both"/>
              <w:rPr>
                <w:sz w:val="16"/>
                <w:szCs w:val="16"/>
              </w:rPr>
            </w:pPr>
            <w:r w:rsidRPr="00B27B99">
              <w:rPr>
                <w:sz w:val="16"/>
                <w:szCs w:val="16"/>
              </w:rPr>
              <w:t xml:space="preserve">                        </w:t>
            </w:r>
          </w:p>
          <w:p w:rsidR="00B27B99" w:rsidRPr="00B27B99" w:rsidRDefault="00B27B99" w:rsidP="00EE2652">
            <w:pPr>
              <w:rPr>
                <w:sz w:val="16"/>
                <w:szCs w:val="16"/>
              </w:rPr>
            </w:pPr>
          </w:p>
          <w:p w:rsidR="00B27B99" w:rsidRPr="00B27B99" w:rsidRDefault="00B27B99" w:rsidP="00EE2652">
            <w:pPr>
              <w:rPr>
                <w:sz w:val="16"/>
                <w:szCs w:val="16"/>
              </w:rPr>
            </w:pPr>
            <w:r w:rsidRPr="00B27B99">
              <w:rPr>
                <w:sz w:val="16"/>
                <w:szCs w:val="16"/>
              </w:rPr>
              <w:t>Неустроева Наталья        -</w:t>
            </w:r>
          </w:p>
          <w:p w:rsidR="00B27B99" w:rsidRPr="00B27B99" w:rsidRDefault="00B27B99" w:rsidP="00EE2652">
            <w:pPr>
              <w:rPr>
                <w:sz w:val="16"/>
                <w:szCs w:val="16"/>
              </w:rPr>
            </w:pPr>
            <w:r w:rsidRPr="00B27B99">
              <w:rPr>
                <w:sz w:val="16"/>
                <w:szCs w:val="16"/>
              </w:rPr>
              <w:t>Геннадьевна</w:t>
            </w:r>
          </w:p>
          <w:p w:rsidR="00B27B99" w:rsidRPr="00B27B99" w:rsidRDefault="00B27B99" w:rsidP="00EE2652">
            <w:pPr>
              <w:rPr>
                <w:sz w:val="16"/>
                <w:szCs w:val="16"/>
              </w:rPr>
            </w:pPr>
          </w:p>
          <w:p w:rsidR="00B27B99" w:rsidRPr="00B27B99" w:rsidRDefault="00B27B99" w:rsidP="00EE2652">
            <w:pPr>
              <w:rPr>
                <w:sz w:val="16"/>
                <w:szCs w:val="16"/>
              </w:rPr>
            </w:pPr>
          </w:p>
          <w:p w:rsidR="00B27B99" w:rsidRPr="00B27B99" w:rsidRDefault="00B27B99" w:rsidP="00EE2652">
            <w:pPr>
              <w:rPr>
                <w:sz w:val="16"/>
                <w:szCs w:val="16"/>
              </w:rPr>
            </w:pPr>
            <w:r>
              <w:rPr>
                <w:sz w:val="16"/>
                <w:szCs w:val="16"/>
              </w:rPr>
              <w:t xml:space="preserve">Чичкова Екатерина          </w:t>
            </w:r>
          </w:p>
          <w:p w:rsidR="00B27B99" w:rsidRPr="00B27B99" w:rsidRDefault="00B27B99" w:rsidP="00EE2652">
            <w:pPr>
              <w:rPr>
                <w:sz w:val="16"/>
                <w:szCs w:val="16"/>
              </w:rPr>
            </w:pPr>
            <w:r w:rsidRPr="00B27B99">
              <w:rPr>
                <w:sz w:val="16"/>
                <w:szCs w:val="16"/>
              </w:rPr>
              <w:t>Геннадьевна</w:t>
            </w:r>
          </w:p>
          <w:p w:rsidR="00B27B99" w:rsidRPr="00B27B99" w:rsidRDefault="00B27B99" w:rsidP="00EE2652">
            <w:pPr>
              <w:rPr>
                <w:sz w:val="16"/>
                <w:szCs w:val="16"/>
              </w:rPr>
            </w:pPr>
          </w:p>
          <w:p w:rsidR="00B27B99" w:rsidRPr="00B27B99" w:rsidRDefault="00B27B99" w:rsidP="00EE2652">
            <w:pPr>
              <w:rPr>
                <w:sz w:val="16"/>
                <w:szCs w:val="16"/>
              </w:rPr>
            </w:pPr>
          </w:p>
          <w:p w:rsidR="00B27B99" w:rsidRPr="00B27B99" w:rsidRDefault="00B27B99" w:rsidP="00EE2652">
            <w:pPr>
              <w:rPr>
                <w:sz w:val="16"/>
                <w:szCs w:val="16"/>
              </w:rPr>
            </w:pPr>
            <w:r w:rsidRPr="00B27B99">
              <w:rPr>
                <w:sz w:val="16"/>
                <w:szCs w:val="16"/>
              </w:rPr>
              <w:t>Ожеред Людмила            -</w:t>
            </w:r>
          </w:p>
          <w:p w:rsidR="00B27B99" w:rsidRPr="00B27B99" w:rsidRDefault="00B27B99" w:rsidP="00EE2652">
            <w:pPr>
              <w:rPr>
                <w:sz w:val="16"/>
                <w:szCs w:val="16"/>
              </w:rPr>
            </w:pPr>
            <w:r w:rsidRPr="00B27B99">
              <w:rPr>
                <w:sz w:val="16"/>
                <w:szCs w:val="16"/>
              </w:rPr>
              <w:t>Евгеньевна</w:t>
            </w:r>
          </w:p>
        </w:tc>
        <w:tc>
          <w:tcPr>
            <w:tcW w:w="3133" w:type="dxa"/>
          </w:tcPr>
          <w:p w:rsidR="00B27B99" w:rsidRPr="00B27B99" w:rsidRDefault="00B27B99" w:rsidP="00EE2652">
            <w:pPr>
              <w:jc w:val="both"/>
              <w:rPr>
                <w:sz w:val="16"/>
                <w:szCs w:val="16"/>
              </w:rPr>
            </w:pPr>
            <w:r w:rsidRPr="00B27B99">
              <w:rPr>
                <w:sz w:val="16"/>
                <w:szCs w:val="16"/>
              </w:rPr>
              <w:t>первый заместитель главы администрации   Тогучинского района Новосибирской области, председатель Конкурсной комиссии;</w:t>
            </w:r>
          </w:p>
          <w:p w:rsidR="00B27B99" w:rsidRPr="00B27B99" w:rsidRDefault="00B27B99" w:rsidP="00EE2652">
            <w:pPr>
              <w:jc w:val="both"/>
              <w:rPr>
                <w:sz w:val="16"/>
                <w:szCs w:val="16"/>
              </w:rPr>
            </w:pPr>
            <w:r w:rsidRPr="00B27B99">
              <w:rPr>
                <w:sz w:val="16"/>
                <w:szCs w:val="16"/>
              </w:rPr>
              <w:t>начальник УЭРПиТ администрации Тогучинского района Новосибирской области, заместитель председателя Конкурсной комиссии;</w:t>
            </w:r>
          </w:p>
          <w:p w:rsidR="00B27B99" w:rsidRPr="00B27B99" w:rsidRDefault="00B27B99" w:rsidP="00EE2652">
            <w:pPr>
              <w:jc w:val="both"/>
              <w:rPr>
                <w:sz w:val="16"/>
                <w:szCs w:val="16"/>
              </w:rPr>
            </w:pPr>
            <w:r w:rsidRPr="00B27B99">
              <w:rPr>
                <w:sz w:val="16"/>
                <w:szCs w:val="16"/>
              </w:rPr>
              <w:t>главный специалист УЭРПиТ администрации Тогучинского района Новосибирской области, секретарь Конкурсной комиссии;</w:t>
            </w:r>
          </w:p>
          <w:p w:rsidR="00B27B99" w:rsidRPr="00B27B99" w:rsidRDefault="00B27B99" w:rsidP="00B27B99">
            <w:pPr>
              <w:jc w:val="both"/>
              <w:rPr>
                <w:sz w:val="16"/>
                <w:szCs w:val="16"/>
              </w:rPr>
            </w:pPr>
            <w:r w:rsidRPr="00B27B99">
              <w:rPr>
                <w:sz w:val="16"/>
                <w:szCs w:val="16"/>
              </w:rPr>
              <w:t>заместитель главы администрации Тогучинского района Новосибирской области;</w:t>
            </w:r>
          </w:p>
        </w:tc>
      </w:tr>
      <w:tr w:rsidR="00B27B99" w:rsidRPr="00B27B99" w:rsidTr="00B27B99">
        <w:tc>
          <w:tcPr>
            <w:tcW w:w="1985" w:type="dxa"/>
          </w:tcPr>
          <w:p w:rsidR="00B27B99" w:rsidRPr="00B27B99" w:rsidRDefault="00B27B99" w:rsidP="00EE2652">
            <w:pPr>
              <w:jc w:val="both"/>
              <w:rPr>
                <w:sz w:val="16"/>
                <w:szCs w:val="16"/>
              </w:rPr>
            </w:pPr>
            <w:r w:rsidRPr="00B27B99">
              <w:rPr>
                <w:sz w:val="16"/>
                <w:szCs w:val="16"/>
              </w:rPr>
              <w:t>Черданцев Александр      -</w:t>
            </w:r>
          </w:p>
          <w:p w:rsidR="00B27B99" w:rsidRPr="00B27B99" w:rsidRDefault="00B27B99" w:rsidP="00EE2652">
            <w:pPr>
              <w:jc w:val="both"/>
              <w:rPr>
                <w:sz w:val="16"/>
                <w:szCs w:val="16"/>
              </w:rPr>
            </w:pPr>
            <w:r w:rsidRPr="00B27B99">
              <w:rPr>
                <w:sz w:val="16"/>
                <w:szCs w:val="16"/>
              </w:rPr>
              <w:t xml:space="preserve">Сергеевич                                           </w:t>
            </w:r>
          </w:p>
          <w:p w:rsidR="00B27B99" w:rsidRPr="00B27B99" w:rsidRDefault="00B27B99" w:rsidP="00EE2652">
            <w:pPr>
              <w:jc w:val="both"/>
              <w:rPr>
                <w:sz w:val="16"/>
                <w:szCs w:val="16"/>
              </w:rPr>
            </w:pPr>
          </w:p>
        </w:tc>
        <w:tc>
          <w:tcPr>
            <w:tcW w:w="3133" w:type="dxa"/>
          </w:tcPr>
          <w:p w:rsidR="00B27B99" w:rsidRPr="00B27B99" w:rsidRDefault="00B27B99" w:rsidP="00EE2652">
            <w:pPr>
              <w:jc w:val="both"/>
              <w:rPr>
                <w:sz w:val="16"/>
                <w:szCs w:val="16"/>
              </w:rPr>
            </w:pPr>
            <w:r w:rsidRPr="00B27B99">
              <w:rPr>
                <w:sz w:val="16"/>
                <w:szCs w:val="16"/>
              </w:rPr>
              <w:t>начальник управления цифрового развития администрации Тогучинского района Новосибирской области;</w:t>
            </w:r>
          </w:p>
        </w:tc>
      </w:tr>
      <w:tr w:rsidR="00B27B99" w:rsidRPr="00B27B99" w:rsidTr="00B27B99">
        <w:trPr>
          <w:trHeight w:val="313"/>
        </w:trPr>
        <w:tc>
          <w:tcPr>
            <w:tcW w:w="1985" w:type="dxa"/>
          </w:tcPr>
          <w:p w:rsidR="00B27B99" w:rsidRPr="00B27B99" w:rsidRDefault="00B27B99" w:rsidP="00EE2652">
            <w:pPr>
              <w:jc w:val="both"/>
              <w:rPr>
                <w:sz w:val="16"/>
                <w:szCs w:val="16"/>
              </w:rPr>
            </w:pPr>
            <w:r w:rsidRPr="00B27B99">
              <w:rPr>
                <w:sz w:val="16"/>
                <w:szCs w:val="16"/>
              </w:rPr>
              <w:t>Фоменко Ольга                 -</w:t>
            </w:r>
          </w:p>
          <w:p w:rsidR="00B27B99" w:rsidRPr="00B27B99" w:rsidRDefault="00B27B99" w:rsidP="00EE2652">
            <w:pPr>
              <w:jc w:val="both"/>
              <w:rPr>
                <w:sz w:val="16"/>
                <w:szCs w:val="16"/>
              </w:rPr>
            </w:pPr>
            <w:r w:rsidRPr="00B27B99">
              <w:rPr>
                <w:sz w:val="16"/>
                <w:szCs w:val="16"/>
              </w:rPr>
              <w:t xml:space="preserve">Ивановна                                          </w:t>
            </w:r>
          </w:p>
          <w:p w:rsidR="00B27B99" w:rsidRPr="00B27B99" w:rsidRDefault="00B27B99" w:rsidP="00EE2652">
            <w:pPr>
              <w:jc w:val="both"/>
              <w:rPr>
                <w:sz w:val="16"/>
                <w:szCs w:val="16"/>
              </w:rPr>
            </w:pPr>
            <w:r w:rsidRPr="00B27B99">
              <w:rPr>
                <w:sz w:val="16"/>
                <w:szCs w:val="16"/>
              </w:rPr>
              <w:t xml:space="preserve">    </w:t>
            </w:r>
          </w:p>
          <w:p w:rsidR="00B27B99" w:rsidRPr="00B27B99" w:rsidRDefault="00B27B99" w:rsidP="00EE2652">
            <w:pPr>
              <w:jc w:val="both"/>
              <w:rPr>
                <w:sz w:val="16"/>
                <w:szCs w:val="16"/>
              </w:rPr>
            </w:pPr>
          </w:p>
        </w:tc>
        <w:tc>
          <w:tcPr>
            <w:tcW w:w="3133" w:type="dxa"/>
          </w:tcPr>
          <w:p w:rsidR="00B27B99" w:rsidRPr="00B27B99" w:rsidRDefault="00B27B99" w:rsidP="00EE2652">
            <w:pPr>
              <w:jc w:val="both"/>
              <w:rPr>
                <w:sz w:val="16"/>
                <w:szCs w:val="16"/>
              </w:rPr>
            </w:pPr>
            <w:r w:rsidRPr="00B27B99">
              <w:rPr>
                <w:sz w:val="16"/>
                <w:szCs w:val="16"/>
              </w:rPr>
              <w:t>методист МБУК Тогучинского района Новосибирской области «Тогучинский КДЦ».</w:t>
            </w:r>
          </w:p>
        </w:tc>
      </w:tr>
    </w:tbl>
    <w:p w:rsidR="004302C0" w:rsidRDefault="00B27B99" w:rsidP="00853A64">
      <w:pPr>
        <w:jc w:val="center"/>
        <w:rPr>
          <w:sz w:val="16"/>
          <w:szCs w:val="16"/>
        </w:rPr>
      </w:pPr>
      <w:r>
        <w:rPr>
          <w:sz w:val="16"/>
          <w:szCs w:val="16"/>
        </w:rPr>
        <w:t>___________________________________________________________</w:t>
      </w:r>
    </w:p>
    <w:p w:rsidR="00772505" w:rsidRPr="00DB5D9A" w:rsidRDefault="00772505" w:rsidP="00772505">
      <w:pPr>
        <w:tabs>
          <w:tab w:val="left" w:pos="709"/>
        </w:tabs>
        <w:rPr>
          <w:sz w:val="16"/>
          <w:szCs w:val="16"/>
        </w:rPr>
      </w:pPr>
    </w:p>
    <w:p w:rsidR="00CF4F53" w:rsidRDefault="00CF4F53" w:rsidP="00DE2D8F">
      <w:pPr>
        <w:rPr>
          <w:sz w:val="16"/>
          <w:szCs w:val="16"/>
        </w:rPr>
      </w:pPr>
    </w:p>
    <w:p w:rsidR="005905C4" w:rsidRDefault="005905C4" w:rsidP="005905C4">
      <w:pPr>
        <w:rPr>
          <w:sz w:val="16"/>
          <w:szCs w:val="16"/>
        </w:rPr>
      </w:pPr>
    </w:p>
    <w:p w:rsidR="00A55453" w:rsidRDefault="00A55453" w:rsidP="005905C4">
      <w:pPr>
        <w:rPr>
          <w:sz w:val="16"/>
          <w:szCs w:val="16"/>
        </w:rPr>
      </w:pPr>
    </w:p>
    <w:p w:rsidR="00A55453" w:rsidRDefault="00A55453" w:rsidP="005905C4">
      <w:pPr>
        <w:rPr>
          <w:sz w:val="16"/>
          <w:szCs w:val="16"/>
        </w:rPr>
      </w:pPr>
    </w:p>
    <w:p w:rsidR="00A55453" w:rsidRDefault="00A55453" w:rsidP="005905C4">
      <w:pPr>
        <w:rPr>
          <w:b/>
          <w:sz w:val="16"/>
          <w:szCs w:val="16"/>
        </w:rPr>
      </w:pPr>
    </w:p>
    <w:p w:rsidR="00A55453" w:rsidRDefault="00A55453"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p>
    <w:p w:rsidR="001917ED" w:rsidRDefault="001917ED" w:rsidP="005905C4">
      <w:pPr>
        <w:rPr>
          <w:b/>
          <w:sz w:val="16"/>
          <w:szCs w:val="16"/>
        </w:rPr>
      </w:pPr>
      <w:bookmarkStart w:id="35" w:name="_GoBack"/>
      <w:bookmarkEnd w:id="35"/>
    </w:p>
    <w:p w:rsidR="00A55453" w:rsidRDefault="00A55453" w:rsidP="005905C4">
      <w:pPr>
        <w:rPr>
          <w:b/>
          <w:sz w:val="16"/>
          <w:szCs w:val="16"/>
        </w:rPr>
      </w:pPr>
    </w:p>
    <w:p w:rsidR="00A55453" w:rsidRDefault="00A55453" w:rsidP="005905C4">
      <w:pPr>
        <w:rPr>
          <w:b/>
          <w:sz w:val="16"/>
          <w:szCs w:val="16"/>
        </w:rPr>
      </w:pPr>
    </w:p>
    <w:p w:rsidR="00A55453" w:rsidRDefault="00A55453" w:rsidP="005905C4">
      <w:pPr>
        <w:rPr>
          <w:b/>
          <w:sz w:val="16"/>
          <w:szCs w:val="16"/>
        </w:rPr>
      </w:pPr>
    </w:p>
    <w:p w:rsidR="00A55453" w:rsidRDefault="00A55453" w:rsidP="005905C4">
      <w:pPr>
        <w:rPr>
          <w:b/>
          <w:sz w:val="16"/>
          <w:szCs w:val="16"/>
        </w:rPr>
      </w:pPr>
    </w:p>
    <w:p w:rsidR="00A55453" w:rsidRDefault="00A55453" w:rsidP="005905C4">
      <w:pPr>
        <w:rPr>
          <w:b/>
          <w:sz w:val="16"/>
          <w:szCs w:val="16"/>
        </w:rPr>
      </w:pPr>
    </w:p>
    <w:p w:rsidR="00A55453" w:rsidRDefault="00A55453" w:rsidP="005905C4">
      <w:pPr>
        <w:rPr>
          <w:b/>
          <w:sz w:val="16"/>
          <w:szCs w:val="16"/>
        </w:rPr>
        <w:sectPr w:rsidR="00A55453" w:rsidSect="00A67465">
          <w:headerReference w:type="first" r:id="rId18"/>
          <w:type w:val="continuous"/>
          <w:pgSz w:w="11906" w:h="16838" w:code="9"/>
          <w:pgMar w:top="567" w:right="567" w:bottom="567" w:left="567" w:header="720" w:footer="720" w:gutter="0"/>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ED" w:rsidRDefault="00935FED">
      <w:r>
        <w:separator/>
      </w:r>
    </w:p>
  </w:endnote>
  <w:endnote w:type="continuationSeparator" w:id="0">
    <w:p w:rsidR="00935FED" w:rsidRDefault="0093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85" w:rsidRDefault="00EF3185" w:rsidP="0010204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F3185" w:rsidRDefault="00EF31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ED" w:rsidRDefault="00935FED">
      <w:r>
        <w:separator/>
      </w:r>
    </w:p>
  </w:footnote>
  <w:footnote w:type="continuationSeparator" w:id="0">
    <w:p w:rsidR="00935FED" w:rsidRDefault="0093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85" w:rsidRPr="00127116" w:rsidRDefault="00EF3185" w:rsidP="0096418C">
    <w:pPr>
      <w:pStyle w:val="a6"/>
      <w:pBdr>
        <w:bottom w:val="single" w:sz="4" w:space="1" w:color="auto"/>
      </w:pBdr>
      <w:rPr>
        <w:b/>
        <w:sz w:val="16"/>
        <w:szCs w:val="16"/>
      </w:rPr>
    </w:pPr>
    <w:r>
      <w:rPr>
        <w:rStyle w:val="aa"/>
        <w:b/>
        <w:i/>
        <w:sz w:val="16"/>
        <w:szCs w:val="16"/>
      </w:rPr>
      <w:t xml:space="preserve">Тогучинский Вестник </w:t>
    </w:r>
    <w:r w:rsidRPr="00127116">
      <w:rPr>
        <w:rStyle w:val="aa"/>
        <w:b/>
        <w:i/>
        <w:sz w:val="16"/>
        <w:szCs w:val="16"/>
      </w:rPr>
      <w:t xml:space="preserve">№ </w:t>
    </w:r>
    <w:r w:rsidR="00A55453">
      <w:rPr>
        <w:rStyle w:val="aa"/>
        <w:b/>
        <w:i/>
        <w:sz w:val="16"/>
        <w:szCs w:val="16"/>
      </w:rPr>
      <w:t>30 от 22</w:t>
    </w:r>
    <w:r>
      <w:rPr>
        <w:rStyle w:val="aa"/>
        <w:b/>
        <w:i/>
        <w:sz w:val="16"/>
        <w:szCs w:val="16"/>
      </w:rPr>
      <w:t>.09.2023</w:t>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fldChar w:fldCharType="begin"/>
    </w:r>
    <w:r w:rsidRPr="00127116">
      <w:rPr>
        <w:rStyle w:val="aa"/>
        <w:b/>
        <w:sz w:val="16"/>
        <w:szCs w:val="16"/>
      </w:rPr>
      <w:instrText xml:space="preserve"> PAGE </w:instrText>
    </w:r>
    <w:r w:rsidRPr="00127116">
      <w:rPr>
        <w:rStyle w:val="aa"/>
        <w:b/>
        <w:sz w:val="16"/>
        <w:szCs w:val="16"/>
      </w:rPr>
      <w:fldChar w:fldCharType="separate"/>
    </w:r>
    <w:r w:rsidR="001917ED">
      <w:rPr>
        <w:rStyle w:val="aa"/>
        <w:b/>
        <w:noProof/>
        <w:sz w:val="16"/>
        <w:szCs w:val="16"/>
      </w:rPr>
      <w:t>131</w:t>
    </w:r>
    <w:r w:rsidRPr="00127116">
      <w:rPr>
        <w:rStyle w:val="aa"/>
        <w:b/>
        <w:sz w:val="16"/>
        <w:szCs w:val="16"/>
      </w:rPr>
      <w:fldChar w:fldCharType="end"/>
    </w:r>
    <w:r w:rsidRPr="00127116">
      <w:rPr>
        <w:rStyle w:val="aa"/>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85" w:rsidRDefault="00EF3185">
    <w:pPr>
      <w:pStyle w:val="a6"/>
      <w:jc w:val="center"/>
    </w:pPr>
    <w:r>
      <w:fldChar w:fldCharType="begin"/>
    </w:r>
    <w:r>
      <w:instrText>PAGE   \* MERGEFORMAT</w:instrText>
    </w:r>
    <w:r>
      <w:fldChar w:fldCharType="separate"/>
    </w:r>
    <w:r>
      <w:rPr>
        <w:noProof/>
      </w:rPr>
      <w:t>22</w:t>
    </w:r>
    <w:r>
      <w:fldChar w:fldCharType="end"/>
    </w:r>
  </w:p>
  <w:p w:rsidR="00EF3185" w:rsidRDefault="00EF3185" w:rsidP="00B54E3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04625F9"/>
    <w:multiLevelType w:val="multilevel"/>
    <w:tmpl w:val="DB7A807A"/>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4" w15:restartNumberingAfterBreak="0">
    <w:nsid w:val="0461344D"/>
    <w:multiLevelType w:val="hybridMultilevel"/>
    <w:tmpl w:val="6F6CEF7E"/>
    <w:lvl w:ilvl="0" w:tplc="A2D67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0B2E14AA"/>
    <w:multiLevelType w:val="hybridMultilevel"/>
    <w:tmpl w:val="FFEED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450474"/>
    <w:multiLevelType w:val="hybridMultilevel"/>
    <w:tmpl w:val="229AE682"/>
    <w:lvl w:ilvl="0" w:tplc="04190011">
      <w:start w:val="1"/>
      <w:numFmt w:val="decimal"/>
      <w:lvlText w:val="%1)"/>
      <w:lvlJc w:val="left"/>
      <w:pPr>
        <w:ind w:left="6881"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8" w15:restartNumberingAfterBreak="0">
    <w:nsid w:val="0F1717A7"/>
    <w:multiLevelType w:val="multilevel"/>
    <w:tmpl w:val="1006227E"/>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0F422F9"/>
    <w:multiLevelType w:val="hybridMultilevel"/>
    <w:tmpl w:val="C0A637D0"/>
    <w:lvl w:ilvl="0" w:tplc="9CD64E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756C4D"/>
    <w:multiLevelType w:val="hybridMultilevel"/>
    <w:tmpl w:val="AF8650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345EEC"/>
    <w:multiLevelType w:val="multilevel"/>
    <w:tmpl w:val="A2923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43C07"/>
    <w:multiLevelType w:val="hybridMultilevel"/>
    <w:tmpl w:val="1BFAC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71198"/>
    <w:multiLevelType w:val="multilevel"/>
    <w:tmpl w:val="5CA0BF9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B572117"/>
    <w:multiLevelType w:val="multilevel"/>
    <w:tmpl w:val="2D8A5A1A"/>
    <w:lvl w:ilvl="0">
      <w:start w:val="1"/>
      <w:numFmt w:val="decimal"/>
      <w:lvlText w:val="%1."/>
      <w:lvlJc w:val="left"/>
      <w:pPr>
        <w:ind w:left="644" w:hanging="360"/>
      </w:pPr>
      <w:rPr>
        <w:rFonts w:hint="default"/>
      </w:rPr>
    </w:lvl>
    <w:lvl w:ilvl="1">
      <w:start w:val="1"/>
      <w:numFmt w:val="decimal"/>
      <w:isLgl/>
      <w:lvlText w:val="%1.%2"/>
      <w:lvlJc w:val="left"/>
      <w:pPr>
        <w:ind w:left="1063" w:hanging="495"/>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79" w:hanging="1440"/>
      </w:pPr>
      <w:rPr>
        <w:rFonts w:hint="default"/>
      </w:rPr>
    </w:lvl>
    <w:lvl w:ilvl="6">
      <w:start w:val="1"/>
      <w:numFmt w:val="decimal"/>
      <w:isLgl/>
      <w:lvlText w:val="%1.%2.%3.%4.%5.%6.%7"/>
      <w:lvlJc w:val="left"/>
      <w:pPr>
        <w:ind w:left="2990" w:hanging="144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32" w:hanging="2160"/>
      </w:pPr>
      <w:rPr>
        <w:rFonts w:hint="default"/>
      </w:rPr>
    </w:lvl>
  </w:abstractNum>
  <w:abstractNum w:abstractNumId="15" w15:restartNumberingAfterBreak="0">
    <w:nsid w:val="1D1561D2"/>
    <w:multiLevelType w:val="multilevel"/>
    <w:tmpl w:val="E0D25C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21004417"/>
    <w:multiLevelType w:val="hybridMultilevel"/>
    <w:tmpl w:val="FF4CAA22"/>
    <w:lvl w:ilvl="0" w:tplc="A19C5D26">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7" w15:restartNumberingAfterBreak="0">
    <w:nsid w:val="21D531BB"/>
    <w:multiLevelType w:val="hybridMultilevel"/>
    <w:tmpl w:val="FAE8575A"/>
    <w:lvl w:ilvl="0" w:tplc="84D8D0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CAE5DEE"/>
    <w:multiLevelType w:val="hybridMultilevel"/>
    <w:tmpl w:val="7FE4D276"/>
    <w:lvl w:ilvl="0" w:tplc="96A00A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EBD5049"/>
    <w:multiLevelType w:val="multilevel"/>
    <w:tmpl w:val="A6B4B89A"/>
    <w:lvl w:ilvl="0">
      <w:start w:val="1"/>
      <w:numFmt w:val="bullet"/>
      <w:lvlText w:val="-"/>
      <w:lvlJc w:val="left"/>
      <w:pPr>
        <w:ind w:left="360"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7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4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1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86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58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3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60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7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21" w15:restartNumberingAfterBreak="0">
    <w:nsid w:val="2F2A096B"/>
    <w:multiLevelType w:val="hybridMultilevel"/>
    <w:tmpl w:val="1B90B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4945D55"/>
    <w:multiLevelType w:val="hybridMultilevel"/>
    <w:tmpl w:val="7BC019F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365527F0"/>
    <w:multiLevelType w:val="hybridMultilevel"/>
    <w:tmpl w:val="9828D60C"/>
    <w:lvl w:ilvl="0" w:tplc="D71E3C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6" w15:restartNumberingAfterBreak="0">
    <w:nsid w:val="41C85CF7"/>
    <w:multiLevelType w:val="hybridMultilevel"/>
    <w:tmpl w:val="F6D27D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5275D0"/>
    <w:multiLevelType w:val="hybridMultilevel"/>
    <w:tmpl w:val="E2929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9"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D06229E"/>
    <w:multiLevelType w:val="hybridMultilevel"/>
    <w:tmpl w:val="9B5ED3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4447FF"/>
    <w:multiLevelType w:val="multilevel"/>
    <w:tmpl w:val="D8B8BAF0"/>
    <w:lvl w:ilvl="0">
      <w:start w:val="1"/>
      <w:numFmt w:val="decimal"/>
      <w:lvlText w:val="%1."/>
      <w:lvlJc w:val="left"/>
      <w:pPr>
        <w:ind w:left="116" w:hanging="284"/>
      </w:pPr>
      <w:rPr>
        <w:rFonts w:ascii="Times New Roman" w:eastAsia="Times New Roman" w:hAnsi="Times New Roman" w:cs="Times New Roman" w:hint="default"/>
        <w:color w:val="000000" w:themeColor="text1"/>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34" w15:restartNumberingAfterBreak="0">
    <w:nsid w:val="542E3564"/>
    <w:multiLevelType w:val="hybridMultilevel"/>
    <w:tmpl w:val="12A6F0E6"/>
    <w:lvl w:ilvl="0" w:tplc="A60801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5C35AED"/>
    <w:multiLevelType w:val="multilevel"/>
    <w:tmpl w:val="3DAEBF48"/>
    <w:lvl w:ilvl="0">
      <w:start w:val="1"/>
      <w:numFmt w:val="decimal"/>
      <w:lvlText w:val="%1."/>
      <w:lvlJc w:val="left"/>
      <w:pPr>
        <w:ind w:left="786" w:hanging="360"/>
      </w:pPr>
      <w:rPr>
        <w:rFonts w:hint="default"/>
      </w:rPr>
    </w:lvl>
    <w:lvl w:ilvl="1">
      <w:start w:val="8"/>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6" w15:restartNumberingAfterBreak="0">
    <w:nsid w:val="59D22352"/>
    <w:multiLevelType w:val="multilevel"/>
    <w:tmpl w:val="9220684A"/>
    <w:lvl w:ilvl="0">
      <w:start w:val="1"/>
      <w:numFmt w:val="decimal"/>
      <w:lvlText w:val="%1."/>
      <w:lvlJc w:val="left"/>
      <w:pPr>
        <w:ind w:left="1070" w:hanging="360"/>
      </w:pPr>
      <w:rPr>
        <w:rFonts w:hint="default"/>
        <w:i w:val="0"/>
        <w:sz w:val="16"/>
        <w:szCs w:val="16"/>
      </w:rPr>
    </w:lvl>
    <w:lvl w:ilvl="1">
      <w:start w:val="1"/>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37" w15:restartNumberingAfterBreak="0">
    <w:nsid w:val="5BF21925"/>
    <w:multiLevelType w:val="hybridMultilevel"/>
    <w:tmpl w:val="2724F7DC"/>
    <w:lvl w:ilvl="0" w:tplc="24C64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DA577B"/>
    <w:multiLevelType w:val="hybridMultilevel"/>
    <w:tmpl w:val="B130F284"/>
    <w:lvl w:ilvl="0" w:tplc="0419000F">
      <w:start w:val="1"/>
      <w:numFmt w:val="decimal"/>
      <w:pStyle w:val="a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F9318F7"/>
    <w:multiLevelType w:val="hybridMultilevel"/>
    <w:tmpl w:val="1B90B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370E0E"/>
    <w:multiLevelType w:val="hybridMultilevel"/>
    <w:tmpl w:val="B5DAE0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1" w15:restartNumberingAfterBreak="0">
    <w:nsid w:val="723A5ED1"/>
    <w:multiLevelType w:val="multilevel"/>
    <w:tmpl w:val="A6ACAE2E"/>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80B1BF1"/>
    <w:multiLevelType w:val="hybridMultilevel"/>
    <w:tmpl w:val="EBFCA4DE"/>
    <w:lvl w:ilvl="0" w:tplc="5DEC9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1B634F"/>
    <w:multiLevelType w:val="hybridMultilevel"/>
    <w:tmpl w:val="96444A4A"/>
    <w:lvl w:ilvl="0" w:tplc="04190011">
      <w:start w:val="1"/>
      <w:numFmt w:val="decimal"/>
      <w:lvlText w:val="%1)"/>
      <w:lvlJc w:val="left"/>
      <w:pPr>
        <w:ind w:left="720" w:hanging="360"/>
      </w:pPr>
    </w:lvl>
    <w:lvl w:ilvl="1" w:tplc="04190011">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8"/>
  </w:num>
  <w:num w:numId="3">
    <w:abstractNumId w:val="38"/>
  </w:num>
  <w:num w:numId="4">
    <w:abstractNumId w:val="32"/>
  </w:num>
  <w:num w:numId="5">
    <w:abstractNumId w:val="36"/>
  </w:num>
  <w:num w:numId="6">
    <w:abstractNumId w:val="33"/>
  </w:num>
  <w:num w:numId="7">
    <w:abstractNumId w:val="14"/>
  </w:num>
  <w:num w:numId="8">
    <w:abstractNumId w:val="24"/>
  </w:num>
  <w:num w:numId="9">
    <w:abstractNumId w:val="30"/>
  </w:num>
  <w:num w:numId="10">
    <w:abstractNumId w:val="6"/>
  </w:num>
  <w:num w:numId="11">
    <w:abstractNumId w:val="35"/>
  </w:num>
  <w:num w:numId="12">
    <w:abstractNumId w:val="2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3"/>
  </w:num>
  <w:num w:numId="20">
    <w:abstractNumId w:val="10"/>
  </w:num>
  <w:num w:numId="21">
    <w:abstractNumId w:val="29"/>
  </w:num>
  <w:num w:numId="22">
    <w:abstractNumId w:val="12"/>
  </w:num>
  <w:num w:numId="23">
    <w:abstractNumId w:val="21"/>
  </w:num>
  <w:num w:numId="24">
    <w:abstractNumId w:val="31"/>
  </w:num>
  <w:num w:numId="25">
    <w:abstractNumId w:val="26"/>
  </w:num>
  <w:num w:numId="26">
    <w:abstractNumId w:val="23"/>
  </w:num>
  <w:num w:numId="27">
    <w:abstractNumId w:val="27"/>
  </w:num>
  <w:num w:numId="28">
    <w:abstractNumId w:val="39"/>
  </w:num>
  <w:num w:numId="29">
    <w:abstractNumId w:val="19"/>
  </w:num>
  <w:num w:numId="30">
    <w:abstractNumId w:val="4"/>
  </w:num>
  <w:num w:numId="31">
    <w:abstractNumId w:val="17"/>
  </w:num>
  <w:num w:numId="32">
    <w:abstractNumId w:val="13"/>
  </w:num>
  <w:num w:numId="33">
    <w:abstractNumId w:val="11"/>
  </w:num>
  <w:num w:numId="34">
    <w:abstractNumId w:val="41"/>
  </w:num>
  <w:num w:numId="35">
    <w:abstractNumId w:val="37"/>
  </w:num>
  <w:num w:numId="36">
    <w:abstractNumId w:val="9"/>
  </w:num>
  <w:num w:numId="37">
    <w:abstractNumId w:val="8"/>
  </w:num>
  <w:num w:numId="38">
    <w:abstractNumId w:val="42"/>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5E97"/>
    <w:rsid w:val="00015FE1"/>
    <w:rsid w:val="0001645C"/>
    <w:rsid w:val="00016E21"/>
    <w:rsid w:val="00024D1B"/>
    <w:rsid w:val="00025443"/>
    <w:rsid w:val="00025C37"/>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97E64"/>
    <w:rsid w:val="000A13FE"/>
    <w:rsid w:val="000A437B"/>
    <w:rsid w:val="000A5E77"/>
    <w:rsid w:val="000A71CB"/>
    <w:rsid w:val="000B0E4C"/>
    <w:rsid w:val="000B2C83"/>
    <w:rsid w:val="000B5B61"/>
    <w:rsid w:val="000C3383"/>
    <w:rsid w:val="000C3F04"/>
    <w:rsid w:val="000C57E3"/>
    <w:rsid w:val="000C58A6"/>
    <w:rsid w:val="000C7B53"/>
    <w:rsid w:val="000D10F7"/>
    <w:rsid w:val="000D4DEB"/>
    <w:rsid w:val="000D6473"/>
    <w:rsid w:val="000E23BF"/>
    <w:rsid w:val="000E4902"/>
    <w:rsid w:val="000F0C50"/>
    <w:rsid w:val="0010026A"/>
    <w:rsid w:val="0010178C"/>
    <w:rsid w:val="00102042"/>
    <w:rsid w:val="00103426"/>
    <w:rsid w:val="00103628"/>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461"/>
    <w:rsid w:val="001548BF"/>
    <w:rsid w:val="00154C6D"/>
    <w:rsid w:val="00157C28"/>
    <w:rsid w:val="0016088E"/>
    <w:rsid w:val="00160F8F"/>
    <w:rsid w:val="0016547C"/>
    <w:rsid w:val="00166C82"/>
    <w:rsid w:val="00167943"/>
    <w:rsid w:val="001754A5"/>
    <w:rsid w:val="00176229"/>
    <w:rsid w:val="00181512"/>
    <w:rsid w:val="00182BC0"/>
    <w:rsid w:val="00184B41"/>
    <w:rsid w:val="00185157"/>
    <w:rsid w:val="00187B33"/>
    <w:rsid w:val="0019074E"/>
    <w:rsid w:val="001910A6"/>
    <w:rsid w:val="001917ED"/>
    <w:rsid w:val="001A0251"/>
    <w:rsid w:val="001A4047"/>
    <w:rsid w:val="001A5AA4"/>
    <w:rsid w:val="001A715A"/>
    <w:rsid w:val="001C2CA2"/>
    <w:rsid w:val="001C72E4"/>
    <w:rsid w:val="001D0A0E"/>
    <w:rsid w:val="001D2EFE"/>
    <w:rsid w:val="001D310A"/>
    <w:rsid w:val="001D32AE"/>
    <w:rsid w:val="001E09F7"/>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0E41"/>
    <w:rsid w:val="002A2FDA"/>
    <w:rsid w:val="002B01C9"/>
    <w:rsid w:val="002B19B0"/>
    <w:rsid w:val="002B1F79"/>
    <w:rsid w:val="002B31BB"/>
    <w:rsid w:val="002C4E97"/>
    <w:rsid w:val="002C55E5"/>
    <w:rsid w:val="002C5AC1"/>
    <w:rsid w:val="002C5E40"/>
    <w:rsid w:val="002D1152"/>
    <w:rsid w:val="002D1BB7"/>
    <w:rsid w:val="002D7D10"/>
    <w:rsid w:val="002E15DA"/>
    <w:rsid w:val="002E2990"/>
    <w:rsid w:val="002E2B93"/>
    <w:rsid w:val="002E583F"/>
    <w:rsid w:val="002E58B9"/>
    <w:rsid w:val="002E5916"/>
    <w:rsid w:val="002E65BA"/>
    <w:rsid w:val="002F1718"/>
    <w:rsid w:val="002F3A3B"/>
    <w:rsid w:val="002F468D"/>
    <w:rsid w:val="002F5F9E"/>
    <w:rsid w:val="002F6FA1"/>
    <w:rsid w:val="00303749"/>
    <w:rsid w:val="0030385E"/>
    <w:rsid w:val="00312195"/>
    <w:rsid w:val="00312E38"/>
    <w:rsid w:val="00313867"/>
    <w:rsid w:val="00320401"/>
    <w:rsid w:val="0032113B"/>
    <w:rsid w:val="00323549"/>
    <w:rsid w:val="003249E9"/>
    <w:rsid w:val="00326CEE"/>
    <w:rsid w:val="003270C6"/>
    <w:rsid w:val="00327D19"/>
    <w:rsid w:val="0033392E"/>
    <w:rsid w:val="00333FDA"/>
    <w:rsid w:val="00335907"/>
    <w:rsid w:val="00341A4A"/>
    <w:rsid w:val="003451A2"/>
    <w:rsid w:val="003455B4"/>
    <w:rsid w:val="00345D64"/>
    <w:rsid w:val="003464E7"/>
    <w:rsid w:val="00346D0C"/>
    <w:rsid w:val="0034790C"/>
    <w:rsid w:val="003537F3"/>
    <w:rsid w:val="003565F5"/>
    <w:rsid w:val="00357B99"/>
    <w:rsid w:val="0036041F"/>
    <w:rsid w:val="003632D2"/>
    <w:rsid w:val="0036470F"/>
    <w:rsid w:val="00364813"/>
    <w:rsid w:val="00367834"/>
    <w:rsid w:val="003704A3"/>
    <w:rsid w:val="00370EA6"/>
    <w:rsid w:val="00372FFC"/>
    <w:rsid w:val="003732F5"/>
    <w:rsid w:val="00374B60"/>
    <w:rsid w:val="0037578D"/>
    <w:rsid w:val="003813EA"/>
    <w:rsid w:val="00382E62"/>
    <w:rsid w:val="00385838"/>
    <w:rsid w:val="003905C1"/>
    <w:rsid w:val="00392407"/>
    <w:rsid w:val="003A35A7"/>
    <w:rsid w:val="003A77D7"/>
    <w:rsid w:val="003B1AF1"/>
    <w:rsid w:val="003B3F53"/>
    <w:rsid w:val="003B5128"/>
    <w:rsid w:val="003B5CC3"/>
    <w:rsid w:val="003B77F8"/>
    <w:rsid w:val="003C4B5C"/>
    <w:rsid w:val="003C740A"/>
    <w:rsid w:val="003C7C12"/>
    <w:rsid w:val="003D13D6"/>
    <w:rsid w:val="003D2359"/>
    <w:rsid w:val="003D2572"/>
    <w:rsid w:val="003D3035"/>
    <w:rsid w:val="003D31CC"/>
    <w:rsid w:val="003D36DD"/>
    <w:rsid w:val="003D4E37"/>
    <w:rsid w:val="003E0266"/>
    <w:rsid w:val="003E1E4B"/>
    <w:rsid w:val="003E3C44"/>
    <w:rsid w:val="003E75D1"/>
    <w:rsid w:val="003F1FBF"/>
    <w:rsid w:val="003F1FF4"/>
    <w:rsid w:val="003F38C0"/>
    <w:rsid w:val="003F4D17"/>
    <w:rsid w:val="003F52E2"/>
    <w:rsid w:val="004007F7"/>
    <w:rsid w:val="00402FE6"/>
    <w:rsid w:val="00406C01"/>
    <w:rsid w:val="00411D67"/>
    <w:rsid w:val="00413781"/>
    <w:rsid w:val="00420CD8"/>
    <w:rsid w:val="00421A28"/>
    <w:rsid w:val="004302C0"/>
    <w:rsid w:val="00442068"/>
    <w:rsid w:val="004422A2"/>
    <w:rsid w:val="00442359"/>
    <w:rsid w:val="004454D6"/>
    <w:rsid w:val="004457E1"/>
    <w:rsid w:val="00447653"/>
    <w:rsid w:val="004524ED"/>
    <w:rsid w:val="00456F83"/>
    <w:rsid w:val="0046166F"/>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2257"/>
    <w:rsid w:val="004B2D56"/>
    <w:rsid w:val="004B3641"/>
    <w:rsid w:val="004B60CD"/>
    <w:rsid w:val="004B6154"/>
    <w:rsid w:val="004C0C41"/>
    <w:rsid w:val="004C4F03"/>
    <w:rsid w:val="004C7798"/>
    <w:rsid w:val="004D16A1"/>
    <w:rsid w:val="004D4744"/>
    <w:rsid w:val="004E0998"/>
    <w:rsid w:val="004E351B"/>
    <w:rsid w:val="004E584D"/>
    <w:rsid w:val="004F0983"/>
    <w:rsid w:val="004F2E98"/>
    <w:rsid w:val="004F52C1"/>
    <w:rsid w:val="004F6B19"/>
    <w:rsid w:val="004F6FC3"/>
    <w:rsid w:val="004F73B3"/>
    <w:rsid w:val="0050022C"/>
    <w:rsid w:val="005045AE"/>
    <w:rsid w:val="00511BCF"/>
    <w:rsid w:val="00512373"/>
    <w:rsid w:val="005129F4"/>
    <w:rsid w:val="00523E40"/>
    <w:rsid w:val="00524ACA"/>
    <w:rsid w:val="005263C5"/>
    <w:rsid w:val="00530E3A"/>
    <w:rsid w:val="005311E5"/>
    <w:rsid w:val="005315E4"/>
    <w:rsid w:val="00536991"/>
    <w:rsid w:val="005407A1"/>
    <w:rsid w:val="0054230A"/>
    <w:rsid w:val="00542965"/>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47CF"/>
    <w:rsid w:val="005B6E04"/>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061A5"/>
    <w:rsid w:val="00610C53"/>
    <w:rsid w:val="0061309A"/>
    <w:rsid w:val="0061379F"/>
    <w:rsid w:val="0062167F"/>
    <w:rsid w:val="0062279F"/>
    <w:rsid w:val="00622E51"/>
    <w:rsid w:val="00623D07"/>
    <w:rsid w:val="00624875"/>
    <w:rsid w:val="006268AD"/>
    <w:rsid w:val="00626DD8"/>
    <w:rsid w:val="006322CC"/>
    <w:rsid w:val="00634A79"/>
    <w:rsid w:val="006354DC"/>
    <w:rsid w:val="006417F4"/>
    <w:rsid w:val="00645738"/>
    <w:rsid w:val="006528AB"/>
    <w:rsid w:val="00653FFB"/>
    <w:rsid w:val="00660BB7"/>
    <w:rsid w:val="00660DAE"/>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2505"/>
    <w:rsid w:val="00773A82"/>
    <w:rsid w:val="00774133"/>
    <w:rsid w:val="00775E2E"/>
    <w:rsid w:val="00780380"/>
    <w:rsid w:val="00780E21"/>
    <w:rsid w:val="00781821"/>
    <w:rsid w:val="00781AF0"/>
    <w:rsid w:val="00785A24"/>
    <w:rsid w:val="007865B6"/>
    <w:rsid w:val="00786C90"/>
    <w:rsid w:val="00786F9F"/>
    <w:rsid w:val="00790096"/>
    <w:rsid w:val="0079136D"/>
    <w:rsid w:val="0079237C"/>
    <w:rsid w:val="00792EEE"/>
    <w:rsid w:val="00795C7A"/>
    <w:rsid w:val="007A1F34"/>
    <w:rsid w:val="007A6D04"/>
    <w:rsid w:val="007A75E8"/>
    <w:rsid w:val="007B206F"/>
    <w:rsid w:val="007B20D0"/>
    <w:rsid w:val="007C360D"/>
    <w:rsid w:val="007C624F"/>
    <w:rsid w:val="007D43D6"/>
    <w:rsid w:val="007D487C"/>
    <w:rsid w:val="007D64AC"/>
    <w:rsid w:val="007D7513"/>
    <w:rsid w:val="007E17B1"/>
    <w:rsid w:val="007E1FCC"/>
    <w:rsid w:val="007E2770"/>
    <w:rsid w:val="007E5287"/>
    <w:rsid w:val="007E53C4"/>
    <w:rsid w:val="007E5E8D"/>
    <w:rsid w:val="007E6234"/>
    <w:rsid w:val="007F113C"/>
    <w:rsid w:val="007F23D5"/>
    <w:rsid w:val="007F24F9"/>
    <w:rsid w:val="007F310B"/>
    <w:rsid w:val="007F393E"/>
    <w:rsid w:val="007F5CF6"/>
    <w:rsid w:val="00800EF6"/>
    <w:rsid w:val="008036A3"/>
    <w:rsid w:val="00805E1F"/>
    <w:rsid w:val="00806638"/>
    <w:rsid w:val="00815CC0"/>
    <w:rsid w:val="00816740"/>
    <w:rsid w:val="00820AE2"/>
    <w:rsid w:val="00821489"/>
    <w:rsid w:val="0082376C"/>
    <w:rsid w:val="00825BC9"/>
    <w:rsid w:val="00826CE2"/>
    <w:rsid w:val="00831FC7"/>
    <w:rsid w:val="0083459C"/>
    <w:rsid w:val="00834E09"/>
    <w:rsid w:val="0084034C"/>
    <w:rsid w:val="00844D47"/>
    <w:rsid w:val="00844F4F"/>
    <w:rsid w:val="008450F0"/>
    <w:rsid w:val="00846714"/>
    <w:rsid w:val="008474EC"/>
    <w:rsid w:val="00847A6E"/>
    <w:rsid w:val="008512A9"/>
    <w:rsid w:val="00853A64"/>
    <w:rsid w:val="0085543E"/>
    <w:rsid w:val="008561EE"/>
    <w:rsid w:val="00861130"/>
    <w:rsid w:val="0086391A"/>
    <w:rsid w:val="00863A56"/>
    <w:rsid w:val="0086531F"/>
    <w:rsid w:val="0086575F"/>
    <w:rsid w:val="0087093B"/>
    <w:rsid w:val="00873660"/>
    <w:rsid w:val="008743EA"/>
    <w:rsid w:val="00880758"/>
    <w:rsid w:val="0088205C"/>
    <w:rsid w:val="00886385"/>
    <w:rsid w:val="0088771D"/>
    <w:rsid w:val="00891080"/>
    <w:rsid w:val="00891784"/>
    <w:rsid w:val="008918DF"/>
    <w:rsid w:val="0089745B"/>
    <w:rsid w:val="008A4176"/>
    <w:rsid w:val="008A62E9"/>
    <w:rsid w:val="008B270B"/>
    <w:rsid w:val="008B5523"/>
    <w:rsid w:val="008B6AD8"/>
    <w:rsid w:val="008C080F"/>
    <w:rsid w:val="008C100A"/>
    <w:rsid w:val="008C4CE3"/>
    <w:rsid w:val="008C7973"/>
    <w:rsid w:val="008C7A2A"/>
    <w:rsid w:val="008C7AD7"/>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43BC"/>
    <w:rsid w:val="00925377"/>
    <w:rsid w:val="00925BA6"/>
    <w:rsid w:val="009277AB"/>
    <w:rsid w:val="0093178D"/>
    <w:rsid w:val="00931C41"/>
    <w:rsid w:val="00931EC9"/>
    <w:rsid w:val="00932DC7"/>
    <w:rsid w:val="00932EB6"/>
    <w:rsid w:val="00934B99"/>
    <w:rsid w:val="00935FED"/>
    <w:rsid w:val="00937BCD"/>
    <w:rsid w:val="0094501D"/>
    <w:rsid w:val="00951877"/>
    <w:rsid w:val="00952B14"/>
    <w:rsid w:val="00953F06"/>
    <w:rsid w:val="009563EC"/>
    <w:rsid w:val="0096253C"/>
    <w:rsid w:val="009633ED"/>
    <w:rsid w:val="0096418C"/>
    <w:rsid w:val="00965112"/>
    <w:rsid w:val="00971C7F"/>
    <w:rsid w:val="00973F73"/>
    <w:rsid w:val="00977CFB"/>
    <w:rsid w:val="00977F3C"/>
    <w:rsid w:val="00980A90"/>
    <w:rsid w:val="00982DFA"/>
    <w:rsid w:val="00983224"/>
    <w:rsid w:val="00983688"/>
    <w:rsid w:val="00983CD1"/>
    <w:rsid w:val="0098421A"/>
    <w:rsid w:val="00984263"/>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50E9"/>
    <w:rsid w:val="009C60E1"/>
    <w:rsid w:val="009D2D20"/>
    <w:rsid w:val="009D48DE"/>
    <w:rsid w:val="009D4F30"/>
    <w:rsid w:val="009D6B89"/>
    <w:rsid w:val="009E04A1"/>
    <w:rsid w:val="009E0FD5"/>
    <w:rsid w:val="009E1374"/>
    <w:rsid w:val="009E17EC"/>
    <w:rsid w:val="009E220C"/>
    <w:rsid w:val="009E3932"/>
    <w:rsid w:val="009E3E58"/>
    <w:rsid w:val="009E594C"/>
    <w:rsid w:val="009F1968"/>
    <w:rsid w:val="009F4697"/>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23F"/>
    <w:rsid w:val="00A41E71"/>
    <w:rsid w:val="00A44B43"/>
    <w:rsid w:val="00A459D1"/>
    <w:rsid w:val="00A465C2"/>
    <w:rsid w:val="00A4762A"/>
    <w:rsid w:val="00A5147A"/>
    <w:rsid w:val="00A5238F"/>
    <w:rsid w:val="00A52E41"/>
    <w:rsid w:val="00A54310"/>
    <w:rsid w:val="00A54BB1"/>
    <w:rsid w:val="00A55428"/>
    <w:rsid w:val="00A55453"/>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1797"/>
    <w:rsid w:val="00AA4175"/>
    <w:rsid w:val="00AA4AFE"/>
    <w:rsid w:val="00AA4F41"/>
    <w:rsid w:val="00AA53E8"/>
    <w:rsid w:val="00AA54D2"/>
    <w:rsid w:val="00AB34BE"/>
    <w:rsid w:val="00AB61B4"/>
    <w:rsid w:val="00AB6660"/>
    <w:rsid w:val="00AB6F7C"/>
    <w:rsid w:val="00AB7D5D"/>
    <w:rsid w:val="00AC1376"/>
    <w:rsid w:val="00AC4968"/>
    <w:rsid w:val="00AC64DA"/>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27B99"/>
    <w:rsid w:val="00B32A6D"/>
    <w:rsid w:val="00B34530"/>
    <w:rsid w:val="00B35407"/>
    <w:rsid w:val="00B35FAD"/>
    <w:rsid w:val="00B36365"/>
    <w:rsid w:val="00B3652E"/>
    <w:rsid w:val="00B40F2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55FD"/>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E2D31"/>
    <w:rsid w:val="00BF2D0E"/>
    <w:rsid w:val="00BF5193"/>
    <w:rsid w:val="00BF5D97"/>
    <w:rsid w:val="00BF7329"/>
    <w:rsid w:val="00C004B2"/>
    <w:rsid w:val="00C00EC4"/>
    <w:rsid w:val="00C01906"/>
    <w:rsid w:val="00C03588"/>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6C8"/>
    <w:rsid w:val="00C61AF9"/>
    <w:rsid w:val="00C61C63"/>
    <w:rsid w:val="00C639E9"/>
    <w:rsid w:val="00C65BFD"/>
    <w:rsid w:val="00C667E4"/>
    <w:rsid w:val="00C671E3"/>
    <w:rsid w:val="00C676DE"/>
    <w:rsid w:val="00C70A5C"/>
    <w:rsid w:val="00C7100F"/>
    <w:rsid w:val="00C71173"/>
    <w:rsid w:val="00C71884"/>
    <w:rsid w:val="00C73EF5"/>
    <w:rsid w:val="00C750A1"/>
    <w:rsid w:val="00C76383"/>
    <w:rsid w:val="00C80057"/>
    <w:rsid w:val="00C81844"/>
    <w:rsid w:val="00C81B55"/>
    <w:rsid w:val="00C82702"/>
    <w:rsid w:val="00C8514F"/>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A3E"/>
    <w:rsid w:val="00CD2B88"/>
    <w:rsid w:val="00CD34F5"/>
    <w:rsid w:val="00CD545B"/>
    <w:rsid w:val="00CE1FF6"/>
    <w:rsid w:val="00CE33EE"/>
    <w:rsid w:val="00CE3BA4"/>
    <w:rsid w:val="00CE615F"/>
    <w:rsid w:val="00CE6CAC"/>
    <w:rsid w:val="00CF21F4"/>
    <w:rsid w:val="00CF355C"/>
    <w:rsid w:val="00CF4F53"/>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39CB"/>
    <w:rsid w:val="00D3791B"/>
    <w:rsid w:val="00D42173"/>
    <w:rsid w:val="00D439BC"/>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0392"/>
    <w:rsid w:val="00D816AA"/>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5D9A"/>
    <w:rsid w:val="00DB6B9A"/>
    <w:rsid w:val="00DB7EAE"/>
    <w:rsid w:val="00DC0ECA"/>
    <w:rsid w:val="00DC3643"/>
    <w:rsid w:val="00DC63B1"/>
    <w:rsid w:val="00DC6C67"/>
    <w:rsid w:val="00DD1D3D"/>
    <w:rsid w:val="00DD2DA1"/>
    <w:rsid w:val="00DD2DFD"/>
    <w:rsid w:val="00DD351E"/>
    <w:rsid w:val="00DD47ED"/>
    <w:rsid w:val="00DD6406"/>
    <w:rsid w:val="00DE2942"/>
    <w:rsid w:val="00DE2AE9"/>
    <w:rsid w:val="00DE2D8F"/>
    <w:rsid w:val="00DE52E7"/>
    <w:rsid w:val="00DF015D"/>
    <w:rsid w:val="00DF24FE"/>
    <w:rsid w:val="00DF614E"/>
    <w:rsid w:val="00DF638D"/>
    <w:rsid w:val="00DF6585"/>
    <w:rsid w:val="00DF6C8C"/>
    <w:rsid w:val="00E03C9A"/>
    <w:rsid w:val="00E16EE1"/>
    <w:rsid w:val="00E22639"/>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24E2"/>
    <w:rsid w:val="00EC3540"/>
    <w:rsid w:val="00EC3EAC"/>
    <w:rsid w:val="00ED1837"/>
    <w:rsid w:val="00ED2E86"/>
    <w:rsid w:val="00ED2FAE"/>
    <w:rsid w:val="00ED710D"/>
    <w:rsid w:val="00EE1FEE"/>
    <w:rsid w:val="00EE2652"/>
    <w:rsid w:val="00EE6832"/>
    <w:rsid w:val="00EF22D3"/>
    <w:rsid w:val="00EF243C"/>
    <w:rsid w:val="00EF3185"/>
    <w:rsid w:val="00EF38F9"/>
    <w:rsid w:val="00EF583C"/>
    <w:rsid w:val="00F01ECF"/>
    <w:rsid w:val="00F056AC"/>
    <w:rsid w:val="00F07170"/>
    <w:rsid w:val="00F0735F"/>
    <w:rsid w:val="00F078F0"/>
    <w:rsid w:val="00F11025"/>
    <w:rsid w:val="00F23B19"/>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63F7"/>
    <w:rsid w:val="00F67C92"/>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7761"/>
    <w:rsid w:val="00FA5A0D"/>
    <w:rsid w:val="00FB0A84"/>
    <w:rsid w:val="00FB1C5E"/>
    <w:rsid w:val="00FB3F4C"/>
    <w:rsid w:val="00FB4D15"/>
    <w:rsid w:val="00FB51F0"/>
    <w:rsid w:val="00FB74AE"/>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4666F4-CE99-4EC1-BCE9-FD85FA98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2"/>
    <w:link w:val="10"/>
    <w:uiPriority w:val="1"/>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2"/>
    <w:next w:val="a2"/>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2"/>
    <w:next w:val="a2"/>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2"/>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2"/>
    <w:next w:val="a2"/>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2"/>
    <w:next w:val="a2"/>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2"/>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qFormat/>
    <w:rsid w:val="005A4D14"/>
    <w:rPr>
      <w:rFonts w:ascii="Times New Roman" w:eastAsia="Times New Roman" w:hAnsi="Times New Roman" w:cs="Times New Roman"/>
      <w:b/>
      <w:color w:val="000000"/>
      <w:sz w:val="28"/>
      <w:szCs w:val="28"/>
      <w:lang w:eastAsia="ru-RU"/>
    </w:rPr>
  </w:style>
  <w:style w:type="paragraph" w:styleId="a6">
    <w:name w:val="header"/>
    <w:basedOn w:val="a2"/>
    <w:link w:val="a7"/>
    <w:uiPriority w:val="99"/>
    <w:rsid w:val="00B96FBF"/>
    <w:pPr>
      <w:tabs>
        <w:tab w:val="center" w:pos="4153"/>
        <w:tab w:val="right" w:pos="8306"/>
      </w:tabs>
    </w:pPr>
  </w:style>
  <w:style w:type="character" w:customStyle="1" w:styleId="a7">
    <w:name w:val="Верхний колонтитул Знак"/>
    <w:basedOn w:val="a3"/>
    <w:link w:val="a6"/>
    <w:uiPriority w:val="99"/>
    <w:qFormat/>
    <w:rsid w:val="00B96FBF"/>
    <w:rPr>
      <w:rFonts w:ascii="Times New Roman" w:eastAsia="Times New Roman" w:hAnsi="Times New Roman" w:cs="Times New Roman"/>
      <w:sz w:val="28"/>
      <w:szCs w:val="20"/>
      <w:lang w:eastAsia="zh-CN"/>
    </w:rPr>
  </w:style>
  <w:style w:type="paragraph" w:styleId="a8">
    <w:name w:val="footer"/>
    <w:basedOn w:val="a2"/>
    <w:link w:val="a9"/>
    <w:uiPriority w:val="99"/>
    <w:rsid w:val="00B96FBF"/>
    <w:pPr>
      <w:tabs>
        <w:tab w:val="center" w:pos="4677"/>
        <w:tab w:val="right" w:pos="9355"/>
      </w:tabs>
    </w:pPr>
  </w:style>
  <w:style w:type="character" w:customStyle="1" w:styleId="a9">
    <w:name w:val="Нижний колонтитул Знак"/>
    <w:basedOn w:val="a3"/>
    <w:link w:val="a8"/>
    <w:uiPriority w:val="99"/>
    <w:qFormat/>
    <w:rsid w:val="00B96FBF"/>
    <w:rPr>
      <w:rFonts w:ascii="Times New Roman" w:eastAsia="Times New Roman" w:hAnsi="Times New Roman" w:cs="Times New Roman"/>
      <w:sz w:val="28"/>
      <w:szCs w:val="20"/>
      <w:lang w:eastAsia="zh-CN"/>
    </w:rPr>
  </w:style>
  <w:style w:type="character" w:styleId="aa">
    <w:name w:val="page number"/>
    <w:basedOn w:val="a3"/>
    <w:qFormat/>
    <w:rsid w:val="00B96FBF"/>
  </w:style>
  <w:style w:type="paragraph" w:styleId="ab">
    <w:name w:val="Title"/>
    <w:aliases w:val="Знак12"/>
    <w:basedOn w:val="a2"/>
    <w:link w:val="ac"/>
    <w:uiPriority w:val="1"/>
    <w:qFormat/>
    <w:rsid w:val="002E5916"/>
    <w:pPr>
      <w:suppressAutoHyphens w:val="0"/>
      <w:jc w:val="center"/>
    </w:pPr>
    <w:rPr>
      <w:szCs w:val="24"/>
      <w:lang w:eastAsia="ru-RU"/>
    </w:rPr>
  </w:style>
  <w:style w:type="character" w:customStyle="1" w:styleId="ac">
    <w:name w:val="Название Знак"/>
    <w:aliases w:val="Знак12 Знак"/>
    <w:basedOn w:val="a3"/>
    <w:link w:val="ab"/>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256368"/>
    <w:rPr>
      <w:rFonts w:cs="Times New Roman"/>
      <w:color w:val="0000FF"/>
      <w:u w:val="single"/>
    </w:rPr>
  </w:style>
  <w:style w:type="table" w:styleId="ae">
    <w:name w:val="Table Grid"/>
    <w:basedOn w:val="a4"/>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2"/>
    <w:link w:val="af0"/>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aliases w:val="Обычный (Web)1,Обычный (Web)"/>
    <w:basedOn w:val="a2"/>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2"/>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2">
    <w:name w:val="Нормальный (таблица)"/>
    <w:basedOn w:val="a2"/>
    <w:next w:val="a2"/>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3">
    <w:name w:val="Основной текст_"/>
    <w:basedOn w:val="a3"/>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3"/>
    <w:qFormat/>
    <w:rsid w:val="001375E2"/>
    <w:pPr>
      <w:widowControl w:val="0"/>
      <w:shd w:val="clear" w:color="auto" w:fill="FFFFFF"/>
      <w:suppressAutoHyphens w:val="0"/>
      <w:spacing w:line="638" w:lineRule="exact"/>
      <w:jc w:val="center"/>
    </w:pPr>
    <w:rPr>
      <w:sz w:val="27"/>
      <w:szCs w:val="27"/>
      <w:lang w:eastAsia="en-US"/>
    </w:rPr>
  </w:style>
  <w:style w:type="paragraph" w:styleId="af4">
    <w:name w:val="Body Text Indent"/>
    <w:aliases w:val="Основной текст 1,Нумерованный список !!,Надин стиль,Body Text Indent,Iniiaiie oaeno 1,Мой Заголовок 1,Основной текст с отступом1"/>
    <w:basedOn w:val="a2"/>
    <w:link w:val="af5"/>
    <w:rsid w:val="00CD2B88"/>
    <w:pPr>
      <w:suppressAutoHyphens w:val="0"/>
      <w:spacing w:after="120"/>
      <w:ind w:left="283"/>
    </w:pPr>
    <w:rPr>
      <w:sz w:val="20"/>
      <w:lang w:eastAsia="ru-RU"/>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3"/>
    <w:link w:val="af4"/>
    <w:qFormat/>
    <w:rsid w:val="00CD2B88"/>
    <w:rPr>
      <w:rFonts w:ascii="Times New Roman" w:eastAsia="Times New Roman" w:hAnsi="Times New Roman" w:cs="Times New Roman"/>
      <w:sz w:val="20"/>
      <w:szCs w:val="20"/>
      <w:lang w:eastAsia="ru-RU"/>
    </w:rPr>
  </w:style>
  <w:style w:type="character" w:styleId="af6">
    <w:name w:val="FollowedHyperlink"/>
    <w:uiPriority w:val="99"/>
    <w:unhideWhenUsed/>
    <w:rsid w:val="00CD2B88"/>
    <w:rPr>
      <w:color w:val="954F72"/>
      <w:u w:val="single"/>
    </w:rPr>
  </w:style>
  <w:style w:type="character" w:styleId="af7">
    <w:name w:val="Strong"/>
    <w:uiPriority w:val="22"/>
    <w:qFormat/>
    <w:rsid w:val="00CD2B88"/>
    <w:rPr>
      <w:rFonts w:ascii="Times New Roman" w:hAnsi="Times New Roman" w:cs="Times New Roman" w:hint="default"/>
      <w:b/>
      <w:bCs w:val="0"/>
    </w:rPr>
  </w:style>
  <w:style w:type="paragraph" w:styleId="af8">
    <w:name w:val="Balloon Text"/>
    <w:basedOn w:val="a2"/>
    <w:link w:val="af9"/>
    <w:uiPriority w:val="99"/>
    <w:unhideWhenUsed/>
    <w:qFormat/>
    <w:rsid w:val="00CD2B88"/>
    <w:pPr>
      <w:suppressAutoHyphens w:val="0"/>
    </w:pPr>
    <w:rPr>
      <w:rFonts w:ascii="Segoe UI" w:eastAsia="Calibri" w:hAnsi="Segoe UI" w:cs="Segoe UI"/>
      <w:sz w:val="18"/>
      <w:szCs w:val="18"/>
      <w:lang w:eastAsia="en-US"/>
    </w:rPr>
  </w:style>
  <w:style w:type="character" w:customStyle="1" w:styleId="af9">
    <w:name w:val="Текст выноски Знак"/>
    <w:basedOn w:val="a3"/>
    <w:link w:val="af8"/>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a">
    <w:name w:val="Body Text"/>
    <w:aliases w:val="Основной текст Знак Знак,bt"/>
    <w:basedOn w:val="a2"/>
    <w:link w:val="afb"/>
    <w:uiPriority w:val="1"/>
    <w:unhideWhenUsed/>
    <w:qFormat/>
    <w:rsid w:val="002915EA"/>
    <w:pPr>
      <w:spacing w:after="120"/>
    </w:pPr>
  </w:style>
  <w:style w:type="character" w:customStyle="1" w:styleId="afb">
    <w:name w:val="Основной текст Знак"/>
    <w:aliases w:val="Основной текст Знак Знак Знак,bt Знак"/>
    <w:basedOn w:val="a3"/>
    <w:link w:val="afa"/>
    <w:uiPriority w:val="1"/>
    <w:qFormat/>
    <w:rsid w:val="002915EA"/>
    <w:rPr>
      <w:rFonts w:ascii="Times New Roman" w:eastAsia="Times New Roman" w:hAnsi="Times New Roman" w:cs="Times New Roman"/>
      <w:sz w:val="28"/>
      <w:szCs w:val="20"/>
      <w:lang w:eastAsia="zh-CN"/>
    </w:rPr>
  </w:style>
  <w:style w:type="numbering" w:customStyle="1" w:styleId="12">
    <w:name w:val="Нет списка1"/>
    <w:next w:val="a5"/>
    <w:uiPriority w:val="99"/>
    <w:semiHidden/>
    <w:unhideWhenUsed/>
    <w:rsid w:val="0024711B"/>
  </w:style>
  <w:style w:type="character" w:customStyle="1" w:styleId="FontStyle28">
    <w:name w:val="Font Style28"/>
    <w:basedOn w:val="a3"/>
    <w:qFormat/>
    <w:rsid w:val="0024711B"/>
    <w:rPr>
      <w:rFonts w:ascii="Times New Roman" w:hAnsi="Times New Roman" w:cs="Times New Roman"/>
      <w:sz w:val="18"/>
      <w:szCs w:val="18"/>
    </w:rPr>
  </w:style>
  <w:style w:type="paragraph" w:customStyle="1" w:styleId="13">
    <w:name w:val="Заголовок1"/>
    <w:basedOn w:val="a2"/>
    <w:next w:val="afa"/>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a"/>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2"/>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2"/>
    <w:next w:val="a2"/>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2"/>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3"/>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2"/>
    <w:qFormat/>
    <w:rsid w:val="00DF24FE"/>
    <w:pPr>
      <w:suppressAutoHyphens w:val="0"/>
      <w:spacing w:after="160" w:line="240" w:lineRule="exact"/>
    </w:pPr>
    <w:rPr>
      <w:rFonts w:ascii="Verdana" w:hAnsi="Verdana"/>
      <w:sz w:val="20"/>
      <w:lang w:val="en-US" w:eastAsia="en-US"/>
    </w:rPr>
  </w:style>
  <w:style w:type="paragraph" w:styleId="21">
    <w:name w:val="Body Text 2"/>
    <w:basedOn w:val="a2"/>
    <w:link w:val="22"/>
    <w:qFormat/>
    <w:rsid w:val="00DF24FE"/>
    <w:pPr>
      <w:suppressAutoHyphens w:val="0"/>
      <w:ind w:right="-199"/>
      <w:jc w:val="both"/>
    </w:pPr>
    <w:rPr>
      <w:sz w:val="24"/>
      <w:lang w:eastAsia="ru-RU"/>
    </w:rPr>
  </w:style>
  <w:style w:type="character" w:customStyle="1" w:styleId="22">
    <w:name w:val="Основной текст 2 Знак"/>
    <w:basedOn w:val="a3"/>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2"/>
    <w:next w:val="a2"/>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2"/>
    <w:next w:val="a2"/>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2"/>
    <w:qFormat/>
    <w:rsid w:val="00DF24FE"/>
    <w:pPr>
      <w:numPr>
        <w:numId w:val="1"/>
      </w:numPr>
      <w:suppressAutoHyphens w:val="0"/>
    </w:pPr>
    <w:rPr>
      <w:sz w:val="24"/>
      <w:lang w:eastAsia="ru-RU"/>
    </w:rPr>
  </w:style>
  <w:style w:type="character" w:styleId="aff2">
    <w:name w:val="annotation reference"/>
    <w:uiPriority w:val="99"/>
    <w:unhideWhenUsed/>
    <w:qFormat/>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2"/>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3"/>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3"/>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2"/>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3"/>
    <w:link w:val="aff3"/>
    <w:uiPriority w:val="99"/>
    <w:qFormat/>
    <w:rsid w:val="0062167F"/>
    <w:rPr>
      <w:rFonts w:ascii="Times New Roman" w:eastAsia="Times New Roman" w:hAnsi="Times New Roman" w:cs="Times New Roman"/>
      <w:sz w:val="20"/>
      <w:szCs w:val="20"/>
      <w:lang w:eastAsia="ru-RU"/>
    </w:rPr>
  </w:style>
  <w:style w:type="character" w:styleId="aff5">
    <w:name w:val="footnote reference"/>
    <w:basedOn w:val="a3"/>
    <w:uiPriority w:val="99"/>
    <w:unhideWhenUsed/>
    <w:rsid w:val="0062167F"/>
    <w:rPr>
      <w:vertAlign w:val="superscript"/>
    </w:rPr>
  </w:style>
  <w:style w:type="paragraph" w:styleId="aff6">
    <w:name w:val="annotation text"/>
    <w:basedOn w:val="a2"/>
    <w:link w:val="aff7"/>
    <w:uiPriority w:val="99"/>
    <w:unhideWhenUsed/>
    <w:qFormat/>
    <w:rsid w:val="0062167F"/>
    <w:pPr>
      <w:suppressAutoHyphens w:val="0"/>
    </w:pPr>
    <w:rPr>
      <w:sz w:val="20"/>
      <w:lang w:eastAsia="ru-RU"/>
    </w:rPr>
  </w:style>
  <w:style w:type="character" w:customStyle="1" w:styleId="aff7">
    <w:name w:val="Текст примечания Знак"/>
    <w:basedOn w:val="a3"/>
    <w:link w:val="aff6"/>
    <w:uiPriority w:val="99"/>
    <w:qFormat/>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qFormat/>
    <w:rsid w:val="0062167F"/>
    <w:rPr>
      <w:b/>
      <w:bCs/>
    </w:rPr>
  </w:style>
  <w:style w:type="character" w:customStyle="1" w:styleId="aff9">
    <w:name w:val="Тема примечания Знак"/>
    <w:basedOn w:val="aff7"/>
    <w:link w:val="aff8"/>
    <w:uiPriority w:val="99"/>
    <w:qFormat/>
    <w:rsid w:val="0062167F"/>
    <w:rPr>
      <w:rFonts w:ascii="Times New Roman" w:eastAsia="Times New Roman" w:hAnsi="Times New Roman" w:cs="Times New Roman"/>
      <w:b/>
      <w:bCs/>
      <w:sz w:val="20"/>
      <w:szCs w:val="20"/>
      <w:lang w:eastAsia="ru-RU"/>
    </w:rPr>
  </w:style>
  <w:style w:type="paragraph" w:styleId="affa">
    <w:name w:val="Subtitle"/>
    <w:basedOn w:val="a2"/>
    <w:link w:val="affb"/>
    <w:qFormat/>
    <w:rsid w:val="00FE441A"/>
    <w:pPr>
      <w:suppressAutoHyphens w:val="0"/>
      <w:jc w:val="center"/>
    </w:pPr>
    <w:rPr>
      <w:b/>
      <w:bCs/>
      <w:sz w:val="32"/>
      <w:szCs w:val="24"/>
      <w:lang w:eastAsia="ru-RU"/>
    </w:rPr>
  </w:style>
  <w:style w:type="character" w:customStyle="1" w:styleId="affb">
    <w:name w:val="Подзаголовок Знак"/>
    <w:basedOn w:val="a3"/>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2"/>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2"/>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2"/>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2"/>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2"/>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2"/>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2"/>
    <w:rsid w:val="003D2572"/>
    <w:pPr>
      <w:suppressAutoHyphens w:val="0"/>
      <w:spacing w:before="100" w:beforeAutospacing="1" w:after="100" w:afterAutospacing="1"/>
    </w:pPr>
    <w:rPr>
      <w:sz w:val="18"/>
      <w:szCs w:val="18"/>
      <w:lang w:eastAsia="ru-RU"/>
    </w:rPr>
  </w:style>
  <w:style w:type="paragraph" w:customStyle="1" w:styleId="xl93">
    <w:name w:val="xl93"/>
    <w:basedOn w:val="a2"/>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2"/>
    <w:rsid w:val="003D2572"/>
    <w:pPr>
      <w:suppressAutoHyphens w:val="0"/>
      <w:spacing w:before="100" w:beforeAutospacing="1" w:after="100" w:afterAutospacing="1"/>
    </w:pPr>
    <w:rPr>
      <w:sz w:val="18"/>
      <w:szCs w:val="18"/>
      <w:lang w:eastAsia="ru-RU"/>
    </w:rPr>
  </w:style>
  <w:style w:type="paragraph" w:customStyle="1" w:styleId="xl95">
    <w:name w:val="xl95"/>
    <w:basedOn w:val="a2"/>
    <w:rsid w:val="003D2572"/>
    <w:pPr>
      <w:suppressAutoHyphens w:val="0"/>
      <w:spacing w:before="100" w:beforeAutospacing="1" w:after="100" w:afterAutospacing="1"/>
    </w:pPr>
    <w:rPr>
      <w:sz w:val="24"/>
      <w:szCs w:val="24"/>
      <w:lang w:eastAsia="ru-RU"/>
    </w:rPr>
  </w:style>
  <w:style w:type="paragraph" w:customStyle="1" w:styleId="xl96">
    <w:name w:val="xl96"/>
    <w:basedOn w:val="a2"/>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2"/>
    <w:rsid w:val="003D2572"/>
    <w:pPr>
      <w:suppressAutoHyphens w:val="0"/>
      <w:spacing w:before="100" w:beforeAutospacing="1" w:after="100" w:afterAutospacing="1"/>
    </w:pPr>
    <w:rPr>
      <w:sz w:val="24"/>
      <w:szCs w:val="24"/>
      <w:lang w:eastAsia="ru-RU"/>
    </w:rPr>
  </w:style>
  <w:style w:type="paragraph" w:customStyle="1" w:styleId="xl98">
    <w:name w:val="xl98"/>
    <w:basedOn w:val="a2"/>
    <w:rsid w:val="003D2572"/>
    <w:pPr>
      <w:suppressAutoHyphens w:val="0"/>
      <w:spacing w:before="100" w:beforeAutospacing="1" w:after="100" w:afterAutospacing="1"/>
      <w:jc w:val="right"/>
    </w:pPr>
    <w:rPr>
      <w:sz w:val="18"/>
      <w:szCs w:val="18"/>
      <w:lang w:eastAsia="ru-RU"/>
    </w:rPr>
  </w:style>
  <w:style w:type="paragraph" w:customStyle="1" w:styleId="xl99">
    <w:name w:val="xl99"/>
    <w:basedOn w:val="a2"/>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2"/>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2"/>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2"/>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2"/>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2"/>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2"/>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2"/>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2"/>
    <w:rsid w:val="0054779D"/>
    <w:pPr>
      <w:suppressAutoHyphens w:val="0"/>
      <w:spacing w:before="100" w:beforeAutospacing="1" w:after="100" w:afterAutospacing="1"/>
    </w:pPr>
    <w:rPr>
      <w:sz w:val="24"/>
      <w:szCs w:val="24"/>
      <w:lang w:eastAsia="ru-RU"/>
    </w:rPr>
  </w:style>
  <w:style w:type="paragraph" w:customStyle="1" w:styleId="xl114">
    <w:name w:val="xl114"/>
    <w:basedOn w:val="a2"/>
    <w:rsid w:val="0054779D"/>
    <w:pPr>
      <w:suppressAutoHyphens w:val="0"/>
      <w:spacing w:before="100" w:beforeAutospacing="1" w:after="100" w:afterAutospacing="1"/>
      <w:jc w:val="right"/>
    </w:pPr>
    <w:rPr>
      <w:sz w:val="18"/>
      <w:szCs w:val="18"/>
      <w:lang w:eastAsia="ru-RU"/>
    </w:rPr>
  </w:style>
  <w:style w:type="paragraph" w:customStyle="1" w:styleId="xl64">
    <w:name w:val="xl64"/>
    <w:basedOn w:val="a2"/>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2"/>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2"/>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2"/>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2"/>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2"/>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2"/>
    <w:rsid w:val="0076336A"/>
    <w:pPr>
      <w:suppressAutoHyphens w:val="0"/>
      <w:spacing w:before="100" w:beforeAutospacing="1" w:after="100" w:afterAutospacing="1"/>
    </w:pPr>
    <w:rPr>
      <w:sz w:val="24"/>
      <w:szCs w:val="24"/>
      <w:lang w:eastAsia="ru-RU"/>
    </w:rPr>
  </w:style>
  <w:style w:type="paragraph" w:customStyle="1" w:styleId="xl120">
    <w:name w:val="xl120"/>
    <w:basedOn w:val="a2"/>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2"/>
    <w:rsid w:val="0076336A"/>
    <w:pPr>
      <w:suppressAutoHyphens w:val="0"/>
      <w:spacing w:before="100" w:beforeAutospacing="1" w:after="100" w:afterAutospacing="1"/>
      <w:jc w:val="right"/>
    </w:pPr>
    <w:rPr>
      <w:sz w:val="18"/>
      <w:szCs w:val="18"/>
      <w:lang w:eastAsia="ru-RU"/>
    </w:rPr>
  </w:style>
  <w:style w:type="paragraph" w:styleId="affc">
    <w:name w:val="endnote text"/>
    <w:basedOn w:val="a2"/>
    <w:link w:val="affd"/>
    <w:uiPriority w:val="99"/>
    <w:rsid w:val="003F1FF4"/>
    <w:pPr>
      <w:suppressAutoHyphens w:val="0"/>
    </w:pPr>
    <w:rPr>
      <w:sz w:val="20"/>
      <w:lang w:eastAsia="ru-RU"/>
    </w:rPr>
  </w:style>
  <w:style w:type="character" w:customStyle="1" w:styleId="affd">
    <w:name w:val="Текст концевой сноски Знак"/>
    <w:basedOn w:val="a3"/>
    <w:link w:val="affc"/>
    <w:uiPriority w:val="99"/>
    <w:qFormat/>
    <w:rsid w:val="003F1FF4"/>
    <w:rPr>
      <w:rFonts w:ascii="Times New Roman" w:eastAsia="Times New Roman" w:hAnsi="Times New Roman" w:cs="Times New Roman"/>
      <w:sz w:val="20"/>
      <w:szCs w:val="20"/>
      <w:lang w:eastAsia="ru-RU"/>
    </w:rPr>
  </w:style>
  <w:style w:type="character" w:styleId="affe">
    <w:name w:val="endnote reference"/>
    <w:basedOn w:val="a3"/>
    <w:rsid w:val="003F1FF4"/>
    <w:rPr>
      <w:vertAlign w:val="superscript"/>
    </w:rPr>
  </w:style>
  <w:style w:type="paragraph" w:styleId="34">
    <w:name w:val="Body Text Indent 3"/>
    <w:basedOn w:val="a2"/>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3"/>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2"/>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4"/>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5"/>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2"/>
    <w:unhideWhenUsed/>
    <w:rsid w:val="004A47C6"/>
    <w:pPr>
      <w:suppressAutoHyphens w:val="0"/>
      <w:ind w:left="-426" w:right="-383" w:firstLine="426"/>
      <w:jc w:val="both"/>
    </w:pPr>
    <w:rPr>
      <w:sz w:val="24"/>
      <w:lang w:eastAsia="ru-RU"/>
    </w:rPr>
  </w:style>
  <w:style w:type="paragraph" w:customStyle="1" w:styleId="Pa12">
    <w:name w:val="Pa12"/>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2"/>
    <w:next w:val="a2"/>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2"/>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2"/>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3"/>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2"/>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2"/>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2"/>
    <w:rsid w:val="00A67FF8"/>
    <w:pPr>
      <w:spacing w:before="280" w:after="280" w:line="360" w:lineRule="exact"/>
      <w:ind w:firstLine="709"/>
      <w:jc w:val="both"/>
    </w:pPr>
    <w:rPr>
      <w:szCs w:val="28"/>
      <w:lang w:eastAsia="ru-RU"/>
    </w:rPr>
  </w:style>
  <w:style w:type="character" w:customStyle="1" w:styleId="50">
    <w:name w:val="Заголовок 5 Знак"/>
    <w:basedOn w:val="a3"/>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3"/>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9845FB"/>
    <w:rPr>
      <w:rFonts w:ascii="Calibri" w:eastAsia="Calibri" w:hAnsi="Calibri" w:cs="Calibri"/>
      <w:b/>
      <w:lang w:eastAsia="zh-CN"/>
    </w:rPr>
  </w:style>
  <w:style w:type="character" w:customStyle="1" w:styleId="28">
    <w:name w:val="Основной текст с отступом 2 Знак"/>
    <w:basedOn w:val="a3"/>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3"/>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3"/>
    <w:link w:val="36"/>
    <w:uiPriority w:val="99"/>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3"/>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b"/>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3"/>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2"/>
    <w:next w:val="afa"/>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2"/>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2"/>
    <w:qFormat/>
    <w:rsid w:val="009845FB"/>
    <w:pPr>
      <w:suppressAutoHyphens w:val="0"/>
      <w:spacing w:beforeAutospacing="1" w:afterAutospacing="1"/>
    </w:pPr>
    <w:rPr>
      <w:color w:val="000000"/>
      <w:sz w:val="24"/>
      <w:szCs w:val="24"/>
      <w:lang w:eastAsia="ru-RU"/>
    </w:rPr>
  </w:style>
  <w:style w:type="paragraph" w:styleId="29">
    <w:name w:val="Body Text Indent 2"/>
    <w:basedOn w:val="a2"/>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3"/>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2"/>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2"/>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2"/>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2"/>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3"/>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2"/>
    <w:qFormat/>
    <w:rsid w:val="009845FB"/>
    <w:pPr>
      <w:suppressAutoHyphens w:val="0"/>
    </w:pPr>
    <w:rPr>
      <w:rFonts w:eastAsia="Calibri"/>
      <w:color w:val="000000"/>
      <w:lang w:eastAsia="ru-RU"/>
    </w:rPr>
  </w:style>
  <w:style w:type="paragraph" w:customStyle="1" w:styleId="19">
    <w:name w:val="Абзац списка1"/>
    <w:basedOn w:val="a2"/>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2"/>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2"/>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2"/>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2"/>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2"/>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2"/>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2"/>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a"/>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2"/>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2"/>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2"/>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2"/>
    <w:rsid w:val="009845FB"/>
    <w:pPr>
      <w:suppressAutoHyphens w:val="0"/>
      <w:spacing w:before="100" w:beforeAutospacing="1" w:after="100" w:afterAutospacing="1"/>
    </w:pPr>
    <w:rPr>
      <w:sz w:val="24"/>
      <w:szCs w:val="24"/>
      <w:lang w:eastAsia="ru-RU"/>
    </w:rPr>
  </w:style>
  <w:style w:type="paragraph" w:customStyle="1" w:styleId="rtecenter">
    <w:name w:val="rtecenter"/>
    <w:basedOn w:val="a2"/>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2"/>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2"/>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2"/>
    <w:next w:val="a2"/>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rsid w:val="009845FB"/>
    <w:rPr>
      <w:b/>
      <w:color w:val="26282F"/>
    </w:rPr>
  </w:style>
  <w:style w:type="character" w:customStyle="1" w:styleId="60">
    <w:name w:val="Заголовок 6 Знак"/>
    <w:aliases w:val="H6 Знак"/>
    <w:basedOn w:val="a3"/>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2"/>
    <w:next w:val="a2"/>
    <w:uiPriority w:val="99"/>
    <w:semiHidden/>
    <w:unhideWhenUsed/>
    <w:rsid w:val="00320401"/>
    <w:pPr>
      <w:suppressAutoHyphens w:val="0"/>
    </w:pPr>
    <w:rPr>
      <w:sz w:val="24"/>
      <w:szCs w:val="24"/>
      <w:lang w:eastAsia="ru-RU"/>
    </w:rPr>
  </w:style>
  <w:style w:type="paragraph" w:customStyle="1" w:styleId="2f">
    <w:name w:val="Знак Знак2"/>
    <w:basedOn w:val="a2"/>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3"/>
    <w:uiPriority w:val="99"/>
    <w:rsid w:val="00917B45"/>
    <w:rPr>
      <w:rFonts w:cs="Times New Roman"/>
      <w:color w:val="106BBE"/>
    </w:rPr>
  </w:style>
  <w:style w:type="paragraph" w:customStyle="1" w:styleId="affff9">
    <w:name w:val="Заголовок для информации об изменениях"/>
    <w:basedOn w:val="1"/>
    <w:next w:val="a2"/>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3"/>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2"/>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3"/>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2"/>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3"/>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2"/>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3"/>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2"/>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2"/>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1">
    <w:name w:val="Скобки буквы"/>
    <w:basedOn w:val="a2"/>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2"/>
    <w:qFormat/>
    <w:rsid w:val="005E78D9"/>
    <w:pPr>
      <w:suppressAutoHyphens w:val="0"/>
      <w:spacing w:before="100" w:beforeAutospacing="1" w:after="100" w:afterAutospacing="1"/>
    </w:pPr>
    <w:rPr>
      <w:sz w:val="24"/>
      <w:szCs w:val="24"/>
      <w:lang w:eastAsia="ru-RU"/>
    </w:rPr>
  </w:style>
  <w:style w:type="paragraph" w:customStyle="1" w:styleId="font5">
    <w:name w:val="font5"/>
    <w:basedOn w:val="a2"/>
    <w:rsid w:val="00A85A85"/>
    <w:pPr>
      <w:suppressAutoHyphens w:val="0"/>
      <w:spacing w:before="100" w:beforeAutospacing="1" w:after="100" w:afterAutospacing="1"/>
    </w:pPr>
    <w:rPr>
      <w:sz w:val="18"/>
      <w:szCs w:val="18"/>
      <w:lang w:eastAsia="ru-RU"/>
    </w:rPr>
  </w:style>
  <w:style w:type="paragraph" w:customStyle="1" w:styleId="xl122">
    <w:name w:val="xl122"/>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2"/>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2"/>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2"/>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2"/>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2"/>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2"/>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qFormat/>
    <w:rsid w:val="00D642E5"/>
    <w:pPr>
      <w:spacing w:after="0" w:line="240" w:lineRule="auto"/>
    </w:pPr>
    <w:rPr>
      <w:rFonts w:ascii="Calibri" w:eastAsia="Calibri" w:hAnsi="Calibri" w:cs="Calibri"/>
    </w:rPr>
  </w:style>
  <w:style w:type="paragraph" w:customStyle="1" w:styleId="xl130">
    <w:name w:val="xl130"/>
    <w:basedOn w:val="a2"/>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2"/>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2"/>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2"/>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2"/>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4"/>
    <w:uiPriority w:val="3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3"/>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2"/>
    <w:rsid w:val="00A00D8E"/>
    <w:pPr>
      <w:suppressAutoHyphens w:val="0"/>
      <w:spacing w:before="100" w:beforeAutospacing="1" w:after="100" w:afterAutospacing="1"/>
    </w:pPr>
    <w:rPr>
      <w:sz w:val="24"/>
      <w:szCs w:val="24"/>
      <w:lang w:eastAsia="ru-RU"/>
    </w:rPr>
  </w:style>
  <w:style w:type="character" w:customStyle="1" w:styleId="1fb">
    <w:name w:val="Гиперссылка1"/>
    <w:uiPriority w:val="99"/>
    <w:rsid w:val="00A00D8E"/>
  </w:style>
  <w:style w:type="character" w:customStyle="1" w:styleId="af0">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3"/>
    <w:rsid w:val="0027728B"/>
    <w:rPr>
      <w:sz w:val="20"/>
      <w:szCs w:val="20"/>
    </w:rPr>
  </w:style>
  <w:style w:type="paragraph" w:styleId="afffff3">
    <w:name w:val="Normal Indent"/>
    <w:basedOn w:val="a2"/>
    <w:rsid w:val="00103426"/>
    <w:pPr>
      <w:suppressAutoHyphens w:val="0"/>
      <w:spacing w:after="100"/>
      <w:ind w:left="720" w:firstLine="680"/>
      <w:jc w:val="both"/>
    </w:pPr>
    <w:rPr>
      <w:sz w:val="26"/>
      <w:szCs w:val="26"/>
      <w:lang w:eastAsia="ru-RU"/>
    </w:rPr>
  </w:style>
  <w:style w:type="paragraph" w:customStyle="1" w:styleId="p3">
    <w:name w:val="p3"/>
    <w:basedOn w:val="a2"/>
    <w:rsid w:val="00103426"/>
    <w:pPr>
      <w:suppressAutoHyphens w:val="0"/>
      <w:spacing w:before="100" w:beforeAutospacing="1" w:after="100" w:afterAutospacing="1"/>
    </w:pPr>
    <w:rPr>
      <w:sz w:val="24"/>
      <w:szCs w:val="24"/>
      <w:lang w:eastAsia="ru-RU"/>
    </w:rPr>
  </w:style>
  <w:style w:type="paragraph" w:customStyle="1" w:styleId="p8">
    <w:name w:val="p8"/>
    <w:basedOn w:val="a2"/>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4"/>
    <w:next w:val="ae"/>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2"/>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2"/>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2"/>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qFormat/>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3"/>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2"/>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2"/>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2"/>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2"/>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2"/>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3"/>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3"/>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2"/>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2"/>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2"/>
    <w:rsid w:val="00FF66A1"/>
    <w:pPr>
      <w:jc w:val="both"/>
    </w:pPr>
    <w:rPr>
      <w:szCs w:val="24"/>
    </w:rPr>
  </w:style>
  <w:style w:type="paragraph" w:customStyle="1" w:styleId="rteright">
    <w:name w:val="rteright"/>
    <w:basedOn w:val="a2"/>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3"/>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2"/>
    <w:next w:val="a2"/>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2"/>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a"/>
    <w:rsid w:val="00D97EF1"/>
    <w:pPr>
      <w:spacing w:line="276" w:lineRule="auto"/>
    </w:pPr>
    <w:rPr>
      <w:rFonts w:ascii="Calibri" w:hAnsi="Calibri"/>
      <w:sz w:val="22"/>
      <w:szCs w:val="22"/>
      <w:lang w:eastAsia="ar-SA"/>
    </w:rPr>
  </w:style>
  <w:style w:type="character" w:customStyle="1" w:styleId="key-valueitem-value">
    <w:name w:val="key-value__item-value"/>
    <w:basedOn w:val="a3"/>
    <w:rsid w:val="00D97EF1"/>
  </w:style>
  <w:style w:type="character" w:customStyle="1" w:styleId="11pt1">
    <w:name w:val="Основной текст + 11 pt;Полужирный"/>
    <w:basedOn w:val="af3"/>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2"/>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2"/>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2"/>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2"/>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2"/>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2"/>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2"/>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2"/>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2"/>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3"/>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2"/>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2"/>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qFormat/>
    <w:locked/>
    <w:rsid w:val="004B60CD"/>
    <w:rPr>
      <w:rFonts w:ascii="Times New Roman" w:hAnsi="Times New Roman" w:cs="Times New Roman"/>
      <w:sz w:val="20"/>
      <w:szCs w:val="20"/>
      <w:lang w:eastAsia="ru-RU"/>
    </w:rPr>
  </w:style>
  <w:style w:type="numbering" w:styleId="111111">
    <w:name w:val="Outline List 2"/>
    <w:basedOn w:val="a5"/>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3"/>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3"/>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3"/>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2"/>
    <w:rsid w:val="00B231DA"/>
    <w:pPr>
      <w:widowControl w:val="0"/>
      <w:spacing w:before="100" w:after="100"/>
      <w:ind w:left="720"/>
    </w:pPr>
    <w:rPr>
      <w:sz w:val="24"/>
      <w:szCs w:val="24"/>
      <w:lang w:eastAsia="ar-SA"/>
    </w:rPr>
  </w:style>
  <w:style w:type="paragraph" w:customStyle="1" w:styleId="consnormal0">
    <w:name w:val="consnormal"/>
    <w:basedOn w:val="a2"/>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2"/>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2"/>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2"/>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2"/>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2"/>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2"/>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2"/>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5"/>
    <w:uiPriority w:val="99"/>
    <w:semiHidden/>
    <w:unhideWhenUsed/>
    <w:rsid w:val="00A303BB"/>
  </w:style>
  <w:style w:type="numbering" w:customStyle="1" w:styleId="3c">
    <w:name w:val="Нет списка3"/>
    <w:next w:val="a5"/>
    <w:uiPriority w:val="99"/>
    <w:semiHidden/>
    <w:unhideWhenUsed/>
    <w:rsid w:val="00A303BB"/>
  </w:style>
  <w:style w:type="numbering" w:customStyle="1" w:styleId="45">
    <w:name w:val="Нет списка4"/>
    <w:next w:val="a5"/>
    <w:uiPriority w:val="99"/>
    <w:semiHidden/>
    <w:unhideWhenUsed/>
    <w:rsid w:val="00A303BB"/>
  </w:style>
  <w:style w:type="paragraph" w:customStyle="1" w:styleId="primech">
    <w:name w:val="primech"/>
    <w:basedOn w:val="a2"/>
    <w:rsid w:val="002F6FA1"/>
    <w:pPr>
      <w:spacing w:before="280" w:after="280"/>
    </w:pPr>
    <w:rPr>
      <w:sz w:val="24"/>
      <w:szCs w:val="24"/>
    </w:rPr>
  </w:style>
  <w:style w:type="paragraph" w:customStyle="1" w:styleId="glavstr">
    <w:name w:val="glavstr"/>
    <w:basedOn w:val="a2"/>
    <w:rsid w:val="002F6FA1"/>
    <w:pPr>
      <w:spacing w:before="280" w:after="280"/>
    </w:pPr>
    <w:rPr>
      <w:sz w:val="24"/>
      <w:szCs w:val="24"/>
    </w:rPr>
  </w:style>
  <w:style w:type="numbering" w:customStyle="1" w:styleId="111">
    <w:name w:val="Нет списка11"/>
    <w:next w:val="a5"/>
    <w:uiPriority w:val="99"/>
    <w:semiHidden/>
    <w:unhideWhenUsed/>
    <w:qFormat/>
    <w:rsid w:val="00290AD3"/>
  </w:style>
  <w:style w:type="numbering" w:customStyle="1" w:styleId="120">
    <w:name w:val="Нет списка12"/>
    <w:next w:val="a5"/>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5"/>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2"/>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2"/>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2"/>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2"/>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2"/>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2"/>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2"/>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2"/>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2"/>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2"/>
    <w:rsid w:val="008D1537"/>
    <w:pPr>
      <w:suppressAutoHyphens w:val="0"/>
      <w:spacing w:before="100" w:beforeAutospacing="1" w:after="100" w:afterAutospacing="1"/>
    </w:pPr>
    <w:rPr>
      <w:sz w:val="24"/>
      <w:szCs w:val="24"/>
      <w:lang w:eastAsia="ru-RU"/>
    </w:rPr>
  </w:style>
  <w:style w:type="paragraph" w:customStyle="1" w:styleId="s3">
    <w:name w:val="s_3"/>
    <w:basedOn w:val="a2"/>
    <w:qFormat/>
    <w:rsid w:val="008D1537"/>
    <w:pPr>
      <w:suppressAutoHyphens w:val="0"/>
      <w:spacing w:before="100" w:beforeAutospacing="1" w:after="100" w:afterAutospacing="1"/>
    </w:pPr>
    <w:rPr>
      <w:sz w:val="24"/>
      <w:szCs w:val="24"/>
      <w:lang w:eastAsia="ru-RU"/>
    </w:rPr>
  </w:style>
  <w:style w:type="paragraph" w:customStyle="1" w:styleId="s16">
    <w:name w:val="s_16"/>
    <w:basedOn w:val="a2"/>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2"/>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2"/>
    <w:rsid w:val="005F67D5"/>
    <w:pPr>
      <w:widowControl w:val="0"/>
      <w:suppressLineNumbers/>
      <w:autoSpaceDE w:val="0"/>
    </w:pPr>
    <w:rPr>
      <w:rFonts w:cs="Mangal"/>
      <w:sz w:val="24"/>
      <w:szCs w:val="24"/>
    </w:rPr>
  </w:style>
  <w:style w:type="paragraph" w:customStyle="1" w:styleId="Style21">
    <w:name w:val="Style2"/>
    <w:basedOn w:val="a2"/>
    <w:rsid w:val="005F67D5"/>
    <w:pPr>
      <w:widowControl w:val="0"/>
      <w:autoSpaceDE w:val="0"/>
    </w:pPr>
    <w:rPr>
      <w:sz w:val="24"/>
      <w:szCs w:val="24"/>
    </w:rPr>
  </w:style>
  <w:style w:type="paragraph" w:customStyle="1" w:styleId="Style30">
    <w:name w:val="Style3"/>
    <w:basedOn w:val="a2"/>
    <w:rsid w:val="005F67D5"/>
    <w:pPr>
      <w:widowControl w:val="0"/>
      <w:autoSpaceDE w:val="0"/>
      <w:spacing w:line="226" w:lineRule="exact"/>
    </w:pPr>
    <w:rPr>
      <w:sz w:val="24"/>
      <w:szCs w:val="24"/>
    </w:rPr>
  </w:style>
  <w:style w:type="paragraph" w:customStyle="1" w:styleId="Style4">
    <w:name w:val="Style4"/>
    <w:basedOn w:val="a2"/>
    <w:rsid w:val="005F67D5"/>
    <w:pPr>
      <w:widowControl w:val="0"/>
      <w:autoSpaceDE w:val="0"/>
      <w:spacing w:line="224" w:lineRule="exact"/>
    </w:pPr>
    <w:rPr>
      <w:sz w:val="24"/>
      <w:szCs w:val="24"/>
    </w:rPr>
  </w:style>
  <w:style w:type="paragraph" w:customStyle="1" w:styleId="Style5">
    <w:name w:val="Style5"/>
    <w:basedOn w:val="a2"/>
    <w:rsid w:val="005F67D5"/>
    <w:pPr>
      <w:widowControl w:val="0"/>
      <w:autoSpaceDE w:val="0"/>
      <w:spacing w:line="230" w:lineRule="exact"/>
    </w:pPr>
    <w:rPr>
      <w:sz w:val="24"/>
      <w:szCs w:val="24"/>
    </w:rPr>
  </w:style>
  <w:style w:type="paragraph" w:customStyle="1" w:styleId="Style6">
    <w:name w:val="Style6"/>
    <w:basedOn w:val="a2"/>
    <w:rsid w:val="005F67D5"/>
    <w:pPr>
      <w:widowControl w:val="0"/>
      <w:autoSpaceDE w:val="0"/>
    </w:pPr>
    <w:rPr>
      <w:sz w:val="24"/>
      <w:szCs w:val="24"/>
    </w:rPr>
  </w:style>
  <w:style w:type="paragraph" w:customStyle="1" w:styleId="Style7">
    <w:name w:val="Style7"/>
    <w:basedOn w:val="a2"/>
    <w:rsid w:val="005F67D5"/>
    <w:pPr>
      <w:widowControl w:val="0"/>
      <w:autoSpaceDE w:val="0"/>
      <w:spacing w:line="228" w:lineRule="exact"/>
      <w:ind w:firstLine="206"/>
    </w:pPr>
    <w:rPr>
      <w:sz w:val="24"/>
      <w:szCs w:val="24"/>
    </w:rPr>
  </w:style>
  <w:style w:type="paragraph" w:customStyle="1" w:styleId="Style8">
    <w:name w:val="Style8"/>
    <w:basedOn w:val="a2"/>
    <w:rsid w:val="005F67D5"/>
    <w:pPr>
      <w:widowControl w:val="0"/>
      <w:autoSpaceDE w:val="0"/>
      <w:spacing w:line="226" w:lineRule="exact"/>
    </w:pPr>
    <w:rPr>
      <w:sz w:val="24"/>
      <w:szCs w:val="24"/>
    </w:rPr>
  </w:style>
  <w:style w:type="paragraph" w:customStyle="1" w:styleId="Style10">
    <w:name w:val="Style10"/>
    <w:basedOn w:val="a2"/>
    <w:rsid w:val="005F67D5"/>
    <w:pPr>
      <w:widowControl w:val="0"/>
      <w:autoSpaceDE w:val="0"/>
    </w:pPr>
    <w:rPr>
      <w:sz w:val="24"/>
      <w:szCs w:val="24"/>
    </w:rPr>
  </w:style>
  <w:style w:type="paragraph" w:customStyle="1" w:styleId="Style11">
    <w:name w:val="Style11"/>
    <w:basedOn w:val="a2"/>
    <w:rsid w:val="005F67D5"/>
    <w:pPr>
      <w:widowControl w:val="0"/>
      <w:autoSpaceDE w:val="0"/>
      <w:spacing w:line="226" w:lineRule="exact"/>
    </w:pPr>
    <w:rPr>
      <w:sz w:val="24"/>
      <w:szCs w:val="24"/>
    </w:rPr>
  </w:style>
  <w:style w:type="paragraph" w:customStyle="1" w:styleId="Style12">
    <w:name w:val="Style12"/>
    <w:basedOn w:val="a2"/>
    <w:rsid w:val="005F67D5"/>
    <w:pPr>
      <w:widowControl w:val="0"/>
      <w:autoSpaceDE w:val="0"/>
      <w:spacing w:line="216" w:lineRule="exact"/>
      <w:ind w:firstLine="370"/>
      <w:jc w:val="both"/>
    </w:pPr>
    <w:rPr>
      <w:sz w:val="24"/>
      <w:szCs w:val="24"/>
    </w:rPr>
  </w:style>
  <w:style w:type="paragraph" w:customStyle="1" w:styleId="Style13">
    <w:name w:val="Style13"/>
    <w:basedOn w:val="a2"/>
    <w:rsid w:val="005F67D5"/>
    <w:pPr>
      <w:widowControl w:val="0"/>
      <w:autoSpaceDE w:val="0"/>
      <w:spacing w:line="228" w:lineRule="exact"/>
      <w:ind w:firstLine="494"/>
    </w:pPr>
    <w:rPr>
      <w:sz w:val="24"/>
      <w:szCs w:val="24"/>
    </w:rPr>
  </w:style>
  <w:style w:type="paragraph" w:customStyle="1" w:styleId="Style15">
    <w:name w:val="Style15"/>
    <w:basedOn w:val="a2"/>
    <w:rsid w:val="005F67D5"/>
    <w:pPr>
      <w:widowControl w:val="0"/>
      <w:autoSpaceDE w:val="0"/>
      <w:spacing w:line="226" w:lineRule="exact"/>
      <w:ind w:firstLine="211"/>
    </w:pPr>
    <w:rPr>
      <w:sz w:val="24"/>
      <w:szCs w:val="24"/>
    </w:rPr>
  </w:style>
  <w:style w:type="paragraph" w:customStyle="1" w:styleId="Style16">
    <w:name w:val="Style16"/>
    <w:basedOn w:val="a2"/>
    <w:rsid w:val="005F67D5"/>
    <w:pPr>
      <w:widowControl w:val="0"/>
      <w:autoSpaceDE w:val="0"/>
      <w:spacing w:line="235" w:lineRule="exact"/>
      <w:ind w:firstLine="211"/>
      <w:jc w:val="both"/>
    </w:pPr>
    <w:rPr>
      <w:sz w:val="24"/>
      <w:szCs w:val="24"/>
    </w:rPr>
  </w:style>
  <w:style w:type="paragraph" w:customStyle="1" w:styleId="Style17">
    <w:name w:val="Style17"/>
    <w:basedOn w:val="a2"/>
    <w:rsid w:val="005F67D5"/>
    <w:pPr>
      <w:widowControl w:val="0"/>
      <w:autoSpaceDE w:val="0"/>
      <w:spacing w:line="226" w:lineRule="exact"/>
      <w:jc w:val="center"/>
    </w:pPr>
    <w:rPr>
      <w:sz w:val="24"/>
      <w:szCs w:val="24"/>
    </w:rPr>
  </w:style>
  <w:style w:type="paragraph" w:customStyle="1" w:styleId="Style18">
    <w:name w:val="Style18"/>
    <w:basedOn w:val="a2"/>
    <w:rsid w:val="005F67D5"/>
    <w:pPr>
      <w:widowControl w:val="0"/>
      <w:autoSpaceDE w:val="0"/>
      <w:spacing w:line="178" w:lineRule="exact"/>
    </w:pPr>
    <w:rPr>
      <w:sz w:val="24"/>
      <w:szCs w:val="24"/>
    </w:rPr>
  </w:style>
  <w:style w:type="paragraph" w:customStyle="1" w:styleId="Style19">
    <w:name w:val="Style19"/>
    <w:basedOn w:val="a2"/>
    <w:rsid w:val="005F67D5"/>
    <w:pPr>
      <w:widowControl w:val="0"/>
      <w:autoSpaceDE w:val="0"/>
      <w:spacing w:line="221" w:lineRule="exact"/>
      <w:jc w:val="both"/>
    </w:pPr>
    <w:rPr>
      <w:sz w:val="24"/>
      <w:szCs w:val="24"/>
    </w:rPr>
  </w:style>
  <w:style w:type="paragraph" w:customStyle="1" w:styleId="Style210">
    <w:name w:val="Style21"/>
    <w:basedOn w:val="a2"/>
    <w:rsid w:val="005F67D5"/>
    <w:pPr>
      <w:widowControl w:val="0"/>
      <w:autoSpaceDE w:val="0"/>
      <w:spacing w:line="182" w:lineRule="exact"/>
      <w:jc w:val="center"/>
    </w:pPr>
    <w:rPr>
      <w:sz w:val="24"/>
      <w:szCs w:val="24"/>
    </w:rPr>
  </w:style>
  <w:style w:type="paragraph" w:customStyle="1" w:styleId="Style23">
    <w:name w:val="Style23"/>
    <w:basedOn w:val="a2"/>
    <w:rsid w:val="005F67D5"/>
    <w:pPr>
      <w:widowControl w:val="0"/>
      <w:autoSpaceDE w:val="0"/>
    </w:pPr>
    <w:rPr>
      <w:sz w:val="24"/>
      <w:szCs w:val="24"/>
    </w:rPr>
  </w:style>
  <w:style w:type="paragraph" w:customStyle="1" w:styleId="Style24">
    <w:name w:val="Style24"/>
    <w:basedOn w:val="a2"/>
    <w:rsid w:val="005F67D5"/>
    <w:pPr>
      <w:widowControl w:val="0"/>
      <w:autoSpaceDE w:val="0"/>
    </w:pPr>
    <w:rPr>
      <w:sz w:val="24"/>
      <w:szCs w:val="24"/>
    </w:rPr>
  </w:style>
  <w:style w:type="paragraph" w:customStyle="1" w:styleId="Style26">
    <w:name w:val="Style26"/>
    <w:basedOn w:val="a2"/>
    <w:rsid w:val="005F67D5"/>
    <w:pPr>
      <w:widowControl w:val="0"/>
      <w:autoSpaceDE w:val="0"/>
      <w:spacing w:line="264" w:lineRule="exact"/>
      <w:ind w:hanging="197"/>
    </w:pPr>
    <w:rPr>
      <w:sz w:val="24"/>
      <w:szCs w:val="24"/>
    </w:rPr>
  </w:style>
  <w:style w:type="paragraph" w:customStyle="1" w:styleId="Style27">
    <w:name w:val="Style27"/>
    <w:basedOn w:val="a2"/>
    <w:rsid w:val="005F67D5"/>
    <w:pPr>
      <w:widowControl w:val="0"/>
      <w:autoSpaceDE w:val="0"/>
    </w:pPr>
    <w:rPr>
      <w:sz w:val="24"/>
      <w:szCs w:val="24"/>
    </w:rPr>
  </w:style>
  <w:style w:type="paragraph" w:customStyle="1" w:styleId="1ff3">
    <w:name w:val="Схема документа1"/>
    <w:basedOn w:val="a2"/>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2"/>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2"/>
    <w:rsid w:val="00E3544C"/>
    <w:pPr>
      <w:suppressLineNumbers/>
    </w:pPr>
    <w:rPr>
      <w:rFonts w:cs="Lucida Sans"/>
      <w:sz w:val="24"/>
      <w:szCs w:val="24"/>
    </w:rPr>
  </w:style>
  <w:style w:type="paragraph" w:customStyle="1" w:styleId="3e">
    <w:name w:val="Название объекта3"/>
    <w:basedOn w:val="a2"/>
    <w:rsid w:val="00E3544C"/>
    <w:pPr>
      <w:suppressLineNumbers/>
      <w:spacing w:before="120" w:after="120"/>
    </w:pPr>
    <w:rPr>
      <w:rFonts w:cs="Mangal"/>
      <w:i/>
      <w:iCs/>
      <w:sz w:val="24"/>
      <w:szCs w:val="24"/>
    </w:rPr>
  </w:style>
  <w:style w:type="paragraph" w:customStyle="1" w:styleId="3f">
    <w:name w:val="Указатель3"/>
    <w:basedOn w:val="a2"/>
    <w:rsid w:val="00E3544C"/>
    <w:pPr>
      <w:suppressLineNumbers/>
    </w:pPr>
    <w:rPr>
      <w:rFonts w:cs="Mangal"/>
      <w:sz w:val="24"/>
      <w:szCs w:val="24"/>
    </w:rPr>
  </w:style>
  <w:style w:type="paragraph" w:customStyle="1" w:styleId="2f6">
    <w:name w:val="Название объекта2"/>
    <w:basedOn w:val="a2"/>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3"/>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5"/>
    <w:uiPriority w:val="99"/>
    <w:semiHidden/>
    <w:unhideWhenUsed/>
    <w:rsid w:val="0054230A"/>
  </w:style>
  <w:style w:type="paragraph" w:customStyle="1" w:styleId="TableParagraph">
    <w:name w:val="Table Paragraph"/>
    <w:basedOn w:val="a2"/>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4"/>
    <w:next w:val="ae"/>
    <w:uiPriority w:val="3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e"/>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e"/>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e"/>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next w:val="ae"/>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w:basedOn w:val="a2"/>
    <w:next w:val="afa"/>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3"/>
    <w:semiHidden/>
    <w:rsid w:val="00B50D9C"/>
  </w:style>
  <w:style w:type="character" w:customStyle="1" w:styleId="1ff5">
    <w:name w:val="Текст примечания Знак1"/>
    <w:basedOn w:val="a3"/>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5"/>
    <w:uiPriority w:val="99"/>
    <w:semiHidden/>
    <w:unhideWhenUsed/>
    <w:rsid w:val="00B50D9C"/>
  </w:style>
  <w:style w:type="character" w:customStyle="1" w:styleId="FontStyle14">
    <w:name w:val="Font Style14"/>
    <w:basedOn w:val="a3"/>
    <w:uiPriority w:val="99"/>
    <w:qFormat/>
    <w:rsid w:val="00003ADE"/>
    <w:rPr>
      <w:rFonts w:ascii="Times New Roman" w:hAnsi="Times New Roman" w:cs="Times New Roman"/>
      <w:sz w:val="26"/>
      <w:szCs w:val="26"/>
    </w:rPr>
  </w:style>
  <w:style w:type="character" w:customStyle="1" w:styleId="FontStyle15">
    <w:name w:val="Font Style15"/>
    <w:basedOn w:val="a3"/>
    <w:uiPriority w:val="99"/>
    <w:qFormat/>
    <w:rsid w:val="00003ADE"/>
    <w:rPr>
      <w:rFonts w:ascii="Times New Roman" w:hAnsi="Times New Roman" w:cs="Times New Roman"/>
      <w:sz w:val="26"/>
      <w:szCs w:val="26"/>
    </w:rPr>
  </w:style>
  <w:style w:type="character" w:customStyle="1" w:styleId="1ff7">
    <w:name w:val="Просмотренная гиперссылка1"/>
    <w:basedOn w:val="a3"/>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3"/>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f">
    <w:name w:val="Колонтитул_"/>
    <w:basedOn w:val="a3"/>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0">
    <w:name w:val="Колонтитул"/>
    <w:basedOn w:val="affffff"/>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3"/>
    <w:qFormat/>
    <w:rsid w:val="003464E7"/>
  </w:style>
  <w:style w:type="paragraph" w:customStyle="1" w:styleId="Heading">
    <w:name w:val="Heading"/>
    <w:basedOn w:val="a2"/>
    <w:next w:val="afa"/>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2"/>
    <w:qFormat/>
    <w:rsid w:val="003464E7"/>
    <w:pPr>
      <w:suppressLineNumbers/>
    </w:pPr>
    <w:rPr>
      <w:rFonts w:cs="Mangal"/>
      <w:sz w:val="24"/>
      <w:szCs w:val="24"/>
      <w:lang w:eastAsia="ru-RU"/>
    </w:rPr>
  </w:style>
  <w:style w:type="paragraph" w:customStyle="1" w:styleId="HeaderandFooter">
    <w:name w:val="Header and Footer"/>
    <w:basedOn w:val="a2"/>
    <w:qFormat/>
    <w:rsid w:val="003464E7"/>
    <w:rPr>
      <w:sz w:val="24"/>
      <w:szCs w:val="24"/>
      <w:lang w:eastAsia="ru-RU"/>
    </w:rPr>
  </w:style>
  <w:style w:type="paragraph" w:customStyle="1" w:styleId="s9">
    <w:name w:val="s_9"/>
    <w:basedOn w:val="a2"/>
    <w:qFormat/>
    <w:rsid w:val="003464E7"/>
    <w:pPr>
      <w:spacing w:beforeAutospacing="1" w:afterAutospacing="1"/>
    </w:pPr>
    <w:rPr>
      <w:sz w:val="24"/>
      <w:szCs w:val="24"/>
      <w:lang w:eastAsia="ru-RU"/>
    </w:rPr>
  </w:style>
  <w:style w:type="paragraph" w:customStyle="1" w:styleId="s91">
    <w:name w:val="s_91"/>
    <w:basedOn w:val="a2"/>
    <w:qFormat/>
    <w:rsid w:val="003464E7"/>
    <w:pPr>
      <w:spacing w:beforeAutospacing="1" w:afterAutospacing="1"/>
    </w:pPr>
    <w:rPr>
      <w:sz w:val="24"/>
      <w:szCs w:val="24"/>
      <w:lang w:eastAsia="ru-RU"/>
    </w:rPr>
  </w:style>
  <w:style w:type="paragraph" w:customStyle="1" w:styleId="aligncenter">
    <w:name w:val="align_center"/>
    <w:basedOn w:val="a2"/>
    <w:qFormat/>
    <w:rsid w:val="003464E7"/>
    <w:pPr>
      <w:spacing w:beforeAutospacing="1" w:afterAutospacing="1"/>
    </w:pPr>
    <w:rPr>
      <w:sz w:val="24"/>
      <w:szCs w:val="24"/>
      <w:lang w:eastAsia="ru-RU"/>
    </w:rPr>
  </w:style>
  <w:style w:type="paragraph" w:customStyle="1" w:styleId="formattext">
    <w:name w:val="formattext"/>
    <w:basedOn w:val="a2"/>
    <w:qFormat/>
    <w:rsid w:val="003464E7"/>
    <w:pPr>
      <w:spacing w:beforeAutospacing="1" w:afterAutospacing="1"/>
    </w:pPr>
    <w:rPr>
      <w:sz w:val="24"/>
      <w:szCs w:val="24"/>
      <w:lang w:eastAsia="ru-RU"/>
    </w:rPr>
  </w:style>
  <w:style w:type="paragraph" w:customStyle="1" w:styleId="western">
    <w:name w:val="western"/>
    <w:basedOn w:val="a2"/>
    <w:rsid w:val="00863A56"/>
    <w:pPr>
      <w:suppressAutoHyphens w:val="0"/>
      <w:spacing w:before="100" w:beforeAutospacing="1"/>
    </w:pPr>
    <w:rPr>
      <w:szCs w:val="28"/>
      <w:lang w:eastAsia="ru-RU"/>
    </w:rPr>
  </w:style>
  <w:style w:type="character" w:customStyle="1" w:styleId="FootnoteCharacters">
    <w:name w:val="Footnote Characters"/>
    <w:basedOn w:val="a3"/>
    <w:uiPriority w:val="99"/>
    <w:semiHidden/>
    <w:unhideWhenUsed/>
    <w:qFormat/>
    <w:rsid w:val="00F23B19"/>
    <w:rPr>
      <w:vertAlign w:val="superscript"/>
    </w:rPr>
  </w:style>
  <w:style w:type="character" w:customStyle="1" w:styleId="FootnoteAnchor">
    <w:name w:val="Footnote Anchor"/>
    <w:rsid w:val="00F23B19"/>
    <w:rPr>
      <w:vertAlign w:val="superscript"/>
    </w:rPr>
  </w:style>
  <w:style w:type="character" w:customStyle="1" w:styleId="2f7">
    <w:name w:val="Текст сноски Знак2"/>
    <w:basedOn w:val="a3"/>
    <w:uiPriority w:val="99"/>
    <w:semiHidden/>
    <w:unhideWhenUsed/>
    <w:qFormat/>
    <w:rsid w:val="00F23B19"/>
    <w:rPr>
      <w:color w:val="800080"/>
      <w:u w:val="single"/>
    </w:rPr>
  </w:style>
  <w:style w:type="table" w:customStyle="1" w:styleId="121">
    <w:name w:val="Сетка таблицы1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f1"/>
    <w:rsid w:val="007E5E8D"/>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1"/>
    <w:rsid w:val="007E5E8D"/>
    <w:pPr>
      <w:spacing w:before="0" w:beforeAutospacing="0" w:after="0" w:afterAutospacing="0"/>
      <w:ind w:firstLine="567"/>
      <w:jc w:val="both"/>
    </w:pPr>
    <w:rPr>
      <w:szCs w:val="20"/>
    </w:rPr>
  </w:style>
  <w:style w:type="paragraph" w:customStyle="1" w:styleId="affffff1">
    <w:name w:val="Абзац_пост"/>
    <w:basedOn w:val="a2"/>
    <w:semiHidden/>
    <w:rsid w:val="007E5E8D"/>
    <w:pPr>
      <w:suppressAutoHyphens w:val="0"/>
      <w:spacing w:before="120"/>
      <w:ind w:firstLine="720"/>
      <w:jc w:val="both"/>
    </w:pPr>
    <w:rPr>
      <w:sz w:val="26"/>
      <w:szCs w:val="24"/>
      <w:lang w:eastAsia="ru-RU"/>
    </w:rPr>
  </w:style>
  <w:style w:type="paragraph" w:customStyle="1" w:styleId="a0">
    <w:name w:val="Пункт_пост"/>
    <w:basedOn w:val="a2"/>
    <w:semiHidden/>
    <w:rsid w:val="007E5E8D"/>
    <w:pPr>
      <w:numPr>
        <w:numId w:val="13"/>
      </w:numPr>
      <w:suppressAutoHyphens w:val="0"/>
      <w:spacing w:before="120"/>
      <w:jc w:val="both"/>
    </w:pPr>
    <w:rPr>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76311163">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295839166">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0850043">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766845658">
      <w:bodyDiv w:val="1"/>
      <w:marLeft w:val="0"/>
      <w:marRight w:val="0"/>
      <w:marTop w:val="0"/>
      <w:marBottom w:val="0"/>
      <w:divBdr>
        <w:top w:val="none" w:sz="0" w:space="0" w:color="auto"/>
        <w:left w:val="none" w:sz="0" w:space="0" w:color="auto"/>
        <w:bottom w:val="none" w:sz="0" w:space="0" w:color="auto"/>
        <w:right w:val="none" w:sz="0" w:space="0" w:color="auto"/>
      </w:divBdr>
    </w:div>
    <w:div w:id="814251563">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26240164">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69825838">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82111640">
      <w:bodyDiv w:val="1"/>
      <w:marLeft w:val="0"/>
      <w:marRight w:val="0"/>
      <w:marTop w:val="0"/>
      <w:marBottom w:val="0"/>
      <w:divBdr>
        <w:top w:val="none" w:sz="0" w:space="0" w:color="auto"/>
        <w:left w:val="none" w:sz="0" w:space="0" w:color="auto"/>
        <w:bottom w:val="none" w:sz="0" w:space="0" w:color="auto"/>
        <w:right w:val="none" w:sz="0" w:space="0" w:color="auto"/>
      </w:divBdr>
    </w:div>
    <w:div w:id="1286428747">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31180646">
      <w:bodyDiv w:val="1"/>
      <w:marLeft w:val="0"/>
      <w:marRight w:val="0"/>
      <w:marTop w:val="0"/>
      <w:marBottom w:val="0"/>
      <w:divBdr>
        <w:top w:val="none" w:sz="0" w:space="0" w:color="auto"/>
        <w:left w:val="none" w:sz="0" w:space="0" w:color="auto"/>
        <w:bottom w:val="none" w:sz="0" w:space="0" w:color="auto"/>
        <w:right w:val="none" w:sz="0" w:space="0" w:color="auto"/>
      </w:divBdr>
    </w:div>
    <w:div w:id="1336374059">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394154660">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213184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3509032">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71150532">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guchin.nso.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nso.ru/" TargetMode="External"/><Relationship Id="rId17" Type="http://schemas.openxmlformats.org/officeDocument/2006/relationships/hyperlink" Target="https://toguchin.nso.ru/" TargetMode="External"/><Relationship Id="rId2" Type="http://schemas.openxmlformats.org/officeDocument/2006/relationships/numbering" Target="numbering.xml"/><Relationship Id="rId16" Type="http://schemas.openxmlformats.org/officeDocument/2006/relationships/hyperlink" Target="http://www.dem.ns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4017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2.11.202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149911&amp;date=02.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50E4-39B0-43C3-AD25-8C553EAD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92966</Words>
  <Characters>529907</Characters>
  <Application>Microsoft Office Word</Application>
  <DocSecurity>0</DocSecurity>
  <Lines>4415</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7</cp:revision>
  <cp:lastPrinted>2023-09-29T01:27:00Z</cp:lastPrinted>
  <dcterms:created xsi:type="dcterms:W3CDTF">2023-09-28T01:26:00Z</dcterms:created>
  <dcterms:modified xsi:type="dcterms:W3CDTF">2023-09-29T01:29:00Z</dcterms:modified>
</cp:coreProperties>
</file>