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99652C" w:rsidRDefault="00B96FBF" w:rsidP="00102042">
            <w:pPr>
              <w:jc w:val="center"/>
              <w:rPr>
                <w:b/>
                <w:bCs/>
                <w:szCs w:val="28"/>
              </w:rPr>
            </w:pPr>
          </w:p>
          <w:p w:rsidR="00B96FBF" w:rsidRPr="00475A99" w:rsidRDefault="00B96FBF" w:rsidP="00102042">
            <w:pPr>
              <w:jc w:val="center"/>
              <w:rPr>
                <w:b/>
                <w:bCs/>
                <w:szCs w:val="28"/>
              </w:rPr>
            </w:pPr>
            <w:r w:rsidRPr="00475A99">
              <w:rPr>
                <w:b/>
                <w:bCs/>
                <w:szCs w:val="28"/>
              </w:rPr>
              <w:t>№</w:t>
            </w:r>
            <w:r w:rsidR="00977F3C">
              <w:rPr>
                <w:b/>
                <w:bCs/>
                <w:szCs w:val="28"/>
              </w:rPr>
              <w:t xml:space="preserve"> 2</w:t>
            </w:r>
            <w:r w:rsidR="00D339CB">
              <w:rPr>
                <w:b/>
                <w:bCs/>
                <w:szCs w:val="28"/>
              </w:rPr>
              <w:t>7</w:t>
            </w:r>
            <w:r w:rsidRPr="00475A99">
              <w:rPr>
                <w:b/>
                <w:bCs/>
                <w:szCs w:val="28"/>
              </w:rPr>
              <w:t xml:space="preserve"> от «</w:t>
            </w:r>
            <w:r w:rsidR="00D339CB">
              <w:rPr>
                <w:b/>
                <w:bCs/>
                <w:szCs w:val="28"/>
              </w:rPr>
              <w:t>30</w:t>
            </w:r>
            <w:r w:rsidRPr="00475A99">
              <w:rPr>
                <w:b/>
                <w:bCs/>
                <w:szCs w:val="28"/>
              </w:rPr>
              <w:t>»</w:t>
            </w:r>
            <w:r w:rsidR="00151840" w:rsidRPr="00475A99">
              <w:rPr>
                <w:b/>
                <w:bCs/>
                <w:szCs w:val="28"/>
              </w:rPr>
              <w:t xml:space="preserve"> </w:t>
            </w:r>
            <w:r w:rsidR="007C360D">
              <w:rPr>
                <w:b/>
                <w:bCs/>
                <w:szCs w:val="28"/>
              </w:rPr>
              <w:t xml:space="preserve">августа </w:t>
            </w:r>
            <w:r w:rsidR="00CF21F4" w:rsidRPr="00475A99">
              <w:rPr>
                <w:b/>
                <w:bCs/>
                <w:szCs w:val="28"/>
              </w:rPr>
              <w:t>202</w:t>
            </w:r>
            <w:r w:rsidR="00327D19">
              <w:rPr>
                <w:b/>
                <w:bCs/>
                <w:szCs w:val="28"/>
              </w:rPr>
              <w:t>3</w:t>
            </w:r>
            <w:r w:rsidRPr="00475A99">
              <w:rPr>
                <w:b/>
                <w:bCs/>
                <w:szCs w:val="28"/>
              </w:rPr>
              <w:t xml:space="preserve"> года</w:t>
            </w:r>
          </w:p>
          <w:p w:rsidR="00B96FBF" w:rsidRPr="00475A99" w:rsidRDefault="00B96FBF" w:rsidP="00102042">
            <w:pPr>
              <w:jc w:val="center"/>
            </w:pPr>
          </w:p>
        </w:tc>
      </w:tr>
    </w:tbl>
    <w:p w:rsidR="00327D19" w:rsidRDefault="00327D19" w:rsidP="00790096">
      <w:pPr>
        <w:tabs>
          <w:tab w:val="left" w:pos="2265"/>
          <w:tab w:val="center" w:pos="5386"/>
        </w:tabs>
        <w:jc w:val="center"/>
        <w:rPr>
          <w:b/>
          <w:bCs/>
          <w:sz w:val="16"/>
          <w:szCs w:val="16"/>
        </w:rPr>
        <w:sectPr w:rsidR="00327D19" w:rsidSect="00102042">
          <w:footerReference w:type="even" r:id="rId9"/>
          <w:pgSz w:w="11906" w:h="16838" w:code="9"/>
          <w:pgMar w:top="567" w:right="567" w:bottom="567" w:left="567" w:header="720" w:footer="720" w:gutter="0"/>
          <w:cols w:space="720"/>
          <w:docGrid w:linePitch="360"/>
        </w:sectPr>
      </w:pPr>
    </w:p>
    <w:p w:rsidR="00AC1376" w:rsidRPr="00125B05" w:rsidRDefault="00AC1376" w:rsidP="00AC1376">
      <w:pPr>
        <w:jc w:val="center"/>
        <w:rPr>
          <w:b/>
          <w:sz w:val="16"/>
          <w:szCs w:val="16"/>
        </w:rPr>
      </w:pPr>
      <w:r w:rsidRPr="00125B05">
        <w:rPr>
          <w:b/>
          <w:sz w:val="16"/>
          <w:szCs w:val="16"/>
        </w:rPr>
        <w:t>АДМИНИСТРАЦИЯ</w:t>
      </w:r>
    </w:p>
    <w:p w:rsidR="00AC1376" w:rsidRPr="00212BA4" w:rsidRDefault="00AC1376" w:rsidP="00AC1376">
      <w:pPr>
        <w:jc w:val="center"/>
        <w:rPr>
          <w:b/>
          <w:sz w:val="16"/>
          <w:szCs w:val="16"/>
        </w:rPr>
      </w:pPr>
      <w:r w:rsidRPr="00212BA4">
        <w:rPr>
          <w:b/>
          <w:sz w:val="16"/>
          <w:szCs w:val="16"/>
        </w:rPr>
        <w:t>ТОГУЧИНСКОГО РАЙОНА</w:t>
      </w:r>
    </w:p>
    <w:p w:rsidR="00AC1376" w:rsidRPr="00212BA4" w:rsidRDefault="00AC1376" w:rsidP="00AC1376">
      <w:pPr>
        <w:jc w:val="center"/>
        <w:rPr>
          <w:b/>
          <w:sz w:val="16"/>
          <w:szCs w:val="16"/>
        </w:rPr>
      </w:pPr>
      <w:r w:rsidRPr="00212BA4">
        <w:rPr>
          <w:b/>
          <w:sz w:val="16"/>
          <w:szCs w:val="16"/>
        </w:rPr>
        <w:t>НОВОСИБИРСКОЙ ОБЛАСТИ</w:t>
      </w:r>
    </w:p>
    <w:p w:rsidR="00AC1376" w:rsidRPr="00212BA4" w:rsidRDefault="00AC1376" w:rsidP="00AC1376">
      <w:pPr>
        <w:jc w:val="center"/>
        <w:rPr>
          <w:b/>
          <w:sz w:val="16"/>
          <w:szCs w:val="16"/>
        </w:rPr>
      </w:pPr>
    </w:p>
    <w:p w:rsidR="00AC1376" w:rsidRPr="00212BA4" w:rsidRDefault="00AC1376" w:rsidP="00AC1376">
      <w:pPr>
        <w:jc w:val="center"/>
        <w:rPr>
          <w:b/>
          <w:sz w:val="16"/>
          <w:szCs w:val="16"/>
        </w:rPr>
      </w:pPr>
      <w:r w:rsidRPr="00212BA4">
        <w:rPr>
          <w:b/>
          <w:sz w:val="16"/>
          <w:szCs w:val="16"/>
        </w:rPr>
        <w:t>ПОСТАНОВЛЕНИЕ</w:t>
      </w:r>
    </w:p>
    <w:p w:rsidR="00AC1376" w:rsidRPr="00167943" w:rsidRDefault="00AC1376" w:rsidP="00AC1376">
      <w:pPr>
        <w:jc w:val="center"/>
        <w:rPr>
          <w:b/>
          <w:color w:val="FF0000"/>
          <w:sz w:val="16"/>
          <w:szCs w:val="16"/>
        </w:rPr>
      </w:pPr>
    </w:p>
    <w:p w:rsidR="00AC1376" w:rsidRPr="00C55C02" w:rsidRDefault="00F23B19" w:rsidP="00AC1376">
      <w:pPr>
        <w:jc w:val="center"/>
        <w:rPr>
          <w:sz w:val="16"/>
          <w:szCs w:val="16"/>
        </w:rPr>
      </w:pPr>
      <w:r>
        <w:rPr>
          <w:sz w:val="16"/>
          <w:szCs w:val="16"/>
        </w:rPr>
        <w:t>29</w:t>
      </w:r>
      <w:r w:rsidR="00AC1376" w:rsidRPr="00C55C02">
        <w:rPr>
          <w:sz w:val="16"/>
          <w:szCs w:val="16"/>
        </w:rPr>
        <w:t>.0</w:t>
      </w:r>
      <w:r>
        <w:rPr>
          <w:sz w:val="16"/>
          <w:szCs w:val="16"/>
        </w:rPr>
        <w:t>8.2023 № 923</w:t>
      </w:r>
      <w:r w:rsidR="00AC1376" w:rsidRPr="00C55C02">
        <w:rPr>
          <w:sz w:val="16"/>
          <w:szCs w:val="16"/>
        </w:rPr>
        <w:t>/П/93</w:t>
      </w:r>
    </w:p>
    <w:p w:rsidR="00AC1376" w:rsidRPr="00212BA4" w:rsidRDefault="00AC1376" w:rsidP="00AC1376">
      <w:pPr>
        <w:jc w:val="center"/>
        <w:rPr>
          <w:sz w:val="16"/>
          <w:szCs w:val="16"/>
        </w:rPr>
      </w:pPr>
    </w:p>
    <w:p w:rsidR="00AC1376" w:rsidRDefault="00AC1376" w:rsidP="00AC1376">
      <w:pPr>
        <w:jc w:val="center"/>
        <w:rPr>
          <w:sz w:val="16"/>
          <w:szCs w:val="16"/>
        </w:rPr>
      </w:pPr>
      <w:r w:rsidRPr="00212BA4">
        <w:rPr>
          <w:sz w:val="16"/>
          <w:szCs w:val="16"/>
        </w:rPr>
        <w:t>г. Тогучин</w:t>
      </w:r>
    </w:p>
    <w:p w:rsidR="00267D43" w:rsidRDefault="00267D43" w:rsidP="007C360D">
      <w:pPr>
        <w:ind w:right="-2"/>
        <w:jc w:val="center"/>
        <w:rPr>
          <w:sz w:val="16"/>
          <w:szCs w:val="16"/>
          <w:lang w:eastAsia="ru-RU"/>
        </w:rPr>
      </w:pPr>
    </w:p>
    <w:p w:rsidR="00F23B19" w:rsidRPr="00F23B19" w:rsidRDefault="00F23B19" w:rsidP="00F23B19">
      <w:pPr>
        <w:jc w:val="center"/>
        <w:rPr>
          <w:sz w:val="16"/>
          <w:szCs w:val="16"/>
          <w:lang w:eastAsia="ru-RU"/>
        </w:rPr>
      </w:pPr>
      <w:r w:rsidRPr="00F23B19">
        <w:rPr>
          <w:sz w:val="16"/>
          <w:szCs w:val="16"/>
          <w:lang w:eastAsia="ru-RU"/>
        </w:rPr>
        <w:t>Об утверждении муниципального социального заказа на оказание муниципальных услуг в социальной сфере Тогучинского района Новосибирской области на 2023 год и плановый период 2024 года</w:t>
      </w:r>
    </w:p>
    <w:p w:rsidR="00F23B19" w:rsidRPr="00F23B19" w:rsidRDefault="00F23B19" w:rsidP="00F23B19">
      <w:pPr>
        <w:pStyle w:val="af9"/>
        <w:jc w:val="center"/>
        <w:rPr>
          <w:sz w:val="16"/>
          <w:szCs w:val="16"/>
        </w:rPr>
      </w:pPr>
    </w:p>
    <w:p w:rsidR="00F23B19" w:rsidRPr="00F23B19" w:rsidRDefault="00F23B19" w:rsidP="00F23B19">
      <w:pPr>
        <w:ind w:firstLine="709"/>
        <w:jc w:val="both"/>
        <w:rPr>
          <w:sz w:val="16"/>
          <w:szCs w:val="16"/>
          <w:lang w:eastAsia="ru-RU"/>
        </w:rPr>
      </w:pPr>
      <w:r w:rsidRPr="00F23B19">
        <w:rPr>
          <w:sz w:val="16"/>
          <w:szCs w:val="16"/>
        </w:rPr>
        <w:t>В соотве</w:t>
      </w:r>
      <w:r>
        <w:rPr>
          <w:sz w:val="16"/>
          <w:szCs w:val="16"/>
        </w:rPr>
        <w:t>т</w:t>
      </w:r>
      <w:r w:rsidRPr="00F23B19">
        <w:rPr>
          <w:sz w:val="16"/>
          <w:szCs w:val="16"/>
        </w:rPr>
        <w:t xml:space="preserve">ствии с требованиями частей 4 и 5 статьи 6 Федерального закона от 13.08.2020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администрации Тогучинского района Новосибирской области от 22.08.2023 №894/П/93 «О порядке формирования муниципальных социальных заказов на оказание муниципальных услуг в социальной сфере, отнесенных к полномочиям администрации Тогучинского района Новосибирской области, о форме и </w:t>
      </w:r>
      <w:r w:rsidRPr="00F23B19">
        <w:rPr>
          <w:sz w:val="16"/>
          <w:szCs w:val="16"/>
        </w:rPr>
        <w:t>сроках формирования отчета об их исполнении»</w:t>
      </w:r>
      <w:r w:rsidRPr="00F23B19">
        <w:rPr>
          <w:color w:val="000000"/>
          <w:sz w:val="16"/>
          <w:szCs w:val="16"/>
          <w:lang w:eastAsia="ru-RU"/>
        </w:rPr>
        <w:t xml:space="preserve">, администрация Тогучинского района Новосибирской области  </w:t>
      </w:r>
    </w:p>
    <w:p w:rsidR="00F23B19" w:rsidRPr="00F23B19" w:rsidRDefault="00F23B19" w:rsidP="00F23B19">
      <w:pPr>
        <w:pStyle w:val="af9"/>
        <w:spacing w:after="0"/>
        <w:rPr>
          <w:sz w:val="16"/>
          <w:szCs w:val="16"/>
        </w:rPr>
      </w:pPr>
      <w:r w:rsidRPr="00F23B19">
        <w:rPr>
          <w:sz w:val="16"/>
          <w:szCs w:val="16"/>
        </w:rPr>
        <w:t>ПОСТАНОВЛЯЕТ:</w:t>
      </w:r>
    </w:p>
    <w:p w:rsidR="00F23B19" w:rsidRPr="00F23B19" w:rsidRDefault="00F23B19" w:rsidP="00984263">
      <w:pPr>
        <w:pStyle w:val="ae"/>
        <w:widowControl w:val="0"/>
        <w:numPr>
          <w:ilvl w:val="0"/>
          <w:numId w:val="14"/>
        </w:numPr>
        <w:tabs>
          <w:tab w:val="left" w:pos="993"/>
        </w:tabs>
        <w:autoSpaceDE w:val="0"/>
        <w:autoSpaceDN w:val="0"/>
        <w:spacing w:after="0" w:line="240" w:lineRule="auto"/>
        <w:ind w:left="0" w:firstLine="709"/>
        <w:contextualSpacing w:val="0"/>
        <w:rPr>
          <w:rFonts w:eastAsia="Calibri"/>
          <w:sz w:val="16"/>
          <w:szCs w:val="16"/>
        </w:rPr>
      </w:pPr>
      <w:r w:rsidRPr="00F23B19">
        <w:rPr>
          <w:rFonts w:eastAsia="Calibri"/>
          <w:sz w:val="16"/>
          <w:szCs w:val="16"/>
        </w:rPr>
        <w:t>Утвердить муниципальный социальный заказ на оказание муниципальных услуг в социальной сфере, отнесенных к полномочиям администрации Тогучинского района Новосибирской области на 2023 год и плановый период 2024 года (приложение).</w:t>
      </w:r>
    </w:p>
    <w:p w:rsidR="00F23B19" w:rsidRPr="00F23B19" w:rsidRDefault="00F23B19" w:rsidP="00984263">
      <w:pPr>
        <w:pStyle w:val="ae"/>
        <w:widowControl w:val="0"/>
        <w:numPr>
          <w:ilvl w:val="0"/>
          <w:numId w:val="14"/>
        </w:numPr>
        <w:tabs>
          <w:tab w:val="left" w:pos="993"/>
        </w:tabs>
        <w:autoSpaceDE w:val="0"/>
        <w:autoSpaceDN w:val="0"/>
        <w:spacing w:after="0" w:line="240" w:lineRule="auto"/>
        <w:ind w:left="0" w:firstLine="709"/>
        <w:contextualSpacing w:val="0"/>
        <w:rPr>
          <w:rFonts w:eastAsia="Calibri"/>
          <w:sz w:val="16"/>
          <w:szCs w:val="16"/>
        </w:rPr>
      </w:pPr>
      <w:r w:rsidRPr="00F23B19">
        <w:rPr>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F23B19" w:rsidRPr="00F23B19" w:rsidRDefault="00F23B19" w:rsidP="00984263">
      <w:pPr>
        <w:pStyle w:val="ae"/>
        <w:widowControl w:val="0"/>
        <w:numPr>
          <w:ilvl w:val="0"/>
          <w:numId w:val="14"/>
        </w:numPr>
        <w:tabs>
          <w:tab w:val="left" w:pos="-142"/>
          <w:tab w:val="left" w:pos="993"/>
        </w:tabs>
        <w:autoSpaceDE w:val="0"/>
        <w:autoSpaceDN w:val="0"/>
        <w:spacing w:after="0" w:line="240" w:lineRule="auto"/>
        <w:ind w:left="0" w:firstLine="709"/>
        <w:contextualSpacing w:val="0"/>
        <w:rPr>
          <w:color w:val="FF0000"/>
          <w:sz w:val="16"/>
          <w:szCs w:val="16"/>
        </w:rPr>
      </w:pPr>
      <w:r w:rsidRPr="00F23B19">
        <w:rPr>
          <w:sz w:val="16"/>
          <w:szCs w:val="16"/>
        </w:rPr>
        <w:t>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F23B19" w:rsidRPr="00F23B19" w:rsidRDefault="00F23B19" w:rsidP="00984263">
      <w:pPr>
        <w:pStyle w:val="ae"/>
        <w:widowControl w:val="0"/>
        <w:numPr>
          <w:ilvl w:val="0"/>
          <w:numId w:val="14"/>
        </w:numPr>
        <w:tabs>
          <w:tab w:val="left" w:pos="-142"/>
          <w:tab w:val="left" w:pos="993"/>
          <w:tab w:val="left" w:pos="1134"/>
        </w:tabs>
        <w:autoSpaceDE w:val="0"/>
        <w:autoSpaceDN w:val="0"/>
        <w:spacing w:after="0" w:line="240" w:lineRule="auto"/>
        <w:ind w:left="0" w:firstLine="709"/>
        <w:contextualSpacing w:val="0"/>
        <w:rPr>
          <w:sz w:val="16"/>
          <w:szCs w:val="16"/>
        </w:rPr>
      </w:pPr>
      <w:r w:rsidRPr="00F23B19">
        <w:rPr>
          <w:sz w:val="16"/>
          <w:szCs w:val="16"/>
        </w:rPr>
        <w:t xml:space="preserve">Настоящее постановление распространяется </w:t>
      </w:r>
      <w:proofErr w:type="gramStart"/>
      <w:r w:rsidRPr="00F23B19">
        <w:rPr>
          <w:sz w:val="16"/>
          <w:szCs w:val="16"/>
        </w:rPr>
        <w:t>на отношения</w:t>
      </w:r>
      <w:proofErr w:type="gramEnd"/>
      <w:r w:rsidRPr="00F23B19">
        <w:rPr>
          <w:sz w:val="16"/>
          <w:szCs w:val="16"/>
        </w:rPr>
        <w:t xml:space="preserve"> возникшие с 01.03.2023.    </w:t>
      </w:r>
    </w:p>
    <w:p w:rsidR="00F23B19" w:rsidRPr="00F23B19" w:rsidRDefault="00F23B19" w:rsidP="00984263">
      <w:pPr>
        <w:pStyle w:val="ae"/>
        <w:widowControl w:val="0"/>
        <w:numPr>
          <w:ilvl w:val="0"/>
          <w:numId w:val="14"/>
        </w:numPr>
        <w:tabs>
          <w:tab w:val="left" w:pos="-142"/>
          <w:tab w:val="left" w:pos="993"/>
          <w:tab w:val="left" w:pos="1134"/>
        </w:tabs>
        <w:autoSpaceDE w:val="0"/>
        <w:autoSpaceDN w:val="0"/>
        <w:spacing w:after="0" w:line="240" w:lineRule="auto"/>
        <w:ind w:left="0" w:firstLine="709"/>
        <w:contextualSpacing w:val="0"/>
        <w:rPr>
          <w:sz w:val="16"/>
          <w:szCs w:val="16"/>
        </w:rPr>
      </w:pPr>
      <w:r w:rsidRPr="00F23B19">
        <w:rPr>
          <w:sz w:val="16"/>
          <w:szCs w:val="16"/>
        </w:rPr>
        <w:t>Контроль за исполнением настоящего постановления возложить на заместителя главы администрации Тогучинского района Новосибирской области Ожеред Л.Е.</w:t>
      </w:r>
    </w:p>
    <w:p w:rsidR="00F23B19" w:rsidRPr="00F23B19" w:rsidRDefault="00F23B19" w:rsidP="00F23B19">
      <w:pPr>
        <w:tabs>
          <w:tab w:val="left" w:pos="-142"/>
          <w:tab w:val="left" w:pos="993"/>
          <w:tab w:val="left" w:pos="1134"/>
        </w:tabs>
        <w:rPr>
          <w:sz w:val="16"/>
          <w:szCs w:val="16"/>
        </w:rPr>
      </w:pPr>
    </w:p>
    <w:p w:rsidR="00F23B19" w:rsidRPr="00F23B19" w:rsidRDefault="00F23B19" w:rsidP="00F23B19">
      <w:pPr>
        <w:pStyle w:val="ae"/>
        <w:tabs>
          <w:tab w:val="left" w:pos="1111"/>
        </w:tabs>
        <w:ind w:left="0" w:firstLine="0"/>
        <w:rPr>
          <w:sz w:val="16"/>
          <w:szCs w:val="16"/>
        </w:rPr>
      </w:pPr>
    </w:p>
    <w:p w:rsidR="00F23B19" w:rsidRPr="00F23B19" w:rsidRDefault="00F23B19" w:rsidP="00F23B19">
      <w:pPr>
        <w:tabs>
          <w:tab w:val="left" w:pos="1111"/>
        </w:tabs>
        <w:rPr>
          <w:sz w:val="16"/>
          <w:szCs w:val="16"/>
        </w:rPr>
      </w:pPr>
      <w:r w:rsidRPr="00F23B19">
        <w:rPr>
          <w:sz w:val="16"/>
          <w:szCs w:val="16"/>
        </w:rPr>
        <w:t xml:space="preserve">Глава Тогучинского района </w:t>
      </w:r>
    </w:p>
    <w:p w:rsidR="00F23B19" w:rsidRPr="00F23B19" w:rsidRDefault="00F23B19" w:rsidP="00F23B19">
      <w:pPr>
        <w:tabs>
          <w:tab w:val="left" w:pos="709"/>
        </w:tabs>
        <w:rPr>
          <w:sz w:val="16"/>
          <w:szCs w:val="16"/>
        </w:rPr>
      </w:pPr>
      <w:r w:rsidRPr="00F23B19">
        <w:rPr>
          <w:sz w:val="16"/>
          <w:szCs w:val="16"/>
        </w:rPr>
        <w:t>Новосибирской области                                                           С.С. Пыхтин</w:t>
      </w:r>
    </w:p>
    <w:p w:rsidR="00F23B19" w:rsidRPr="00F23B19" w:rsidRDefault="00F23B19" w:rsidP="00AC1376">
      <w:pPr>
        <w:tabs>
          <w:tab w:val="left" w:pos="709"/>
        </w:tabs>
        <w:jc w:val="center"/>
        <w:rPr>
          <w:sz w:val="16"/>
          <w:szCs w:val="16"/>
        </w:rPr>
      </w:pPr>
    </w:p>
    <w:p w:rsidR="00F23B19" w:rsidRDefault="00F23B19" w:rsidP="00AC1376">
      <w:pPr>
        <w:tabs>
          <w:tab w:val="left" w:pos="709"/>
        </w:tabs>
        <w:jc w:val="center"/>
        <w:rPr>
          <w:sz w:val="16"/>
          <w:szCs w:val="16"/>
        </w:rPr>
        <w:sectPr w:rsidR="00F23B19" w:rsidSect="00A67465">
          <w:headerReference w:type="default" r:id="rId10"/>
          <w:type w:val="continuous"/>
          <w:pgSz w:w="11906" w:h="16838" w:code="9"/>
          <w:pgMar w:top="567" w:right="567" w:bottom="567" w:left="567" w:header="720" w:footer="720" w:gutter="0"/>
          <w:cols w:num="2" w:space="709"/>
          <w:docGrid w:linePitch="360"/>
        </w:sectPr>
      </w:pPr>
    </w:p>
    <w:p w:rsidR="00F23B19" w:rsidRDefault="00F23B19" w:rsidP="00AC1376">
      <w:pPr>
        <w:tabs>
          <w:tab w:val="left" w:pos="709"/>
        </w:tabs>
        <w:jc w:val="center"/>
        <w:rPr>
          <w:sz w:val="16"/>
          <w:szCs w:val="16"/>
        </w:rPr>
      </w:pPr>
    </w:p>
    <w:p w:rsidR="00F23B19" w:rsidRDefault="00F23B19" w:rsidP="00AC1376">
      <w:pPr>
        <w:tabs>
          <w:tab w:val="left" w:pos="709"/>
        </w:tabs>
        <w:jc w:val="center"/>
        <w:rPr>
          <w:sz w:val="16"/>
          <w:szCs w:val="16"/>
        </w:rPr>
      </w:pPr>
    </w:p>
    <w:p w:rsidR="00F23B19" w:rsidRPr="00F23B19" w:rsidRDefault="00F23B19" w:rsidP="00F23B19">
      <w:pPr>
        <w:pStyle w:val="af9"/>
        <w:spacing w:after="0"/>
        <w:jc w:val="right"/>
        <w:rPr>
          <w:sz w:val="16"/>
          <w:szCs w:val="16"/>
        </w:rPr>
      </w:pPr>
      <w:r w:rsidRPr="00F23B19">
        <w:rPr>
          <w:sz w:val="16"/>
          <w:szCs w:val="16"/>
        </w:rPr>
        <w:t xml:space="preserve">ПРИЛОЖЕНИЕ </w:t>
      </w:r>
    </w:p>
    <w:p w:rsidR="00F23B19" w:rsidRPr="00F23B19" w:rsidRDefault="00F23B19" w:rsidP="00F23B19">
      <w:pPr>
        <w:pStyle w:val="af9"/>
        <w:spacing w:after="0"/>
        <w:jc w:val="right"/>
        <w:rPr>
          <w:sz w:val="16"/>
          <w:szCs w:val="16"/>
        </w:rPr>
      </w:pPr>
      <w:r w:rsidRPr="00F23B19">
        <w:rPr>
          <w:sz w:val="16"/>
          <w:szCs w:val="16"/>
        </w:rPr>
        <w:t xml:space="preserve">к постановлению администрации </w:t>
      </w:r>
    </w:p>
    <w:p w:rsidR="00F23B19" w:rsidRPr="00F23B19" w:rsidRDefault="00F23B19" w:rsidP="00F23B19">
      <w:pPr>
        <w:pStyle w:val="af9"/>
        <w:spacing w:after="0"/>
        <w:ind w:firstLine="326"/>
        <w:jc w:val="right"/>
        <w:rPr>
          <w:sz w:val="16"/>
          <w:szCs w:val="16"/>
        </w:rPr>
      </w:pPr>
      <w:r w:rsidRPr="00F23B19">
        <w:rPr>
          <w:sz w:val="16"/>
          <w:szCs w:val="16"/>
        </w:rPr>
        <w:t xml:space="preserve">Тогучинского района </w:t>
      </w:r>
    </w:p>
    <w:p w:rsidR="00F23B19" w:rsidRPr="00F23B19" w:rsidRDefault="00F23B19" w:rsidP="00F23B19">
      <w:pPr>
        <w:pStyle w:val="af9"/>
        <w:spacing w:after="0"/>
        <w:ind w:firstLine="326"/>
        <w:jc w:val="right"/>
        <w:rPr>
          <w:sz w:val="16"/>
          <w:szCs w:val="16"/>
        </w:rPr>
      </w:pPr>
      <w:r w:rsidRPr="00F23B19">
        <w:rPr>
          <w:sz w:val="16"/>
          <w:szCs w:val="16"/>
        </w:rPr>
        <w:t>Новосибирской области</w:t>
      </w:r>
    </w:p>
    <w:tbl>
      <w:tblPr>
        <w:tblW w:w="12166" w:type="dxa"/>
        <w:tblLayout w:type="fixed"/>
        <w:tblLook w:val="04A0" w:firstRow="1" w:lastRow="0" w:firstColumn="1" w:lastColumn="0" w:noHBand="0" w:noVBand="1"/>
      </w:tblPr>
      <w:tblGrid>
        <w:gridCol w:w="991"/>
        <w:gridCol w:w="19"/>
        <w:gridCol w:w="142"/>
        <w:gridCol w:w="765"/>
        <w:gridCol w:w="65"/>
        <w:gridCol w:w="355"/>
        <w:gridCol w:w="778"/>
        <w:gridCol w:w="57"/>
        <w:gridCol w:w="1359"/>
        <w:gridCol w:w="6"/>
        <w:gridCol w:w="1127"/>
        <w:gridCol w:w="21"/>
        <w:gridCol w:w="795"/>
        <w:gridCol w:w="35"/>
        <w:gridCol w:w="729"/>
        <w:gridCol w:w="833"/>
        <w:gridCol w:w="17"/>
        <w:gridCol w:w="710"/>
        <w:gridCol w:w="407"/>
        <w:gridCol w:w="19"/>
        <w:gridCol w:w="858"/>
        <w:gridCol w:w="850"/>
        <w:gridCol w:w="142"/>
        <w:gridCol w:w="11"/>
        <w:gridCol w:w="83"/>
        <w:gridCol w:w="992"/>
      </w:tblGrid>
      <w:tr w:rsidR="00F23B19" w:rsidRPr="00F23B19" w:rsidTr="00D339CB">
        <w:trPr>
          <w:trHeight w:val="960"/>
        </w:trPr>
        <w:tc>
          <w:tcPr>
            <w:tcW w:w="10937" w:type="dxa"/>
            <w:gridSpan w:val="22"/>
            <w:shd w:val="clear" w:color="auto" w:fill="auto"/>
            <w:vAlign w:val="bottom"/>
          </w:tcPr>
          <w:p w:rsidR="00F23B19" w:rsidRPr="00F23B19" w:rsidRDefault="00F23B19" w:rsidP="00F23B19">
            <w:pPr>
              <w:jc w:val="center"/>
              <w:rPr>
                <w:b/>
                <w:bCs/>
                <w:sz w:val="16"/>
                <w:szCs w:val="16"/>
                <w:lang w:eastAsia="ru-RU"/>
              </w:rPr>
            </w:pPr>
            <w:r>
              <w:rPr>
                <w:sz w:val="16"/>
                <w:szCs w:val="16"/>
              </w:rPr>
              <w:t xml:space="preserve">                                                                                                                                                                                                                       </w:t>
            </w:r>
            <w:proofErr w:type="gramStart"/>
            <w:r w:rsidRPr="00F23B19">
              <w:rPr>
                <w:sz w:val="16"/>
                <w:szCs w:val="16"/>
              </w:rPr>
              <w:t xml:space="preserve">от  </w:t>
            </w:r>
            <w:r>
              <w:rPr>
                <w:sz w:val="16"/>
                <w:szCs w:val="16"/>
              </w:rPr>
              <w:t>29.08.2023</w:t>
            </w:r>
            <w:proofErr w:type="gramEnd"/>
            <w:r w:rsidRPr="00F23B19">
              <w:rPr>
                <w:sz w:val="16"/>
                <w:szCs w:val="16"/>
              </w:rPr>
              <w:t xml:space="preserve">  №</w:t>
            </w:r>
            <w:r>
              <w:rPr>
                <w:sz w:val="16"/>
                <w:szCs w:val="16"/>
              </w:rPr>
              <w:t xml:space="preserve"> 923/П/93</w:t>
            </w:r>
            <w:r w:rsidRPr="00F23B19">
              <w:rPr>
                <w:sz w:val="16"/>
                <w:szCs w:val="16"/>
              </w:rPr>
              <w:tab/>
            </w:r>
            <w:r w:rsidRPr="00F23B19">
              <w:rPr>
                <w:sz w:val="16"/>
                <w:szCs w:val="16"/>
              </w:rPr>
              <w:tab/>
            </w:r>
            <w:r w:rsidRPr="00F23B19">
              <w:rPr>
                <w:b/>
                <w:bCs/>
                <w:sz w:val="16"/>
                <w:szCs w:val="16"/>
                <w:lang w:eastAsia="ru-RU"/>
              </w:rPr>
              <w:t xml:space="preserve">Муниципальный  социальный заказ на оказание муниципальных услуг в социальной сфере, отнесенных к полномочиям администрации Тогучинского </w:t>
            </w:r>
            <w:proofErr w:type="spellStart"/>
            <w:r w:rsidRPr="00F23B19">
              <w:rPr>
                <w:b/>
                <w:bCs/>
                <w:sz w:val="16"/>
                <w:szCs w:val="16"/>
                <w:lang w:eastAsia="ru-RU"/>
              </w:rPr>
              <w:t>районаНовосибирской</w:t>
            </w:r>
            <w:proofErr w:type="spellEnd"/>
            <w:r w:rsidRPr="00F23B19">
              <w:rPr>
                <w:b/>
                <w:bCs/>
                <w:sz w:val="16"/>
                <w:szCs w:val="16"/>
                <w:lang w:eastAsia="ru-RU"/>
              </w:rPr>
              <w:t xml:space="preserve"> области </w:t>
            </w:r>
          </w:p>
          <w:p w:rsidR="00F23B19" w:rsidRPr="00F23B19" w:rsidRDefault="00F23B19" w:rsidP="00F23B19">
            <w:pPr>
              <w:jc w:val="center"/>
              <w:rPr>
                <w:b/>
                <w:bCs/>
                <w:sz w:val="16"/>
                <w:szCs w:val="16"/>
                <w:lang w:eastAsia="ru-RU"/>
              </w:rPr>
            </w:pPr>
            <w:r w:rsidRPr="00F23B19">
              <w:rPr>
                <w:b/>
                <w:bCs/>
                <w:sz w:val="16"/>
                <w:szCs w:val="16"/>
                <w:lang w:eastAsia="ru-RU"/>
              </w:rPr>
              <w:t>на 2023 год и на плановый период 2024 года</w:t>
            </w:r>
          </w:p>
          <w:p w:rsidR="00F23B19" w:rsidRPr="00F23B19" w:rsidRDefault="00F23B19" w:rsidP="00F23B19">
            <w:pPr>
              <w:jc w:val="center"/>
              <w:rPr>
                <w:b/>
                <w:bCs/>
                <w:sz w:val="16"/>
                <w:szCs w:val="16"/>
                <w:lang w:eastAsia="ru-RU"/>
              </w:rPr>
            </w:pPr>
          </w:p>
        </w:tc>
        <w:tc>
          <w:tcPr>
            <w:tcW w:w="236" w:type="dxa"/>
            <w:gridSpan w:val="3"/>
          </w:tcPr>
          <w:p w:rsidR="00F23B19" w:rsidRPr="00F23B19" w:rsidRDefault="00F23B19" w:rsidP="00F23B19">
            <w:pPr>
              <w:rPr>
                <w:rFonts w:eastAsia="Calibri"/>
                <w:sz w:val="16"/>
                <w:szCs w:val="16"/>
              </w:rPr>
            </w:pPr>
          </w:p>
        </w:tc>
        <w:tc>
          <w:tcPr>
            <w:tcW w:w="993" w:type="dxa"/>
          </w:tcPr>
          <w:p w:rsidR="00F23B19" w:rsidRPr="00F23B19" w:rsidRDefault="00F23B19" w:rsidP="00F23B19">
            <w:pPr>
              <w:rPr>
                <w:rFonts w:eastAsia="Calibri"/>
                <w:sz w:val="16"/>
                <w:szCs w:val="16"/>
              </w:rPr>
            </w:pPr>
          </w:p>
        </w:tc>
      </w:tr>
      <w:tr w:rsidR="00F23B19" w:rsidRPr="00F23B19" w:rsidTr="00D339CB">
        <w:trPr>
          <w:trHeight w:val="288"/>
        </w:trPr>
        <w:tc>
          <w:tcPr>
            <w:tcW w:w="1155" w:type="dxa"/>
            <w:gridSpan w:val="3"/>
            <w:vMerge w:val="restart"/>
            <w:tcBorders>
              <w:bottom w:val="single" w:sz="4" w:space="0" w:color="000000"/>
            </w:tcBorders>
            <w:shd w:val="clear" w:color="auto" w:fill="auto"/>
            <w:vAlign w:val="bottom"/>
          </w:tcPr>
          <w:p w:rsidR="00F23B19" w:rsidRPr="00F23B19" w:rsidRDefault="00F23B19" w:rsidP="00F23B19">
            <w:pPr>
              <w:rPr>
                <w:sz w:val="16"/>
                <w:szCs w:val="16"/>
                <w:lang w:eastAsia="ru-RU"/>
              </w:rPr>
            </w:pPr>
            <w:r w:rsidRPr="00F23B19">
              <w:rPr>
                <w:sz w:val="16"/>
                <w:szCs w:val="16"/>
                <w:lang w:eastAsia="ru-RU"/>
              </w:rPr>
              <w:t>   </w:t>
            </w:r>
          </w:p>
          <w:p w:rsidR="00F23B19" w:rsidRPr="00F23B19" w:rsidRDefault="00F23B19" w:rsidP="00F23B19">
            <w:pPr>
              <w:rPr>
                <w:sz w:val="16"/>
                <w:szCs w:val="16"/>
                <w:lang w:eastAsia="ru-RU"/>
              </w:rPr>
            </w:pPr>
            <w:r w:rsidRPr="00F23B19">
              <w:rPr>
                <w:sz w:val="16"/>
                <w:szCs w:val="16"/>
                <w:lang w:eastAsia="ru-RU"/>
              </w:rPr>
              <w:t>   </w:t>
            </w:r>
          </w:p>
          <w:p w:rsidR="00F23B19" w:rsidRPr="00F23B19" w:rsidRDefault="00F23B19" w:rsidP="00F23B19">
            <w:pPr>
              <w:rPr>
                <w:sz w:val="16"/>
                <w:szCs w:val="16"/>
                <w:lang w:eastAsia="ru-RU"/>
              </w:rPr>
            </w:pPr>
            <w:r w:rsidRPr="00F23B19">
              <w:rPr>
                <w:sz w:val="16"/>
                <w:szCs w:val="16"/>
                <w:lang w:eastAsia="ru-RU"/>
              </w:rPr>
              <w:t>   </w:t>
            </w:r>
          </w:p>
        </w:tc>
        <w:tc>
          <w:tcPr>
            <w:tcW w:w="1185" w:type="dxa"/>
            <w:gridSpan w:val="3"/>
            <w:vMerge w:val="restart"/>
            <w:tcBorders>
              <w:bottom w:val="single" w:sz="4" w:space="0" w:color="000000"/>
            </w:tcBorders>
            <w:shd w:val="clear" w:color="auto" w:fill="auto"/>
            <w:vAlign w:val="bottom"/>
          </w:tcPr>
          <w:p w:rsidR="00F23B19" w:rsidRPr="00F23B19" w:rsidRDefault="00F23B19" w:rsidP="00F23B19">
            <w:pPr>
              <w:rPr>
                <w:sz w:val="16"/>
                <w:szCs w:val="16"/>
                <w:lang w:eastAsia="ru-RU"/>
              </w:rPr>
            </w:pPr>
            <w:r w:rsidRPr="00F23B19">
              <w:rPr>
                <w:sz w:val="16"/>
                <w:szCs w:val="16"/>
                <w:lang w:eastAsia="ru-RU"/>
              </w:rPr>
              <w:t>   </w:t>
            </w:r>
          </w:p>
          <w:p w:rsidR="00F23B19" w:rsidRPr="00F23B19" w:rsidRDefault="00F23B19" w:rsidP="00F23B19">
            <w:pPr>
              <w:rPr>
                <w:sz w:val="16"/>
                <w:szCs w:val="16"/>
                <w:lang w:eastAsia="ru-RU"/>
              </w:rPr>
            </w:pPr>
            <w:r w:rsidRPr="00F23B19">
              <w:rPr>
                <w:sz w:val="16"/>
                <w:szCs w:val="16"/>
                <w:lang w:eastAsia="ru-RU"/>
              </w:rPr>
              <w:t>   </w:t>
            </w:r>
          </w:p>
          <w:p w:rsidR="00F23B19" w:rsidRPr="00F23B19" w:rsidRDefault="00F23B19" w:rsidP="00F23B19">
            <w:pPr>
              <w:rPr>
                <w:sz w:val="16"/>
                <w:szCs w:val="16"/>
                <w:lang w:eastAsia="ru-RU"/>
              </w:rPr>
            </w:pPr>
            <w:r w:rsidRPr="00F23B19">
              <w:rPr>
                <w:sz w:val="16"/>
                <w:szCs w:val="16"/>
                <w:lang w:eastAsia="ru-RU"/>
              </w:rPr>
              <w:t>   </w:t>
            </w:r>
          </w:p>
        </w:tc>
        <w:tc>
          <w:tcPr>
            <w:tcW w:w="6470" w:type="dxa"/>
            <w:gridSpan w:val="12"/>
            <w:vMerge w:val="restart"/>
            <w:tcBorders>
              <w:bottom w:val="single" w:sz="4" w:space="0" w:color="000000"/>
              <w:right w:val="single" w:sz="4" w:space="0" w:color="000000"/>
            </w:tcBorders>
            <w:shd w:val="clear" w:color="auto" w:fill="auto"/>
            <w:vAlign w:val="bottom"/>
          </w:tcPr>
          <w:p w:rsidR="00F23B19" w:rsidRPr="00F23B19" w:rsidRDefault="00F23B19" w:rsidP="00F23B19">
            <w:pPr>
              <w:rPr>
                <w:sz w:val="16"/>
                <w:szCs w:val="16"/>
                <w:lang w:eastAsia="ru-RU"/>
              </w:rPr>
            </w:pPr>
            <w:r w:rsidRPr="00F23B19">
              <w:rPr>
                <w:sz w:val="16"/>
                <w:szCs w:val="16"/>
                <w:lang w:eastAsia="ru-RU"/>
              </w:rPr>
              <w:t>   </w:t>
            </w:r>
          </w:p>
          <w:p w:rsidR="00F23B19" w:rsidRPr="00F23B19" w:rsidRDefault="00F23B19" w:rsidP="00F23B19">
            <w:pPr>
              <w:rPr>
                <w:sz w:val="16"/>
                <w:szCs w:val="16"/>
                <w:lang w:eastAsia="ru-RU"/>
              </w:rPr>
            </w:pPr>
            <w:r w:rsidRPr="00F23B19">
              <w:rPr>
                <w:sz w:val="16"/>
                <w:szCs w:val="16"/>
                <w:lang w:eastAsia="ru-RU"/>
              </w:rPr>
              <w:t>   </w:t>
            </w:r>
          </w:p>
          <w:p w:rsidR="00F23B19" w:rsidRPr="00F23B19" w:rsidRDefault="00F23B19" w:rsidP="00F23B19">
            <w:pPr>
              <w:rPr>
                <w:sz w:val="16"/>
                <w:szCs w:val="16"/>
                <w:lang w:eastAsia="ru-RU"/>
              </w:rPr>
            </w:pPr>
            <w:r w:rsidRPr="00F23B19">
              <w:rPr>
                <w:sz w:val="16"/>
                <w:szCs w:val="16"/>
                <w:lang w:eastAsia="ru-RU"/>
              </w:rPr>
              <w:t>   </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rPr>
                <w:sz w:val="16"/>
                <w:szCs w:val="16"/>
                <w:lang w:eastAsia="ru-RU"/>
              </w:rPr>
            </w:pPr>
            <w:r w:rsidRPr="00F23B19">
              <w:rPr>
                <w:sz w:val="16"/>
                <w:szCs w:val="16"/>
                <w:lang w:eastAsia="ru-RU"/>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rPr>
                <w:sz w:val="16"/>
                <w:szCs w:val="16"/>
                <w:lang w:eastAsia="ru-RU"/>
              </w:rPr>
            </w:pPr>
            <w:r w:rsidRPr="00F23B19">
              <w:rPr>
                <w:sz w:val="16"/>
                <w:szCs w:val="16"/>
                <w:lang w:eastAsia="ru-RU"/>
              </w:rPr>
              <w:t>Коды</w:t>
            </w:r>
          </w:p>
        </w:tc>
        <w:tc>
          <w:tcPr>
            <w:tcW w:w="236" w:type="dxa"/>
            <w:gridSpan w:val="3"/>
          </w:tcPr>
          <w:p w:rsidR="00F23B19" w:rsidRPr="00F23B19" w:rsidRDefault="00F23B19" w:rsidP="00F23B19">
            <w:pPr>
              <w:rPr>
                <w:rFonts w:eastAsia="Calibri"/>
                <w:sz w:val="16"/>
                <w:szCs w:val="16"/>
              </w:rPr>
            </w:pPr>
          </w:p>
        </w:tc>
        <w:tc>
          <w:tcPr>
            <w:tcW w:w="993" w:type="dxa"/>
          </w:tcPr>
          <w:p w:rsidR="00F23B19" w:rsidRPr="00F23B19" w:rsidRDefault="00F23B19" w:rsidP="00F23B19">
            <w:pPr>
              <w:rPr>
                <w:rFonts w:eastAsia="Calibri"/>
                <w:sz w:val="16"/>
                <w:szCs w:val="16"/>
              </w:rPr>
            </w:pPr>
          </w:p>
        </w:tc>
      </w:tr>
      <w:tr w:rsidR="00F23B19" w:rsidRPr="00F23B19" w:rsidTr="00D339CB">
        <w:trPr>
          <w:trHeight w:val="288"/>
        </w:trPr>
        <w:tc>
          <w:tcPr>
            <w:tcW w:w="1155" w:type="dxa"/>
            <w:gridSpan w:val="3"/>
            <w:vMerge/>
            <w:tcBorders>
              <w:top w:val="single" w:sz="4" w:space="0" w:color="000000"/>
              <w:bottom w:val="single" w:sz="4" w:space="0" w:color="000000"/>
            </w:tcBorders>
            <w:shd w:val="clear" w:color="auto" w:fill="auto"/>
            <w:vAlign w:val="bottom"/>
          </w:tcPr>
          <w:p w:rsidR="00F23B19" w:rsidRPr="00F23B19" w:rsidRDefault="00F23B19" w:rsidP="00F23B19">
            <w:pPr>
              <w:rPr>
                <w:sz w:val="16"/>
                <w:szCs w:val="16"/>
                <w:lang w:eastAsia="ru-RU"/>
              </w:rPr>
            </w:pPr>
          </w:p>
        </w:tc>
        <w:tc>
          <w:tcPr>
            <w:tcW w:w="1185" w:type="dxa"/>
            <w:gridSpan w:val="3"/>
            <w:vMerge/>
            <w:tcBorders>
              <w:top w:val="single" w:sz="4" w:space="0" w:color="000000"/>
              <w:bottom w:val="single" w:sz="4" w:space="0" w:color="000000"/>
            </w:tcBorders>
            <w:shd w:val="clear" w:color="auto" w:fill="auto"/>
            <w:vAlign w:val="bottom"/>
          </w:tcPr>
          <w:p w:rsidR="00F23B19" w:rsidRPr="00F23B19" w:rsidRDefault="00F23B19" w:rsidP="00F23B19">
            <w:pPr>
              <w:rPr>
                <w:sz w:val="16"/>
                <w:szCs w:val="16"/>
                <w:lang w:eastAsia="ru-RU"/>
              </w:rPr>
            </w:pPr>
          </w:p>
        </w:tc>
        <w:tc>
          <w:tcPr>
            <w:tcW w:w="6470" w:type="dxa"/>
            <w:gridSpan w:val="12"/>
            <w:vMerge/>
            <w:tcBorders>
              <w:top w:val="single" w:sz="4" w:space="0" w:color="000000"/>
              <w:bottom w:val="single" w:sz="4" w:space="0" w:color="000000"/>
              <w:right w:val="single" w:sz="4" w:space="0" w:color="000000"/>
            </w:tcBorders>
            <w:shd w:val="clear" w:color="auto" w:fill="auto"/>
            <w:vAlign w:val="bottom"/>
          </w:tcPr>
          <w:p w:rsidR="00F23B19" w:rsidRPr="00F23B19" w:rsidRDefault="00F23B19" w:rsidP="00F23B19">
            <w:pPr>
              <w:rPr>
                <w:sz w:val="16"/>
                <w:szCs w:val="16"/>
                <w:lang w:eastAsia="ru-RU"/>
              </w:rPr>
            </w:pP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rPr>
                <w:sz w:val="16"/>
                <w:szCs w:val="16"/>
                <w:lang w:eastAsia="ru-RU"/>
              </w:rPr>
            </w:pPr>
            <w:r w:rsidRPr="00F23B19">
              <w:rPr>
                <w:sz w:val="16"/>
                <w:szCs w:val="16"/>
                <w:lang w:eastAsia="ru-RU"/>
              </w:rPr>
              <w:t>Дата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jc w:val="center"/>
              <w:rPr>
                <w:sz w:val="16"/>
                <w:szCs w:val="16"/>
                <w:lang w:eastAsia="ru-RU"/>
              </w:rPr>
            </w:pPr>
            <w:r w:rsidRPr="00F23B19">
              <w:rPr>
                <w:sz w:val="16"/>
                <w:szCs w:val="16"/>
                <w:lang w:eastAsia="ru-RU"/>
              </w:rPr>
              <w:t>01.03.2023</w:t>
            </w:r>
          </w:p>
        </w:tc>
        <w:tc>
          <w:tcPr>
            <w:tcW w:w="236" w:type="dxa"/>
            <w:gridSpan w:val="3"/>
          </w:tcPr>
          <w:p w:rsidR="00F23B19" w:rsidRPr="00F23B19" w:rsidRDefault="00F23B19" w:rsidP="00F23B19">
            <w:pPr>
              <w:rPr>
                <w:rFonts w:eastAsia="Calibri"/>
                <w:sz w:val="16"/>
                <w:szCs w:val="16"/>
              </w:rPr>
            </w:pPr>
          </w:p>
        </w:tc>
        <w:tc>
          <w:tcPr>
            <w:tcW w:w="993" w:type="dxa"/>
          </w:tcPr>
          <w:p w:rsidR="00F23B19" w:rsidRPr="00F23B19" w:rsidRDefault="00F23B19" w:rsidP="00F23B19">
            <w:pPr>
              <w:rPr>
                <w:rFonts w:eastAsia="Calibri"/>
                <w:sz w:val="16"/>
                <w:szCs w:val="16"/>
              </w:rPr>
            </w:pPr>
          </w:p>
        </w:tc>
      </w:tr>
      <w:tr w:rsidR="00F23B19" w:rsidRPr="00F23B19" w:rsidTr="00D339CB">
        <w:trPr>
          <w:trHeight w:val="288"/>
        </w:trPr>
        <w:tc>
          <w:tcPr>
            <w:tcW w:w="1155" w:type="dxa"/>
            <w:gridSpan w:val="3"/>
            <w:vMerge/>
            <w:tcBorders>
              <w:top w:val="single" w:sz="4" w:space="0" w:color="000000"/>
              <w:bottom w:val="single" w:sz="4" w:space="0" w:color="000000"/>
            </w:tcBorders>
            <w:shd w:val="clear" w:color="auto" w:fill="auto"/>
            <w:vAlign w:val="bottom"/>
          </w:tcPr>
          <w:p w:rsidR="00F23B19" w:rsidRPr="00F23B19" w:rsidRDefault="00F23B19" w:rsidP="00F23B19">
            <w:pPr>
              <w:rPr>
                <w:sz w:val="16"/>
                <w:szCs w:val="16"/>
                <w:lang w:eastAsia="ru-RU"/>
              </w:rPr>
            </w:pPr>
          </w:p>
        </w:tc>
        <w:tc>
          <w:tcPr>
            <w:tcW w:w="1185" w:type="dxa"/>
            <w:gridSpan w:val="3"/>
            <w:vMerge/>
            <w:tcBorders>
              <w:top w:val="single" w:sz="4" w:space="0" w:color="000000"/>
              <w:bottom w:val="single" w:sz="4" w:space="0" w:color="000000"/>
            </w:tcBorders>
            <w:shd w:val="clear" w:color="auto" w:fill="auto"/>
            <w:vAlign w:val="bottom"/>
          </w:tcPr>
          <w:p w:rsidR="00F23B19" w:rsidRPr="00F23B19" w:rsidRDefault="00F23B19" w:rsidP="00F23B19">
            <w:pPr>
              <w:rPr>
                <w:sz w:val="16"/>
                <w:szCs w:val="16"/>
                <w:lang w:eastAsia="ru-RU"/>
              </w:rPr>
            </w:pPr>
          </w:p>
        </w:tc>
        <w:tc>
          <w:tcPr>
            <w:tcW w:w="6470" w:type="dxa"/>
            <w:gridSpan w:val="12"/>
            <w:vMerge/>
            <w:tcBorders>
              <w:top w:val="single" w:sz="4" w:space="0" w:color="000000"/>
              <w:bottom w:val="single" w:sz="4" w:space="0" w:color="000000"/>
              <w:right w:val="single" w:sz="4" w:space="0" w:color="000000"/>
            </w:tcBorders>
            <w:shd w:val="clear" w:color="auto" w:fill="auto"/>
            <w:vAlign w:val="bottom"/>
          </w:tcPr>
          <w:p w:rsidR="00F23B19" w:rsidRPr="00F23B19" w:rsidRDefault="00F23B19" w:rsidP="00F23B19">
            <w:pPr>
              <w:rPr>
                <w:sz w:val="16"/>
                <w:szCs w:val="16"/>
                <w:lang w:eastAsia="ru-RU"/>
              </w:rPr>
            </w:pP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rPr>
                <w:sz w:val="16"/>
                <w:szCs w:val="16"/>
                <w:lang w:eastAsia="ru-RU"/>
              </w:rPr>
            </w:pPr>
            <w:r w:rsidRPr="00F23B19">
              <w:rPr>
                <w:sz w:val="16"/>
                <w:szCs w:val="16"/>
                <w:lang w:eastAsia="ru-RU"/>
              </w:rPr>
              <w:t>по ОКПО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jc w:val="center"/>
              <w:rPr>
                <w:sz w:val="16"/>
                <w:szCs w:val="16"/>
                <w:lang w:eastAsia="ru-RU"/>
              </w:rPr>
            </w:pPr>
            <w:r w:rsidRPr="00F23B19">
              <w:rPr>
                <w:sz w:val="16"/>
                <w:szCs w:val="16"/>
                <w:lang w:eastAsia="ru-RU"/>
              </w:rPr>
              <w:t>4035739</w:t>
            </w:r>
          </w:p>
        </w:tc>
        <w:tc>
          <w:tcPr>
            <w:tcW w:w="236" w:type="dxa"/>
            <w:gridSpan w:val="3"/>
          </w:tcPr>
          <w:p w:rsidR="00F23B19" w:rsidRPr="00F23B19" w:rsidRDefault="00F23B19" w:rsidP="00F23B19">
            <w:pPr>
              <w:rPr>
                <w:rFonts w:eastAsia="Calibri"/>
                <w:sz w:val="16"/>
                <w:szCs w:val="16"/>
              </w:rPr>
            </w:pPr>
          </w:p>
        </w:tc>
        <w:tc>
          <w:tcPr>
            <w:tcW w:w="993" w:type="dxa"/>
          </w:tcPr>
          <w:p w:rsidR="00F23B19" w:rsidRPr="00F23B19" w:rsidRDefault="00F23B19" w:rsidP="00F23B19">
            <w:pPr>
              <w:rPr>
                <w:rFonts w:eastAsia="Calibri"/>
                <w:sz w:val="16"/>
                <w:szCs w:val="16"/>
              </w:rPr>
            </w:pPr>
          </w:p>
        </w:tc>
      </w:tr>
      <w:tr w:rsidR="00F23B19" w:rsidRPr="00F23B19" w:rsidTr="00D339CB">
        <w:trPr>
          <w:trHeight w:val="492"/>
        </w:trPr>
        <w:tc>
          <w:tcPr>
            <w:tcW w:w="115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rPr>
                <w:color w:val="000000"/>
                <w:sz w:val="16"/>
                <w:szCs w:val="16"/>
                <w:lang w:eastAsia="ru-RU"/>
              </w:rPr>
            </w:pPr>
            <w:r w:rsidRPr="00F23B19">
              <w:rPr>
                <w:color w:val="000000"/>
                <w:sz w:val="16"/>
                <w:szCs w:val="16"/>
                <w:lang w:eastAsia="ru-RU"/>
              </w:rPr>
              <w:t>Уполномоченный орган</w:t>
            </w:r>
          </w:p>
        </w:tc>
        <w:tc>
          <w:tcPr>
            <w:tcW w:w="765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xml:space="preserve">администрация Тогучинского района Новосибирской области                                                       </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rPr>
                <w:color w:val="000000"/>
                <w:sz w:val="16"/>
                <w:szCs w:val="16"/>
                <w:lang w:eastAsia="ru-RU"/>
              </w:rPr>
            </w:pPr>
            <w:r w:rsidRPr="00F23B19">
              <w:rPr>
                <w:color w:val="000000"/>
                <w:sz w:val="16"/>
                <w:szCs w:val="16"/>
                <w:lang w:eastAsia="ru-RU"/>
              </w:rPr>
              <w:t>Глава БК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jc w:val="center"/>
              <w:rPr>
                <w:color w:val="000000"/>
                <w:sz w:val="16"/>
                <w:szCs w:val="16"/>
                <w:lang w:eastAsia="ru-RU"/>
              </w:rPr>
            </w:pPr>
            <w:r w:rsidRPr="00F23B19">
              <w:rPr>
                <w:color w:val="000000"/>
                <w:sz w:val="16"/>
                <w:szCs w:val="16"/>
                <w:lang w:eastAsia="ru-RU"/>
              </w:rPr>
              <w:t>444</w:t>
            </w:r>
          </w:p>
        </w:tc>
        <w:tc>
          <w:tcPr>
            <w:tcW w:w="236" w:type="dxa"/>
            <w:gridSpan w:val="3"/>
          </w:tcPr>
          <w:p w:rsidR="00F23B19" w:rsidRPr="00F23B19" w:rsidRDefault="00F23B19" w:rsidP="00F23B19">
            <w:pPr>
              <w:rPr>
                <w:rFonts w:eastAsia="Calibri"/>
                <w:sz w:val="16"/>
                <w:szCs w:val="16"/>
              </w:rPr>
            </w:pPr>
          </w:p>
        </w:tc>
        <w:tc>
          <w:tcPr>
            <w:tcW w:w="993" w:type="dxa"/>
          </w:tcPr>
          <w:p w:rsidR="00F23B19" w:rsidRPr="00F23B19" w:rsidRDefault="00F23B19" w:rsidP="00F23B19">
            <w:pPr>
              <w:rPr>
                <w:rFonts w:eastAsia="Calibri"/>
                <w:sz w:val="16"/>
                <w:szCs w:val="16"/>
              </w:rPr>
            </w:pPr>
          </w:p>
        </w:tc>
      </w:tr>
      <w:tr w:rsidR="00F23B19" w:rsidRPr="00F23B19" w:rsidTr="00D339CB">
        <w:trPr>
          <w:trHeight w:val="258"/>
        </w:trPr>
        <w:tc>
          <w:tcPr>
            <w:tcW w:w="115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rPr>
                <w:color w:val="000000"/>
                <w:sz w:val="16"/>
                <w:szCs w:val="16"/>
                <w:vertAlign w:val="superscript"/>
                <w:lang w:eastAsia="ru-RU"/>
              </w:rPr>
            </w:pPr>
            <w:r w:rsidRPr="00F23B19">
              <w:rPr>
                <w:color w:val="000000"/>
                <w:sz w:val="16"/>
                <w:szCs w:val="16"/>
                <w:lang w:eastAsia="ru-RU"/>
              </w:rPr>
              <w:t>Наименование бюджета</w:t>
            </w:r>
            <w:r w:rsidRPr="00F23B19">
              <w:rPr>
                <w:color w:val="000000"/>
                <w:sz w:val="16"/>
                <w:szCs w:val="16"/>
                <w:vertAlign w:val="superscript"/>
                <w:lang w:eastAsia="ru-RU"/>
              </w:rPr>
              <w:t>1</w:t>
            </w:r>
          </w:p>
        </w:tc>
        <w:tc>
          <w:tcPr>
            <w:tcW w:w="7655" w:type="dxa"/>
            <w:gridSpan w:val="15"/>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rPr>
                <w:color w:val="000000"/>
                <w:sz w:val="16"/>
                <w:szCs w:val="16"/>
                <w:lang w:eastAsia="ru-RU"/>
              </w:rPr>
            </w:pPr>
            <w:r w:rsidRPr="00F23B19">
              <w:rPr>
                <w:color w:val="000000"/>
                <w:sz w:val="16"/>
                <w:szCs w:val="16"/>
                <w:lang w:eastAsia="ru-RU"/>
              </w:rPr>
              <w:t>бюджет Тогучинского района Новосибирской области</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rPr>
                <w:color w:val="000000"/>
                <w:sz w:val="16"/>
                <w:szCs w:val="16"/>
                <w:lang w:eastAsia="ru-RU"/>
              </w:rPr>
            </w:pPr>
            <w:r w:rsidRPr="00F23B19">
              <w:rPr>
                <w:color w:val="000000"/>
                <w:sz w:val="16"/>
                <w:szCs w:val="16"/>
                <w:lang w:eastAsia="ru-RU"/>
              </w:rPr>
              <w:t>по ОКТМО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jc w:val="center"/>
              <w:rPr>
                <w:color w:val="000000"/>
                <w:sz w:val="16"/>
                <w:szCs w:val="16"/>
                <w:lang w:eastAsia="ru-RU"/>
              </w:rPr>
            </w:pPr>
            <w:r w:rsidRPr="00F23B19">
              <w:rPr>
                <w:color w:val="000000"/>
                <w:sz w:val="16"/>
                <w:szCs w:val="16"/>
                <w:lang w:eastAsia="ru-RU"/>
              </w:rPr>
              <w:t>50652101</w:t>
            </w:r>
          </w:p>
        </w:tc>
        <w:tc>
          <w:tcPr>
            <w:tcW w:w="236" w:type="dxa"/>
            <w:gridSpan w:val="3"/>
          </w:tcPr>
          <w:p w:rsidR="00F23B19" w:rsidRPr="00F23B19" w:rsidRDefault="00F23B19" w:rsidP="00F23B19">
            <w:pPr>
              <w:rPr>
                <w:rFonts w:eastAsia="Calibri"/>
                <w:sz w:val="16"/>
                <w:szCs w:val="16"/>
              </w:rPr>
            </w:pPr>
          </w:p>
        </w:tc>
        <w:tc>
          <w:tcPr>
            <w:tcW w:w="993" w:type="dxa"/>
          </w:tcPr>
          <w:p w:rsidR="00F23B19" w:rsidRPr="00F23B19" w:rsidRDefault="00F23B19" w:rsidP="00F23B19">
            <w:pPr>
              <w:rPr>
                <w:rFonts w:eastAsia="Calibri"/>
                <w:sz w:val="16"/>
                <w:szCs w:val="16"/>
              </w:rPr>
            </w:pPr>
          </w:p>
        </w:tc>
      </w:tr>
      <w:tr w:rsidR="00F23B19" w:rsidRPr="00F23B19" w:rsidTr="00D339CB">
        <w:trPr>
          <w:trHeight w:val="262"/>
        </w:trPr>
        <w:tc>
          <w:tcPr>
            <w:tcW w:w="115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rPr>
                <w:color w:val="000000"/>
                <w:sz w:val="16"/>
                <w:szCs w:val="16"/>
                <w:vertAlign w:val="superscript"/>
                <w:lang w:eastAsia="ru-RU"/>
              </w:rPr>
            </w:pPr>
            <w:r w:rsidRPr="00F23B19">
              <w:rPr>
                <w:color w:val="000000"/>
                <w:sz w:val="16"/>
                <w:szCs w:val="16"/>
                <w:lang w:eastAsia="ru-RU"/>
              </w:rPr>
              <w:t>Статус</w:t>
            </w:r>
            <w:r w:rsidRPr="00F23B19">
              <w:rPr>
                <w:color w:val="000000"/>
                <w:sz w:val="16"/>
                <w:szCs w:val="16"/>
                <w:vertAlign w:val="superscript"/>
                <w:lang w:eastAsia="ru-RU"/>
              </w:rPr>
              <w:t>2</w:t>
            </w:r>
          </w:p>
        </w:tc>
        <w:tc>
          <w:tcPr>
            <w:tcW w:w="7655" w:type="dxa"/>
            <w:gridSpan w:val="15"/>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rPr>
                <w:color w:val="000000"/>
                <w:sz w:val="16"/>
                <w:szCs w:val="16"/>
                <w:lang w:eastAsia="ru-RU"/>
              </w:rPr>
            </w:pPr>
            <w:r w:rsidRPr="00F23B19">
              <w:rPr>
                <w:color w:val="000000"/>
                <w:sz w:val="16"/>
                <w:szCs w:val="16"/>
                <w:lang w:eastAsia="ru-RU"/>
              </w:rPr>
              <w:t>1</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rPr>
                <w:sz w:val="16"/>
                <w:szCs w:val="1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jc w:val="center"/>
              <w:rPr>
                <w:sz w:val="16"/>
                <w:szCs w:val="16"/>
                <w:lang w:eastAsia="ru-RU"/>
              </w:rPr>
            </w:pPr>
          </w:p>
        </w:tc>
        <w:tc>
          <w:tcPr>
            <w:tcW w:w="236" w:type="dxa"/>
            <w:gridSpan w:val="3"/>
          </w:tcPr>
          <w:p w:rsidR="00F23B19" w:rsidRPr="00F23B19" w:rsidRDefault="00F23B19" w:rsidP="00F23B19">
            <w:pPr>
              <w:rPr>
                <w:rFonts w:eastAsia="Calibri"/>
                <w:sz w:val="16"/>
                <w:szCs w:val="16"/>
              </w:rPr>
            </w:pPr>
          </w:p>
        </w:tc>
        <w:tc>
          <w:tcPr>
            <w:tcW w:w="993" w:type="dxa"/>
          </w:tcPr>
          <w:p w:rsidR="00F23B19" w:rsidRPr="00F23B19" w:rsidRDefault="00F23B19" w:rsidP="00F23B19">
            <w:pPr>
              <w:rPr>
                <w:rFonts w:eastAsia="Calibri"/>
                <w:sz w:val="16"/>
                <w:szCs w:val="16"/>
              </w:rPr>
            </w:pPr>
          </w:p>
        </w:tc>
      </w:tr>
      <w:tr w:rsidR="00F23B19" w:rsidRPr="00F23B19" w:rsidTr="00D339CB">
        <w:trPr>
          <w:trHeight w:val="138"/>
        </w:trPr>
        <w:tc>
          <w:tcPr>
            <w:tcW w:w="115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rPr>
                <w:color w:val="000000"/>
                <w:sz w:val="16"/>
                <w:szCs w:val="16"/>
                <w:vertAlign w:val="superscript"/>
                <w:lang w:eastAsia="ru-RU"/>
              </w:rPr>
            </w:pPr>
            <w:r w:rsidRPr="00F23B19">
              <w:rPr>
                <w:color w:val="000000"/>
                <w:sz w:val="16"/>
                <w:szCs w:val="16"/>
                <w:lang w:eastAsia="ru-RU"/>
              </w:rPr>
              <w:t>Направление деятельности</w:t>
            </w:r>
            <w:r w:rsidRPr="00F23B19">
              <w:rPr>
                <w:color w:val="000000"/>
                <w:sz w:val="16"/>
                <w:szCs w:val="16"/>
                <w:vertAlign w:val="superscript"/>
                <w:lang w:eastAsia="ru-RU"/>
              </w:rPr>
              <w:t>3</w:t>
            </w:r>
          </w:p>
        </w:tc>
        <w:tc>
          <w:tcPr>
            <w:tcW w:w="7655" w:type="dxa"/>
            <w:gridSpan w:val="15"/>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jc w:val="both"/>
              <w:rPr>
                <w:color w:val="000000"/>
                <w:sz w:val="16"/>
                <w:szCs w:val="16"/>
                <w:lang w:eastAsia="ru-RU"/>
              </w:rPr>
            </w:pPr>
            <w:r w:rsidRPr="00F23B19">
              <w:rPr>
                <w:color w:val="000000"/>
                <w:sz w:val="16"/>
                <w:szCs w:val="16"/>
                <w:lang w:eastAsia="ru-RU"/>
              </w:rPr>
              <w:t>Реализация дополнительных образовательных программ (за исключением дополнительных предпрофессиональных программ в области искусств)</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rPr>
                <w:sz w:val="16"/>
                <w:szCs w:val="16"/>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23B19" w:rsidRPr="00F23B19" w:rsidRDefault="00F23B19" w:rsidP="00F23B19">
            <w:pPr>
              <w:rPr>
                <w:sz w:val="16"/>
                <w:szCs w:val="16"/>
                <w:lang w:eastAsia="ru-RU"/>
              </w:rPr>
            </w:pPr>
          </w:p>
        </w:tc>
        <w:tc>
          <w:tcPr>
            <w:tcW w:w="236" w:type="dxa"/>
            <w:gridSpan w:val="3"/>
          </w:tcPr>
          <w:p w:rsidR="00F23B19" w:rsidRPr="00F23B19" w:rsidRDefault="00F23B19" w:rsidP="00F23B19">
            <w:pPr>
              <w:rPr>
                <w:rFonts w:eastAsia="Calibri"/>
                <w:sz w:val="16"/>
                <w:szCs w:val="16"/>
              </w:rPr>
            </w:pPr>
          </w:p>
        </w:tc>
        <w:tc>
          <w:tcPr>
            <w:tcW w:w="993" w:type="dxa"/>
          </w:tcPr>
          <w:p w:rsidR="00F23B19" w:rsidRPr="00F23B19" w:rsidRDefault="00F23B19" w:rsidP="00F23B19">
            <w:pPr>
              <w:rPr>
                <w:rFonts w:eastAsia="Calibri"/>
                <w:sz w:val="16"/>
                <w:szCs w:val="16"/>
              </w:rPr>
            </w:pPr>
          </w:p>
        </w:tc>
      </w:tr>
      <w:tr w:rsidR="00F23B19" w:rsidRPr="00F23B19" w:rsidTr="00D339CB">
        <w:trPr>
          <w:gridAfter w:val="3"/>
          <w:wAfter w:w="1087" w:type="dxa"/>
          <w:trHeight w:val="352"/>
        </w:trPr>
        <w:tc>
          <w:tcPr>
            <w:tcW w:w="11079" w:type="dxa"/>
            <w:gridSpan w:val="23"/>
            <w:shd w:val="clear" w:color="auto" w:fill="auto"/>
            <w:vAlign w:val="center"/>
          </w:tcPr>
          <w:p w:rsidR="00F23B19" w:rsidRDefault="00F23B19" w:rsidP="00F23B19">
            <w:pPr>
              <w:jc w:val="both"/>
              <w:rPr>
                <w:sz w:val="16"/>
                <w:szCs w:val="16"/>
              </w:rPr>
            </w:pPr>
            <w:r w:rsidRPr="00F23B19">
              <w:rPr>
                <w:sz w:val="16"/>
                <w:szCs w:val="16"/>
              </w:rPr>
              <w:br w:type="page"/>
            </w:r>
          </w:p>
          <w:p w:rsidR="00F23B19" w:rsidRPr="00F23B19" w:rsidRDefault="00F23B19" w:rsidP="00F23B19">
            <w:pPr>
              <w:jc w:val="both"/>
              <w:rPr>
                <w:b/>
                <w:bCs/>
                <w:color w:val="000000"/>
                <w:sz w:val="16"/>
                <w:szCs w:val="16"/>
                <w:lang w:eastAsia="ru-RU"/>
              </w:rPr>
            </w:pPr>
            <w:r w:rsidRPr="00F23B19">
              <w:rPr>
                <w:b/>
                <w:bCs/>
                <w:color w:val="000000"/>
                <w:sz w:val="16"/>
                <w:szCs w:val="16"/>
                <w:lang w:eastAsia="ru-RU"/>
              </w:rPr>
              <w:t xml:space="preserve">I. Общие сведения о муниципальном социальном заказе на оказание муниципальных услуг в социальной сфере (далее - </w:t>
            </w:r>
            <w:proofErr w:type="gramStart"/>
            <w:r w:rsidRPr="00F23B19">
              <w:rPr>
                <w:b/>
                <w:bCs/>
                <w:color w:val="000000"/>
                <w:sz w:val="16"/>
                <w:szCs w:val="16"/>
                <w:lang w:eastAsia="ru-RU"/>
              </w:rPr>
              <w:t>муниципальный  социальный</w:t>
            </w:r>
            <w:proofErr w:type="gramEnd"/>
            <w:r w:rsidRPr="00F23B19">
              <w:rPr>
                <w:b/>
                <w:bCs/>
                <w:color w:val="000000"/>
                <w:sz w:val="16"/>
                <w:szCs w:val="16"/>
                <w:lang w:eastAsia="ru-RU"/>
              </w:rPr>
              <w:t xml:space="preserve"> заказ) в очередном финансовом году и плановом периоде, а также за пределами планового периода</w:t>
            </w:r>
          </w:p>
        </w:tc>
      </w:tr>
      <w:tr w:rsidR="00F23B19" w:rsidRPr="00F23B19" w:rsidTr="00D339CB">
        <w:trPr>
          <w:gridAfter w:val="3"/>
          <w:wAfter w:w="1087" w:type="dxa"/>
          <w:trHeight w:val="645"/>
        </w:trPr>
        <w:tc>
          <w:tcPr>
            <w:tcW w:w="11079" w:type="dxa"/>
            <w:gridSpan w:val="23"/>
            <w:shd w:val="clear" w:color="auto" w:fill="auto"/>
            <w:vAlign w:val="center"/>
          </w:tcPr>
          <w:p w:rsidR="00F23B19" w:rsidRPr="00F23B19" w:rsidRDefault="00F23B19" w:rsidP="00F23B19">
            <w:pPr>
              <w:jc w:val="both"/>
              <w:rPr>
                <w:b/>
                <w:bCs/>
                <w:color w:val="000000"/>
                <w:sz w:val="16"/>
                <w:szCs w:val="16"/>
                <w:lang w:eastAsia="ru-RU"/>
              </w:rPr>
            </w:pPr>
            <w:r w:rsidRPr="00F23B19">
              <w:rPr>
                <w:b/>
                <w:bCs/>
                <w:color w:val="000000"/>
                <w:sz w:val="16"/>
                <w:szCs w:val="16"/>
                <w:lang w:eastAsia="ru-RU"/>
              </w:rPr>
              <w:t>1. Общие сведения о муниципальном социальном заказе на 2023 год (на очередной финансовый год)</w:t>
            </w:r>
          </w:p>
        </w:tc>
      </w:tr>
      <w:tr w:rsidR="00F23B19" w:rsidRPr="00F23B19" w:rsidTr="00D339CB">
        <w:trPr>
          <w:gridAfter w:val="3"/>
          <w:wAfter w:w="1087" w:type="dxa"/>
          <w:trHeight w:val="728"/>
        </w:trPr>
        <w:tc>
          <w:tcPr>
            <w:tcW w:w="10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Наименование муниципальной услуги (укрупненной муниципальной услуги)</w:t>
            </w:r>
            <w:r w:rsidRPr="00F23B19">
              <w:rPr>
                <w:color w:val="000000"/>
                <w:sz w:val="16"/>
                <w:szCs w:val="16"/>
                <w:vertAlign w:val="superscript"/>
                <w:lang w:eastAsia="ru-RU"/>
              </w:rPr>
              <w:t>4</w:t>
            </w:r>
          </w:p>
        </w:tc>
        <w:tc>
          <w:tcPr>
            <w:tcW w:w="9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Год определения исполнителей муниципальных услуг (укрупненной муниципальной услуги)</w:t>
            </w:r>
            <w:r w:rsidRPr="00F23B19">
              <w:rPr>
                <w:color w:val="000000"/>
                <w:sz w:val="16"/>
                <w:szCs w:val="16"/>
                <w:vertAlign w:val="superscript"/>
                <w:lang w:eastAsia="ru-RU"/>
              </w:rPr>
              <w:t>4</w:t>
            </w:r>
          </w:p>
        </w:tc>
        <w:tc>
          <w:tcPr>
            <w:tcW w:w="12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Место оказания муниципальной услуги (укрупненной муниципальной услуги)</w:t>
            </w:r>
            <w:r w:rsidRPr="00F23B19">
              <w:rPr>
                <w:color w:val="000000"/>
                <w:sz w:val="16"/>
                <w:szCs w:val="16"/>
                <w:vertAlign w:val="superscript"/>
                <w:lang w:eastAsia="ru-RU"/>
              </w:rPr>
              <w:t>4</w:t>
            </w:r>
          </w:p>
        </w:tc>
        <w:tc>
          <w:tcPr>
            <w:tcW w:w="3310" w:type="dxa"/>
            <w:gridSpan w:val="5"/>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Показатель, характеризующий объем оказания муниципальной услуги (укрупненной муниципальной услуги)</w:t>
            </w:r>
          </w:p>
        </w:tc>
        <w:tc>
          <w:tcPr>
            <w:tcW w:w="4593" w:type="dxa"/>
            <w:gridSpan w:val="10"/>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F23B19" w:rsidRPr="00F23B19" w:rsidTr="00D339CB">
        <w:trPr>
          <w:gridAfter w:val="3"/>
          <w:wAfter w:w="1087" w:type="dxa"/>
          <w:trHeight w:val="132"/>
        </w:trPr>
        <w:tc>
          <w:tcPr>
            <w:tcW w:w="1013"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907"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256" w:type="dxa"/>
            <w:gridSpan w:val="4"/>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366" w:type="dxa"/>
            <w:gridSpan w:val="2"/>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наименование показателя</w:t>
            </w:r>
            <w:r w:rsidRPr="00F23B19">
              <w:rPr>
                <w:color w:val="000000"/>
                <w:sz w:val="16"/>
                <w:szCs w:val="16"/>
                <w:vertAlign w:val="superscript"/>
                <w:lang w:eastAsia="ru-RU"/>
              </w:rPr>
              <w:t>4</w:t>
            </w:r>
          </w:p>
        </w:tc>
        <w:tc>
          <w:tcPr>
            <w:tcW w:w="1944" w:type="dxa"/>
            <w:gridSpan w:val="3"/>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единица измерения</w:t>
            </w:r>
          </w:p>
        </w:tc>
        <w:tc>
          <w:tcPr>
            <w:tcW w:w="764" w:type="dxa"/>
            <w:gridSpan w:val="2"/>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всего</w:t>
            </w:r>
            <w:r w:rsidRPr="00F23B19">
              <w:rPr>
                <w:color w:val="000000"/>
                <w:sz w:val="16"/>
                <w:szCs w:val="16"/>
                <w:vertAlign w:val="superscript"/>
                <w:lang w:eastAsia="ru-RU"/>
              </w:rPr>
              <w:t>5</w:t>
            </w:r>
          </w:p>
        </w:tc>
        <w:tc>
          <w:tcPr>
            <w:tcW w:w="3829" w:type="dxa"/>
            <w:gridSpan w:val="8"/>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из них</w:t>
            </w:r>
          </w:p>
        </w:tc>
      </w:tr>
      <w:tr w:rsidR="00F23B19" w:rsidRPr="00F23B19" w:rsidTr="00D339CB">
        <w:trPr>
          <w:gridAfter w:val="3"/>
          <w:wAfter w:w="1087" w:type="dxa"/>
          <w:trHeight w:val="2012"/>
        </w:trPr>
        <w:tc>
          <w:tcPr>
            <w:tcW w:w="1013"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907"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256" w:type="dxa"/>
            <w:gridSpan w:val="4"/>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366" w:type="dxa"/>
            <w:gridSpan w:val="2"/>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149"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наименование</w:t>
            </w:r>
            <w:r w:rsidRPr="00F23B19">
              <w:rPr>
                <w:color w:val="000000"/>
                <w:sz w:val="16"/>
                <w:szCs w:val="16"/>
                <w:vertAlign w:val="superscript"/>
                <w:lang w:eastAsia="ru-RU"/>
              </w:rPr>
              <w:t>4</w:t>
            </w:r>
          </w:p>
        </w:tc>
        <w:tc>
          <w:tcPr>
            <w:tcW w:w="795" w:type="dxa"/>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код по ОКЕИ</w:t>
            </w:r>
            <w:r w:rsidRPr="00F23B19">
              <w:rPr>
                <w:color w:val="000000"/>
                <w:sz w:val="16"/>
                <w:szCs w:val="16"/>
                <w:vertAlign w:val="superscript"/>
                <w:lang w:eastAsia="ru-RU"/>
              </w:rPr>
              <w:t>4</w:t>
            </w:r>
          </w:p>
        </w:tc>
        <w:tc>
          <w:tcPr>
            <w:tcW w:w="764" w:type="dxa"/>
            <w:gridSpan w:val="2"/>
            <w:vMerge/>
            <w:tcBorders>
              <w:left w:val="single" w:sz="4" w:space="0" w:color="000000"/>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850"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оказываемого муниципальными казенными учреждениями на основании муниципального задания</w:t>
            </w:r>
            <w:r w:rsidRPr="00F23B19">
              <w:rPr>
                <w:color w:val="000000"/>
                <w:sz w:val="16"/>
                <w:szCs w:val="16"/>
                <w:vertAlign w:val="superscript"/>
                <w:lang w:eastAsia="ru-RU"/>
              </w:rPr>
              <w:t>6</w:t>
            </w:r>
          </w:p>
        </w:tc>
        <w:tc>
          <w:tcPr>
            <w:tcW w:w="1136"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оказываемого муниципальными бюджетными и автономными учреждениями на основании муниципального задания</w:t>
            </w:r>
            <w:r w:rsidRPr="00F23B19">
              <w:rPr>
                <w:color w:val="000000"/>
                <w:sz w:val="16"/>
                <w:szCs w:val="16"/>
                <w:vertAlign w:val="superscript"/>
                <w:lang w:eastAsia="ru-RU"/>
              </w:rPr>
              <w:t>6</w:t>
            </w:r>
          </w:p>
        </w:tc>
        <w:tc>
          <w:tcPr>
            <w:tcW w:w="851" w:type="dxa"/>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в соответствии с конкурсом</w:t>
            </w:r>
            <w:r w:rsidRPr="00F23B19">
              <w:rPr>
                <w:color w:val="000000"/>
                <w:sz w:val="16"/>
                <w:szCs w:val="16"/>
                <w:vertAlign w:val="superscript"/>
                <w:lang w:eastAsia="ru-RU"/>
              </w:rPr>
              <w:t>6</w:t>
            </w:r>
          </w:p>
        </w:tc>
        <w:tc>
          <w:tcPr>
            <w:tcW w:w="992"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в соответствии с социальными сертификатами</w:t>
            </w:r>
            <w:r w:rsidRPr="00F23B19">
              <w:rPr>
                <w:color w:val="000000"/>
                <w:sz w:val="16"/>
                <w:szCs w:val="16"/>
                <w:vertAlign w:val="superscript"/>
                <w:lang w:eastAsia="ru-RU"/>
              </w:rPr>
              <w:t>6</w:t>
            </w:r>
          </w:p>
        </w:tc>
      </w:tr>
      <w:tr w:rsidR="00F23B19" w:rsidRPr="00F23B19" w:rsidTr="00D339CB">
        <w:trPr>
          <w:gridAfter w:val="3"/>
          <w:wAfter w:w="1087" w:type="dxa"/>
          <w:trHeight w:val="288"/>
        </w:trPr>
        <w:tc>
          <w:tcPr>
            <w:tcW w:w="1013" w:type="dxa"/>
            <w:gridSpan w:val="2"/>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lastRenderedPageBreak/>
              <w:t>1</w:t>
            </w:r>
          </w:p>
        </w:tc>
        <w:tc>
          <w:tcPr>
            <w:tcW w:w="907"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2</w:t>
            </w:r>
          </w:p>
        </w:tc>
        <w:tc>
          <w:tcPr>
            <w:tcW w:w="1256" w:type="dxa"/>
            <w:gridSpan w:val="4"/>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3</w:t>
            </w:r>
          </w:p>
        </w:tc>
        <w:tc>
          <w:tcPr>
            <w:tcW w:w="1366"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4</w:t>
            </w:r>
          </w:p>
        </w:tc>
        <w:tc>
          <w:tcPr>
            <w:tcW w:w="1149"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5</w:t>
            </w:r>
          </w:p>
        </w:tc>
        <w:tc>
          <w:tcPr>
            <w:tcW w:w="795"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6</w:t>
            </w:r>
          </w:p>
        </w:tc>
        <w:tc>
          <w:tcPr>
            <w:tcW w:w="764"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7</w:t>
            </w:r>
          </w:p>
        </w:tc>
        <w:tc>
          <w:tcPr>
            <w:tcW w:w="850"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8</w:t>
            </w:r>
          </w:p>
        </w:tc>
        <w:tc>
          <w:tcPr>
            <w:tcW w:w="1136"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9</w:t>
            </w:r>
          </w:p>
        </w:tc>
        <w:tc>
          <w:tcPr>
            <w:tcW w:w="851"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c>
          <w:tcPr>
            <w:tcW w:w="992"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11</w:t>
            </w:r>
          </w:p>
        </w:tc>
      </w:tr>
      <w:tr w:rsidR="00F23B19" w:rsidRPr="00F23B19" w:rsidTr="00D339CB">
        <w:trPr>
          <w:gridAfter w:val="3"/>
          <w:wAfter w:w="1087" w:type="dxa"/>
          <w:trHeight w:val="136"/>
        </w:trPr>
        <w:tc>
          <w:tcPr>
            <w:tcW w:w="1013" w:type="dxa"/>
            <w:gridSpan w:val="2"/>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907" w:type="dxa"/>
            <w:gridSpan w:val="2"/>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1256" w:type="dxa"/>
            <w:gridSpan w:val="4"/>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1366" w:type="dxa"/>
            <w:gridSpan w:val="2"/>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физкультурно- спортивная направленность</w:t>
            </w:r>
          </w:p>
        </w:tc>
        <w:tc>
          <w:tcPr>
            <w:tcW w:w="1149" w:type="dxa"/>
            <w:gridSpan w:val="2"/>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795" w:type="dxa"/>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539</w:t>
            </w:r>
          </w:p>
        </w:tc>
        <w:tc>
          <w:tcPr>
            <w:tcW w:w="764"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260117</w:t>
            </w:r>
          </w:p>
        </w:tc>
        <w:tc>
          <w:tcPr>
            <w:tcW w:w="850"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136"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231829</w:t>
            </w:r>
          </w:p>
        </w:tc>
        <w:tc>
          <w:tcPr>
            <w:tcW w:w="851"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992"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28288</w:t>
            </w:r>
          </w:p>
        </w:tc>
      </w:tr>
      <w:tr w:rsidR="00F23B19" w:rsidRPr="00F23B19" w:rsidTr="00D339CB">
        <w:trPr>
          <w:gridAfter w:val="3"/>
          <w:wAfter w:w="1087" w:type="dxa"/>
          <w:trHeight w:val="136"/>
        </w:trPr>
        <w:tc>
          <w:tcPr>
            <w:tcW w:w="1013"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07"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1256" w:type="dxa"/>
            <w:gridSpan w:val="4"/>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1366" w:type="dxa"/>
            <w:gridSpan w:val="2"/>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социально- гуманитарная направленность</w:t>
            </w:r>
          </w:p>
        </w:tc>
        <w:tc>
          <w:tcPr>
            <w:tcW w:w="1149" w:type="dxa"/>
            <w:gridSpan w:val="2"/>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795" w:type="dxa"/>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539</w:t>
            </w:r>
          </w:p>
        </w:tc>
        <w:tc>
          <w:tcPr>
            <w:tcW w:w="764"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14608</w:t>
            </w:r>
          </w:p>
        </w:tc>
        <w:tc>
          <w:tcPr>
            <w:tcW w:w="850"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136"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10718</w:t>
            </w:r>
          </w:p>
        </w:tc>
        <w:tc>
          <w:tcPr>
            <w:tcW w:w="851"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992"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3890</w:t>
            </w:r>
          </w:p>
        </w:tc>
      </w:tr>
      <w:tr w:rsidR="00F23B19" w:rsidRPr="00F23B19" w:rsidTr="00D339CB">
        <w:trPr>
          <w:gridAfter w:val="3"/>
          <w:wAfter w:w="1087" w:type="dxa"/>
          <w:trHeight w:val="136"/>
        </w:trPr>
        <w:tc>
          <w:tcPr>
            <w:tcW w:w="1013"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07"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1256" w:type="dxa"/>
            <w:gridSpan w:val="4"/>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1366" w:type="dxa"/>
            <w:gridSpan w:val="2"/>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туристско- краеведческая направленность</w:t>
            </w:r>
          </w:p>
        </w:tc>
        <w:tc>
          <w:tcPr>
            <w:tcW w:w="1149" w:type="dxa"/>
            <w:gridSpan w:val="2"/>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795" w:type="dxa"/>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539</w:t>
            </w:r>
          </w:p>
        </w:tc>
        <w:tc>
          <w:tcPr>
            <w:tcW w:w="764"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10468</w:t>
            </w:r>
          </w:p>
        </w:tc>
        <w:tc>
          <w:tcPr>
            <w:tcW w:w="850"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136"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10468</w:t>
            </w:r>
          </w:p>
        </w:tc>
        <w:tc>
          <w:tcPr>
            <w:tcW w:w="851"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992"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0</w:t>
            </w:r>
          </w:p>
        </w:tc>
      </w:tr>
      <w:tr w:rsidR="00F23B19" w:rsidRPr="00F23B19" w:rsidTr="00D339CB">
        <w:trPr>
          <w:gridAfter w:val="3"/>
          <w:wAfter w:w="1087" w:type="dxa"/>
          <w:trHeight w:val="136"/>
        </w:trPr>
        <w:tc>
          <w:tcPr>
            <w:tcW w:w="1013"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07"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1256" w:type="dxa"/>
            <w:gridSpan w:val="4"/>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1366" w:type="dxa"/>
            <w:gridSpan w:val="2"/>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художественная направленность</w:t>
            </w:r>
          </w:p>
        </w:tc>
        <w:tc>
          <w:tcPr>
            <w:tcW w:w="1149" w:type="dxa"/>
            <w:gridSpan w:val="2"/>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795" w:type="dxa"/>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539</w:t>
            </w:r>
          </w:p>
        </w:tc>
        <w:tc>
          <w:tcPr>
            <w:tcW w:w="764"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61540</w:t>
            </w:r>
          </w:p>
        </w:tc>
        <w:tc>
          <w:tcPr>
            <w:tcW w:w="850"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136"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54522</w:t>
            </w:r>
          </w:p>
        </w:tc>
        <w:tc>
          <w:tcPr>
            <w:tcW w:w="851"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992"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7018</w:t>
            </w:r>
          </w:p>
        </w:tc>
      </w:tr>
      <w:tr w:rsidR="00F23B19" w:rsidRPr="00F23B19" w:rsidTr="00D339CB">
        <w:trPr>
          <w:gridAfter w:val="3"/>
          <w:wAfter w:w="1087" w:type="dxa"/>
          <w:trHeight w:val="136"/>
        </w:trPr>
        <w:tc>
          <w:tcPr>
            <w:tcW w:w="1013"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07"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1256" w:type="dxa"/>
            <w:gridSpan w:val="4"/>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1366" w:type="dxa"/>
            <w:gridSpan w:val="2"/>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xml:space="preserve">естественнонаучная </w:t>
            </w:r>
            <w:proofErr w:type="spellStart"/>
            <w:r w:rsidRPr="00F23B19">
              <w:rPr>
                <w:color w:val="000000"/>
                <w:sz w:val="16"/>
                <w:szCs w:val="16"/>
                <w:lang w:eastAsia="ru-RU"/>
              </w:rPr>
              <w:t>направленноть</w:t>
            </w:r>
            <w:proofErr w:type="spellEnd"/>
          </w:p>
        </w:tc>
        <w:tc>
          <w:tcPr>
            <w:tcW w:w="1149" w:type="dxa"/>
            <w:gridSpan w:val="2"/>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795" w:type="dxa"/>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539</w:t>
            </w:r>
          </w:p>
        </w:tc>
        <w:tc>
          <w:tcPr>
            <w:tcW w:w="764"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15129</w:t>
            </w:r>
          </w:p>
        </w:tc>
        <w:tc>
          <w:tcPr>
            <w:tcW w:w="850"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136"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10778</w:t>
            </w:r>
          </w:p>
        </w:tc>
        <w:tc>
          <w:tcPr>
            <w:tcW w:w="851"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992"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4351</w:t>
            </w:r>
          </w:p>
        </w:tc>
      </w:tr>
      <w:tr w:rsidR="00F23B19" w:rsidRPr="00F23B19" w:rsidTr="00D339CB">
        <w:trPr>
          <w:gridAfter w:val="3"/>
          <w:wAfter w:w="1087" w:type="dxa"/>
          <w:trHeight w:val="288"/>
        </w:trPr>
        <w:tc>
          <w:tcPr>
            <w:tcW w:w="1013" w:type="dxa"/>
            <w:gridSpan w:val="2"/>
            <w:vMerge/>
            <w:tcBorders>
              <w:left w:val="single" w:sz="4" w:space="0" w:color="000000"/>
              <w:bottom w:val="single" w:sz="4" w:space="0" w:color="auto"/>
              <w:right w:val="single" w:sz="4" w:space="0" w:color="000000"/>
            </w:tcBorders>
            <w:vAlign w:val="center"/>
          </w:tcPr>
          <w:p w:rsidR="00F23B19" w:rsidRPr="00F23B19" w:rsidRDefault="00F23B19" w:rsidP="00F23B19">
            <w:pPr>
              <w:rPr>
                <w:color w:val="000000"/>
                <w:sz w:val="16"/>
                <w:szCs w:val="16"/>
                <w:lang w:eastAsia="ru-RU"/>
              </w:rPr>
            </w:pPr>
          </w:p>
        </w:tc>
        <w:tc>
          <w:tcPr>
            <w:tcW w:w="907" w:type="dxa"/>
            <w:gridSpan w:val="2"/>
            <w:vMerge/>
            <w:tcBorders>
              <w:left w:val="single" w:sz="4" w:space="0" w:color="000000"/>
              <w:bottom w:val="single" w:sz="4" w:space="0" w:color="auto"/>
              <w:right w:val="single" w:sz="4" w:space="0" w:color="000000"/>
            </w:tcBorders>
            <w:vAlign w:val="center"/>
          </w:tcPr>
          <w:p w:rsidR="00F23B19" w:rsidRPr="00F23B19" w:rsidRDefault="00F23B19" w:rsidP="00F23B19">
            <w:pPr>
              <w:rPr>
                <w:color w:val="000000"/>
                <w:sz w:val="16"/>
                <w:szCs w:val="16"/>
                <w:lang w:eastAsia="ru-RU"/>
              </w:rPr>
            </w:pPr>
          </w:p>
        </w:tc>
        <w:tc>
          <w:tcPr>
            <w:tcW w:w="1256" w:type="dxa"/>
            <w:gridSpan w:val="4"/>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366" w:type="dxa"/>
            <w:gridSpan w:val="2"/>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техническая направленность</w:t>
            </w:r>
          </w:p>
        </w:tc>
        <w:tc>
          <w:tcPr>
            <w:tcW w:w="1149" w:type="dxa"/>
            <w:gridSpan w:val="2"/>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795" w:type="dxa"/>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539</w:t>
            </w:r>
          </w:p>
        </w:tc>
        <w:tc>
          <w:tcPr>
            <w:tcW w:w="764"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14264</w:t>
            </w:r>
          </w:p>
        </w:tc>
        <w:tc>
          <w:tcPr>
            <w:tcW w:w="850"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136"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10596</w:t>
            </w:r>
          </w:p>
        </w:tc>
        <w:tc>
          <w:tcPr>
            <w:tcW w:w="851"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992"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3668</w:t>
            </w:r>
          </w:p>
        </w:tc>
      </w:tr>
      <w:tr w:rsidR="00F23B19" w:rsidRPr="00F23B19" w:rsidTr="00D339CB">
        <w:trPr>
          <w:gridAfter w:val="2"/>
          <w:wAfter w:w="1072" w:type="dxa"/>
          <w:trHeight w:val="120"/>
        </w:trPr>
        <w:tc>
          <w:tcPr>
            <w:tcW w:w="993" w:type="dxa"/>
            <w:vMerge w:val="restart"/>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992" w:type="dxa"/>
            <w:gridSpan w:val="4"/>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1134" w:type="dxa"/>
            <w:gridSpan w:val="2"/>
            <w:vMerge w:val="restart"/>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r w:rsidRPr="00F23B19">
              <w:rPr>
                <w:color w:val="000000"/>
                <w:sz w:val="16"/>
                <w:szCs w:val="16"/>
                <w:lang w:eastAsia="ru-RU"/>
              </w:rPr>
              <w:t>Тогучинский район Новосибирская область</w:t>
            </w:r>
          </w:p>
        </w:tc>
        <w:tc>
          <w:tcPr>
            <w:tcW w:w="1417" w:type="dxa"/>
            <w:gridSpan w:val="2"/>
            <w:tcBorders>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физкультурно- спортивная направленность</w:t>
            </w:r>
          </w:p>
        </w:tc>
        <w:tc>
          <w:tcPr>
            <w:tcW w:w="1134" w:type="dxa"/>
            <w:gridSpan w:val="2"/>
            <w:tcBorders>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851" w:type="dxa"/>
            <w:gridSpan w:val="3"/>
            <w:tcBorders>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539</w:t>
            </w:r>
          </w:p>
        </w:tc>
        <w:tc>
          <w:tcPr>
            <w:tcW w:w="726" w:type="dxa"/>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191168</w:t>
            </w:r>
          </w:p>
        </w:tc>
        <w:tc>
          <w:tcPr>
            <w:tcW w:w="833" w:type="dxa"/>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134"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175760</w:t>
            </w:r>
          </w:p>
        </w:tc>
        <w:tc>
          <w:tcPr>
            <w:tcW w:w="877" w:type="dxa"/>
            <w:gridSpan w:val="2"/>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003"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15408</w:t>
            </w:r>
          </w:p>
        </w:tc>
      </w:tr>
      <w:tr w:rsidR="00F23B19" w:rsidRPr="00F23B19" w:rsidTr="00D339CB">
        <w:trPr>
          <w:gridAfter w:val="2"/>
          <w:wAfter w:w="1072" w:type="dxa"/>
          <w:trHeight w:val="285"/>
        </w:trPr>
        <w:tc>
          <w:tcPr>
            <w:tcW w:w="993" w:type="dxa"/>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992" w:type="dxa"/>
            <w:gridSpan w:val="4"/>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1134" w:type="dxa"/>
            <w:gridSpan w:val="2"/>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1417"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социально- гуманитарная направленность</w:t>
            </w:r>
          </w:p>
        </w:tc>
        <w:tc>
          <w:tcPr>
            <w:tcW w:w="1134"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851"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539</w:t>
            </w:r>
          </w:p>
        </w:tc>
        <w:tc>
          <w:tcPr>
            <w:tcW w:w="726" w:type="dxa"/>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13568</w:t>
            </w:r>
          </w:p>
        </w:tc>
        <w:tc>
          <w:tcPr>
            <w:tcW w:w="833" w:type="dxa"/>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134"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10500</w:t>
            </w:r>
          </w:p>
        </w:tc>
        <w:tc>
          <w:tcPr>
            <w:tcW w:w="877"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003"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3068</w:t>
            </w:r>
          </w:p>
        </w:tc>
      </w:tr>
      <w:tr w:rsidR="00F23B19" w:rsidRPr="00F23B19" w:rsidTr="00D339CB">
        <w:trPr>
          <w:gridAfter w:val="2"/>
          <w:wAfter w:w="1072" w:type="dxa"/>
          <w:trHeight w:val="285"/>
        </w:trPr>
        <w:tc>
          <w:tcPr>
            <w:tcW w:w="993" w:type="dxa"/>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992" w:type="dxa"/>
            <w:gridSpan w:val="4"/>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1134" w:type="dxa"/>
            <w:gridSpan w:val="2"/>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1417"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туристско- краеведческая направленность</w:t>
            </w:r>
          </w:p>
        </w:tc>
        <w:tc>
          <w:tcPr>
            <w:tcW w:w="1134"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851"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539</w:t>
            </w:r>
          </w:p>
        </w:tc>
        <w:tc>
          <w:tcPr>
            <w:tcW w:w="726" w:type="dxa"/>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8612</w:t>
            </w:r>
          </w:p>
        </w:tc>
        <w:tc>
          <w:tcPr>
            <w:tcW w:w="833" w:type="dxa"/>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134"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8612</w:t>
            </w:r>
          </w:p>
        </w:tc>
        <w:tc>
          <w:tcPr>
            <w:tcW w:w="877"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003"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0</w:t>
            </w:r>
          </w:p>
        </w:tc>
      </w:tr>
      <w:tr w:rsidR="00F23B19" w:rsidRPr="00F23B19" w:rsidTr="00D339CB">
        <w:trPr>
          <w:gridAfter w:val="2"/>
          <w:wAfter w:w="1072" w:type="dxa"/>
          <w:trHeight w:val="285"/>
        </w:trPr>
        <w:tc>
          <w:tcPr>
            <w:tcW w:w="993" w:type="dxa"/>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992" w:type="dxa"/>
            <w:gridSpan w:val="4"/>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1134" w:type="dxa"/>
            <w:gridSpan w:val="2"/>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1417"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художественная направленность</w:t>
            </w:r>
          </w:p>
        </w:tc>
        <w:tc>
          <w:tcPr>
            <w:tcW w:w="1134"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851"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539</w:t>
            </w:r>
          </w:p>
        </w:tc>
        <w:tc>
          <w:tcPr>
            <w:tcW w:w="726" w:type="dxa"/>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45602</w:t>
            </w:r>
          </w:p>
        </w:tc>
        <w:tc>
          <w:tcPr>
            <w:tcW w:w="833" w:type="dxa"/>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134"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40800</w:t>
            </w:r>
          </w:p>
        </w:tc>
        <w:tc>
          <w:tcPr>
            <w:tcW w:w="877"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003"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4802</w:t>
            </w:r>
          </w:p>
        </w:tc>
      </w:tr>
      <w:tr w:rsidR="00F23B19" w:rsidRPr="00F23B19" w:rsidTr="00D339CB">
        <w:trPr>
          <w:gridAfter w:val="2"/>
          <w:wAfter w:w="1072" w:type="dxa"/>
          <w:trHeight w:val="285"/>
        </w:trPr>
        <w:tc>
          <w:tcPr>
            <w:tcW w:w="993" w:type="dxa"/>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992" w:type="dxa"/>
            <w:gridSpan w:val="4"/>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1134" w:type="dxa"/>
            <w:gridSpan w:val="2"/>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1417"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xml:space="preserve">естественнонаучная </w:t>
            </w:r>
            <w:proofErr w:type="spellStart"/>
            <w:r w:rsidRPr="00F23B19">
              <w:rPr>
                <w:color w:val="000000"/>
                <w:sz w:val="16"/>
                <w:szCs w:val="16"/>
                <w:lang w:eastAsia="ru-RU"/>
              </w:rPr>
              <w:t>направленноть</w:t>
            </w:r>
            <w:proofErr w:type="spellEnd"/>
          </w:p>
        </w:tc>
        <w:tc>
          <w:tcPr>
            <w:tcW w:w="1134"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851"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539</w:t>
            </w:r>
          </w:p>
        </w:tc>
        <w:tc>
          <w:tcPr>
            <w:tcW w:w="726" w:type="dxa"/>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7944</w:t>
            </w:r>
          </w:p>
        </w:tc>
        <w:tc>
          <w:tcPr>
            <w:tcW w:w="833" w:type="dxa"/>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134"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7944</w:t>
            </w:r>
          </w:p>
        </w:tc>
        <w:tc>
          <w:tcPr>
            <w:tcW w:w="877"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003"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0</w:t>
            </w:r>
          </w:p>
        </w:tc>
      </w:tr>
      <w:tr w:rsidR="00F23B19" w:rsidRPr="00F23B19" w:rsidTr="00D339CB">
        <w:trPr>
          <w:gridAfter w:val="2"/>
          <w:wAfter w:w="1072" w:type="dxa"/>
          <w:trHeight w:val="285"/>
        </w:trPr>
        <w:tc>
          <w:tcPr>
            <w:tcW w:w="993" w:type="dxa"/>
            <w:vMerge/>
            <w:tcBorders>
              <w:left w:val="single" w:sz="4" w:space="0" w:color="000000"/>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992" w:type="dxa"/>
            <w:gridSpan w:val="4"/>
            <w:vMerge/>
            <w:tcBorders>
              <w:left w:val="single" w:sz="4" w:space="0" w:color="000000"/>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1134" w:type="dxa"/>
            <w:gridSpan w:val="2"/>
            <w:vMerge/>
            <w:tcBorders>
              <w:left w:val="single" w:sz="4" w:space="0" w:color="000000"/>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1417"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техническая направленность</w:t>
            </w:r>
          </w:p>
        </w:tc>
        <w:tc>
          <w:tcPr>
            <w:tcW w:w="1134"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851"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539</w:t>
            </w:r>
          </w:p>
        </w:tc>
        <w:tc>
          <w:tcPr>
            <w:tcW w:w="726" w:type="dxa"/>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10554</w:t>
            </w:r>
          </w:p>
        </w:tc>
        <w:tc>
          <w:tcPr>
            <w:tcW w:w="833" w:type="dxa"/>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134"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8254</w:t>
            </w:r>
          </w:p>
        </w:tc>
        <w:tc>
          <w:tcPr>
            <w:tcW w:w="877"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003"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2300</w:t>
            </w:r>
          </w:p>
        </w:tc>
      </w:tr>
      <w:tr w:rsidR="00F23B19" w:rsidRPr="00F23B19" w:rsidTr="00D339CB">
        <w:trPr>
          <w:gridAfter w:val="2"/>
          <w:wAfter w:w="1072" w:type="dxa"/>
          <w:trHeight w:val="285"/>
        </w:trPr>
        <w:tc>
          <w:tcPr>
            <w:tcW w:w="993" w:type="dxa"/>
            <w:vMerge w:val="restart"/>
            <w:tcBorders>
              <w:top w:val="single" w:sz="4" w:space="0" w:color="auto"/>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992" w:type="dxa"/>
            <w:gridSpan w:val="4"/>
            <w:vMerge w:val="restart"/>
            <w:tcBorders>
              <w:top w:val="single" w:sz="4" w:space="0" w:color="auto"/>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2024</w:t>
            </w:r>
          </w:p>
        </w:tc>
        <w:tc>
          <w:tcPr>
            <w:tcW w:w="1134" w:type="dxa"/>
            <w:gridSpan w:val="2"/>
            <w:vMerge w:val="restart"/>
            <w:tcBorders>
              <w:top w:val="single" w:sz="4" w:space="0" w:color="auto"/>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r w:rsidRPr="00F23B19">
              <w:rPr>
                <w:color w:val="000000"/>
                <w:sz w:val="16"/>
                <w:szCs w:val="16"/>
                <w:lang w:eastAsia="ru-RU"/>
              </w:rPr>
              <w:t>Тогучинский район Новосибирская область</w:t>
            </w:r>
          </w:p>
        </w:tc>
        <w:tc>
          <w:tcPr>
            <w:tcW w:w="1417"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физкультурно- спортивная направленность</w:t>
            </w:r>
          </w:p>
        </w:tc>
        <w:tc>
          <w:tcPr>
            <w:tcW w:w="1134"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851"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539</w:t>
            </w:r>
          </w:p>
        </w:tc>
        <w:tc>
          <w:tcPr>
            <w:tcW w:w="726" w:type="dxa"/>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131664</w:t>
            </w:r>
          </w:p>
        </w:tc>
        <w:tc>
          <w:tcPr>
            <w:tcW w:w="833" w:type="dxa"/>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134"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115320</w:t>
            </w:r>
          </w:p>
        </w:tc>
        <w:tc>
          <w:tcPr>
            <w:tcW w:w="877"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003"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16344</w:t>
            </w:r>
          </w:p>
        </w:tc>
      </w:tr>
      <w:tr w:rsidR="00F23B19" w:rsidRPr="00F23B19" w:rsidTr="00D339CB">
        <w:trPr>
          <w:gridAfter w:val="2"/>
          <w:wAfter w:w="1072" w:type="dxa"/>
          <w:trHeight w:val="285"/>
        </w:trPr>
        <w:tc>
          <w:tcPr>
            <w:tcW w:w="993" w:type="dxa"/>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992" w:type="dxa"/>
            <w:gridSpan w:val="4"/>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1134" w:type="dxa"/>
            <w:gridSpan w:val="2"/>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1417"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социально- гуманитарная направленность</w:t>
            </w:r>
          </w:p>
        </w:tc>
        <w:tc>
          <w:tcPr>
            <w:tcW w:w="1134"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851"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539</w:t>
            </w:r>
          </w:p>
        </w:tc>
        <w:tc>
          <w:tcPr>
            <w:tcW w:w="726" w:type="dxa"/>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7116</w:t>
            </w:r>
          </w:p>
        </w:tc>
        <w:tc>
          <w:tcPr>
            <w:tcW w:w="833" w:type="dxa"/>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134"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4600</w:t>
            </w:r>
          </w:p>
        </w:tc>
        <w:tc>
          <w:tcPr>
            <w:tcW w:w="877"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003"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2516</w:t>
            </w:r>
          </w:p>
        </w:tc>
      </w:tr>
      <w:tr w:rsidR="00F23B19" w:rsidRPr="00F23B19" w:rsidTr="00D339CB">
        <w:trPr>
          <w:gridAfter w:val="2"/>
          <w:wAfter w:w="1072" w:type="dxa"/>
          <w:trHeight w:val="285"/>
        </w:trPr>
        <w:tc>
          <w:tcPr>
            <w:tcW w:w="993" w:type="dxa"/>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992" w:type="dxa"/>
            <w:gridSpan w:val="4"/>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1134" w:type="dxa"/>
            <w:gridSpan w:val="2"/>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1417"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туристско- краеведческая направленность</w:t>
            </w:r>
          </w:p>
        </w:tc>
        <w:tc>
          <w:tcPr>
            <w:tcW w:w="1134"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851"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539</w:t>
            </w:r>
          </w:p>
        </w:tc>
        <w:tc>
          <w:tcPr>
            <w:tcW w:w="726" w:type="dxa"/>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4588</w:t>
            </w:r>
          </w:p>
        </w:tc>
        <w:tc>
          <w:tcPr>
            <w:tcW w:w="833" w:type="dxa"/>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134"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4588</w:t>
            </w:r>
          </w:p>
        </w:tc>
        <w:tc>
          <w:tcPr>
            <w:tcW w:w="877"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003"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0</w:t>
            </w:r>
          </w:p>
        </w:tc>
      </w:tr>
      <w:tr w:rsidR="00F23B19" w:rsidRPr="00F23B19" w:rsidTr="00D339CB">
        <w:trPr>
          <w:gridAfter w:val="2"/>
          <w:wAfter w:w="1072" w:type="dxa"/>
          <w:trHeight w:val="285"/>
        </w:trPr>
        <w:tc>
          <w:tcPr>
            <w:tcW w:w="993" w:type="dxa"/>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992" w:type="dxa"/>
            <w:gridSpan w:val="4"/>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1134" w:type="dxa"/>
            <w:gridSpan w:val="2"/>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1417"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художественная направленность</w:t>
            </w:r>
          </w:p>
        </w:tc>
        <w:tc>
          <w:tcPr>
            <w:tcW w:w="1134"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851"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539</w:t>
            </w:r>
          </w:p>
        </w:tc>
        <w:tc>
          <w:tcPr>
            <w:tcW w:w="726" w:type="dxa"/>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32676</w:t>
            </w:r>
          </w:p>
        </w:tc>
        <w:tc>
          <w:tcPr>
            <w:tcW w:w="833" w:type="dxa"/>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134"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28766</w:t>
            </w:r>
          </w:p>
        </w:tc>
        <w:tc>
          <w:tcPr>
            <w:tcW w:w="877"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003"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3910</w:t>
            </w:r>
          </w:p>
        </w:tc>
      </w:tr>
      <w:tr w:rsidR="00F23B19" w:rsidRPr="00F23B19" w:rsidTr="00D339CB">
        <w:trPr>
          <w:gridAfter w:val="2"/>
          <w:wAfter w:w="1072" w:type="dxa"/>
          <w:trHeight w:val="285"/>
        </w:trPr>
        <w:tc>
          <w:tcPr>
            <w:tcW w:w="993" w:type="dxa"/>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992" w:type="dxa"/>
            <w:gridSpan w:val="4"/>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1134" w:type="dxa"/>
            <w:gridSpan w:val="2"/>
            <w:vMerge/>
            <w:tcBorders>
              <w:left w:val="single" w:sz="4" w:space="0" w:color="000000"/>
              <w:right w:val="single" w:sz="4" w:space="0" w:color="000000"/>
            </w:tcBorders>
            <w:shd w:val="clear" w:color="auto" w:fill="auto"/>
          </w:tcPr>
          <w:p w:rsidR="00F23B19" w:rsidRPr="00F23B19" w:rsidRDefault="00F23B19" w:rsidP="00F23B19">
            <w:pPr>
              <w:rPr>
                <w:color w:val="000000"/>
                <w:sz w:val="16"/>
                <w:szCs w:val="16"/>
                <w:lang w:eastAsia="ru-RU"/>
              </w:rPr>
            </w:pPr>
          </w:p>
        </w:tc>
        <w:tc>
          <w:tcPr>
            <w:tcW w:w="1417"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xml:space="preserve">естественнонаучная </w:t>
            </w:r>
            <w:proofErr w:type="spellStart"/>
            <w:r w:rsidRPr="00F23B19">
              <w:rPr>
                <w:color w:val="000000"/>
                <w:sz w:val="16"/>
                <w:szCs w:val="16"/>
                <w:lang w:eastAsia="ru-RU"/>
              </w:rPr>
              <w:t>направленноть</w:t>
            </w:r>
            <w:proofErr w:type="spellEnd"/>
          </w:p>
        </w:tc>
        <w:tc>
          <w:tcPr>
            <w:tcW w:w="1134"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851"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539</w:t>
            </w:r>
          </w:p>
        </w:tc>
        <w:tc>
          <w:tcPr>
            <w:tcW w:w="726" w:type="dxa"/>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8431</w:t>
            </w:r>
          </w:p>
        </w:tc>
        <w:tc>
          <w:tcPr>
            <w:tcW w:w="833" w:type="dxa"/>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134"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4080</w:t>
            </w:r>
          </w:p>
        </w:tc>
        <w:tc>
          <w:tcPr>
            <w:tcW w:w="877" w:type="dxa"/>
            <w:gridSpan w:val="2"/>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003" w:type="dxa"/>
            <w:gridSpan w:val="3"/>
            <w:tcBorders>
              <w:top w:val="single" w:sz="4" w:space="0" w:color="auto"/>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4351</w:t>
            </w:r>
          </w:p>
        </w:tc>
      </w:tr>
      <w:tr w:rsidR="00F23B19" w:rsidRPr="00F23B19" w:rsidTr="00D339CB">
        <w:trPr>
          <w:gridAfter w:val="2"/>
          <w:wAfter w:w="1072" w:type="dxa"/>
          <w:trHeight w:val="285"/>
        </w:trPr>
        <w:tc>
          <w:tcPr>
            <w:tcW w:w="993" w:type="dxa"/>
            <w:vMerge/>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992" w:type="dxa"/>
            <w:gridSpan w:val="4"/>
            <w:vMerge/>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1134" w:type="dxa"/>
            <w:gridSpan w:val="2"/>
            <w:vMerge/>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1417" w:type="dxa"/>
            <w:gridSpan w:val="2"/>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техническая направленность</w:t>
            </w:r>
          </w:p>
        </w:tc>
        <w:tc>
          <w:tcPr>
            <w:tcW w:w="1134" w:type="dxa"/>
            <w:gridSpan w:val="2"/>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851"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539</w:t>
            </w:r>
          </w:p>
        </w:tc>
        <w:tc>
          <w:tcPr>
            <w:tcW w:w="726" w:type="dxa"/>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7616</w:t>
            </w:r>
          </w:p>
        </w:tc>
        <w:tc>
          <w:tcPr>
            <w:tcW w:w="833" w:type="dxa"/>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134"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5576</w:t>
            </w:r>
          </w:p>
        </w:tc>
        <w:tc>
          <w:tcPr>
            <w:tcW w:w="877" w:type="dxa"/>
            <w:gridSpan w:val="2"/>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1003"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2040</w:t>
            </w:r>
          </w:p>
        </w:tc>
      </w:tr>
    </w:tbl>
    <w:p w:rsidR="00F23B19" w:rsidRDefault="00F23B19" w:rsidP="00F23B19">
      <w:pPr>
        <w:rPr>
          <w:rFonts w:eastAsia="Calibri"/>
          <w:sz w:val="16"/>
          <w:szCs w:val="16"/>
        </w:rPr>
      </w:pPr>
    </w:p>
    <w:p w:rsidR="00D339CB" w:rsidRDefault="00D339CB" w:rsidP="00F23B19">
      <w:pPr>
        <w:rPr>
          <w:b/>
          <w:bCs/>
          <w:color w:val="000000"/>
          <w:sz w:val="16"/>
          <w:szCs w:val="16"/>
          <w:lang w:eastAsia="ru-RU"/>
        </w:rPr>
      </w:pPr>
      <w:r w:rsidRPr="00F23B19">
        <w:rPr>
          <w:b/>
          <w:bCs/>
          <w:color w:val="000000"/>
          <w:sz w:val="16"/>
          <w:szCs w:val="16"/>
          <w:lang w:eastAsia="ru-RU"/>
        </w:rPr>
        <w:t>3. Общие сведения о муниципальном социальном заказе на 2025 год (на второй год планового периода)</w:t>
      </w:r>
    </w:p>
    <w:tbl>
      <w:tblPr>
        <w:tblW w:w="5000" w:type="pct"/>
        <w:tblLayout w:type="fixed"/>
        <w:tblLook w:val="04A0" w:firstRow="1" w:lastRow="0" w:firstColumn="1" w:lastColumn="0" w:noHBand="0" w:noVBand="1"/>
      </w:tblPr>
      <w:tblGrid>
        <w:gridCol w:w="1070"/>
        <w:gridCol w:w="871"/>
        <w:gridCol w:w="721"/>
        <w:gridCol w:w="1086"/>
        <w:gridCol w:w="977"/>
        <w:gridCol w:w="723"/>
        <w:gridCol w:w="729"/>
        <w:gridCol w:w="1252"/>
        <w:gridCol w:w="1282"/>
        <w:gridCol w:w="983"/>
        <w:gridCol w:w="1068"/>
      </w:tblGrid>
      <w:tr w:rsidR="00D339CB" w:rsidRPr="00F23B19" w:rsidTr="00D339CB">
        <w:trPr>
          <w:trHeight w:val="676"/>
        </w:trPr>
        <w:tc>
          <w:tcPr>
            <w:tcW w:w="1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Наименование муниципальной услуги (укрупненной муниципальной услуги)</w:t>
            </w:r>
            <w:r w:rsidRPr="00F23B19">
              <w:rPr>
                <w:color w:val="000000"/>
                <w:sz w:val="16"/>
                <w:szCs w:val="16"/>
                <w:vertAlign w:val="superscript"/>
                <w:lang w:eastAsia="ru-RU"/>
              </w:rPr>
              <w:t>9</w:t>
            </w:r>
          </w:p>
        </w:tc>
        <w:tc>
          <w:tcPr>
            <w:tcW w:w="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Год определения исполнителей муниципальных услуг (укрупненной муниципальной услуги)</w:t>
            </w:r>
            <w:r w:rsidRPr="00F23B19">
              <w:rPr>
                <w:color w:val="000000"/>
                <w:sz w:val="16"/>
                <w:szCs w:val="16"/>
                <w:vertAlign w:val="superscript"/>
                <w:lang w:eastAsia="ru-RU"/>
              </w:rPr>
              <w:t>9</w:t>
            </w:r>
          </w:p>
        </w:tc>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Место оказания муниципальной услуги (укрупненной муниципальной услуги)</w:t>
            </w:r>
            <w:r w:rsidRPr="00F23B19">
              <w:rPr>
                <w:color w:val="000000"/>
                <w:sz w:val="16"/>
                <w:szCs w:val="16"/>
                <w:vertAlign w:val="superscript"/>
                <w:lang w:eastAsia="ru-RU"/>
              </w:rPr>
              <w:t>9</w:t>
            </w:r>
          </w:p>
        </w:tc>
        <w:tc>
          <w:tcPr>
            <w:tcW w:w="2789" w:type="dxa"/>
            <w:gridSpan w:val="3"/>
            <w:tcBorders>
              <w:top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Показатель, характеризующий объем оказания муниципальной услуги (укрупненной муниципальной услуги)</w:t>
            </w:r>
          </w:p>
        </w:tc>
        <w:tc>
          <w:tcPr>
            <w:tcW w:w="5319" w:type="dxa"/>
            <w:gridSpan w:val="5"/>
            <w:tcBorders>
              <w:top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D339CB" w:rsidRPr="00F23B19" w:rsidTr="00D339CB">
        <w:trPr>
          <w:trHeight w:val="276"/>
        </w:trPr>
        <w:tc>
          <w:tcPr>
            <w:tcW w:w="1070" w:type="dxa"/>
            <w:vMerge/>
            <w:tcBorders>
              <w:top w:val="single" w:sz="4" w:space="0" w:color="000000"/>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872" w:type="dxa"/>
            <w:vMerge/>
            <w:tcBorders>
              <w:top w:val="single" w:sz="4" w:space="0" w:color="000000"/>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722" w:type="dxa"/>
            <w:vMerge/>
            <w:tcBorders>
              <w:top w:val="single" w:sz="4" w:space="0" w:color="000000"/>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1087" w:type="dxa"/>
            <w:vMerge w:val="restart"/>
            <w:tcBorders>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наименование показателя</w:t>
            </w:r>
            <w:r w:rsidRPr="00F23B19">
              <w:rPr>
                <w:color w:val="000000"/>
                <w:sz w:val="16"/>
                <w:szCs w:val="16"/>
                <w:vertAlign w:val="superscript"/>
                <w:lang w:eastAsia="ru-RU"/>
              </w:rPr>
              <w:t>9</w:t>
            </w:r>
          </w:p>
        </w:tc>
        <w:tc>
          <w:tcPr>
            <w:tcW w:w="1702" w:type="dxa"/>
            <w:gridSpan w:val="2"/>
            <w:tcBorders>
              <w:top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единица измерения</w:t>
            </w:r>
          </w:p>
        </w:tc>
        <w:tc>
          <w:tcPr>
            <w:tcW w:w="730" w:type="dxa"/>
            <w:vMerge w:val="restart"/>
            <w:tcBorders>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всего</w:t>
            </w:r>
            <w:r w:rsidRPr="00F23B19">
              <w:rPr>
                <w:color w:val="000000"/>
                <w:sz w:val="16"/>
                <w:szCs w:val="16"/>
                <w:vertAlign w:val="superscript"/>
                <w:lang w:eastAsia="ru-RU"/>
              </w:rPr>
              <w:t>5</w:t>
            </w:r>
          </w:p>
        </w:tc>
        <w:tc>
          <w:tcPr>
            <w:tcW w:w="4589" w:type="dxa"/>
            <w:gridSpan w:val="4"/>
            <w:tcBorders>
              <w:top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из них</w:t>
            </w:r>
          </w:p>
        </w:tc>
      </w:tr>
      <w:tr w:rsidR="00D339CB" w:rsidRPr="00F23B19" w:rsidTr="00D339CB">
        <w:trPr>
          <w:trHeight w:val="1618"/>
        </w:trPr>
        <w:tc>
          <w:tcPr>
            <w:tcW w:w="1070" w:type="dxa"/>
            <w:vMerge/>
            <w:tcBorders>
              <w:top w:val="single" w:sz="4" w:space="0" w:color="000000"/>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872" w:type="dxa"/>
            <w:vMerge/>
            <w:tcBorders>
              <w:top w:val="single" w:sz="4" w:space="0" w:color="000000"/>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722" w:type="dxa"/>
            <w:vMerge/>
            <w:tcBorders>
              <w:top w:val="single" w:sz="4" w:space="0" w:color="000000"/>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1087" w:type="dxa"/>
            <w:vMerge/>
            <w:tcBorders>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978"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наименование</w:t>
            </w:r>
            <w:r w:rsidRPr="00F23B19">
              <w:rPr>
                <w:color w:val="000000"/>
                <w:sz w:val="16"/>
                <w:szCs w:val="16"/>
                <w:vertAlign w:val="superscript"/>
                <w:lang w:eastAsia="ru-RU"/>
              </w:rPr>
              <w:t>9</w:t>
            </w:r>
          </w:p>
        </w:tc>
        <w:tc>
          <w:tcPr>
            <w:tcW w:w="724"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код по ОКЕИ</w:t>
            </w:r>
            <w:r w:rsidRPr="00F23B19">
              <w:rPr>
                <w:color w:val="000000"/>
                <w:sz w:val="16"/>
                <w:szCs w:val="16"/>
                <w:vertAlign w:val="superscript"/>
                <w:lang w:eastAsia="ru-RU"/>
              </w:rPr>
              <w:t>9</w:t>
            </w:r>
          </w:p>
        </w:tc>
        <w:tc>
          <w:tcPr>
            <w:tcW w:w="730" w:type="dxa"/>
            <w:vMerge/>
            <w:tcBorders>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1253"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оказываемого муниципальными казенными учреждениями на основании муниципального задания</w:t>
            </w:r>
            <w:r w:rsidRPr="00F23B19">
              <w:rPr>
                <w:color w:val="000000"/>
                <w:sz w:val="16"/>
                <w:szCs w:val="16"/>
                <w:vertAlign w:val="superscript"/>
                <w:lang w:eastAsia="ru-RU"/>
              </w:rPr>
              <w:t>10</w:t>
            </w:r>
          </w:p>
        </w:tc>
        <w:tc>
          <w:tcPr>
            <w:tcW w:w="1283"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оказываемого муниципальными бюджетными и автономными учреждениями на основании муниципального задания</w:t>
            </w:r>
            <w:r w:rsidRPr="00F23B19">
              <w:rPr>
                <w:color w:val="000000"/>
                <w:sz w:val="16"/>
                <w:szCs w:val="16"/>
                <w:vertAlign w:val="superscript"/>
                <w:lang w:eastAsia="ru-RU"/>
              </w:rPr>
              <w:t>10</w:t>
            </w:r>
          </w:p>
        </w:tc>
        <w:tc>
          <w:tcPr>
            <w:tcW w:w="984"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в соответствии с конкурсом</w:t>
            </w:r>
            <w:r w:rsidRPr="00F23B19">
              <w:rPr>
                <w:color w:val="000000"/>
                <w:sz w:val="16"/>
                <w:szCs w:val="16"/>
                <w:vertAlign w:val="superscript"/>
                <w:lang w:eastAsia="ru-RU"/>
              </w:rPr>
              <w:t>10</w:t>
            </w:r>
          </w:p>
        </w:tc>
        <w:tc>
          <w:tcPr>
            <w:tcW w:w="1069"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в соответствии с социальными сертификатами</w:t>
            </w:r>
            <w:r w:rsidRPr="00F23B19">
              <w:rPr>
                <w:color w:val="000000"/>
                <w:sz w:val="16"/>
                <w:szCs w:val="16"/>
                <w:vertAlign w:val="superscript"/>
                <w:lang w:eastAsia="ru-RU"/>
              </w:rPr>
              <w:t>10</w:t>
            </w:r>
          </w:p>
        </w:tc>
      </w:tr>
      <w:tr w:rsidR="00D339CB" w:rsidRPr="00F23B19" w:rsidTr="00D339CB">
        <w:trPr>
          <w:trHeight w:val="288"/>
        </w:trPr>
        <w:tc>
          <w:tcPr>
            <w:tcW w:w="1070" w:type="dxa"/>
            <w:tcBorders>
              <w:left w:val="single" w:sz="4" w:space="0" w:color="000000"/>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1</w:t>
            </w:r>
          </w:p>
        </w:tc>
        <w:tc>
          <w:tcPr>
            <w:tcW w:w="872" w:type="dxa"/>
            <w:tcBorders>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2</w:t>
            </w:r>
          </w:p>
        </w:tc>
        <w:tc>
          <w:tcPr>
            <w:tcW w:w="722" w:type="dxa"/>
            <w:tcBorders>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3</w:t>
            </w:r>
          </w:p>
        </w:tc>
        <w:tc>
          <w:tcPr>
            <w:tcW w:w="1087" w:type="dxa"/>
            <w:tcBorders>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4</w:t>
            </w:r>
          </w:p>
        </w:tc>
        <w:tc>
          <w:tcPr>
            <w:tcW w:w="978" w:type="dxa"/>
            <w:tcBorders>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5</w:t>
            </w:r>
          </w:p>
        </w:tc>
        <w:tc>
          <w:tcPr>
            <w:tcW w:w="724" w:type="dxa"/>
            <w:tcBorders>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6</w:t>
            </w:r>
          </w:p>
        </w:tc>
        <w:tc>
          <w:tcPr>
            <w:tcW w:w="730" w:type="dxa"/>
            <w:tcBorders>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7</w:t>
            </w:r>
          </w:p>
        </w:tc>
        <w:tc>
          <w:tcPr>
            <w:tcW w:w="1253" w:type="dxa"/>
            <w:tcBorders>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8</w:t>
            </w:r>
          </w:p>
        </w:tc>
        <w:tc>
          <w:tcPr>
            <w:tcW w:w="1283" w:type="dxa"/>
            <w:tcBorders>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9</w:t>
            </w:r>
          </w:p>
        </w:tc>
        <w:tc>
          <w:tcPr>
            <w:tcW w:w="984" w:type="dxa"/>
            <w:tcBorders>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10</w:t>
            </w:r>
          </w:p>
        </w:tc>
        <w:tc>
          <w:tcPr>
            <w:tcW w:w="1069" w:type="dxa"/>
            <w:tcBorders>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11</w:t>
            </w:r>
          </w:p>
        </w:tc>
      </w:tr>
      <w:tr w:rsidR="00D339CB" w:rsidRPr="00F23B19" w:rsidTr="00D339CB">
        <w:trPr>
          <w:trHeight w:val="238"/>
        </w:trPr>
        <w:tc>
          <w:tcPr>
            <w:tcW w:w="1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087" w:type="dxa"/>
            <w:tcBorders>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78"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24"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30"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53"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83"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84"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069"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r>
      <w:tr w:rsidR="00D339CB" w:rsidRPr="00F23B19" w:rsidTr="00D339CB">
        <w:trPr>
          <w:trHeight w:val="288"/>
        </w:trPr>
        <w:tc>
          <w:tcPr>
            <w:tcW w:w="1070" w:type="dxa"/>
            <w:vMerge/>
            <w:tcBorders>
              <w:top w:val="single" w:sz="4" w:space="0" w:color="000000"/>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872" w:type="dxa"/>
            <w:vMerge/>
            <w:tcBorders>
              <w:top w:val="single" w:sz="4" w:space="0" w:color="000000"/>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722" w:type="dxa"/>
            <w:vMerge/>
            <w:tcBorders>
              <w:top w:val="single" w:sz="4" w:space="0" w:color="000000"/>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1087" w:type="dxa"/>
            <w:tcBorders>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78"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24"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30"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53"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83"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84"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069"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r>
      <w:tr w:rsidR="00D339CB" w:rsidRPr="00F23B19" w:rsidTr="00D339CB">
        <w:trPr>
          <w:trHeight w:val="288"/>
        </w:trPr>
        <w:tc>
          <w:tcPr>
            <w:tcW w:w="1070" w:type="dxa"/>
            <w:vMerge/>
            <w:tcBorders>
              <w:top w:val="single" w:sz="4" w:space="0" w:color="000000"/>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872" w:type="dxa"/>
            <w:vMerge/>
            <w:tcBorders>
              <w:top w:val="single" w:sz="4" w:space="0" w:color="000000"/>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087" w:type="dxa"/>
            <w:tcBorders>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78"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24"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30"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53"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83"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84"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069"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r>
      <w:tr w:rsidR="00D339CB" w:rsidRPr="00F23B19" w:rsidTr="00D339CB">
        <w:trPr>
          <w:trHeight w:val="288"/>
        </w:trPr>
        <w:tc>
          <w:tcPr>
            <w:tcW w:w="1070" w:type="dxa"/>
            <w:vMerge/>
            <w:tcBorders>
              <w:top w:val="single" w:sz="4" w:space="0" w:color="000000"/>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872" w:type="dxa"/>
            <w:vMerge/>
            <w:tcBorders>
              <w:top w:val="single" w:sz="4" w:space="0" w:color="000000"/>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722" w:type="dxa"/>
            <w:vMerge/>
            <w:tcBorders>
              <w:top w:val="single" w:sz="4" w:space="0" w:color="000000"/>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1087" w:type="dxa"/>
            <w:tcBorders>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78"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24"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30"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53"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83"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84"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069"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r>
      <w:tr w:rsidR="00D339CB" w:rsidRPr="00F23B19" w:rsidTr="00D339CB">
        <w:trPr>
          <w:trHeight w:val="288"/>
        </w:trPr>
        <w:tc>
          <w:tcPr>
            <w:tcW w:w="1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p>
          <w:p w:rsidR="00D339CB" w:rsidRPr="00F23B19" w:rsidRDefault="00D339CB" w:rsidP="00D339CB">
            <w:pPr>
              <w:jc w:val="center"/>
              <w:rPr>
                <w:color w:val="000000"/>
                <w:sz w:val="16"/>
                <w:szCs w:val="16"/>
                <w:lang w:eastAsia="ru-RU"/>
              </w:rPr>
            </w:pPr>
            <w:r w:rsidRPr="00F23B19">
              <w:rPr>
                <w:color w:val="000000"/>
                <w:sz w:val="16"/>
                <w:szCs w:val="16"/>
                <w:lang w:eastAsia="ru-RU"/>
              </w:rPr>
              <w:t>-</w:t>
            </w:r>
          </w:p>
          <w:p w:rsidR="00D339CB" w:rsidRPr="00F23B19" w:rsidRDefault="00D339CB" w:rsidP="00D339CB">
            <w:pPr>
              <w:jc w:val="center"/>
              <w:rPr>
                <w:color w:val="000000"/>
                <w:sz w:val="16"/>
                <w:szCs w:val="16"/>
                <w:lang w:eastAsia="ru-RU"/>
              </w:rPr>
            </w:pPr>
          </w:p>
          <w:p w:rsidR="00D339CB" w:rsidRPr="00F23B19" w:rsidRDefault="00D339CB" w:rsidP="00D339CB">
            <w:pPr>
              <w:jc w:val="center"/>
              <w:rPr>
                <w:color w:val="000000"/>
                <w:sz w:val="16"/>
                <w:szCs w:val="16"/>
                <w:lang w:eastAsia="ru-RU"/>
              </w:rPr>
            </w:pPr>
          </w:p>
        </w:tc>
        <w:tc>
          <w:tcPr>
            <w:tcW w:w="872" w:type="dxa"/>
            <w:vMerge w:val="restart"/>
            <w:tcBorders>
              <w:top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p>
          <w:p w:rsidR="00D339CB" w:rsidRPr="00F23B19" w:rsidRDefault="00D339CB" w:rsidP="00D339CB">
            <w:pPr>
              <w:jc w:val="center"/>
              <w:rPr>
                <w:color w:val="000000"/>
                <w:sz w:val="16"/>
                <w:szCs w:val="16"/>
                <w:lang w:eastAsia="ru-RU"/>
              </w:rPr>
            </w:pPr>
            <w:r w:rsidRPr="00F23B19">
              <w:rPr>
                <w:color w:val="000000"/>
                <w:sz w:val="16"/>
                <w:szCs w:val="16"/>
                <w:lang w:eastAsia="ru-RU"/>
              </w:rPr>
              <w:t>-</w:t>
            </w:r>
          </w:p>
          <w:p w:rsidR="00D339CB" w:rsidRPr="00F23B19" w:rsidRDefault="00D339CB" w:rsidP="00D339CB">
            <w:pPr>
              <w:jc w:val="center"/>
              <w:rPr>
                <w:color w:val="000000"/>
                <w:sz w:val="16"/>
                <w:szCs w:val="16"/>
                <w:lang w:eastAsia="ru-RU"/>
              </w:rPr>
            </w:pPr>
          </w:p>
          <w:p w:rsidR="00D339CB" w:rsidRPr="00F23B19" w:rsidRDefault="00D339CB" w:rsidP="00D339CB">
            <w:pPr>
              <w:jc w:val="center"/>
              <w:rPr>
                <w:color w:val="000000"/>
                <w:sz w:val="16"/>
                <w:szCs w:val="16"/>
                <w:lang w:eastAsia="ru-RU"/>
              </w:rPr>
            </w:pPr>
          </w:p>
        </w:tc>
        <w:tc>
          <w:tcPr>
            <w:tcW w:w="722" w:type="dxa"/>
            <w:vMerge w:val="restart"/>
            <w:tcBorders>
              <w:top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p>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087"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78"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24"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30"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53"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83"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84"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069"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r>
      <w:tr w:rsidR="00D339CB" w:rsidRPr="00F23B19" w:rsidTr="00D339CB">
        <w:trPr>
          <w:trHeight w:val="288"/>
        </w:trPr>
        <w:tc>
          <w:tcPr>
            <w:tcW w:w="1070" w:type="dxa"/>
            <w:vMerge/>
            <w:tcBorders>
              <w:left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p>
        </w:tc>
        <w:tc>
          <w:tcPr>
            <w:tcW w:w="872" w:type="dxa"/>
            <w:vMerge/>
            <w:tcBorders>
              <w:right w:val="single" w:sz="4" w:space="0" w:color="000000"/>
            </w:tcBorders>
            <w:shd w:val="clear" w:color="auto" w:fill="auto"/>
          </w:tcPr>
          <w:p w:rsidR="00D339CB" w:rsidRPr="00F23B19" w:rsidRDefault="00D339CB" w:rsidP="00D339CB">
            <w:pPr>
              <w:jc w:val="center"/>
              <w:rPr>
                <w:color w:val="000000"/>
                <w:sz w:val="16"/>
                <w:szCs w:val="16"/>
                <w:lang w:eastAsia="ru-RU"/>
              </w:rPr>
            </w:pPr>
          </w:p>
        </w:tc>
        <w:tc>
          <w:tcPr>
            <w:tcW w:w="722" w:type="dxa"/>
            <w:vMerge/>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p>
        </w:tc>
        <w:tc>
          <w:tcPr>
            <w:tcW w:w="1087"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78"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24"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30"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53"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83"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84"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069"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r>
      <w:tr w:rsidR="00D339CB" w:rsidRPr="00F23B19" w:rsidTr="00D339CB">
        <w:trPr>
          <w:trHeight w:val="288"/>
        </w:trPr>
        <w:tc>
          <w:tcPr>
            <w:tcW w:w="1070" w:type="dxa"/>
            <w:vMerge/>
            <w:tcBorders>
              <w:left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p>
        </w:tc>
        <w:tc>
          <w:tcPr>
            <w:tcW w:w="872" w:type="dxa"/>
            <w:vMerge/>
            <w:tcBorders>
              <w:right w:val="single" w:sz="4" w:space="0" w:color="000000"/>
            </w:tcBorders>
            <w:shd w:val="clear" w:color="auto" w:fill="auto"/>
          </w:tcPr>
          <w:p w:rsidR="00D339CB" w:rsidRPr="00F23B19" w:rsidRDefault="00D339CB" w:rsidP="00D339CB">
            <w:pPr>
              <w:jc w:val="center"/>
              <w:rPr>
                <w:color w:val="000000"/>
                <w:sz w:val="16"/>
                <w:szCs w:val="16"/>
                <w:lang w:eastAsia="ru-RU"/>
              </w:rPr>
            </w:pPr>
          </w:p>
        </w:tc>
        <w:tc>
          <w:tcPr>
            <w:tcW w:w="722" w:type="dxa"/>
            <w:vMerge w:val="restart"/>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p>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087"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78"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24"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30"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53"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83"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84"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069"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r>
      <w:tr w:rsidR="00D339CB" w:rsidRPr="00F23B19" w:rsidTr="00D339CB">
        <w:trPr>
          <w:trHeight w:val="288"/>
        </w:trPr>
        <w:tc>
          <w:tcPr>
            <w:tcW w:w="1070" w:type="dxa"/>
            <w:vMerge/>
            <w:tcBorders>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p>
        </w:tc>
        <w:tc>
          <w:tcPr>
            <w:tcW w:w="872" w:type="dxa"/>
            <w:vMerge/>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p>
        </w:tc>
        <w:tc>
          <w:tcPr>
            <w:tcW w:w="722" w:type="dxa"/>
            <w:vMerge/>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p>
        </w:tc>
        <w:tc>
          <w:tcPr>
            <w:tcW w:w="1087"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78"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24"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30"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53"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83"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84"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069" w:type="dxa"/>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r>
    </w:tbl>
    <w:p w:rsidR="00D339CB" w:rsidRDefault="00D339CB" w:rsidP="00F23B19">
      <w:pPr>
        <w:rPr>
          <w:rFonts w:eastAsia="Calibri"/>
          <w:sz w:val="16"/>
          <w:szCs w:val="16"/>
        </w:rPr>
      </w:pPr>
    </w:p>
    <w:p w:rsidR="00D339CB" w:rsidRDefault="00D339CB" w:rsidP="00F23B19">
      <w:pPr>
        <w:rPr>
          <w:rFonts w:eastAsia="Calibri"/>
          <w:sz w:val="16"/>
          <w:szCs w:val="16"/>
        </w:rPr>
      </w:pPr>
    </w:p>
    <w:p w:rsidR="00D339CB" w:rsidRDefault="00D339CB" w:rsidP="00D339CB">
      <w:pPr>
        <w:rPr>
          <w:b/>
          <w:bCs/>
          <w:color w:val="000000"/>
          <w:sz w:val="16"/>
          <w:szCs w:val="16"/>
          <w:lang w:eastAsia="ru-RU"/>
        </w:rPr>
      </w:pPr>
      <w:r w:rsidRPr="00F23B19">
        <w:rPr>
          <w:b/>
          <w:bCs/>
          <w:color w:val="000000"/>
          <w:sz w:val="16"/>
          <w:szCs w:val="16"/>
          <w:lang w:eastAsia="ru-RU"/>
        </w:rPr>
        <w:t>4. Общие сведения о муниципальном социальном заказе на 2026 – 2027 годы (на срок оказания муниципальных услуг за пределами планового периода)</w:t>
      </w:r>
    </w:p>
    <w:p w:rsidR="00D339CB" w:rsidRPr="00F23B19" w:rsidRDefault="00D339CB" w:rsidP="00F23B19">
      <w:pPr>
        <w:rPr>
          <w:rFonts w:eastAsia="Calibri"/>
          <w:sz w:val="16"/>
          <w:szCs w:val="16"/>
        </w:rPr>
      </w:pPr>
    </w:p>
    <w:tbl>
      <w:tblPr>
        <w:tblW w:w="5154" w:type="pct"/>
        <w:tblInd w:w="-5" w:type="dxa"/>
        <w:tblLayout w:type="fixed"/>
        <w:tblLook w:val="04A0" w:firstRow="1" w:lastRow="0" w:firstColumn="1" w:lastColumn="0" w:noHBand="0" w:noVBand="1"/>
      </w:tblPr>
      <w:tblGrid>
        <w:gridCol w:w="746"/>
        <w:gridCol w:w="304"/>
        <w:gridCol w:w="266"/>
        <w:gridCol w:w="19"/>
        <w:gridCol w:w="570"/>
        <w:gridCol w:w="46"/>
        <w:gridCol w:w="153"/>
        <w:gridCol w:w="496"/>
        <w:gridCol w:w="228"/>
        <w:gridCol w:w="44"/>
        <w:gridCol w:w="328"/>
        <w:gridCol w:w="435"/>
        <w:gridCol w:w="228"/>
        <w:gridCol w:w="124"/>
        <w:gridCol w:w="362"/>
        <w:gridCol w:w="437"/>
        <w:gridCol w:w="24"/>
        <w:gridCol w:w="97"/>
        <w:gridCol w:w="498"/>
        <w:gridCol w:w="84"/>
        <w:gridCol w:w="56"/>
        <w:gridCol w:w="552"/>
        <w:gridCol w:w="118"/>
        <w:gridCol w:w="40"/>
        <w:gridCol w:w="590"/>
        <w:gridCol w:w="58"/>
        <w:gridCol w:w="449"/>
        <w:gridCol w:w="154"/>
        <w:gridCol w:w="85"/>
        <w:gridCol w:w="269"/>
        <w:gridCol w:w="254"/>
        <w:gridCol w:w="357"/>
        <w:gridCol w:w="193"/>
        <w:gridCol w:w="87"/>
        <w:gridCol w:w="427"/>
        <w:gridCol w:w="174"/>
        <w:gridCol w:w="322"/>
        <w:gridCol w:w="53"/>
        <w:gridCol w:w="148"/>
        <w:gridCol w:w="417"/>
        <w:gridCol w:w="41"/>
        <w:gridCol w:w="437"/>
        <w:gridCol w:w="296"/>
        <w:gridCol w:w="27"/>
      </w:tblGrid>
      <w:tr w:rsidR="00D339CB" w:rsidRPr="00F23B19" w:rsidTr="004007F7">
        <w:trPr>
          <w:gridAfter w:val="2"/>
          <w:wAfter w:w="319" w:type="dxa"/>
          <w:trHeight w:val="900"/>
        </w:trPr>
        <w:tc>
          <w:tcPr>
            <w:tcW w:w="10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Наименование муниципальной услуги (укрупненной муниципальной услуги)</w:t>
            </w:r>
            <w:r w:rsidRPr="00F23B19">
              <w:rPr>
                <w:color w:val="000000"/>
                <w:sz w:val="16"/>
                <w:szCs w:val="16"/>
                <w:vertAlign w:val="superscript"/>
                <w:lang w:eastAsia="ru-RU"/>
              </w:rPr>
              <w:t>11</w:t>
            </w:r>
          </w:p>
        </w:tc>
        <w:tc>
          <w:tcPr>
            <w:tcW w:w="8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Год определения исполнителей муниципальных услуг (укрупненной муниципальной услуги)</w:t>
            </w:r>
            <w:r w:rsidRPr="00F23B19">
              <w:rPr>
                <w:color w:val="000000"/>
                <w:sz w:val="16"/>
                <w:szCs w:val="16"/>
                <w:vertAlign w:val="superscript"/>
                <w:lang w:eastAsia="ru-RU"/>
              </w:rPr>
              <w:t>11</w:t>
            </w:r>
          </w:p>
        </w:tc>
        <w:tc>
          <w:tcPr>
            <w:tcW w:w="9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Место оказания муниципальной услуги (укрупненной муниципальной услуги)</w:t>
            </w:r>
            <w:r w:rsidRPr="00F23B19">
              <w:rPr>
                <w:color w:val="000000"/>
                <w:sz w:val="16"/>
                <w:szCs w:val="16"/>
                <w:vertAlign w:val="superscript"/>
                <w:lang w:eastAsia="ru-RU"/>
              </w:rPr>
              <w:t>11</w:t>
            </w:r>
          </w:p>
        </w:tc>
        <w:tc>
          <w:tcPr>
            <w:tcW w:w="2717" w:type="dxa"/>
            <w:gridSpan w:val="12"/>
            <w:tcBorders>
              <w:top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Показатель, характеризующий объем оказания муниципальной услуги (укрупненной муниципальной услуги)</w:t>
            </w:r>
          </w:p>
        </w:tc>
        <w:tc>
          <w:tcPr>
            <w:tcW w:w="5225" w:type="dxa"/>
            <w:gridSpan w:val="21"/>
            <w:tcBorders>
              <w:top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D339CB" w:rsidRPr="00F23B19" w:rsidTr="004007F7">
        <w:trPr>
          <w:gridAfter w:val="2"/>
          <w:wAfter w:w="319" w:type="dxa"/>
          <w:trHeight w:val="304"/>
        </w:trPr>
        <w:tc>
          <w:tcPr>
            <w:tcW w:w="1052" w:type="dxa"/>
            <w:gridSpan w:val="2"/>
            <w:vMerge/>
            <w:tcBorders>
              <w:top w:val="single" w:sz="4" w:space="0" w:color="000000"/>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857" w:type="dxa"/>
            <w:gridSpan w:val="3"/>
            <w:vMerge/>
            <w:tcBorders>
              <w:top w:val="single" w:sz="4" w:space="0" w:color="000000"/>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923" w:type="dxa"/>
            <w:gridSpan w:val="4"/>
            <w:vMerge/>
            <w:tcBorders>
              <w:top w:val="single" w:sz="4" w:space="0" w:color="000000"/>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1159" w:type="dxa"/>
            <w:gridSpan w:val="5"/>
            <w:vMerge w:val="restart"/>
            <w:tcBorders>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наименование показателя</w:t>
            </w:r>
            <w:r w:rsidRPr="00F23B19">
              <w:rPr>
                <w:color w:val="000000"/>
                <w:sz w:val="16"/>
                <w:szCs w:val="16"/>
                <w:vertAlign w:val="superscript"/>
                <w:lang w:eastAsia="ru-RU"/>
              </w:rPr>
              <w:t>11</w:t>
            </w:r>
          </w:p>
        </w:tc>
        <w:tc>
          <w:tcPr>
            <w:tcW w:w="1558" w:type="dxa"/>
            <w:gridSpan w:val="7"/>
            <w:tcBorders>
              <w:top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единица измерения</w:t>
            </w:r>
          </w:p>
        </w:tc>
        <w:tc>
          <w:tcPr>
            <w:tcW w:w="710" w:type="dxa"/>
            <w:gridSpan w:val="3"/>
            <w:vMerge w:val="restart"/>
            <w:tcBorders>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всего</w:t>
            </w:r>
            <w:r w:rsidRPr="00F23B19">
              <w:rPr>
                <w:color w:val="000000"/>
                <w:sz w:val="16"/>
                <w:szCs w:val="16"/>
                <w:vertAlign w:val="superscript"/>
                <w:lang w:eastAsia="ru-RU"/>
              </w:rPr>
              <w:t>5</w:t>
            </w:r>
          </w:p>
        </w:tc>
        <w:tc>
          <w:tcPr>
            <w:tcW w:w="4515" w:type="dxa"/>
            <w:gridSpan w:val="18"/>
            <w:tcBorders>
              <w:top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из них</w:t>
            </w:r>
          </w:p>
        </w:tc>
      </w:tr>
      <w:tr w:rsidR="00D339CB" w:rsidRPr="00F23B19" w:rsidTr="004007F7">
        <w:trPr>
          <w:gridAfter w:val="2"/>
          <w:wAfter w:w="319" w:type="dxa"/>
          <w:trHeight w:val="2122"/>
        </w:trPr>
        <w:tc>
          <w:tcPr>
            <w:tcW w:w="1052" w:type="dxa"/>
            <w:gridSpan w:val="2"/>
            <w:vMerge/>
            <w:tcBorders>
              <w:top w:val="single" w:sz="4" w:space="0" w:color="000000"/>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857" w:type="dxa"/>
            <w:gridSpan w:val="3"/>
            <w:vMerge/>
            <w:tcBorders>
              <w:top w:val="single" w:sz="4" w:space="0" w:color="000000"/>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923" w:type="dxa"/>
            <w:gridSpan w:val="4"/>
            <w:vMerge/>
            <w:tcBorders>
              <w:top w:val="single" w:sz="4" w:space="0" w:color="000000"/>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1159" w:type="dxa"/>
            <w:gridSpan w:val="5"/>
            <w:vMerge/>
            <w:tcBorders>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799" w:type="dxa"/>
            <w:gridSpan w:val="2"/>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наименование</w:t>
            </w:r>
            <w:r w:rsidRPr="00F23B19">
              <w:rPr>
                <w:color w:val="000000"/>
                <w:sz w:val="16"/>
                <w:szCs w:val="16"/>
                <w:vertAlign w:val="superscript"/>
                <w:lang w:eastAsia="ru-RU"/>
              </w:rPr>
              <w:t>11</w:t>
            </w:r>
          </w:p>
        </w:tc>
        <w:tc>
          <w:tcPr>
            <w:tcW w:w="759" w:type="dxa"/>
            <w:gridSpan w:val="5"/>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код по ОКЕИ</w:t>
            </w:r>
            <w:r w:rsidRPr="00F23B19">
              <w:rPr>
                <w:color w:val="000000"/>
                <w:sz w:val="16"/>
                <w:szCs w:val="16"/>
                <w:vertAlign w:val="superscript"/>
                <w:lang w:eastAsia="ru-RU"/>
              </w:rPr>
              <w:t>11</w:t>
            </w:r>
          </w:p>
        </w:tc>
        <w:tc>
          <w:tcPr>
            <w:tcW w:w="710" w:type="dxa"/>
            <w:gridSpan w:val="3"/>
            <w:vMerge/>
            <w:tcBorders>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1251"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оказываемого муниципальными казенными учреждениями на основании муниципального задания</w:t>
            </w:r>
            <w:r w:rsidRPr="00F23B19">
              <w:rPr>
                <w:color w:val="000000"/>
                <w:sz w:val="16"/>
                <w:szCs w:val="16"/>
                <w:vertAlign w:val="superscript"/>
                <w:lang w:eastAsia="ru-RU"/>
              </w:rPr>
              <w:t>12</w:t>
            </w:r>
          </w:p>
        </w:tc>
        <w:tc>
          <w:tcPr>
            <w:tcW w:w="1245" w:type="dxa"/>
            <w:gridSpan w:val="6"/>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оказываемого муниципальными бюджетными и автономными учреждениями на основании муниципального задания</w:t>
            </w:r>
            <w:r w:rsidRPr="00F23B19">
              <w:rPr>
                <w:color w:val="000000"/>
                <w:sz w:val="16"/>
                <w:szCs w:val="16"/>
                <w:vertAlign w:val="superscript"/>
                <w:lang w:eastAsia="ru-RU"/>
              </w:rPr>
              <w:t>12</w:t>
            </w:r>
          </w:p>
        </w:tc>
        <w:tc>
          <w:tcPr>
            <w:tcW w:w="976"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в соответствии с конкурсом</w:t>
            </w:r>
            <w:r w:rsidRPr="00F23B19">
              <w:rPr>
                <w:color w:val="000000"/>
                <w:sz w:val="16"/>
                <w:szCs w:val="16"/>
                <w:vertAlign w:val="superscript"/>
                <w:lang w:eastAsia="ru-RU"/>
              </w:rPr>
              <w:t>12</w:t>
            </w:r>
          </w:p>
        </w:tc>
        <w:tc>
          <w:tcPr>
            <w:tcW w:w="1043"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vertAlign w:val="superscript"/>
                <w:lang w:eastAsia="ru-RU"/>
              </w:rPr>
            </w:pPr>
            <w:r w:rsidRPr="00F23B19">
              <w:rPr>
                <w:color w:val="000000"/>
                <w:sz w:val="16"/>
                <w:szCs w:val="16"/>
                <w:lang w:eastAsia="ru-RU"/>
              </w:rPr>
              <w:t>в соответствии с социальными сертификатами</w:t>
            </w:r>
            <w:r w:rsidRPr="00F23B19">
              <w:rPr>
                <w:color w:val="000000"/>
                <w:sz w:val="16"/>
                <w:szCs w:val="16"/>
                <w:vertAlign w:val="superscript"/>
                <w:lang w:eastAsia="ru-RU"/>
              </w:rPr>
              <w:t>12</w:t>
            </w:r>
          </w:p>
        </w:tc>
      </w:tr>
      <w:tr w:rsidR="00D339CB" w:rsidRPr="00F23B19" w:rsidTr="004007F7">
        <w:trPr>
          <w:gridAfter w:val="2"/>
          <w:wAfter w:w="319" w:type="dxa"/>
          <w:trHeight w:val="288"/>
        </w:trPr>
        <w:tc>
          <w:tcPr>
            <w:tcW w:w="1052" w:type="dxa"/>
            <w:gridSpan w:val="2"/>
            <w:tcBorders>
              <w:left w:val="single" w:sz="4" w:space="0" w:color="000000"/>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1</w:t>
            </w:r>
          </w:p>
        </w:tc>
        <w:tc>
          <w:tcPr>
            <w:tcW w:w="857" w:type="dxa"/>
            <w:gridSpan w:val="3"/>
            <w:tcBorders>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2</w:t>
            </w:r>
          </w:p>
        </w:tc>
        <w:tc>
          <w:tcPr>
            <w:tcW w:w="923" w:type="dxa"/>
            <w:gridSpan w:val="4"/>
            <w:tcBorders>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3</w:t>
            </w:r>
          </w:p>
        </w:tc>
        <w:tc>
          <w:tcPr>
            <w:tcW w:w="1159" w:type="dxa"/>
            <w:gridSpan w:val="5"/>
            <w:tcBorders>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4</w:t>
            </w:r>
          </w:p>
        </w:tc>
        <w:tc>
          <w:tcPr>
            <w:tcW w:w="799" w:type="dxa"/>
            <w:gridSpan w:val="2"/>
            <w:tcBorders>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5</w:t>
            </w:r>
          </w:p>
        </w:tc>
        <w:tc>
          <w:tcPr>
            <w:tcW w:w="759" w:type="dxa"/>
            <w:gridSpan w:val="5"/>
            <w:tcBorders>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6</w:t>
            </w:r>
          </w:p>
        </w:tc>
        <w:tc>
          <w:tcPr>
            <w:tcW w:w="710" w:type="dxa"/>
            <w:gridSpan w:val="3"/>
            <w:tcBorders>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7</w:t>
            </w:r>
          </w:p>
        </w:tc>
        <w:tc>
          <w:tcPr>
            <w:tcW w:w="1251" w:type="dxa"/>
            <w:gridSpan w:val="4"/>
            <w:tcBorders>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8</w:t>
            </w:r>
          </w:p>
        </w:tc>
        <w:tc>
          <w:tcPr>
            <w:tcW w:w="1245" w:type="dxa"/>
            <w:gridSpan w:val="6"/>
            <w:tcBorders>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9</w:t>
            </w:r>
          </w:p>
        </w:tc>
        <w:tc>
          <w:tcPr>
            <w:tcW w:w="976" w:type="dxa"/>
            <w:gridSpan w:val="4"/>
            <w:tcBorders>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10</w:t>
            </w:r>
          </w:p>
        </w:tc>
        <w:tc>
          <w:tcPr>
            <w:tcW w:w="1043" w:type="dxa"/>
            <w:gridSpan w:val="4"/>
            <w:tcBorders>
              <w:bottom w:val="single" w:sz="4" w:space="0" w:color="000000"/>
              <w:right w:val="single" w:sz="4" w:space="0" w:color="000000"/>
            </w:tcBorders>
            <w:shd w:val="clear" w:color="auto" w:fill="auto"/>
            <w:vAlign w:val="center"/>
          </w:tcPr>
          <w:p w:rsidR="00D339CB" w:rsidRPr="00F23B19" w:rsidRDefault="00D339CB" w:rsidP="00D339CB">
            <w:pPr>
              <w:jc w:val="center"/>
              <w:rPr>
                <w:color w:val="000000"/>
                <w:sz w:val="16"/>
                <w:szCs w:val="16"/>
                <w:lang w:eastAsia="ru-RU"/>
              </w:rPr>
            </w:pPr>
            <w:r w:rsidRPr="00F23B19">
              <w:rPr>
                <w:color w:val="000000"/>
                <w:sz w:val="16"/>
                <w:szCs w:val="16"/>
                <w:lang w:eastAsia="ru-RU"/>
              </w:rPr>
              <w:t>11</w:t>
            </w:r>
          </w:p>
        </w:tc>
      </w:tr>
      <w:tr w:rsidR="00D339CB" w:rsidRPr="00F23B19" w:rsidTr="004007F7">
        <w:trPr>
          <w:gridAfter w:val="2"/>
          <w:wAfter w:w="319" w:type="dxa"/>
          <w:trHeight w:val="408"/>
        </w:trPr>
        <w:tc>
          <w:tcPr>
            <w:tcW w:w="1052" w:type="dxa"/>
            <w:gridSpan w:val="2"/>
            <w:vMerge w:val="restart"/>
            <w:tcBorders>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857" w:type="dxa"/>
            <w:gridSpan w:val="3"/>
            <w:vMerge w:val="restart"/>
            <w:tcBorders>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23" w:type="dxa"/>
            <w:gridSpan w:val="4"/>
            <w:vMerge w:val="restart"/>
            <w:tcBorders>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159" w:type="dxa"/>
            <w:gridSpan w:val="5"/>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99" w:type="dxa"/>
            <w:gridSpan w:val="2"/>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59" w:type="dxa"/>
            <w:gridSpan w:val="5"/>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10" w:type="dxa"/>
            <w:gridSpan w:val="3"/>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51"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45" w:type="dxa"/>
            <w:gridSpan w:val="6"/>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76"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043"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r>
      <w:tr w:rsidR="00D339CB" w:rsidRPr="00F23B19" w:rsidTr="004007F7">
        <w:trPr>
          <w:gridAfter w:val="2"/>
          <w:wAfter w:w="319" w:type="dxa"/>
          <w:trHeight w:val="288"/>
        </w:trPr>
        <w:tc>
          <w:tcPr>
            <w:tcW w:w="1052" w:type="dxa"/>
            <w:gridSpan w:val="2"/>
            <w:vMerge/>
            <w:tcBorders>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857" w:type="dxa"/>
            <w:gridSpan w:val="3"/>
            <w:vMerge/>
            <w:tcBorders>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923" w:type="dxa"/>
            <w:gridSpan w:val="4"/>
            <w:vMerge/>
            <w:tcBorders>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1159" w:type="dxa"/>
            <w:gridSpan w:val="5"/>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99" w:type="dxa"/>
            <w:gridSpan w:val="2"/>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59" w:type="dxa"/>
            <w:gridSpan w:val="5"/>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10" w:type="dxa"/>
            <w:gridSpan w:val="3"/>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51"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45" w:type="dxa"/>
            <w:gridSpan w:val="6"/>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76"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043"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r>
      <w:tr w:rsidR="00D339CB" w:rsidRPr="00F23B19" w:rsidTr="004007F7">
        <w:trPr>
          <w:gridAfter w:val="2"/>
          <w:wAfter w:w="319" w:type="dxa"/>
          <w:trHeight w:val="288"/>
        </w:trPr>
        <w:tc>
          <w:tcPr>
            <w:tcW w:w="1052" w:type="dxa"/>
            <w:gridSpan w:val="2"/>
            <w:vMerge/>
            <w:tcBorders>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857" w:type="dxa"/>
            <w:gridSpan w:val="3"/>
            <w:vMerge/>
            <w:tcBorders>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923" w:type="dxa"/>
            <w:gridSpan w:val="4"/>
            <w:vMerge w:val="restart"/>
            <w:tcBorders>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159" w:type="dxa"/>
            <w:gridSpan w:val="5"/>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99" w:type="dxa"/>
            <w:gridSpan w:val="2"/>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59" w:type="dxa"/>
            <w:gridSpan w:val="5"/>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10" w:type="dxa"/>
            <w:gridSpan w:val="3"/>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51"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45" w:type="dxa"/>
            <w:gridSpan w:val="6"/>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76"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043"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r>
      <w:tr w:rsidR="00D339CB" w:rsidRPr="00F23B19" w:rsidTr="004007F7">
        <w:trPr>
          <w:gridAfter w:val="2"/>
          <w:wAfter w:w="319" w:type="dxa"/>
          <w:trHeight w:val="288"/>
        </w:trPr>
        <w:tc>
          <w:tcPr>
            <w:tcW w:w="1052" w:type="dxa"/>
            <w:gridSpan w:val="2"/>
            <w:vMerge/>
            <w:tcBorders>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857" w:type="dxa"/>
            <w:gridSpan w:val="3"/>
            <w:vMerge/>
            <w:tcBorders>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923" w:type="dxa"/>
            <w:gridSpan w:val="4"/>
            <w:vMerge/>
            <w:tcBorders>
              <w:left w:val="single" w:sz="4" w:space="0" w:color="000000"/>
              <w:bottom w:val="single" w:sz="4" w:space="0" w:color="000000"/>
              <w:right w:val="single" w:sz="4" w:space="0" w:color="000000"/>
            </w:tcBorders>
          </w:tcPr>
          <w:p w:rsidR="00D339CB" w:rsidRPr="00F23B19" w:rsidRDefault="00D339CB" w:rsidP="00D339CB">
            <w:pPr>
              <w:jc w:val="center"/>
              <w:rPr>
                <w:color w:val="000000"/>
                <w:sz w:val="16"/>
                <w:szCs w:val="16"/>
                <w:lang w:eastAsia="ru-RU"/>
              </w:rPr>
            </w:pPr>
          </w:p>
        </w:tc>
        <w:tc>
          <w:tcPr>
            <w:tcW w:w="1159" w:type="dxa"/>
            <w:gridSpan w:val="5"/>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99" w:type="dxa"/>
            <w:gridSpan w:val="2"/>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59" w:type="dxa"/>
            <w:gridSpan w:val="5"/>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10" w:type="dxa"/>
            <w:gridSpan w:val="3"/>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51"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45" w:type="dxa"/>
            <w:gridSpan w:val="6"/>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76"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043"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r>
      <w:tr w:rsidR="00D339CB" w:rsidRPr="00F23B19" w:rsidTr="004007F7">
        <w:trPr>
          <w:gridAfter w:val="2"/>
          <w:wAfter w:w="319" w:type="dxa"/>
          <w:trHeight w:val="288"/>
        </w:trPr>
        <w:tc>
          <w:tcPr>
            <w:tcW w:w="1052" w:type="dxa"/>
            <w:gridSpan w:val="2"/>
            <w:vMerge w:val="restart"/>
            <w:tcBorders>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p w:rsidR="00D339CB" w:rsidRPr="00F23B19" w:rsidRDefault="00D339CB" w:rsidP="00D339CB">
            <w:pPr>
              <w:jc w:val="center"/>
              <w:rPr>
                <w:color w:val="000000"/>
                <w:sz w:val="16"/>
                <w:szCs w:val="16"/>
                <w:lang w:eastAsia="ru-RU"/>
              </w:rPr>
            </w:pPr>
          </w:p>
          <w:p w:rsidR="00D339CB" w:rsidRPr="00F23B19" w:rsidRDefault="00D339CB" w:rsidP="00D339CB">
            <w:pPr>
              <w:jc w:val="center"/>
              <w:rPr>
                <w:color w:val="000000"/>
                <w:sz w:val="16"/>
                <w:szCs w:val="16"/>
                <w:lang w:eastAsia="ru-RU"/>
              </w:rPr>
            </w:pPr>
          </w:p>
        </w:tc>
        <w:tc>
          <w:tcPr>
            <w:tcW w:w="857" w:type="dxa"/>
            <w:gridSpan w:val="3"/>
            <w:vMerge w:val="restart"/>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p>
          <w:p w:rsidR="00D339CB" w:rsidRPr="00F23B19" w:rsidRDefault="00D339CB" w:rsidP="00D339CB">
            <w:pPr>
              <w:jc w:val="center"/>
              <w:rPr>
                <w:color w:val="000000"/>
                <w:sz w:val="16"/>
                <w:szCs w:val="16"/>
                <w:lang w:eastAsia="ru-RU"/>
              </w:rPr>
            </w:pPr>
            <w:r w:rsidRPr="00F23B19">
              <w:rPr>
                <w:color w:val="000000"/>
                <w:sz w:val="16"/>
                <w:szCs w:val="16"/>
                <w:lang w:eastAsia="ru-RU"/>
              </w:rPr>
              <w:t>-</w:t>
            </w:r>
          </w:p>
          <w:p w:rsidR="00D339CB" w:rsidRPr="00F23B19" w:rsidRDefault="00D339CB" w:rsidP="00D339CB">
            <w:pPr>
              <w:jc w:val="center"/>
              <w:rPr>
                <w:color w:val="000000"/>
                <w:sz w:val="16"/>
                <w:szCs w:val="16"/>
                <w:lang w:eastAsia="ru-RU"/>
              </w:rPr>
            </w:pPr>
          </w:p>
        </w:tc>
        <w:tc>
          <w:tcPr>
            <w:tcW w:w="923" w:type="dxa"/>
            <w:gridSpan w:val="4"/>
            <w:vMerge w:val="restart"/>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p>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159" w:type="dxa"/>
            <w:gridSpan w:val="5"/>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99" w:type="dxa"/>
            <w:gridSpan w:val="2"/>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59" w:type="dxa"/>
            <w:gridSpan w:val="5"/>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10" w:type="dxa"/>
            <w:gridSpan w:val="3"/>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51"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45" w:type="dxa"/>
            <w:gridSpan w:val="6"/>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76"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043"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r>
      <w:tr w:rsidR="00D339CB" w:rsidRPr="00F23B19" w:rsidTr="004007F7">
        <w:trPr>
          <w:gridAfter w:val="2"/>
          <w:wAfter w:w="319" w:type="dxa"/>
          <w:trHeight w:val="288"/>
        </w:trPr>
        <w:tc>
          <w:tcPr>
            <w:tcW w:w="1052" w:type="dxa"/>
            <w:gridSpan w:val="2"/>
            <w:vMerge/>
            <w:tcBorders>
              <w:left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p>
        </w:tc>
        <w:tc>
          <w:tcPr>
            <w:tcW w:w="857" w:type="dxa"/>
            <w:gridSpan w:val="3"/>
            <w:vMerge/>
            <w:tcBorders>
              <w:right w:val="single" w:sz="4" w:space="0" w:color="000000"/>
            </w:tcBorders>
            <w:shd w:val="clear" w:color="auto" w:fill="auto"/>
          </w:tcPr>
          <w:p w:rsidR="00D339CB" w:rsidRPr="00F23B19" w:rsidRDefault="00D339CB" w:rsidP="00D339CB">
            <w:pPr>
              <w:jc w:val="center"/>
              <w:rPr>
                <w:color w:val="000000"/>
                <w:sz w:val="16"/>
                <w:szCs w:val="16"/>
                <w:lang w:eastAsia="ru-RU"/>
              </w:rPr>
            </w:pPr>
          </w:p>
        </w:tc>
        <w:tc>
          <w:tcPr>
            <w:tcW w:w="923" w:type="dxa"/>
            <w:gridSpan w:val="4"/>
            <w:vMerge/>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p>
        </w:tc>
        <w:tc>
          <w:tcPr>
            <w:tcW w:w="1159" w:type="dxa"/>
            <w:gridSpan w:val="5"/>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99" w:type="dxa"/>
            <w:gridSpan w:val="2"/>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59" w:type="dxa"/>
            <w:gridSpan w:val="5"/>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10" w:type="dxa"/>
            <w:gridSpan w:val="3"/>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51"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45" w:type="dxa"/>
            <w:gridSpan w:val="6"/>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76"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043"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r>
      <w:tr w:rsidR="00D339CB" w:rsidRPr="00F23B19" w:rsidTr="004007F7">
        <w:trPr>
          <w:gridAfter w:val="2"/>
          <w:wAfter w:w="319" w:type="dxa"/>
          <w:trHeight w:val="288"/>
        </w:trPr>
        <w:tc>
          <w:tcPr>
            <w:tcW w:w="1052" w:type="dxa"/>
            <w:gridSpan w:val="2"/>
            <w:vMerge/>
            <w:tcBorders>
              <w:left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p>
        </w:tc>
        <w:tc>
          <w:tcPr>
            <w:tcW w:w="857" w:type="dxa"/>
            <w:gridSpan w:val="3"/>
            <w:vMerge/>
            <w:tcBorders>
              <w:right w:val="single" w:sz="4" w:space="0" w:color="000000"/>
            </w:tcBorders>
            <w:shd w:val="clear" w:color="auto" w:fill="auto"/>
          </w:tcPr>
          <w:p w:rsidR="00D339CB" w:rsidRPr="00F23B19" w:rsidRDefault="00D339CB" w:rsidP="00D339CB">
            <w:pPr>
              <w:jc w:val="center"/>
              <w:rPr>
                <w:color w:val="000000"/>
                <w:sz w:val="16"/>
                <w:szCs w:val="16"/>
                <w:lang w:eastAsia="ru-RU"/>
              </w:rPr>
            </w:pPr>
          </w:p>
        </w:tc>
        <w:tc>
          <w:tcPr>
            <w:tcW w:w="923" w:type="dxa"/>
            <w:gridSpan w:val="4"/>
            <w:vMerge w:val="restart"/>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159" w:type="dxa"/>
            <w:gridSpan w:val="5"/>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99" w:type="dxa"/>
            <w:gridSpan w:val="2"/>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59" w:type="dxa"/>
            <w:gridSpan w:val="5"/>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10" w:type="dxa"/>
            <w:gridSpan w:val="3"/>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51"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45" w:type="dxa"/>
            <w:gridSpan w:val="6"/>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76"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043"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r>
      <w:tr w:rsidR="00D339CB" w:rsidRPr="00F23B19" w:rsidTr="004007F7">
        <w:trPr>
          <w:gridAfter w:val="2"/>
          <w:wAfter w:w="319" w:type="dxa"/>
          <w:trHeight w:val="288"/>
        </w:trPr>
        <w:tc>
          <w:tcPr>
            <w:tcW w:w="1052" w:type="dxa"/>
            <w:gridSpan w:val="2"/>
            <w:vMerge/>
            <w:tcBorders>
              <w:left w:val="single" w:sz="4" w:space="0" w:color="000000"/>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p>
        </w:tc>
        <w:tc>
          <w:tcPr>
            <w:tcW w:w="857" w:type="dxa"/>
            <w:gridSpan w:val="3"/>
            <w:vMerge/>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p>
        </w:tc>
        <w:tc>
          <w:tcPr>
            <w:tcW w:w="923" w:type="dxa"/>
            <w:gridSpan w:val="4"/>
            <w:vMerge/>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p>
        </w:tc>
        <w:tc>
          <w:tcPr>
            <w:tcW w:w="1159" w:type="dxa"/>
            <w:gridSpan w:val="5"/>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99" w:type="dxa"/>
            <w:gridSpan w:val="2"/>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59" w:type="dxa"/>
            <w:gridSpan w:val="5"/>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710" w:type="dxa"/>
            <w:gridSpan w:val="3"/>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51"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245" w:type="dxa"/>
            <w:gridSpan w:val="6"/>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976"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c>
          <w:tcPr>
            <w:tcW w:w="1043" w:type="dxa"/>
            <w:gridSpan w:val="4"/>
            <w:tcBorders>
              <w:bottom w:val="single" w:sz="4" w:space="0" w:color="000000"/>
              <w:right w:val="single" w:sz="4" w:space="0" w:color="000000"/>
            </w:tcBorders>
            <w:shd w:val="clear" w:color="auto" w:fill="auto"/>
          </w:tcPr>
          <w:p w:rsidR="00D339CB" w:rsidRPr="00F23B19" w:rsidRDefault="00D339CB" w:rsidP="00D339CB">
            <w:pPr>
              <w:jc w:val="center"/>
              <w:rPr>
                <w:color w:val="000000"/>
                <w:sz w:val="16"/>
                <w:szCs w:val="16"/>
                <w:lang w:eastAsia="ru-RU"/>
              </w:rPr>
            </w:pPr>
            <w:r w:rsidRPr="00F23B19">
              <w:rPr>
                <w:color w:val="000000"/>
                <w:sz w:val="16"/>
                <w:szCs w:val="16"/>
                <w:lang w:eastAsia="ru-RU"/>
              </w:rPr>
              <w:t>-</w:t>
            </w:r>
          </w:p>
        </w:tc>
      </w:tr>
      <w:tr w:rsidR="00D339CB" w:rsidRPr="00F23B19" w:rsidTr="004007F7">
        <w:trPr>
          <w:gridAfter w:val="2"/>
          <w:wAfter w:w="319" w:type="dxa"/>
          <w:trHeight w:val="80"/>
        </w:trPr>
        <w:tc>
          <w:tcPr>
            <w:tcW w:w="10774" w:type="dxa"/>
            <w:gridSpan w:val="42"/>
            <w:shd w:val="clear" w:color="auto" w:fill="auto"/>
            <w:vAlign w:val="center"/>
          </w:tcPr>
          <w:p w:rsidR="00D339CB" w:rsidRDefault="00D339CB" w:rsidP="00D339CB">
            <w:pPr>
              <w:rPr>
                <w:b/>
                <w:bCs/>
                <w:color w:val="000000"/>
                <w:sz w:val="16"/>
                <w:szCs w:val="16"/>
                <w:lang w:eastAsia="ru-RU"/>
              </w:rPr>
            </w:pPr>
          </w:p>
          <w:p w:rsidR="00D339CB" w:rsidRDefault="00D339CB" w:rsidP="00D339CB">
            <w:pPr>
              <w:rPr>
                <w:b/>
                <w:bCs/>
                <w:color w:val="000000"/>
                <w:sz w:val="16"/>
                <w:szCs w:val="16"/>
                <w:lang w:eastAsia="ru-RU"/>
              </w:rPr>
            </w:pPr>
          </w:p>
          <w:p w:rsidR="00D339CB" w:rsidRPr="00F23B19" w:rsidRDefault="00D339CB" w:rsidP="00D339CB">
            <w:pPr>
              <w:pageBreakBefore/>
              <w:jc w:val="both"/>
              <w:rPr>
                <w:b/>
                <w:bCs/>
                <w:color w:val="000000"/>
                <w:sz w:val="16"/>
                <w:szCs w:val="16"/>
                <w:lang w:eastAsia="ru-RU"/>
              </w:rPr>
            </w:pPr>
            <w:r w:rsidRPr="00F23B19">
              <w:rPr>
                <w:b/>
                <w:bCs/>
                <w:color w:val="000000"/>
                <w:sz w:val="16"/>
                <w:szCs w:val="16"/>
                <w:lang w:eastAsia="ru-RU"/>
              </w:rPr>
              <w:t>II. Сведения об объеме оказания муниципальных услуг (укрупненной муниципальной услуги) в очередном финансовом году и плановом периоде, а также за пределами планового периода</w:t>
            </w:r>
          </w:p>
          <w:p w:rsidR="00D339CB" w:rsidRPr="00F23B19" w:rsidRDefault="00D339CB" w:rsidP="00D339CB">
            <w:pPr>
              <w:jc w:val="both"/>
              <w:rPr>
                <w:bCs/>
                <w:color w:val="000000"/>
                <w:sz w:val="16"/>
                <w:szCs w:val="16"/>
                <w:u w:val="single"/>
                <w:lang w:eastAsia="ru-RU"/>
              </w:rPr>
            </w:pPr>
            <w:r w:rsidRPr="00F23B19">
              <w:rPr>
                <w:bCs/>
                <w:color w:val="000000"/>
                <w:sz w:val="16"/>
                <w:szCs w:val="16"/>
                <w:lang w:eastAsia="ru-RU"/>
              </w:rPr>
              <w:t>Наименование укрупненной муниципальной услуги</w:t>
            </w:r>
            <w:r w:rsidRPr="00F23B19">
              <w:rPr>
                <w:bCs/>
                <w:color w:val="000000"/>
                <w:sz w:val="16"/>
                <w:szCs w:val="16"/>
                <w:vertAlign w:val="superscript"/>
                <w:lang w:eastAsia="ru-RU"/>
              </w:rPr>
              <w:t>13</w:t>
            </w:r>
            <w:r w:rsidRPr="00F23B19">
              <w:rPr>
                <w:bCs/>
                <w:color w:val="000000"/>
                <w:sz w:val="16"/>
                <w:szCs w:val="16"/>
                <w:lang w:eastAsia="ru-RU"/>
              </w:rPr>
              <w:t xml:space="preserve"> </w:t>
            </w:r>
            <w:r w:rsidRPr="00F23B19">
              <w:rPr>
                <w:bCs/>
                <w:color w:val="000000"/>
                <w:sz w:val="16"/>
                <w:szCs w:val="16"/>
                <w:u w:val="single"/>
                <w:lang w:eastAsia="ru-RU"/>
              </w:rPr>
              <w:t>«Реализация дополнительных общеразвивающих программ»</w:t>
            </w:r>
          </w:p>
          <w:p w:rsidR="00D339CB" w:rsidRPr="00F23B19" w:rsidRDefault="00D339CB" w:rsidP="00D339CB">
            <w:pPr>
              <w:jc w:val="both"/>
              <w:rPr>
                <w:bCs/>
                <w:color w:val="000000"/>
                <w:sz w:val="16"/>
                <w:szCs w:val="16"/>
                <w:lang w:eastAsia="ru-RU"/>
              </w:rPr>
            </w:pPr>
          </w:p>
          <w:p w:rsidR="00D339CB" w:rsidRDefault="00D339CB" w:rsidP="00D339CB">
            <w:pPr>
              <w:rPr>
                <w:b/>
                <w:bCs/>
                <w:color w:val="000000"/>
                <w:sz w:val="16"/>
                <w:szCs w:val="16"/>
                <w:lang w:eastAsia="ru-RU"/>
              </w:rPr>
            </w:pPr>
            <w:r w:rsidRPr="00F23B19">
              <w:rPr>
                <w:b/>
                <w:bCs/>
                <w:color w:val="000000"/>
                <w:sz w:val="16"/>
                <w:szCs w:val="16"/>
                <w:lang w:eastAsia="ru-RU"/>
              </w:rPr>
              <w:t>1. Сведения об объеме оказания муниципальных услуг (муниципальных услуг, составляющих укрупненную муниципальную услугу), на 2023 год (на очередной финансовый год)</w:t>
            </w:r>
          </w:p>
          <w:p w:rsidR="00D339CB" w:rsidRDefault="00D339CB" w:rsidP="00D339CB">
            <w:pPr>
              <w:rPr>
                <w:b/>
                <w:bCs/>
                <w:color w:val="000000"/>
                <w:sz w:val="16"/>
                <w:szCs w:val="16"/>
                <w:lang w:eastAsia="ru-RU"/>
              </w:rPr>
            </w:pPr>
          </w:p>
          <w:p w:rsidR="00D339CB" w:rsidRDefault="00D339CB" w:rsidP="00D339CB">
            <w:pPr>
              <w:rPr>
                <w:b/>
                <w:bCs/>
                <w:color w:val="000000"/>
                <w:sz w:val="16"/>
                <w:szCs w:val="16"/>
                <w:lang w:eastAsia="ru-RU"/>
              </w:rPr>
            </w:pPr>
          </w:p>
        </w:tc>
      </w:tr>
      <w:tr w:rsidR="00F23B19" w:rsidRPr="00F23B19" w:rsidTr="004007F7">
        <w:trPr>
          <w:gridAfter w:val="1"/>
          <w:wAfter w:w="23" w:type="dxa"/>
          <w:trHeight w:val="2280"/>
        </w:trPr>
        <w:tc>
          <w:tcPr>
            <w:tcW w:w="7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Наименование муниципальной услуги (муниципальных услуг, составляющих укрупненную муниципальную услугу)</w:t>
            </w:r>
            <w:r w:rsidRPr="00F23B19">
              <w:rPr>
                <w:color w:val="000000"/>
                <w:sz w:val="16"/>
                <w:szCs w:val="16"/>
                <w:vertAlign w:val="superscript"/>
                <w:lang w:eastAsia="ru-RU"/>
              </w:rPr>
              <w:t>14</w:t>
            </w:r>
          </w:p>
        </w:tc>
        <w:tc>
          <w:tcPr>
            <w:tcW w:w="5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Уникальный номер реестровой записи</w:t>
            </w:r>
            <w:r w:rsidRPr="00F23B19">
              <w:rPr>
                <w:color w:val="000000"/>
                <w:sz w:val="16"/>
                <w:szCs w:val="16"/>
                <w:vertAlign w:val="superscript"/>
                <w:lang w:eastAsia="ru-RU"/>
              </w:rPr>
              <w:t>14</w:t>
            </w:r>
          </w:p>
        </w:tc>
        <w:tc>
          <w:tcPr>
            <w:tcW w:w="789" w:type="dxa"/>
            <w:gridSpan w:val="4"/>
            <w:vMerge w:val="restart"/>
            <w:tcBorders>
              <w:top w:val="single" w:sz="4" w:space="0" w:color="000000"/>
              <w:left w:val="single" w:sz="4" w:space="0" w:color="000000"/>
              <w:bottom w:val="single" w:sz="4" w:space="0" w:color="000000"/>
              <w:right w:val="single" w:sz="4" w:space="0" w:color="000000"/>
            </w:tcBorders>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Содержание муниципальной услуги (муниципальных услуг в социальной сфере, составляющих укрупнённую муниципальную услугу)</w:t>
            </w:r>
            <w:r w:rsidRPr="00F23B19">
              <w:rPr>
                <w:color w:val="000000"/>
                <w:sz w:val="16"/>
                <w:szCs w:val="16"/>
                <w:vertAlign w:val="superscript"/>
                <w:lang w:eastAsia="ru-RU"/>
              </w:rPr>
              <w:t>14</w:t>
            </w:r>
          </w:p>
        </w:tc>
        <w:tc>
          <w:tcPr>
            <w:tcW w:w="7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Условия (формы) оказания муниципальной услуги (муниципальных услуг, составляющих укрупненную муниципальную услугу)</w:t>
            </w:r>
            <w:r w:rsidRPr="00F23B19">
              <w:rPr>
                <w:color w:val="000000"/>
                <w:sz w:val="16"/>
                <w:szCs w:val="16"/>
                <w:vertAlign w:val="superscript"/>
                <w:lang w:eastAsia="ru-RU"/>
              </w:rPr>
              <w:t>14</w:t>
            </w:r>
          </w:p>
        </w:tc>
        <w:tc>
          <w:tcPr>
            <w:tcW w:w="7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Категории потребителей муниципальных услуг (муниципальных услуг, составляющих укрупненную муниципальную услугу)</w:t>
            </w:r>
            <w:r w:rsidRPr="00F23B19">
              <w:rPr>
                <w:color w:val="000000"/>
                <w:sz w:val="16"/>
                <w:szCs w:val="16"/>
                <w:vertAlign w:val="superscript"/>
                <w:lang w:eastAsia="ru-RU"/>
              </w:rPr>
              <w:t>14</w:t>
            </w:r>
          </w:p>
        </w:tc>
        <w:tc>
          <w:tcPr>
            <w:tcW w:w="7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Уполномоченный орган (орган, уполномоченный на формирование муниципального социального заказа)</w:t>
            </w:r>
            <w:r w:rsidRPr="00F23B19">
              <w:rPr>
                <w:color w:val="000000"/>
                <w:sz w:val="16"/>
                <w:szCs w:val="16"/>
                <w:vertAlign w:val="superscript"/>
                <w:lang w:eastAsia="ru-RU"/>
              </w:rPr>
              <w:t>15</w:t>
            </w:r>
          </w:p>
        </w:tc>
        <w:tc>
          <w:tcPr>
            <w:tcW w:w="55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Срок оказания муниципальной услуги (муниципальных услуг, составляющих укрупненную муниципальную услугу)</w:t>
            </w:r>
            <w:r w:rsidRPr="00F23B19">
              <w:rPr>
                <w:color w:val="000000"/>
                <w:sz w:val="16"/>
                <w:szCs w:val="16"/>
                <w:vertAlign w:val="superscript"/>
                <w:lang w:eastAsia="ru-RU"/>
              </w:rPr>
              <w:t>16</w:t>
            </w:r>
          </w:p>
        </w:tc>
        <w:tc>
          <w:tcPr>
            <w:tcW w:w="5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Год определения исполнителей муниципальных услуг (муниципальных услуг, составляющих укрупненную муниципальную услугу)</w:t>
            </w:r>
            <w:r w:rsidRPr="00F23B19">
              <w:rPr>
                <w:color w:val="000000"/>
                <w:sz w:val="16"/>
                <w:szCs w:val="16"/>
                <w:vertAlign w:val="superscript"/>
                <w:lang w:eastAsia="ru-RU"/>
              </w:rPr>
              <w:t>17</w:t>
            </w:r>
          </w:p>
        </w:tc>
        <w:tc>
          <w:tcPr>
            <w:tcW w:w="72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Место оказания муниципальной услуги (муниципальных услуг, составляющих укрупненную муниципальную услугу)</w:t>
            </w:r>
            <w:r w:rsidRPr="00F23B19">
              <w:rPr>
                <w:color w:val="000000"/>
                <w:sz w:val="16"/>
                <w:szCs w:val="16"/>
                <w:vertAlign w:val="superscript"/>
                <w:lang w:eastAsia="ru-RU"/>
              </w:rPr>
              <w:t>18</w:t>
            </w:r>
          </w:p>
        </w:tc>
        <w:tc>
          <w:tcPr>
            <w:tcW w:w="1645" w:type="dxa"/>
            <w:gridSpan w:val="7"/>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2432" w:type="dxa"/>
            <w:gridSpan w:val="10"/>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77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Pr>
          <w:p w:rsidR="00F23B19" w:rsidRPr="00F23B19" w:rsidRDefault="00F23B19" w:rsidP="00F23B19">
            <w:pPr>
              <w:jc w:val="center"/>
              <w:rPr>
                <w:color w:val="000000"/>
                <w:sz w:val="16"/>
                <w:szCs w:val="16"/>
                <w:lang w:eastAsia="ru-RU"/>
              </w:rPr>
            </w:pPr>
            <w:r w:rsidRPr="00F23B19">
              <w:rPr>
                <w:color w:val="000000"/>
                <w:sz w:val="16"/>
                <w:szCs w:val="16"/>
                <w:lang w:eastAsia="ru-RU"/>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r w:rsidRPr="00F23B19">
              <w:rPr>
                <w:color w:val="000000"/>
                <w:sz w:val="16"/>
                <w:szCs w:val="16"/>
                <w:vertAlign w:val="superscript"/>
                <w:lang w:eastAsia="ru-RU"/>
              </w:rPr>
              <w:t>21</w:t>
            </w:r>
          </w:p>
        </w:tc>
      </w:tr>
      <w:tr w:rsidR="00F23B19" w:rsidRPr="00F23B19" w:rsidTr="004007F7">
        <w:trPr>
          <w:gridAfter w:val="1"/>
          <w:wAfter w:w="23" w:type="dxa"/>
          <w:trHeight w:val="70"/>
        </w:trPr>
        <w:tc>
          <w:tcPr>
            <w:tcW w:w="747"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572"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89" w:type="dxa"/>
            <w:gridSpan w:val="4"/>
            <w:vMerge/>
            <w:tcBorders>
              <w:left w:val="single" w:sz="4" w:space="0" w:color="000000"/>
              <w:right w:val="single" w:sz="4" w:space="0" w:color="000000"/>
            </w:tcBorders>
          </w:tcPr>
          <w:p w:rsidR="00F23B19" w:rsidRPr="00F23B19" w:rsidRDefault="00F23B19" w:rsidP="00F23B19">
            <w:pPr>
              <w:rPr>
                <w:color w:val="000000"/>
                <w:sz w:val="16"/>
                <w:szCs w:val="16"/>
                <w:lang w:eastAsia="ru-RU"/>
              </w:rPr>
            </w:pPr>
          </w:p>
        </w:tc>
        <w:tc>
          <w:tcPr>
            <w:tcW w:w="768" w:type="dxa"/>
            <w:gridSpan w:val="3"/>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63"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14" w:type="dxa"/>
            <w:gridSpan w:val="3"/>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558" w:type="dxa"/>
            <w:gridSpan w:val="3"/>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582"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26" w:type="dxa"/>
            <w:gridSpan w:val="3"/>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30" w:type="dxa"/>
            <w:gridSpan w:val="2"/>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наименование показателя</w:t>
            </w:r>
            <w:r w:rsidRPr="00F23B19">
              <w:rPr>
                <w:color w:val="000000"/>
                <w:sz w:val="16"/>
                <w:szCs w:val="16"/>
                <w:vertAlign w:val="superscript"/>
                <w:lang w:eastAsia="ru-RU"/>
              </w:rPr>
              <w:t>14</w:t>
            </w:r>
          </w:p>
        </w:tc>
        <w:tc>
          <w:tcPr>
            <w:tcW w:w="1015" w:type="dxa"/>
            <w:gridSpan w:val="5"/>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единица измерения</w:t>
            </w:r>
          </w:p>
        </w:tc>
        <w:tc>
          <w:tcPr>
            <w:tcW w:w="611" w:type="dxa"/>
            <w:gridSpan w:val="2"/>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оказываемого муниципальными казенными учреждениями на основании муниципального задания</w:t>
            </w:r>
            <w:r w:rsidRPr="00F23B19">
              <w:rPr>
                <w:color w:val="000000"/>
                <w:sz w:val="16"/>
                <w:szCs w:val="16"/>
                <w:vertAlign w:val="superscript"/>
                <w:lang w:eastAsia="ru-RU"/>
              </w:rPr>
              <w:t>20</w:t>
            </w:r>
          </w:p>
        </w:tc>
        <w:tc>
          <w:tcPr>
            <w:tcW w:w="707" w:type="dxa"/>
            <w:gridSpan w:val="3"/>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оказываемого муниципальными бюджетными и автономными учреждениями на основании муниципального задания</w:t>
            </w:r>
          </w:p>
        </w:tc>
        <w:tc>
          <w:tcPr>
            <w:tcW w:w="496" w:type="dxa"/>
            <w:gridSpan w:val="2"/>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в соответствии с конкурсом</w:t>
            </w:r>
            <w:r w:rsidRPr="00F23B19">
              <w:rPr>
                <w:color w:val="000000"/>
                <w:sz w:val="16"/>
                <w:szCs w:val="16"/>
                <w:vertAlign w:val="superscript"/>
                <w:lang w:eastAsia="ru-RU"/>
              </w:rPr>
              <w:t>20</w:t>
            </w:r>
          </w:p>
        </w:tc>
        <w:tc>
          <w:tcPr>
            <w:tcW w:w="618" w:type="dxa"/>
            <w:gridSpan w:val="3"/>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в соответствии с социальными сертификатами</w:t>
            </w:r>
            <w:r w:rsidRPr="00F23B19">
              <w:rPr>
                <w:color w:val="000000"/>
                <w:sz w:val="16"/>
                <w:szCs w:val="16"/>
                <w:vertAlign w:val="superscript"/>
                <w:lang w:eastAsia="ru-RU"/>
              </w:rPr>
              <w:t>20</w:t>
            </w:r>
          </w:p>
        </w:tc>
        <w:tc>
          <w:tcPr>
            <w:tcW w:w="774" w:type="dxa"/>
            <w:gridSpan w:val="3"/>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r>
      <w:tr w:rsidR="00F23B19" w:rsidRPr="00F23B19" w:rsidTr="004007F7">
        <w:trPr>
          <w:gridAfter w:val="1"/>
          <w:wAfter w:w="23" w:type="dxa"/>
          <w:trHeight w:val="2550"/>
        </w:trPr>
        <w:tc>
          <w:tcPr>
            <w:tcW w:w="747"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572"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89" w:type="dxa"/>
            <w:gridSpan w:val="4"/>
            <w:vMerge/>
            <w:tcBorders>
              <w:left w:val="single" w:sz="4" w:space="0" w:color="000000"/>
              <w:bottom w:val="single" w:sz="4" w:space="0" w:color="000000"/>
              <w:right w:val="single" w:sz="4" w:space="0" w:color="000000"/>
            </w:tcBorders>
          </w:tcPr>
          <w:p w:rsidR="00F23B19" w:rsidRPr="00F23B19" w:rsidRDefault="00F23B19" w:rsidP="00F23B19">
            <w:pPr>
              <w:rPr>
                <w:color w:val="000000"/>
                <w:sz w:val="16"/>
                <w:szCs w:val="16"/>
                <w:lang w:eastAsia="ru-RU"/>
              </w:rPr>
            </w:pPr>
          </w:p>
        </w:tc>
        <w:tc>
          <w:tcPr>
            <w:tcW w:w="768" w:type="dxa"/>
            <w:gridSpan w:val="3"/>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63"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14" w:type="dxa"/>
            <w:gridSpan w:val="3"/>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558" w:type="dxa"/>
            <w:gridSpan w:val="3"/>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582"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26" w:type="dxa"/>
            <w:gridSpan w:val="3"/>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30" w:type="dxa"/>
            <w:gridSpan w:val="2"/>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507"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наименование</w:t>
            </w:r>
            <w:r w:rsidRPr="00F23B19">
              <w:rPr>
                <w:color w:val="000000"/>
                <w:sz w:val="16"/>
                <w:szCs w:val="16"/>
                <w:vertAlign w:val="superscript"/>
                <w:lang w:eastAsia="ru-RU"/>
              </w:rPr>
              <w:t>14</w:t>
            </w:r>
          </w:p>
        </w:tc>
        <w:tc>
          <w:tcPr>
            <w:tcW w:w="508"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код по ОКЕИ</w:t>
            </w:r>
            <w:r w:rsidRPr="00F23B19">
              <w:rPr>
                <w:color w:val="000000"/>
                <w:sz w:val="16"/>
                <w:szCs w:val="16"/>
                <w:vertAlign w:val="superscript"/>
                <w:lang w:eastAsia="ru-RU"/>
              </w:rPr>
              <w:t>19</w:t>
            </w:r>
          </w:p>
        </w:tc>
        <w:tc>
          <w:tcPr>
            <w:tcW w:w="611" w:type="dxa"/>
            <w:gridSpan w:val="2"/>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07" w:type="dxa"/>
            <w:gridSpan w:val="3"/>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496" w:type="dxa"/>
            <w:gridSpan w:val="2"/>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18" w:type="dxa"/>
            <w:gridSpan w:val="3"/>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74" w:type="dxa"/>
            <w:gridSpan w:val="3"/>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r>
      <w:tr w:rsidR="00F23B19" w:rsidRPr="00F23B19" w:rsidTr="004007F7">
        <w:trPr>
          <w:gridAfter w:val="1"/>
          <w:wAfter w:w="23" w:type="dxa"/>
          <w:trHeight w:val="288"/>
        </w:trPr>
        <w:tc>
          <w:tcPr>
            <w:tcW w:w="747" w:type="dxa"/>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w:t>
            </w:r>
          </w:p>
        </w:tc>
        <w:tc>
          <w:tcPr>
            <w:tcW w:w="572"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2</w:t>
            </w:r>
          </w:p>
        </w:tc>
        <w:tc>
          <w:tcPr>
            <w:tcW w:w="789" w:type="dxa"/>
            <w:gridSpan w:val="4"/>
            <w:tcBorders>
              <w:bottom w:val="single" w:sz="4" w:space="0" w:color="000000"/>
              <w:right w:val="single" w:sz="4" w:space="0" w:color="000000"/>
            </w:tcBorders>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3</w:t>
            </w:r>
          </w:p>
        </w:tc>
        <w:tc>
          <w:tcPr>
            <w:tcW w:w="768" w:type="dxa"/>
            <w:gridSpan w:val="3"/>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4</w:t>
            </w:r>
          </w:p>
        </w:tc>
        <w:tc>
          <w:tcPr>
            <w:tcW w:w="763"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5</w:t>
            </w:r>
          </w:p>
        </w:tc>
        <w:tc>
          <w:tcPr>
            <w:tcW w:w="714"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6</w:t>
            </w:r>
          </w:p>
        </w:tc>
        <w:tc>
          <w:tcPr>
            <w:tcW w:w="558"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7</w:t>
            </w:r>
          </w:p>
        </w:tc>
        <w:tc>
          <w:tcPr>
            <w:tcW w:w="582"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8</w:t>
            </w:r>
          </w:p>
        </w:tc>
        <w:tc>
          <w:tcPr>
            <w:tcW w:w="726"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9</w:t>
            </w:r>
          </w:p>
        </w:tc>
        <w:tc>
          <w:tcPr>
            <w:tcW w:w="630"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c>
          <w:tcPr>
            <w:tcW w:w="507"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11</w:t>
            </w:r>
          </w:p>
        </w:tc>
        <w:tc>
          <w:tcPr>
            <w:tcW w:w="508"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12</w:t>
            </w:r>
          </w:p>
        </w:tc>
        <w:tc>
          <w:tcPr>
            <w:tcW w:w="611"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13</w:t>
            </w:r>
          </w:p>
        </w:tc>
        <w:tc>
          <w:tcPr>
            <w:tcW w:w="707"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14</w:t>
            </w:r>
          </w:p>
        </w:tc>
        <w:tc>
          <w:tcPr>
            <w:tcW w:w="496"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15</w:t>
            </w:r>
          </w:p>
        </w:tc>
        <w:tc>
          <w:tcPr>
            <w:tcW w:w="618"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16</w:t>
            </w:r>
          </w:p>
        </w:tc>
        <w:tc>
          <w:tcPr>
            <w:tcW w:w="774" w:type="dxa"/>
            <w:gridSpan w:val="3"/>
            <w:tcBorders>
              <w:bottom w:val="single" w:sz="4" w:space="0" w:color="000000"/>
              <w:right w:val="single" w:sz="4" w:space="0" w:color="000000"/>
            </w:tcBorders>
            <w:shd w:val="clear" w:color="000000" w:fill="FFFFFF"/>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17</w:t>
            </w:r>
          </w:p>
        </w:tc>
      </w:tr>
      <w:tr w:rsidR="00F23B19" w:rsidRPr="00F23B19" w:rsidTr="004007F7">
        <w:trPr>
          <w:gridAfter w:val="1"/>
          <w:wAfter w:w="23" w:type="dxa"/>
          <w:trHeight w:val="288"/>
        </w:trPr>
        <w:tc>
          <w:tcPr>
            <w:tcW w:w="747" w:type="dxa"/>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lastRenderedPageBreak/>
              <w:t>реализация дополнительных общеразвивающих программ</w:t>
            </w:r>
          </w:p>
        </w:tc>
        <w:tc>
          <w:tcPr>
            <w:tcW w:w="572"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804200О.99.0.ББ52АЕ52000</w:t>
            </w:r>
          </w:p>
        </w:tc>
        <w:tc>
          <w:tcPr>
            <w:tcW w:w="789" w:type="dxa"/>
            <w:gridSpan w:val="4"/>
            <w:tcBorders>
              <w:bottom w:val="single" w:sz="4" w:space="0" w:color="000000"/>
              <w:right w:val="single" w:sz="4" w:space="0" w:color="000000"/>
            </w:tcBorders>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768" w:type="dxa"/>
            <w:gridSpan w:val="3"/>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очная</w:t>
            </w:r>
          </w:p>
        </w:tc>
        <w:tc>
          <w:tcPr>
            <w:tcW w:w="763"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714"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администрация Тогучинского района Новосибирской области</w:t>
            </w:r>
          </w:p>
        </w:tc>
        <w:tc>
          <w:tcPr>
            <w:tcW w:w="558"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01.03.2023-31.12.2023</w:t>
            </w:r>
          </w:p>
        </w:tc>
        <w:tc>
          <w:tcPr>
            <w:tcW w:w="582"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726"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630"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физкультурно-спортивная направленность</w:t>
            </w:r>
          </w:p>
        </w:tc>
        <w:tc>
          <w:tcPr>
            <w:tcW w:w="507"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08"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611"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707"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231829</w:t>
            </w:r>
          </w:p>
        </w:tc>
        <w:tc>
          <w:tcPr>
            <w:tcW w:w="496"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8"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27592</w:t>
            </w:r>
          </w:p>
        </w:tc>
        <w:tc>
          <w:tcPr>
            <w:tcW w:w="774" w:type="dxa"/>
            <w:gridSpan w:val="3"/>
            <w:tcBorders>
              <w:bottom w:val="single" w:sz="4" w:space="0" w:color="000000"/>
              <w:right w:val="single" w:sz="4" w:space="0" w:color="000000"/>
            </w:tcBorders>
            <w:shd w:val="clear" w:color="000000" w:fill="FFFFFF"/>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r>
      <w:tr w:rsidR="00F23B19" w:rsidRPr="00F23B19" w:rsidTr="004007F7">
        <w:trPr>
          <w:gridAfter w:val="1"/>
          <w:wAfter w:w="23" w:type="dxa"/>
          <w:trHeight w:val="288"/>
        </w:trPr>
        <w:tc>
          <w:tcPr>
            <w:tcW w:w="747" w:type="dxa"/>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572"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804200О.99.0.ББ52АЖ24000</w:t>
            </w:r>
          </w:p>
        </w:tc>
        <w:tc>
          <w:tcPr>
            <w:tcW w:w="789" w:type="dxa"/>
            <w:gridSpan w:val="4"/>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768" w:type="dxa"/>
            <w:gridSpan w:val="3"/>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очная</w:t>
            </w:r>
          </w:p>
        </w:tc>
        <w:tc>
          <w:tcPr>
            <w:tcW w:w="763"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714"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администрация Тогучинского района Новосибирской области</w:t>
            </w:r>
          </w:p>
        </w:tc>
        <w:tc>
          <w:tcPr>
            <w:tcW w:w="558"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01.03.2023-31.12.2023</w:t>
            </w:r>
          </w:p>
        </w:tc>
        <w:tc>
          <w:tcPr>
            <w:tcW w:w="582"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726"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630"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социально- гуманитарная направленность</w:t>
            </w:r>
          </w:p>
        </w:tc>
        <w:tc>
          <w:tcPr>
            <w:tcW w:w="507"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08"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611"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707"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10718</w:t>
            </w:r>
          </w:p>
        </w:tc>
        <w:tc>
          <w:tcPr>
            <w:tcW w:w="496"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8"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3890</w:t>
            </w:r>
          </w:p>
        </w:tc>
        <w:tc>
          <w:tcPr>
            <w:tcW w:w="774" w:type="dxa"/>
            <w:gridSpan w:val="3"/>
            <w:tcBorders>
              <w:bottom w:val="single" w:sz="4" w:space="0" w:color="000000"/>
              <w:right w:val="single" w:sz="4" w:space="0" w:color="000000"/>
            </w:tcBorders>
            <w:shd w:val="clear" w:color="000000" w:fill="FFFFFF"/>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r>
      <w:tr w:rsidR="00F23B19" w:rsidRPr="00F23B19" w:rsidTr="004007F7">
        <w:trPr>
          <w:gridAfter w:val="1"/>
          <w:wAfter w:w="23" w:type="dxa"/>
          <w:trHeight w:val="288"/>
        </w:trPr>
        <w:tc>
          <w:tcPr>
            <w:tcW w:w="747" w:type="dxa"/>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572"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rPr>
            </w:pPr>
            <w:r w:rsidRPr="00F23B19">
              <w:rPr>
                <w:color w:val="000000"/>
                <w:sz w:val="16"/>
                <w:szCs w:val="16"/>
              </w:rPr>
              <w:t>804200О.99.0.ББ52АЖ00000</w:t>
            </w:r>
          </w:p>
          <w:p w:rsidR="00F23B19" w:rsidRPr="00F23B19" w:rsidRDefault="00F23B19" w:rsidP="00F23B19">
            <w:pPr>
              <w:jc w:val="center"/>
              <w:rPr>
                <w:color w:val="000000"/>
                <w:sz w:val="16"/>
                <w:szCs w:val="16"/>
                <w:lang w:eastAsia="ru-RU"/>
              </w:rPr>
            </w:pPr>
          </w:p>
        </w:tc>
        <w:tc>
          <w:tcPr>
            <w:tcW w:w="789" w:type="dxa"/>
            <w:gridSpan w:val="4"/>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768" w:type="dxa"/>
            <w:gridSpan w:val="3"/>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очная</w:t>
            </w:r>
          </w:p>
        </w:tc>
        <w:tc>
          <w:tcPr>
            <w:tcW w:w="763"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714"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администрация Тогучинского района Новосибирской области</w:t>
            </w:r>
          </w:p>
        </w:tc>
        <w:tc>
          <w:tcPr>
            <w:tcW w:w="558"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01.03.2023-31.12.2023</w:t>
            </w:r>
          </w:p>
        </w:tc>
        <w:tc>
          <w:tcPr>
            <w:tcW w:w="582"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726"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630"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туристско- краеведческая направленность</w:t>
            </w:r>
          </w:p>
        </w:tc>
        <w:tc>
          <w:tcPr>
            <w:tcW w:w="507"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08"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611"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707"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10468</w:t>
            </w:r>
          </w:p>
        </w:tc>
        <w:tc>
          <w:tcPr>
            <w:tcW w:w="496"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8"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0</w:t>
            </w:r>
          </w:p>
        </w:tc>
        <w:tc>
          <w:tcPr>
            <w:tcW w:w="774" w:type="dxa"/>
            <w:gridSpan w:val="3"/>
            <w:tcBorders>
              <w:bottom w:val="single" w:sz="4" w:space="0" w:color="000000"/>
              <w:right w:val="single" w:sz="4" w:space="0" w:color="000000"/>
            </w:tcBorders>
            <w:shd w:val="clear" w:color="000000" w:fill="FFFFFF"/>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r>
      <w:tr w:rsidR="00F23B19" w:rsidRPr="00F23B19" w:rsidTr="004007F7">
        <w:trPr>
          <w:gridAfter w:val="1"/>
          <w:wAfter w:w="23" w:type="dxa"/>
          <w:trHeight w:val="288"/>
        </w:trPr>
        <w:tc>
          <w:tcPr>
            <w:tcW w:w="747" w:type="dxa"/>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572"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804200О.99.0.ББ52АЕ76000</w:t>
            </w:r>
          </w:p>
        </w:tc>
        <w:tc>
          <w:tcPr>
            <w:tcW w:w="789" w:type="dxa"/>
            <w:gridSpan w:val="4"/>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768" w:type="dxa"/>
            <w:gridSpan w:val="3"/>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очная</w:t>
            </w:r>
          </w:p>
        </w:tc>
        <w:tc>
          <w:tcPr>
            <w:tcW w:w="763"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714"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администрация Тогучинского района Новосибирской области</w:t>
            </w:r>
          </w:p>
        </w:tc>
        <w:tc>
          <w:tcPr>
            <w:tcW w:w="558"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01.03.2023-31.12.2023</w:t>
            </w:r>
          </w:p>
        </w:tc>
        <w:tc>
          <w:tcPr>
            <w:tcW w:w="582"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726"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p w:rsidR="00F23B19" w:rsidRPr="00F23B19" w:rsidRDefault="00F23B19" w:rsidP="00F23B19">
            <w:pPr>
              <w:jc w:val="center"/>
              <w:rPr>
                <w:color w:val="000000"/>
                <w:sz w:val="16"/>
                <w:szCs w:val="16"/>
                <w:lang w:eastAsia="ru-RU"/>
              </w:rPr>
            </w:pPr>
          </w:p>
        </w:tc>
        <w:tc>
          <w:tcPr>
            <w:tcW w:w="630"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художественная направленность</w:t>
            </w:r>
          </w:p>
        </w:tc>
        <w:tc>
          <w:tcPr>
            <w:tcW w:w="507"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08"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611"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707"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54522</w:t>
            </w:r>
          </w:p>
        </w:tc>
        <w:tc>
          <w:tcPr>
            <w:tcW w:w="496"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8"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7018</w:t>
            </w:r>
          </w:p>
        </w:tc>
        <w:tc>
          <w:tcPr>
            <w:tcW w:w="774" w:type="dxa"/>
            <w:gridSpan w:val="3"/>
            <w:tcBorders>
              <w:bottom w:val="single" w:sz="4" w:space="0" w:color="000000"/>
              <w:right w:val="single" w:sz="4" w:space="0" w:color="000000"/>
            </w:tcBorders>
            <w:shd w:val="clear" w:color="000000" w:fill="FFFFFF"/>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r>
      <w:tr w:rsidR="00F23B19" w:rsidRPr="00F23B19" w:rsidTr="004007F7">
        <w:trPr>
          <w:gridAfter w:val="1"/>
          <w:wAfter w:w="23" w:type="dxa"/>
          <w:trHeight w:val="288"/>
        </w:trPr>
        <w:tc>
          <w:tcPr>
            <w:tcW w:w="747" w:type="dxa"/>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572"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804200О.99.0.ББ52АЕ28000</w:t>
            </w:r>
          </w:p>
        </w:tc>
        <w:tc>
          <w:tcPr>
            <w:tcW w:w="789" w:type="dxa"/>
            <w:gridSpan w:val="4"/>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768" w:type="dxa"/>
            <w:gridSpan w:val="3"/>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очная</w:t>
            </w:r>
          </w:p>
        </w:tc>
        <w:tc>
          <w:tcPr>
            <w:tcW w:w="763"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714"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администрация Тогучинского района Новосибирской области</w:t>
            </w:r>
          </w:p>
        </w:tc>
        <w:tc>
          <w:tcPr>
            <w:tcW w:w="558"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01.03.2023-31.12.2023</w:t>
            </w:r>
          </w:p>
        </w:tc>
        <w:tc>
          <w:tcPr>
            <w:tcW w:w="582"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726"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630"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естественнонаучная направленность</w:t>
            </w:r>
          </w:p>
        </w:tc>
        <w:tc>
          <w:tcPr>
            <w:tcW w:w="507"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08"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611"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707"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10778</w:t>
            </w:r>
          </w:p>
        </w:tc>
        <w:tc>
          <w:tcPr>
            <w:tcW w:w="496"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8"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4351</w:t>
            </w:r>
          </w:p>
        </w:tc>
        <w:tc>
          <w:tcPr>
            <w:tcW w:w="774" w:type="dxa"/>
            <w:gridSpan w:val="3"/>
            <w:tcBorders>
              <w:bottom w:val="single" w:sz="4" w:space="0" w:color="000000"/>
              <w:right w:val="single" w:sz="4" w:space="0" w:color="000000"/>
            </w:tcBorders>
            <w:shd w:val="clear" w:color="000000" w:fill="FFFFFF"/>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r>
      <w:tr w:rsidR="00F23B19" w:rsidRPr="00F23B19" w:rsidTr="004007F7">
        <w:trPr>
          <w:gridAfter w:val="1"/>
          <w:wAfter w:w="23" w:type="dxa"/>
          <w:trHeight w:val="288"/>
        </w:trPr>
        <w:tc>
          <w:tcPr>
            <w:tcW w:w="747" w:type="dxa"/>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572"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804200О.99.0.ББ52АЕ04000</w:t>
            </w:r>
          </w:p>
        </w:tc>
        <w:tc>
          <w:tcPr>
            <w:tcW w:w="789" w:type="dxa"/>
            <w:gridSpan w:val="4"/>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768" w:type="dxa"/>
            <w:gridSpan w:val="3"/>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очная</w:t>
            </w:r>
          </w:p>
        </w:tc>
        <w:tc>
          <w:tcPr>
            <w:tcW w:w="763"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714"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администрация Тогучинского района Новосибирской области</w:t>
            </w:r>
          </w:p>
        </w:tc>
        <w:tc>
          <w:tcPr>
            <w:tcW w:w="558"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01.03.2023-31.12.2023</w:t>
            </w:r>
          </w:p>
        </w:tc>
        <w:tc>
          <w:tcPr>
            <w:tcW w:w="582"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726"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630"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техническаянаправленность</w:t>
            </w:r>
            <w:proofErr w:type="spellEnd"/>
          </w:p>
        </w:tc>
        <w:tc>
          <w:tcPr>
            <w:tcW w:w="507"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08"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611"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707"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10596</w:t>
            </w:r>
          </w:p>
        </w:tc>
        <w:tc>
          <w:tcPr>
            <w:tcW w:w="496"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8"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3668</w:t>
            </w:r>
          </w:p>
        </w:tc>
        <w:tc>
          <w:tcPr>
            <w:tcW w:w="774" w:type="dxa"/>
            <w:gridSpan w:val="3"/>
            <w:tcBorders>
              <w:bottom w:val="single" w:sz="4" w:space="0" w:color="000000"/>
              <w:right w:val="single" w:sz="4" w:space="0" w:color="000000"/>
            </w:tcBorders>
            <w:shd w:val="clear" w:color="000000" w:fill="FFFFFF"/>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r>
      <w:tr w:rsidR="00F23B19" w:rsidRPr="00F23B19" w:rsidTr="004007F7">
        <w:trPr>
          <w:gridAfter w:val="1"/>
          <w:wAfter w:w="23" w:type="dxa"/>
          <w:trHeight w:val="288"/>
        </w:trPr>
        <w:tc>
          <w:tcPr>
            <w:tcW w:w="747" w:type="dxa"/>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572"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804200О.99.0.ББ52АЕ57000</w:t>
            </w:r>
          </w:p>
        </w:tc>
        <w:tc>
          <w:tcPr>
            <w:tcW w:w="789" w:type="dxa"/>
            <w:gridSpan w:val="4"/>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768" w:type="dxa"/>
            <w:gridSpan w:val="3"/>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очно - заочная с применением дистанционных образовательных технологий</w:t>
            </w:r>
          </w:p>
        </w:tc>
        <w:tc>
          <w:tcPr>
            <w:tcW w:w="763"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714"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администрация Тогучинского района Новосибирской области</w:t>
            </w:r>
          </w:p>
        </w:tc>
        <w:tc>
          <w:tcPr>
            <w:tcW w:w="558"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01.03.2023-31.12.2023</w:t>
            </w:r>
          </w:p>
        </w:tc>
        <w:tc>
          <w:tcPr>
            <w:tcW w:w="582"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726"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630"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техническаянаправленность</w:t>
            </w:r>
            <w:proofErr w:type="spellEnd"/>
          </w:p>
        </w:tc>
        <w:tc>
          <w:tcPr>
            <w:tcW w:w="507"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08"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611"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707"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0</w:t>
            </w:r>
          </w:p>
        </w:tc>
        <w:tc>
          <w:tcPr>
            <w:tcW w:w="496"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8"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696</w:t>
            </w:r>
          </w:p>
        </w:tc>
        <w:tc>
          <w:tcPr>
            <w:tcW w:w="774" w:type="dxa"/>
            <w:gridSpan w:val="3"/>
            <w:tcBorders>
              <w:bottom w:val="single" w:sz="4" w:space="0" w:color="000000"/>
              <w:right w:val="single" w:sz="4" w:space="0" w:color="000000"/>
            </w:tcBorders>
            <w:shd w:val="clear" w:color="000000" w:fill="FFFFFF"/>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0</w:t>
            </w:r>
          </w:p>
        </w:tc>
      </w:tr>
      <w:tr w:rsidR="00F23B19" w:rsidRPr="00F23B19" w:rsidTr="004007F7">
        <w:trPr>
          <w:gridAfter w:val="1"/>
          <w:wAfter w:w="23" w:type="dxa"/>
          <w:trHeight w:val="288"/>
        </w:trPr>
        <w:tc>
          <w:tcPr>
            <w:tcW w:w="747" w:type="dxa"/>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572"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789" w:type="dxa"/>
            <w:gridSpan w:val="4"/>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768" w:type="dxa"/>
            <w:gridSpan w:val="3"/>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763"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714"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558"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Итого</w:t>
            </w:r>
          </w:p>
        </w:tc>
        <w:tc>
          <w:tcPr>
            <w:tcW w:w="582"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726"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w:t>
            </w:r>
            <w:r w:rsidRPr="00F23B19">
              <w:rPr>
                <w:color w:val="000000"/>
                <w:sz w:val="16"/>
                <w:szCs w:val="16"/>
                <w:lang w:eastAsia="ru-RU"/>
              </w:rPr>
              <w:lastRenderedPageBreak/>
              <w:t>бирская область</w:t>
            </w:r>
          </w:p>
        </w:tc>
        <w:tc>
          <w:tcPr>
            <w:tcW w:w="630"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507"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08"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611"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707"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rPr>
            </w:pPr>
            <w:r w:rsidRPr="00F23B19">
              <w:rPr>
                <w:color w:val="000000"/>
                <w:sz w:val="16"/>
                <w:szCs w:val="16"/>
              </w:rPr>
              <w:t>328911</w:t>
            </w:r>
          </w:p>
          <w:p w:rsidR="00F23B19" w:rsidRPr="00F23B19" w:rsidRDefault="00F23B19" w:rsidP="00F23B19">
            <w:pPr>
              <w:jc w:val="center"/>
              <w:rPr>
                <w:color w:val="000000"/>
                <w:sz w:val="16"/>
                <w:szCs w:val="16"/>
                <w:lang w:eastAsia="ru-RU"/>
              </w:rPr>
            </w:pPr>
          </w:p>
        </w:tc>
        <w:tc>
          <w:tcPr>
            <w:tcW w:w="496"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8"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rPr>
            </w:pPr>
            <w:r w:rsidRPr="00F23B19">
              <w:rPr>
                <w:color w:val="000000"/>
                <w:sz w:val="16"/>
                <w:szCs w:val="16"/>
              </w:rPr>
              <w:t>47215</w:t>
            </w:r>
          </w:p>
          <w:p w:rsidR="00F23B19" w:rsidRPr="00F23B19" w:rsidRDefault="00F23B19" w:rsidP="00F23B19">
            <w:pPr>
              <w:jc w:val="center"/>
              <w:rPr>
                <w:color w:val="000000"/>
                <w:sz w:val="16"/>
                <w:szCs w:val="16"/>
                <w:lang w:eastAsia="ru-RU"/>
              </w:rPr>
            </w:pPr>
          </w:p>
        </w:tc>
        <w:tc>
          <w:tcPr>
            <w:tcW w:w="774" w:type="dxa"/>
            <w:gridSpan w:val="3"/>
            <w:tcBorders>
              <w:bottom w:val="single" w:sz="4" w:space="0" w:color="000000"/>
              <w:right w:val="single" w:sz="4" w:space="0" w:color="000000"/>
            </w:tcBorders>
            <w:shd w:val="clear" w:color="000000" w:fill="FFFFFF"/>
            <w:vAlign w:val="center"/>
          </w:tcPr>
          <w:p w:rsidR="00F23B19" w:rsidRPr="00F23B19" w:rsidRDefault="00F23B19" w:rsidP="00F23B19">
            <w:pPr>
              <w:jc w:val="center"/>
              <w:rPr>
                <w:color w:val="000000"/>
                <w:sz w:val="16"/>
                <w:szCs w:val="16"/>
                <w:lang w:eastAsia="ru-RU"/>
              </w:rPr>
            </w:pPr>
          </w:p>
        </w:tc>
      </w:tr>
      <w:tr w:rsidR="00F23B19" w:rsidRPr="00F23B19" w:rsidTr="004007F7">
        <w:trPr>
          <w:trHeight w:val="765"/>
        </w:trPr>
        <w:tc>
          <w:tcPr>
            <w:tcW w:w="11093" w:type="dxa"/>
            <w:gridSpan w:val="44"/>
          </w:tcPr>
          <w:p w:rsidR="004007F7" w:rsidRDefault="00F23B19" w:rsidP="00F23B19">
            <w:pPr>
              <w:jc w:val="both"/>
              <w:rPr>
                <w:sz w:val="16"/>
                <w:szCs w:val="16"/>
              </w:rPr>
            </w:pPr>
            <w:r w:rsidRPr="00F23B19">
              <w:rPr>
                <w:sz w:val="16"/>
                <w:szCs w:val="16"/>
              </w:rPr>
              <w:br w:type="page"/>
            </w:r>
          </w:p>
          <w:p w:rsidR="00F23B19" w:rsidRPr="00F23B19" w:rsidRDefault="00F23B19" w:rsidP="00F23B19">
            <w:pPr>
              <w:jc w:val="both"/>
              <w:rPr>
                <w:b/>
                <w:bCs/>
                <w:color w:val="000000"/>
                <w:sz w:val="16"/>
                <w:szCs w:val="16"/>
                <w:lang w:eastAsia="ru-RU"/>
              </w:rPr>
            </w:pPr>
            <w:r w:rsidRPr="00F23B19">
              <w:rPr>
                <w:b/>
                <w:bCs/>
                <w:color w:val="000000"/>
                <w:sz w:val="16"/>
                <w:szCs w:val="16"/>
                <w:lang w:eastAsia="ru-RU"/>
              </w:rPr>
              <w:t xml:space="preserve">2. Сведения об объеме оказания муниципальных услуг (муниципальных услуг, составляющих укрупненную муниципальную услугу), </w:t>
            </w:r>
          </w:p>
          <w:p w:rsidR="00F23B19" w:rsidRPr="00F23B19" w:rsidRDefault="00F23B19" w:rsidP="00F23B19">
            <w:pPr>
              <w:jc w:val="both"/>
              <w:rPr>
                <w:b/>
                <w:bCs/>
                <w:color w:val="000000"/>
                <w:sz w:val="16"/>
                <w:szCs w:val="16"/>
                <w:lang w:eastAsia="ru-RU"/>
              </w:rPr>
            </w:pPr>
            <w:r w:rsidRPr="00F23B19">
              <w:rPr>
                <w:b/>
                <w:bCs/>
                <w:color w:val="000000"/>
                <w:sz w:val="16"/>
                <w:szCs w:val="16"/>
                <w:lang w:eastAsia="ru-RU"/>
              </w:rPr>
              <w:t>на 2024 год (на первый год планового периода)</w:t>
            </w:r>
          </w:p>
        </w:tc>
      </w:tr>
      <w:tr w:rsidR="00F23B19" w:rsidRPr="00F23B19" w:rsidTr="004007F7">
        <w:trPr>
          <w:trHeight w:val="2280"/>
        </w:trPr>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Наименование муниципальной услуги (муниципальных услуг, составляющих укрупненную муниципальную услугу)</w:t>
            </w:r>
            <w:r w:rsidRPr="00F23B19">
              <w:rPr>
                <w:color w:val="000000"/>
                <w:sz w:val="16"/>
                <w:szCs w:val="16"/>
                <w:vertAlign w:val="superscript"/>
                <w:lang w:eastAsia="ru-RU"/>
              </w:rPr>
              <w:t>14</w:t>
            </w:r>
          </w:p>
        </w:tc>
        <w:tc>
          <w:tcPr>
            <w:tcW w:w="59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Уникальный номер реестровой записи</w:t>
            </w:r>
            <w:r w:rsidRPr="00F23B19">
              <w:rPr>
                <w:color w:val="000000"/>
                <w:sz w:val="16"/>
                <w:szCs w:val="16"/>
                <w:vertAlign w:val="superscript"/>
                <w:lang w:eastAsia="ru-RU"/>
              </w:rPr>
              <w:t>14</w:t>
            </w:r>
          </w:p>
        </w:tc>
        <w:tc>
          <w:tcPr>
            <w:tcW w:w="617" w:type="dxa"/>
            <w:gridSpan w:val="2"/>
            <w:vMerge w:val="restart"/>
            <w:tcBorders>
              <w:top w:val="single" w:sz="4" w:space="0" w:color="000000"/>
              <w:left w:val="single" w:sz="4" w:space="0" w:color="000000"/>
              <w:bottom w:val="single" w:sz="4" w:space="0" w:color="000000"/>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Содержание муниципальной услуги (муниципальных услуг в социальной сфере, составляющих укрупнённую муниципальную услугу)</w:t>
            </w:r>
            <w:r w:rsidRPr="00F23B19">
              <w:rPr>
                <w:color w:val="000000"/>
                <w:sz w:val="16"/>
                <w:szCs w:val="16"/>
                <w:vertAlign w:val="superscript"/>
                <w:lang w:eastAsia="ru-RU"/>
              </w:rPr>
              <w:t>14</w:t>
            </w:r>
          </w:p>
        </w:tc>
        <w:tc>
          <w:tcPr>
            <w:tcW w:w="6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Условия (формы) оказания муниципальной услуги (муниципальных услуг, составляющих укрупненную муниципальную услугу)</w:t>
            </w:r>
            <w:r w:rsidRPr="00F23B19">
              <w:rPr>
                <w:color w:val="000000"/>
                <w:sz w:val="16"/>
                <w:szCs w:val="16"/>
                <w:vertAlign w:val="superscript"/>
                <w:lang w:eastAsia="ru-RU"/>
              </w:rPr>
              <w:t>14</w:t>
            </w:r>
          </w:p>
        </w:tc>
        <w:tc>
          <w:tcPr>
            <w:tcW w:w="6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Категории потребителей муниципальных услуг (муниципальных услуг, составляющих укрупненную муниципальную услугу)</w:t>
            </w:r>
            <w:r w:rsidRPr="00F23B19">
              <w:rPr>
                <w:color w:val="000000"/>
                <w:sz w:val="16"/>
                <w:szCs w:val="16"/>
                <w:vertAlign w:val="superscript"/>
                <w:lang w:eastAsia="ru-RU"/>
              </w:rPr>
              <w:t>14</w:t>
            </w:r>
          </w:p>
        </w:tc>
        <w:tc>
          <w:tcPr>
            <w:tcW w:w="6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Уполномоченный орган (орган, уполномоченный на формирование муниципального социального заказа)</w:t>
            </w:r>
            <w:r w:rsidRPr="00F23B19">
              <w:rPr>
                <w:color w:val="000000"/>
                <w:sz w:val="16"/>
                <w:szCs w:val="16"/>
                <w:vertAlign w:val="superscript"/>
                <w:lang w:eastAsia="ru-RU"/>
              </w:rPr>
              <w:t>15</w:t>
            </w:r>
          </w:p>
        </w:tc>
        <w:tc>
          <w:tcPr>
            <w:tcW w:w="94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Срок оказания муниципальной услуги (муниципальных услуг, составляющих укрупненную муниципальную услугу)</w:t>
            </w:r>
            <w:r w:rsidRPr="00F23B19">
              <w:rPr>
                <w:color w:val="000000"/>
                <w:sz w:val="16"/>
                <w:szCs w:val="16"/>
                <w:vertAlign w:val="superscript"/>
                <w:lang w:eastAsia="ru-RU"/>
              </w:rPr>
              <w:t>16</w:t>
            </w:r>
          </w:p>
        </w:tc>
        <w:tc>
          <w:tcPr>
            <w:tcW w:w="5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Год определения исполнителей муниципальных услуг (муниципальных услуг, составляющих укрупненную муниципальную услугу)</w:t>
            </w:r>
            <w:r w:rsidRPr="00F23B19">
              <w:rPr>
                <w:color w:val="000000"/>
                <w:sz w:val="16"/>
                <w:szCs w:val="16"/>
                <w:vertAlign w:val="superscript"/>
                <w:lang w:eastAsia="ru-RU"/>
              </w:rPr>
              <w:t>17</w:t>
            </w:r>
          </w:p>
        </w:tc>
        <w:tc>
          <w:tcPr>
            <w:tcW w:w="6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Место оказания муниципальной услуги (муниципальных услуг, составляющих укрупненную муниципальную услугу)</w:t>
            </w:r>
            <w:r w:rsidRPr="00F23B19">
              <w:rPr>
                <w:color w:val="000000"/>
                <w:sz w:val="16"/>
                <w:szCs w:val="16"/>
                <w:vertAlign w:val="superscript"/>
                <w:lang w:eastAsia="ru-RU"/>
              </w:rPr>
              <w:t>18</w:t>
            </w:r>
          </w:p>
        </w:tc>
        <w:tc>
          <w:tcPr>
            <w:tcW w:w="2017" w:type="dxa"/>
            <w:gridSpan w:val="9"/>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2219" w:type="dxa"/>
            <w:gridSpan w:val="10"/>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7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w:t>
            </w:r>
            <w:r w:rsidRPr="00F23B19">
              <w:rPr>
                <w:color w:val="000000"/>
                <w:sz w:val="16"/>
                <w:szCs w:val="16"/>
                <w:vertAlign w:val="superscript"/>
                <w:lang w:eastAsia="ru-RU"/>
              </w:rPr>
              <w:t>21</w:t>
            </w:r>
          </w:p>
        </w:tc>
      </w:tr>
      <w:tr w:rsidR="00F23B19" w:rsidRPr="00F23B19" w:rsidTr="004007F7">
        <w:trPr>
          <w:trHeight w:val="555"/>
        </w:trPr>
        <w:tc>
          <w:tcPr>
            <w:tcW w:w="743"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591" w:type="dxa"/>
            <w:gridSpan w:val="3"/>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17" w:type="dxa"/>
            <w:gridSpan w:val="2"/>
            <w:vMerge/>
            <w:tcBorders>
              <w:left w:val="single" w:sz="4" w:space="0" w:color="000000"/>
              <w:right w:val="single" w:sz="4" w:space="0" w:color="000000"/>
            </w:tcBorders>
          </w:tcPr>
          <w:p w:rsidR="00F23B19" w:rsidRPr="00F23B19" w:rsidRDefault="00F23B19" w:rsidP="00F23B19">
            <w:pPr>
              <w:rPr>
                <w:color w:val="000000"/>
                <w:sz w:val="16"/>
                <w:szCs w:val="16"/>
                <w:lang w:eastAsia="ru-RU"/>
              </w:rPr>
            </w:pPr>
          </w:p>
        </w:tc>
        <w:tc>
          <w:tcPr>
            <w:tcW w:w="649"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00" w:type="dxa"/>
            <w:gridSpan w:val="3"/>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63"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947" w:type="dxa"/>
            <w:gridSpan w:val="4"/>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595"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92" w:type="dxa"/>
            <w:gridSpan w:val="3"/>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806" w:type="dxa"/>
            <w:gridSpan w:val="4"/>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наименование показателя</w:t>
            </w:r>
            <w:r w:rsidRPr="00F23B19">
              <w:rPr>
                <w:color w:val="000000"/>
                <w:sz w:val="16"/>
                <w:szCs w:val="16"/>
                <w:vertAlign w:val="superscript"/>
                <w:lang w:eastAsia="ru-RU"/>
              </w:rPr>
              <w:t>14</w:t>
            </w:r>
          </w:p>
        </w:tc>
        <w:tc>
          <w:tcPr>
            <w:tcW w:w="1211" w:type="dxa"/>
            <w:gridSpan w:val="5"/>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единица измерения</w:t>
            </w:r>
          </w:p>
        </w:tc>
        <w:tc>
          <w:tcPr>
            <w:tcW w:w="550" w:type="dxa"/>
            <w:gridSpan w:val="2"/>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оказываемого муниципальными казенными учреждениями на основании муниципального задания</w:t>
            </w:r>
            <w:r w:rsidRPr="00F23B19">
              <w:rPr>
                <w:color w:val="000000"/>
                <w:sz w:val="16"/>
                <w:szCs w:val="16"/>
                <w:vertAlign w:val="superscript"/>
                <w:lang w:eastAsia="ru-RU"/>
              </w:rPr>
              <w:t>20</w:t>
            </w:r>
          </w:p>
        </w:tc>
        <w:tc>
          <w:tcPr>
            <w:tcW w:w="688" w:type="dxa"/>
            <w:gridSpan w:val="3"/>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оказываемого муниципальными бюджетными и автономными учреждениями на основании муниципального задания</w:t>
            </w:r>
            <w:r w:rsidRPr="00F23B19">
              <w:rPr>
                <w:color w:val="000000"/>
                <w:sz w:val="16"/>
                <w:szCs w:val="16"/>
                <w:vertAlign w:val="superscript"/>
                <w:lang w:eastAsia="ru-RU"/>
              </w:rPr>
              <w:t>20</w:t>
            </w:r>
          </w:p>
        </w:tc>
        <w:tc>
          <w:tcPr>
            <w:tcW w:w="523" w:type="dxa"/>
            <w:gridSpan w:val="3"/>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в соответствии с конкурсом</w:t>
            </w:r>
            <w:r w:rsidRPr="00F23B19">
              <w:rPr>
                <w:color w:val="000000"/>
                <w:sz w:val="16"/>
                <w:szCs w:val="16"/>
                <w:vertAlign w:val="superscript"/>
                <w:lang w:eastAsia="ru-RU"/>
              </w:rPr>
              <w:t>20</w:t>
            </w:r>
          </w:p>
        </w:tc>
        <w:tc>
          <w:tcPr>
            <w:tcW w:w="458" w:type="dxa"/>
            <w:gridSpan w:val="2"/>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в соответствии с социальными сертификатами</w:t>
            </w:r>
            <w:r w:rsidRPr="00F23B19">
              <w:rPr>
                <w:color w:val="000000"/>
                <w:sz w:val="16"/>
                <w:szCs w:val="16"/>
                <w:vertAlign w:val="superscript"/>
                <w:lang w:eastAsia="ru-RU"/>
              </w:rPr>
              <w:t>20</w:t>
            </w:r>
          </w:p>
        </w:tc>
        <w:tc>
          <w:tcPr>
            <w:tcW w:w="760" w:type="dxa"/>
            <w:gridSpan w:val="3"/>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r>
      <w:tr w:rsidR="00F23B19" w:rsidRPr="00F23B19" w:rsidTr="004007F7">
        <w:trPr>
          <w:trHeight w:val="2550"/>
        </w:trPr>
        <w:tc>
          <w:tcPr>
            <w:tcW w:w="743"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591" w:type="dxa"/>
            <w:gridSpan w:val="3"/>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17" w:type="dxa"/>
            <w:gridSpan w:val="2"/>
            <w:vMerge/>
            <w:tcBorders>
              <w:left w:val="single" w:sz="4" w:space="0" w:color="000000"/>
              <w:bottom w:val="single" w:sz="4" w:space="0" w:color="000000"/>
              <w:right w:val="single" w:sz="4" w:space="0" w:color="000000"/>
            </w:tcBorders>
          </w:tcPr>
          <w:p w:rsidR="00F23B19" w:rsidRPr="00F23B19" w:rsidRDefault="00F23B19" w:rsidP="00F23B19">
            <w:pPr>
              <w:rPr>
                <w:color w:val="000000"/>
                <w:sz w:val="16"/>
                <w:szCs w:val="16"/>
                <w:lang w:eastAsia="ru-RU"/>
              </w:rPr>
            </w:pPr>
          </w:p>
        </w:tc>
        <w:tc>
          <w:tcPr>
            <w:tcW w:w="649"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00" w:type="dxa"/>
            <w:gridSpan w:val="3"/>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63"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947" w:type="dxa"/>
            <w:gridSpan w:val="4"/>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595"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92" w:type="dxa"/>
            <w:gridSpan w:val="3"/>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806" w:type="dxa"/>
            <w:gridSpan w:val="4"/>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88" w:type="dxa"/>
            <w:gridSpan w:val="3"/>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наименование</w:t>
            </w:r>
            <w:r w:rsidRPr="00F23B19">
              <w:rPr>
                <w:color w:val="000000"/>
                <w:sz w:val="16"/>
                <w:szCs w:val="16"/>
                <w:vertAlign w:val="superscript"/>
                <w:lang w:eastAsia="ru-RU"/>
              </w:rPr>
              <w:t>14</w:t>
            </w:r>
          </w:p>
        </w:tc>
        <w:tc>
          <w:tcPr>
            <w:tcW w:w="523"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код по ОКЕИ</w:t>
            </w:r>
            <w:r w:rsidRPr="00F23B19">
              <w:rPr>
                <w:color w:val="000000"/>
                <w:sz w:val="16"/>
                <w:szCs w:val="16"/>
                <w:vertAlign w:val="superscript"/>
                <w:lang w:eastAsia="ru-RU"/>
              </w:rPr>
              <w:t>19</w:t>
            </w:r>
          </w:p>
        </w:tc>
        <w:tc>
          <w:tcPr>
            <w:tcW w:w="550" w:type="dxa"/>
            <w:gridSpan w:val="2"/>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88" w:type="dxa"/>
            <w:gridSpan w:val="3"/>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523" w:type="dxa"/>
            <w:gridSpan w:val="3"/>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458" w:type="dxa"/>
            <w:gridSpan w:val="2"/>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60" w:type="dxa"/>
            <w:gridSpan w:val="3"/>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r>
      <w:tr w:rsidR="00F23B19" w:rsidRPr="00F23B19" w:rsidTr="004007F7">
        <w:trPr>
          <w:trHeight w:val="288"/>
        </w:trPr>
        <w:tc>
          <w:tcPr>
            <w:tcW w:w="743" w:type="dxa"/>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w:t>
            </w:r>
          </w:p>
        </w:tc>
        <w:tc>
          <w:tcPr>
            <w:tcW w:w="591"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2</w:t>
            </w:r>
          </w:p>
        </w:tc>
        <w:tc>
          <w:tcPr>
            <w:tcW w:w="617" w:type="dxa"/>
            <w:gridSpan w:val="2"/>
            <w:tcBorders>
              <w:bottom w:val="single" w:sz="4" w:space="0" w:color="000000"/>
              <w:right w:val="single" w:sz="4" w:space="0" w:color="000000"/>
            </w:tcBorders>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3</w:t>
            </w:r>
          </w:p>
        </w:tc>
        <w:tc>
          <w:tcPr>
            <w:tcW w:w="649" w:type="dxa"/>
            <w:gridSpan w:val="2"/>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4</w:t>
            </w:r>
          </w:p>
        </w:tc>
        <w:tc>
          <w:tcPr>
            <w:tcW w:w="600"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5</w:t>
            </w:r>
          </w:p>
        </w:tc>
        <w:tc>
          <w:tcPr>
            <w:tcW w:w="663"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6</w:t>
            </w:r>
          </w:p>
        </w:tc>
        <w:tc>
          <w:tcPr>
            <w:tcW w:w="947" w:type="dxa"/>
            <w:gridSpan w:val="4"/>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7</w:t>
            </w:r>
          </w:p>
        </w:tc>
        <w:tc>
          <w:tcPr>
            <w:tcW w:w="595"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8</w:t>
            </w:r>
          </w:p>
        </w:tc>
        <w:tc>
          <w:tcPr>
            <w:tcW w:w="692"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9</w:t>
            </w:r>
          </w:p>
        </w:tc>
        <w:tc>
          <w:tcPr>
            <w:tcW w:w="806" w:type="dxa"/>
            <w:gridSpan w:val="4"/>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c>
          <w:tcPr>
            <w:tcW w:w="688"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11</w:t>
            </w:r>
          </w:p>
        </w:tc>
        <w:tc>
          <w:tcPr>
            <w:tcW w:w="523"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12</w:t>
            </w:r>
          </w:p>
        </w:tc>
        <w:tc>
          <w:tcPr>
            <w:tcW w:w="550"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13</w:t>
            </w:r>
          </w:p>
        </w:tc>
        <w:tc>
          <w:tcPr>
            <w:tcW w:w="688"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14</w:t>
            </w:r>
          </w:p>
        </w:tc>
        <w:tc>
          <w:tcPr>
            <w:tcW w:w="523"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15</w:t>
            </w:r>
          </w:p>
        </w:tc>
        <w:tc>
          <w:tcPr>
            <w:tcW w:w="458"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16</w:t>
            </w:r>
          </w:p>
        </w:tc>
        <w:tc>
          <w:tcPr>
            <w:tcW w:w="760"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17</w:t>
            </w:r>
          </w:p>
        </w:tc>
      </w:tr>
      <w:tr w:rsidR="00F23B19" w:rsidRPr="00F23B19" w:rsidTr="004007F7">
        <w:trPr>
          <w:trHeight w:val="552"/>
        </w:trPr>
        <w:tc>
          <w:tcPr>
            <w:tcW w:w="743" w:type="dxa"/>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591"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804200О.99.0.ББ52АЕ52000</w:t>
            </w:r>
          </w:p>
        </w:tc>
        <w:tc>
          <w:tcPr>
            <w:tcW w:w="617" w:type="dxa"/>
            <w:gridSpan w:val="2"/>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649" w:type="dxa"/>
            <w:gridSpan w:val="2"/>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очная</w:t>
            </w:r>
          </w:p>
        </w:tc>
        <w:tc>
          <w:tcPr>
            <w:tcW w:w="600"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663" w:type="dxa"/>
            <w:gridSpan w:val="2"/>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администрация Тогучинского района Новосибирской области</w:t>
            </w:r>
          </w:p>
        </w:tc>
        <w:tc>
          <w:tcPr>
            <w:tcW w:w="947" w:type="dxa"/>
            <w:gridSpan w:val="4"/>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rPr>
            </w:pPr>
            <w:r w:rsidRPr="00F23B19">
              <w:rPr>
                <w:color w:val="000000"/>
                <w:sz w:val="16"/>
                <w:szCs w:val="16"/>
              </w:rPr>
              <w:t>01.01.2024-31.08.2024</w:t>
            </w:r>
          </w:p>
        </w:tc>
        <w:tc>
          <w:tcPr>
            <w:tcW w:w="595" w:type="dxa"/>
            <w:gridSpan w:val="2"/>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692"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806" w:type="dxa"/>
            <w:gridSpan w:val="4"/>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физкультурно-спортивная направленность</w:t>
            </w:r>
          </w:p>
        </w:tc>
        <w:tc>
          <w:tcPr>
            <w:tcW w:w="688" w:type="dxa"/>
            <w:gridSpan w:val="3"/>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23" w:type="dxa"/>
            <w:gridSpan w:val="2"/>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550" w:type="dxa"/>
            <w:gridSpan w:val="2"/>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88"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sz w:val="16"/>
                <w:szCs w:val="16"/>
              </w:rPr>
              <w:t>175760</w:t>
            </w:r>
          </w:p>
        </w:tc>
        <w:tc>
          <w:tcPr>
            <w:tcW w:w="523"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 -</w:t>
            </w:r>
          </w:p>
        </w:tc>
        <w:tc>
          <w:tcPr>
            <w:tcW w:w="458" w:type="dxa"/>
            <w:gridSpan w:val="2"/>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14880</w:t>
            </w:r>
          </w:p>
        </w:tc>
        <w:tc>
          <w:tcPr>
            <w:tcW w:w="760"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sz w:val="16"/>
                <w:szCs w:val="16"/>
              </w:rPr>
              <w:t>10</w:t>
            </w:r>
          </w:p>
        </w:tc>
      </w:tr>
      <w:tr w:rsidR="00F23B19" w:rsidRPr="00F23B19" w:rsidTr="004007F7">
        <w:trPr>
          <w:trHeight w:val="1710"/>
        </w:trPr>
        <w:tc>
          <w:tcPr>
            <w:tcW w:w="743" w:type="dxa"/>
            <w:vMerge/>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591" w:type="dxa"/>
            <w:gridSpan w:val="3"/>
            <w:vMerge/>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617" w:type="dxa"/>
            <w:gridSpan w:val="2"/>
            <w:vMerge/>
            <w:tcBorders>
              <w:bottom w:val="single" w:sz="4" w:space="0" w:color="000000"/>
              <w:right w:val="single" w:sz="4" w:space="0" w:color="000000"/>
            </w:tcBorders>
            <w:vAlign w:val="center"/>
          </w:tcPr>
          <w:p w:rsidR="00F23B19" w:rsidRPr="00F23B19" w:rsidRDefault="00F23B19" w:rsidP="00F23B19">
            <w:pPr>
              <w:jc w:val="center"/>
              <w:rPr>
                <w:color w:val="000000"/>
                <w:sz w:val="16"/>
                <w:szCs w:val="16"/>
                <w:lang w:eastAsia="ru-RU"/>
              </w:rPr>
            </w:pPr>
          </w:p>
        </w:tc>
        <w:tc>
          <w:tcPr>
            <w:tcW w:w="649" w:type="dxa"/>
            <w:gridSpan w:val="2"/>
            <w:vMerge/>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600" w:type="dxa"/>
            <w:gridSpan w:val="3"/>
            <w:vMerge/>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663" w:type="dxa"/>
            <w:gridSpan w:val="2"/>
            <w:vMerge/>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947" w:type="dxa"/>
            <w:gridSpan w:val="4"/>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1.09.2024 - 31.12.2024</w:t>
            </w:r>
          </w:p>
        </w:tc>
        <w:tc>
          <w:tcPr>
            <w:tcW w:w="595" w:type="dxa"/>
            <w:gridSpan w:val="2"/>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2024</w:t>
            </w:r>
          </w:p>
        </w:tc>
        <w:tc>
          <w:tcPr>
            <w:tcW w:w="692" w:type="dxa"/>
            <w:gridSpan w:val="3"/>
            <w:vMerge/>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806" w:type="dxa"/>
            <w:gridSpan w:val="4"/>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физкультурно-спортивная направленность</w:t>
            </w:r>
          </w:p>
        </w:tc>
        <w:tc>
          <w:tcPr>
            <w:tcW w:w="688" w:type="dxa"/>
            <w:gridSpan w:val="3"/>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23" w:type="dxa"/>
            <w:gridSpan w:val="2"/>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550" w:type="dxa"/>
            <w:gridSpan w:val="2"/>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88"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sz w:val="16"/>
                <w:szCs w:val="16"/>
              </w:rPr>
              <w:t>115320</w:t>
            </w:r>
          </w:p>
        </w:tc>
        <w:tc>
          <w:tcPr>
            <w:tcW w:w="523"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 -</w:t>
            </w:r>
          </w:p>
        </w:tc>
        <w:tc>
          <w:tcPr>
            <w:tcW w:w="458" w:type="dxa"/>
            <w:gridSpan w:val="2"/>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15912</w:t>
            </w:r>
          </w:p>
        </w:tc>
        <w:tc>
          <w:tcPr>
            <w:tcW w:w="760"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sz w:val="16"/>
                <w:szCs w:val="16"/>
              </w:rPr>
              <w:t>10</w:t>
            </w:r>
          </w:p>
        </w:tc>
      </w:tr>
      <w:tr w:rsidR="00F23B19" w:rsidRPr="00F23B19" w:rsidTr="004007F7">
        <w:trPr>
          <w:trHeight w:val="447"/>
        </w:trPr>
        <w:tc>
          <w:tcPr>
            <w:tcW w:w="743" w:type="dxa"/>
            <w:vMerge w:val="restart"/>
            <w:tcBorders>
              <w:left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591"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804200О.99.0.ББ52АЖ24000</w:t>
            </w:r>
          </w:p>
        </w:tc>
        <w:tc>
          <w:tcPr>
            <w:tcW w:w="617" w:type="dxa"/>
            <w:gridSpan w:val="2"/>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649" w:type="dxa"/>
            <w:gridSpan w:val="2"/>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очная</w:t>
            </w:r>
          </w:p>
        </w:tc>
        <w:tc>
          <w:tcPr>
            <w:tcW w:w="600"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663" w:type="dxa"/>
            <w:gridSpan w:val="2"/>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администрация Тогучинского района Новосибирской области</w:t>
            </w:r>
          </w:p>
        </w:tc>
        <w:tc>
          <w:tcPr>
            <w:tcW w:w="947" w:type="dxa"/>
            <w:gridSpan w:val="4"/>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rPr>
              <w:t>01.01.2024-31.08.2024</w:t>
            </w:r>
          </w:p>
        </w:tc>
        <w:tc>
          <w:tcPr>
            <w:tcW w:w="595" w:type="dxa"/>
            <w:gridSpan w:val="2"/>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692"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806" w:type="dxa"/>
            <w:gridSpan w:val="4"/>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социально-гуманитарная направленность</w:t>
            </w:r>
          </w:p>
        </w:tc>
        <w:tc>
          <w:tcPr>
            <w:tcW w:w="688" w:type="dxa"/>
            <w:gridSpan w:val="3"/>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23" w:type="dxa"/>
            <w:gridSpan w:val="2"/>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550" w:type="dxa"/>
            <w:gridSpan w:val="2"/>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88"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sz w:val="16"/>
                <w:szCs w:val="16"/>
              </w:rPr>
              <w:t>10500</w:t>
            </w:r>
          </w:p>
        </w:tc>
        <w:tc>
          <w:tcPr>
            <w:tcW w:w="523"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 -</w:t>
            </w:r>
          </w:p>
        </w:tc>
        <w:tc>
          <w:tcPr>
            <w:tcW w:w="458" w:type="dxa"/>
            <w:gridSpan w:val="2"/>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3068</w:t>
            </w:r>
          </w:p>
        </w:tc>
        <w:tc>
          <w:tcPr>
            <w:tcW w:w="760"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sz w:val="16"/>
                <w:szCs w:val="16"/>
              </w:rPr>
              <w:t>10</w:t>
            </w:r>
          </w:p>
        </w:tc>
      </w:tr>
      <w:tr w:rsidR="00F23B19" w:rsidRPr="00F23B19" w:rsidTr="004007F7">
        <w:trPr>
          <w:trHeight w:val="268"/>
        </w:trPr>
        <w:tc>
          <w:tcPr>
            <w:tcW w:w="743" w:type="dxa"/>
            <w:vMerge/>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591" w:type="dxa"/>
            <w:gridSpan w:val="3"/>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17" w:type="dxa"/>
            <w:gridSpan w:val="2"/>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649" w:type="dxa"/>
            <w:gridSpan w:val="2"/>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00" w:type="dxa"/>
            <w:gridSpan w:val="3"/>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63" w:type="dxa"/>
            <w:gridSpan w:val="2"/>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47" w:type="dxa"/>
            <w:gridSpan w:val="4"/>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1.09.2024 - 31.12.2024</w:t>
            </w:r>
          </w:p>
        </w:tc>
        <w:tc>
          <w:tcPr>
            <w:tcW w:w="595" w:type="dxa"/>
            <w:gridSpan w:val="2"/>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2024</w:t>
            </w:r>
          </w:p>
        </w:tc>
        <w:tc>
          <w:tcPr>
            <w:tcW w:w="692" w:type="dxa"/>
            <w:gridSpan w:val="3"/>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06" w:type="dxa"/>
            <w:gridSpan w:val="4"/>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социально-гуманитарная направленность</w:t>
            </w:r>
          </w:p>
        </w:tc>
        <w:tc>
          <w:tcPr>
            <w:tcW w:w="688" w:type="dxa"/>
            <w:gridSpan w:val="3"/>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23" w:type="dxa"/>
            <w:gridSpan w:val="2"/>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550" w:type="dxa"/>
            <w:gridSpan w:val="2"/>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88"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sz w:val="16"/>
                <w:szCs w:val="16"/>
              </w:rPr>
              <w:t>4600</w:t>
            </w:r>
          </w:p>
        </w:tc>
        <w:tc>
          <w:tcPr>
            <w:tcW w:w="523"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 -</w:t>
            </w:r>
          </w:p>
        </w:tc>
        <w:tc>
          <w:tcPr>
            <w:tcW w:w="458" w:type="dxa"/>
            <w:gridSpan w:val="2"/>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2516</w:t>
            </w:r>
          </w:p>
        </w:tc>
        <w:tc>
          <w:tcPr>
            <w:tcW w:w="760"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sz w:val="16"/>
                <w:szCs w:val="16"/>
              </w:rPr>
              <w:t>10</w:t>
            </w:r>
          </w:p>
        </w:tc>
      </w:tr>
      <w:tr w:rsidR="00F23B19" w:rsidRPr="00F23B19" w:rsidTr="004007F7">
        <w:trPr>
          <w:trHeight w:val="1402"/>
        </w:trPr>
        <w:tc>
          <w:tcPr>
            <w:tcW w:w="743" w:type="dxa"/>
            <w:vMerge w:val="restart"/>
            <w:tcBorders>
              <w:left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lastRenderedPageBreak/>
              <w:t>реализация дополнительных общеразвивающих программ</w:t>
            </w:r>
          </w:p>
          <w:p w:rsidR="00F23B19" w:rsidRPr="00F23B19" w:rsidRDefault="00F23B19" w:rsidP="00F23B19">
            <w:pPr>
              <w:rPr>
                <w:sz w:val="16"/>
                <w:szCs w:val="16"/>
                <w:lang w:eastAsia="ru-RU"/>
              </w:rPr>
            </w:pPr>
          </w:p>
          <w:p w:rsidR="00F23B19" w:rsidRPr="00F23B19" w:rsidRDefault="00F23B19" w:rsidP="00F23B19">
            <w:pPr>
              <w:rPr>
                <w:sz w:val="16"/>
                <w:szCs w:val="16"/>
                <w:lang w:eastAsia="ru-RU"/>
              </w:rPr>
            </w:pPr>
          </w:p>
        </w:tc>
        <w:tc>
          <w:tcPr>
            <w:tcW w:w="591"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rPr>
            </w:pPr>
            <w:r w:rsidRPr="00F23B19">
              <w:rPr>
                <w:color w:val="000000"/>
                <w:sz w:val="16"/>
                <w:szCs w:val="16"/>
              </w:rPr>
              <w:t>804200О.99.0.ББ52АЖ00000</w:t>
            </w:r>
          </w:p>
          <w:p w:rsidR="00F23B19" w:rsidRPr="00F23B19" w:rsidRDefault="00F23B19" w:rsidP="00F23B19">
            <w:pPr>
              <w:jc w:val="center"/>
              <w:rPr>
                <w:color w:val="000000"/>
                <w:sz w:val="16"/>
                <w:szCs w:val="16"/>
                <w:lang w:eastAsia="ru-RU"/>
              </w:rPr>
            </w:pPr>
          </w:p>
        </w:tc>
        <w:tc>
          <w:tcPr>
            <w:tcW w:w="617" w:type="dxa"/>
            <w:gridSpan w:val="2"/>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649" w:type="dxa"/>
            <w:gridSpan w:val="2"/>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очная</w:t>
            </w:r>
          </w:p>
        </w:tc>
        <w:tc>
          <w:tcPr>
            <w:tcW w:w="600"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663" w:type="dxa"/>
            <w:gridSpan w:val="2"/>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администрация Тогучинского района Новосибирской области</w:t>
            </w:r>
          </w:p>
          <w:p w:rsidR="00F23B19" w:rsidRPr="00F23B19" w:rsidRDefault="00F23B19" w:rsidP="00F23B19">
            <w:pPr>
              <w:rPr>
                <w:sz w:val="16"/>
                <w:szCs w:val="16"/>
                <w:lang w:eastAsia="ru-RU"/>
              </w:rPr>
            </w:pPr>
          </w:p>
          <w:p w:rsidR="00F23B19" w:rsidRPr="00F23B19" w:rsidRDefault="00F23B19" w:rsidP="00F23B19">
            <w:pPr>
              <w:rPr>
                <w:sz w:val="16"/>
                <w:szCs w:val="16"/>
                <w:lang w:eastAsia="ru-RU"/>
              </w:rPr>
            </w:pPr>
          </w:p>
          <w:p w:rsidR="00F23B19" w:rsidRPr="00F23B19" w:rsidRDefault="00F23B19" w:rsidP="00F23B19">
            <w:pPr>
              <w:rPr>
                <w:sz w:val="16"/>
                <w:szCs w:val="16"/>
                <w:lang w:eastAsia="ru-RU"/>
              </w:rPr>
            </w:pPr>
          </w:p>
        </w:tc>
        <w:tc>
          <w:tcPr>
            <w:tcW w:w="947" w:type="dxa"/>
            <w:gridSpan w:val="4"/>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rPr>
              <w:t>01.01.2024-31.08.2024</w:t>
            </w:r>
          </w:p>
        </w:tc>
        <w:tc>
          <w:tcPr>
            <w:tcW w:w="595" w:type="dxa"/>
            <w:gridSpan w:val="2"/>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692"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p w:rsidR="00F23B19" w:rsidRPr="00F23B19" w:rsidRDefault="00F23B19" w:rsidP="00F23B19">
            <w:pPr>
              <w:rPr>
                <w:sz w:val="16"/>
                <w:szCs w:val="16"/>
                <w:lang w:eastAsia="ru-RU"/>
              </w:rPr>
            </w:pPr>
          </w:p>
        </w:tc>
        <w:tc>
          <w:tcPr>
            <w:tcW w:w="806" w:type="dxa"/>
            <w:gridSpan w:val="4"/>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туристско- краеведческая направленность</w:t>
            </w:r>
          </w:p>
        </w:tc>
        <w:tc>
          <w:tcPr>
            <w:tcW w:w="688" w:type="dxa"/>
            <w:gridSpan w:val="3"/>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23" w:type="dxa"/>
            <w:gridSpan w:val="2"/>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550" w:type="dxa"/>
            <w:gridSpan w:val="2"/>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88"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sz w:val="16"/>
                <w:szCs w:val="16"/>
              </w:rPr>
              <w:t>8612</w:t>
            </w:r>
          </w:p>
        </w:tc>
        <w:tc>
          <w:tcPr>
            <w:tcW w:w="523"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 -</w:t>
            </w:r>
          </w:p>
        </w:tc>
        <w:tc>
          <w:tcPr>
            <w:tcW w:w="458" w:type="dxa"/>
            <w:gridSpan w:val="2"/>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0</w:t>
            </w:r>
          </w:p>
        </w:tc>
        <w:tc>
          <w:tcPr>
            <w:tcW w:w="760"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sz w:val="16"/>
                <w:szCs w:val="16"/>
              </w:rPr>
              <w:t>10</w:t>
            </w:r>
          </w:p>
        </w:tc>
      </w:tr>
      <w:tr w:rsidR="00F23B19" w:rsidRPr="00F23B19" w:rsidTr="004007F7">
        <w:trPr>
          <w:trHeight w:val="1830"/>
        </w:trPr>
        <w:tc>
          <w:tcPr>
            <w:tcW w:w="743" w:type="dxa"/>
            <w:vMerge/>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591" w:type="dxa"/>
            <w:gridSpan w:val="3"/>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rPr>
            </w:pPr>
          </w:p>
        </w:tc>
        <w:tc>
          <w:tcPr>
            <w:tcW w:w="617" w:type="dxa"/>
            <w:gridSpan w:val="2"/>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649" w:type="dxa"/>
            <w:gridSpan w:val="2"/>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00" w:type="dxa"/>
            <w:gridSpan w:val="3"/>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63" w:type="dxa"/>
            <w:gridSpan w:val="2"/>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47" w:type="dxa"/>
            <w:gridSpan w:val="4"/>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1.09.2024 - 31.12.2024</w:t>
            </w:r>
          </w:p>
          <w:p w:rsidR="00F23B19" w:rsidRPr="00F23B19" w:rsidRDefault="00F23B19" w:rsidP="00F23B19">
            <w:pPr>
              <w:jc w:val="center"/>
              <w:rPr>
                <w:sz w:val="16"/>
                <w:szCs w:val="16"/>
                <w:lang w:eastAsia="ru-RU"/>
              </w:rPr>
            </w:pPr>
          </w:p>
          <w:p w:rsidR="00F23B19" w:rsidRPr="00F23B19" w:rsidRDefault="00F23B19" w:rsidP="00F23B19">
            <w:pPr>
              <w:jc w:val="center"/>
              <w:rPr>
                <w:sz w:val="16"/>
                <w:szCs w:val="16"/>
                <w:lang w:eastAsia="ru-RU"/>
              </w:rPr>
            </w:pPr>
          </w:p>
          <w:p w:rsidR="00F23B19" w:rsidRPr="00F23B19" w:rsidRDefault="00F23B19" w:rsidP="00F23B19">
            <w:pPr>
              <w:jc w:val="center"/>
              <w:rPr>
                <w:sz w:val="16"/>
                <w:szCs w:val="16"/>
                <w:lang w:eastAsia="ru-RU"/>
              </w:rPr>
            </w:pPr>
          </w:p>
          <w:p w:rsidR="00F23B19" w:rsidRPr="00F23B19" w:rsidRDefault="00F23B19" w:rsidP="00F23B19">
            <w:pPr>
              <w:tabs>
                <w:tab w:val="left" w:pos="765"/>
              </w:tabs>
              <w:jc w:val="center"/>
              <w:rPr>
                <w:sz w:val="16"/>
                <w:szCs w:val="16"/>
                <w:lang w:eastAsia="ru-RU"/>
              </w:rPr>
            </w:pPr>
          </w:p>
        </w:tc>
        <w:tc>
          <w:tcPr>
            <w:tcW w:w="595" w:type="dxa"/>
            <w:gridSpan w:val="2"/>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2024</w:t>
            </w:r>
          </w:p>
          <w:p w:rsidR="00F23B19" w:rsidRPr="00F23B19" w:rsidRDefault="00F23B19" w:rsidP="00F23B19">
            <w:pPr>
              <w:rPr>
                <w:sz w:val="16"/>
                <w:szCs w:val="16"/>
                <w:lang w:eastAsia="ru-RU"/>
              </w:rPr>
            </w:pPr>
          </w:p>
          <w:p w:rsidR="00F23B19" w:rsidRPr="00F23B19" w:rsidRDefault="00F23B19" w:rsidP="00F23B19">
            <w:pPr>
              <w:rPr>
                <w:sz w:val="16"/>
                <w:szCs w:val="16"/>
                <w:lang w:eastAsia="ru-RU"/>
              </w:rPr>
            </w:pPr>
          </w:p>
          <w:p w:rsidR="00F23B19" w:rsidRPr="00F23B19" w:rsidRDefault="00F23B19" w:rsidP="00F23B19">
            <w:pPr>
              <w:rPr>
                <w:sz w:val="16"/>
                <w:szCs w:val="16"/>
                <w:lang w:eastAsia="ru-RU"/>
              </w:rPr>
            </w:pPr>
          </w:p>
          <w:p w:rsidR="00F23B19" w:rsidRPr="00F23B19" w:rsidRDefault="00F23B19" w:rsidP="00F23B19">
            <w:pPr>
              <w:rPr>
                <w:sz w:val="16"/>
                <w:szCs w:val="16"/>
                <w:lang w:eastAsia="ru-RU"/>
              </w:rPr>
            </w:pPr>
          </w:p>
        </w:tc>
        <w:tc>
          <w:tcPr>
            <w:tcW w:w="692" w:type="dxa"/>
            <w:gridSpan w:val="3"/>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06" w:type="dxa"/>
            <w:gridSpan w:val="4"/>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туристско- краеведческая направленность</w:t>
            </w:r>
          </w:p>
        </w:tc>
        <w:tc>
          <w:tcPr>
            <w:tcW w:w="688" w:type="dxa"/>
            <w:gridSpan w:val="3"/>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23" w:type="dxa"/>
            <w:gridSpan w:val="2"/>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550" w:type="dxa"/>
            <w:gridSpan w:val="2"/>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88"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sz w:val="16"/>
                <w:szCs w:val="16"/>
              </w:rPr>
              <w:t>4588</w:t>
            </w:r>
          </w:p>
        </w:tc>
        <w:tc>
          <w:tcPr>
            <w:tcW w:w="523"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 </w:t>
            </w:r>
          </w:p>
        </w:tc>
        <w:tc>
          <w:tcPr>
            <w:tcW w:w="458" w:type="dxa"/>
            <w:gridSpan w:val="2"/>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0</w:t>
            </w:r>
          </w:p>
        </w:tc>
        <w:tc>
          <w:tcPr>
            <w:tcW w:w="760"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sz w:val="16"/>
                <w:szCs w:val="16"/>
              </w:rPr>
              <w:t>10</w:t>
            </w:r>
          </w:p>
        </w:tc>
      </w:tr>
      <w:tr w:rsidR="00F23B19" w:rsidRPr="00F23B19" w:rsidTr="004007F7">
        <w:trPr>
          <w:trHeight w:val="630"/>
        </w:trPr>
        <w:tc>
          <w:tcPr>
            <w:tcW w:w="743" w:type="dxa"/>
            <w:vMerge w:val="restart"/>
            <w:tcBorders>
              <w:left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591"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804200О.99.0.ББ52АЕ76000</w:t>
            </w:r>
          </w:p>
        </w:tc>
        <w:tc>
          <w:tcPr>
            <w:tcW w:w="617" w:type="dxa"/>
            <w:gridSpan w:val="2"/>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649" w:type="dxa"/>
            <w:gridSpan w:val="2"/>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очная</w:t>
            </w:r>
          </w:p>
        </w:tc>
        <w:tc>
          <w:tcPr>
            <w:tcW w:w="600"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663" w:type="dxa"/>
            <w:gridSpan w:val="2"/>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администрация Тогучинского района Новосибирской области</w:t>
            </w:r>
          </w:p>
        </w:tc>
        <w:tc>
          <w:tcPr>
            <w:tcW w:w="947" w:type="dxa"/>
            <w:gridSpan w:val="4"/>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rPr>
              <w:t>01.01.2024-31.08.2024</w:t>
            </w:r>
          </w:p>
        </w:tc>
        <w:tc>
          <w:tcPr>
            <w:tcW w:w="595" w:type="dxa"/>
            <w:gridSpan w:val="2"/>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692"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806" w:type="dxa"/>
            <w:gridSpan w:val="4"/>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rPr>
            </w:pPr>
            <w:r w:rsidRPr="00F23B19">
              <w:rPr>
                <w:color w:val="000000"/>
                <w:sz w:val="16"/>
                <w:szCs w:val="16"/>
              </w:rPr>
              <w:t>художественная направленность</w:t>
            </w:r>
          </w:p>
        </w:tc>
        <w:tc>
          <w:tcPr>
            <w:tcW w:w="688" w:type="dxa"/>
            <w:gridSpan w:val="3"/>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23" w:type="dxa"/>
            <w:gridSpan w:val="2"/>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550" w:type="dxa"/>
            <w:gridSpan w:val="2"/>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688"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40800</w:t>
            </w:r>
          </w:p>
        </w:tc>
        <w:tc>
          <w:tcPr>
            <w:tcW w:w="523"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 </w:t>
            </w:r>
          </w:p>
        </w:tc>
        <w:tc>
          <w:tcPr>
            <w:tcW w:w="458" w:type="dxa"/>
            <w:gridSpan w:val="2"/>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4802</w:t>
            </w:r>
          </w:p>
        </w:tc>
        <w:tc>
          <w:tcPr>
            <w:tcW w:w="760"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sz w:val="16"/>
                <w:szCs w:val="16"/>
              </w:rPr>
              <w:t>10</w:t>
            </w:r>
          </w:p>
        </w:tc>
      </w:tr>
      <w:tr w:rsidR="00F23B19" w:rsidRPr="00F23B19" w:rsidTr="004007F7">
        <w:trPr>
          <w:trHeight w:val="1635"/>
        </w:trPr>
        <w:tc>
          <w:tcPr>
            <w:tcW w:w="743" w:type="dxa"/>
            <w:vMerge/>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591" w:type="dxa"/>
            <w:gridSpan w:val="3"/>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17" w:type="dxa"/>
            <w:gridSpan w:val="2"/>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649" w:type="dxa"/>
            <w:gridSpan w:val="2"/>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00" w:type="dxa"/>
            <w:gridSpan w:val="3"/>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63" w:type="dxa"/>
            <w:gridSpan w:val="2"/>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47" w:type="dxa"/>
            <w:gridSpan w:val="4"/>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1.09.2024 - 31.12.2024</w:t>
            </w:r>
          </w:p>
        </w:tc>
        <w:tc>
          <w:tcPr>
            <w:tcW w:w="595" w:type="dxa"/>
            <w:gridSpan w:val="2"/>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2024</w:t>
            </w:r>
          </w:p>
        </w:tc>
        <w:tc>
          <w:tcPr>
            <w:tcW w:w="692" w:type="dxa"/>
            <w:gridSpan w:val="3"/>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06" w:type="dxa"/>
            <w:gridSpan w:val="4"/>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rPr>
            </w:pPr>
            <w:r w:rsidRPr="00F23B19">
              <w:rPr>
                <w:color w:val="000000"/>
                <w:sz w:val="16"/>
                <w:szCs w:val="16"/>
              </w:rPr>
              <w:t>художественная направленность</w:t>
            </w:r>
          </w:p>
        </w:tc>
        <w:tc>
          <w:tcPr>
            <w:tcW w:w="688" w:type="dxa"/>
            <w:gridSpan w:val="3"/>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23" w:type="dxa"/>
            <w:gridSpan w:val="2"/>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550" w:type="dxa"/>
            <w:gridSpan w:val="2"/>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88"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28766</w:t>
            </w:r>
          </w:p>
        </w:tc>
        <w:tc>
          <w:tcPr>
            <w:tcW w:w="523"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 -</w:t>
            </w:r>
          </w:p>
        </w:tc>
        <w:tc>
          <w:tcPr>
            <w:tcW w:w="458" w:type="dxa"/>
            <w:gridSpan w:val="2"/>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3910</w:t>
            </w:r>
          </w:p>
        </w:tc>
        <w:tc>
          <w:tcPr>
            <w:tcW w:w="760"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sz w:val="16"/>
                <w:szCs w:val="16"/>
              </w:rPr>
              <w:t>10</w:t>
            </w:r>
          </w:p>
        </w:tc>
      </w:tr>
      <w:tr w:rsidR="00F23B19" w:rsidRPr="00F23B19" w:rsidTr="004007F7">
        <w:trPr>
          <w:trHeight w:val="1685"/>
        </w:trPr>
        <w:tc>
          <w:tcPr>
            <w:tcW w:w="743" w:type="dxa"/>
            <w:vMerge w:val="restart"/>
            <w:tcBorders>
              <w:left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591"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804200О.99.0.ББ52АЕ28000</w:t>
            </w:r>
          </w:p>
        </w:tc>
        <w:tc>
          <w:tcPr>
            <w:tcW w:w="617" w:type="dxa"/>
            <w:gridSpan w:val="2"/>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649" w:type="dxa"/>
            <w:gridSpan w:val="2"/>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очная</w:t>
            </w:r>
          </w:p>
        </w:tc>
        <w:tc>
          <w:tcPr>
            <w:tcW w:w="600"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663" w:type="dxa"/>
            <w:gridSpan w:val="2"/>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администрация Тогучинского района Новосибирской области</w:t>
            </w:r>
          </w:p>
        </w:tc>
        <w:tc>
          <w:tcPr>
            <w:tcW w:w="947" w:type="dxa"/>
            <w:gridSpan w:val="4"/>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rPr>
              <w:t>01.01.2024-31.08.2024</w:t>
            </w:r>
          </w:p>
        </w:tc>
        <w:tc>
          <w:tcPr>
            <w:tcW w:w="595" w:type="dxa"/>
            <w:gridSpan w:val="2"/>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692"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806" w:type="dxa"/>
            <w:gridSpan w:val="4"/>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естественнонаучная направленность</w:t>
            </w:r>
          </w:p>
        </w:tc>
        <w:tc>
          <w:tcPr>
            <w:tcW w:w="688" w:type="dxa"/>
            <w:gridSpan w:val="3"/>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23" w:type="dxa"/>
            <w:gridSpan w:val="2"/>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550" w:type="dxa"/>
            <w:gridSpan w:val="2"/>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88"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7944</w:t>
            </w:r>
          </w:p>
        </w:tc>
        <w:tc>
          <w:tcPr>
            <w:tcW w:w="523"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 </w:t>
            </w:r>
          </w:p>
        </w:tc>
        <w:tc>
          <w:tcPr>
            <w:tcW w:w="458" w:type="dxa"/>
            <w:gridSpan w:val="2"/>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0</w:t>
            </w:r>
          </w:p>
        </w:tc>
        <w:tc>
          <w:tcPr>
            <w:tcW w:w="760"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sz w:val="16"/>
                <w:szCs w:val="16"/>
              </w:rPr>
              <w:t>10</w:t>
            </w:r>
          </w:p>
        </w:tc>
      </w:tr>
      <w:tr w:rsidR="00F23B19" w:rsidRPr="00F23B19" w:rsidTr="004007F7">
        <w:trPr>
          <w:trHeight w:val="2067"/>
        </w:trPr>
        <w:tc>
          <w:tcPr>
            <w:tcW w:w="743" w:type="dxa"/>
            <w:vMerge/>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591" w:type="dxa"/>
            <w:gridSpan w:val="3"/>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17" w:type="dxa"/>
            <w:gridSpan w:val="2"/>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649" w:type="dxa"/>
            <w:gridSpan w:val="2"/>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00" w:type="dxa"/>
            <w:gridSpan w:val="3"/>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63" w:type="dxa"/>
            <w:gridSpan w:val="2"/>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47" w:type="dxa"/>
            <w:gridSpan w:val="4"/>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1.09.2024 - 31.12.2024</w:t>
            </w:r>
          </w:p>
        </w:tc>
        <w:tc>
          <w:tcPr>
            <w:tcW w:w="595" w:type="dxa"/>
            <w:gridSpan w:val="2"/>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2024</w:t>
            </w:r>
          </w:p>
        </w:tc>
        <w:tc>
          <w:tcPr>
            <w:tcW w:w="692" w:type="dxa"/>
            <w:gridSpan w:val="3"/>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06" w:type="dxa"/>
            <w:gridSpan w:val="4"/>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естественнонаучная направленность</w:t>
            </w:r>
          </w:p>
        </w:tc>
        <w:tc>
          <w:tcPr>
            <w:tcW w:w="688" w:type="dxa"/>
            <w:gridSpan w:val="3"/>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23" w:type="dxa"/>
            <w:gridSpan w:val="2"/>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550" w:type="dxa"/>
            <w:gridSpan w:val="2"/>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88"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4080</w:t>
            </w:r>
          </w:p>
        </w:tc>
        <w:tc>
          <w:tcPr>
            <w:tcW w:w="523"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 -</w:t>
            </w:r>
          </w:p>
        </w:tc>
        <w:tc>
          <w:tcPr>
            <w:tcW w:w="458" w:type="dxa"/>
            <w:gridSpan w:val="2"/>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4351</w:t>
            </w:r>
          </w:p>
        </w:tc>
        <w:tc>
          <w:tcPr>
            <w:tcW w:w="760"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sz w:val="16"/>
                <w:szCs w:val="16"/>
              </w:rPr>
              <w:t>10</w:t>
            </w:r>
          </w:p>
        </w:tc>
      </w:tr>
      <w:tr w:rsidR="00F23B19" w:rsidRPr="00F23B19" w:rsidTr="004007F7">
        <w:trPr>
          <w:trHeight w:val="477"/>
        </w:trPr>
        <w:tc>
          <w:tcPr>
            <w:tcW w:w="743" w:type="dxa"/>
            <w:vMerge w:val="restart"/>
            <w:tcBorders>
              <w:left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591"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804200О.99.0.ББ52АЕ04000</w:t>
            </w:r>
          </w:p>
        </w:tc>
        <w:tc>
          <w:tcPr>
            <w:tcW w:w="617" w:type="dxa"/>
            <w:gridSpan w:val="2"/>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649" w:type="dxa"/>
            <w:gridSpan w:val="2"/>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очная</w:t>
            </w:r>
          </w:p>
        </w:tc>
        <w:tc>
          <w:tcPr>
            <w:tcW w:w="600"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663" w:type="dxa"/>
            <w:gridSpan w:val="2"/>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администрация Тогучинского района Новосибирской области</w:t>
            </w:r>
          </w:p>
        </w:tc>
        <w:tc>
          <w:tcPr>
            <w:tcW w:w="947" w:type="dxa"/>
            <w:gridSpan w:val="4"/>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rPr>
              <w:t>01.01.2024-31.08.2024</w:t>
            </w:r>
          </w:p>
        </w:tc>
        <w:tc>
          <w:tcPr>
            <w:tcW w:w="595" w:type="dxa"/>
            <w:gridSpan w:val="2"/>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692"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806" w:type="dxa"/>
            <w:gridSpan w:val="4"/>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 xml:space="preserve">техническая направленность  </w:t>
            </w:r>
          </w:p>
        </w:tc>
        <w:tc>
          <w:tcPr>
            <w:tcW w:w="688" w:type="dxa"/>
            <w:gridSpan w:val="3"/>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23" w:type="dxa"/>
            <w:gridSpan w:val="2"/>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550" w:type="dxa"/>
            <w:gridSpan w:val="2"/>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88"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8254</w:t>
            </w:r>
          </w:p>
        </w:tc>
        <w:tc>
          <w:tcPr>
            <w:tcW w:w="523"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 -</w:t>
            </w:r>
          </w:p>
        </w:tc>
        <w:tc>
          <w:tcPr>
            <w:tcW w:w="458" w:type="dxa"/>
            <w:gridSpan w:val="2"/>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2300</w:t>
            </w:r>
          </w:p>
        </w:tc>
        <w:tc>
          <w:tcPr>
            <w:tcW w:w="760"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sz w:val="16"/>
                <w:szCs w:val="16"/>
              </w:rPr>
              <w:t>10</w:t>
            </w:r>
          </w:p>
        </w:tc>
      </w:tr>
      <w:tr w:rsidR="00F23B19" w:rsidRPr="00F23B19" w:rsidTr="004007F7">
        <w:trPr>
          <w:trHeight w:val="1481"/>
        </w:trPr>
        <w:tc>
          <w:tcPr>
            <w:tcW w:w="743" w:type="dxa"/>
            <w:vMerge/>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591" w:type="dxa"/>
            <w:gridSpan w:val="3"/>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17" w:type="dxa"/>
            <w:gridSpan w:val="2"/>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649" w:type="dxa"/>
            <w:gridSpan w:val="2"/>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00" w:type="dxa"/>
            <w:gridSpan w:val="3"/>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63" w:type="dxa"/>
            <w:gridSpan w:val="2"/>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47" w:type="dxa"/>
            <w:gridSpan w:val="4"/>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1.09.2024 - 31.12.2024</w:t>
            </w:r>
          </w:p>
        </w:tc>
        <w:tc>
          <w:tcPr>
            <w:tcW w:w="595" w:type="dxa"/>
            <w:gridSpan w:val="2"/>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2024</w:t>
            </w:r>
          </w:p>
        </w:tc>
        <w:tc>
          <w:tcPr>
            <w:tcW w:w="692" w:type="dxa"/>
            <w:gridSpan w:val="3"/>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06" w:type="dxa"/>
            <w:gridSpan w:val="4"/>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техническая направленность</w:t>
            </w:r>
          </w:p>
        </w:tc>
        <w:tc>
          <w:tcPr>
            <w:tcW w:w="688" w:type="dxa"/>
            <w:gridSpan w:val="3"/>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23" w:type="dxa"/>
            <w:gridSpan w:val="2"/>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550" w:type="dxa"/>
            <w:gridSpan w:val="2"/>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88"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5576</w:t>
            </w:r>
          </w:p>
        </w:tc>
        <w:tc>
          <w:tcPr>
            <w:tcW w:w="523"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 -</w:t>
            </w:r>
          </w:p>
        </w:tc>
        <w:tc>
          <w:tcPr>
            <w:tcW w:w="458" w:type="dxa"/>
            <w:gridSpan w:val="2"/>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2040</w:t>
            </w:r>
          </w:p>
        </w:tc>
        <w:tc>
          <w:tcPr>
            <w:tcW w:w="760"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r>
      <w:tr w:rsidR="00F23B19" w:rsidRPr="00F23B19" w:rsidTr="004007F7">
        <w:trPr>
          <w:trHeight w:val="413"/>
        </w:trPr>
        <w:tc>
          <w:tcPr>
            <w:tcW w:w="743" w:type="dxa"/>
            <w:vMerge w:val="restart"/>
            <w:tcBorders>
              <w:left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591"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804200О.99.0.ББ52АЕ57000</w:t>
            </w:r>
          </w:p>
        </w:tc>
        <w:tc>
          <w:tcPr>
            <w:tcW w:w="617" w:type="dxa"/>
            <w:gridSpan w:val="2"/>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649" w:type="dxa"/>
            <w:gridSpan w:val="2"/>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очно - заочная с применением дистанционных образовательных технологий</w:t>
            </w:r>
          </w:p>
        </w:tc>
        <w:tc>
          <w:tcPr>
            <w:tcW w:w="600"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663" w:type="dxa"/>
            <w:gridSpan w:val="2"/>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администрация Тогучинского района Новосибирской области</w:t>
            </w:r>
          </w:p>
        </w:tc>
        <w:tc>
          <w:tcPr>
            <w:tcW w:w="947" w:type="dxa"/>
            <w:gridSpan w:val="4"/>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rPr>
              <w:t>01.01.2024-31.08.2024</w:t>
            </w:r>
          </w:p>
        </w:tc>
        <w:tc>
          <w:tcPr>
            <w:tcW w:w="595" w:type="dxa"/>
            <w:gridSpan w:val="2"/>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692"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806" w:type="dxa"/>
            <w:gridSpan w:val="4"/>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физкультурно-спортивная направленность</w:t>
            </w:r>
          </w:p>
        </w:tc>
        <w:tc>
          <w:tcPr>
            <w:tcW w:w="688" w:type="dxa"/>
            <w:gridSpan w:val="3"/>
            <w:tcBorders>
              <w:bottom w:val="single" w:sz="4" w:space="0" w:color="auto"/>
              <w:right w:val="single" w:sz="4" w:space="0" w:color="000000"/>
            </w:tcBorders>
            <w:shd w:val="clear" w:color="auto" w:fill="auto"/>
          </w:tcPr>
          <w:p w:rsidR="00F23B19" w:rsidRPr="00F23B19" w:rsidRDefault="00F23B19" w:rsidP="00F23B19">
            <w:pPr>
              <w:jc w:val="center"/>
              <w:rPr>
                <w:b/>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23" w:type="dxa"/>
            <w:gridSpan w:val="2"/>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550" w:type="dxa"/>
            <w:gridSpan w:val="2"/>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88"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0</w:t>
            </w:r>
          </w:p>
        </w:tc>
        <w:tc>
          <w:tcPr>
            <w:tcW w:w="523"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 -</w:t>
            </w:r>
          </w:p>
        </w:tc>
        <w:tc>
          <w:tcPr>
            <w:tcW w:w="458" w:type="dxa"/>
            <w:gridSpan w:val="2"/>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528</w:t>
            </w:r>
          </w:p>
        </w:tc>
        <w:tc>
          <w:tcPr>
            <w:tcW w:w="760"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0</w:t>
            </w:r>
          </w:p>
        </w:tc>
      </w:tr>
      <w:tr w:rsidR="00F23B19" w:rsidRPr="00F23B19" w:rsidTr="004007F7">
        <w:trPr>
          <w:trHeight w:val="2042"/>
        </w:trPr>
        <w:tc>
          <w:tcPr>
            <w:tcW w:w="743" w:type="dxa"/>
            <w:vMerge/>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591" w:type="dxa"/>
            <w:gridSpan w:val="3"/>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17" w:type="dxa"/>
            <w:gridSpan w:val="2"/>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649" w:type="dxa"/>
            <w:gridSpan w:val="2"/>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00" w:type="dxa"/>
            <w:gridSpan w:val="3"/>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63" w:type="dxa"/>
            <w:gridSpan w:val="2"/>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47" w:type="dxa"/>
            <w:gridSpan w:val="4"/>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1.09.2024 - 31.12.2024</w:t>
            </w:r>
          </w:p>
        </w:tc>
        <w:tc>
          <w:tcPr>
            <w:tcW w:w="595" w:type="dxa"/>
            <w:gridSpan w:val="2"/>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2024</w:t>
            </w:r>
          </w:p>
        </w:tc>
        <w:tc>
          <w:tcPr>
            <w:tcW w:w="692" w:type="dxa"/>
            <w:gridSpan w:val="3"/>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06" w:type="dxa"/>
            <w:gridSpan w:val="4"/>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физкультурно-спортивная направленность</w:t>
            </w:r>
          </w:p>
        </w:tc>
        <w:tc>
          <w:tcPr>
            <w:tcW w:w="688" w:type="dxa"/>
            <w:gridSpan w:val="3"/>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23" w:type="dxa"/>
            <w:gridSpan w:val="2"/>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550" w:type="dxa"/>
            <w:gridSpan w:val="2"/>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88"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0</w:t>
            </w:r>
          </w:p>
        </w:tc>
        <w:tc>
          <w:tcPr>
            <w:tcW w:w="523"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 -</w:t>
            </w:r>
          </w:p>
        </w:tc>
        <w:tc>
          <w:tcPr>
            <w:tcW w:w="458" w:type="dxa"/>
            <w:gridSpan w:val="2"/>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rPr>
              <w:t>432</w:t>
            </w:r>
          </w:p>
        </w:tc>
        <w:tc>
          <w:tcPr>
            <w:tcW w:w="760"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0</w:t>
            </w:r>
          </w:p>
        </w:tc>
      </w:tr>
      <w:tr w:rsidR="00F23B19" w:rsidRPr="00F23B19" w:rsidTr="004007F7">
        <w:trPr>
          <w:trHeight w:val="105"/>
        </w:trPr>
        <w:tc>
          <w:tcPr>
            <w:tcW w:w="743" w:type="dxa"/>
            <w:vMerge w:val="restart"/>
            <w:tcBorders>
              <w:left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591"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17" w:type="dxa"/>
            <w:gridSpan w:val="2"/>
            <w:vMerge w:val="restart"/>
            <w:tcBorders>
              <w:right w:val="single" w:sz="4" w:space="0" w:color="000000"/>
            </w:tcBorders>
          </w:tcPr>
          <w:p w:rsidR="00F23B19" w:rsidRPr="00F23B19" w:rsidRDefault="00F23B19" w:rsidP="00F23B19">
            <w:pPr>
              <w:jc w:val="center"/>
              <w:rPr>
                <w:color w:val="000000"/>
                <w:sz w:val="16"/>
                <w:szCs w:val="16"/>
                <w:lang w:eastAsia="ru-RU"/>
              </w:rPr>
            </w:pPr>
          </w:p>
        </w:tc>
        <w:tc>
          <w:tcPr>
            <w:tcW w:w="649" w:type="dxa"/>
            <w:gridSpan w:val="2"/>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00"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63" w:type="dxa"/>
            <w:gridSpan w:val="2"/>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Итого:</w:t>
            </w:r>
          </w:p>
        </w:tc>
        <w:tc>
          <w:tcPr>
            <w:tcW w:w="947" w:type="dxa"/>
            <w:gridSpan w:val="4"/>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rPr>
              <w:t>01.01.2024-31.08.2024</w:t>
            </w:r>
          </w:p>
        </w:tc>
        <w:tc>
          <w:tcPr>
            <w:tcW w:w="595" w:type="dxa"/>
            <w:gridSpan w:val="2"/>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692" w:type="dxa"/>
            <w:gridSpan w:val="3"/>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806" w:type="dxa"/>
            <w:gridSpan w:val="4"/>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688" w:type="dxa"/>
            <w:gridSpan w:val="3"/>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23" w:type="dxa"/>
            <w:gridSpan w:val="2"/>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550" w:type="dxa"/>
            <w:gridSpan w:val="2"/>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88"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rPr>
            </w:pPr>
            <w:r w:rsidRPr="00F23B19">
              <w:rPr>
                <w:color w:val="000000"/>
                <w:sz w:val="16"/>
                <w:szCs w:val="16"/>
              </w:rPr>
              <w:t>251870</w:t>
            </w:r>
          </w:p>
          <w:p w:rsidR="00F23B19" w:rsidRPr="00F23B19" w:rsidRDefault="00F23B19" w:rsidP="00F23B19">
            <w:pPr>
              <w:jc w:val="center"/>
              <w:rPr>
                <w:color w:val="000000"/>
                <w:sz w:val="16"/>
                <w:szCs w:val="16"/>
                <w:lang w:eastAsia="ru-RU"/>
              </w:rPr>
            </w:pPr>
          </w:p>
        </w:tc>
        <w:tc>
          <w:tcPr>
            <w:tcW w:w="523"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458" w:type="dxa"/>
            <w:gridSpan w:val="2"/>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rPr>
            </w:pPr>
            <w:r w:rsidRPr="00F23B19">
              <w:rPr>
                <w:color w:val="000000"/>
                <w:sz w:val="16"/>
                <w:szCs w:val="16"/>
              </w:rPr>
              <w:t>25578</w:t>
            </w:r>
          </w:p>
          <w:p w:rsidR="00F23B19" w:rsidRPr="00F23B19" w:rsidRDefault="00F23B19" w:rsidP="00F23B19">
            <w:pPr>
              <w:jc w:val="center"/>
              <w:rPr>
                <w:color w:val="000000"/>
                <w:sz w:val="16"/>
                <w:szCs w:val="16"/>
                <w:lang w:eastAsia="ru-RU"/>
              </w:rPr>
            </w:pPr>
          </w:p>
        </w:tc>
        <w:tc>
          <w:tcPr>
            <w:tcW w:w="760" w:type="dxa"/>
            <w:gridSpan w:val="3"/>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r>
      <w:tr w:rsidR="00F23B19" w:rsidRPr="00F23B19" w:rsidTr="004007F7">
        <w:trPr>
          <w:trHeight w:val="180"/>
        </w:trPr>
        <w:tc>
          <w:tcPr>
            <w:tcW w:w="743" w:type="dxa"/>
            <w:vMerge/>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591" w:type="dxa"/>
            <w:gridSpan w:val="3"/>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17" w:type="dxa"/>
            <w:gridSpan w:val="2"/>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649" w:type="dxa"/>
            <w:gridSpan w:val="2"/>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00" w:type="dxa"/>
            <w:gridSpan w:val="3"/>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63" w:type="dxa"/>
            <w:gridSpan w:val="2"/>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47" w:type="dxa"/>
            <w:gridSpan w:val="4"/>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1.09.2024 - 31.12.2024</w:t>
            </w:r>
          </w:p>
        </w:tc>
        <w:tc>
          <w:tcPr>
            <w:tcW w:w="595" w:type="dxa"/>
            <w:gridSpan w:val="2"/>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2024</w:t>
            </w:r>
          </w:p>
        </w:tc>
        <w:tc>
          <w:tcPr>
            <w:tcW w:w="692" w:type="dxa"/>
            <w:gridSpan w:val="3"/>
            <w:vMerge/>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806" w:type="dxa"/>
            <w:gridSpan w:val="4"/>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688" w:type="dxa"/>
            <w:gridSpan w:val="3"/>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roofErr w:type="spellStart"/>
            <w:r w:rsidRPr="00F23B19">
              <w:rPr>
                <w:color w:val="000000"/>
                <w:sz w:val="16"/>
                <w:szCs w:val="16"/>
                <w:lang w:eastAsia="ru-RU"/>
              </w:rPr>
              <w:t>человеко</w:t>
            </w:r>
            <w:proofErr w:type="spellEnd"/>
            <w:r w:rsidRPr="00F23B19">
              <w:rPr>
                <w:color w:val="000000"/>
                <w:sz w:val="16"/>
                <w:szCs w:val="16"/>
                <w:lang w:eastAsia="ru-RU"/>
              </w:rPr>
              <w:t>/час</w:t>
            </w:r>
          </w:p>
        </w:tc>
        <w:tc>
          <w:tcPr>
            <w:tcW w:w="523" w:type="dxa"/>
            <w:gridSpan w:val="2"/>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539</w:t>
            </w:r>
          </w:p>
        </w:tc>
        <w:tc>
          <w:tcPr>
            <w:tcW w:w="550" w:type="dxa"/>
            <w:gridSpan w:val="2"/>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88" w:type="dxa"/>
            <w:gridSpan w:val="3"/>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rPr>
            </w:pPr>
            <w:r w:rsidRPr="00F23B19">
              <w:rPr>
                <w:color w:val="000000"/>
                <w:sz w:val="16"/>
                <w:szCs w:val="16"/>
              </w:rPr>
              <w:t>162930</w:t>
            </w:r>
          </w:p>
          <w:p w:rsidR="00F23B19" w:rsidRPr="00F23B19" w:rsidRDefault="00F23B19" w:rsidP="00F23B19">
            <w:pPr>
              <w:jc w:val="center"/>
              <w:rPr>
                <w:color w:val="000000"/>
                <w:sz w:val="16"/>
                <w:szCs w:val="16"/>
                <w:lang w:eastAsia="ru-RU"/>
              </w:rPr>
            </w:pPr>
          </w:p>
        </w:tc>
        <w:tc>
          <w:tcPr>
            <w:tcW w:w="523" w:type="dxa"/>
            <w:gridSpan w:val="3"/>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458" w:type="dxa"/>
            <w:gridSpan w:val="2"/>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rPr>
            </w:pPr>
            <w:r w:rsidRPr="00F23B19">
              <w:rPr>
                <w:color w:val="000000"/>
                <w:sz w:val="16"/>
                <w:szCs w:val="16"/>
              </w:rPr>
              <w:t>29161</w:t>
            </w:r>
          </w:p>
          <w:p w:rsidR="00F23B19" w:rsidRPr="00F23B19" w:rsidRDefault="00F23B19" w:rsidP="00F23B19">
            <w:pPr>
              <w:jc w:val="center"/>
              <w:rPr>
                <w:color w:val="000000"/>
                <w:sz w:val="16"/>
                <w:szCs w:val="16"/>
                <w:lang w:eastAsia="ru-RU"/>
              </w:rPr>
            </w:pPr>
          </w:p>
        </w:tc>
        <w:tc>
          <w:tcPr>
            <w:tcW w:w="760" w:type="dxa"/>
            <w:gridSpan w:val="3"/>
            <w:tcBorders>
              <w:top w:val="single" w:sz="4" w:space="0" w:color="auto"/>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r>
    </w:tbl>
    <w:p w:rsidR="00F23B19" w:rsidRPr="00F23B19" w:rsidRDefault="00F23B19" w:rsidP="00F23B19">
      <w:pPr>
        <w:rPr>
          <w:rFonts w:eastAsia="Calibri"/>
          <w:sz w:val="16"/>
          <w:szCs w:val="16"/>
        </w:rPr>
      </w:pPr>
    </w:p>
    <w:p w:rsidR="00F23B19" w:rsidRPr="00F23B19" w:rsidRDefault="00F23B19" w:rsidP="00984263">
      <w:pPr>
        <w:rPr>
          <w:b/>
          <w:bCs/>
          <w:color w:val="000000"/>
          <w:sz w:val="16"/>
          <w:szCs w:val="16"/>
          <w:lang w:eastAsia="ru-RU"/>
        </w:rPr>
      </w:pPr>
      <w:r w:rsidRPr="00F23B19">
        <w:rPr>
          <w:b/>
          <w:bCs/>
          <w:color w:val="000000"/>
          <w:sz w:val="16"/>
          <w:szCs w:val="16"/>
          <w:lang w:eastAsia="ru-RU"/>
        </w:rPr>
        <w:t>3. Сведения об объеме оказания муниципальных услуг (муниципальных услуг, составляющих укрупненную муниципальную услугу), на 2025 год (на второй год планового периода)</w:t>
      </w:r>
    </w:p>
    <w:p w:rsidR="00F23B19" w:rsidRPr="00F23B19" w:rsidRDefault="00F23B19" w:rsidP="00F23B19">
      <w:pPr>
        <w:jc w:val="both"/>
        <w:rPr>
          <w:b/>
          <w:bCs/>
          <w:color w:val="000000"/>
          <w:sz w:val="16"/>
          <w:szCs w:val="16"/>
          <w:lang w:eastAsia="ru-RU"/>
        </w:rPr>
      </w:pPr>
    </w:p>
    <w:tbl>
      <w:tblPr>
        <w:tblW w:w="5000" w:type="pct"/>
        <w:tblLayout w:type="fixed"/>
        <w:tblLook w:val="04A0" w:firstRow="1" w:lastRow="0" w:firstColumn="1" w:lastColumn="0" w:noHBand="0" w:noVBand="1"/>
      </w:tblPr>
      <w:tblGrid>
        <w:gridCol w:w="730"/>
        <w:gridCol w:w="581"/>
        <w:gridCol w:w="757"/>
        <w:gridCol w:w="757"/>
        <w:gridCol w:w="755"/>
        <w:gridCol w:w="754"/>
        <w:gridCol w:w="505"/>
        <w:gridCol w:w="584"/>
        <w:gridCol w:w="583"/>
        <w:gridCol w:w="592"/>
        <w:gridCol w:w="601"/>
        <w:gridCol w:w="513"/>
        <w:gridCol w:w="586"/>
        <w:gridCol w:w="676"/>
        <w:gridCol w:w="514"/>
        <w:gridCol w:w="509"/>
        <w:gridCol w:w="765"/>
      </w:tblGrid>
      <w:tr w:rsidR="00F23B19" w:rsidRPr="00F23B19" w:rsidTr="00F23B19">
        <w:trPr>
          <w:trHeight w:val="2280"/>
        </w:trPr>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Наименование муниципальной услуги (муниципальных услуг, составляющих укрупненную муниципальную услугу)</w:t>
            </w:r>
            <w:r w:rsidRPr="00F23B19">
              <w:rPr>
                <w:color w:val="000000"/>
                <w:sz w:val="16"/>
                <w:szCs w:val="16"/>
                <w:vertAlign w:val="superscript"/>
                <w:lang w:eastAsia="ru-RU"/>
              </w:rPr>
              <w:t>14</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Уникальный номер реестровой записи</w:t>
            </w:r>
            <w:r w:rsidRPr="00F23B19">
              <w:rPr>
                <w:color w:val="000000"/>
                <w:sz w:val="16"/>
                <w:szCs w:val="16"/>
                <w:vertAlign w:val="superscript"/>
                <w:lang w:eastAsia="ru-RU"/>
              </w:rPr>
              <w:t>14</w:t>
            </w:r>
          </w:p>
        </w:tc>
        <w:tc>
          <w:tcPr>
            <w:tcW w:w="1067" w:type="dxa"/>
            <w:vMerge w:val="restart"/>
            <w:tcBorders>
              <w:top w:val="single" w:sz="4" w:space="0" w:color="000000"/>
              <w:left w:val="single" w:sz="4" w:space="0" w:color="000000"/>
              <w:bottom w:val="single" w:sz="4" w:space="0" w:color="000000"/>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Содержание муниципальной услуги (муниципальных услуг в социальной сфере, составляющих укрупнённую муниципальную услугу)</w:t>
            </w:r>
            <w:r w:rsidRPr="00F23B19">
              <w:rPr>
                <w:color w:val="000000"/>
                <w:sz w:val="16"/>
                <w:szCs w:val="16"/>
                <w:vertAlign w:val="superscript"/>
                <w:lang w:eastAsia="ru-RU"/>
              </w:rPr>
              <w:t>14</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Условия (формы) оказания муниципальной услуги (муниципальных услуг, составляющих укрупненную муниципальную услугу)</w:t>
            </w:r>
            <w:r w:rsidRPr="00F23B19">
              <w:rPr>
                <w:color w:val="000000"/>
                <w:sz w:val="16"/>
                <w:szCs w:val="16"/>
                <w:vertAlign w:val="superscript"/>
                <w:lang w:eastAsia="ru-RU"/>
              </w:rPr>
              <w:t>14</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Категории потребителей муниципальных услуг (муниципальных услуг, составляющих укрупненную муниципальную услугу)</w:t>
            </w:r>
            <w:r w:rsidRPr="00F23B19">
              <w:rPr>
                <w:color w:val="000000"/>
                <w:sz w:val="16"/>
                <w:szCs w:val="16"/>
                <w:vertAlign w:val="superscript"/>
                <w:lang w:eastAsia="ru-RU"/>
              </w:rPr>
              <w:t>14</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Уполномоченный орган (орган, уполномоченный на формирование муниципального социального заказа)</w:t>
            </w:r>
            <w:r w:rsidRPr="00F23B19">
              <w:rPr>
                <w:color w:val="000000"/>
                <w:sz w:val="16"/>
                <w:szCs w:val="16"/>
                <w:vertAlign w:val="superscript"/>
                <w:lang w:eastAsia="ru-RU"/>
              </w:rPr>
              <w:t>15</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Срок оказания муниципальной услуги (муниципальных услуг, составляющих укрупненную муниципальную услугу)</w:t>
            </w:r>
            <w:r w:rsidRPr="00F23B19">
              <w:rPr>
                <w:color w:val="000000"/>
                <w:sz w:val="16"/>
                <w:szCs w:val="16"/>
                <w:vertAlign w:val="superscript"/>
                <w:lang w:eastAsia="ru-RU"/>
              </w:rPr>
              <w:t>16</w:t>
            </w: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Год определения исполнителей муниципальных услуг (муниципальных услуг, составляющих укрупненную муниципальную услугу)</w:t>
            </w:r>
            <w:r w:rsidRPr="00F23B19">
              <w:rPr>
                <w:color w:val="000000"/>
                <w:sz w:val="16"/>
                <w:szCs w:val="16"/>
                <w:vertAlign w:val="superscript"/>
                <w:lang w:eastAsia="ru-RU"/>
              </w:rPr>
              <w:t>17</w:t>
            </w: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Место оказания муниципальной услуги (муниципальных услуг, составляющих укрупненную муниципальную услугу)</w:t>
            </w:r>
            <w:r w:rsidRPr="00F23B19">
              <w:rPr>
                <w:color w:val="000000"/>
                <w:sz w:val="16"/>
                <w:szCs w:val="16"/>
                <w:vertAlign w:val="superscript"/>
                <w:lang w:eastAsia="ru-RU"/>
              </w:rPr>
              <w:t>18</w:t>
            </w:r>
          </w:p>
        </w:tc>
        <w:tc>
          <w:tcPr>
            <w:tcW w:w="2302" w:type="dxa"/>
            <w:gridSpan w:val="3"/>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085" w:type="dxa"/>
            <w:gridSpan w:val="4"/>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w:t>
            </w:r>
            <w:r w:rsidRPr="00F23B19">
              <w:rPr>
                <w:color w:val="000000"/>
                <w:sz w:val="16"/>
                <w:szCs w:val="16"/>
                <w:vertAlign w:val="superscript"/>
                <w:lang w:eastAsia="ru-RU"/>
              </w:rPr>
              <w:t>21</w:t>
            </w:r>
          </w:p>
        </w:tc>
      </w:tr>
      <w:tr w:rsidR="00F23B19" w:rsidRPr="00F23B19" w:rsidTr="00F23B19">
        <w:trPr>
          <w:trHeight w:val="555"/>
        </w:trPr>
        <w:tc>
          <w:tcPr>
            <w:tcW w:w="1025"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86"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067" w:type="dxa"/>
            <w:vMerge/>
            <w:tcBorders>
              <w:left w:val="single" w:sz="4" w:space="0" w:color="000000"/>
              <w:right w:val="single" w:sz="4" w:space="0" w:color="000000"/>
            </w:tcBorders>
          </w:tcPr>
          <w:p w:rsidR="00F23B19" w:rsidRPr="00F23B19" w:rsidRDefault="00F23B19" w:rsidP="00F23B19">
            <w:pPr>
              <w:rPr>
                <w:color w:val="000000"/>
                <w:sz w:val="16"/>
                <w:szCs w:val="16"/>
                <w:lang w:eastAsia="ru-RU"/>
              </w:rPr>
            </w:pPr>
          </w:p>
        </w:tc>
        <w:tc>
          <w:tcPr>
            <w:tcW w:w="1068"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91"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90"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805" w:type="dxa"/>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наименование показателя</w:t>
            </w:r>
            <w:r w:rsidRPr="00F23B19">
              <w:rPr>
                <w:color w:val="000000"/>
                <w:sz w:val="16"/>
                <w:szCs w:val="16"/>
                <w:vertAlign w:val="superscript"/>
                <w:lang w:eastAsia="ru-RU"/>
              </w:rPr>
              <w:t>14</w:t>
            </w:r>
          </w:p>
        </w:tc>
        <w:tc>
          <w:tcPr>
            <w:tcW w:w="1497"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единица измерения</w:t>
            </w:r>
          </w:p>
        </w:tc>
        <w:tc>
          <w:tcPr>
            <w:tcW w:w="795" w:type="dxa"/>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оказываемого муниципальными казенными учреждениями на основании муниципального задания</w:t>
            </w:r>
            <w:r w:rsidRPr="00F23B19">
              <w:rPr>
                <w:color w:val="000000"/>
                <w:sz w:val="16"/>
                <w:szCs w:val="16"/>
                <w:vertAlign w:val="superscript"/>
                <w:lang w:eastAsia="ru-RU"/>
              </w:rPr>
              <w:t>20</w:t>
            </w:r>
          </w:p>
        </w:tc>
        <w:tc>
          <w:tcPr>
            <w:tcW w:w="938" w:type="dxa"/>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оказываемого муниципальными бюджетными и автономными учреждениями на основании муниципального задания</w:t>
            </w:r>
            <w:r w:rsidRPr="00F23B19">
              <w:rPr>
                <w:color w:val="000000"/>
                <w:sz w:val="16"/>
                <w:szCs w:val="16"/>
                <w:vertAlign w:val="superscript"/>
                <w:lang w:eastAsia="ru-RU"/>
              </w:rPr>
              <w:t>20</w:t>
            </w:r>
          </w:p>
        </w:tc>
        <w:tc>
          <w:tcPr>
            <w:tcW w:w="680" w:type="dxa"/>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в соответствии с конкурсом</w:t>
            </w:r>
            <w:r w:rsidRPr="00F23B19">
              <w:rPr>
                <w:color w:val="000000"/>
                <w:sz w:val="16"/>
                <w:szCs w:val="16"/>
                <w:vertAlign w:val="superscript"/>
                <w:lang w:eastAsia="ru-RU"/>
              </w:rPr>
              <w:t>20</w:t>
            </w:r>
          </w:p>
        </w:tc>
        <w:tc>
          <w:tcPr>
            <w:tcW w:w="672" w:type="dxa"/>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в соответствии с социальными сертификатами</w:t>
            </w:r>
            <w:r w:rsidRPr="00F23B19">
              <w:rPr>
                <w:color w:val="000000"/>
                <w:sz w:val="16"/>
                <w:szCs w:val="16"/>
                <w:vertAlign w:val="superscript"/>
                <w:lang w:eastAsia="ru-RU"/>
              </w:rPr>
              <w:t>20</w:t>
            </w: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r>
      <w:tr w:rsidR="00F23B19" w:rsidRPr="00F23B19" w:rsidTr="00F23B19">
        <w:trPr>
          <w:trHeight w:val="2550"/>
        </w:trPr>
        <w:tc>
          <w:tcPr>
            <w:tcW w:w="1025"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86"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067" w:type="dxa"/>
            <w:vMerge/>
            <w:tcBorders>
              <w:left w:val="single" w:sz="4" w:space="0" w:color="000000"/>
              <w:bottom w:val="single" w:sz="4" w:space="0" w:color="000000"/>
              <w:right w:val="single" w:sz="4" w:space="0" w:color="000000"/>
            </w:tcBorders>
          </w:tcPr>
          <w:p w:rsidR="00F23B19" w:rsidRPr="00F23B19" w:rsidRDefault="00F23B19" w:rsidP="00F23B19">
            <w:pPr>
              <w:rPr>
                <w:color w:val="000000"/>
                <w:sz w:val="16"/>
                <w:szCs w:val="16"/>
                <w:lang w:eastAsia="ru-RU"/>
              </w:rPr>
            </w:pPr>
          </w:p>
        </w:tc>
        <w:tc>
          <w:tcPr>
            <w:tcW w:w="1068"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66"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91"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90"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805" w:type="dxa"/>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819" w:type="dxa"/>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наименование</w:t>
            </w:r>
            <w:r w:rsidRPr="00F23B19">
              <w:rPr>
                <w:color w:val="000000"/>
                <w:sz w:val="16"/>
                <w:szCs w:val="16"/>
                <w:vertAlign w:val="superscript"/>
                <w:lang w:eastAsia="ru-RU"/>
              </w:rPr>
              <w:t>14</w:t>
            </w:r>
          </w:p>
        </w:tc>
        <w:tc>
          <w:tcPr>
            <w:tcW w:w="678" w:type="dxa"/>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код по ОКЕИ</w:t>
            </w:r>
            <w:r w:rsidRPr="00F23B19">
              <w:rPr>
                <w:color w:val="000000"/>
                <w:sz w:val="16"/>
                <w:szCs w:val="16"/>
                <w:vertAlign w:val="superscript"/>
                <w:lang w:eastAsia="ru-RU"/>
              </w:rPr>
              <w:t>19</w:t>
            </w:r>
          </w:p>
        </w:tc>
        <w:tc>
          <w:tcPr>
            <w:tcW w:w="795" w:type="dxa"/>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938" w:type="dxa"/>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80" w:type="dxa"/>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72" w:type="dxa"/>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r>
      <w:tr w:rsidR="00F23B19" w:rsidRPr="00F23B19" w:rsidTr="00F23B19">
        <w:trPr>
          <w:trHeight w:val="288"/>
        </w:trPr>
        <w:tc>
          <w:tcPr>
            <w:tcW w:w="1025" w:type="dxa"/>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w:t>
            </w:r>
          </w:p>
        </w:tc>
        <w:tc>
          <w:tcPr>
            <w:tcW w:w="786"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2</w:t>
            </w:r>
          </w:p>
        </w:tc>
        <w:tc>
          <w:tcPr>
            <w:tcW w:w="1067" w:type="dxa"/>
            <w:tcBorders>
              <w:bottom w:val="single" w:sz="4" w:space="0" w:color="000000"/>
              <w:right w:val="single" w:sz="4" w:space="0" w:color="000000"/>
            </w:tcBorders>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3</w:t>
            </w:r>
          </w:p>
        </w:tc>
        <w:tc>
          <w:tcPr>
            <w:tcW w:w="1068" w:type="dxa"/>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4</w:t>
            </w:r>
          </w:p>
        </w:tc>
        <w:tc>
          <w:tcPr>
            <w:tcW w:w="1065"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5</w:t>
            </w:r>
          </w:p>
        </w:tc>
        <w:tc>
          <w:tcPr>
            <w:tcW w:w="1063"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6</w:t>
            </w:r>
          </w:p>
        </w:tc>
        <w:tc>
          <w:tcPr>
            <w:tcW w:w="666"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7</w:t>
            </w:r>
          </w:p>
        </w:tc>
        <w:tc>
          <w:tcPr>
            <w:tcW w:w="791"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8</w:t>
            </w:r>
          </w:p>
        </w:tc>
        <w:tc>
          <w:tcPr>
            <w:tcW w:w="790"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9</w:t>
            </w:r>
          </w:p>
        </w:tc>
        <w:tc>
          <w:tcPr>
            <w:tcW w:w="805"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c>
          <w:tcPr>
            <w:tcW w:w="819"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11</w:t>
            </w:r>
          </w:p>
        </w:tc>
        <w:tc>
          <w:tcPr>
            <w:tcW w:w="678"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12</w:t>
            </w:r>
          </w:p>
        </w:tc>
        <w:tc>
          <w:tcPr>
            <w:tcW w:w="795"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13</w:t>
            </w:r>
          </w:p>
        </w:tc>
        <w:tc>
          <w:tcPr>
            <w:tcW w:w="938"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14</w:t>
            </w:r>
          </w:p>
        </w:tc>
        <w:tc>
          <w:tcPr>
            <w:tcW w:w="680"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15</w:t>
            </w:r>
          </w:p>
        </w:tc>
        <w:tc>
          <w:tcPr>
            <w:tcW w:w="672"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16</w:t>
            </w:r>
          </w:p>
        </w:tc>
        <w:tc>
          <w:tcPr>
            <w:tcW w:w="1080"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17</w:t>
            </w:r>
          </w:p>
        </w:tc>
      </w:tr>
      <w:tr w:rsidR="00F23B19" w:rsidRPr="00F23B19" w:rsidTr="00F23B19">
        <w:trPr>
          <w:trHeight w:val="135"/>
        </w:trPr>
        <w:tc>
          <w:tcPr>
            <w:tcW w:w="1025" w:type="dxa"/>
            <w:vMerge w:val="restart"/>
            <w:tcBorders>
              <w:left w:val="single" w:sz="4" w:space="0" w:color="000000"/>
              <w:right w:val="single" w:sz="4" w:space="0" w:color="000000"/>
            </w:tcBorders>
            <w:shd w:val="clear" w:color="auto" w:fill="auto"/>
            <w:vAlign w:val="center"/>
          </w:tcPr>
          <w:p w:rsidR="00F23B19" w:rsidRPr="00F23B19" w:rsidRDefault="00F23B19" w:rsidP="00F23B19">
            <w:pPr>
              <w:rPr>
                <w:sz w:val="16"/>
                <w:szCs w:val="16"/>
                <w:lang w:eastAsia="ru-RU"/>
              </w:rPr>
            </w:pPr>
            <w:r w:rsidRPr="00F23B19">
              <w:rPr>
                <w:sz w:val="16"/>
                <w:szCs w:val="16"/>
                <w:lang w:eastAsia="ru-RU"/>
              </w:rPr>
              <w:t> -</w:t>
            </w:r>
          </w:p>
        </w:tc>
        <w:tc>
          <w:tcPr>
            <w:tcW w:w="786" w:type="dxa"/>
            <w:vMerge w:val="restart"/>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w:t>
            </w:r>
          </w:p>
        </w:tc>
        <w:tc>
          <w:tcPr>
            <w:tcW w:w="1067" w:type="dxa"/>
            <w:tcBorders>
              <w:left w:val="single" w:sz="4" w:space="0" w:color="000000"/>
              <w:right w:val="single" w:sz="4" w:space="0" w:color="000000"/>
            </w:tcBorders>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1068" w:type="dxa"/>
            <w:vMerge w:val="restart"/>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w:t>
            </w:r>
          </w:p>
        </w:tc>
        <w:tc>
          <w:tcPr>
            <w:tcW w:w="1065" w:type="dxa"/>
            <w:vMerge w:val="restart"/>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w:t>
            </w:r>
          </w:p>
        </w:tc>
        <w:tc>
          <w:tcPr>
            <w:tcW w:w="1063" w:type="dxa"/>
            <w:vMerge w:val="restart"/>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w:t>
            </w:r>
          </w:p>
        </w:tc>
        <w:tc>
          <w:tcPr>
            <w:tcW w:w="666" w:type="dxa"/>
            <w:vMerge w:val="restart"/>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w:t>
            </w:r>
          </w:p>
        </w:tc>
        <w:tc>
          <w:tcPr>
            <w:tcW w:w="791" w:type="dxa"/>
            <w:vMerge w:val="restart"/>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w:t>
            </w:r>
          </w:p>
        </w:tc>
        <w:tc>
          <w:tcPr>
            <w:tcW w:w="790" w:type="dxa"/>
            <w:vMerge w:val="restart"/>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w:t>
            </w:r>
          </w:p>
        </w:tc>
        <w:tc>
          <w:tcPr>
            <w:tcW w:w="805" w:type="dxa"/>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w:t>
            </w:r>
          </w:p>
        </w:tc>
        <w:tc>
          <w:tcPr>
            <w:tcW w:w="819" w:type="dxa"/>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w:t>
            </w:r>
          </w:p>
        </w:tc>
        <w:tc>
          <w:tcPr>
            <w:tcW w:w="678" w:type="dxa"/>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w:t>
            </w:r>
          </w:p>
        </w:tc>
        <w:tc>
          <w:tcPr>
            <w:tcW w:w="795" w:type="dxa"/>
            <w:tcBorders>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 </w:t>
            </w:r>
          </w:p>
        </w:tc>
        <w:tc>
          <w:tcPr>
            <w:tcW w:w="938" w:type="dxa"/>
            <w:tcBorders>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 </w:t>
            </w:r>
          </w:p>
        </w:tc>
        <w:tc>
          <w:tcPr>
            <w:tcW w:w="680" w:type="dxa"/>
            <w:tcBorders>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 </w:t>
            </w:r>
          </w:p>
        </w:tc>
        <w:tc>
          <w:tcPr>
            <w:tcW w:w="672" w:type="dxa"/>
            <w:tcBorders>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 </w:t>
            </w:r>
          </w:p>
        </w:tc>
        <w:tc>
          <w:tcPr>
            <w:tcW w:w="1080" w:type="dxa"/>
            <w:tcBorders>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 </w:t>
            </w:r>
          </w:p>
        </w:tc>
      </w:tr>
      <w:tr w:rsidR="00F23B19" w:rsidRPr="00F23B19" w:rsidTr="00F23B19">
        <w:trPr>
          <w:trHeight w:val="165"/>
        </w:trPr>
        <w:tc>
          <w:tcPr>
            <w:tcW w:w="1025" w:type="dxa"/>
            <w:vMerge/>
            <w:tcBorders>
              <w:left w:val="single" w:sz="4" w:space="0" w:color="000000"/>
              <w:right w:val="single" w:sz="4" w:space="0" w:color="000000"/>
            </w:tcBorders>
            <w:shd w:val="clear" w:color="auto" w:fill="auto"/>
            <w:vAlign w:val="center"/>
          </w:tcPr>
          <w:p w:rsidR="00F23B19" w:rsidRPr="00F23B19" w:rsidRDefault="00F23B19" w:rsidP="00F23B19">
            <w:pPr>
              <w:rPr>
                <w:sz w:val="16"/>
                <w:szCs w:val="16"/>
                <w:lang w:eastAsia="ru-RU"/>
              </w:rPr>
            </w:pPr>
          </w:p>
        </w:tc>
        <w:tc>
          <w:tcPr>
            <w:tcW w:w="786" w:type="dxa"/>
            <w:vMerge/>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1067" w:type="dxa"/>
            <w:tcBorders>
              <w:left w:val="single" w:sz="4" w:space="0" w:color="000000"/>
              <w:right w:val="single" w:sz="4" w:space="0" w:color="000000"/>
            </w:tcBorders>
          </w:tcPr>
          <w:p w:rsidR="00F23B19" w:rsidRPr="00F23B19" w:rsidRDefault="00F23B19" w:rsidP="00F23B19">
            <w:pPr>
              <w:rPr>
                <w:color w:val="000000"/>
                <w:sz w:val="16"/>
                <w:szCs w:val="16"/>
                <w:lang w:eastAsia="ru-RU"/>
              </w:rPr>
            </w:pPr>
          </w:p>
        </w:tc>
        <w:tc>
          <w:tcPr>
            <w:tcW w:w="1068" w:type="dxa"/>
            <w:vMerge/>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1065" w:type="dxa"/>
            <w:vMerge/>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1063" w:type="dxa"/>
            <w:vMerge/>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666" w:type="dxa"/>
            <w:vMerge/>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791" w:type="dxa"/>
            <w:vMerge/>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790" w:type="dxa"/>
            <w:vMerge/>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805"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819"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678"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795"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938"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680"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672"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1080"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r>
      <w:tr w:rsidR="00F23B19" w:rsidRPr="00F23B19" w:rsidTr="00F23B19">
        <w:trPr>
          <w:trHeight w:val="135"/>
        </w:trPr>
        <w:tc>
          <w:tcPr>
            <w:tcW w:w="1025" w:type="dxa"/>
            <w:vMerge/>
            <w:tcBorders>
              <w:left w:val="single" w:sz="4" w:space="0" w:color="000000"/>
              <w:right w:val="single" w:sz="4" w:space="0" w:color="000000"/>
            </w:tcBorders>
            <w:shd w:val="clear" w:color="auto" w:fill="auto"/>
            <w:vAlign w:val="center"/>
          </w:tcPr>
          <w:p w:rsidR="00F23B19" w:rsidRPr="00F23B19" w:rsidRDefault="00F23B19" w:rsidP="00F23B19">
            <w:pPr>
              <w:rPr>
                <w:sz w:val="16"/>
                <w:szCs w:val="16"/>
                <w:lang w:eastAsia="ru-RU"/>
              </w:rPr>
            </w:pPr>
          </w:p>
        </w:tc>
        <w:tc>
          <w:tcPr>
            <w:tcW w:w="786" w:type="dxa"/>
            <w:vMerge/>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1067" w:type="dxa"/>
            <w:tcBorders>
              <w:left w:val="single" w:sz="4" w:space="0" w:color="000000"/>
              <w:right w:val="single" w:sz="4" w:space="0" w:color="000000"/>
            </w:tcBorders>
          </w:tcPr>
          <w:p w:rsidR="00F23B19" w:rsidRPr="00F23B19" w:rsidRDefault="00F23B19" w:rsidP="00F23B19">
            <w:pPr>
              <w:rPr>
                <w:color w:val="000000"/>
                <w:sz w:val="16"/>
                <w:szCs w:val="16"/>
                <w:lang w:eastAsia="ru-RU"/>
              </w:rPr>
            </w:pPr>
          </w:p>
        </w:tc>
        <w:tc>
          <w:tcPr>
            <w:tcW w:w="1068" w:type="dxa"/>
            <w:vMerge/>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1065" w:type="dxa"/>
            <w:vMerge/>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1063" w:type="dxa"/>
            <w:vMerge/>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666" w:type="dxa"/>
            <w:vMerge/>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791" w:type="dxa"/>
            <w:vMerge/>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805"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819"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678"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795"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938"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680"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672"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1080"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r>
      <w:tr w:rsidR="00F23B19" w:rsidRPr="00F23B19" w:rsidTr="00F23B19">
        <w:trPr>
          <w:trHeight w:val="195"/>
        </w:trPr>
        <w:tc>
          <w:tcPr>
            <w:tcW w:w="1025" w:type="dxa"/>
            <w:vMerge/>
            <w:tcBorders>
              <w:left w:val="single" w:sz="4" w:space="0" w:color="000000"/>
              <w:right w:val="single" w:sz="4" w:space="0" w:color="000000"/>
            </w:tcBorders>
            <w:shd w:val="clear" w:color="auto" w:fill="auto"/>
            <w:vAlign w:val="center"/>
          </w:tcPr>
          <w:p w:rsidR="00F23B19" w:rsidRPr="00F23B19" w:rsidRDefault="00F23B19" w:rsidP="00F23B19">
            <w:pPr>
              <w:rPr>
                <w:sz w:val="16"/>
                <w:szCs w:val="16"/>
                <w:lang w:eastAsia="ru-RU"/>
              </w:rPr>
            </w:pPr>
          </w:p>
        </w:tc>
        <w:tc>
          <w:tcPr>
            <w:tcW w:w="786" w:type="dxa"/>
            <w:vMerge/>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1067" w:type="dxa"/>
            <w:tcBorders>
              <w:left w:val="single" w:sz="4" w:space="0" w:color="000000"/>
              <w:right w:val="single" w:sz="4" w:space="0" w:color="000000"/>
            </w:tcBorders>
          </w:tcPr>
          <w:p w:rsidR="00F23B19" w:rsidRPr="00F23B19" w:rsidRDefault="00F23B19" w:rsidP="00F23B19">
            <w:pPr>
              <w:rPr>
                <w:color w:val="000000"/>
                <w:sz w:val="16"/>
                <w:szCs w:val="16"/>
                <w:lang w:eastAsia="ru-RU"/>
              </w:rPr>
            </w:pPr>
          </w:p>
        </w:tc>
        <w:tc>
          <w:tcPr>
            <w:tcW w:w="1068" w:type="dxa"/>
            <w:vMerge/>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1065" w:type="dxa"/>
            <w:vMerge/>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1063" w:type="dxa"/>
            <w:vMerge/>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666" w:type="dxa"/>
            <w:vMerge/>
            <w:tcBorders>
              <w:left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791" w:type="dxa"/>
            <w:vMerge/>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790" w:type="dxa"/>
            <w:vMerge/>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805"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819"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678"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795"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938"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680"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672"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1080"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r>
      <w:tr w:rsidR="00F23B19" w:rsidRPr="00F23B19" w:rsidTr="00F23B19">
        <w:trPr>
          <w:trHeight w:val="105"/>
        </w:trPr>
        <w:tc>
          <w:tcPr>
            <w:tcW w:w="1025" w:type="dxa"/>
            <w:vMerge/>
            <w:tcBorders>
              <w:left w:val="single" w:sz="4" w:space="0" w:color="000000"/>
              <w:right w:val="single" w:sz="4" w:space="0" w:color="000000"/>
            </w:tcBorders>
            <w:vAlign w:val="center"/>
          </w:tcPr>
          <w:p w:rsidR="00F23B19" w:rsidRPr="00F23B19" w:rsidRDefault="00F23B19" w:rsidP="00F23B19">
            <w:pPr>
              <w:rPr>
                <w:sz w:val="16"/>
                <w:szCs w:val="16"/>
                <w:lang w:eastAsia="ru-RU"/>
              </w:rPr>
            </w:pPr>
          </w:p>
        </w:tc>
        <w:tc>
          <w:tcPr>
            <w:tcW w:w="786"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067" w:type="dxa"/>
            <w:tcBorders>
              <w:left w:val="single" w:sz="4" w:space="0" w:color="000000"/>
              <w:right w:val="single" w:sz="4" w:space="0" w:color="000000"/>
            </w:tcBorders>
          </w:tcPr>
          <w:p w:rsidR="00F23B19" w:rsidRPr="00F23B19" w:rsidRDefault="00F23B19" w:rsidP="00F23B19">
            <w:pPr>
              <w:rPr>
                <w:color w:val="000000"/>
                <w:sz w:val="16"/>
                <w:szCs w:val="16"/>
                <w:lang w:eastAsia="ru-RU"/>
              </w:rPr>
            </w:pPr>
          </w:p>
        </w:tc>
        <w:tc>
          <w:tcPr>
            <w:tcW w:w="1068"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065"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063"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66"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91" w:type="dxa"/>
            <w:vMerge w:val="restart"/>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790" w:type="dxa"/>
            <w:vMerge w:val="restart"/>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w:t>
            </w:r>
          </w:p>
        </w:tc>
        <w:tc>
          <w:tcPr>
            <w:tcW w:w="805" w:type="dxa"/>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w:t>
            </w:r>
          </w:p>
        </w:tc>
        <w:tc>
          <w:tcPr>
            <w:tcW w:w="819" w:type="dxa"/>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w:t>
            </w:r>
          </w:p>
        </w:tc>
        <w:tc>
          <w:tcPr>
            <w:tcW w:w="678" w:type="dxa"/>
            <w:tcBorders>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 -</w:t>
            </w:r>
          </w:p>
        </w:tc>
        <w:tc>
          <w:tcPr>
            <w:tcW w:w="795" w:type="dxa"/>
            <w:tcBorders>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 </w:t>
            </w:r>
          </w:p>
        </w:tc>
        <w:tc>
          <w:tcPr>
            <w:tcW w:w="938" w:type="dxa"/>
            <w:tcBorders>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 </w:t>
            </w:r>
          </w:p>
        </w:tc>
        <w:tc>
          <w:tcPr>
            <w:tcW w:w="680" w:type="dxa"/>
            <w:tcBorders>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 </w:t>
            </w:r>
          </w:p>
        </w:tc>
        <w:tc>
          <w:tcPr>
            <w:tcW w:w="672" w:type="dxa"/>
            <w:tcBorders>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 </w:t>
            </w:r>
          </w:p>
        </w:tc>
        <w:tc>
          <w:tcPr>
            <w:tcW w:w="1080" w:type="dxa"/>
            <w:tcBorders>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 </w:t>
            </w:r>
          </w:p>
        </w:tc>
      </w:tr>
      <w:tr w:rsidR="00F23B19" w:rsidRPr="00F23B19" w:rsidTr="00F23B19">
        <w:trPr>
          <w:trHeight w:val="150"/>
        </w:trPr>
        <w:tc>
          <w:tcPr>
            <w:tcW w:w="1025" w:type="dxa"/>
            <w:vMerge/>
            <w:tcBorders>
              <w:left w:val="single" w:sz="4" w:space="0" w:color="000000"/>
              <w:right w:val="single" w:sz="4" w:space="0" w:color="000000"/>
            </w:tcBorders>
            <w:vAlign w:val="center"/>
          </w:tcPr>
          <w:p w:rsidR="00F23B19" w:rsidRPr="00F23B19" w:rsidRDefault="00F23B19" w:rsidP="00F23B19">
            <w:pPr>
              <w:rPr>
                <w:sz w:val="16"/>
                <w:szCs w:val="16"/>
                <w:lang w:eastAsia="ru-RU"/>
              </w:rPr>
            </w:pPr>
          </w:p>
        </w:tc>
        <w:tc>
          <w:tcPr>
            <w:tcW w:w="786"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067" w:type="dxa"/>
            <w:tcBorders>
              <w:left w:val="single" w:sz="4" w:space="0" w:color="000000"/>
              <w:right w:val="single" w:sz="4" w:space="0" w:color="000000"/>
            </w:tcBorders>
          </w:tcPr>
          <w:p w:rsidR="00F23B19" w:rsidRPr="00F23B19" w:rsidRDefault="00F23B19" w:rsidP="00F23B19">
            <w:pPr>
              <w:rPr>
                <w:color w:val="000000"/>
                <w:sz w:val="16"/>
                <w:szCs w:val="16"/>
                <w:lang w:eastAsia="ru-RU"/>
              </w:rPr>
            </w:pPr>
          </w:p>
        </w:tc>
        <w:tc>
          <w:tcPr>
            <w:tcW w:w="1068"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065"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063"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66"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91"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90" w:type="dxa"/>
            <w:vMerge/>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805"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819"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678"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795"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938"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680"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672"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1080"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r>
      <w:tr w:rsidR="00F23B19" w:rsidRPr="00F23B19" w:rsidTr="00F23B19">
        <w:trPr>
          <w:trHeight w:val="105"/>
        </w:trPr>
        <w:tc>
          <w:tcPr>
            <w:tcW w:w="1025" w:type="dxa"/>
            <w:vMerge/>
            <w:tcBorders>
              <w:left w:val="single" w:sz="4" w:space="0" w:color="000000"/>
              <w:right w:val="single" w:sz="4" w:space="0" w:color="000000"/>
            </w:tcBorders>
            <w:vAlign w:val="center"/>
          </w:tcPr>
          <w:p w:rsidR="00F23B19" w:rsidRPr="00F23B19" w:rsidRDefault="00F23B19" w:rsidP="00F23B19">
            <w:pPr>
              <w:rPr>
                <w:sz w:val="16"/>
                <w:szCs w:val="16"/>
                <w:lang w:eastAsia="ru-RU"/>
              </w:rPr>
            </w:pPr>
          </w:p>
        </w:tc>
        <w:tc>
          <w:tcPr>
            <w:tcW w:w="786"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067" w:type="dxa"/>
            <w:tcBorders>
              <w:left w:val="single" w:sz="4" w:space="0" w:color="000000"/>
              <w:right w:val="single" w:sz="4" w:space="0" w:color="000000"/>
            </w:tcBorders>
          </w:tcPr>
          <w:p w:rsidR="00F23B19" w:rsidRPr="00F23B19" w:rsidRDefault="00F23B19" w:rsidP="00F23B19">
            <w:pPr>
              <w:rPr>
                <w:color w:val="000000"/>
                <w:sz w:val="16"/>
                <w:szCs w:val="16"/>
                <w:lang w:eastAsia="ru-RU"/>
              </w:rPr>
            </w:pPr>
          </w:p>
        </w:tc>
        <w:tc>
          <w:tcPr>
            <w:tcW w:w="1068"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065"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063"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66"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91"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805"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819"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678"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795"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938"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680"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672"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1080"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r>
      <w:tr w:rsidR="00F23B19" w:rsidRPr="00F23B19" w:rsidTr="00F23B19">
        <w:trPr>
          <w:trHeight w:val="285"/>
        </w:trPr>
        <w:tc>
          <w:tcPr>
            <w:tcW w:w="1025" w:type="dxa"/>
            <w:vMerge/>
            <w:tcBorders>
              <w:left w:val="single" w:sz="4" w:space="0" w:color="000000"/>
              <w:right w:val="single" w:sz="4" w:space="0" w:color="000000"/>
            </w:tcBorders>
            <w:vAlign w:val="center"/>
          </w:tcPr>
          <w:p w:rsidR="00F23B19" w:rsidRPr="00F23B19" w:rsidRDefault="00F23B19" w:rsidP="00F23B19">
            <w:pPr>
              <w:rPr>
                <w:sz w:val="16"/>
                <w:szCs w:val="16"/>
                <w:lang w:eastAsia="ru-RU"/>
              </w:rPr>
            </w:pPr>
          </w:p>
        </w:tc>
        <w:tc>
          <w:tcPr>
            <w:tcW w:w="786"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067" w:type="dxa"/>
            <w:tcBorders>
              <w:left w:val="single" w:sz="4" w:space="0" w:color="000000"/>
              <w:right w:val="single" w:sz="4" w:space="0" w:color="000000"/>
            </w:tcBorders>
          </w:tcPr>
          <w:p w:rsidR="00F23B19" w:rsidRPr="00F23B19" w:rsidRDefault="00F23B19" w:rsidP="00F23B19">
            <w:pPr>
              <w:rPr>
                <w:color w:val="000000"/>
                <w:sz w:val="16"/>
                <w:szCs w:val="16"/>
                <w:lang w:eastAsia="ru-RU"/>
              </w:rPr>
            </w:pPr>
          </w:p>
        </w:tc>
        <w:tc>
          <w:tcPr>
            <w:tcW w:w="1068"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065"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1063" w:type="dxa"/>
            <w:vMerge/>
            <w:tcBorders>
              <w:left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66" w:type="dxa"/>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91" w:type="dxa"/>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90" w:type="dxa"/>
            <w:vMerge/>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p>
        </w:tc>
        <w:tc>
          <w:tcPr>
            <w:tcW w:w="805"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819"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678"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795"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938"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680"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672"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1080"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r>
      <w:tr w:rsidR="00F23B19" w:rsidRPr="00F23B19" w:rsidTr="00F23B19">
        <w:trPr>
          <w:trHeight w:val="285"/>
        </w:trPr>
        <w:tc>
          <w:tcPr>
            <w:tcW w:w="1025" w:type="dxa"/>
            <w:tcBorders>
              <w:top w:val="single" w:sz="4" w:space="0" w:color="000000"/>
            </w:tcBorders>
            <w:vAlign w:val="center"/>
          </w:tcPr>
          <w:p w:rsidR="00F23B19" w:rsidRPr="00F23B19" w:rsidRDefault="00F23B19" w:rsidP="00F23B19">
            <w:pPr>
              <w:rPr>
                <w:sz w:val="16"/>
                <w:szCs w:val="16"/>
                <w:lang w:eastAsia="ru-RU"/>
              </w:rPr>
            </w:pPr>
          </w:p>
        </w:tc>
        <w:tc>
          <w:tcPr>
            <w:tcW w:w="786" w:type="dxa"/>
            <w:tcBorders>
              <w:top w:val="single" w:sz="4" w:space="0" w:color="000000"/>
            </w:tcBorders>
            <w:vAlign w:val="center"/>
          </w:tcPr>
          <w:p w:rsidR="00F23B19" w:rsidRPr="00F23B19" w:rsidRDefault="00F23B19" w:rsidP="00F23B19">
            <w:pPr>
              <w:rPr>
                <w:color w:val="000000"/>
                <w:sz w:val="16"/>
                <w:szCs w:val="16"/>
                <w:lang w:eastAsia="ru-RU"/>
              </w:rPr>
            </w:pPr>
          </w:p>
        </w:tc>
        <w:tc>
          <w:tcPr>
            <w:tcW w:w="1067" w:type="dxa"/>
            <w:tcBorders>
              <w:top w:val="single" w:sz="4" w:space="0" w:color="000000"/>
            </w:tcBorders>
          </w:tcPr>
          <w:p w:rsidR="00F23B19" w:rsidRPr="00F23B19" w:rsidRDefault="00F23B19" w:rsidP="00F23B19">
            <w:pPr>
              <w:rPr>
                <w:color w:val="000000"/>
                <w:sz w:val="16"/>
                <w:szCs w:val="16"/>
                <w:lang w:eastAsia="ru-RU"/>
              </w:rPr>
            </w:pPr>
          </w:p>
        </w:tc>
        <w:tc>
          <w:tcPr>
            <w:tcW w:w="1068" w:type="dxa"/>
            <w:tcBorders>
              <w:top w:val="single" w:sz="4" w:space="0" w:color="000000"/>
            </w:tcBorders>
            <w:vAlign w:val="center"/>
          </w:tcPr>
          <w:p w:rsidR="00F23B19" w:rsidRPr="00F23B19" w:rsidRDefault="00F23B19" w:rsidP="00F23B19">
            <w:pPr>
              <w:rPr>
                <w:color w:val="000000"/>
                <w:sz w:val="16"/>
                <w:szCs w:val="16"/>
                <w:lang w:eastAsia="ru-RU"/>
              </w:rPr>
            </w:pPr>
          </w:p>
        </w:tc>
        <w:tc>
          <w:tcPr>
            <w:tcW w:w="1065" w:type="dxa"/>
            <w:tcBorders>
              <w:top w:val="single" w:sz="4" w:space="0" w:color="000000"/>
            </w:tcBorders>
            <w:vAlign w:val="center"/>
          </w:tcPr>
          <w:p w:rsidR="00F23B19" w:rsidRPr="00F23B19" w:rsidRDefault="00F23B19" w:rsidP="00F23B19">
            <w:pPr>
              <w:rPr>
                <w:color w:val="000000"/>
                <w:sz w:val="16"/>
                <w:szCs w:val="16"/>
                <w:lang w:eastAsia="ru-RU"/>
              </w:rPr>
            </w:pPr>
          </w:p>
        </w:tc>
        <w:tc>
          <w:tcPr>
            <w:tcW w:w="1063" w:type="dxa"/>
            <w:tcBorders>
              <w:top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66" w:type="dxa"/>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r w:rsidRPr="00F23B19">
              <w:rPr>
                <w:color w:val="000000"/>
                <w:sz w:val="16"/>
                <w:szCs w:val="16"/>
                <w:lang w:eastAsia="ru-RU"/>
              </w:rPr>
              <w:t>Итого</w:t>
            </w:r>
          </w:p>
        </w:tc>
        <w:tc>
          <w:tcPr>
            <w:tcW w:w="791" w:type="dxa"/>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790" w:type="dxa"/>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805"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819"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678"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795"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938"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680"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672"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1080"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r>
    </w:tbl>
    <w:p w:rsidR="00F23B19" w:rsidRPr="00F23B19" w:rsidRDefault="00F23B19" w:rsidP="00F23B19">
      <w:pPr>
        <w:rPr>
          <w:rFonts w:eastAsia="Calibri"/>
          <w:sz w:val="16"/>
          <w:szCs w:val="16"/>
        </w:rPr>
      </w:pPr>
    </w:p>
    <w:tbl>
      <w:tblPr>
        <w:tblW w:w="5148" w:type="pct"/>
        <w:tblLayout w:type="fixed"/>
        <w:tblLook w:val="04A0" w:firstRow="1" w:lastRow="0" w:firstColumn="1" w:lastColumn="0" w:noHBand="0" w:noVBand="1"/>
      </w:tblPr>
      <w:tblGrid>
        <w:gridCol w:w="767"/>
        <w:gridCol w:w="423"/>
        <w:gridCol w:w="191"/>
        <w:gridCol w:w="325"/>
        <w:gridCol w:w="498"/>
        <w:gridCol w:w="273"/>
        <w:gridCol w:w="521"/>
        <w:gridCol w:w="180"/>
        <w:gridCol w:w="621"/>
        <w:gridCol w:w="113"/>
        <w:gridCol w:w="485"/>
        <w:gridCol w:w="186"/>
        <w:gridCol w:w="338"/>
        <w:gridCol w:w="612"/>
        <w:gridCol w:w="37"/>
        <w:gridCol w:w="243"/>
        <w:gridCol w:w="344"/>
        <w:gridCol w:w="615"/>
        <w:gridCol w:w="618"/>
        <w:gridCol w:w="451"/>
        <w:gridCol w:w="79"/>
        <w:gridCol w:w="401"/>
        <w:gridCol w:w="215"/>
        <w:gridCol w:w="630"/>
        <w:gridCol w:w="63"/>
        <w:gridCol w:w="508"/>
        <w:gridCol w:w="20"/>
        <w:gridCol w:w="529"/>
        <w:gridCol w:w="452"/>
        <w:gridCol w:w="347"/>
        <w:gridCol w:w="6"/>
      </w:tblGrid>
      <w:tr w:rsidR="00F23B19" w:rsidRPr="00F23B19" w:rsidTr="004007F7">
        <w:trPr>
          <w:trHeight w:val="874"/>
        </w:trPr>
        <w:tc>
          <w:tcPr>
            <w:tcW w:w="11091" w:type="dxa"/>
            <w:gridSpan w:val="31"/>
            <w:shd w:val="clear" w:color="auto" w:fill="auto"/>
            <w:vAlign w:val="center"/>
          </w:tcPr>
          <w:p w:rsidR="00F23B19" w:rsidRPr="00F23B19" w:rsidRDefault="00F23B19" w:rsidP="00F23B19">
            <w:pPr>
              <w:jc w:val="both"/>
              <w:rPr>
                <w:b/>
                <w:bCs/>
                <w:color w:val="000000"/>
                <w:sz w:val="16"/>
                <w:szCs w:val="16"/>
                <w:lang w:eastAsia="ru-RU"/>
              </w:rPr>
            </w:pPr>
            <w:r w:rsidRPr="00F23B19">
              <w:rPr>
                <w:b/>
                <w:bCs/>
                <w:color w:val="000000"/>
                <w:sz w:val="16"/>
                <w:szCs w:val="16"/>
                <w:lang w:eastAsia="ru-RU"/>
              </w:rPr>
              <w:t>4. Сведения об объеме оказания муниципальных услуг (муниципальных услуг, составляющих укрупненную муниципальную услугу), на 2026 - 2027 годы (на срок оказания муниципальной услуги за пределами планового периода)</w:t>
            </w:r>
          </w:p>
        </w:tc>
      </w:tr>
      <w:tr w:rsidR="00F23B19" w:rsidRPr="00F23B19" w:rsidTr="004007F7">
        <w:trPr>
          <w:gridAfter w:val="1"/>
          <w:wAfter w:w="6" w:type="dxa"/>
          <w:trHeight w:hRule="exact" w:val="70"/>
        </w:trPr>
        <w:tc>
          <w:tcPr>
            <w:tcW w:w="1190" w:type="dxa"/>
            <w:gridSpan w:val="2"/>
            <w:shd w:val="clear" w:color="auto" w:fill="auto"/>
            <w:vAlign w:val="bottom"/>
          </w:tcPr>
          <w:p w:rsidR="00F23B19" w:rsidRPr="00F23B19" w:rsidRDefault="00F23B19" w:rsidP="00F23B19">
            <w:pPr>
              <w:jc w:val="right"/>
              <w:rPr>
                <w:color w:val="000000"/>
                <w:sz w:val="16"/>
                <w:szCs w:val="16"/>
                <w:lang w:eastAsia="ru-RU"/>
              </w:rPr>
            </w:pPr>
          </w:p>
        </w:tc>
        <w:tc>
          <w:tcPr>
            <w:tcW w:w="516" w:type="dxa"/>
            <w:gridSpan w:val="2"/>
            <w:shd w:val="clear" w:color="auto" w:fill="auto"/>
            <w:vAlign w:val="bottom"/>
          </w:tcPr>
          <w:p w:rsidR="00F23B19" w:rsidRPr="00F23B19" w:rsidRDefault="00F23B19" w:rsidP="00F23B19">
            <w:pPr>
              <w:rPr>
                <w:sz w:val="16"/>
                <w:szCs w:val="16"/>
                <w:lang w:eastAsia="ru-RU"/>
              </w:rPr>
            </w:pPr>
          </w:p>
        </w:tc>
        <w:tc>
          <w:tcPr>
            <w:tcW w:w="771" w:type="dxa"/>
            <w:gridSpan w:val="2"/>
            <w:shd w:val="clear" w:color="auto" w:fill="auto"/>
            <w:vAlign w:val="bottom"/>
          </w:tcPr>
          <w:p w:rsidR="00F23B19" w:rsidRPr="00F23B19" w:rsidRDefault="00F23B19" w:rsidP="00F23B19">
            <w:pPr>
              <w:rPr>
                <w:sz w:val="16"/>
                <w:szCs w:val="16"/>
                <w:lang w:eastAsia="ru-RU"/>
              </w:rPr>
            </w:pPr>
          </w:p>
        </w:tc>
        <w:tc>
          <w:tcPr>
            <w:tcW w:w="701" w:type="dxa"/>
            <w:gridSpan w:val="2"/>
            <w:shd w:val="clear" w:color="auto" w:fill="auto"/>
            <w:vAlign w:val="bottom"/>
          </w:tcPr>
          <w:p w:rsidR="00F23B19" w:rsidRPr="00F23B19" w:rsidRDefault="00F23B19" w:rsidP="00F23B19">
            <w:pPr>
              <w:rPr>
                <w:sz w:val="16"/>
                <w:szCs w:val="16"/>
                <w:lang w:eastAsia="ru-RU"/>
              </w:rPr>
            </w:pPr>
          </w:p>
        </w:tc>
        <w:tc>
          <w:tcPr>
            <w:tcW w:w="734" w:type="dxa"/>
            <w:gridSpan w:val="2"/>
            <w:shd w:val="clear" w:color="auto" w:fill="auto"/>
            <w:vAlign w:val="bottom"/>
          </w:tcPr>
          <w:p w:rsidR="00F23B19" w:rsidRPr="00F23B19" w:rsidRDefault="00F23B19" w:rsidP="00F23B19">
            <w:pPr>
              <w:rPr>
                <w:sz w:val="16"/>
                <w:szCs w:val="16"/>
                <w:lang w:eastAsia="ru-RU"/>
              </w:rPr>
            </w:pPr>
          </w:p>
        </w:tc>
        <w:tc>
          <w:tcPr>
            <w:tcW w:w="671" w:type="dxa"/>
            <w:gridSpan w:val="2"/>
            <w:tcBorders>
              <w:top w:val="single" w:sz="4" w:space="0" w:color="000000"/>
            </w:tcBorders>
            <w:shd w:val="clear" w:color="auto" w:fill="auto"/>
            <w:vAlign w:val="bottom"/>
          </w:tcPr>
          <w:p w:rsidR="00F23B19" w:rsidRPr="00F23B19" w:rsidRDefault="00F23B19" w:rsidP="00F23B19">
            <w:pPr>
              <w:rPr>
                <w:sz w:val="16"/>
                <w:szCs w:val="16"/>
                <w:lang w:eastAsia="ru-RU"/>
              </w:rPr>
            </w:pPr>
          </w:p>
        </w:tc>
        <w:tc>
          <w:tcPr>
            <w:tcW w:w="987" w:type="dxa"/>
            <w:gridSpan w:val="3"/>
            <w:shd w:val="clear" w:color="auto" w:fill="auto"/>
            <w:vAlign w:val="bottom"/>
          </w:tcPr>
          <w:p w:rsidR="00F23B19" w:rsidRPr="00F23B19" w:rsidRDefault="00F23B19" w:rsidP="00F23B19">
            <w:pPr>
              <w:rPr>
                <w:sz w:val="16"/>
                <w:szCs w:val="16"/>
                <w:lang w:eastAsia="ru-RU"/>
              </w:rPr>
            </w:pPr>
          </w:p>
        </w:tc>
        <w:tc>
          <w:tcPr>
            <w:tcW w:w="243" w:type="dxa"/>
            <w:shd w:val="clear" w:color="auto" w:fill="auto"/>
            <w:vAlign w:val="bottom"/>
          </w:tcPr>
          <w:p w:rsidR="00F23B19" w:rsidRPr="00F23B19" w:rsidRDefault="00F23B19" w:rsidP="00F23B19">
            <w:pPr>
              <w:rPr>
                <w:sz w:val="16"/>
                <w:szCs w:val="16"/>
                <w:lang w:eastAsia="ru-RU"/>
              </w:rPr>
            </w:pPr>
          </w:p>
        </w:tc>
        <w:tc>
          <w:tcPr>
            <w:tcW w:w="2028" w:type="dxa"/>
            <w:gridSpan w:val="4"/>
            <w:shd w:val="clear" w:color="auto" w:fill="auto"/>
            <w:vAlign w:val="bottom"/>
          </w:tcPr>
          <w:p w:rsidR="00F23B19" w:rsidRPr="00F23B19" w:rsidRDefault="00F23B19" w:rsidP="00F23B19">
            <w:pPr>
              <w:rPr>
                <w:color w:val="000000"/>
                <w:sz w:val="16"/>
                <w:szCs w:val="16"/>
                <w:lang w:eastAsia="ru-RU"/>
              </w:rPr>
            </w:pPr>
          </w:p>
        </w:tc>
        <w:tc>
          <w:tcPr>
            <w:tcW w:w="480" w:type="dxa"/>
            <w:gridSpan w:val="2"/>
            <w:shd w:val="clear" w:color="auto" w:fill="auto"/>
            <w:vAlign w:val="bottom"/>
          </w:tcPr>
          <w:p w:rsidR="00F23B19" w:rsidRPr="00F23B19" w:rsidRDefault="00F23B19" w:rsidP="00F23B19">
            <w:pPr>
              <w:rPr>
                <w:sz w:val="16"/>
                <w:szCs w:val="16"/>
                <w:lang w:eastAsia="ru-RU"/>
              </w:rPr>
            </w:pPr>
          </w:p>
        </w:tc>
        <w:tc>
          <w:tcPr>
            <w:tcW w:w="845" w:type="dxa"/>
            <w:gridSpan w:val="2"/>
            <w:shd w:val="clear" w:color="auto" w:fill="auto"/>
            <w:vAlign w:val="bottom"/>
          </w:tcPr>
          <w:p w:rsidR="00F23B19" w:rsidRPr="00F23B19" w:rsidRDefault="00F23B19" w:rsidP="00F23B19">
            <w:pPr>
              <w:rPr>
                <w:sz w:val="16"/>
                <w:szCs w:val="16"/>
                <w:lang w:eastAsia="ru-RU"/>
              </w:rPr>
            </w:pPr>
          </w:p>
        </w:tc>
        <w:tc>
          <w:tcPr>
            <w:tcW w:w="571" w:type="dxa"/>
            <w:gridSpan w:val="2"/>
            <w:shd w:val="clear" w:color="auto" w:fill="auto"/>
            <w:vAlign w:val="bottom"/>
          </w:tcPr>
          <w:p w:rsidR="00F23B19" w:rsidRPr="00F23B19" w:rsidRDefault="00F23B19" w:rsidP="00F23B19">
            <w:pPr>
              <w:rPr>
                <w:sz w:val="16"/>
                <w:szCs w:val="16"/>
                <w:lang w:eastAsia="ru-RU"/>
              </w:rPr>
            </w:pPr>
          </w:p>
        </w:tc>
        <w:tc>
          <w:tcPr>
            <w:tcW w:w="1001" w:type="dxa"/>
            <w:gridSpan w:val="3"/>
            <w:shd w:val="clear" w:color="auto" w:fill="auto"/>
            <w:vAlign w:val="bottom"/>
          </w:tcPr>
          <w:p w:rsidR="00F23B19" w:rsidRPr="00F23B19" w:rsidRDefault="00F23B19" w:rsidP="00F23B19">
            <w:pPr>
              <w:rPr>
                <w:sz w:val="16"/>
                <w:szCs w:val="16"/>
                <w:lang w:eastAsia="ru-RU"/>
              </w:rPr>
            </w:pPr>
          </w:p>
        </w:tc>
        <w:tc>
          <w:tcPr>
            <w:tcW w:w="347" w:type="dxa"/>
            <w:shd w:val="clear" w:color="auto" w:fill="auto"/>
            <w:vAlign w:val="bottom"/>
          </w:tcPr>
          <w:p w:rsidR="00F23B19" w:rsidRPr="00F23B19" w:rsidRDefault="00F23B19" w:rsidP="00F23B19">
            <w:pPr>
              <w:rPr>
                <w:sz w:val="16"/>
                <w:szCs w:val="16"/>
                <w:lang w:eastAsia="ru-RU"/>
              </w:rPr>
            </w:pPr>
          </w:p>
        </w:tc>
      </w:tr>
      <w:tr w:rsidR="00F23B19" w:rsidRPr="00F23B19" w:rsidTr="004007F7">
        <w:trPr>
          <w:gridAfter w:val="1"/>
          <w:wAfter w:w="6" w:type="dxa"/>
          <w:trHeight w:val="1136"/>
        </w:trPr>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t xml:space="preserve">Наименование муниципальной услуги (муниципальных услуг, составляющих укрупненную </w:t>
            </w:r>
            <w:r w:rsidRPr="00F23B19">
              <w:rPr>
                <w:color w:val="000000"/>
                <w:sz w:val="16"/>
                <w:szCs w:val="16"/>
                <w:lang w:eastAsia="ru-RU"/>
              </w:rPr>
              <w:lastRenderedPageBreak/>
              <w:t>муниципальную услугу)</w:t>
            </w:r>
            <w:r w:rsidRPr="00F23B19">
              <w:rPr>
                <w:color w:val="000000"/>
                <w:sz w:val="16"/>
                <w:szCs w:val="16"/>
                <w:vertAlign w:val="superscript"/>
                <w:lang w:eastAsia="ru-RU"/>
              </w:rPr>
              <w:t>14</w:t>
            </w:r>
          </w:p>
        </w:tc>
        <w:tc>
          <w:tcPr>
            <w:tcW w:w="6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lastRenderedPageBreak/>
              <w:t>Уникальный номер реестровой записи</w:t>
            </w:r>
            <w:r w:rsidRPr="00F23B19">
              <w:rPr>
                <w:color w:val="000000"/>
                <w:sz w:val="16"/>
                <w:szCs w:val="16"/>
                <w:vertAlign w:val="superscript"/>
                <w:lang w:eastAsia="ru-RU"/>
              </w:rPr>
              <w:t>14</w:t>
            </w:r>
          </w:p>
        </w:tc>
        <w:tc>
          <w:tcPr>
            <w:tcW w:w="823" w:type="dxa"/>
            <w:gridSpan w:val="2"/>
            <w:vMerge w:val="restart"/>
            <w:tcBorders>
              <w:top w:val="single" w:sz="4" w:space="0" w:color="000000"/>
              <w:left w:val="single" w:sz="4" w:space="0" w:color="000000"/>
              <w:bottom w:val="single" w:sz="4" w:space="0" w:color="000000"/>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Содержание муниципальной услуги (муниципальных услуг в социальной сфере, составляющих укрупнё</w:t>
            </w:r>
            <w:r w:rsidRPr="00F23B19">
              <w:rPr>
                <w:color w:val="000000"/>
                <w:sz w:val="16"/>
                <w:szCs w:val="16"/>
                <w:lang w:eastAsia="ru-RU"/>
              </w:rPr>
              <w:lastRenderedPageBreak/>
              <w:t>нную муниципальную услугу)</w:t>
            </w:r>
            <w:r w:rsidRPr="00F23B19">
              <w:rPr>
                <w:color w:val="000000"/>
                <w:sz w:val="16"/>
                <w:szCs w:val="16"/>
                <w:vertAlign w:val="superscript"/>
                <w:lang w:eastAsia="ru-RU"/>
              </w:rPr>
              <w:t>14</w:t>
            </w:r>
          </w:p>
        </w:tc>
        <w:tc>
          <w:tcPr>
            <w:tcW w:w="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lastRenderedPageBreak/>
              <w:t xml:space="preserve">Условия (формы) оказания муниципальной услуги (муниципальных услуг, составляющих </w:t>
            </w:r>
            <w:r w:rsidRPr="00F23B19">
              <w:rPr>
                <w:color w:val="000000"/>
                <w:sz w:val="16"/>
                <w:szCs w:val="16"/>
                <w:lang w:eastAsia="ru-RU"/>
              </w:rPr>
              <w:lastRenderedPageBreak/>
              <w:t>укрупненную муниципальную услугу)</w:t>
            </w:r>
            <w:r w:rsidRPr="00F23B19">
              <w:rPr>
                <w:color w:val="000000"/>
                <w:sz w:val="16"/>
                <w:szCs w:val="16"/>
                <w:vertAlign w:val="superscript"/>
                <w:lang w:eastAsia="ru-RU"/>
              </w:rPr>
              <w:t>14</w:t>
            </w:r>
          </w:p>
        </w:tc>
        <w:tc>
          <w:tcPr>
            <w:tcW w:w="8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lastRenderedPageBreak/>
              <w:t xml:space="preserve">Категории потребителей муниципальных услуг (муниципальных услуг, составляющих укрупненную </w:t>
            </w:r>
            <w:r w:rsidRPr="00F23B19">
              <w:rPr>
                <w:color w:val="000000"/>
                <w:sz w:val="16"/>
                <w:szCs w:val="16"/>
                <w:lang w:eastAsia="ru-RU"/>
              </w:rPr>
              <w:lastRenderedPageBreak/>
              <w:t>муниципальную услугу)</w:t>
            </w:r>
            <w:r w:rsidRPr="00F23B19">
              <w:rPr>
                <w:color w:val="000000"/>
                <w:sz w:val="16"/>
                <w:szCs w:val="16"/>
                <w:vertAlign w:val="superscript"/>
                <w:lang w:eastAsia="ru-RU"/>
              </w:rPr>
              <w:t>14</w:t>
            </w:r>
          </w:p>
        </w:tc>
        <w:tc>
          <w:tcPr>
            <w:tcW w:w="5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lastRenderedPageBreak/>
              <w:t>Уполномоченный орган (орган, уполномоченный на форм</w:t>
            </w:r>
            <w:r w:rsidRPr="00F23B19">
              <w:rPr>
                <w:color w:val="000000"/>
                <w:sz w:val="16"/>
                <w:szCs w:val="16"/>
                <w:lang w:eastAsia="ru-RU"/>
              </w:rPr>
              <w:lastRenderedPageBreak/>
              <w:t>ирование муниципального социального заказа)</w:t>
            </w:r>
            <w:r w:rsidRPr="00F23B19">
              <w:rPr>
                <w:color w:val="000000"/>
                <w:sz w:val="16"/>
                <w:szCs w:val="16"/>
                <w:vertAlign w:val="superscript"/>
                <w:lang w:eastAsia="ru-RU"/>
              </w:rPr>
              <w:t>15</w:t>
            </w:r>
          </w:p>
        </w:tc>
        <w:tc>
          <w:tcPr>
            <w:tcW w:w="5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lastRenderedPageBreak/>
              <w:t>Срок оказания муниципальной услуги (муниц</w:t>
            </w:r>
            <w:r w:rsidRPr="00F23B19">
              <w:rPr>
                <w:color w:val="000000"/>
                <w:sz w:val="16"/>
                <w:szCs w:val="16"/>
                <w:lang w:eastAsia="ru-RU"/>
              </w:rPr>
              <w:lastRenderedPageBreak/>
              <w:t>ипальных услуг, составляющих укрупненную муниципальную услугу)</w:t>
            </w:r>
            <w:r w:rsidRPr="00F23B19">
              <w:rPr>
                <w:color w:val="000000"/>
                <w:sz w:val="16"/>
                <w:szCs w:val="16"/>
                <w:vertAlign w:val="superscript"/>
                <w:lang w:eastAsia="ru-RU"/>
              </w:rPr>
              <w:t>16</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lastRenderedPageBreak/>
              <w:t>Год определения исполнителей муниципальных услуг (муницип</w:t>
            </w:r>
            <w:r w:rsidRPr="00F23B19">
              <w:rPr>
                <w:color w:val="000000"/>
                <w:sz w:val="16"/>
                <w:szCs w:val="16"/>
                <w:lang w:eastAsia="ru-RU"/>
              </w:rPr>
              <w:lastRenderedPageBreak/>
              <w:t>альных услуг, составляющих укрупненную муниципальную услугу)</w:t>
            </w:r>
            <w:r w:rsidRPr="00F23B19">
              <w:rPr>
                <w:color w:val="000000"/>
                <w:sz w:val="16"/>
                <w:szCs w:val="16"/>
                <w:vertAlign w:val="superscript"/>
                <w:lang w:eastAsia="ru-RU"/>
              </w:rPr>
              <w:t>17</w:t>
            </w:r>
          </w:p>
        </w:tc>
        <w:tc>
          <w:tcPr>
            <w:tcW w:w="62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lastRenderedPageBreak/>
              <w:t xml:space="preserve">Место оказания муниципальной услуги (муниципальных услуг, </w:t>
            </w:r>
            <w:r w:rsidRPr="00F23B19">
              <w:rPr>
                <w:color w:val="000000"/>
                <w:sz w:val="16"/>
                <w:szCs w:val="16"/>
                <w:lang w:eastAsia="ru-RU"/>
              </w:rPr>
              <w:lastRenderedPageBreak/>
              <w:t>составляющих укрупненную муниципальную услугу)</w:t>
            </w:r>
            <w:r w:rsidRPr="00F23B19">
              <w:rPr>
                <w:color w:val="000000"/>
                <w:sz w:val="16"/>
                <w:szCs w:val="16"/>
                <w:vertAlign w:val="superscript"/>
                <w:lang w:eastAsia="ru-RU"/>
              </w:rPr>
              <w:t>18</w:t>
            </w:r>
          </w:p>
        </w:tc>
        <w:tc>
          <w:tcPr>
            <w:tcW w:w="1763" w:type="dxa"/>
            <w:gridSpan w:val="4"/>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lastRenderedPageBreak/>
              <w:t>Показатель, характеризующий объем оказания муниципальной услуги (муниципальных услуг, составляющих укрупненную муниципальную услугу)</w:t>
            </w:r>
          </w:p>
        </w:tc>
        <w:tc>
          <w:tcPr>
            <w:tcW w:w="2366" w:type="dxa"/>
            <w:gridSpan w:val="7"/>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7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 xml:space="preserve">Предельные допустимые возможные отклонения от показателей, характеризующих объем </w:t>
            </w:r>
            <w:r w:rsidRPr="00F23B19">
              <w:rPr>
                <w:color w:val="000000"/>
                <w:sz w:val="16"/>
                <w:szCs w:val="16"/>
                <w:lang w:eastAsia="ru-RU"/>
              </w:rPr>
              <w:lastRenderedPageBreak/>
              <w:t>оказания муниципальной услуги (муниципальных услуг, составляющих укрупненную муниципальную услугу)</w:t>
            </w:r>
            <w:r w:rsidRPr="00F23B19">
              <w:rPr>
                <w:color w:val="000000"/>
                <w:sz w:val="16"/>
                <w:szCs w:val="16"/>
                <w:vertAlign w:val="superscript"/>
                <w:lang w:eastAsia="ru-RU"/>
              </w:rPr>
              <w:t>21</w:t>
            </w:r>
          </w:p>
        </w:tc>
      </w:tr>
      <w:tr w:rsidR="00F23B19" w:rsidRPr="00F23B19" w:rsidTr="004007F7">
        <w:trPr>
          <w:gridAfter w:val="1"/>
          <w:wAfter w:w="6" w:type="dxa"/>
          <w:trHeight w:val="557"/>
        </w:trPr>
        <w:tc>
          <w:tcPr>
            <w:tcW w:w="767"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14"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823" w:type="dxa"/>
            <w:gridSpan w:val="2"/>
            <w:vMerge/>
            <w:tcBorders>
              <w:left w:val="single" w:sz="4" w:space="0" w:color="000000"/>
              <w:right w:val="single" w:sz="4" w:space="0" w:color="000000"/>
            </w:tcBorders>
          </w:tcPr>
          <w:p w:rsidR="00F23B19" w:rsidRPr="00F23B19" w:rsidRDefault="00F23B19" w:rsidP="00F23B19">
            <w:pPr>
              <w:rPr>
                <w:color w:val="000000"/>
                <w:sz w:val="16"/>
                <w:szCs w:val="16"/>
                <w:lang w:eastAsia="ru-RU"/>
              </w:rPr>
            </w:pPr>
          </w:p>
        </w:tc>
        <w:tc>
          <w:tcPr>
            <w:tcW w:w="794"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801"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598"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524"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24" w:type="dxa"/>
            <w:gridSpan w:val="3"/>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15" w:type="dxa"/>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 xml:space="preserve">наименование </w:t>
            </w:r>
            <w:r w:rsidRPr="00F23B19">
              <w:rPr>
                <w:color w:val="000000"/>
                <w:sz w:val="16"/>
                <w:szCs w:val="16"/>
                <w:lang w:eastAsia="ru-RU"/>
              </w:rPr>
              <w:lastRenderedPageBreak/>
              <w:t>показателя</w:t>
            </w:r>
            <w:r w:rsidRPr="00F23B19">
              <w:rPr>
                <w:color w:val="000000"/>
                <w:sz w:val="16"/>
                <w:szCs w:val="16"/>
                <w:vertAlign w:val="superscript"/>
                <w:lang w:eastAsia="ru-RU"/>
              </w:rPr>
              <w:t>14</w:t>
            </w:r>
          </w:p>
        </w:tc>
        <w:tc>
          <w:tcPr>
            <w:tcW w:w="1148" w:type="dxa"/>
            <w:gridSpan w:val="3"/>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lastRenderedPageBreak/>
              <w:t>единица измерения</w:t>
            </w:r>
          </w:p>
        </w:tc>
        <w:tc>
          <w:tcPr>
            <w:tcW w:w="616" w:type="dxa"/>
            <w:gridSpan w:val="2"/>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 xml:space="preserve">оказываемого </w:t>
            </w:r>
            <w:r w:rsidRPr="00F23B19">
              <w:rPr>
                <w:color w:val="000000"/>
                <w:sz w:val="16"/>
                <w:szCs w:val="16"/>
                <w:lang w:eastAsia="ru-RU"/>
              </w:rPr>
              <w:lastRenderedPageBreak/>
              <w:t>муниципальными казенными учреждениями на основании муниципального задания</w:t>
            </w:r>
            <w:r w:rsidRPr="00F23B19">
              <w:rPr>
                <w:color w:val="000000"/>
                <w:sz w:val="16"/>
                <w:szCs w:val="16"/>
                <w:vertAlign w:val="superscript"/>
                <w:lang w:eastAsia="ru-RU"/>
              </w:rPr>
              <w:t>20</w:t>
            </w:r>
          </w:p>
        </w:tc>
        <w:tc>
          <w:tcPr>
            <w:tcW w:w="693" w:type="dxa"/>
            <w:gridSpan w:val="2"/>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lastRenderedPageBreak/>
              <w:t>оказываемого муниц</w:t>
            </w:r>
            <w:r w:rsidRPr="00F23B19">
              <w:rPr>
                <w:color w:val="000000"/>
                <w:sz w:val="16"/>
                <w:szCs w:val="16"/>
                <w:lang w:eastAsia="ru-RU"/>
              </w:rPr>
              <w:lastRenderedPageBreak/>
              <w:t>ипальными бюджетными и автономными учреждениями на основании муниципального задания</w:t>
            </w:r>
            <w:r w:rsidRPr="00F23B19">
              <w:rPr>
                <w:color w:val="000000"/>
                <w:sz w:val="16"/>
                <w:szCs w:val="16"/>
                <w:vertAlign w:val="superscript"/>
                <w:lang w:eastAsia="ru-RU"/>
              </w:rPr>
              <w:t>20</w:t>
            </w:r>
          </w:p>
        </w:tc>
        <w:tc>
          <w:tcPr>
            <w:tcW w:w="528" w:type="dxa"/>
            <w:gridSpan w:val="2"/>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lastRenderedPageBreak/>
              <w:t>в соответс</w:t>
            </w:r>
            <w:r w:rsidRPr="00F23B19">
              <w:rPr>
                <w:color w:val="000000"/>
                <w:sz w:val="16"/>
                <w:szCs w:val="16"/>
                <w:lang w:eastAsia="ru-RU"/>
              </w:rPr>
              <w:lastRenderedPageBreak/>
              <w:t>твии с конкурсом</w:t>
            </w:r>
            <w:r w:rsidRPr="00F23B19">
              <w:rPr>
                <w:color w:val="000000"/>
                <w:sz w:val="16"/>
                <w:szCs w:val="16"/>
                <w:vertAlign w:val="superscript"/>
                <w:lang w:eastAsia="ru-RU"/>
              </w:rPr>
              <w:t>20</w:t>
            </w:r>
          </w:p>
        </w:tc>
        <w:tc>
          <w:tcPr>
            <w:tcW w:w="529" w:type="dxa"/>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vertAlign w:val="superscript"/>
                <w:lang w:eastAsia="ru-RU"/>
              </w:rPr>
            </w:pPr>
            <w:r w:rsidRPr="00F23B19">
              <w:rPr>
                <w:color w:val="000000"/>
                <w:sz w:val="16"/>
                <w:szCs w:val="16"/>
                <w:lang w:eastAsia="ru-RU"/>
              </w:rPr>
              <w:lastRenderedPageBreak/>
              <w:t>в соответс</w:t>
            </w:r>
            <w:r w:rsidRPr="00F23B19">
              <w:rPr>
                <w:color w:val="000000"/>
                <w:sz w:val="16"/>
                <w:szCs w:val="16"/>
                <w:lang w:eastAsia="ru-RU"/>
              </w:rPr>
              <w:lastRenderedPageBreak/>
              <w:t>твии с социальными сертификатами</w:t>
            </w:r>
            <w:r w:rsidRPr="00F23B19">
              <w:rPr>
                <w:color w:val="000000"/>
                <w:sz w:val="16"/>
                <w:szCs w:val="16"/>
                <w:vertAlign w:val="superscript"/>
                <w:lang w:eastAsia="ru-RU"/>
              </w:rPr>
              <w:t>20</w:t>
            </w:r>
          </w:p>
        </w:tc>
        <w:tc>
          <w:tcPr>
            <w:tcW w:w="799"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r>
      <w:tr w:rsidR="00F23B19" w:rsidRPr="00F23B19" w:rsidTr="004007F7">
        <w:trPr>
          <w:gridAfter w:val="1"/>
          <w:wAfter w:w="6" w:type="dxa"/>
          <w:trHeight w:val="2563"/>
        </w:trPr>
        <w:tc>
          <w:tcPr>
            <w:tcW w:w="767"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14"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823" w:type="dxa"/>
            <w:gridSpan w:val="2"/>
            <w:vMerge/>
            <w:tcBorders>
              <w:left w:val="single" w:sz="4" w:space="0" w:color="000000"/>
              <w:bottom w:val="single" w:sz="4" w:space="0" w:color="000000"/>
              <w:right w:val="single" w:sz="4" w:space="0" w:color="000000"/>
            </w:tcBorders>
          </w:tcPr>
          <w:p w:rsidR="00F23B19" w:rsidRPr="00F23B19" w:rsidRDefault="00F23B19" w:rsidP="00F23B19">
            <w:pPr>
              <w:rPr>
                <w:color w:val="000000"/>
                <w:sz w:val="16"/>
                <w:szCs w:val="16"/>
                <w:lang w:eastAsia="ru-RU"/>
              </w:rPr>
            </w:pPr>
          </w:p>
        </w:tc>
        <w:tc>
          <w:tcPr>
            <w:tcW w:w="794"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801"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598"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524"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12" w:type="dxa"/>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24" w:type="dxa"/>
            <w:gridSpan w:val="3"/>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15" w:type="dxa"/>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18" w:type="dxa"/>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наименование</w:t>
            </w:r>
            <w:r w:rsidRPr="00F23B19">
              <w:rPr>
                <w:color w:val="000000"/>
                <w:sz w:val="16"/>
                <w:szCs w:val="16"/>
                <w:vertAlign w:val="superscript"/>
                <w:lang w:eastAsia="ru-RU"/>
              </w:rPr>
              <w:t>14</w:t>
            </w:r>
          </w:p>
        </w:tc>
        <w:tc>
          <w:tcPr>
            <w:tcW w:w="530"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код по ОКЕИ</w:t>
            </w:r>
            <w:r w:rsidRPr="00F23B19">
              <w:rPr>
                <w:color w:val="000000"/>
                <w:sz w:val="16"/>
                <w:szCs w:val="16"/>
                <w:vertAlign w:val="superscript"/>
                <w:lang w:eastAsia="ru-RU"/>
              </w:rPr>
              <w:t>19</w:t>
            </w:r>
          </w:p>
        </w:tc>
        <w:tc>
          <w:tcPr>
            <w:tcW w:w="616" w:type="dxa"/>
            <w:gridSpan w:val="2"/>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693" w:type="dxa"/>
            <w:gridSpan w:val="2"/>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528" w:type="dxa"/>
            <w:gridSpan w:val="2"/>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529" w:type="dxa"/>
            <w:vMerge/>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799" w:type="dxa"/>
            <w:gridSpan w:val="2"/>
            <w:vMerge/>
            <w:tcBorders>
              <w:top w:val="single" w:sz="4" w:space="0" w:color="000000"/>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r>
      <w:tr w:rsidR="00F23B19" w:rsidRPr="00F23B19" w:rsidTr="004007F7">
        <w:trPr>
          <w:gridAfter w:val="1"/>
          <w:wAfter w:w="6" w:type="dxa"/>
          <w:trHeight w:val="289"/>
        </w:trPr>
        <w:tc>
          <w:tcPr>
            <w:tcW w:w="767" w:type="dxa"/>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w:t>
            </w:r>
          </w:p>
        </w:tc>
        <w:tc>
          <w:tcPr>
            <w:tcW w:w="614"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2</w:t>
            </w:r>
          </w:p>
        </w:tc>
        <w:tc>
          <w:tcPr>
            <w:tcW w:w="823" w:type="dxa"/>
            <w:gridSpan w:val="2"/>
            <w:tcBorders>
              <w:bottom w:val="single" w:sz="4" w:space="0" w:color="000000"/>
              <w:right w:val="single" w:sz="4" w:space="0" w:color="000000"/>
            </w:tcBorders>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3</w:t>
            </w:r>
          </w:p>
        </w:tc>
        <w:tc>
          <w:tcPr>
            <w:tcW w:w="794" w:type="dxa"/>
            <w:gridSpan w:val="2"/>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4</w:t>
            </w:r>
          </w:p>
        </w:tc>
        <w:tc>
          <w:tcPr>
            <w:tcW w:w="801"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5</w:t>
            </w:r>
          </w:p>
        </w:tc>
        <w:tc>
          <w:tcPr>
            <w:tcW w:w="598"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6</w:t>
            </w:r>
          </w:p>
        </w:tc>
        <w:tc>
          <w:tcPr>
            <w:tcW w:w="524"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7</w:t>
            </w:r>
          </w:p>
        </w:tc>
        <w:tc>
          <w:tcPr>
            <w:tcW w:w="612"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8</w:t>
            </w:r>
          </w:p>
        </w:tc>
        <w:tc>
          <w:tcPr>
            <w:tcW w:w="624" w:type="dxa"/>
            <w:gridSpan w:val="3"/>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9</w:t>
            </w:r>
          </w:p>
        </w:tc>
        <w:tc>
          <w:tcPr>
            <w:tcW w:w="615"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c>
          <w:tcPr>
            <w:tcW w:w="618"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11</w:t>
            </w:r>
          </w:p>
        </w:tc>
        <w:tc>
          <w:tcPr>
            <w:tcW w:w="530"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12</w:t>
            </w:r>
          </w:p>
        </w:tc>
        <w:tc>
          <w:tcPr>
            <w:tcW w:w="616"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13</w:t>
            </w:r>
          </w:p>
        </w:tc>
        <w:tc>
          <w:tcPr>
            <w:tcW w:w="693"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14</w:t>
            </w:r>
          </w:p>
        </w:tc>
        <w:tc>
          <w:tcPr>
            <w:tcW w:w="528"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15</w:t>
            </w:r>
          </w:p>
        </w:tc>
        <w:tc>
          <w:tcPr>
            <w:tcW w:w="529"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16</w:t>
            </w:r>
          </w:p>
        </w:tc>
        <w:tc>
          <w:tcPr>
            <w:tcW w:w="799" w:type="dxa"/>
            <w:gridSpan w:val="2"/>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17</w:t>
            </w:r>
          </w:p>
        </w:tc>
      </w:tr>
      <w:tr w:rsidR="00F23B19" w:rsidRPr="00F23B19" w:rsidTr="004007F7">
        <w:trPr>
          <w:gridAfter w:val="1"/>
          <w:wAfter w:w="6" w:type="dxa"/>
          <w:trHeight w:val="135"/>
        </w:trPr>
        <w:tc>
          <w:tcPr>
            <w:tcW w:w="767" w:type="dxa"/>
            <w:vMerge w:val="restart"/>
            <w:tcBorders>
              <w:left w:val="single" w:sz="4" w:space="0" w:color="000000"/>
              <w:right w:val="single" w:sz="4" w:space="0" w:color="000000"/>
            </w:tcBorders>
            <w:shd w:val="clear" w:color="auto" w:fill="auto"/>
          </w:tcPr>
          <w:p w:rsidR="00F23B19" w:rsidRPr="00F23B19" w:rsidRDefault="00F23B19" w:rsidP="00F23B19">
            <w:pPr>
              <w:jc w:val="center"/>
              <w:rPr>
                <w:sz w:val="16"/>
                <w:szCs w:val="16"/>
                <w:lang w:eastAsia="ru-RU"/>
              </w:rPr>
            </w:pPr>
            <w:r w:rsidRPr="00F23B19">
              <w:rPr>
                <w:sz w:val="16"/>
                <w:szCs w:val="16"/>
                <w:lang w:eastAsia="ru-RU"/>
              </w:rPr>
              <w:t>-</w:t>
            </w:r>
          </w:p>
        </w:tc>
        <w:tc>
          <w:tcPr>
            <w:tcW w:w="614" w:type="dxa"/>
            <w:gridSpan w:val="2"/>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823" w:type="dxa"/>
            <w:gridSpan w:val="2"/>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794" w:type="dxa"/>
            <w:gridSpan w:val="2"/>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801" w:type="dxa"/>
            <w:gridSpan w:val="2"/>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98" w:type="dxa"/>
            <w:gridSpan w:val="2"/>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24" w:type="dxa"/>
            <w:gridSpan w:val="2"/>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2" w:type="dxa"/>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24" w:type="dxa"/>
            <w:gridSpan w:val="3"/>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5" w:type="dxa"/>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8" w:type="dxa"/>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30"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6"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93"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28"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29" w:type="dxa"/>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799"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r>
      <w:tr w:rsidR="00F23B19" w:rsidRPr="00F23B19" w:rsidTr="004007F7">
        <w:trPr>
          <w:gridAfter w:val="1"/>
          <w:wAfter w:w="6" w:type="dxa"/>
          <w:trHeight w:val="165"/>
        </w:trPr>
        <w:tc>
          <w:tcPr>
            <w:tcW w:w="767" w:type="dxa"/>
            <w:vMerge/>
            <w:tcBorders>
              <w:left w:val="single" w:sz="4" w:space="0" w:color="000000"/>
              <w:right w:val="single" w:sz="4" w:space="0" w:color="000000"/>
            </w:tcBorders>
            <w:shd w:val="clear" w:color="auto" w:fill="auto"/>
          </w:tcPr>
          <w:p w:rsidR="00F23B19" w:rsidRPr="00F23B19" w:rsidRDefault="00F23B19" w:rsidP="00F23B19">
            <w:pPr>
              <w:jc w:val="center"/>
              <w:rPr>
                <w:sz w:val="16"/>
                <w:szCs w:val="16"/>
                <w:lang w:eastAsia="ru-RU"/>
              </w:rPr>
            </w:pPr>
          </w:p>
        </w:tc>
        <w:tc>
          <w:tcPr>
            <w:tcW w:w="614"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23" w:type="dxa"/>
            <w:gridSpan w:val="2"/>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794"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01"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598"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524"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12" w:type="dxa"/>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24" w:type="dxa"/>
            <w:gridSpan w:val="3"/>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15" w:type="dxa"/>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8" w:type="dxa"/>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30"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6"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93"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28"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29" w:type="dxa"/>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799"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r>
      <w:tr w:rsidR="00F23B19" w:rsidRPr="00F23B19" w:rsidTr="004007F7">
        <w:trPr>
          <w:gridAfter w:val="1"/>
          <w:wAfter w:w="6" w:type="dxa"/>
          <w:trHeight w:val="135"/>
        </w:trPr>
        <w:tc>
          <w:tcPr>
            <w:tcW w:w="767" w:type="dxa"/>
            <w:vMerge/>
            <w:tcBorders>
              <w:left w:val="single" w:sz="4" w:space="0" w:color="000000"/>
              <w:right w:val="single" w:sz="4" w:space="0" w:color="000000"/>
            </w:tcBorders>
            <w:shd w:val="clear" w:color="auto" w:fill="auto"/>
          </w:tcPr>
          <w:p w:rsidR="00F23B19" w:rsidRPr="00F23B19" w:rsidRDefault="00F23B19" w:rsidP="00F23B19">
            <w:pPr>
              <w:jc w:val="center"/>
              <w:rPr>
                <w:sz w:val="16"/>
                <w:szCs w:val="16"/>
                <w:lang w:eastAsia="ru-RU"/>
              </w:rPr>
            </w:pPr>
          </w:p>
        </w:tc>
        <w:tc>
          <w:tcPr>
            <w:tcW w:w="614"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23" w:type="dxa"/>
            <w:gridSpan w:val="2"/>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794"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01"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598"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524"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12" w:type="dxa"/>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2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5" w:type="dxa"/>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8" w:type="dxa"/>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30"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6"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93"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28"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29" w:type="dxa"/>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799"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r>
      <w:tr w:rsidR="00F23B19" w:rsidRPr="00F23B19" w:rsidTr="004007F7">
        <w:trPr>
          <w:gridAfter w:val="1"/>
          <w:wAfter w:w="6" w:type="dxa"/>
          <w:trHeight w:val="196"/>
        </w:trPr>
        <w:tc>
          <w:tcPr>
            <w:tcW w:w="767" w:type="dxa"/>
            <w:vMerge/>
            <w:tcBorders>
              <w:left w:val="single" w:sz="4" w:space="0" w:color="000000"/>
              <w:right w:val="single" w:sz="4" w:space="0" w:color="000000"/>
            </w:tcBorders>
            <w:shd w:val="clear" w:color="auto" w:fill="auto"/>
          </w:tcPr>
          <w:p w:rsidR="00F23B19" w:rsidRPr="00F23B19" w:rsidRDefault="00F23B19" w:rsidP="00F23B19">
            <w:pPr>
              <w:jc w:val="center"/>
              <w:rPr>
                <w:sz w:val="16"/>
                <w:szCs w:val="16"/>
                <w:lang w:eastAsia="ru-RU"/>
              </w:rPr>
            </w:pPr>
          </w:p>
        </w:tc>
        <w:tc>
          <w:tcPr>
            <w:tcW w:w="614"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23" w:type="dxa"/>
            <w:gridSpan w:val="2"/>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794"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01"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598"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524" w:type="dxa"/>
            <w:gridSpan w:val="2"/>
            <w:vMerge/>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12" w:type="dxa"/>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24" w:type="dxa"/>
            <w:gridSpan w:val="3"/>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15" w:type="dxa"/>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8" w:type="dxa"/>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30"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6"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93"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28"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29" w:type="dxa"/>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799"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r>
      <w:tr w:rsidR="00F23B19" w:rsidRPr="00F23B19" w:rsidTr="004007F7">
        <w:trPr>
          <w:gridAfter w:val="1"/>
          <w:wAfter w:w="6" w:type="dxa"/>
          <w:trHeight w:val="105"/>
        </w:trPr>
        <w:tc>
          <w:tcPr>
            <w:tcW w:w="767" w:type="dxa"/>
            <w:vMerge/>
            <w:tcBorders>
              <w:left w:val="single" w:sz="4" w:space="0" w:color="000000"/>
              <w:right w:val="single" w:sz="4" w:space="0" w:color="000000"/>
            </w:tcBorders>
          </w:tcPr>
          <w:p w:rsidR="00F23B19" w:rsidRPr="00F23B19" w:rsidRDefault="00F23B19" w:rsidP="00F23B19">
            <w:pPr>
              <w:jc w:val="center"/>
              <w:rPr>
                <w:sz w:val="16"/>
                <w:szCs w:val="16"/>
                <w:lang w:eastAsia="ru-RU"/>
              </w:rPr>
            </w:pPr>
          </w:p>
        </w:tc>
        <w:tc>
          <w:tcPr>
            <w:tcW w:w="614" w:type="dxa"/>
            <w:gridSpan w:val="2"/>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823" w:type="dxa"/>
            <w:gridSpan w:val="2"/>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794" w:type="dxa"/>
            <w:gridSpan w:val="2"/>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801" w:type="dxa"/>
            <w:gridSpan w:val="2"/>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598" w:type="dxa"/>
            <w:gridSpan w:val="2"/>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524" w:type="dxa"/>
            <w:gridSpan w:val="2"/>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612" w:type="dxa"/>
            <w:vMerge w:val="restart"/>
            <w:tcBorders>
              <w:top w:val="single" w:sz="4" w:space="0" w:color="000000"/>
              <w:left w:val="single" w:sz="4" w:space="0" w:color="000000"/>
              <w:bottom w:val="single" w:sz="4" w:space="0" w:color="000000"/>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24" w:type="dxa"/>
            <w:gridSpan w:val="3"/>
            <w:vMerge w:val="restart"/>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5" w:type="dxa"/>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8" w:type="dxa"/>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30"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6"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93"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28"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29" w:type="dxa"/>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799" w:type="dxa"/>
            <w:gridSpan w:val="2"/>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r>
      <w:tr w:rsidR="00F23B19" w:rsidRPr="00F23B19" w:rsidTr="004007F7">
        <w:trPr>
          <w:gridAfter w:val="1"/>
          <w:wAfter w:w="6" w:type="dxa"/>
          <w:trHeight w:val="150"/>
        </w:trPr>
        <w:tc>
          <w:tcPr>
            <w:tcW w:w="767" w:type="dxa"/>
            <w:vMerge/>
            <w:tcBorders>
              <w:left w:val="single" w:sz="4" w:space="0" w:color="000000"/>
              <w:right w:val="single" w:sz="4" w:space="0" w:color="000000"/>
            </w:tcBorders>
          </w:tcPr>
          <w:p w:rsidR="00F23B19" w:rsidRPr="00F23B19" w:rsidRDefault="00F23B19" w:rsidP="00F23B19">
            <w:pPr>
              <w:jc w:val="center"/>
              <w:rPr>
                <w:sz w:val="16"/>
                <w:szCs w:val="16"/>
                <w:lang w:eastAsia="ru-RU"/>
              </w:rPr>
            </w:pPr>
          </w:p>
        </w:tc>
        <w:tc>
          <w:tcPr>
            <w:tcW w:w="614" w:type="dxa"/>
            <w:gridSpan w:val="2"/>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823" w:type="dxa"/>
            <w:gridSpan w:val="2"/>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794" w:type="dxa"/>
            <w:gridSpan w:val="2"/>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801" w:type="dxa"/>
            <w:gridSpan w:val="2"/>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598" w:type="dxa"/>
            <w:gridSpan w:val="2"/>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524" w:type="dxa"/>
            <w:gridSpan w:val="2"/>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612" w:type="dxa"/>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624" w:type="dxa"/>
            <w:gridSpan w:val="3"/>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15" w:type="dxa"/>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8" w:type="dxa"/>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30"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6"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93"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28"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29" w:type="dxa"/>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799"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r>
      <w:tr w:rsidR="00F23B19" w:rsidRPr="00F23B19" w:rsidTr="004007F7">
        <w:trPr>
          <w:gridAfter w:val="1"/>
          <w:wAfter w:w="6" w:type="dxa"/>
          <w:trHeight w:val="105"/>
        </w:trPr>
        <w:tc>
          <w:tcPr>
            <w:tcW w:w="767" w:type="dxa"/>
            <w:vMerge/>
            <w:tcBorders>
              <w:left w:val="single" w:sz="4" w:space="0" w:color="000000"/>
              <w:right w:val="single" w:sz="4" w:space="0" w:color="000000"/>
            </w:tcBorders>
          </w:tcPr>
          <w:p w:rsidR="00F23B19" w:rsidRPr="00F23B19" w:rsidRDefault="00F23B19" w:rsidP="00F23B19">
            <w:pPr>
              <w:jc w:val="center"/>
              <w:rPr>
                <w:sz w:val="16"/>
                <w:szCs w:val="16"/>
                <w:lang w:eastAsia="ru-RU"/>
              </w:rPr>
            </w:pPr>
          </w:p>
        </w:tc>
        <w:tc>
          <w:tcPr>
            <w:tcW w:w="614" w:type="dxa"/>
            <w:gridSpan w:val="2"/>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823" w:type="dxa"/>
            <w:gridSpan w:val="2"/>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794" w:type="dxa"/>
            <w:gridSpan w:val="2"/>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801" w:type="dxa"/>
            <w:gridSpan w:val="2"/>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598" w:type="dxa"/>
            <w:gridSpan w:val="2"/>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524" w:type="dxa"/>
            <w:gridSpan w:val="2"/>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612" w:type="dxa"/>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62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5" w:type="dxa"/>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8" w:type="dxa"/>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30"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6"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93"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28"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29" w:type="dxa"/>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799"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r>
      <w:tr w:rsidR="00F23B19" w:rsidRPr="00F23B19" w:rsidTr="004007F7">
        <w:trPr>
          <w:gridAfter w:val="1"/>
          <w:wAfter w:w="6" w:type="dxa"/>
          <w:trHeight w:val="286"/>
        </w:trPr>
        <w:tc>
          <w:tcPr>
            <w:tcW w:w="767" w:type="dxa"/>
            <w:vMerge/>
            <w:tcBorders>
              <w:left w:val="single" w:sz="4" w:space="0" w:color="000000"/>
              <w:right w:val="single" w:sz="4" w:space="0" w:color="000000"/>
            </w:tcBorders>
          </w:tcPr>
          <w:p w:rsidR="00F23B19" w:rsidRPr="00F23B19" w:rsidRDefault="00F23B19" w:rsidP="00F23B19">
            <w:pPr>
              <w:jc w:val="center"/>
              <w:rPr>
                <w:sz w:val="16"/>
                <w:szCs w:val="16"/>
                <w:lang w:eastAsia="ru-RU"/>
              </w:rPr>
            </w:pPr>
          </w:p>
        </w:tc>
        <w:tc>
          <w:tcPr>
            <w:tcW w:w="614" w:type="dxa"/>
            <w:gridSpan w:val="2"/>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823" w:type="dxa"/>
            <w:gridSpan w:val="2"/>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794" w:type="dxa"/>
            <w:gridSpan w:val="2"/>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801" w:type="dxa"/>
            <w:gridSpan w:val="2"/>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598" w:type="dxa"/>
            <w:gridSpan w:val="2"/>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524" w:type="dxa"/>
            <w:gridSpan w:val="2"/>
            <w:vMerge/>
            <w:tcBorders>
              <w:left w:val="single" w:sz="4" w:space="0" w:color="000000"/>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612" w:type="dxa"/>
            <w:vMerge/>
            <w:tcBorders>
              <w:left w:val="single" w:sz="4" w:space="0" w:color="000000"/>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624" w:type="dxa"/>
            <w:gridSpan w:val="3"/>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615" w:type="dxa"/>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8" w:type="dxa"/>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30"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16"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693"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28"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529" w:type="dxa"/>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c>
          <w:tcPr>
            <w:tcW w:w="799" w:type="dxa"/>
            <w:gridSpan w:val="2"/>
            <w:tcBorders>
              <w:top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w:t>
            </w:r>
          </w:p>
        </w:tc>
      </w:tr>
      <w:tr w:rsidR="00F23B19" w:rsidRPr="00F23B19" w:rsidTr="004007F7">
        <w:trPr>
          <w:gridAfter w:val="1"/>
          <w:wAfter w:w="6" w:type="dxa"/>
          <w:trHeight w:val="286"/>
        </w:trPr>
        <w:tc>
          <w:tcPr>
            <w:tcW w:w="767" w:type="dxa"/>
            <w:tcBorders>
              <w:top w:val="single" w:sz="4" w:space="0" w:color="000000"/>
            </w:tcBorders>
            <w:vAlign w:val="center"/>
          </w:tcPr>
          <w:p w:rsidR="00F23B19" w:rsidRPr="00F23B19" w:rsidRDefault="00F23B19" w:rsidP="00F23B19">
            <w:pPr>
              <w:rPr>
                <w:sz w:val="16"/>
                <w:szCs w:val="16"/>
                <w:lang w:eastAsia="ru-RU"/>
              </w:rPr>
            </w:pPr>
          </w:p>
        </w:tc>
        <w:tc>
          <w:tcPr>
            <w:tcW w:w="614" w:type="dxa"/>
            <w:gridSpan w:val="2"/>
            <w:tcBorders>
              <w:top w:val="single" w:sz="4" w:space="0" w:color="000000"/>
            </w:tcBorders>
            <w:vAlign w:val="center"/>
          </w:tcPr>
          <w:p w:rsidR="00F23B19" w:rsidRPr="00F23B19" w:rsidRDefault="00F23B19" w:rsidP="00F23B19">
            <w:pPr>
              <w:rPr>
                <w:color w:val="000000"/>
                <w:sz w:val="16"/>
                <w:szCs w:val="16"/>
                <w:lang w:eastAsia="ru-RU"/>
              </w:rPr>
            </w:pPr>
          </w:p>
        </w:tc>
        <w:tc>
          <w:tcPr>
            <w:tcW w:w="823" w:type="dxa"/>
            <w:gridSpan w:val="2"/>
            <w:tcBorders>
              <w:top w:val="single" w:sz="4" w:space="0" w:color="000000"/>
            </w:tcBorders>
          </w:tcPr>
          <w:p w:rsidR="00F23B19" w:rsidRPr="00F23B19" w:rsidRDefault="00F23B19" w:rsidP="00F23B19">
            <w:pPr>
              <w:rPr>
                <w:color w:val="000000"/>
                <w:sz w:val="16"/>
                <w:szCs w:val="16"/>
                <w:lang w:eastAsia="ru-RU"/>
              </w:rPr>
            </w:pPr>
          </w:p>
        </w:tc>
        <w:tc>
          <w:tcPr>
            <w:tcW w:w="794" w:type="dxa"/>
            <w:gridSpan w:val="2"/>
            <w:tcBorders>
              <w:top w:val="single" w:sz="4" w:space="0" w:color="000000"/>
            </w:tcBorders>
            <w:vAlign w:val="center"/>
          </w:tcPr>
          <w:p w:rsidR="00F23B19" w:rsidRPr="00F23B19" w:rsidRDefault="00F23B19" w:rsidP="00F23B19">
            <w:pPr>
              <w:rPr>
                <w:color w:val="000000"/>
                <w:sz w:val="16"/>
                <w:szCs w:val="16"/>
                <w:lang w:eastAsia="ru-RU"/>
              </w:rPr>
            </w:pPr>
          </w:p>
        </w:tc>
        <w:tc>
          <w:tcPr>
            <w:tcW w:w="801" w:type="dxa"/>
            <w:gridSpan w:val="2"/>
            <w:tcBorders>
              <w:top w:val="single" w:sz="4" w:space="0" w:color="000000"/>
            </w:tcBorders>
            <w:vAlign w:val="center"/>
          </w:tcPr>
          <w:p w:rsidR="00F23B19" w:rsidRPr="00F23B19" w:rsidRDefault="00F23B19" w:rsidP="00F23B19">
            <w:pPr>
              <w:rPr>
                <w:color w:val="000000"/>
                <w:sz w:val="16"/>
                <w:szCs w:val="16"/>
                <w:lang w:eastAsia="ru-RU"/>
              </w:rPr>
            </w:pPr>
          </w:p>
        </w:tc>
        <w:tc>
          <w:tcPr>
            <w:tcW w:w="598" w:type="dxa"/>
            <w:gridSpan w:val="2"/>
            <w:tcBorders>
              <w:top w:val="single" w:sz="4" w:space="0" w:color="000000"/>
              <w:right w:val="single" w:sz="4" w:space="0" w:color="000000"/>
            </w:tcBorders>
            <w:vAlign w:val="center"/>
          </w:tcPr>
          <w:p w:rsidR="00F23B19" w:rsidRPr="00F23B19" w:rsidRDefault="00F23B19" w:rsidP="00F23B19">
            <w:pPr>
              <w:rPr>
                <w:color w:val="000000"/>
                <w:sz w:val="16"/>
                <w:szCs w:val="16"/>
                <w:lang w:eastAsia="ru-RU"/>
              </w:rPr>
            </w:pPr>
          </w:p>
        </w:tc>
        <w:tc>
          <w:tcPr>
            <w:tcW w:w="524" w:type="dxa"/>
            <w:gridSpan w:val="2"/>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r w:rsidRPr="00F23B19">
              <w:rPr>
                <w:color w:val="000000"/>
                <w:sz w:val="16"/>
                <w:szCs w:val="16"/>
                <w:lang w:eastAsia="ru-RU"/>
              </w:rPr>
              <w:t>Итого</w:t>
            </w:r>
          </w:p>
        </w:tc>
        <w:tc>
          <w:tcPr>
            <w:tcW w:w="612" w:type="dxa"/>
            <w:tcBorders>
              <w:left w:val="single" w:sz="4" w:space="0" w:color="000000"/>
              <w:bottom w:val="single" w:sz="4" w:space="0" w:color="000000"/>
              <w:right w:val="single" w:sz="4" w:space="0" w:color="000000"/>
            </w:tcBorders>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624" w:type="dxa"/>
            <w:gridSpan w:val="3"/>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615"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618"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530" w:type="dxa"/>
            <w:gridSpan w:val="2"/>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rPr>
                <w:color w:val="000000"/>
                <w:sz w:val="16"/>
                <w:szCs w:val="16"/>
                <w:lang w:eastAsia="ru-RU"/>
              </w:rPr>
            </w:pPr>
            <w:r w:rsidRPr="00F23B19">
              <w:rPr>
                <w:color w:val="000000"/>
                <w:sz w:val="16"/>
                <w:szCs w:val="16"/>
                <w:lang w:eastAsia="ru-RU"/>
              </w:rPr>
              <w:t>-</w:t>
            </w:r>
          </w:p>
        </w:tc>
        <w:tc>
          <w:tcPr>
            <w:tcW w:w="616" w:type="dxa"/>
            <w:gridSpan w:val="2"/>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693" w:type="dxa"/>
            <w:gridSpan w:val="2"/>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528" w:type="dxa"/>
            <w:gridSpan w:val="2"/>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529" w:type="dxa"/>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c>
          <w:tcPr>
            <w:tcW w:w="799" w:type="dxa"/>
            <w:gridSpan w:val="2"/>
            <w:tcBorders>
              <w:top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right"/>
              <w:rPr>
                <w:color w:val="000000"/>
                <w:sz w:val="16"/>
                <w:szCs w:val="16"/>
                <w:lang w:eastAsia="ru-RU"/>
              </w:rPr>
            </w:pPr>
            <w:r w:rsidRPr="00F23B19">
              <w:rPr>
                <w:color w:val="000000"/>
                <w:sz w:val="16"/>
                <w:szCs w:val="16"/>
                <w:lang w:eastAsia="ru-RU"/>
              </w:rPr>
              <w:t>-</w:t>
            </w:r>
          </w:p>
        </w:tc>
      </w:tr>
    </w:tbl>
    <w:p w:rsidR="00F23B19" w:rsidRPr="00F23B19" w:rsidRDefault="00F23B19" w:rsidP="00F23B19">
      <w:pPr>
        <w:rPr>
          <w:rFonts w:eastAsia="Calibri"/>
          <w:sz w:val="16"/>
          <w:szCs w:val="16"/>
        </w:rPr>
      </w:pPr>
    </w:p>
    <w:tbl>
      <w:tblPr>
        <w:tblW w:w="5000" w:type="pct"/>
        <w:tblLayout w:type="fixed"/>
        <w:tblLook w:val="04A0" w:firstRow="1" w:lastRow="0" w:firstColumn="1" w:lastColumn="0" w:noHBand="0" w:noVBand="1"/>
      </w:tblPr>
      <w:tblGrid>
        <w:gridCol w:w="855"/>
        <w:gridCol w:w="538"/>
        <w:gridCol w:w="959"/>
        <w:gridCol w:w="961"/>
        <w:gridCol w:w="889"/>
        <w:gridCol w:w="905"/>
        <w:gridCol w:w="932"/>
        <w:gridCol w:w="1273"/>
        <w:gridCol w:w="768"/>
        <w:gridCol w:w="514"/>
        <w:gridCol w:w="1036"/>
        <w:gridCol w:w="1142"/>
      </w:tblGrid>
      <w:tr w:rsidR="00F23B19" w:rsidRPr="00F23B19" w:rsidTr="004007F7">
        <w:trPr>
          <w:trHeight w:val="716"/>
        </w:trPr>
        <w:tc>
          <w:tcPr>
            <w:tcW w:w="10772" w:type="dxa"/>
            <w:gridSpan w:val="12"/>
          </w:tcPr>
          <w:p w:rsidR="00F23B19" w:rsidRPr="00F23B19" w:rsidRDefault="00F23B19" w:rsidP="004007F7">
            <w:pPr>
              <w:jc w:val="both"/>
              <w:rPr>
                <w:b/>
                <w:bCs/>
                <w:color w:val="000000"/>
                <w:sz w:val="16"/>
                <w:szCs w:val="16"/>
                <w:lang w:eastAsia="ru-RU"/>
              </w:rPr>
            </w:pPr>
            <w:r w:rsidRPr="00F23B19">
              <w:rPr>
                <w:b/>
                <w:bCs/>
                <w:color w:val="000000"/>
                <w:sz w:val="16"/>
                <w:szCs w:val="16"/>
                <w:lang w:eastAsia="ru-RU"/>
              </w:rPr>
              <w:t>III. Сведения о показателях, характеризующих качество оказания муниципальных услуг (муниципальных услуг, составляющих укрупненную муниципальную услугу), на срок оказания муниципальной услуги</w:t>
            </w:r>
          </w:p>
        </w:tc>
      </w:tr>
      <w:tr w:rsidR="00F23B19" w:rsidRPr="00F23B19" w:rsidTr="004007F7">
        <w:trPr>
          <w:trHeight w:val="2280"/>
        </w:trPr>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both"/>
              <w:rPr>
                <w:color w:val="000000"/>
                <w:sz w:val="16"/>
                <w:szCs w:val="16"/>
                <w:lang w:eastAsia="ru-RU"/>
              </w:rPr>
            </w:pPr>
            <w:r w:rsidRPr="00F23B19">
              <w:rPr>
                <w:color w:val="000000"/>
                <w:sz w:val="16"/>
                <w:szCs w:val="16"/>
                <w:lang w:eastAsia="ru-RU"/>
              </w:rPr>
              <w:t>Наименование муниципальной услуги (муниципальных услуг, составляющих укрупненную муниципальную услугу), на срок оказания муниципальной</w:t>
            </w:r>
            <w:r w:rsidRPr="00F23B19">
              <w:rPr>
                <w:color w:val="000000"/>
                <w:sz w:val="16"/>
                <w:szCs w:val="16"/>
                <w:vertAlign w:val="superscript"/>
                <w:lang w:eastAsia="ru-RU"/>
              </w:rPr>
              <w:t>14</w:t>
            </w:r>
          </w:p>
        </w:tc>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both"/>
              <w:rPr>
                <w:color w:val="000000"/>
                <w:sz w:val="16"/>
                <w:szCs w:val="16"/>
                <w:vertAlign w:val="superscript"/>
                <w:lang w:eastAsia="ru-RU"/>
              </w:rPr>
            </w:pPr>
            <w:r w:rsidRPr="00F23B19">
              <w:rPr>
                <w:color w:val="000000"/>
                <w:sz w:val="16"/>
                <w:szCs w:val="16"/>
                <w:lang w:eastAsia="ru-RU"/>
              </w:rPr>
              <w:t>Уникальный номер реестровой записи</w:t>
            </w:r>
            <w:r w:rsidRPr="00F23B19">
              <w:rPr>
                <w:color w:val="000000"/>
                <w:sz w:val="16"/>
                <w:szCs w:val="16"/>
                <w:vertAlign w:val="superscript"/>
                <w:lang w:eastAsia="ru-RU"/>
              </w:rPr>
              <w:t>14</w:t>
            </w:r>
          </w:p>
        </w:tc>
        <w:tc>
          <w:tcPr>
            <w:tcW w:w="959" w:type="dxa"/>
            <w:vMerge w:val="restart"/>
            <w:tcBorders>
              <w:top w:val="single" w:sz="4" w:space="0" w:color="000000"/>
              <w:left w:val="single" w:sz="4" w:space="0" w:color="000000"/>
              <w:bottom w:val="single" w:sz="4" w:space="0" w:color="000000"/>
              <w:right w:val="single" w:sz="4" w:space="0" w:color="000000"/>
            </w:tcBorders>
          </w:tcPr>
          <w:p w:rsidR="00F23B19" w:rsidRPr="00F23B19" w:rsidRDefault="00F23B19" w:rsidP="00F23B19">
            <w:pPr>
              <w:jc w:val="both"/>
              <w:rPr>
                <w:color w:val="000000"/>
                <w:sz w:val="16"/>
                <w:szCs w:val="16"/>
                <w:vertAlign w:val="superscript"/>
                <w:lang w:eastAsia="ru-RU"/>
              </w:rPr>
            </w:pPr>
            <w:r w:rsidRPr="00F23B19">
              <w:rPr>
                <w:color w:val="000000"/>
                <w:sz w:val="16"/>
                <w:szCs w:val="16"/>
                <w:lang w:eastAsia="ru-RU"/>
              </w:rPr>
              <w:t xml:space="preserve">Содержание муниципальной услуги (муниципальных услуг в социальной сфере, составляющих укрупнённую </w:t>
            </w:r>
            <w:proofErr w:type="spellStart"/>
            <w:r w:rsidRPr="00F23B19">
              <w:rPr>
                <w:color w:val="000000"/>
                <w:sz w:val="16"/>
                <w:szCs w:val="16"/>
                <w:lang w:eastAsia="ru-RU"/>
              </w:rPr>
              <w:t>муемцмпальную</w:t>
            </w:r>
            <w:proofErr w:type="spellEnd"/>
            <w:r w:rsidRPr="00F23B19">
              <w:rPr>
                <w:color w:val="000000"/>
                <w:sz w:val="16"/>
                <w:szCs w:val="16"/>
                <w:lang w:eastAsia="ru-RU"/>
              </w:rPr>
              <w:t xml:space="preserve"> услугу)</w:t>
            </w:r>
            <w:r w:rsidRPr="00F23B19">
              <w:rPr>
                <w:color w:val="000000"/>
                <w:sz w:val="16"/>
                <w:szCs w:val="16"/>
                <w:vertAlign w:val="superscript"/>
                <w:lang w:eastAsia="ru-RU"/>
              </w:rPr>
              <w:t>14</w:t>
            </w:r>
          </w:p>
        </w:tc>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both"/>
              <w:rPr>
                <w:color w:val="000000"/>
                <w:sz w:val="16"/>
                <w:szCs w:val="16"/>
                <w:vertAlign w:val="superscript"/>
                <w:lang w:eastAsia="ru-RU"/>
              </w:rPr>
            </w:pPr>
            <w:r w:rsidRPr="00F23B19">
              <w:rPr>
                <w:color w:val="000000"/>
                <w:sz w:val="16"/>
                <w:szCs w:val="16"/>
                <w:lang w:eastAsia="ru-RU"/>
              </w:rPr>
              <w:t>Условия (формы) оказания муниципальной услуги (муниципальных услуг, составляющих укрупненную муниципальную услугу), на срок оказания муниципальной</w:t>
            </w:r>
            <w:r w:rsidRPr="00F23B19">
              <w:rPr>
                <w:color w:val="000000"/>
                <w:sz w:val="16"/>
                <w:szCs w:val="16"/>
                <w:vertAlign w:val="superscript"/>
                <w:lang w:eastAsia="ru-RU"/>
              </w:rPr>
              <w:t>14</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both"/>
              <w:rPr>
                <w:color w:val="000000"/>
                <w:sz w:val="16"/>
                <w:szCs w:val="16"/>
                <w:vertAlign w:val="superscript"/>
                <w:lang w:eastAsia="ru-RU"/>
              </w:rPr>
            </w:pPr>
            <w:r w:rsidRPr="00F23B19">
              <w:rPr>
                <w:color w:val="000000"/>
                <w:sz w:val="16"/>
                <w:szCs w:val="16"/>
                <w:lang w:eastAsia="ru-RU"/>
              </w:rPr>
              <w:t>Категории потребителей муниципальных услуг (муниципальных услуг, составляющих укрупненную муниципальную услугу), на срок оказания муниципальной</w:t>
            </w:r>
            <w:r w:rsidRPr="00F23B19">
              <w:rPr>
                <w:color w:val="000000"/>
                <w:sz w:val="16"/>
                <w:szCs w:val="16"/>
                <w:vertAlign w:val="superscript"/>
                <w:lang w:eastAsia="ru-RU"/>
              </w:rPr>
              <w:t>14</w:t>
            </w:r>
          </w:p>
        </w:tc>
        <w:tc>
          <w:tcPr>
            <w:tcW w:w="905" w:type="dxa"/>
            <w:vMerge w:val="restart"/>
            <w:tcBorders>
              <w:top w:val="single" w:sz="4" w:space="0" w:color="000000"/>
              <w:bottom w:val="single" w:sz="4" w:space="0" w:color="000000"/>
              <w:right w:val="single" w:sz="4" w:space="0" w:color="000000"/>
            </w:tcBorders>
          </w:tcPr>
          <w:p w:rsidR="00F23B19" w:rsidRPr="00F23B19" w:rsidRDefault="00F23B19" w:rsidP="00F23B19">
            <w:pPr>
              <w:jc w:val="both"/>
              <w:rPr>
                <w:sz w:val="16"/>
                <w:szCs w:val="16"/>
                <w:vertAlign w:val="superscript"/>
                <w:lang w:eastAsia="ru-RU"/>
              </w:rPr>
            </w:pPr>
            <w:r w:rsidRPr="00F23B19">
              <w:rPr>
                <w:sz w:val="16"/>
                <w:szCs w:val="16"/>
                <w:lang w:eastAsia="ru-RU"/>
              </w:rPr>
              <w:t>Год определения исполнителей муниципальных услуг в социальной сфере (муниципальных услуг в социальной сфере, составляющих укрупненную муниципальную услугу)</w:t>
            </w:r>
            <w:r w:rsidRPr="00F23B19">
              <w:rPr>
                <w:sz w:val="16"/>
                <w:szCs w:val="16"/>
                <w:vertAlign w:val="superscript"/>
                <w:lang w:eastAsia="ru-RU"/>
              </w:rPr>
              <w:t>17</w:t>
            </w:r>
          </w:p>
        </w:tc>
        <w:tc>
          <w:tcPr>
            <w:tcW w:w="932" w:type="dxa"/>
            <w:vMerge w:val="restart"/>
            <w:tcBorders>
              <w:top w:val="single" w:sz="4" w:space="0" w:color="000000"/>
              <w:left w:val="single" w:sz="4" w:space="0" w:color="000000"/>
              <w:bottom w:val="single" w:sz="4" w:space="0" w:color="000000"/>
              <w:right w:val="single" w:sz="4" w:space="0" w:color="000000"/>
            </w:tcBorders>
          </w:tcPr>
          <w:p w:rsidR="00F23B19" w:rsidRPr="00F23B19" w:rsidRDefault="00F23B19" w:rsidP="00F23B19">
            <w:pPr>
              <w:ind w:right="75"/>
              <w:jc w:val="both"/>
              <w:rPr>
                <w:sz w:val="16"/>
                <w:szCs w:val="16"/>
                <w:lang w:eastAsia="ru-RU"/>
              </w:rPr>
            </w:pPr>
            <w:r w:rsidRPr="00F23B19">
              <w:rPr>
                <w:sz w:val="16"/>
                <w:szCs w:val="16"/>
                <w:lang w:eastAsia="ru-RU"/>
              </w:rPr>
              <w:t>Место оказания муниципальной услуги в социальной сфере</w:t>
            </w:r>
          </w:p>
          <w:p w:rsidR="00F23B19" w:rsidRPr="00F23B19" w:rsidRDefault="00F23B19" w:rsidP="00F23B19">
            <w:pPr>
              <w:ind w:left="75" w:right="75"/>
              <w:jc w:val="both"/>
              <w:rPr>
                <w:sz w:val="16"/>
                <w:szCs w:val="16"/>
                <w:lang w:eastAsia="ru-RU"/>
              </w:rPr>
            </w:pPr>
            <w:r w:rsidRPr="00F23B19">
              <w:rPr>
                <w:sz w:val="16"/>
                <w:szCs w:val="16"/>
                <w:lang w:eastAsia="ru-RU"/>
              </w:rPr>
              <w:t>(муниципальных услуг в социальной сфере,</w:t>
            </w:r>
          </w:p>
          <w:p w:rsidR="00F23B19" w:rsidRPr="00F23B19" w:rsidRDefault="00F23B19" w:rsidP="00F23B19">
            <w:pPr>
              <w:jc w:val="both"/>
              <w:rPr>
                <w:sz w:val="16"/>
                <w:szCs w:val="16"/>
                <w:lang w:eastAsia="ru-RU"/>
              </w:rPr>
            </w:pPr>
            <w:r w:rsidRPr="00F23B19">
              <w:rPr>
                <w:sz w:val="16"/>
                <w:szCs w:val="16"/>
                <w:lang w:eastAsia="ru-RU"/>
              </w:rPr>
              <w:t>составляющих укрупненную муниципальную услугу)</w:t>
            </w:r>
            <w:r w:rsidRPr="00F23B19">
              <w:rPr>
                <w:sz w:val="16"/>
                <w:szCs w:val="16"/>
                <w:vertAlign w:val="superscript"/>
                <w:lang w:eastAsia="ru-RU"/>
              </w:rPr>
              <w:t> </w:t>
            </w:r>
            <w:hyperlink r:id="rId11" w:anchor="block_101818" w:history="1">
              <w:r w:rsidRPr="00F23B19">
                <w:rPr>
                  <w:sz w:val="16"/>
                  <w:szCs w:val="16"/>
                  <w:vertAlign w:val="superscript"/>
                  <w:lang w:eastAsia="ru-RU"/>
                </w:rPr>
                <w:t>18</w:t>
              </w:r>
            </w:hyperlink>
          </w:p>
        </w:tc>
        <w:tc>
          <w:tcPr>
            <w:tcW w:w="2555" w:type="dxa"/>
            <w:gridSpan w:val="3"/>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both"/>
              <w:rPr>
                <w:color w:val="000000"/>
                <w:sz w:val="16"/>
                <w:szCs w:val="16"/>
                <w:lang w:eastAsia="ru-RU"/>
              </w:rPr>
            </w:pPr>
            <w:r w:rsidRPr="00F23B19">
              <w:rPr>
                <w:color w:val="000000"/>
                <w:sz w:val="16"/>
                <w:szCs w:val="16"/>
                <w:lang w:eastAsia="ru-RU"/>
              </w:rPr>
              <w:t>Показатель, характеризующий качество оказания муниципальной услуги (муниципальных услуг, составляющих укрупненную муниципальную услугу), на срок оказания муниципальной</w:t>
            </w:r>
          </w:p>
        </w:tc>
        <w:tc>
          <w:tcPr>
            <w:tcW w:w="10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both"/>
              <w:rPr>
                <w:color w:val="000000"/>
                <w:sz w:val="16"/>
                <w:szCs w:val="16"/>
                <w:vertAlign w:val="superscript"/>
                <w:lang w:eastAsia="ru-RU"/>
              </w:rPr>
            </w:pPr>
            <w:r w:rsidRPr="00F23B19">
              <w:rPr>
                <w:color w:val="000000"/>
                <w:sz w:val="16"/>
                <w:szCs w:val="16"/>
                <w:lang w:eastAsia="ru-RU"/>
              </w:rPr>
              <w:t>Значение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w:t>
            </w:r>
            <w:r w:rsidRPr="00F23B19">
              <w:rPr>
                <w:color w:val="000000"/>
                <w:sz w:val="16"/>
                <w:szCs w:val="16"/>
                <w:vertAlign w:val="superscript"/>
                <w:lang w:eastAsia="ru-RU"/>
              </w:rPr>
              <w:t>22</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both"/>
              <w:rPr>
                <w:color w:val="000000"/>
                <w:sz w:val="16"/>
                <w:szCs w:val="16"/>
                <w:vertAlign w:val="superscript"/>
                <w:lang w:eastAsia="ru-RU"/>
              </w:rPr>
            </w:pPr>
            <w:r w:rsidRPr="00F23B19">
              <w:rPr>
                <w:color w:val="000000"/>
                <w:sz w:val="16"/>
                <w:szCs w:val="16"/>
                <w:lang w:eastAsia="ru-RU"/>
              </w:rPr>
              <w:t>Предельные допустимые возможные отклонения от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w:t>
            </w:r>
            <w:r w:rsidRPr="00F23B19">
              <w:rPr>
                <w:color w:val="000000"/>
                <w:sz w:val="16"/>
                <w:szCs w:val="16"/>
                <w:vertAlign w:val="superscript"/>
                <w:lang w:eastAsia="ru-RU"/>
              </w:rPr>
              <w:t>23</w:t>
            </w:r>
          </w:p>
        </w:tc>
      </w:tr>
      <w:tr w:rsidR="00F23B19" w:rsidRPr="00F23B19" w:rsidTr="004007F7">
        <w:trPr>
          <w:trHeight w:val="600"/>
        </w:trPr>
        <w:tc>
          <w:tcPr>
            <w:tcW w:w="855" w:type="dxa"/>
            <w:vMerge/>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538" w:type="dxa"/>
            <w:vMerge/>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59" w:type="dxa"/>
            <w:vMerge/>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89" w:type="dxa"/>
            <w:vMerge/>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05" w:type="dxa"/>
            <w:vMerge/>
            <w:tcBorders>
              <w:top w:val="single" w:sz="4" w:space="0" w:color="000000"/>
              <w:right w:val="single" w:sz="4" w:space="0" w:color="000000"/>
            </w:tcBorders>
          </w:tcPr>
          <w:p w:rsidR="00F23B19" w:rsidRPr="00F23B19" w:rsidRDefault="00F23B19" w:rsidP="00F23B19">
            <w:pPr>
              <w:jc w:val="center"/>
              <w:rPr>
                <w:sz w:val="16"/>
                <w:szCs w:val="16"/>
                <w:lang w:eastAsia="ru-RU"/>
              </w:rPr>
            </w:pPr>
          </w:p>
        </w:tc>
        <w:tc>
          <w:tcPr>
            <w:tcW w:w="932" w:type="dxa"/>
            <w:vMerge/>
            <w:tcBorders>
              <w:left w:val="single" w:sz="4" w:space="0" w:color="000000"/>
              <w:right w:val="single" w:sz="4" w:space="0" w:color="000000"/>
            </w:tcBorders>
          </w:tcPr>
          <w:p w:rsidR="00F23B19" w:rsidRPr="00F23B19" w:rsidRDefault="00F23B19" w:rsidP="00F23B19">
            <w:pPr>
              <w:ind w:left="75" w:right="75"/>
              <w:jc w:val="center"/>
              <w:rPr>
                <w:sz w:val="16"/>
                <w:szCs w:val="16"/>
                <w:lang w:eastAsia="ru-RU"/>
              </w:rPr>
            </w:pP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both"/>
              <w:rPr>
                <w:color w:val="000000"/>
                <w:sz w:val="16"/>
                <w:szCs w:val="16"/>
                <w:vertAlign w:val="superscript"/>
                <w:lang w:eastAsia="ru-RU"/>
              </w:rPr>
            </w:pPr>
            <w:r w:rsidRPr="00F23B19">
              <w:rPr>
                <w:color w:val="000000"/>
                <w:sz w:val="16"/>
                <w:szCs w:val="16"/>
                <w:lang w:eastAsia="ru-RU"/>
              </w:rPr>
              <w:t>наименование показателя</w:t>
            </w:r>
            <w:r w:rsidRPr="00F23B19">
              <w:rPr>
                <w:color w:val="000000"/>
                <w:sz w:val="16"/>
                <w:szCs w:val="16"/>
                <w:vertAlign w:val="superscript"/>
                <w:lang w:eastAsia="ru-RU"/>
              </w:rPr>
              <w:t>14</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both"/>
              <w:rPr>
                <w:color w:val="000000"/>
                <w:sz w:val="16"/>
                <w:szCs w:val="16"/>
                <w:lang w:eastAsia="ru-RU"/>
              </w:rPr>
            </w:pPr>
            <w:r w:rsidRPr="00F23B19">
              <w:rPr>
                <w:color w:val="000000"/>
                <w:sz w:val="16"/>
                <w:szCs w:val="16"/>
                <w:lang w:eastAsia="ru-RU"/>
              </w:rPr>
              <w:t>единица измерения</w:t>
            </w:r>
          </w:p>
        </w:tc>
        <w:tc>
          <w:tcPr>
            <w:tcW w:w="1036" w:type="dxa"/>
            <w:vMerge/>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r>
      <w:tr w:rsidR="00F23B19" w:rsidRPr="00F23B19" w:rsidTr="004007F7">
        <w:trPr>
          <w:trHeight w:val="1654"/>
        </w:trPr>
        <w:tc>
          <w:tcPr>
            <w:tcW w:w="855" w:type="dxa"/>
            <w:vMerge/>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538" w:type="dxa"/>
            <w:vMerge/>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59" w:type="dxa"/>
            <w:vMerge/>
            <w:tcBorders>
              <w:left w:val="single" w:sz="4" w:space="0" w:color="000000"/>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89" w:type="dxa"/>
            <w:vMerge/>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05" w:type="dxa"/>
            <w:vMerge/>
            <w:tcBorders>
              <w:top w:val="single" w:sz="4" w:space="0" w:color="000000"/>
              <w:bottom w:val="single" w:sz="4" w:space="0" w:color="000000"/>
              <w:right w:val="single" w:sz="4" w:space="0" w:color="000000"/>
            </w:tcBorders>
          </w:tcPr>
          <w:p w:rsidR="00F23B19" w:rsidRPr="00F23B19" w:rsidRDefault="00F23B19" w:rsidP="00F23B19">
            <w:pPr>
              <w:jc w:val="center"/>
              <w:rPr>
                <w:sz w:val="16"/>
                <w:szCs w:val="16"/>
                <w:lang w:eastAsia="ru-RU"/>
              </w:rPr>
            </w:pPr>
          </w:p>
        </w:tc>
        <w:tc>
          <w:tcPr>
            <w:tcW w:w="932" w:type="dxa"/>
            <w:vMerge/>
            <w:tcBorders>
              <w:left w:val="single" w:sz="4" w:space="0" w:color="000000"/>
              <w:bottom w:val="single" w:sz="4" w:space="0" w:color="000000"/>
              <w:right w:val="single" w:sz="4" w:space="0" w:color="000000"/>
            </w:tcBorders>
          </w:tcPr>
          <w:p w:rsidR="00F23B19" w:rsidRPr="00F23B19" w:rsidRDefault="00F23B19" w:rsidP="00F23B19">
            <w:pPr>
              <w:ind w:left="75" w:right="75"/>
              <w:jc w:val="center"/>
              <w:rPr>
                <w:sz w:val="16"/>
                <w:szCs w:val="16"/>
                <w:lang w:eastAsia="ru-RU"/>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both"/>
              <w:rPr>
                <w:color w:val="000000"/>
                <w:sz w:val="16"/>
                <w:szCs w:val="16"/>
                <w:lang w:eastAsia="ru-RU"/>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both"/>
              <w:rPr>
                <w:color w:val="000000"/>
                <w:sz w:val="16"/>
                <w:szCs w:val="16"/>
                <w:vertAlign w:val="superscript"/>
                <w:lang w:eastAsia="ru-RU"/>
              </w:rPr>
            </w:pPr>
            <w:r w:rsidRPr="00F23B19">
              <w:rPr>
                <w:color w:val="000000"/>
                <w:sz w:val="16"/>
                <w:szCs w:val="16"/>
                <w:lang w:eastAsia="ru-RU"/>
              </w:rPr>
              <w:t>наименование</w:t>
            </w:r>
            <w:r w:rsidRPr="00F23B19">
              <w:rPr>
                <w:color w:val="000000"/>
                <w:sz w:val="16"/>
                <w:szCs w:val="16"/>
                <w:vertAlign w:val="superscript"/>
                <w:lang w:eastAsia="ru-RU"/>
              </w:rPr>
              <w:t>14</w:t>
            </w:r>
          </w:p>
        </w:tc>
        <w:tc>
          <w:tcPr>
            <w:tcW w:w="514" w:type="dxa"/>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both"/>
              <w:rPr>
                <w:color w:val="000000"/>
                <w:sz w:val="16"/>
                <w:szCs w:val="16"/>
                <w:vertAlign w:val="superscript"/>
                <w:lang w:eastAsia="ru-RU"/>
              </w:rPr>
            </w:pPr>
            <w:r w:rsidRPr="00F23B19">
              <w:rPr>
                <w:color w:val="000000"/>
                <w:sz w:val="16"/>
                <w:szCs w:val="16"/>
                <w:lang w:eastAsia="ru-RU"/>
              </w:rPr>
              <w:t>код по ОКЕИ</w:t>
            </w:r>
            <w:r w:rsidRPr="00F23B19">
              <w:rPr>
                <w:color w:val="000000"/>
                <w:sz w:val="16"/>
                <w:szCs w:val="16"/>
                <w:vertAlign w:val="superscript"/>
                <w:lang w:eastAsia="ru-RU"/>
              </w:rPr>
              <w:t>19</w:t>
            </w:r>
          </w:p>
        </w:tc>
        <w:tc>
          <w:tcPr>
            <w:tcW w:w="1036" w:type="dxa"/>
            <w:vMerge/>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r>
      <w:tr w:rsidR="00F23B19" w:rsidRPr="00F23B19" w:rsidTr="004007F7">
        <w:trPr>
          <w:trHeight w:val="288"/>
        </w:trPr>
        <w:tc>
          <w:tcPr>
            <w:tcW w:w="855" w:type="dxa"/>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w:t>
            </w:r>
          </w:p>
        </w:tc>
        <w:tc>
          <w:tcPr>
            <w:tcW w:w="538"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2</w:t>
            </w:r>
          </w:p>
        </w:tc>
        <w:tc>
          <w:tcPr>
            <w:tcW w:w="959" w:type="dxa"/>
            <w:tcBorders>
              <w:bottom w:val="single" w:sz="4" w:space="0" w:color="000000"/>
              <w:right w:val="single" w:sz="4" w:space="0" w:color="000000"/>
            </w:tcBorders>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3</w:t>
            </w:r>
          </w:p>
        </w:tc>
        <w:tc>
          <w:tcPr>
            <w:tcW w:w="961" w:type="dxa"/>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4</w:t>
            </w:r>
          </w:p>
        </w:tc>
        <w:tc>
          <w:tcPr>
            <w:tcW w:w="889" w:type="dxa"/>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5</w:t>
            </w:r>
          </w:p>
        </w:tc>
        <w:tc>
          <w:tcPr>
            <w:tcW w:w="905" w:type="dxa"/>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6</w:t>
            </w:r>
          </w:p>
        </w:tc>
        <w:tc>
          <w:tcPr>
            <w:tcW w:w="932" w:type="dxa"/>
            <w:tcBorders>
              <w:left w:val="single" w:sz="4" w:space="0" w:color="000000"/>
              <w:bottom w:val="single" w:sz="4" w:space="0" w:color="000000"/>
              <w:right w:val="single" w:sz="4" w:space="0" w:color="000000"/>
            </w:tcBorders>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7</w:t>
            </w:r>
          </w:p>
        </w:tc>
        <w:tc>
          <w:tcPr>
            <w:tcW w:w="1273" w:type="dxa"/>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8</w:t>
            </w:r>
          </w:p>
        </w:tc>
        <w:tc>
          <w:tcPr>
            <w:tcW w:w="768"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9</w:t>
            </w:r>
          </w:p>
        </w:tc>
        <w:tc>
          <w:tcPr>
            <w:tcW w:w="514"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c>
          <w:tcPr>
            <w:tcW w:w="1036"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11</w:t>
            </w:r>
          </w:p>
        </w:tc>
        <w:tc>
          <w:tcPr>
            <w:tcW w:w="1142" w:type="dxa"/>
            <w:tcBorders>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r w:rsidRPr="00F23B19">
              <w:rPr>
                <w:color w:val="000000"/>
                <w:sz w:val="16"/>
                <w:szCs w:val="16"/>
                <w:lang w:eastAsia="ru-RU"/>
              </w:rPr>
              <w:t>12</w:t>
            </w:r>
          </w:p>
        </w:tc>
      </w:tr>
      <w:tr w:rsidR="00F23B19" w:rsidRPr="00F23B19" w:rsidTr="004007F7">
        <w:trPr>
          <w:trHeight w:val="361"/>
        </w:trPr>
        <w:tc>
          <w:tcPr>
            <w:tcW w:w="855" w:type="dxa"/>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538" w:type="dxa"/>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804200О.99.0.ББ52АЕ52000</w:t>
            </w:r>
          </w:p>
        </w:tc>
        <w:tc>
          <w:tcPr>
            <w:tcW w:w="959" w:type="dxa"/>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961" w:type="dxa"/>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очная</w:t>
            </w:r>
          </w:p>
        </w:tc>
        <w:tc>
          <w:tcPr>
            <w:tcW w:w="889" w:type="dxa"/>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905" w:type="dxa"/>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932" w:type="dxa"/>
            <w:vMerge w:val="restart"/>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1273" w:type="dxa"/>
            <w:tcBorders>
              <w:left w:val="single" w:sz="4" w:space="0" w:color="000000"/>
              <w:bottom w:val="single" w:sz="4" w:space="0" w:color="auto"/>
              <w:right w:val="single" w:sz="4" w:space="0" w:color="000000"/>
            </w:tcBorders>
            <w:shd w:val="clear" w:color="auto" w:fill="auto"/>
          </w:tcPr>
          <w:p w:rsidR="00F23B19" w:rsidRPr="00F23B19" w:rsidRDefault="00F23B19" w:rsidP="00F23B19">
            <w:pPr>
              <w:jc w:val="both"/>
              <w:rPr>
                <w:color w:val="000000"/>
                <w:sz w:val="16"/>
                <w:szCs w:val="16"/>
                <w:lang w:eastAsia="ru-RU"/>
              </w:rPr>
            </w:pPr>
            <w:r w:rsidRPr="00F23B19">
              <w:rPr>
                <w:color w:val="000000"/>
                <w:sz w:val="16"/>
                <w:szCs w:val="16"/>
                <w:lang w:eastAsia="ru-RU"/>
              </w:rPr>
              <w:t>Доля обучающихся, освоивших дополнительные общеобразовательные программы образовательного учреждения</w:t>
            </w:r>
          </w:p>
        </w:tc>
        <w:tc>
          <w:tcPr>
            <w:tcW w:w="768"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процент</w:t>
            </w:r>
          </w:p>
        </w:tc>
        <w:tc>
          <w:tcPr>
            <w:tcW w:w="514"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774</w:t>
            </w:r>
          </w:p>
        </w:tc>
        <w:tc>
          <w:tcPr>
            <w:tcW w:w="1036"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100</w:t>
            </w:r>
          </w:p>
        </w:tc>
        <w:tc>
          <w:tcPr>
            <w:tcW w:w="1142"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r>
      <w:tr w:rsidR="00F23B19" w:rsidRPr="00F23B19" w:rsidTr="004007F7">
        <w:trPr>
          <w:trHeight w:val="2820"/>
        </w:trPr>
        <w:tc>
          <w:tcPr>
            <w:tcW w:w="855" w:type="dxa"/>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538" w:type="dxa"/>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59" w:type="dxa"/>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961" w:type="dxa"/>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89" w:type="dxa"/>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05" w:type="dxa"/>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932" w:type="dxa"/>
            <w:vMerge/>
            <w:tcBorders>
              <w:left w:val="single" w:sz="4" w:space="0" w:color="000000"/>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1273" w:type="dxa"/>
            <w:tcBorders>
              <w:top w:val="single" w:sz="4" w:space="0" w:color="auto"/>
              <w:left w:val="single" w:sz="4" w:space="0" w:color="000000"/>
              <w:bottom w:val="single" w:sz="4" w:space="0" w:color="000000"/>
              <w:right w:val="single" w:sz="4" w:space="0" w:color="000000"/>
            </w:tcBorders>
            <w:shd w:val="clear" w:color="auto" w:fill="auto"/>
          </w:tcPr>
          <w:p w:rsidR="00F23B19" w:rsidRPr="00F23B19" w:rsidRDefault="00F23B19" w:rsidP="00F23B19">
            <w:pPr>
              <w:jc w:val="both"/>
              <w:rPr>
                <w:color w:val="000000"/>
                <w:sz w:val="16"/>
                <w:szCs w:val="16"/>
              </w:rPr>
            </w:pPr>
            <w:r w:rsidRPr="00F23B19">
              <w:rPr>
                <w:color w:val="000000"/>
                <w:sz w:val="16"/>
                <w:szCs w:val="16"/>
              </w:rPr>
              <w:t xml:space="preserve">Доля </w:t>
            </w:r>
            <w:proofErr w:type="gramStart"/>
            <w:r w:rsidRPr="00F23B19">
              <w:rPr>
                <w:color w:val="000000"/>
                <w:sz w:val="16"/>
                <w:szCs w:val="16"/>
              </w:rPr>
              <w:t>родителей(</w:t>
            </w:r>
            <w:proofErr w:type="gramEnd"/>
            <w:r w:rsidRPr="00F23B19">
              <w:rPr>
                <w:color w:val="000000"/>
                <w:sz w:val="16"/>
                <w:szCs w:val="16"/>
              </w:rPr>
              <w:t>законных представителей) удовлетворенных условиями и качеством предоставляемой образовательной услуги</w:t>
            </w:r>
          </w:p>
        </w:tc>
        <w:tc>
          <w:tcPr>
            <w:tcW w:w="768"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процент</w:t>
            </w:r>
          </w:p>
        </w:tc>
        <w:tc>
          <w:tcPr>
            <w:tcW w:w="514"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774</w:t>
            </w:r>
          </w:p>
        </w:tc>
        <w:tc>
          <w:tcPr>
            <w:tcW w:w="1036"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100</w:t>
            </w:r>
          </w:p>
        </w:tc>
        <w:tc>
          <w:tcPr>
            <w:tcW w:w="1142"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r>
      <w:tr w:rsidR="00F23B19" w:rsidRPr="00F23B19" w:rsidTr="004007F7">
        <w:trPr>
          <w:trHeight w:val="465"/>
        </w:trPr>
        <w:tc>
          <w:tcPr>
            <w:tcW w:w="855" w:type="dxa"/>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538" w:type="dxa"/>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804200О.99.0.ББ52АЖ24000</w:t>
            </w:r>
          </w:p>
        </w:tc>
        <w:tc>
          <w:tcPr>
            <w:tcW w:w="959" w:type="dxa"/>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961" w:type="dxa"/>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очная</w:t>
            </w:r>
          </w:p>
        </w:tc>
        <w:tc>
          <w:tcPr>
            <w:tcW w:w="889" w:type="dxa"/>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905" w:type="dxa"/>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932" w:type="dxa"/>
            <w:vMerge w:val="restart"/>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1273" w:type="dxa"/>
            <w:tcBorders>
              <w:left w:val="single" w:sz="4" w:space="0" w:color="000000"/>
              <w:bottom w:val="single" w:sz="4" w:space="0" w:color="auto"/>
              <w:right w:val="single" w:sz="4" w:space="0" w:color="000000"/>
            </w:tcBorders>
            <w:shd w:val="clear" w:color="auto" w:fill="auto"/>
          </w:tcPr>
          <w:p w:rsidR="00F23B19" w:rsidRPr="00F23B19" w:rsidRDefault="00F23B19" w:rsidP="00F23B19">
            <w:pPr>
              <w:jc w:val="both"/>
              <w:rPr>
                <w:color w:val="000000"/>
                <w:sz w:val="16"/>
                <w:szCs w:val="16"/>
                <w:lang w:eastAsia="ru-RU"/>
              </w:rPr>
            </w:pPr>
            <w:r w:rsidRPr="00F23B19">
              <w:rPr>
                <w:color w:val="000000"/>
                <w:sz w:val="16"/>
                <w:szCs w:val="16"/>
                <w:lang w:eastAsia="ru-RU"/>
              </w:rPr>
              <w:t>Доля обучающихся, освоивших дополнительные общеобразовательные программы образовательного учреждения</w:t>
            </w:r>
          </w:p>
        </w:tc>
        <w:tc>
          <w:tcPr>
            <w:tcW w:w="768"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процент</w:t>
            </w:r>
          </w:p>
        </w:tc>
        <w:tc>
          <w:tcPr>
            <w:tcW w:w="514"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774</w:t>
            </w:r>
          </w:p>
        </w:tc>
        <w:tc>
          <w:tcPr>
            <w:tcW w:w="1036"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100</w:t>
            </w:r>
          </w:p>
        </w:tc>
        <w:tc>
          <w:tcPr>
            <w:tcW w:w="1142"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r>
      <w:tr w:rsidR="00F23B19" w:rsidRPr="00F23B19" w:rsidTr="004007F7">
        <w:trPr>
          <w:trHeight w:val="1291"/>
        </w:trPr>
        <w:tc>
          <w:tcPr>
            <w:tcW w:w="855" w:type="dxa"/>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538" w:type="dxa"/>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59" w:type="dxa"/>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961" w:type="dxa"/>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89" w:type="dxa"/>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05" w:type="dxa"/>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932" w:type="dxa"/>
            <w:vMerge/>
            <w:tcBorders>
              <w:left w:val="single" w:sz="4" w:space="0" w:color="000000"/>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1273" w:type="dxa"/>
            <w:tcBorders>
              <w:top w:val="single" w:sz="4" w:space="0" w:color="auto"/>
              <w:left w:val="single" w:sz="4" w:space="0" w:color="000000"/>
              <w:bottom w:val="single" w:sz="4" w:space="0" w:color="000000"/>
              <w:right w:val="single" w:sz="4" w:space="0" w:color="000000"/>
            </w:tcBorders>
            <w:shd w:val="clear" w:color="auto" w:fill="auto"/>
          </w:tcPr>
          <w:p w:rsidR="00F23B19" w:rsidRPr="00F23B19" w:rsidRDefault="00F23B19" w:rsidP="00F23B19">
            <w:pPr>
              <w:jc w:val="both"/>
              <w:rPr>
                <w:color w:val="000000"/>
                <w:sz w:val="16"/>
                <w:szCs w:val="16"/>
              </w:rPr>
            </w:pPr>
            <w:r w:rsidRPr="00F23B19">
              <w:rPr>
                <w:color w:val="000000"/>
                <w:sz w:val="16"/>
                <w:szCs w:val="16"/>
              </w:rPr>
              <w:t xml:space="preserve">Доля </w:t>
            </w:r>
            <w:proofErr w:type="gramStart"/>
            <w:r w:rsidRPr="00F23B19">
              <w:rPr>
                <w:color w:val="000000"/>
                <w:sz w:val="16"/>
                <w:szCs w:val="16"/>
              </w:rPr>
              <w:t>родителей(</w:t>
            </w:r>
            <w:proofErr w:type="gramEnd"/>
            <w:r w:rsidRPr="00F23B19">
              <w:rPr>
                <w:color w:val="000000"/>
                <w:sz w:val="16"/>
                <w:szCs w:val="16"/>
              </w:rPr>
              <w:t>законных представителей) удовлетворенных условиями и качеством предоставляемой образовательной услуги</w:t>
            </w:r>
          </w:p>
        </w:tc>
        <w:tc>
          <w:tcPr>
            <w:tcW w:w="768"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процент</w:t>
            </w:r>
          </w:p>
        </w:tc>
        <w:tc>
          <w:tcPr>
            <w:tcW w:w="514"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774</w:t>
            </w:r>
          </w:p>
        </w:tc>
        <w:tc>
          <w:tcPr>
            <w:tcW w:w="1036"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100</w:t>
            </w:r>
          </w:p>
        </w:tc>
        <w:tc>
          <w:tcPr>
            <w:tcW w:w="1142"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r>
      <w:tr w:rsidR="00F23B19" w:rsidRPr="00F23B19" w:rsidTr="004007F7">
        <w:trPr>
          <w:trHeight w:val="316"/>
        </w:trPr>
        <w:tc>
          <w:tcPr>
            <w:tcW w:w="855" w:type="dxa"/>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538" w:type="dxa"/>
            <w:vMerge w:val="restart"/>
            <w:tcBorders>
              <w:right w:val="single" w:sz="4" w:space="0" w:color="000000"/>
            </w:tcBorders>
            <w:shd w:val="clear" w:color="auto" w:fill="auto"/>
          </w:tcPr>
          <w:p w:rsidR="00F23B19" w:rsidRPr="00F23B19" w:rsidRDefault="00F23B19" w:rsidP="00F23B19">
            <w:pPr>
              <w:jc w:val="center"/>
              <w:rPr>
                <w:color w:val="000000"/>
                <w:sz w:val="16"/>
                <w:szCs w:val="16"/>
              </w:rPr>
            </w:pPr>
            <w:r w:rsidRPr="00F23B19">
              <w:rPr>
                <w:color w:val="000000"/>
                <w:sz w:val="16"/>
                <w:szCs w:val="16"/>
              </w:rPr>
              <w:t>804200О.99.0.ББ52АЖ00000</w:t>
            </w:r>
          </w:p>
          <w:p w:rsidR="00F23B19" w:rsidRPr="00F23B19" w:rsidRDefault="00F23B19" w:rsidP="00F23B19">
            <w:pPr>
              <w:jc w:val="center"/>
              <w:rPr>
                <w:color w:val="000000"/>
                <w:sz w:val="16"/>
                <w:szCs w:val="16"/>
                <w:lang w:eastAsia="ru-RU"/>
              </w:rPr>
            </w:pPr>
          </w:p>
        </w:tc>
        <w:tc>
          <w:tcPr>
            <w:tcW w:w="959" w:type="dxa"/>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961" w:type="dxa"/>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очная</w:t>
            </w:r>
          </w:p>
        </w:tc>
        <w:tc>
          <w:tcPr>
            <w:tcW w:w="889" w:type="dxa"/>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905" w:type="dxa"/>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932" w:type="dxa"/>
            <w:vMerge w:val="restart"/>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1273" w:type="dxa"/>
            <w:tcBorders>
              <w:left w:val="single" w:sz="4" w:space="0" w:color="000000"/>
              <w:bottom w:val="single" w:sz="4" w:space="0" w:color="auto"/>
              <w:right w:val="single" w:sz="4" w:space="0" w:color="000000"/>
            </w:tcBorders>
            <w:shd w:val="clear" w:color="auto" w:fill="auto"/>
          </w:tcPr>
          <w:p w:rsidR="00F23B19" w:rsidRPr="00F23B19" w:rsidRDefault="00F23B19" w:rsidP="00F23B19">
            <w:pPr>
              <w:jc w:val="both"/>
              <w:rPr>
                <w:color w:val="000000"/>
                <w:sz w:val="16"/>
                <w:szCs w:val="16"/>
                <w:lang w:eastAsia="ru-RU"/>
              </w:rPr>
            </w:pPr>
            <w:r w:rsidRPr="00F23B19">
              <w:rPr>
                <w:color w:val="000000"/>
                <w:sz w:val="16"/>
                <w:szCs w:val="16"/>
                <w:lang w:eastAsia="ru-RU"/>
              </w:rPr>
              <w:t>Доля обучающихся, освоивших дополнительные общеобразовательные программы образовательного учреждения</w:t>
            </w:r>
          </w:p>
        </w:tc>
        <w:tc>
          <w:tcPr>
            <w:tcW w:w="768"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процент</w:t>
            </w:r>
          </w:p>
        </w:tc>
        <w:tc>
          <w:tcPr>
            <w:tcW w:w="514"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774</w:t>
            </w:r>
          </w:p>
        </w:tc>
        <w:tc>
          <w:tcPr>
            <w:tcW w:w="1036"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100</w:t>
            </w:r>
          </w:p>
        </w:tc>
        <w:tc>
          <w:tcPr>
            <w:tcW w:w="1142"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r>
      <w:tr w:rsidR="00F23B19" w:rsidRPr="00F23B19" w:rsidTr="004007F7">
        <w:trPr>
          <w:trHeight w:val="1440"/>
        </w:trPr>
        <w:tc>
          <w:tcPr>
            <w:tcW w:w="855" w:type="dxa"/>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538" w:type="dxa"/>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rPr>
            </w:pPr>
          </w:p>
        </w:tc>
        <w:tc>
          <w:tcPr>
            <w:tcW w:w="959" w:type="dxa"/>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961" w:type="dxa"/>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89" w:type="dxa"/>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05" w:type="dxa"/>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932" w:type="dxa"/>
            <w:vMerge/>
            <w:tcBorders>
              <w:left w:val="single" w:sz="4" w:space="0" w:color="000000"/>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1273" w:type="dxa"/>
            <w:tcBorders>
              <w:top w:val="single" w:sz="4" w:space="0" w:color="auto"/>
              <w:left w:val="single" w:sz="4" w:space="0" w:color="000000"/>
              <w:bottom w:val="single" w:sz="4" w:space="0" w:color="000000"/>
              <w:right w:val="single" w:sz="4" w:space="0" w:color="000000"/>
            </w:tcBorders>
            <w:shd w:val="clear" w:color="auto" w:fill="auto"/>
          </w:tcPr>
          <w:p w:rsidR="00F23B19" w:rsidRPr="00F23B19" w:rsidRDefault="00F23B19" w:rsidP="00F23B19">
            <w:pPr>
              <w:jc w:val="both"/>
              <w:rPr>
                <w:color w:val="000000"/>
                <w:sz w:val="16"/>
                <w:szCs w:val="16"/>
              </w:rPr>
            </w:pPr>
            <w:r w:rsidRPr="00F23B19">
              <w:rPr>
                <w:color w:val="000000"/>
                <w:sz w:val="16"/>
                <w:szCs w:val="16"/>
              </w:rPr>
              <w:t xml:space="preserve">Доля </w:t>
            </w:r>
            <w:proofErr w:type="gramStart"/>
            <w:r w:rsidRPr="00F23B19">
              <w:rPr>
                <w:color w:val="000000"/>
                <w:sz w:val="16"/>
                <w:szCs w:val="16"/>
              </w:rPr>
              <w:t>родителей(</w:t>
            </w:r>
            <w:proofErr w:type="gramEnd"/>
            <w:r w:rsidRPr="00F23B19">
              <w:rPr>
                <w:color w:val="000000"/>
                <w:sz w:val="16"/>
                <w:szCs w:val="16"/>
              </w:rPr>
              <w:t>законных представителей) удовлетворенных условиями и качеством предоставляемой образовательной услуги</w:t>
            </w:r>
          </w:p>
        </w:tc>
        <w:tc>
          <w:tcPr>
            <w:tcW w:w="768"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процент</w:t>
            </w:r>
          </w:p>
        </w:tc>
        <w:tc>
          <w:tcPr>
            <w:tcW w:w="514"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774</w:t>
            </w:r>
          </w:p>
        </w:tc>
        <w:tc>
          <w:tcPr>
            <w:tcW w:w="1036"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100</w:t>
            </w:r>
          </w:p>
        </w:tc>
        <w:tc>
          <w:tcPr>
            <w:tcW w:w="1142"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r>
      <w:tr w:rsidR="00F23B19" w:rsidRPr="00F23B19" w:rsidTr="004007F7">
        <w:trPr>
          <w:trHeight w:val="316"/>
        </w:trPr>
        <w:tc>
          <w:tcPr>
            <w:tcW w:w="855" w:type="dxa"/>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538" w:type="dxa"/>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804200О.99.0.ББ52АЕ76000</w:t>
            </w:r>
          </w:p>
        </w:tc>
        <w:tc>
          <w:tcPr>
            <w:tcW w:w="959" w:type="dxa"/>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961" w:type="dxa"/>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очная</w:t>
            </w:r>
          </w:p>
        </w:tc>
        <w:tc>
          <w:tcPr>
            <w:tcW w:w="889" w:type="dxa"/>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905" w:type="dxa"/>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932" w:type="dxa"/>
            <w:vMerge w:val="restart"/>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1273" w:type="dxa"/>
            <w:tcBorders>
              <w:left w:val="single" w:sz="4" w:space="0" w:color="000000"/>
              <w:bottom w:val="single" w:sz="4" w:space="0" w:color="auto"/>
              <w:right w:val="single" w:sz="4" w:space="0" w:color="000000"/>
            </w:tcBorders>
            <w:shd w:val="clear" w:color="auto" w:fill="auto"/>
          </w:tcPr>
          <w:p w:rsidR="00F23B19" w:rsidRPr="00F23B19" w:rsidRDefault="00F23B19" w:rsidP="00F23B19">
            <w:pPr>
              <w:jc w:val="both"/>
              <w:rPr>
                <w:color w:val="000000"/>
                <w:sz w:val="16"/>
                <w:szCs w:val="16"/>
                <w:lang w:eastAsia="ru-RU"/>
              </w:rPr>
            </w:pPr>
            <w:r w:rsidRPr="00F23B19">
              <w:rPr>
                <w:color w:val="000000"/>
                <w:sz w:val="16"/>
                <w:szCs w:val="16"/>
                <w:lang w:eastAsia="ru-RU"/>
              </w:rPr>
              <w:t>Доля обучающихся, освоивших дополнительные общеобразовательные программы образовательного учреждения</w:t>
            </w:r>
          </w:p>
        </w:tc>
        <w:tc>
          <w:tcPr>
            <w:tcW w:w="768"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процент</w:t>
            </w:r>
          </w:p>
        </w:tc>
        <w:tc>
          <w:tcPr>
            <w:tcW w:w="514"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774</w:t>
            </w:r>
          </w:p>
        </w:tc>
        <w:tc>
          <w:tcPr>
            <w:tcW w:w="1036"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100</w:t>
            </w:r>
          </w:p>
        </w:tc>
        <w:tc>
          <w:tcPr>
            <w:tcW w:w="1142"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r>
      <w:tr w:rsidR="00F23B19" w:rsidRPr="00F23B19" w:rsidTr="004007F7">
        <w:trPr>
          <w:trHeight w:val="1440"/>
        </w:trPr>
        <w:tc>
          <w:tcPr>
            <w:tcW w:w="855" w:type="dxa"/>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538" w:type="dxa"/>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59" w:type="dxa"/>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961" w:type="dxa"/>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89" w:type="dxa"/>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05" w:type="dxa"/>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932" w:type="dxa"/>
            <w:vMerge/>
            <w:tcBorders>
              <w:left w:val="single" w:sz="4" w:space="0" w:color="000000"/>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1273" w:type="dxa"/>
            <w:tcBorders>
              <w:top w:val="single" w:sz="4" w:space="0" w:color="auto"/>
              <w:left w:val="single" w:sz="4" w:space="0" w:color="000000"/>
              <w:bottom w:val="single" w:sz="4" w:space="0" w:color="000000"/>
              <w:right w:val="single" w:sz="4" w:space="0" w:color="000000"/>
            </w:tcBorders>
            <w:shd w:val="clear" w:color="auto" w:fill="auto"/>
          </w:tcPr>
          <w:p w:rsidR="00F23B19" w:rsidRPr="00F23B19" w:rsidRDefault="00F23B19" w:rsidP="00F23B19">
            <w:pPr>
              <w:jc w:val="both"/>
              <w:rPr>
                <w:color w:val="000000"/>
                <w:sz w:val="16"/>
                <w:szCs w:val="16"/>
              </w:rPr>
            </w:pPr>
            <w:r w:rsidRPr="00F23B19">
              <w:rPr>
                <w:color w:val="000000"/>
                <w:sz w:val="16"/>
                <w:szCs w:val="16"/>
              </w:rPr>
              <w:t xml:space="preserve">Доля </w:t>
            </w:r>
            <w:proofErr w:type="gramStart"/>
            <w:r w:rsidRPr="00F23B19">
              <w:rPr>
                <w:color w:val="000000"/>
                <w:sz w:val="16"/>
                <w:szCs w:val="16"/>
              </w:rPr>
              <w:t>родителей(</w:t>
            </w:r>
            <w:proofErr w:type="gramEnd"/>
            <w:r w:rsidRPr="00F23B19">
              <w:rPr>
                <w:color w:val="000000"/>
                <w:sz w:val="16"/>
                <w:szCs w:val="16"/>
              </w:rPr>
              <w:t xml:space="preserve">законных представителей) удовлетворенных условиями и качеством предоставляемой </w:t>
            </w:r>
            <w:r w:rsidRPr="00F23B19">
              <w:rPr>
                <w:color w:val="000000"/>
                <w:sz w:val="16"/>
                <w:szCs w:val="16"/>
              </w:rPr>
              <w:lastRenderedPageBreak/>
              <w:t>образовательной услуги</w:t>
            </w:r>
          </w:p>
        </w:tc>
        <w:tc>
          <w:tcPr>
            <w:tcW w:w="768"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lastRenderedPageBreak/>
              <w:t>процент</w:t>
            </w:r>
          </w:p>
        </w:tc>
        <w:tc>
          <w:tcPr>
            <w:tcW w:w="514"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774</w:t>
            </w:r>
          </w:p>
        </w:tc>
        <w:tc>
          <w:tcPr>
            <w:tcW w:w="1036"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100</w:t>
            </w:r>
          </w:p>
        </w:tc>
        <w:tc>
          <w:tcPr>
            <w:tcW w:w="1142"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r>
      <w:tr w:rsidR="00F23B19" w:rsidRPr="00F23B19" w:rsidTr="004007F7">
        <w:trPr>
          <w:trHeight w:val="316"/>
        </w:trPr>
        <w:tc>
          <w:tcPr>
            <w:tcW w:w="855" w:type="dxa"/>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538" w:type="dxa"/>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804200О.99.0.ББ52АЕ28000</w:t>
            </w:r>
          </w:p>
        </w:tc>
        <w:tc>
          <w:tcPr>
            <w:tcW w:w="959" w:type="dxa"/>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961" w:type="dxa"/>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очная</w:t>
            </w:r>
          </w:p>
        </w:tc>
        <w:tc>
          <w:tcPr>
            <w:tcW w:w="889" w:type="dxa"/>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905" w:type="dxa"/>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932" w:type="dxa"/>
            <w:vMerge w:val="restart"/>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1273" w:type="dxa"/>
            <w:tcBorders>
              <w:left w:val="single" w:sz="4" w:space="0" w:color="000000"/>
              <w:bottom w:val="single" w:sz="4" w:space="0" w:color="auto"/>
              <w:right w:val="single" w:sz="4" w:space="0" w:color="000000"/>
            </w:tcBorders>
            <w:shd w:val="clear" w:color="auto" w:fill="auto"/>
          </w:tcPr>
          <w:p w:rsidR="00F23B19" w:rsidRPr="00F23B19" w:rsidRDefault="00F23B19" w:rsidP="00F23B19">
            <w:pPr>
              <w:jc w:val="both"/>
              <w:rPr>
                <w:color w:val="000000"/>
                <w:sz w:val="16"/>
                <w:szCs w:val="16"/>
                <w:lang w:eastAsia="ru-RU"/>
              </w:rPr>
            </w:pPr>
            <w:r w:rsidRPr="00F23B19">
              <w:rPr>
                <w:color w:val="000000"/>
                <w:sz w:val="16"/>
                <w:szCs w:val="16"/>
                <w:lang w:eastAsia="ru-RU"/>
              </w:rPr>
              <w:t>Доля обучающихся, освоивших дополнительные общеобразовательные программы образовательного учреждения</w:t>
            </w:r>
          </w:p>
        </w:tc>
        <w:tc>
          <w:tcPr>
            <w:tcW w:w="768"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процент</w:t>
            </w:r>
          </w:p>
        </w:tc>
        <w:tc>
          <w:tcPr>
            <w:tcW w:w="514"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774</w:t>
            </w:r>
          </w:p>
        </w:tc>
        <w:tc>
          <w:tcPr>
            <w:tcW w:w="1036"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100</w:t>
            </w:r>
          </w:p>
        </w:tc>
        <w:tc>
          <w:tcPr>
            <w:tcW w:w="1142"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r>
      <w:tr w:rsidR="00F23B19" w:rsidRPr="00F23B19" w:rsidTr="004007F7">
        <w:trPr>
          <w:trHeight w:val="1440"/>
        </w:trPr>
        <w:tc>
          <w:tcPr>
            <w:tcW w:w="855" w:type="dxa"/>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538" w:type="dxa"/>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59" w:type="dxa"/>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961" w:type="dxa"/>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89" w:type="dxa"/>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05" w:type="dxa"/>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932" w:type="dxa"/>
            <w:vMerge/>
            <w:tcBorders>
              <w:left w:val="single" w:sz="4" w:space="0" w:color="000000"/>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1273" w:type="dxa"/>
            <w:tcBorders>
              <w:top w:val="single" w:sz="4" w:space="0" w:color="auto"/>
              <w:left w:val="single" w:sz="4" w:space="0" w:color="000000"/>
              <w:bottom w:val="single" w:sz="4" w:space="0" w:color="000000"/>
              <w:right w:val="single" w:sz="4" w:space="0" w:color="000000"/>
            </w:tcBorders>
            <w:shd w:val="clear" w:color="auto" w:fill="auto"/>
          </w:tcPr>
          <w:p w:rsidR="00F23B19" w:rsidRPr="00F23B19" w:rsidRDefault="00F23B19" w:rsidP="00F23B19">
            <w:pPr>
              <w:jc w:val="both"/>
              <w:rPr>
                <w:color w:val="000000"/>
                <w:sz w:val="16"/>
                <w:szCs w:val="16"/>
              </w:rPr>
            </w:pPr>
            <w:r w:rsidRPr="00F23B19">
              <w:rPr>
                <w:color w:val="000000"/>
                <w:sz w:val="16"/>
                <w:szCs w:val="16"/>
              </w:rPr>
              <w:t xml:space="preserve">Доля </w:t>
            </w:r>
            <w:proofErr w:type="gramStart"/>
            <w:r w:rsidRPr="00F23B19">
              <w:rPr>
                <w:color w:val="000000"/>
                <w:sz w:val="16"/>
                <w:szCs w:val="16"/>
              </w:rPr>
              <w:t>родителей(</w:t>
            </w:r>
            <w:proofErr w:type="gramEnd"/>
            <w:r w:rsidRPr="00F23B19">
              <w:rPr>
                <w:color w:val="000000"/>
                <w:sz w:val="16"/>
                <w:szCs w:val="16"/>
              </w:rPr>
              <w:t>законных представителей) удовлетворенных условиями и качеством предоставляемой образовательной услуги</w:t>
            </w:r>
          </w:p>
        </w:tc>
        <w:tc>
          <w:tcPr>
            <w:tcW w:w="768"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процент</w:t>
            </w:r>
          </w:p>
        </w:tc>
        <w:tc>
          <w:tcPr>
            <w:tcW w:w="514"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774</w:t>
            </w:r>
          </w:p>
        </w:tc>
        <w:tc>
          <w:tcPr>
            <w:tcW w:w="1036"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100</w:t>
            </w:r>
          </w:p>
        </w:tc>
        <w:tc>
          <w:tcPr>
            <w:tcW w:w="1142"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r>
      <w:tr w:rsidR="00F23B19" w:rsidRPr="00F23B19" w:rsidTr="004007F7">
        <w:trPr>
          <w:trHeight w:val="421"/>
        </w:trPr>
        <w:tc>
          <w:tcPr>
            <w:tcW w:w="855" w:type="dxa"/>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538" w:type="dxa"/>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804200О.99.0.ББ52АЕ04000</w:t>
            </w:r>
          </w:p>
        </w:tc>
        <w:tc>
          <w:tcPr>
            <w:tcW w:w="959" w:type="dxa"/>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961" w:type="dxa"/>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очная</w:t>
            </w:r>
          </w:p>
        </w:tc>
        <w:tc>
          <w:tcPr>
            <w:tcW w:w="889" w:type="dxa"/>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905" w:type="dxa"/>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932" w:type="dxa"/>
            <w:vMerge w:val="restart"/>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1273" w:type="dxa"/>
            <w:tcBorders>
              <w:left w:val="single" w:sz="4" w:space="0" w:color="000000"/>
              <w:bottom w:val="single" w:sz="4" w:space="0" w:color="auto"/>
              <w:right w:val="single" w:sz="4" w:space="0" w:color="000000"/>
            </w:tcBorders>
            <w:shd w:val="clear" w:color="auto" w:fill="auto"/>
          </w:tcPr>
          <w:p w:rsidR="00F23B19" w:rsidRPr="00F23B19" w:rsidRDefault="00F23B19" w:rsidP="00F23B19">
            <w:pPr>
              <w:jc w:val="both"/>
              <w:rPr>
                <w:color w:val="000000"/>
                <w:sz w:val="16"/>
                <w:szCs w:val="16"/>
                <w:lang w:eastAsia="ru-RU"/>
              </w:rPr>
            </w:pPr>
            <w:r w:rsidRPr="00F23B19">
              <w:rPr>
                <w:color w:val="000000"/>
                <w:sz w:val="16"/>
                <w:szCs w:val="16"/>
                <w:lang w:eastAsia="ru-RU"/>
              </w:rPr>
              <w:t>Доля обучающихся, освоивших дополнительные общеобразовательные программы образовательного учреждения</w:t>
            </w:r>
          </w:p>
        </w:tc>
        <w:tc>
          <w:tcPr>
            <w:tcW w:w="768"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процент</w:t>
            </w:r>
          </w:p>
        </w:tc>
        <w:tc>
          <w:tcPr>
            <w:tcW w:w="514"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774</w:t>
            </w:r>
          </w:p>
        </w:tc>
        <w:tc>
          <w:tcPr>
            <w:tcW w:w="1036"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100</w:t>
            </w:r>
          </w:p>
        </w:tc>
        <w:tc>
          <w:tcPr>
            <w:tcW w:w="1142"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r>
      <w:tr w:rsidR="00F23B19" w:rsidRPr="00F23B19" w:rsidTr="004007F7">
        <w:trPr>
          <w:trHeight w:val="1335"/>
        </w:trPr>
        <w:tc>
          <w:tcPr>
            <w:tcW w:w="855" w:type="dxa"/>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538" w:type="dxa"/>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59" w:type="dxa"/>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961" w:type="dxa"/>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89" w:type="dxa"/>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05" w:type="dxa"/>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932" w:type="dxa"/>
            <w:vMerge/>
            <w:tcBorders>
              <w:left w:val="single" w:sz="4" w:space="0" w:color="000000"/>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1273" w:type="dxa"/>
            <w:tcBorders>
              <w:top w:val="single" w:sz="4" w:space="0" w:color="auto"/>
              <w:left w:val="single" w:sz="4" w:space="0" w:color="000000"/>
              <w:bottom w:val="single" w:sz="4" w:space="0" w:color="000000"/>
              <w:right w:val="single" w:sz="4" w:space="0" w:color="000000"/>
            </w:tcBorders>
            <w:shd w:val="clear" w:color="auto" w:fill="auto"/>
          </w:tcPr>
          <w:p w:rsidR="00F23B19" w:rsidRPr="00F23B19" w:rsidRDefault="00F23B19" w:rsidP="00F23B19">
            <w:pPr>
              <w:jc w:val="both"/>
              <w:rPr>
                <w:color w:val="000000"/>
                <w:sz w:val="16"/>
                <w:szCs w:val="16"/>
              </w:rPr>
            </w:pPr>
            <w:r w:rsidRPr="00F23B19">
              <w:rPr>
                <w:color w:val="000000"/>
                <w:sz w:val="16"/>
                <w:szCs w:val="16"/>
              </w:rPr>
              <w:t xml:space="preserve">Доля </w:t>
            </w:r>
            <w:proofErr w:type="gramStart"/>
            <w:r w:rsidRPr="00F23B19">
              <w:rPr>
                <w:color w:val="000000"/>
                <w:sz w:val="16"/>
                <w:szCs w:val="16"/>
              </w:rPr>
              <w:t>родителей(</w:t>
            </w:r>
            <w:proofErr w:type="gramEnd"/>
            <w:r w:rsidRPr="00F23B19">
              <w:rPr>
                <w:color w:val="000000"/>
                <w:sz w:val="16"/>
                <w:szCs w:val="16"/>
              </w:rPr>
              <w:t>законных представителей) удовлетворенных условиями и качеством предоставляемой образовательной услуги</w:t>
            </w:r>
          </w:p>
        </w:tc>
        <w:tc>
          <w:tcPr>
            <w:tcW w:w="768"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процент</w:t>
            </w:r>
          </w:p>
        </w:tc>
        <w:tc>
          <w:tcPr>
            <w:tcW w:w="514"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774</w:t>
            </w:r>
          </w:p>
        </w:tc>
        <w:tc>
          <w:tcPr>
            <w:tcW w:w="1036"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100</w:t>
            </w:r>
          </w:p>
        </w:tc>
        <w:tc>
          <w:tcPr>
            <w:tcW w:w="1142"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r>
      <w:tr w:rsidR="00F23B19" w:rsidRPr="00F23B19" w:rsidTr="004007F7">
        <w:trPr>
          <w:trHeight w:val="285"/>
        </w:trPr>
        <w:tc>
          <w:tcPr>
            <w:tcW w:w="855" w:type="dxa"/>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реализация дополнительных общеразвивающих программ</w:t>
            </w:r>
          </w:p>
        </w:tc>
        <w:tc>
          <w:tcPr>
            <w:tcW w:w="538" w:type="dxa"/>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804200О.99.0.ББ52АЕ57000</w:t>
            </w:r>
          </w:p>
        </w:tc>
        <w:tc>
          <w:tcPr>
            <w:tcW w:w="959" w:type="dxa"/>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вид образовательно программы- не указано</w:t>
            </w:r>
          </w:p>
        </w:tc>
        <w:tc>
          <w:tcPr>
            <w:tcW w:w="961" w:type="dxa"/>
            <w:vMerge w:val="restart"/>
            <w:tcBorders>
              <w:left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очно - заочная с применением дистанционных образовательных технологий</w:t>
            </w:r>
          </w:p>
        </w:tc>
        <w:tc>
          <w:tcPr>
            <w:tcW w:w="889" w:type="dxa"/>
            <w:vMerge w:val="restart"/>
            <w:tcBorders>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физические лица</w:t>
            </w:r>
          </w:p>
        </w:tc>
        <w:tc>
          <w:tcPr>
            <w:tcW w:w="905" w:type="dxa"/>
            <w:vMerge w:val="restart"/>
            <w:tcBorders>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2023</w:t>
            </w:r>
          </w:p>
        </w:tc>
        <w:tc>
          <w:tcPr>
            <w:tcW w:w="932" w:type="dxa"/>
            <w:vMerge w:val="restart"/>
            <w:tcBorders>
              <w:left w:val="single" w:sz="4" w:space="0" w:color="000000"/>
              <w:right w:val="single" w:sz="4" w:space="0" w:color="000000"/>
            </w:tcBorders>
          </w:tcPr>
          <w:p w:rsidR="00F23B19" w:rsidRPr="00F23B19" w:rsidRDefault="00F23B19" w:rsidP="00F23B19">
            <w:pPr>
              <w:jc w:val="center"/>
              <w:rPr>
                <w:color w:val="000000"/>
                <w:sz w:val="16"/>
                <w:szCs w:val="16"/>
                <w:lang w:eastAsia="ru-RU"/>
              </w:rPr>
            </w:pPr>
            <w:r w:rsidRPr="00F23B19">
              <w:rPr>
                <w:color w:val="000000"/>
                <w:sz w:val="16"/>
                <w:szCs w:val="16"/>
                <w:lang w:eastAsia="ru-RU"/>
              </w:rPr>
              <w:t>Тогучинский район Новосибирская область</w:t>
            </w:r>
          </w:p>
        </w:tc>
        <w:tc>
          <w:tcPr>
            <w:tcW w:w="1273" w:type="dxa"/>
            <w:tcBorders>
              <w:left w:val="single" w:sz="4" w:space="0" w:color="000000"/>
              <w:bottom w:val="single" w:sz="4" w:space="0" w:color="auto"/>
              <w:right w:val="single" w:sz="4" w:space="0" w:color="000000"/>
            </w:tcBorders>
            <w:shd w:val="clear" w:color="auto" w:fill="auto"/>
          </w:tcPr>
          <w:p w:rsidR="00F23B19" w:rsidRPr="00F23B19" w:rsidRDefault="00F23B19" w:rsidP="00F23B19">
            <w:pPr>
              <w:jc w:val="both"/>
              <w:rPr>
                <w:color w:val="000000"/>
                <w:sz w:val="16"/>
                <w:szCs w:val="16"/>
                <w:lang w:eastAsia="ru-RU"/>
              </w:rPr>
            </w:pPr>
            <w:r w:rsidRPr="00F23B19">
              <w:rPr>
                <w:color w:val="000000"/>
                <w:sz w:val="16"/>
                <w:szCs w:val="16"/>
                <w:lang w:eastAsia="ru-RU"/>
              </w:rPr>
              <w:t>Доля обучающихся, освоивших дополнительные общеобразовательные программы образовательного учреждения</w:t>
            </w:r>
          </w:p>
        </w:tc>
        <w:tc>
          <w:tcPr>
            <w:tcW w:w="768" w:type="dxa"/>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514" w:type="dxa"/>
            <w:tcBorders>
              <w:bottom w:val="single" w:sz="4" w:space="0" w:color="auto"/>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1036"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100</w:t>
            </w:r>
          </w:p>
        </w:tc>
        <w:tc>
          <w:tcPr>
            <w:tcW w:w="1142" w:type="dxa"/>
            <w:tcBorders>
              <w:bottom w:val="single" w:sz="4" w:space="0" w:color="auto"/>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0</w:t>
            </w:r>
          </w:p>
        </w:tc>
      </w:tr>
      <w:tr w:rsidR="00F23B19" w:rsidRPr="00F23B19" w:rsidTr="004007F7">
        <w:trPr>
          <w:trHeight w:val="1977"/>
        </w:trPr>
        <w:tc>
          <w:tcPr>
            <w:tcW w:w="855" w:type="dxa"/>
            <w:vMerge/>
            <w:tcBorders>
              <w:left w:val="single" w:sz="4" w:space="0" w:color="000000"/>
              <w:bottom w:val="single" w:sz="4" w:space="0" w:color="000000"/>
              <w:right w:val="single" w:sz="4" w:space="0" w:color="000000"/>
            </w:tcBorders>
            <w:shd w:val="clear" w:color="auto" w:fill="auto"/>
            <w:vAlign w:val="center"/>
          </w:tcPr>
          <w:p w:rsidR="00F23B19" w:rsidRPr="00F23B19" w:rsidRDefault="00F23B19" w:rsidP="00F23B19">
            <w:pPr>
              <w:jc w:val="center"/>
              <w:rPr>
                <w:color w:val="000000"/>
                <w:sz w:val="16"/>
                <w:szCs w:val="16"/>
                <w:lang w:eastAsia="ru-RU"/>
              </w:rPr>
            </w:pPr>
          </w:p>
        </w:tc>
        <w:tc>
          <w:tcPr>
            <w:tcW w:w="538" w:type="dxa"/>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59" w:type="dxa"/>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961" w:type="dxa"/>
            <w:vMerge/>
            <w:tcBorders>
              <w:left w:val="single" w:sz="4" w:space="0" w:color="000000"/>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889" w:type="dxa"/>
            <w:vMerge/>
            <w:tcBorders>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p>
        </w:tc>
        <w:tc>
          <w:tcPr>
            <w:tcW w:w="905" w:type="dxa"/>
            <w:vMerge/>
            <w:tcBorders>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932" w:type="dxa"/>
            <w:vMerge/>
            <w:tcBorders>
              <w:left w:val="single" w:sz="4" w:space="0" w:color="000000"/>
              <w:bottom w:val="single" w:sz="4" w:space="0" w:color="000000"/>
              <w:right w:val="single" w:sz="4" w:space="0" w:color="000000"/>
            </w:tcBorders>
          </w:tcPr>
          <w:p w:rsidR="00F23B19" w:rsidRPr="00F23B19" w:rsidRDefault="00F23B19" w:rsidP="00F23B19">
            <w:pPr>
              <w:jc w:val="center"/>
              <w:rPr>
                <w:color w:val="000000"/>
                <w:sz w:val="16"/>
                <w:szCs w:val="16"/>
                <w:lang w:eastAsia="ru-RU"/>
              </w:rPr>
            </w:pPr>
          </w:p>
        </w:tc>
        <w:tc>
          <w:tcPr>
            <w:tcW w:w="1273" w:type="dxa"/>
            <w:tcBorders>
              <w:top w:val="single" w:sz="4" w:space="0" w:color="auto"/>
              <w:left w:val="single" w:sz="4" w:space="0" w:color="000000"/>
              <w:bottom w:val="single" w:sz="4" w:space="0" w:color="000000"/>
              <w:right w:val="single" w:sz="4" w:space="0" w:color="000000"/>
            </w:tcBorders>
            <w:shd w:val="clear" w:color="auto" w:fill="auto"/>
          </w:tcPr>
          <w:p w:rsidR="00F23B19" w:rsidRPr="00F23B19" w:rsidRDefault="00F23B19" w:rsidP="00F23B19">
            <w:pPr>
              <w:jc w:val="both"/>
              <w:rPr>
                <w:color w:val="000000"/>
                <w:sz w:val="16"/>
                <w:szCs w:val="16"/>
              </w:rPr>
            </w:pPr>
            <w:r w:rsidRPr="00F23B19">
              <w:rPr>
                <w:color w:val="000000"/>
                <w:sz w:val="16"/>
                <w:szCs w:val="16"/>
              </w:rPr>
              <w:t xml:space="preserve">Доля </w:t>
            </w:r>
            <w:proofErr w:type="gramStart"/>
            <w:r w:rsidRPr="00F23B19">
              <w:rPr>
                <w:color w:val="000000"/>
                <w:sz w:val="16"/>
                <w:szCs w:val="16"/>
              </w:rPr>
              <w:t>родителей(</w:t>
            </w:r>
            <w:proofErr w:type="gramEnd"/>
            <w:r w:rsidRPr="00F23B19">
              <w:rPr>
                <w:color w:val="000000"/>
                <w:sz w:val="16"/>
                <w:szCs w:val="16"/>
              </w:rPr>
              <w:t>законных представителей) удовлетворенных условиями и качеством предоставляемой образовательной услуги</w:t>
            </w:r>
          </w:p>
        </w:tc>
        <w:tc>
          <w:tcPr>
            <w:tcW w:w="768"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процент</w:t>
            </w:r>
          </w:p>
        </w:tc>
        <w:tc>
          <w:tcPr>
            <w:tcW w:w="514"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774</w:t>
            </w:r>
          </w:p>
        </w:tc>
        <w:tc>
          <w:tcPr>
            <w:tcW w:w="1036"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100</w:t>
            </w:r>
          </w:p>
        </w:tc>
        <w:tc>
          <w:tcPr>
            <w:tcW w:w="1142" w:type="dxa"/>
            <w:tcBorders>
              <w:top w:val="single" w:sz="4" w:space="0" w:color="auto"/>
              <w:bottom w:val="single" w:sz="4" w:space="0" w:color="000000"/>
              <w:right w:val="single" w:sz="4" w:space="0" w:color="000000"/>
            </w:tcBorders>
            <w:shd w:val="clear" w:color="auto" w:fill="auto"/>
          </w:tcPr>
          <w:p w:rsidR="00F23B19" w:rsidRPr="00F23B19" w:rsidRDefault="00F23B19" w:rsidP="00F23B19">
            <w:pPr>
              <w:jc w:val="center"/>
              <w:rPr>
                <w:color w:val="000000"/>
                <w:sz w:val="16"/>
                <w:szCs w:val="16"/>
                <w:lang w:eastAsia="ru-RU"/>
              </w:rPr>
            </w:pPr>
            <w:r w:rsidRPr="00F23B19">
              <w:rPr>
                <w:color w:val="000000"/>
                <w:sz w:val="16"/>
                <w:szCs w:val="16"/>
                <w:lang w:eastAsia="ru-RU"/>
              </w:rPr>
              <w:t>10</w:t>
            </w:r>
          </w:p>
        </w:tc>
      </w:tr>
    </w:tbl>
    <w:p w:rsidR="00F23B19" w:rsidRDefault="00984263" w:rsidP="00F23B19">
      <w:pPr>
        <w:tabs>
          <w:tab w:val="left" w:pos="709"/>
        </w:tabs>
        <w:jc w:val="center"/>
        <w:rPr>
          <w:sz w:val="16"/>
          <w:szCs w:val="16"/>
        </w:rPr>
      </w:pPr>
      <w:r>
        <w:rPr>
          <w:sz w:val="16"/>
          <w:szCs w:val="16"/>
        </w:rPr>
        <w:t>________________________________________________________________________________________________________________________________</w:t>
      </w:r>
    </w:p>
    <w:p w:rsidR="00F23B19" w:rsidRDefault="00F23B19" w:rsidP="00AC1376">
      <w:pPr>
        <w:tabs>
          <w:tab w:val="left" w:pos="709"/>
        </w:tabs>
        <w:jc w:val="center"/>
        <w:rPr>
          <w:sz w:val="16"/>
          <w:szCs w:val="16"/>
        </w:rPr>
      </w:pPr>
    </w:p>
    <w:p w:rsidR="00F23B19" w:rsidRDefault="00F23B19" w:rsidP="00AC1376">
      <w:pPr>
        <w:tabs>
          <w:tab w:val="left" w:pos="709"/>
        </w:tabs>
        <w:jc w:val="center"/>
        <w:rPr>
          <w:sz w:val="16"/>
          <w:szCs w:val="16"/>
        </w:rPr>
        <w:sectPr w:rsidR="00F23B19" w:rsidSect="00F23B19">
          <w:type w:val="continuous"/>
          <w:pgSz w:w="11906" w:h="16838" w:code="9"/>
          <w:pgMar w:top="567" w:right="567" w:bottom="567" w:left="567" w:header="720" w:footer="720" w:gutter="0"/>
          <w:cols w:space="709"/>
          <w:docGrid w:linePitch="360"/>
        </w:sectPr>
      </w:pPr>
    </w:p>
    <w:p w:rsidR="00F23B19" w:rsidRDefault="00F23B19" w:rsidP="00AC1376">
      <w:pPr>
        <w:tabs>
          <w:tab w:val="left" w:pos="709"/>
        </w:tabs>
        <w:jc w:val="center"/>
        <w:rPr>
          <w:sz w:val="16"/>
          <w:szCs w:val="16"/>
        </w:rPr>
      </w:pPr>
    </w:p>
    <w:p w:rsidR="004007F7" w:rsidRDefault="004007F7" w:rsidP="00FB74AE">
      <w:pPr>
        <w:jc w:val="center"/>
        <w:rPr>
          <w:b/>
          <w:sz w:val="16"/>
          <w:szCs w:val="16"/>
        </w:rPr>
      </w:pPr>
    </w:p>
    <w:p w:rsidR="004007F7" w:rsidRDefault="004007F7" w:rsidP="00FB74AE">
      <w:pPr>
        <w:jc w:val="center"/>
        <w:rPr>
          <w:b/>
          <w:sz w:val="16"/>
          <w:szCs w:val="16"/>
        </w:rPr>
      </w:pPr>
    </w:p>
    <w:p w:rsidR="004007F7" w:rsidRDefault="004007F7" w:rsidP="00FB74AE">
      <w:pPr>
        <w:jc w:val="center"/>
        <w:rPr>
          <w:b/>
          <w:sz w:val="16"/>
          <w:szCs w:val="16"/>
        </w:rPr>
      </w:pPr>
    </w:p>
    <w:p w:rsidR="004007F7" w:rsidRDefault="004007F7" w:rsidP="00FB74AE">
      <w:pPr>
        <w:jc w:val="center"/>
        <w:rPr>
          <w:b/>
          <w:sz w:val="16"/>
          <w:szCs w:val="16"/>
        </w:rPr>
      </w:pPr>
    </w:p>
    <w:p w:rsidR="004007F7" w:rsidRDefault="004007F7" w:rsidP="00FB74AE">
      <w:pPr>
        <w:jc w:val="center"/>
        <w:rPr>
          <w:b/>
          <w:sz w:val="16"/>
          <w:szCs w:val="16"/>
        </w:rPr>
      </w:pPr>
    </w:p>
    <w:p w:rsidR="004007F7" w:rsidRDefault="004007F7" w:rsidP="00FB74AE">
      <w:pPr>
        <w:jc w:val="center"/>
        <w:rPr>
          <w:b/>
          <w:sz w:val="16"/>
          <w:szCs w:val="16"/>
        </w:rPr>
      </w:pPr>
    </w:p>
    <w:p w:rsidR="004007F7" w:rsidRDefault="004007F7" w:rsidP="00FB74AE">
      <w:pPr>
        <w:jc w:val="center"/>
        <w:rPr>
          <w:b/>
          <w:sz w:val="16"/>
          <w:szCs w:val="16"/>
        </w:rPr>
      </w:pPr>
    </w:p>
    <w:p w:rsidR="004007F7" w:rsidRDefault="004007F7" w:rsidP="00FB74AE">
      <w:pPr>
        <w:jc w:val="center"/>
        <w:rPr>
          <w:b/>
          <w:sz w:val="16"/>
          <w:szCs w:val="16"/>
        </w:rPr>
      </w:pPr>
    </w:p>
    <w:p w:rsidR="00FB74AE" w:rsidRPr="00125B05" w:rsidRDefault="00FB74AE" w:rsidP="00FB74AE">
      <w:pPr>
        <w:jc w:val="center"/>
        <w:rPr>
          <w:b/>
          <w:sz w:val="16"/>
          <w:szCs w:val="16"/>
        </w:rPr>
      </w:pPr>
      <w:r w:rsidRPr="00125B05">
        <w:rPr>
          <w:b/>
          <w:sz w:val="16"/>
          <w:szCs w:val="16"/>
        </w:rPr>
        <w:t>АДМИНИСТРАЦИЯ</w:t>
      </w:r>
    </w:p>
    <w:p w:rsidR="00FB74AE" w:rsidRPr="00212BA4" w:rsidRDefault="00FB74AE" w:rsidP="00FB74AE">
      <w:pPr>
        <w:jc w:val="center"/>
        <w:rPr>
          <w:b/>
          <w:sz w:val="16"/>
          <w:szCs w:val="16"/>
        </w:rPr>
      </w:pPr>
      <w:r w:rsidRPr="00212BA4">
        <w:rPr>
          <w:b/>
          <w:sz w:val="16"/>
          <w:szCs w:val="16"/>
        </w:rPr>
        <w:t>ТОГУЧИНСКОГО РАЙОНА</w:t>
      </w:r>
    </w:p>
    <w:p w:rsidR="00FB74AE" w:rsidRPr="00212BA4" w:rsidRDefault="00FB74AE" w:rsidP="00FB74AE">
      <w:pPr>
        <w:jc w:val="center"/>
        <w:rPr>
          <w:b/>
          <w:sz w:val="16"/>
          <w:szCs w:val="16"/>
        </w:rPr>
      </w:pPr>
      <w:r w:rsidRPr="00212BA4">
        <w:rPr>
          <w:b/>
          <w:sz w:val="16"/>
          <w:szCs w:val="16"/>
        </w:rPr>
        <w:t>НОВОСИБИРСКОЙ ОБЛАСТИ</w:t>
      </w:r>
    </w:p>
    <w:p w:rsidR="00FB74AE" w:rsidRPr="00212BA4" w:rsidRDefault="00FB74AE" w:rsidP="00FB74AE">
      <w:pPr>
        <w:jc w:val="center"/>
        <w:rPr>
          <w:b/>
          <w:sz w:val="16"/>
          <w:szCs w:val="16"/>
        </w:rPr>
      </w:pPr>
    </w:p>
    <w:p w:rsidR="00FB74AE" w:rsidRPr="00212BA4" w:rsidRDefault="00FB74AE" w:rsidP="00FB74AE">
      <w:pPr>
        <w:jc w:val="center"/>
        <w:rPr>
          <w:b/>
          <w:sz w:val="16"/>
          <w:szCs w:val="16"/>
        </w:rPr>
      </w:pPr>
      <w:r w:rsidRPr="00212BA4">
        <w:rPr>
          <w:b/>
          <w:sz w:val="16"/>
          <w:szCs w:val="16"/>
        </w:rPr>
        <w:t>ПОСТАНОВЛЕНИЕ</w:t>
      </w:r>
    </w:p>
    <w:p w:rsidR="00FB74AE" w:rsidRPr="00167943" w:rsidRDefault="00FB74AE" w:rsidP="00FB74AE">
      <w:pPr>
        <w:jc w:val="center"/>
        <w:rPr>
          <w:b/>
          <w:color w:val="FF0000"/>
          <w:sz w:val="16"/>
          <w:szCs w:val="16"/>
        </w:rPr>
      </w:pPr>
    </w:p>
    <w:p w:rsidR="00FB74AE" w:rsidRPr="00C55C02" w:rsidRDefault="00FB74AE" w:rsidP="00FB74AE">
      <w:pPr>
        <w:jc w:val="center"/>
        <w:rPr>
          <w:sz w:val="16"/>
          <w:szCs w:val="16"/>
        </w:rPr>
      </w:pPr>
      <w:r>
        <w:rPr>
          <w:sz w:val="16"/>
          <w:szCs w:val="16"/>
        </w:rPr>
        <w:t>29</w:t>
      </w:r>
      <w:r w:rsidRPr="00C55C02">
        <w:rPr>
          <w:sz w:val="16"/>
          <w:szCs w:val="16"/>
        </w:rPr>
        <w:t>.0</w:t>
      </w:r>
      <w:r>
        <w:rPr>
          <w:sz w:val="16"/>
          <w:szCs w:val="16"/>
        </w:rPr>
        <w:t>8.2023 № 925</w:t>
      </w:r>
      <w:r w:rsidRPr="00C55C02">
        <w:rPr>
          <w:sz w:val="16"/>
          <w:szCs w:val="16"/>
        </w:rPr>
        <w:t>/П/93</w:t>
      </w:r>
    </w:p>
    <w:p w:rsidR="00FB74AE" w:rsidRPr="00212BA4" w:rsidRDefault="00FB74AE" w:rsidP="00FB74AE">
      <w:pPr>
        <w:jc w:val="center"/>
        <w:rPr>
          <w:sz w:val="16"/>
          <w:szCs w:val="16"/>
        </w:rPr>
      </w:pPr>
    </w:p>
    <w:p w:rsidR="00FB74AE" w:rsidRDefault="00FB74AE" w:rsidP="00FB74AE">
      <w:pPr>
        <w:jc w:val="center"/>
        <w:rPr>
          <w:sz w:val="16"/>
          <w:szCs w:val="16"/>
        </w:rPr>
      </w:pPr>
      <w:r w:rsidRPr="00212BA4">
        <w:rPr>
          <w:sz w:val="16"/>
          <w:szCs w:val="16"/>
        </w:rPr>
        <w:t>г. Тогучин</w:t>
      </w:r>
    </w:p>
    <w:p w:rsidR="00F23B19" w:rsidRDefault="00F23B19" w:rsidP="00AC1376">
      <w:pPr>
        <w:tabs>
          <w:tab w:val="left" w:pos="709"/>
        </w:tabs>
        <w:jc w:val="center"/>
        <w:rPr>
          <w:sz w:val="16"/>
          <w:szCs w:val="16"/>
        </w:rPr>
      </w:pPr>
    </w:p>
    <w:p w:rsidR="00FB74AE" w:rsidRPr="00FB74AE" w:rsidRDefault="00FB74AE" w:rsidP="00FB74AE">
      <w:pPr>
        <w:jc w:val="center"/>
        <w:rPr>
          <w:bCs/>
          <w:sz w:val="16"/>
          <w:szCs w:val="16"/>
        </w:rPr>
      </w:pPr>
      <w:r w:rsidRPr="00FB74AE">
        <w:rPr>
          <w:bCs/>
          <w:sz w:val="16"/>
          <w:szCs w:val="16"/>
        </w:rPr>
        <w:t xml:space="preserve">Об утверждении плана реализации мероприятий муниципальной программы «Развитие физической культуры и спорта в </w:t>
      </w:r>
      <w:proofErr w:type="spellStart"/>
      <w:r w:rsidRPr="00FB74AE">
        <w:rPr>
          <w:bCs/>
          <w:sz w:val="16"/>
          <w:szCs w:val="16"/>
        </w:rPr>
        <w:t>Тогучинском</w:t>
      </w:r>
      <w:proofErr w:type="spellEnd"/>
      <w:r w:rsidRPr="00FB74AE">
        <w:rPr>
          <w:bCs/>
          <w:sz w:val="16"/>
          <w:szCs w:val="16"/>
        </w:rPr>
        <w:t xml:space="preserve"> районе Новосибирской области на 2023 – 2025 годы» </w:t>
      </w:r>
      <w:r w:rsidRPr="00FB74AE">
        <w:rPr>
          <w:sz w:val="16"/>
          <w:szCs w:val="16"/>
          <w:lang w:eastAsia="ru-RU"/>
        </w:rPr>
        <w:t xml:space="preserve">на очередной финансовый </w:t>
      </w:r>
      <w:r w:rsidRPr="00FB74AE">
        <w:rPr>
          <w:bCs/>
          <w:sz w:val="16"/>
          <w:szCs w:val="16"/>
        </w:rPr>
        <w:t>2023 год</w:t>
      </w:r>
    </w:p>
    <w:p w:rsidR="00FB74AE" w:rsidRPr="00FB74AE" w:rsidRDefault="00FB74AE" w:rsidP="00FB74AE">
      <w:pPr>
        <w:jc w:val="both"/>
        <w:rPr>
          <w:sz w:val="16"/>
          <w:szCs w:val="16"/>
        </w:rPr>
      </w:pPr>
    </w:p>
    <w:p w:rsidR="00FB74AE" w:rsidRPr="00FB74AE" w:rsidRDefault="00FB74AE" w:rsidP="00FB74AE">
      <w:pPr>
        <w:jc w:val="both"/>
        <w:rPr>
          <w:sz w:val="16"/>
          <w:szCs w:val="16"/>
        </w:rPr>
      </w:pPr>
    </w:p>
    <w:p w:rsidR="00FB74AE" w:rsidRPr="00FB74AE" w:rsidRDefault="00FB74AE" w:rsidP="00FB74AE">
      <w:pPr>
        <w:tabs>
          <w:tab w:val="left" w:pos="9922"/>
        </w:tabs>
        <w:ind w:firstLine="708"/>
        <w:jc w:val="both"/>
        <w:rPr>
          <w:bCs/>
          <w:sz w:val="16"/>
          <w:szCs w:val="16"/>
        </w:rPr>
      </w:pPr>
      <w:r w:rsidRPr="00FB74AE">
        <w:rPr>
          <w:sz w:val="16"/>
          <w:szCs w:val="16"/>
        </w:rPr>
        <w:t>В соответствии со ст. 179 Бюджетного кодекса Российской Федерации, постановлением администрации Тогучинского района Новосибирской области от 04.04.2016 № 232 «</w:t>
      </w:r>
      <w:r w:rsidRPr="00FB74AE">
        <w:rPr>
          <w:bCs/>
          <w:sz w:val="16"/>
          <w:szCs w:val="16"/>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FB74AE">
        <w:rPr>
          <w:sz w:val="16"/>
          <w:szCs w:val="16"/>
        </w:rPr>
        <w:t>постановлением администрации Тогучинского района Новосибирской области от 05.04.2016 № 237 «</w:t>
      </w:r>
      <w:r w:rsidRPr="00FB74AE">
        <w:rPr>
          <w:bCs/>
          <w:sz w:val="16"/>
          <w:szCs w:val="16"/>
        </w:rPr>
        <w:t xml:space="preserve">Об утверждении методических рекомендаций по разработке и реализации муниципальных программ Тогучинского района Новосибирской области», постановлением администрации Тогучинского района Новосибирской области от 22.12.2022 № 1507/П/93 «Об утверждении муниципальной программы «Развитие физической культуры и спорта в </w:t>
      </w:r>
      <w:proofErr w:type="spellStart"/>
      <w:r w:rsidRPr="00FB74AE">
        <w:rPr>
          <w:bCs/>
          <w:sz w:val="16"/>
          <w:szCs w:val="16"/>
        </w:rPr>
        <w:t>Тогучинском</w:t>
      </w:r>
      <w:proofErr w:type="spellEnd"/>
      <w:r w:rsidRPr="00FB74AE">
        <w:rPr>
          <w:bCs/>
          <w:sz w:val="16"/>
          <w:szCs w:val="16"/>
        </w:rPr>
        <w:t xml:space="preserve"> </w:t>
      </w:r>
      <w:r w:rsidRPr="00FB74AE">
        <w:rPr>
          <w:bCs/>
          <w:sz w:val="16"/>
          <w:szCs w:val="16"/>
        </w:rPr>
        <w:t>районе Новосибирской области на 2023-2025 годы»</w:t>
      </w:r>
      <w:r w:rsidRPr="00FB74AE">
        <w:rPr>
          <w:sz w:val="16"/>
          <w:szCs w:val="16"/>
        </w:rPr>
        <w:t xml:space="preserve">, </w:t>
      </w:r>
      <w:r w:rsidRPr="00FB74AE">
        <w:rPr>
          <w:bCs/>
          <w:sz w:val="16"/>
          <w:szCs w:val="16"/>
        </w:rPr>
        <w:t xml:space="preserve">постановлением администрации Тогучинского района Новосибирской области от 28.04.2023 № 427/П/93 «О в несении изменений в муниципальную программу «Развитие физической культуры и спорта в </w:t>
      </w:r>
      <w:proofErr w:type="spellStart"/>
      <w:r w:rsidRPr="00FB74AE">
        <w:rPr>
          <w:bCs/>
          <w:sz w:val="16"/>
          <w:szCs w:val="16"/>
        </w:rPr>
        <w:t>Тогучинском</w:t>
      </w:r>
      <w:proofErr w:type="spellEnd"/>
      <w:r w:rsidRPr="00FB74AE">
        <w:rPr>
          <w:bCs/>
          <w:sz w:val="16"/>
          <w:szCs w:val="16"/>
        </w:rPr>
        <w:t xml:space="preserve"> районе Новосибирской области на 2023-2025 годы»», </w:t>
      </w:r>
      <w:r w:rsidRPr="00FB74AE">
        <w:rPr>
          <w:sz w:val="16"/>
          <w:szCs w:val="16"/>
        </w:rPr>
        <w:t xml:space="preserve">администрация Тогучинского района Новосибирской области  </w:t>
      </w:r>
    </w:p>
    <w:p w:rsidR="00FB74AE" w:rsidRPr="00FB74AE" w:rsidRDefault="00FB74AE" w:rsidP="00FB74AE">
      <w:pPr>
        <w:tabs>
          <w:tab w:val="left" w:pos="9922"/>
        </w:tabs>
        <w:jc w:val="both"/>
        <w:rPr>
          <w:bCs/>
          <w:sz w:val="16"/>
          <w:szCs w:val="16"/>
        </w:rPr>
      </w:pPr>
      <w:r w:rsidRPr="00FB74AE">
        <w:rPr>
          <w:sz w:val="16"/>
          <w:szCs w:val="16"/>
        </w:rPr>
        <w:t>ПОСТАНОВЛЯЕТ:</w:t>
      </w:r>
    </w:p>
    <w:p w:rsidR="00FB74AE" w:rsidRPr="00FB74AE" w:rsidRDefault="00FB74AE" w:rsidP="00FB74AE">
      <w:pPr>
        <w:numPr>
          <w:ilvl w:val="0"/>
          <w:numId w:val="7"/>
        </w:numPr>
        <w:tabs>
          <w:tab w:val="num" w:pos="0"/>
          <w:tab w:val="left" w:pos="709"/>
          <w:tab w:val="left" w:pos="1080"/>
        </w:tabs>
        <w:suppressAutoHyphens w:val="0"/>
        <w:ind w:left="0" w:firstLine="709"/>
        <w:jc w:val="both"/>
        <w:rPr>
          <w:sz w:val="16"/>
          <w:szCs w:val="16"/>
        </w:rPr>
      </w:pPr>
      <w:r w:rsidRPr="00FB74AE">
        <w:rPr>
          <w:sz w:val="16"/>
          <w:szCs w:val="16"/>
        </w:rPr>
        <w:t xml:space="preserve">Утвердить План реализации мероприятий </w:t>
      </w:r>
      <w:r w:rsidRPr="00FB74AE">
        <w:rPr>
          <w:bCs/>
          <w:sz w:val="16"/>
          <w:szCs w:val="16"/>
        </w:rPr>
        <w:t xml:space="preserve">муниципальной программы «Развитие физической культуры и спорта в </w:t>
      </w:r>
      <w:proofErr w:type="spellStart"/>
      <w:r w:rsidRPr="00FB74AE">
        <w:rPr>
          <w:bCs/>
          <w:sz w:val="16"/>
          <w:szCs w:val="16"/>
        </w:rPr>
        <w:t>Тогучинском</w:t>
      </w:r>
      <w:proofErr w:type="spellEnd"/>
      <w:r w:rsidRPr="00FB74AE">
        <w:rPr>
          <w:bCs/>
          <w:sz w:val="16"/>
          <w:szCs w:val="16"/>
        </w:rPr>
        <w:t xml:space="preserve"> районе Новосибирской области на 2023-2025 годы» </w:t>
      </w:r>
      <w:r w:rsidRPr="00FB74AE">
        <w:rPr>
          <w:sz w:val="16"/>
          <w:szCs w:val="16"/>
          <w:lang w:eastAsia="ru-RU"/>
        </w:rPr>
        <w:t>на очередной финансовый</w:t>
      </w:r>
      <w:r w:rsidRPr="00FB74AE">
        <w:rPr>
          <w:bCs/>
          <w:sz w:val="16"/>
          <w:szCs w:val="16"/>
        </w:rPr>
        <w:t xml:space="preserve"> 2023 год согласно</w:t>
      </w:r>
      <w:r w:rsidRPr="00FB74AE">
        <w:rPr>
          <w:sz w:val="16"/>
          <w:szCs w:val="16"/>
        </w:rPr>
        <w:t xml:space="preserve"> приложению, к настоящему постановлению.</w:t>
      </w:r>
    </w:p>
    <w:p w:rsidR="00FB74AE" w:rsidRPr="00FB74AE" w:rsidRDefault="00FB74AE" w:rsidP="00FB74AE">
      <w:pPr>
        <w:numPr>
          <w:ilvl w:val="0"/>
          <w:numId w:val="7"/>
        </w:numPr>
        <w:tabs>
          <w:tab w:val="left" w:pos="567"/>
          <w:tab w:val="left" w:pos="709"/>
          <w:tab w:val="num" w:pos="851"/>
        </w:tabs>
        <w:suppressAutoHyphens w:val="0"/>
        <w:autoSpaceDE w:val="0"/>
        <w:autoSpaceDN w:val="0"/>
        <w:adjustRightInd w:val="0"/>
        <w:ind w:left="0" w:right="-2" w:firstLine="709"/>
        <w:jc w:val="both"/>
        <w:rPr>
          <w:sz w:val="16"/>
          <w:szCs w:val="16"/>
          <w:lang w:eastAsia="ru-RU"/>
        </w:rPr>
      </w:pPr>
      <w:r w:rsidRPr="00FB74AE">
        <w:rPr>
          <w:sz w:val="16"/>
          <w:szCs w:val="16"/>
          <w:lang w:eastAsia="ru-RU"/>
        </w:rPr>
        <w:t xml:space="preserve">Управлению делами администрации Тогучинского района </w:t>
      </w:r>
      <w:proofErr w:type="spellStart"/>
      <w:r w:rsidRPr="00FB74AE">
        <w:rPr>
          <w:sz w:val="16"/>
          <w:szCs w:val="16"/>
          <w:lang w:eastAsia="ru-RU"/>
        </w:rPr>
        <w:t>Новосибир</w:t>
      </w:r>
      <w:proofErr w:type="spellEnd"/>
      <w:r w:rsidRPr="00FB74AE">
        <w:rPr>
          <w:sz w:val="16"/>
          <w:szCs w:val="16"/>
          <w:lang w:val="en-US" w:eastAsia="ru-RU"/>
        </w:rPr>
        <w:t>c</w:t>
      </w:r>
      <w:r w:rsidRPr="00FB74AE">
        <w:rPr>
          <w:sz w:val="16"/>
          <w:szCs w:val="16"/>
          <w:lang w:eastAsia="ru-RU"/>
        </w:rPr>
        <w:t>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FB74AE" w:rsidRPr="00FB74AE" w:rsidRDefault="00FB74AE" w:rsidP="00FB74AE">
      <w:pPr>
        <w:numPr>
          <w:ilvl w:val="0"/>
          <w:numId w:val="7"/>
        </w:numPr>
        <w:tabs>
          <w:tab w:val="clear" w:pos="1155"/>
          <w:tab w:val="left" w:pos="567"/>
          <w:tab w:val="left" w:pos="709"/>
          <w:tab w:val="num" w:pos="851"/>
        </w:tabs>
        <w:suppressAutoHyphens w:val="0"/>
        <w:autoSpaceDE w:val="0"/>
        <w:autoSpaceDN w:val="0"/>
        <w:adjustRightInd w:val="0"/>
        <w:ind w:left="0" w:right="-2" w:firstLine="795"/>
        <w:jc w:val="both"/>
        <w:rPr>
          <w:sz w:val="16"/>
          <w:szCs w:val="16"/>
          <w:lang w:eastAsia="ru-RU"/>
        </w:rPr>
      </w:pPr>
      <w:r w:rsidRPr="00FB74AE">
        <w:rPr>
          <w:sz w:val="16"/>
          <w:szCs w:val="16"/>
          <w:lang w:eastAsia="ru-RU"/>
        </w:rPr>
        <w:t>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FB74AE" w:rsidRPr="00FB74AE" w:rsidRDefault="00FB74AE" w:rsidP="00FB74AE">
      <w:pPr>
        <w:pStyle w:val="ae"/>
        <w:numPr>
          <w:ilvl w:val="0"/>
          <w:numId w:val="7"/>
        </w:numPr>
        <w:tabs>
          <w:tab w:val="num" w:pos="851"/>
        </w:tabs>
        <w:spacing w:after="0" w:line="240" w:lineRule="auto"/>
        <w:ind w:left="0" w:firstLine="709"/>
        <w:rPr>
          <w:sz w:val="16"/>
          <w:szCs w:val="16"/>
        </w:rPr>
      </w:pPr>
      <w:r w:rsidRPr="00FB74AE">
        <w:rPr>
          <w:sz w:val="16"/>
          <w:szCs w:val="16"/>
        </w:rPr>
        <w:t xml:space="preserve">Контроль за исполнением Постановления возложить на заместителя главы администрации Тогучинского района Новосибирской области Ожеред </w:t>
      </w:r>
      <w:proofErr w:type="gramStart"/>
      <w:r w:rsidRPr="00FB74AE">
        <w:rPr>
          <w:sz w:val="16"/>
          <w:szCs w:val="16"/>
        </w:rPr>
        <w:t>Л.Е..</w:t>
      </w:r>
      <w:proofErr w:type="gramEnd"/>
    </w:p>
    <w:p w:rsidR="00FB74AE" w:rsidRPr="00FB74AE" w:rsidRDefault="00FB74AE" w:rsidP="00FB74AE">
      <w:pPr>
        <w:pStyle w:val="ae"/>
        <w:spacing w:after="0" w:line="240" w:lineRule="auto"/>
        <w:ind w:left="0"/>
        <w:rPr>
          <w:sz w:val="16"/>
          <w:szCs w:val="16"/>
        </w:rPr>
      </w:pPr>
    </w:p>
    <w:p w:rsidR="00FB74AE" w:rsidRPr="00FB74AE" w:rsidRDefault="00FB74AE" w:rsidP="00FB74AE">
      <w:pPr>
        <w:pStyle w:val="ae"/>
        <w:spacing w:after="0" w:line="240" w:lineRule="auto"/>
        <w:ind w:left="0"/>
        <w:rPr>
          <w:sz w:val="16"/>
          <w:szCs w:val="16"/>
        </w:rPr>
      </w:pPr>
    </w:p>
    <w:p w:rsidR="00FB74AE" w:rsidRPr="00FB74AE" w:rsidRDefault="00FB74AE" w:rsidP="00FB74AE">
      <w:pPr>
        <w:jc w:val="both"/>
        <w:rPr>
          <w:sz w:val="16"/>
          <w:szCs w:val="16"/>
        </w:rPr>
      </w:pPr>
      <w:r w:rsidRPr="00FB74AE">
        <w:rPr>
          <w:sz w:val="16"/>
          <w:szCs w:val="16"/>
        </w:rPr>
        <w:t>Глава Тогучинского района</w:t>
      </w:r>
    </w:p>
    <w:p w:rsidR="00F23B19" w:rsidRPr="00FB74AE" w:rsidRDefault="00FB74AE" w:rsidP="00FB74AE">
      <w:pPr>
        <w:tabs>
          <w:tab w:val="left" w:pos="709"/>
        </w:tabs>
        <w:rPr>
          <w:sz w:val="16"/>
          <w:szCs w:val="16"/>
        </w:rPr>
      </w:pPr>
      <w:r w:rsidRPr="00FB74AE">
        <w:rPr>
          <w:sz w:val="16"/>
          <w:szCs w:val="16"/>
        </w:rPr>
        <w:t>Новосибирской области                                                             С.С. Пыхтин</w:t>
      </w:r>
    </w:p>
    <w:p w:rsidR="00F23B19" w:rsidRDefault="00F23B19" w:rsidP="00AC1376">
      <w:pPr>
        <w:tabs>
          <w:tab w:val="left" w:pos="709"/>
        </w:tabs>
        <w:jc w:val="center"/>
        <w:rPr>
          <w:sz w:val="16"/>
          <w:szCs w:val="16"/>
        </w:rPr>
      </w:pPr>
    </w:p>
    <w:p w:rsidR="00FB74AE" w:rsidRDefault="00FB74AE" w:rsidP="00AC1376">
      <w:pPr>
        <w:tabs>
          <w:tab w:val="left" w:pos="709"/>
        </w:tabs>
        <w:jc w:val="center"/>
        <w:rPr>
          <w:sz w:val="16"/>
          <w:szCs w:val="16"/>
        </w:rPr>
        <w:sectPr w:rsidR="00FB74AE" w:rsidSect="00A67465">
          <w:type w:val="continuous"/>
          <w:pgSz w:w="11906" w:h="16838" w:code="9"/>
          <w:pgMar w:top="567" w:right="567" w:bottom="567" w:left="567" w:header="720" w:footer="720" w:gutter="0"/>
          <w:cols w:num="2" w:space="709"/>
          <w:docGrid w:linePitch="360"/>
        </w:sectPr>
      </w:pPr>
    </w:p>
    <w:p w:rsidR="00F23B19" w:rsidRDefault="00F23B19" w:rsidP="00AC1376">
      <w:pPr>
        <w:tabs>
          <w:tab w:val="left" w:pos="709"/>
        </w:tabs>
        <w:jc w:val="center"/>
        <w:rPr>
          <w:sz w:val="16"/>
          <w:szCs w:val="16"/>
        </w:rPr>
      </w:pPr>
    </w:p>
    <w:p w:rsidR="00F23B19" w:rsidRDefault="00F23B19" w:rsidP="00AC1376">
      <w:pPr>
        <w:tabs>
          <w:tab w:val="left" w:pos="709"/>
        </w:tabs>
        <w:jc w:val="center"/>
        <w:rPr>
          <w:sz w:val="16"/>
          <w:szCs w:val="16"/>
        </w:rPr>
      </w:pPr>
    </w:p>
    <w:p w:rsidR="00FB74AE" w:rsidRPr="00FB74AE" w:rsidRDefault="00FB74AE" w:rsidP="00FB74AE">
      <w:pPr>
        <w:widowControl w:val="0"/>
        <w:autoSpaceDE w:val="0"/>
        <w:autoSpaceDN w:val="0"/>
        <w:adjustRightInd w:val="0"/>
        <w:ind w:firstLine="720"/>
        <w:jc w:val="right"/>
        <w:rPr>
          <w:rFonts w:eastAsiaTheme="minorEastAsia"/>
          <w:sz w:val="16"/>
          <w:szCs w:val="16"/>
          <w:lang w:eastAsia="ru-RU"/>
        </w:rPr>
      </w:pPr>
      <w:r w:rsidRPr="00FB74AE">
        <w:rPr>
          <w:rFonts w:eastAsiaTheme="minorEastAsia"/>
          <w:sz w:val="16"/>
          <w:szCs w:val="16"/>
          <w:lang w:eastAsia="ru-RU"/>
        </w:rPr>
        <w:t>ПРИЛОЖЕНИЕ</w:t>
      </w:r>
    </w:p>
    <w:p w:rsidR="00FB74AE" w:rsidRPr="00FB74AE" w:rsidRDefault="00FB74AE" w:rsidP="00FB74AE">
      <w:pPr>
        <w:widowControl w:val="0"/>
        <w:autoSpaceDE w:val="0"/>
        <w:autoSpaceDN w:val="0"/>
        <w:adjustRightInd w:val="0"/>
        <w:ind w:firstLine="720"/>
        <w:jc w:val="right"/>
        <w:rPr>
          <w:rFonts w:eastAsiaTheme="minorEastAsia"/>
          <w:sz w:val="16"/>
          <w:szCs w:val="16"/>
          <w:lang w:eastAsia="ru-RU"/>
        </w:rPr>
      </w:pPr>
      <w:r w:rsidRPr="00FB74AE">
        <w:rPr>
          <w:rFonts w:eastAsiaTheme="minorEastAsia"/>
          <w:sz w:val="16"/>
          <w:szCs w:val="16"/>
          <w:lang w:eastAsia="ru-RU"/>
        </w:rPr>
        <w:t>К постановлению администрации</w:t>
      </w:r>
    </w:p>
    <w:p w:rsidR="00FB74AE" w:rsidRPr="00FB74AE" w:rsidRDefault="00FB74AE" w:rsidP="00FB74AE">
      <w:pPr>
        <w:widowControl w:val="0"/>
        <w:autoSpaceDE w:val="0"/>
        <w:autoSpaceDN w:val="0"/>
        <w:adjustRightInd w:val="0"/>
        <w:ind w:firstLine="720"/>
        <w:jc w:val="right"/>
        <w:rPr>
          <w:rFonts w:eastAsiaTheme="minorEastAsia"/>
          <w:sz w:val="16"/>
          <w:szCs w:val="16"/>
          <w:lang w:eastAsia="ru-RU"/>
        </w:rPr>
      </w:pPr>
      <w:r w:rsidRPr="00FB74AE">
        <w:rPr>
          <w:rFonts w:eastAsiaTheme="minorEastAsia"/>
          <w:sz w:val="16"/>
          <w:szCs w:val="16"/>
          <w:lang w:eastAsia="ru-RU"/>
        </w:rPr>
        <w:t xml:space="preserve">Тогучинского района </w:t>
      </w:r>
    </w:p>
    <w:p w:rsidR="00FB74AE" w:rsidRPr="00FB74AE" w:rsidRDefault="00FB74AE" w:rsidP="00FB74AE">
      <w:pPr>
        <w:widowControl w:val="0"/>
        <w:autoSpaceDE w:val="0"/>
        <w:autoSpaceDN w:val="0"/>
        <w:adjustRightInd w:val="0"/>
        <w:ind w:firstLine="720"/>
        <w:jc w:val="right"/>
        <w:rPr>
          <w:rFonts w:eastAsiaTheme="minorEastAsia"/>
          <w:sz w:val="16"/>
          <w:szCs w:val="16"/>
          <w:lang w:eastAsia="ru-RU"/>
        </w:rPr>
      </w:pPr>
      <w:r w:rsidRPr="00FB74AE">
        <w:rPr>
          <w:rFonts w:eastAsiaTheme="minorEastAsia"/>
          <w:sz w:val="16"/>
          <w:szCs w:val="16"/>
          <w:lang w:eastAsia="ru-RU"/>
        </w:rPr>
        <w:t xml:space="preserve">Новосибирской области </w:t>
      </w:r>
    </w:p>
    <w:p w:rsidR="00FB74AE" w:rsidRPr="00FB74AE" w:rsidRDefault="00FB74AE" w:rsidP="00FB74AE">
      <w:pPr>
        <w:widowControl w:val="0"/>
        <w:autoSpaceDE w:val="0"/>
        <w:autoSpaceDN w:val="0"/>
        <w:adjustRightInd w:val="0"/>
        <w:ind w:firstLine="720"/>
        <w:jc w:val="right"/>
        <w:rPr>
          <w:rFonts w:eastAsiaTheme="minorEastAsia"/>
          <w:sz w:val="16"/>
          <w:szCs w:val="16"/>
          <w:lang w:eastAsia="ru-RU"/>
        </w:rPr>
      </w:pPr>
      <w:r w:rsidRPr="00FB74AE">
        <w:rPr>
          <w:rFonts w:eastAsiaTheme="minorEastAsia"/>
          <w:sz w:val="16"/>
          <w:szCs w:val="16"/>
          <w:lang w:eastAsia="ru-RU"/>
        </w:rPr>
        <w:t xml:space="preserve">от </w:t>
      </w:r>
      <w:r>
        <w:rPr>
          <w:rFonts w:eastAsiaTheme="minorEastAsia"/>
          <w:sz w:val="16"/>
          <w:szCs w:val="16"/>
          <w:lang w:eastAsia="ru-RU"/>
        </w:rPr>
        <w:t xml:space="preserve">29.08.2023 </w:t>
      </w:r>
      <w:r w:rsidRPr="00FB74AE">
        <w:rPr>
          <w:rFonts w:eastAsiaTheme="minorEastAsia"/>
          <w:sz w:val="16"/>
          <w:szCs w:val="16"/>
          <w:lang w:eastAsia="ru-RU"/>
        </w:rPr>
        <w:t>№</w:t>
      </w:r>
      <w:r>
        <w:rPr>
          <w:rFonts w:eastAsiaTheme="minorEastAsia"/>
          <w:sz w:val="16"/>
          <w:szCs w:val="16"/>
          <w:lang w:eastAsia="ru-RU"/>
        </w:rPr>
        <w:t xml:space="preserve"> 925/П/93</w:t>
      </w:r>
    </w:p>
    <w:p w:rsidR="00FB74AE" w:rsidRPr="00FB74AE" w:rsidRDefault="00FB74AE" w:rsidP="00FB74AE">
      <w:pPr>
        <w:widowControl w:val="0"/>
        <w:autoSpaceDE w:val="0"/>
        <w:autoSpaceDN w:val="0"/>
        <w:adjustRightInd w:val="0"/>
        <w:ind w:firstLine="720"/>
        <w:jc w:val="right"/>
        <w:rPr>
          <w:rFonts w:eastAsiaTheme="minorEastAsia"/>
          <w:sz w:val="16"/>
          <w:szCs w:val="16"/>
          <w:lang w:eastAsia="ru-RU"/>
        </w:rPr>
      </w:pPr>
    </w:p>
    <w:p w:rsidR="00FB74AE" w:rsidRPr="00FB74AE" w:rsidRDefault="00FB74AE" w:rsidP="00FB74AE">
      <w:pPr>
        <w:autoSpaceDE w:val="0"/>
        <w:autoSpaceDN w:val="0"/>
        <w:adjustRightInd w:val="0"/>
        <w:jc w:val="center"/>
        <w:rPr>
          <w:sz w:val="16"/>
          <w:szCs w:val="16"/>
          <w:lang w:eastAsia="ru-RU"/>
        </w:rPr>
      </w:pPr>
      <w:r w:rsidRPr="00FB74AE">
        <w:rPr>
          <w:sz w:val="16"/>
          <w:szCs w:val="16"/>
          <w:lang w:eastAsia="ru-RU"/>
        </w:rPr>
        <w:t>План</w:t>
      </w:r>
    </w:p>
    <w:p w:rsidR="00FB74AE" w:rsidRPr="00FB74AE" w:rsidRDefault="00FB74AE" w:rsidP="00FB74AE">
      <w:pPr>
        <w:autoSpaceDE w:val="0"/>
        <w:autoSpaceDN w:val="0"/>
        <w:adjustRightInd w:val="0"/>
        <w:jc w:val="center"/>
        <w:rPr>
          <w:sz w:val="16"/>
          <w:szCs w:val="16"/>
          <w:lang w:eastAsia="ru-RU"/>
        </w:rPr>
      </w:pPr>
      <w:r w:rsidRPr="00FB74AE">
        <w:rPr>
          <w:sz w:val="16"/>
          <w:szCs w:val="16"/>
          <w:lang w:eastAsia="ru-RU"/>
        </w:rPr>
        <w:t xml:space="preserve">реализации мероприятий Муниципальной программы </w:t>
      </w:r>
      <w:r w:rsidRPr="00FB74AE">
        <w:rPr>
          <w:bCs/>
          <w:sz w:val="16"/>
          <w:szCs w:val="16"/>
        </w:rPr>
        <w:t xml:space="preserve">«Развитие физической культуры и спорта в </w:t>
      </w:r>
      <w:proofErr w:type="spellStart"/>
      <w:r w:rsidRPr="00FB74AE">
        <w:rPr>
          <w:bCs/>
          <w:sz w:val="16"/>
          <w:szCs w:val="16"/>
        </w:rPr>
        <w:t>Тогучинском</w:t>
      </w:r>
      <w:proofErr w:type="spellEnd"/>
      <w:r w:rsidRPr="00FB74AE">
        <w:rPr>
          <w:bCs/>
          <w:sz w:val="16"/>
          <w:szCs w:val="16"/>
        </w:rPr>
        <w:t xml:space="preserve"> районе Новосибирской области на 2023 – 2025 годы</w:t>
      </w:r>
      <w:r w:rsidRPr="00FB74AE">
        <w:rPr>
          <w:sz w:val="16"/>
          <w:szCs w:val="16"/>
          <w:lang w:eastAsia="ru-RU"/>
        </w:rPr>
        <w:t xml:space="preserve"> на очередной финансовый 2023 год </w:t>
      </w:r>
    </w:p>
    <w:p w:rsidR="00FB74AE" w:rsidRPr="00FB74AE" w:rsidRDefault="00FB74AE" w:rsidP="00FB74AE">
      <w:pPr>
        <w:autoSpaceDE w:val="0"/>
        <w:autoSpaceDN w:val="0"/>
        <w:adjustRightInd w:val="0"/>
        <w:jc w:val="right"/>
        <w:rPr>
          <w:i/>
          <w:sz w:val="16"/>
          <w:szCs w:val="16"/>
          <w:lang w:eastAsia="ru-RU"/>
        </w:rPr>
      </w:pPr>
    </w:p>
    <w:p w:rsidR="00FB74AE" w:rsidRPr="00FB74AE" w:rsidRDefault="00FB74AE" w:rsidP="00FB74AE">
      <w:pPr>
        <w:autoSpaceDE w:val="0"/>
        <w:autoSpaceDN w:val="0"/>
        <w:adjustRightInd w:val="0"/>
        <w:ind w:firstLine="540"/>
        <w:jc w:val="center"/>
        <w:rPr>
          <w:sz w:val="16"/>
          <w:szCs w:val="16"/>
          <w:lang w:eastAsia="ru-RU"/>
        </w:rPr>
      </w:pPr>
      <w:r w:rsidRPr="00FB74AE">
        <w:rPr>
          <w:sz w:val="16"/>
          <w:szCs w:val="16"/>
          <w:u w:val="single"/>
          <w:lang w:eastAsia="ru-RU"/>
        </w:rPr>
        <w:t>Таблица:</w:t>
      </w:r>
      <w:r w:rsidRPr="00FB74AE">
        <w:rPr>
          <w:sz w:val="16"/>
          <w:szCs w:val="16"/>
          <w:lang w:eastAsia="ru-RU"/>
        </w:rPr>
        <w:t xml:space="preserve"> Подробный перечень планируемых к реализации мероприятий</w:t>
      </w:r>
    </w:p>
    <w:p w:rsidR="00FB74AE" w:rsidRPr="00FB74AE" w:rsidRDefault="00FB74AE" w:rsidP="00FB74AE">
      <w:pPr>
        <w:autoSpaceDE w:val="0"/>
        <w:autoSpaceDN w:val="0"/>
        <w:adjustRightInd w:val="0"/>
        <w:ind w:firstLine="540"/>
        <w:jc w:val="center"/>
        <w:rPr>
          <w:sz w:val="16"/>
          <w:szCs w:val="16"/>
          <w:lang w:eastAsia="ru-RU"/>
        </w:rPr>
      </w:pPr>
      <w:r w:rsidRPr="00FB74AE">
        <w:rPr>
          <w:sz w:val="16"/>
          <w:szCs w:val="16"/>
          <w:lang w:eastAsia="ru-RU"/>
        </w:rPr>
        <w:t xml:space="preserve">на очередной финансовый 2023 год </w:t>
      </w:r>
    </w:p>
    <w:p w:rsidR="00FB74AE" w:rsidRPr="00FB74AE" w:rsidRDefault="00FB74AE" w:rsidP="00FB74AE">
      <w:pPr>
        <w:autoSpaceDE w:val="0"/>
        <w:autoSpaceDN w:val="0"/>
        <w:adjustRightInd w:val="0"/>
        <w:ind w:firstLine="540"/>
        <w:jc w:val="center"/>
        <w:rPr>
          <w:sz w:val="16"/>
          <w:szCs w:val="16"/>
          <w:lang w:eastAsia="ru-RU"/>
        </w:rPr>
      </w:pPr>
    </w:p>
    <w:tbl>
      <w:tblPr>
        <w:tblW w:w="10838" w:type="dxa"/>
        <w:tblCellSpacing w:w="5" w:type="nil"/>
        <w:tblInd w:w="72" w:type="dxa"/>
        <w:tblLayout w:type="fixed"/>
        <w:tblCellMar>
          <w:left w:w="75" w:type="dxa"/>
          <w:right w:w="75" w:type="dxa"/>
        </w:tblCellMar>
        <w:tblLook w:val="0000" w:firstRow="0" w:lastRow="0" w:firstColumn="0" w:lastColumn="0" w:noHBand="0" w:noVBand="0"/>
      </w:tblPr>
      <w:tblGrid>
        <w:gridCol w:w="1624"/>
        <w:gridCol w:w="647"/>
        <w:gridCol w:w="1195"/>
        <w:gridCol w:w="912"/>
        <w:gridCol w:w="992"/>
        <w:gridCol w:w="851"/>
        <w:gridCol w:w="850"/>
        <w:gridCol w:w="851"/>
        <w:gridCol w:w="708"/>
        <w:gridCol w:w="2208"/>
      </w:tblGrid>
      <w:tr w:rsidR="00FB74AE" w:rsidRPr="00FB74AE" w:rsidTr="00FB74AE">
        <w:trPr>
          <w:trHeight w:val="720"/>
          <w:tblCellSpacing w:w="5" w:type="nil"/>
        </w:trPr>
        <w:tc>
          <w:tcPr>
            <w:tcW w:w="2271" w:type="dxa"/>
            <w:gridSpan w:val="2"/>
            <w:vMerge w:val="restart"/>
            <w:tcBorders>
              <w:top w:val="single" w:sz="4" w:space="0" w:color="auto"/>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Наименование мероприятия</w:t>
            </w:r>
          </w:p>
        </w:tc>
        <w:tc>
          <w:tcPr>
            <w:tcW w:w="1195" w:type="dxa"/>
            <w:vMerge w:val="restart"/>
            <w:tcBorders>
              <w:top w:val="single" w:sz="4" w:space="0" w:color="auto"/>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Наименование показателя</w:t>
            </w:r>
          </w:p>
        </w:tc>
        <w:tc>
          <w:tcPr>
            <w:tcW w:w="912" w:type="dxa"/>
            <w:vMerge w:val="restart"/>
            <w:tcBorders>
              <w:top w:val="single" w:sz="4" w:space="0" w:color="auto"/>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Значение показателя на 2023 год</w:t>
            </w:r>
          </w:p>
        </w:tc>
        <w:tc>
          <w:tcPr>
            <w:tcW w:w="3544" w:type="dxa"/>
            <w:gridSpan w:val="4"/>
            <w:tcBorders>
              <w:top w:val="single" w:sz="4" w:space="0" w:color="auto"/>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Значение показателя на очередной финансовый 2023 год (поквартально)</w:t>
            </w:r>
          </w:p>
        </w:tc>
        <w:tc>
          <w:tcPr>
            <w:tcW w:w="708" w:type="dxa"/>
            <w:vMerge w:val="restart"/>
            <w:tcBorders>
              <w:top w:val="single" w:sz="4" w:space="0" w:color="auto"/>
              <w:left w:val="single" w:sz="4" w:space="0" w:color="auto"/>
              <w:right w:val="single" w:sz="4" w:space="0" w:color="auto"/>
            </w:tcBorders>
          </w:tcPr>
          <w:p w:rsidR="00FB74AE" w:rsidRPr="00FB74AE" w:rsidRDefault="00FB74AE" w:rsidP="00FB74AE">
            <w:pPr>
              <w:widowControl w:val="0"/>
              <w:autoSpaceDE w:val="0"/>
              <w:autoSpaceDN w:val="0"/>
              <w:adjustRightInd w:val="0"/>
              <w:ind w:left="-137" w:right="-14"/>
              <w:jc w:val="center"/>
              <w:rPr>
                <w:rFonts w:eastAsiaTheme="minorEastAsia"/>
                <w:sz w:val="16"/>
                <w:szCs w:val="16"/>
                <w:lang w:eastAsia="ru-RU"/>
              </w:rPr>
            </w:pPr>
            <w:r w:rsidRPr="00FB74AE">
              <w:rPr>
                <w:rFonts w:eastAsiaTheme="minorEastAsia"/>
                <w:sz w:val="16"/>
                <w:szCs w:val="16"/>
                <w:lang w:eastAsia="ru-RU"/>
              </w:rPr>
              <w:t>Ответственный исполнитель</w:t>
            </w:r>
          </w:p>
        </w:tc>
        <w:tc>
          <w:tcPr>
            <w:tcW w:w="2208" w:type="dxa"/>
            <w:vMerge w:val="restart"/>
            <w:tcBorders>
              <w:top w:val="single" w:sz="4" w:space="0" w:color="auto"/>
              <w:left w:val="single" w:sz="4" w:space="0" w:color="auto"/>
              <w:right w:val="single" w:sz="4" w:space="0" w:color="auto"/>
            </w:tcBorders>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Ожидаемый результат (краткое описание)</w:t>
            </w:r>
          </w:p>
        </w:tc>
      </w:tr>
      <w:tr w:rsidR="00FB74AE" w:rsidRPr="00FB74AE" w:rsidTr="00FB74AE">
        <w:trPr>
          <w:tblCellSpacing w:w="5" w:type="nil"/>
        </w:trPr>
        <w:tc>
          <w:tcPr>
            <w:tcW w:w="2271" w:type="dxa"/>
            <w:gridSpan w:val="2"/>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195"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912" w:type="dxa"/>
            <w:vMerge/>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 кв.</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2 кв.</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3 кв.</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4 кв.</w:t>
            </w:r>
          </w:p>
        </w:tc>
        <w:tc>
          <w:tcPr>
            <w:tcW w:w="7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2271"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w:t>
            </w:r>
          </w:p>
        </w:tc>
        <w:tc>
          <w:tcPr>
            <w:tcW w:w="1195" w:type="dxa"/>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2</w:t>
            </w:r>
          </w:p>
        </w:tc>
        <w:tc>
          <w:tcPr>
            <w:tcW w:w="912" w:type="dxa"/>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3</w:t>
            </w:r>
          </w:p>
        </w:tc>
        <w:tc>
          <w:tcPr>
            <w:tcW w:w="992" w:type="dxa"/>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4</w:t>
            </w:r>
          </w:p>
        </w:tc>
        <w:tc>
          <w:tcPr>
            <w:tcW w:w="851" w:type="dxa"/>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5</w:t>
            </w:r>
          </w:p>
        </w:tc>
        <w:tc>
          <w:tcPr>
            <w:tcW w:w="850" w:type="dxa"/>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6</w:t>
            </w:r>
          </w:p>
        </w:tc>
        <w:tc>
          <w:tcPr>
            <w:tcW w:w="851" w:type="dxa"/>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7</w:t>
            </w:r>
          </w:p>
        </w:tc>
        <w:tc>
          <w:tcPr>
            <w:tcW w:w="708" w:type="dxa"/>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8</w:t>
            </w:r>
          </w:p>
        </w:tc>
        <w:tc>
          <w:tcPr>
            <w:tcW w:w="2208" w:type="dxa"/>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9</w:t>
            </w:r>
          </w:p>
        </w:tc>
      </w:tr>
      <w:tr w:rsidR="00FB74AE" w:rsidRPr="00FB74AE" w:rsidTr="00FB74AE">
        <w:trPr>
          <w:tblCellSpacing w:w="5" w:type="nil"/>
        </w:trPr>
        <w:tc>
          <w:tcPr>
            <w:tcW w:w="10838" w:type="dxa"/>
            <w:gridSpan w:val="10"/>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Цель</w:t>
            </w:r>
            <w:r w:rsidRPr="00FB74AE">
              <w:rPr>
                <w:rFonts w:eastAsia="Calibri"/>
                <w:sz w:val="16"/>
                <w:szCs w:val="16"/>
                <w:lang w:eastAsia="ru-RU"/>
              </w:rPr>
              <w:t xml:space="preserve">: Создание условий для развития физической культуры и спорта в </w:t>
            </w:r>
            <w:proofErr w:type="spellStart"/>
            <w:r w:rsidRPr="00FB74AE">
              <w:rPr>
                <w:rFonts w:eastAsia="Calibri"/>
                <w:sz w:val="16"/>
                <w:szCs w:val="16"/>
                <w:lang w:eastAsia="ru-RU"/>
              </w:rPr>
              <w:t>Тогучинском</w:t>
            </w:r>
            <w:proofErr w:type="spellEnd"/>
            <w:r w:rsidRPr="00FB74AE">
              <w:rPr>
                <w:rFonts w:eastAsia="Calibri"/>
                <w:sz w:val="16"/>
                <w:szCs w:val="16"/>
                <w:lang w:eastAsia="ru-RU"/>
              </w:rPr>
              <w:t xml:space="preserve"> районе Новосибирской области</w:t>
            </w:r>
          </w:p>
        </w:tc>
      </w:tr>
      <w:tr w:rsidR="00FB74AE" w:rsidRPr="00FB74AE" w:rsidTr="00FB74AE">
        <w:trPr>
          <w:tblCellSpacing w:w="5" w:type="nil"/>
        </w:trPr>
        <w:tc>
          <w:tcPr>
            <w:tcW w:w="10838" w:type="dxa"/>
            <w:gridSpan w:val="10"/>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Задача 1: </w:t>
            </w:r>
            <w:r w:rsidRPr="00FB74AE">
              <w:rPr>
                <w:rFonts w:eastAsia="Calibri"/>
                <w:sz w:val="16"/>
                <w:szCs w:val="16"/>
                <w:lang w:eastAsia="ru-RU"/>
              </w:rPr>
              <w:t>Привлечение жителей Тогучинского района Новосибирской области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p>
        </w:tc>
      </w:tr>
      <w:tr w:rsidR="00FB74AE" w:rsidRPr="00FB74AE" w:rsidTr="00FB74AE">
        <w:trPr>
          <w:tblCellSpacing w:w="5" w:type="nil"/>
        </w:trPr>
        <w:tc>
          <w:tcPr>
            <w:tcW w:w="1624"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1.1.1.</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Проведение мероприятий по развитию детского и юношеского спорта</w:t>
            </w: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Количество </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(шт.)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10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3</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3</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3</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w:t>
            </w:r>
          </w:p>
        </w:tc>
        <w:tc>
          <w:tcPr>
            <w:tcW w:w="708"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jc w:val="both"/>
              <w:rPr>
                <w:rFonts w:eastAsiaTheme="minorEastAsia"/>
                <w:sz w:val="16"/>
                <w:szCs w:val="16"/>
                <w:lang w:eastAsia="ru-RU"/>
              </w:rPr>
            </w:pPr>
            <w:r w:rsidRPr="00FB74AE">
              <w:rPr>
                <w:rFonts w:eastAsiaTheme="minorEastAsia"/>
                <w:sz w:val="16"/>
                <w:szCs w:val="16"/>
                <w:lang w:eastAsia="ru-RU"/>
              </w:rPr>
              <w:t>ЦФК и С,</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с/</w:t>
            </w:r>
            <w:proofErr w:type="spellStart"/>
            <w:proofErr w:type="gramStart"/>
            <w:r w:rsidRPr="00FB74AE">
              <w:rPr>
                <w:rFonts w:eastAsiaTheme="minorEastAsia"/>
                <w:sz w:val="16"/>
                <w:szCs w:val="16"/>
                <w:lang w:eastAsia="ru-RU"/>
              </w:rPr>
              <w:t>к«</w:t>
            </w:r>
            <w:proofErr w:type="gramEnd"/>
            <w:r w:rsidRPr="00FB74AE">
              <w:rPr>
                <w:rFonts w:eastAsiaTheme="minorEastAsia"/>
                <w:sz w:val="16"/>
                <w:szCs w:val="16"/>
                <w:lang w:eastAsia="ru-RU"/>
              </w:rPr>
              <w:t>Атлан</w:t>
            </w:r>
            <w:proofErr w:type="spellEnd"/>
            <w:r w:rsidRPr="00FB74AE">
              <w:rPr>
                <w:rFonts w:eastAsiaTheme="minorEastAsia"/>
                <w:sz w:val="16"/>
                <w:szCs w:val="16"/>
                <w:lang w:eastAsia="ru-RU"/>
              </w:rPr>
              <w:t>»</w:t>
            </w:r>
          </w:p>
        </w:tc>
        <w:tc>
          <w:tcPr>
            <w:tcW w:w="2208"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Количество мероприятий, направленных на укрепление здоровья, профилактику наркомании и преступности и совершенствование физического развития всех групп населения в </w:t>
            </w:r>
            <w:proofErr w:type="spellStart"/>
            <w:r w:rsidRPr="00FB74AE">
              <w:rPr>
                <w:rFonts w:eastAsiaTheme="minorEastAsia"/>
                <w:sz w:val="16"/>
                <w:szCs w:val="16"/>
                <w:lang w:eastAsia="ru-RU"/>
              </w:rPr>
              <w:t>Тогучинском</w:t>
            </w:r>
            <w:proofErr w:type="spellEnd"/>
            <w:r w:rsidRPr="00FB74AE">
              <w:rPr>
                <w:rFonts w:eastAsiaTheme="minorEastAsia"/>
                <w:sz w:val="16"/>
                <w:szCs w:val="16"/>
                <w:lang w:eastAsia="ru-RU"/>
              </w:rPr>
              <w:t xml:space="preserve"> районе Новосибирской области составит не менее 28</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Количество участников мероприятий, направленных на укрепление здоровья, профилактику наркомании и преступности и совершенствование физического развития всех групп населения в </w:t>
            </w:r>
            <w:proofErr w:type="spellStart"/>
            <w:r w:rsidRPr="00FB74AE">
              <w:rPr>
                <w:rFonts w:eastAsiaTheme="minorEastAsia"/>
                <w:sz w:val="16"/>
                <w:szCs w:val="16"/>
                <w:lang w:eastAsia="ru-RU"/>
              </w:rPr>
              <w:t>Тогучинском</w:t>
            </w:r>
            <w:proofErr w:type="spellEnd"/>
            <w:r w:rsidRPr="00FB74AE">
              <w:rPr>
                <w:rFonts w:eastAsiaTheme="minorEastAsia"/>
                <w:sz w:val="16"/>
                <w:szCs w:val="16"/>
                <w:lang w:eastAsia="ru-RU"/>
              </w:rPr>
              <w:t xml:space="preserve"> районе Новосибирской области составит не менее 5100 человек.</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Доля жителей Тогучинского района Новосибирской области, систематически занимающихся физической культурой и спортом, в общей численности жителей Тогучинского района </w:t>
            </w:r>
            <w:r w:rsidRPr="00FB74AE">
              <w:rPr>
                <w:rFonts w:eastAsiaTheme="minorEastAsia"/>
                <w:sz w:val="16"/>
                <w:szCs w:val="16"/>
                <w:lang w:eastAsia="ru-RU"/>
              </w:rPr>
              <w:lastRenderedPageBreak/>
              <w:t>Новосибирской области в возрасте 3 – 79 лет составит не менее 46,5%</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Доля лиц с ограниченными возможностями здоровья и инвалидов Тогучинского района Новосибирской области, систематически занимающихся физической культурой и спортом, в общей численности указанной категории населения Тогучинского района Новосибирской области, не имеющего противопоказаний для занятий физической культурой и спортом, составит не менее 20,5%.</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Количество систематически занимающихся физической культурой и спортом составит не менее 26700 человек</w:t>
            </w: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Сумма затрат, </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в том числе: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315,5171</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100,5325</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91,0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58,0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65,9846</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областной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федеральный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местные бюджеты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315,5171</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100,5325</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91,0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58,0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65,9846</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внебюджетные источники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1.1.2.</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sz w:val="16"/>
                <w:szCs w:val="16"/>
              </w:rPr>
              <w:t>Проведение спортивно – массовых мероприятий для инвалидов и лиц с ограниченными возможностями здоровья</w:t>
            </w: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Количество</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(шт.)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1</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Сумма затрат, </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в том числе: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36,0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36,0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областной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федеральный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местные бюджеты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36,0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36,0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внебюджетные источники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1.1.3</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Проведение спартакиад среди ветеранов спорта, трудовых коллективов, сельских поселений, допризывной молодёжи и людей старшего возраста</w:t>
            </w: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Количество</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(шт.)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6</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2</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2</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Сумма затрат, </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в том числе: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375,0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106,0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99,0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125,0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45,0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областной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федеральный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местные бюджеты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375,0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106,0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99,0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125,0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45,0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внебюджетные источники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1.1.4.</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lastRenderedPageBreak/>
              <w:t>Проведение мероприятий по сдаче нормативов комплекса ГТО.</w:t>
            </w: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lastRenderedPageBreak/>
              <w:t>Количество</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lastRenderedPageBreak/>
              <w:t xml:space="preserve">(шт.)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lastRenderedPageBreak/>
              <w:t>3</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2</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w:t>
            </w:r>
          </w:p>
        </w:tc>
        <w:tc>
          <w:tcPr>
            <w:tcW w:w="708"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jc w:val="both"/>
              <w:rPr>
                <w:rFonts w:eastAsiaTheme="minorEastAsia"/>
                <w:sz w:val="16"/>
                <w:szCs w:val="16"/>
                <w:lang w:eastAsia="ru-RU"/>
              </w:rPr>
            </w:pPr>
            <w:r w:rsidRPr="00FB74AE">
              <w:rPr>
                <w:rFonts w:eastAsiaTheme="minorEastAsia"/>
                <w:sz w:val="16"/>
                <w:szCs w:val="16"/>
                <w:lang w:eastAsia="ru-RU"/>
              </w:rPr>
              <w:t xml:space="preserve">ЦФК и </w:t>
            </w:r>
            <w:r w:rsidRPr="00FB74AE">
              <w:rPr>
                <w:rFonts w:eastAsiaTheme="minorEastAsia"/>
                <w:sz w:val="16"/>
                <w:szCs w:val="16"/>
                <w:lang w:eastAsia="ru-RU"/>
              </w:rPr>
              <w:lastRenderedPageBreak/>
              <w:t>С,</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с/</w:t>
            </w:r>
            <w:proofErr w:type="spellStart"/>
            <w:proofErr w:type="gramStart"/>
            <w:r w:rsidRPr="00FB74AE">
              <w:rPr>
                <w:rFonts w:eastAsiaTheme="minorEastAsia"/>
                <w:sz w:val="16"/>
                <w:szCs w:val="16"/>
                <w:lang w:eastAsia="ru-RU"/>
              </w:rPr>
              <w:t>к«</w:t>
            </w:r>
            <w:proofErr w:type="gramEnd"/>
            <w:r w:rsidRPr="00FB74AE">
              <w:rPr>
                <w:rFonts w:eastAsiaTheme="minorEastAsia"/>
                <w:sz w:val="16"/>
                <w:szCs w:val="16"/>
                <w:lang w:eastAsia="ru-RU"/>
              </w:rPr>
              <w:t>Атлан</w:t>
            </w:r>
            <w:proofErr w:type="spellEnd"/>
            <w:r w:rsidRPr="00FB74AE">
              <w:rPr>
                <w:rFonts w:eastAsiaTheme="minorEastAsia"/>
                <w:sz w:val="16"/>
                <w:szCs w:val="16"/>
                <w:lang w:eastAsia="ru-RU"/>
              </w:rPr>
              <w:t>»</w:t>
            </w: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Сумма затрат, </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в том числе: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90,0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60,0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30,0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областной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федеральный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местные бюджеты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90,0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60,0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30,0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внебюджетные источники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1.1.5.</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Участие в областных, международных, республиканских соревнованиях и в </w:t>
            </w:r>
            <w:proofErr w:type="spellStart"/>
            <w:r w:rsidRPr="00FB74AE">
              <w:rPr>
                <w:rFonts w:eastAsiaTheme="minorEastAsia"/>
                <w:sz w:val="16"/>
                <w:szCs w:val="16"/>
                <w:lang w:eastAsia="ru-RU"/>
              </w:rPr>
              <w:t>учебно</w:t>
            </w:r>
            <w:proofErr w:type="spellEnd"/>
            <w:r w:rsidRPr="00FB74AE">
              <w:rPr>
                <w:rFonts w:eastAsiaTheme="minorEastAsia"/>
                <w:sz w:val="16"/>
                <w:szCs w:val="16"/>
                <w:lang w:eastAsia="ru-RU"/>
              </w:rPr>
              <w:t xml:space="preserve"> – тренировочных сборах по подготовке к ним</w:t>
            </w: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Количество</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(шт.)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6</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2</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2</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w:t>
            </w:r>
          </w:p>
        </w:tc>
        <w:tc>
          <w:tcPr>
            <w:tcW w:w="708"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jc w:val="both"/>
              <w:rPr>
                <w:rFonts w:eastAsiaTheme="minorEastAsia"/>
                <w:sz w:val="16"/>
                <w:szCs w:val="16"/>
                <w:lang w:eastAsia="ru-RU"/>
              </w:rPr>
            </w:pPr>
            <w:r w:rsidRPr="00FB74AE">
              <w:rPr>
                <w:rFonts w:eastAsiaTheme="minorEastAsia"/>
                <w:sz w:val="16"/>
                <w:szCs w:val="16"/>
                <w:lang w:eastAsia="ru-RU"/>
              </w:rPr>
              <w:t>ЦФК и С,</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с/</w:t>
            </w:r>
            <w:proofErr w:type="spellStart"/>
            <w:proofErr w:type="gramStart"/>
            <w:r w:rsidRPr="00FB74AE">
              <w:rPr>
                <w:rFonts w:eastAsiaTheme="minorEastAsia"/>
                <w:sz w:val="16"/>
                <w:szCs w:val="16"/>
                <w:lang w:eastAsia="ru-RU"/>
              </w:rPr>
              <w:t>к«</w:t>
            </w:r>
            <w:proofErr w:type="gramEnd"/>
            <w:r w:rsidRPr="00FB74AE">
              <w:rPr>
                <w:rFonts w:eastAsiaTheme="minorEastAsia"/>
                <w:sz w:val="16"/>
                <w:szCs w:val="16"/>
                <w:lang w:eastAsia="ru-RU"/>
              </w:rPr>
              <w:t>Атлан</w:t>
            </w:r>
            <w:proofErr w:type="spellEnd"/>
            <w:r w:rsidRPr="00FB74AE">
              <w:rPr>
                <w:rFonts w:eastAsiaTheme="minorEastAsia"/>
                <w:sz w:val="16"/>
                <w:szCs w:val="16"/>
                <w:lang w:eastAsia="ru-RU"/>
              </w:rPr>
              <w:t>»</w:t>
            </w: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Сумма затрат, </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в том числе: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520,8</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130,8</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90,0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240,0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60,0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областной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федеральный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местные бюджеты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520,8</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130,8</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90,0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240,0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60,0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внебюджетные источники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val="restart"/>
            <w:tcBorders>
              <w:top w:val="single" w:sz="4" w:space="0" w:color="auto"/>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1.1.6.</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Проведение мероприятий, направленных на укрепление здоровья, совершенствование физического развития всех групп населения (фестивали, спортивные праздники, дни здоровья по программе демографического развития в рамках проекта «Спорт – норма жизни» в </w:t>
            </w:r>
            <w:proofErr w:type="spellStart"/>
            <w:r w:rsidRPr="00FB74AE">
              <w:rPr>
                <w:rFonts w:eastAsiaTheme="minorEastAsia"/>
                <w:sz w:val="16"/>
                <w:szCs w:val="16"/>
                <w:lang w:eastAsia="ru-RU"/>
              </w:rPr>
              <w:t>Тогучинском</w:t>
            </w:r>
            <w:proofErr w:type="spellEnd"/>
            <w:r w:rsidRPr="00FB74AE">
              <w:rPr>
                <w:rFonts w:eastAsiaTheme="minorEastAsia"/>
                <w:sz w:val="16"/>
                <w:szCs w:val="16"/>
                <w:lang w:eastAsia="ru-RU"/>
              </w:rPr>
              <w:t xml:space="preserve"> районе Новосибирской области и др.).</w:t>
            </w:r>
          </w:p>
        </w:tc>
        <w:tc>
          <w:tcPr>
            <w:tcW w:w="1842" w:type="dxa"/>
            <w:gridSpan w:val="2"/>
            <w:tcBorders>
              <w:top w:val="single" w:sz="4" w:space="0" w:color="auto"/>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Количество</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(шт.) </w:t>
            </w:r>
          </w:p>
        </w:tc>
        <w:tc>
          <w:tcPr>
            <w:tcW w:w="912" w:type="dxa"/>
            <w:tcBorders>
              <w:top w:val="single" w:sz="4" w:space="0" w:color="auto"/>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Сумма затрат, </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в том числе: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10,0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jc w:val="both"/>
              <w:rPr>
                <w:rFonts w:eastAsiaTheme="minorEastAsia"/>
                <w:sz w:val="16"/>
                <w:szCs w:val="16"/>
                <w:lang w:eastAsia="ru-RU"/>
              </w:rPr>
            </w:pPr>
            <w:r w:rsidRPr="00FB74AE">
              <w:rPr>
                <w:rFonts w:eastAsiaTheme="minorEastAsia"/>
                <w:sz w:val="16"/>
                <w:szCs w:val="16"/>
                <w:lang w:eastAsia="ru-RU"/>
              </w:rPr>
              <w:t>ЦФК и С,</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с/</w:t>
            </w:r>
            <w:proofErr w:type="spellStart"/>
            <w:proofErr w:type="gramStart"/>
            <w:r w:rsidRPr="00FB74AE">
              <w:rPr>
                <w:rFonts w:eastAsiaTheme="minorEastAsia"/>
                <w:sz w:val="16"/>
                <w:szCs w:val="16"/>
                <w:lang w:eastAsia="ru-RU"/>
              </w:rPr>
              <w:t>к«</w:t>
            </w:r>
            <w:proofErr w:type="gramEnd"/>
            <w:r w:rsidRPr="00FB74AE">
              <w:rPr>
                <w:rFonts w:eastAsiaTheme="minorEastAsia"/>
                <w:sz w:val="16"/>
                <w:szCs w:val="16"/>
                <w:lang w:eastAsia="ru-RU"/>
              </w:rPr>
              <w:t>Атлан</w:t>
            </w:r>
            <w:proofErr w:type="spellEnd"/>
            <w:r w:rsidRPr="00FB74AE">
              <w:rPr>
                <w:rFonts w:eastAsiaTheme="minorEastAsia"/>
                <w:sz w:val="16"/>
                <w:szCs w:val="16"/>
                <w:lang w:eastAsia="ru-RU"/>
              </w:rPr>
              <w:t>»</w:t>
            </w: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областной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федеральный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местные бюджеты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10,0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внебюджетные источники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1.1.7.</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Приобретение наградной продукции для проведения мероприятий, направленных на укрепление здоровья, профилактику наркомании и преступности и совершенствование физического развития всех групп населения</w:t>
            </w:r>
          </w:p>
        </w:tc>
        <w:tc>
          <w:tcPr>
            <w:tcW w:w="1842" w:type="dxa"/>
            <w:gridSpan w:val="2"/>
            <w:tcBorders>
              <w:top w:val="single" w:sz="4" w:space="0" w:color="auto"/>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Количество</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(шт.)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1</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w:t>
            </w:r>
          </w:p>
        </w:tc>
        <w:tc>
          <w:tcPr>
            <w:tcW w:w="708"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jc w:val="both"/>
              <w:rPr>
                <w:rFonts w:eastAsiaTheme="minorEastAsia"/>
                <w:sz w:val="16"/>
                <w:szCs w:val="16"/>
                <w:lang w:eastAsia="ru-RU"/>
              </w:rPr>
            </w:pPr>
            <w:r w:rsidRPr="00FB74AE">
              <w:rPr>
                <w:rFonts w:eastAsiaTheme="minorEastAsia"/>
                <w:sz w:val="16"/>
                <w:szCs w:val="16"/>
                <w:lang w:eastAsia="ru-RU"/>
              </w:rPr>
              <w:t>ЦФК и С,</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с/</w:t>
            </w:r>
            <w:proofErr w:type="spellStart"/>
            <w:proofErr w:type="gramStart"/>
            <w:r w:rsidRPr="00FB74AE">
              <w:rPr>
                <w:rFonts w:eastAsiaTheme="minorEastAsia"/>
                <w:sz w:val="16"/>
                <w:szCs w:val="16"/>
                <w:lang w:eastAsia="ru-RU"/>
              </w:rPr>
              <w:t>к«</w:t>
            </w:r>
            <w:proofErr w:type="gramEnd"/>
            <w:r w:rsidRPr="00FB74AE">
              <w:rPr>
                <w:rFonts w:eastAsiaTheme="minorEastAsia"/>
                <w:sz w:val="16"/>
                <w:szCs w:val="16"/>
                <w:lang w:eastAsia="ru-RU"/>
              </w:rPr>
              <w:t>Атлан</w:t>
            </w:r>
            <w:proofErr w:type="spellEnd"/>
            <w:r w:rsidRPr="00FB74AE">
              <w:rPr>
                <w:rFonts w:eastAsiaTheme="minorEastAsia"/>
                <w:sz w:val="16"/>
                <w:szCs w:val="16"/>
                <w:lang w:eastAsia="ru-RU"/>
              </w:rPr>
              <w:t>»</w:t>
            </w: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Сумма затрат, </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в том числе: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249,8</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249,8</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областной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федеральный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местные бюджеты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249,8</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249,8</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внебюджетные источники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Итого затрат на решение задачи 1 цели 1, в том числе:</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1597,1171</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647,1325</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356,0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423,0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170,9846</w:t>
            </w:r>
          </w:p>
        </w:tc>
        <w:tc>
          <w:tcPr>
            <w:tcW w:w="708" w:type="dxa"/>
            <w:vMerge w:val="restart"/>
            <w:tcBorders>
              <w:top w:val="single" w:sz="4" w:space="0" w:color="auto"/>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федеральный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областной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местные бюджеты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1597,1171</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647,1325</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356,0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423,0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170,9846</w:t>
            </w:r>
          </w:p>
        </w:tc>
        <w:tc>
          <w:tcPr>
            <w:tcW w:w="7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внебюджетные источники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0838" w:type="dxa"/>
            <w:gridSpan w:val="10"/>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1.2. Задача 2: Развитие материально – технической базы в </w:t>
            </w:r>
            <w:proofErr w:type="spellStart"/>
            <w:r w:rsidRPr="00FB74AE">
              <w:rPr>
                <w:rFonts w:eastAsiaTheme="minorEastAsia"/>
                <w:sz w:val="16"/>
                <w:szCs w:val="16"/>
              </w:rPr>
              <w:t>Тогучинском</w:t>
            </w:r>
            <w:proofErr w:type="spellEnd"/>
            <w:r w:rsidRPr="00FB74AE">
              <w:rPr>
                <w:rFonts w:eastAsiaTheme="minorEastAsia"/>
                <w:sz w:val="16"/>
                <w:szCs w:val="16"/>
              </w:rPr>
              <w:t xml:space="preserve"> районе Новосибирской области, в том числе для лиц с ограниченными возможностями здоровья и инвалидов </w:t>
            </w:r>
          </w:p>
        </w:tc>
      </w:tr>
      <w:tr w:rsidR="00FB74AE" w:rsidRPr="00FB74AE" w:rsidTr="00FB74AE">
        <w:trPr>
          <w:tblCellSpacing w:w="5" w:type="nil"/>
        </w:trPr>
        <w:tc>
          <w:tcPr>
            <w:tcW w:w="2271" w:type="dxa"/>
            <w:gridSpan w:val="2"/>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1.2.1.</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Приобретения спортивного инвентаря, оборудования и спортивной формы для эффективной организации </w:t>
            </w:r>
            <w:proofErr w:type="spellStart"/>
            <w:r w:rsidRPr="00FB74AE">
              <w:rPr>
                <w:rFonts w:eastAsiaTheme="minorEastAsia"/>
                <w:sz w:val="16"/>
                <w:szCs w:val="16"/>
                <w:lang w:eastAsia="ru-RU"/>
              </w:rPr>
              <w:t>учебно</w:t>
            </w:r>
            <w:proofErr w:type="spellEnd"/>
            <w:r w:rsidRPr="00FB74AE">
              <w:rPr>
                <w:rFonts w:eastAsiaTheme="minorEastAsia"/>
                <w:sz w:val="16"/>
                <w:szCs w:val="16"/>
                <w:lang w:eastAsia="ru-RU"/>
              </w:rPr>
              <w:t xml:space="preserve"> – тренировочного процесса, проведения спортивно – массовых мероприятий и участия в соревнованиях различных уровней</w:t>
            </w:r>
          </w:p>
        </w:tc>
        <w:tc>
          <w:tcPr>
            <w:tcW w:w="1195" w:type="dxa"/>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Количество</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(ед. изм.)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ЦФК и С</w:t>
            </w:r>
          </w:p>
        </w:tc>
        <w:tc>
          <w:tcPr>
            <w:tcW w:w="2208"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Приобретения спортивного инвентаря, оборудования и спортивной формы в 2023 году не планируется</w:t>
            </w:r>
          </w:p>
        </w:tc>
      </w:tr>
      <w:tr w:rsidR="00FB74AE" w:rsidRPr="00FB74AE" w:rsidTr="00FB74AE">
        <w:trPr>
          <w:tblCellSpacing w:w="5" w:type="nil"/>
        </w:trPr>
        <w:tc>
          <w:tcPr>
            <w:tcW w:w="2271" w:type="dxa"/>
            <w:gridSpan w:val="2"/>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195" w:type="dxa"/>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Сумма затрат, </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в том числе: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2271" w:type="dxa"/>
            <w:gridSpan w:val="2"/>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195" w:type="dxa"/>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областной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2271" w:type="dxa"/>
            <w:gridSpan w:val="2"/>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195" w:type="dxa"/>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федеральный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2271" w:type="dxa"/>
            <w:gridSpan w:val="2"/>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195" w:type="dxa"/>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местные бюджеты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2271" w:type="dxa"/>
            <w:gridSpan w:val="2"/>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1195" w:type="dxa"/>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внебюджетные источники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Итого затрат на решение задачи 2 цели 1, в том числе:</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федеральный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областной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местные бюджеты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lastRenderedPageBreak/>
              <w:t xml:space="preserve">внебюджетные источники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p>
        </w:tc>
        <w:tc>
          <w:tcPr>
            <w:tcW w:w="7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0838" w:type="dxa"/>
            <w:gridSpan w:val="10"/>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Задача 3. Достижение высоких спортивных результатов и совершенствование системы подготовки спортивного резерва в </w:t>
            </w:r>
            <w:proofErr w:type="spellStart"/>
            <w:r w:rsidRPr="00FB74AE">
              <w:rPr>
                <w:rFonts w:eastAsiaTheme="minorEastAsia"/>
                <w:sz w:val="16"/>
                <w:szCs w:val="16"/>
                <w:lang w:eastAsia="ru-RU"/>
              </w:rPr>
              <w:t>Тогучинском</w:t>
            </w:r>
            <w:proofErr w:type="spellEnd"/>
            <w:r w:rsidRPr="00FB74AE">
              <w:rPr>
                <w:rFonts w:eastAsiaTheme="minorEastAsia"/>
                <w:sz w:val="16"/>
                <w:szCs w:val="16"/>
                <w:lang w:eastAsia="ru-RU"/>
              </w:rPr>
              <w:t xml:space="preserve"> районе Новосибирской области</w:t>
            </w:r>
          </w:p>
        </w:tc>
      </w:tr>
      <w:tr w:rsidR="00FB74AE" w:rsidRPr="00FB74AE" w:rsidTr="00FB74AE">
        <w:trPr>
          <w:tblCellSpacing w:w="5" w:type="nil"/>
        </w:trPr>
        <w:tc>
          <w:tcPr>
            <w:tcW w:w="1624"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rPr>
            </w:pPr>
            <w:r w:rsidRPr="00FB74AE">
              <w:rPr>
                <w:rFonts w:eastAsiaTheme="minorEastAsia"/>
                <w:sz w:val="16"/>
                <w:szCs w:val="16"/>
              </w:rPr>
              <w:t>1.3.1.</w:t>
            </w:r>
          </w:p>
          <w:p w:rsidR="00FB74AE" w:rsidRPr="00FB74AE" w:rsidRDefault="00FB74AE" w:rsidP="00FB74AE">
            <w:pPr>
              <w:widowControl w:val="0"/>
              <w:autoSpaceDE w:val="0"/>
              <w:autoSpaceDN w:val="0"/>
              <w:adjustRightInd w:val="0"/>
              <w:rPr>
                <w:rFonts w:eastAsiaTheme="minorEastAsia"/>
                <w:sz w:val="16"/>
                <w:szCs w:val="16"/>
              </w:rPr>
            </w:pPr>
            <w:r w:rsidRPr="00FB74AE">
              <w:rPr>
                <w:rFonts w:eastAsiaTheme="minorEastAsia"/>
                <w:sz w:val="16"/>
                <w:szCs w:val="16"/>
              </w:rPr>
              <w:t>Мероприятия по подготовке спортсменов – членов сборных команд Тогучинского района Новосибирской области по приоритетным видам спорта и обеспечение их участия в областных, региональных, Всероссийских и международных соревнованиях</w:t>
            </w: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Количество</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(ед. изм.)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10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3</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3</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2</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2</w:t>
            </w:r>
          </w:p>
        </w:tc>
        <w:tc>
          <w:tcPr>
            <w:tcW w:w="708"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ЦФК и С,</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с/</w:t>
            </w:r>
            <w:proofErr w:type="spellStart"/>
            <w:proofErr w:type="gramStart"/>
            <w:r w:rsidRPr="00FB74AE">
              <w:rPr>
                <w:rFonts w:eastAsiaTheme="minorEastAsia"/>
                <w:sz w:val="16"/>
                <w:szCs w:val="16"/>
                <w:lang w:eastAsia="ru-RU"/>
              </w:rPr>
              <w:t>к«</w:t>
            </w:r>
            <w:proofErr w:type="gramEnd"/>
            <w:r w:rsidRPr="00FB74AE">
              <w:rPr>
                <w:rFonts w:eastAsiaTheme="minorEastAsia"/>
                <w:sz w:val="16"/>
                <w:szCs w:val="16"/>
                <w:lang w:eastAsia="ru-RU"/>
              </w:rPr>
              <w:t>Атлан</w:t>
            </w:r>
            <w:proofErr w:type="spellEnd"/>
            <w:r w:rsidRPr="00FB74AE">
              <w:rPr>
                <w:rFonts w:eastAsiaTheme="minorEastAsia"/>
                <w:sz w:val="16"/>
                <w:szCs w:val="16"/>
                <w:lang w:eastAsia="ru-RU"/>
              </w:rPr>
              <w:t>»</w:t>
            </w:r>
          </w:p>
        </w:tc>
        <w:tc>
          <w:tcPr>
            <w:tcW w:w="2208"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Количество спортсменов – разрядников, подготовленных в учреждениях спортивной направленности и в учреждениях образования в 2023 году, составит не менее 400 человек</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Количество мероприятий, </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направленных на подготовку спортсменов – членов сборных команд Тогучинского района Новосибирской области по приоритетным видам спорта и обеспечение их участия в областных, региональных, Всероссийских и международных соревнованиях составит не менее 10</w:t>
            </w: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Сумма затрат, </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в том числе: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453,8</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100,0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100,0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100,0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153,8</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областной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федеральный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местные бюджеты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453,8</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100,0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100,0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100,0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153,8</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1624"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rPr>
            </w:pPr>
          </w:p>
        </w:tc>
        <w:tc>
          <w:tcPr>
            <w:tcW w:w="1842" w:type="dxa"/>
            <w:gridSpan w:val="2"/>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 xml:space="preserve">внебюджетные источники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Итого затрат на решение задачи 3 цели 1, в том числе:</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10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3</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3</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2</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2</w:t>
            </w:r>
          </w:p>
        </w:tc>
        <w:tc>
          <w:tcPr>
            <w:tcW w:w="708"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федеральный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453,8</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100,0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100,0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100,0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153,8</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областной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местные бюджеты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внебюджетные источники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453,8</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Итого затрат на достижение цели 1, в том числе: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2050,9171</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747,1325</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456,0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523,0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324,7846</w:t>
            </w:r>
          </w:p>
        </w:tc>
        <w:tc>
          <w:tcPr>
            <w:tcW w:w="708"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Calibri"/>
                <w:sz w:val="16"/>
                <w:szCs w:val="16"/>
                <w:lang w:eastAsia="ru-RU"/>
              </w:rPr>
            </w:pPr>
            <w:r w:rsidRPr="00FB74AE">
              <w:rPr>
                <w:rFonts w:eastAsia="Calibri"/>
                <w:sz w:val="16"/>
                <w:szCs w:val="16"/>
                <w:lang w:eastAsia="ru-RU"/>
              </w:rPr>
              <w:t>ЦФК и С,</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Calibri"/>
                <w:sz w:val="16"/>
                <w:szCs w:val="16"/>
                <w:lang w:eastAsia="ru-RU"/>
              </w:rPr>
              <w:t>с/</w:t>
            </w:r>
            <w:proofErr w:type="spellStart"/>
            <w:proofErr w:type="gramStart"/>
            <w:r w:rsidRPr="00FB74AE">
              <w:rPr>
                <w:rFonts w:eastAsia="Calibri"/>
                <w:sz w:val="16"/>
                <w:szCs w:val="16"/>
                <w:lang w:eastAsia="ru-RU"/>
              </w:rPr>
              <w:t>к«</w:t>
            </w:r>
            <w:proofErr w:type="gramEnd"/>
            <w:r w:rsidRPr="00FB74AE">
              <w:rPr>
                <w:rFonts w:eastAsia="Calibri"/>
                <w:sz w:val="16"/>
                <w:szCs w:val="16"/>
                <w:lang w:eastAsia="ru-RU"/>
              </w:rPr>
              <w:t>Атлан</w:t>
            </w:r>
            <w:proofErr w:type="spellEnd"/>
            <w:r w:rsidRPr="00FB74AE">
              <w:rPr>
                <w:rFonts w:eastAsia="Calibri"/>
                <w:sz w:val="16"/>
                <w:szCs w:val="16"/>
                <w:lang w:eastAsia="ru-RU"/>
              </w:rPr>
              <w:t>»</w:t>
            </w:r>
          </w:p>
        </w:tc>
        <w:tc>
          <w:tcPr>
            <w:tcW w:w="2208"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федеральный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областной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местные бюджеты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2050,9171</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747,1325</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456,0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523,0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324,7846</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внебюджетные источники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Итого затрат по Муниципальной программе, в том числе:</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2050,9171</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747,1325</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456,0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523,0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324,7846</w:t>
            </w:r>
          </w:p>
        </w:tc>
        <w:tc>
          <w:tcPr>
            <w:tcW w:w="708"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Calibri"/>
                <w:sz w:val="16"/>
                <w:szCs w:val="16"/>
                <w:lang w:eastAsia="ru-RU"/>
              </w:rPr>
            </w:pPr>
            <w:r w:rsidRPr="00FB74AE">
              <w:rPr>
                <w:rFonts w:eastAsia="Calibri"/>
                <w:sz w:val="16"/>
                <w:szCs w:val="16"/>
                <w:lang w:eastAsia="ru-RU"/>
              </w:rPr>
              <w:t>ЦФК и С,</w:t>
            </w:r>
          </w:p>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Calibri"/>
                <w:sz w:val="16"/>
                <w:szCs w:val="16"/>
                <w:lang w:eastAsia="ru-RU"/>
              </w:rPr>
              <w:t>с/</w:t>
            </w:r>
            <w:proofErr w:type="spellStart"/>
            <w:proofErr w:type="gramStart"/>
            <w:r w:rsidRPr="00FB74AE">
              <w:rPr>
                <w:rFonts w:eastAsia="Calibri"/>
                <w:sz w:val="16"/>
                <w:szCs w:val="16"/>
                <w:lang w:eastAsia="ru-RU"/>
              </w:rPr>
              <w:t>к«</w:t>
            </w:r>
            <w:proofErr w:type="gramEnd"/>
            <w:r w:rsidRPr="00FB74AE">
              <w:rPr>
                <w:rFonts w:eastAsia="Calibri"/>
                <w:sz w:val="16"/>
                <w:szCs w:val="16"/>
                <w:lang w:eastAsia="ru-RU"/>
              </w:rPr>
              <w:t>Атлан</w:t>
            </w:r>
            <w:proofErr w:type="spellEnd"/>
            <w:r w:rsidRPr="00FB74AE">
              <w:rPr>
                <w:rFonts w:eastAsia="Calibri"/>
                <w:sz w:val="16"/>
                <w:szCs w:val="16"/>
                <w:lang w:eastAsia="ru-RU"/>
              </w:rPr>
              <w:t>»</w:t>
            </w:r>
          </w:p>
        </w:tc>
        <w:tc>
          <w:tcPr>
            <w:tcW w:w="2208" w:type="dxa"/>
            <w:vMerge w:val="restart"/>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федеральный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областной бюджет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местные бюджеты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2050,9171</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747,1325</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456,0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523,0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324,7846</w:t>
            </w:r>
          </w:p>
        </w:tc>
        <w:tc>
          <w:tcPr>
            <w:tcW w:w="7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r w:rsidR="00FB74AE" w:rsidRPr="00FB74AE" w:rsidTr="00FB74AE">
        <w:trPr>
          <w:tblCellSpacing w:w="5" w:type="nil"/>
        </w:trPr>
        <w:tc>
          <w:tcPr>
            <w:tcW w:w="3466" w:type="dxa"/>
            <w:gridSpan w:val="3"/>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rPr>
              <w:t xml:space="preserve">внебюджетные источники </w:t>
            </w:r>
          </w:p>
        </w:tc>
        <w:tc>
          <w:tcPr>
            <w:tcW w:w="91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rPr>
                <w:rFonts w:eastAsiaTheme="minorEastAsia"/>
                <w:sz w:val="16"/>
                <w:szCs w:val="16"/>
                <w:lang w:eastAsia="ru-RU"/>
              </w:rPr>
            </w:pPr>
            <w:r w:rsidRPr="00FB74AE">
              <w:rPr>
                <w:rFonts w:eastAsiaTheme="minorEastAsia"/>
                <w:sz w:val="16"/>
                <w:szCs w:val="16"/>
                <w:lang w:eastAsia="ru-RU"/>
              </w:rPr>
              <w:t>0,0</w:t>
            </w:r>
          </w:p>
        </w:tc>
        <w:tc>
          <w:tcPr>
            <w:tcW w:w="992"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0"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851" w:type="dxa"/>
            <w:tcBorders>
              <w:left w:val="single" w:sz="4" w:space="0" w:color="auto"/>
              <w:bottom w:val="single" w:sz="4" w:space="0" w:color="auto"/>
              <w:right w:val="single" w:sz="4" w:space="0" w:color="auto"/>
            </w:tcBorders>
            <w:vAlign w:val="center"/>
          </w:tcPr>
          <w:p w:rsidR="00FB74AE" w:rsidRPr="00FB74AE" w:rsidRDefault="00FB74AE" w:rsidP="00FB74AE">
            <w:pPr>
              <w:widowControl w:val="0"/>
              <w:autoSpaceDE w:val="0"/>
              <w:autoSpaceDN w:val="0"/>
              <w:adjustRightInd w:val="0"/>
              <w:jc w:val="center"/>
              <w:rPr>
                <w:rFonts w:eastAsiaTheme="minorEastAsia"/>
                <w:sz w:val="16"/>
                <w:szCs w:val="16"/>
                <w:lang w:eastAsia="ru-RU"/>
              </w:rPr>
            </w:pPr>
            <w:r w:rsidRPr="00FB74AE">
              <w:rPr>
                <w:rFonts w:eastAsiaTheme="minorEastAsia"/>
                <w:sz w:val="16"/>
                <w:szCs w:val="16"/>
                <w:lang w:eastAsia="ru-RU"/>
              </w:rPr>
              <w:t>0,0</w:t>
            </w:r>
          </w:p>
        </w:tc>
        <w:tc>
          <w:tcPr>
            <w:tcW w:w="7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c>
          <w:tcPr>
            <w:tcW w:w="2208" w:type="dxa"/>
            <w:vMerge/>
            <w:tcBorders>
              <w:left w:val="single" w:sz="4" w:space="0" w:color="auto"/>
              <w:bottom w:val="single" w:sz="4" w:space="0" w:color="auto"/>
              <w:right w:val="single" w:sz="4" w:space="0" w:color="auto"/>
            </w:tcBorders>
          </w:tcPr>
          <w:p w:rsidR="00FB74AE" w:rsidRPr="00FB74AE" w:rsidRDefault="00FB74AE" w:rsidP="00FB74AE">
            <w:pPr>
              <w:widowControl w:val="0"/>
              <w:autoSpaceDE w:val="0"/>
              <w:autoSpaceDN w:val="0"/>
              <w:adjustRightInd w:val="0"/>
              <w:rPr>
                <w:rFonts w:eastAsiaTheme="minorEastAsia"/>
                <w:sz w:val="16"/>
                <w:szCs w:val="16"/>
                <w:lang w:eastAsia="ru-RU"/>
              </w:rPr>
            </w:pPr>
          </w:p>
        </w:tc>
      </w:tr>
    </w:tbl>
    <w:p w:rsidR="00FB74AE" w:rsidRPr="00FB74AE" w:rsidRDefault="00FB74AE" w:rsidP="00FB74AE">
      <w:pPr>
        <w:widowControl w:val="0"/>
        <w:autoSpaceDE w:val="0"/>
        <w:autoSpaceDN w:val="0"/>
        <w:adjustRightInd w:val="0"/>
        <w:ind w:firstLine="720"/>
        <w:jc w:val="both"/>
        <w:rPr>
          <w:rFonts w:eastAsia="Calibri"/>
          <w:sz w:val="16"/>
          <w:szCs w:val="16"/>
          <w:lang w:eastAsia="ru-RU"/>
        </w:rPr>
      </w:pPr>
      <w:r w:rsidRPr="00FB74AE">
        <w:rPr>
          <w:rFonts w:eastAsia="Calibri"/>
          <w:sz w:val="16"/>
          <w:szCs w:val="16"/>
          <w:lang w:eastAsia="ru-RU"/>
        </w:rPr>
        <w:t>ЦФК и С – муниципальное бюджетное образовательное учреждение дополнительного образования Тогучинского района «Центр физической культуры и спорта»;</w:t>
      </w:r>
    </w:p>
    <w:p w:rsidR="00FB74AE" w:rsidRDefault="00FB74AE" w:rsidP="00FB74AE">
      <w:pPr>
        <w:tabs>
          <w:tab w:val="left" w:pos="709"/>
        </w:tabs>
        <w:rPr>
          <w:rFonts w:eastAsia="Calibri"/>
          <w:sz w:val="16"/>
          <w:szCs w:val="16"/>
          <w:lang w:eastAsia="ru-RU"/>
        </w:rPr>
      </w:pPr>
      <w:r w:rsidRPr="00FB74AE">
        <w:rPr>
          <w:rFonts w:eastAsia="Calibri"/>
          <w:sz w:val="16"/>
          <w:szCs w:val="16"/>
          <w:lang w:eastAsia="ru-RU"/>
        </w:rPr>
        <w:t>с/к «Атлант» - муниципальное автономное учреждение спортивный комплекс «Атлант» рабочего поселка Горный Тогучинского района Новосибирской области.</w:t>
      </w:r>
    </w:p>
    <w:p w:rsidR="00FB74AE" w:rsidRDefault="00FB74AE" w:rsidP="00FB74AE">
      <w:pPr>
        <w:tabs>
          <w:tab w:val="left" w:pos="709"/>
        </w:tabs>
        <w:rPr>
          <w:rFonts w:eastAsia="Calibri"/>
          <w:sz w:val="16"/>
          <w:szCs w:val="16"/>
          <w:lang w:eastAsia="ru-RU"/>
        </w:rPr>
      </w:pPr>
      <w:r>
        <w:rPr>
          <w:rFonts w:eastAsia="Calibri"/>
          <w:sz w:val="16"/>
          <w:szCs w:val="16"/>
          <w:lang w:eastAsia="ru-RU"/>
        </w:rPr>
        <w:t>______________________________________________________________________________________________________________________________________</w:t>
      </w:r>
    </w:p>
    <w:p w:rsidR="00FB74AE" w:rsidRDefault="00FB74AE" w:rsidP="00AC1376">
      <w:pPr>
        <w:tabs>
          <w:tab w:val="left" w:pos="709"/>
        </w:tabs>
        <w:jc w:val="center"/>
        <w:rPr>
          <w:sz w:val="16"/>
          <w:szCs w:val="16"/>
        </w:rPr>
      </w:pPr>
    </w:p>
    <w:p w:rsidR="00FB74AE" w:rsidRDefault="00FB74AE" w:rsidP="00AC1376">
      <w:pPr>
        <w:tabs>
          <w:tab w:val="left" w:pos="709"/>
        </w:tabs>
        <w:jc w:val="center"/>
        <w:rPr>
          <w:sz w:val="16"/>
          <w:szCs w:val="16"/>
        </w:rPr>
        <w:sectPr w:rsidR="00FB74AE" w:rsidSect="00FB74AE">
          <w:type w:val="continuous"/>
          <w:pgSz w:w="11906" w:h="16838" w:code="9"/>
          <w:pgMar w:top="567" w:right="567" w:bottom="567" w:left="567" w:header="720" w:footer="720" w:gutter="0"/>
          <w:cols w:space="709"/>
          <w:docGrid w:linePitch="360"/>
        </w:sectPr>
      </w:pPr>
    </w:p>
    <w:p w:rsidR="00FB74AE" w:rsidRPr="00125B05" w:rsidRDefault="00FB74AE" w:rsidP="00FB74AE">
      <w:pPr>
        <w:jc w:val="center"/>
        <w:rPr>
          <w:b/>
          <w:sz w:val="16"/>
          <w:szCs w:val="16"/>
        </w:rPr>
      </w:pPr>
      <w:r w:rsidRPr="00125B05">
        <w:rPr>
          <w:b/>
          <w:sz w:val="16"/>
          <w:szCs w:val="16"/>
        </w:rPr>
        <w:t>АДМИНИСТРАЦИЯ</w:t>
      </w:r>
    </w:p>
    <w:p w:rsidR="00FB74AE" w:rsidRPr="00212BA4" w:rsidRDefault="00FB74AE" w:rsidP="00FB74AE">
      <w:pPr>
        <w:jc w:val="center"/>
        <w:rPr>
          <w:b/>
          <w:sz w:val="16"/>
          <w:szCs w:val="16"/>
        </w:rPr>
      </w:pPr>
      <w:r w:rsidRPr="00212BA4">
        <w:rPr>
          <w:b/>
          <w:sz w:val="16"/>
          <w:szCs w:val="16"/>
        </w:rPr>
        <w:t>ТОГУЧИНСКОГО РАЙОНА</w:t>
      </w:r>
    </w:p>
    <w:p w:rsidR="00FB74AE" w:rsidRPr="00212BA4" w:rsidRDefault="00FB74AE" w:rsidP="00FB74AE">
      <w:pPr>
        <w:jc w:val="center"/>
        <w:rPr>
          <w:b/>
          <w:sz w:val="16"/>
          <w:szCs w:val="16"/>
        </w:rPr>
      </w:pPr>
      <w:r w:rsidRPr="00212BA4">
        <w:rPr>
          <w:b/>
          <w:sz w:val="16"/>
          <w:szCs w:val="16"/>
        </w:rPr>
        <w:t>НОВОСИБИРСКОЙ ОБЛАСТИ</w:t>
      </w:r>
    </w:p>
    <w:p w:rsidR="00FB74AE" w:rsidRPr="00212BA4" w:rsidRDefault="00FB74AE" w:rsidP="00FB74AE">
      <w:pPr>
        <w:jc w:val="center"/>
        <w:rPr>
          <w:b/>
          <w:sz w:val="16"/>
          <w:szCs w:val="16"/>
        </w:rPr>
      </w:pPr>
    </w:p>
    <w:p w:rsidR="00FB74AE" w:rsidRPr="00212BA4" w:rsidRDefault="00FB74AE" w:rsidP="00FB74AE">
      <w:pPr>
        <w:jc w:val="center"/>
        <w:rPr>
          <w:b/>
          <w:sz w:val="16"/>
          <w:szCs w:val="16"/>
        </w:rPr>
      </w:pPr>
      <w:r w:rsidRPr="00212BA4">
        <w:rPr>
          <w:b/>
          <w:sz w:val="16"/>
          <w:szCs w:val="16"/>
        </w:rPr>
        <w:t>ПОСТАНОВЛЕНИЕ</w:t>
      </w:r>
    </w:p>
    <w:p w:rsidR="00FB74AE" w:rsidRPr="00167943" w:rsidRDefault="00FB74AE" w:rsidP="00FB74AE">
      <w:pPr>
        <w:jc w:val="center"/>
        <w:rPr>
          <w:b/>
          <w:color w:val="FF0000"/>
          <w:sz w:val="16"/>
          <w:szCs w:val="16"/>
        </w:rPr>
      </w:pPr>
    </w:p>
    <w:p w:rsidR="00FB74AE" w:rsidRPr="00C55C02" w:rsidRDefault="00FB74AE" w:rsidP="00FB74AE">
      <w:pPr>
        <w:jc w:val="center"/>
        <w:rPr>
          <w:sz w:val="16"/>
          <w:szCs w:val="16"/>
        </w:rPr>
      </w:pPr>
      <w:r>
        <w:rPr>
          <w:sz w:val="16"/>
          <w:szCs w:val="16"/>
        </w:rPr>
        <w:t>29</w:t>
      </w:r>
      <w:r w:rsidRPr="00C55C02">
        <w:rPr>
          <w:sz w:val="16"/>
          <w:szCs w:val="16"/>
        </w:rPr>
        <w:t>.0</w:t>
      </w:r>
      <w:r>
        <w:rPr>
          <w:sz w:val="16"/>
          <w:szCs w:val="16"/>
        </w:rPr>
        <w:t>8.2023 № 92</w:t>
      </w:r>
      <w:r w:rsidR="003905C1">
        <w:rPr>
          <w:sz w:val="16"/>
          <w:szCs w:val="16"/>
        </w:rPr>
        <w:t>9</w:t>
      </w:r>
      <w:r w:rsidRPr="00C55C02">
        <w:rPr>
          <w:sz w:val="16"/>
          <w:szCs w:val="16"/>
        </w:rPr>
        <w:t>/П/93</w:t>
      </w:r>
    </w:p>
    <w:p w:rsidR="00FB74AE" w:rsidRPr="00212BA4" w:rsidRDefault="00FB74AE" w:rsidP="00FB74AE">
      <w:pPr>
        <w:jc w:val="center"/>
        <w:rPr>
          <w:sz w:val="16"/>
          <w:szCs w:val="16"/>
        </w:rPr>
      </w:pPr>
    </w:p>
    <w:p w:rsidR="00FB74AE" w:rsidRDefault="00FB74AE" w:rsidP="00FB74AE">
      <w:pPr>
        <w:jc w:val="center"/>
        <w:rPr>
          <w:sz w:val="16"/>
          <w:szCs w:val="16"/>
        </w:rPr>
      </w:pPr>
      <w:r w:rsidRPr="00212BA4">
        <w:rPr>
          <w:sz w:val="16"/>
          <w:szCs w:val="16"/>
        </w:rPr>
        <w:t>г. Тогучин</w:t>
      </w:r>
    </w:p>
    <w:p w:rsidR="00FB74AE" w:rsidRDefault="00FB74AE" w:rsidP="00FB74AE">
      <w:pPr>
        <w:tabs>
          <w:tab w:val="left" w:pos="709"/>
        </w:tabs>
        <w:jc w:val="center"/>
        <w:rPr>
          <w:sz w:val="16"/>
          <w:szCs w:val="16"/>
        </w:rPr>
      </w:pPr>
    </w:p>
    <w:p w:rsidR="003905C1" w:rsidRPr="003905C1" w:rsidRDefault="003905C1" w:rsidP="003905C1">
      <w:pPr>
        <w:jc w:val="center"/>
        <w:rPr>
          <w:sz w:val="16"/>
          <w:szCs w:val="16"/>
        </w:rPr>
      </w:pPr>
      <w:r w:rsidRPr="003905C1">
        <w:rPr>
          <w:sz w:val="16"/>
          <w:szCs w:val="16"/>
          <w:lang w:eastAsia="ru-RU"/>
        </w:rPr>
        <w:t xml:space="preserve">Об образовании резервных избирательных участков для проведения голосования и подсчета голосов избирателей на выборах </w:t>
      </w:r>
      <w:r w:rsidRPr="003905C1">
        <w:rPr>
          <w:sz w:val="16"/>
          <w:szCs w:val="16"/>
        </w:rPr>
        <w:t>Губернатора Новосибирской области на территории Тогучинского района Новосибирской области</w:t>
      </w:r>
    </w:p>
    <w:p w:rsidR="003905C1" w:rsidRPr="003905C1" w:rsidRDefault="003905C1" w:rsidP="003905C1">
      <w:pPr>
        <w:jc w:val="center"/>
        <w:rPr>
          <w:sz w:val="16"/>
          <w:szCs w:val="16"/>
          <w:lang w:eastAsia="ru-RU"/>
        </w:rPr>
      </w:pPr>
    </w:p>
    <w:p w:rsidR="003905C1" w:rsidRPr="003905C1" w:rsidRDefault="003905C1" w:rsidP="003905C1">
      <w:pPr>
        <w:jc w:val="center"/>
        <w:rPr>
          <w:sz w:val="16"/>
          <w:szCs w:val="16"/>
          <w:lang w:eastAsia="ru-RU"/>
        </w:rPr>
      </w:pPr>
    </w:p>
    <w:p w:rsidR="003905C1" w:rsidRPr="003905C1" w:rsidRDefault="003905C1" w:rsidP="003905C1">
      <w:pPr>
        <w:ind w:firstLine="709"/>
        <w:jc w:val="both"/>
        <w:rPr>
          <w:sz w:val="16"/>
          <w:szCs w:val="16"/>
          <w:lang w:eastAsia="ru-RU"/>
        </w:rPr>
      </w:pPr>
      <w:r w:rsidRPr="003905C1">
        <w:rPr>
          <w:sz w:val="16"/>
          <w:szCs w:val="16"/>
          <w:lang w:eastAsia="ru-RU"/>
        </w:rP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 Законом Новосибирской области от 28.06.2012 № 243-ОЗ «О выборах Губернатора Новосибирской области», на случай возникновения чрезвычайных ситуаций, по согласованию с территориальной избирательной комиссией Тогучинского района Новосибирской области и собственниками помещений, администрация Тогучинского района Новосибирской области:</w:t>
      </w:r>
    </w:p>
    <w:p w:rsidR="003905C1" w:rsidRPr="003905C1" w:rsidRDefault="003905C1" w:rsidP="003905C1">
      <w:pPr>
        <w:jc w:val="both"/>
        <w:rPr>
          <w:sz w:val="16"/>
          <w:szCs w:val="16"/>
          <w:lang w:eastAsia="ru-RU"/>
        </w:rPr>
      </w:pPr>
      <w:r w:rsidRPr="003905C1">
        <w:rPr>
          <w:sz w:val="16"/>
          <w:szCs w:val="16"/>
          <w:lang w:eastAsia="ru-RU"/>
        </w:rPr>
        <w:t>ПОСТАНОВЛЯЕТ:</w:t>
      </w:r>
    </w:p>
    <w:p w:rsidR="003905C1" w:rsidRPr="003905C1" w:rsidRDefault="003905C1" w:rsidP="003905C1">
      <w:pPr>
        <w:ind w:firstLine="709"/>
        <w:jc w:val="both"/>
        <w:rPr>
          <w:sz w:val="16"/>
          <w:szCs w:val="16"/>
          <w:lang w:eastAsia="ru-RU"/>
        </w:rPr>
      </w:pPr>
      <w:r w:rsidRPr="003905C1">
        <w:rPr>
          <w:sz w:val="16"/>
          <w:szCs w:val="16"/>
          <w:lang w:eastAsia="ru-RU"/>
        </w:rPr>
        <w:t xml:space="preserve">1. Утвердить перечень резервных избирательных участков для проведения голосования и подсчета голосов избирателей на выборах </w:t>
      </w:r>
      <w:r w:rsidRPr="003905C1">
        <w:rPr>
          <w:sz w:val="16"/>
          <w:szCs w:val="16"/>
        </w:rPr>
        <w:t>Губернатора Новосибирской области на территории Тогучинского района Новосибирской области</w:t>
      </w:r>
      <w:r w:rsidRPr="003905C1">
        <w:rPr>
          <w:sz w:val="16"/>
          <w:szCs w:val="16"/>
          <w:lang w:eastAsia="ru-RU"/>
        </w:rPr>
        <w:t xml:space="preserve"> (приложение).</w:t>
      </w:r>
    </w:p>
    <w:p w:rsidR="003905C1" w:rsidRPr="003905C1" w:rsidRDefault="003905C1" w:rsidP="003905C1">
      <w:pPr>
        <w:ind w:firstLine="709"/>
        <w:jc w:val="both"/>
        <w:rPr>
          <w:sz w:val="16"/>
          <w:szCs w:val="16"/>
          <w:lang w:eastAsia="ru-RU"/>
        </w:rPr>
      </w:pPr>
      <w:r w:rsidRPr="003905C1">
        <w:rPr>
          <w:sz w:val="16"/>
          <w:szCs w:val="16"/>
          <w:lang w:eastAsia="ru-RU"/>
        </w:rPr>
        <w:t>2. Довести настоящее постановление до сведения территориальной избирательной комиссии Тогучинского района Новосибирской области.</w:t>
      </w:r>
    </w:p>
    <w:p w:rsidR="003905C1" w:rsidRPr="003905C1" w:rsidRDefault="003905C1" w:rsidP="003905C1">
      <w:pPr>
        <w:ind w:firstLine="709"/>
        <w:jc w:val="both"/>
        <w:rPr>
          <w:sz w:val="16"/>
          <w:szCs w:val="16"/>
          <w:lang w:eastAsia="ru-RU"/>
        </w:rPr>
      </w:pPr>
      <w:r w:rsidRPr="003905C1">
        <w:rPr>
          <w:sz w:val="16"/>
          <w:szCs w:val="16"/>
          <w:lang w:eastAsia="ru-RU"/>
        </w:rPr>
        <w:t>3. Управлению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Тогучинского района Новосибирской области «Тогучинский Вестник».</w:t>
      </w:r>
    </w:p>
    <w:p w:rsidR="003905C1" w:rsidRPr="003905C1" w:rsidRDefault="003905C1" w:rsidP="003905C1">
      <w:pPr>
        <w:ind w:firstLine="709"/>
        <w:jc w:val="both"/>
        <w:rPr>
          <w:sz w:val="16"/>
          <w:szCs w:val="16"/>
          <w:lang w:eastAsia="ru-RU"/>
        </w:rPr>
      </w:pPr>
      <w:r w:rsidRPr="003905C1">
        <w:rPr>
          <w:sz w:val="16"/>
          <w:szCs w:val="16"/>
          <w:lang w:eastAsia="ru-RU"/>
        </w:rPr>
        <w:t>4.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3905C1" w:rsidRPr="003905C1" w:rsidRDefault="003905C1" w:rsidP="003905C1">
      <w:pPr>
        <w:ind w:firstLine="708"/>
        <w:jc w:val="both"/>
        <w:rPr>
          <w:sz w:val="16"/>
          <w:szCs w:val="16"/>
          <w:lang w:eastAsia="ru-RU"/>
        </w:rPr>
      </w:pPr>
      <w:r w:rsidRPr="003905C1">
        <w:rPr>
          <w:sz w:val="16"/>
          <w:szCs w:val="16"/>
          <w:lang w:eastAsia="ru-RU"/>
        </w:rPr>
        <w:t>5. Контроль за исполнением данного постановления возложить на управляющего делами администрации Тогучинского района Новосибирской области Чумакову В. А.</w:t>
      </w:r>
    </w:p>
    <w:p w:rsidR="003905C1" w:rsidRPr="003905C1" w:rsidRDefault="003905C1" w:rsidP="003905C1">
      <w:pPr>
        <w:rPr>
          <w:sz w:val="16"/>
          <w:szCs w:val="16"/>
          <w:lang w:eastAsia="ru-RU"/>
        </w:rPr>
      </w:pPr>
    </w:p>
    <w:p w:rsidR="003905C1" w:rsidRPr="003905C1" w:rsidRDefault="003905C1" w:rsidP="003905C1">
      <w:pPr>
        <w:rPr>
          <w:sz w:val="16"/>
          <w:szCs w:val="16"/>
          <w:lang w:eastAsia="ru-RU"/>
        </w:rPr>
      </w:pPr>
    </w:p>
    <w:p w:rsidR="003905C1" w:rsidRPr="003905C1" w:rsidRDefault="003905C1" w:rsidP="003905C1">
      <w:pPr>
        <w:rPr>
          <w:sz w:val="16"/>
          <w:szCs w:val="16"/>
          <w:lang w:eastAsia="ru-RU"/>
        </w:rPr>
      </w:pPr>
      <w:r w:rsidRPr="003905C1">
        <w:rPr>
          <w:sz w:val="16"/>
          <w:szCs w:val="16"/>
          <w:lang w:eastAsia="ru-RU"/>
        </w:rPr>
        <w:t xml:space="preserve">Глава Тогучинского района </w:t>
      </w:r>
    </w:p>
    <w:p w:rsidR="003905C1" w:rsidRPr="003905C1" w:rsidRDefault="003905C1" w:rsidP="003905C1">
      <w:pPr>
        <w:rPr>
          <w:sz w:val="16"/>
          <w:szCs w:val="16"/>
          <w:lang w:eastAsia="ru-RU"/>
        </w:rPr>
      </w:pPr>
      <w:r w:rsidRPr="003905C1">
        <w:rPr>
          <w:sz w:val="16"/>
          <w:szCs w:val="16"/>
          <w:lang w:eastAsia="ru-RU"/>
        </w:rPr>
        <w:t xml:space="preserve">Новосибирской области    </w:t>
      </w:r>
      <w:r w:rsidRPr="003905C1">
        <w:rPr>
          <w:sz w:val="16"/>
          <w:szCs w:val="16"/>
          <w:lang w:eastAsia="ru-RU"/>
        </w:rPr>
        <w:tab/>
        <w:t xml:space="preserve">         </w:t>
      </w:r>
      <w:r w:rsidRPr="003905C1">
        <w:rPr>
          <w:sz w:val="16"/>
          <w:szCs w:val="16"/>
          <w:lang w:eastAsia="ru-RU"/>
        </w:rPr>
        <w:tab/>
      </w:r>
      <w:r w:rsidRPr="003905C1">
        <w:rPr>
          <w:sz w:val="16"/>
          <w:szCs w:val="16"/>
          <w:lang w:eastAsia="ru-RU"/>
        </w:rPr>
        <w:tab/>
        <w:t xml:space="preserve">        С.С. Пыхтин</w:t>
      </w:r>
    </w:p>
    <w:p w:rsidR="00FB74AE" w:rsidRDefault="00FB74AE" w:rsidP="00AC1376">
      <w:pPr>
        <w:tabs>
          <w:tab w:val="left" w:pos="709"/>
        </w:tabs>
        <w:jc w:val="center"/>
        <w:rPr>
          <w:sz w:val="16"/>
          <w:szCs w:val="16"/>
        </w:rPr>
      </w:pPr>
    </w:p>
    <w:p w:rsidR="003905C1" w:rsidRDefault="003905C1" w:rsidP="00AC1376">
      <w:pPr>
        <w:tabs>
          <w:tab w:val="left" w:pos="709"/>
        </w:tabs>
        <w:jc w:val="center"/>
        <w:rPr>
          <w:sz w:val="16"/>
          <w:szCs w:val="16"/>
        </w:rPr>
      </w:pPr>
    </w:p>
    <w:p w:rsidR="003905C1" w:rsidRPr="003905C1" w:rsidRDefault="003905C1" w:rsidP="003905C1">
      <w:pPr>
        <w:autoSpaceDE w:val="0"/>
        <w:autoSpaceDN w:val="0"/>
        <w:adjustRightInd w:val="0"/>
        <w:jc w:val="right"/>
        <w:rPr>
          <w:sz w:val="16"/>
          <w:szCs w:val="16"/>
          <w:lang w:eastAsia="ru-RU"/>
        </w:rPr>
      </w:pPr>
      <w:r w:rsidRPr="003905C1">
        <w:rPr>
          <w:sz w:val="16"/>
          <w:szCs w:val="16"/>
          <w:lang w:eastAsia="ru-RU"/>
        </w:rPr>
        <w:t>ПРИЛОЖЕНИЕ</w:t>
      </w:r>
    </w:p>
    <w:p w:rsidR="003905C1" w:rsidRPr="003905C1" w:rsidRDefault="003905C1" w:rsidP="003905C1">
      <w:pPr>
        <w:autoSpaceDE w:val="0"/>
        <w:autoSpaceDN w:val="0"/>
        <w:adjustRightInd w:val="0"/>
        <w:jc w:val="right"/>
        <w:rPr>
          <w:sz w:val="16"/>
          <w:szCs w:val="16"/>
          <w:lang w:eastAsia="ru-RU"/>
        </w:rPr>
      </w:pPr>
      <w:r w:rsidRPr="003905C1">
        <w:rPr>
          <w:sz w:val="16"/>
          <w:szCs w:val="16"/>
          <w:lang w:eastAsia="ru-RU"/>
        </w:rPr>
        <w:t>к постановлению администрации</w:t>
      </w:r>
    </w:p>
    <w:p w:rsidR="003905C1" w:rsidRPr="003905C1" w:rsidRDefault="003905C1" w:rsidP="003905C1">
      <w:pPr>
        <w:autoSpaceDE w:val="0"/>
        <w:autoSpaceDN w:val="0"/>
        <w:adjustRightInd w:val="0"/>
        <w:jc w:val="right"/>
        <w:rPr>
          <w:sz w:val="16"/>
          <w:szCs w:val="16"/>
          <w:lang w:eastAsia="ru-RU"/>
        </w:rPr>
      </w:pPr>
      <w:r w:rsidRPr="003905C1">
        <w:rPr>
          <w:sz w:val="16"/>
          <w:szCs w:val="16"/>
          <w:lang w:eastAsia="ru-RU"/>
        </w:rPr>
        <w:t>Тогучинского района</w:t>
      </w:r>
    </w:p>
    <w:p w:rsidR="003905C1" w:rsidRPr="003905C1" w:rsidRDefault="003905C1" w:rsidP="003905C1">
      <w:pPr>
        <w:autoSpaceDE w:val="0"/>
        <w:autoSpaceDN w:val="0"/>
        <w:adjustRightInd w:val="0"/>
        <w:jc w:val="right"/>
        <w:rPr>
          <w:sz w:val="16"/>
          <w:szCs w:val="16"/>
          <w:lang w:eastAsia="ru-RU"/>
        </w:rPr>
      </w:pPr>
      <w:r w:rsidRPr="003905C1">
        <w:rPr>
          <w:sz w:val="16"/>
          <w:szCs w:val="16"/>
          <w:lang w:eastAsia="ru-RU"/>
        </w:rPr>
        <w:t>Новосибирской области</w:t>
      </w:r>
    </w:p>
    <w:p w:rsidR="003905C1" w:rsidRPr="003905C1" w:rsidRDefault="003905C1" w:rsidP="003905C1">
      <w:pPr>
        <w:autoSpaceDE w:val="0"/>
        <w:autoSpaceDN w:val="0"/>
        <w:adjustRightInd w:val="0"/>
        <w:jc w:val="right"/>
        <w:rPr>
          <w:sz w:val="16"/>
          <w:szCs w:val="16"/>
          <w:lang w:eastAsia="ru-RU"/>
        </w:rPr>
      </w:pPr>
      <w:r w:rsidRPr="003905C1">
        <w:rPr>
          <w:sz w:val="16"/>
          <w:szCs w:val="16"/>
          <w:lang w:eastAsia="ru-RU"/>
        </w:rPr>
        <w:t xml:space="preserve">от </w:t>
      </w:r>
      <w:r>
        <w:rPr>
          <w:sz w:val="16"/>
          <w:szCs w:val="16"/>
          <w:lang w:eastAsia="ru-RU"/>
        </w:rPr>
        <w:t>29.08.2023</w:t>
      </w:r>
      <w:r w:rsidRPr="003905C1">
        <w:rPr>
          <w:sz w:val="16"/>
          <w:szCs w:val="16"/>
          <w:lang w:eastAsia="ru-RU"/>
        </w:rPr>
        <w:t xml:space="preserve"> № </w:t>
      </w:r>
      <w:r>
        <w:rPr>
          <w:sz w:val="16"/>
          <w:szCs w:val="16"/>
          <w:lang w:eastAsia="ru-RU"/>
        </w:rPr>
        <w:t>929/П/93</w:t>
      </w:r>
    </w:p>
    <w:p w:rsidR="003905C1" w:rsidRPr="003905C1" w:rsidRDefault="003905C1" w:rsidP="003905C1">
      <w:pPr>
        <w:autoSpaceDE w:val="0"/>
        <w:autoSpaceDN w:val="0"/>
        <w:adjustRightInd w:val="0"/>
        <w:jc w:val="right"/>
        <w:rPr>
          <w:sz w:val="16"/>
          <w:szCs w:val="16"/>
          <w:lang w:eastAsia="ru-RU"/>
        </w:rPr>
      </w:pPr>
    </w:p>
    <w:p w:rsidR="003905C1" w:rsidRPr="003905C1" w:rsidRDefault="003905C1" w:rsidP="003905C1">
      <w:pPr>
        <w:autoSpaceDE w:val="0"/>
        <w:autoSpaceDN w:val="0"/>
        <w:adjustRightInd w:val="0"/>
        <w:jc w:val="right"/>
        <w:rPr>
          <w:sz w:val="16"/>
          <w:szCs w:val="16"/>
          <w:lang w:eastAsia="ru-RU"/>
        </w:rPr>
      </w:pPr>
    </w:p>
    <w:p w:rsidR="003905C1" w:rsidRPr="003905C1" w:rsidRDefault="003905C1" w:rsidP="003905C1">
      <w:pPr>
        <w:autoSpaceDE w:val="0"/>
        <w:autoSpaceDN w:val="0"/>
        <w:adjustRightInd w:val="0"/>
        <w:jc w:val="center"/>
        <w:rPr>
          <w:sz w:val="16"/>
          <w:szCs w:val="16"/>
          <w:lang w:eastAsia="ru-RU"/>
        </w:rPr>
      </w:pPr>
      <w:r w:rsidRPr="003905C1">
        <w:rPr>
          <w:sz w:val="16"/>
          <w:szCs w:val="16"/>
          <w:lang w:eastAsia="ru-RU"/>
        </w:rPr>
        <w:t>ПЕРЕЧЕНЬ</w:t>
      </w:r>
    </w:p>
    <w:p w:rsidR="003905C1" w:rsidRPr="003905C1" w:rsidRDefault="003905C1" w:rsidP="003905C1">
      <w:pPr>
        <w:autoSpaceDE w:val="0"/>
        <w:autoSpaceDN w:val="0"/>
        <w:adjustRightInd w:val="0"/>
        <w:jc w:val="center"/>
        <w:rPr>
          <w:sz w:val="16"/>
          <w:szCs w:val="16"/>
        </w:rPr>
      </w:pPr>
      <w:r w:rsidRPr="003905C1">
        <w:rPr>
          <w:sz w:val="16"/>
          <w:szCs w:val="16"/>
          <w:lang w:eastAsia="ru-RU"/>
        </w:rPr>
        <w:t xml:space="preserve">резервных избирательных участков для проведения голосования и подсчета голосов избирателей на выборах </w:t>
      </w:r>
      <w:r w:rsidRPr="003905C1">
        <w:rPr>
          <w:sz w:val="16"/>
          <w:szCs w:val="16"/>
        </w:rPr>
        <w:t>Губернатора Новосибирской области на территории Тогучинского района Новосибирской области</w:t>
      </w:r>
    </w:p>
    <w:p w:rsidR="003905C1" w:rsidRPr="003905C1" w:rsidRDefault="003905C1" w:rsidP="003905C1">
      <w:pPr>
        <w:autoSpaceDE w:val="0"/>
        <w:autoSpaceDN w:val="0"/>
        <w:adjustRightInd w:val="0"/>
        <w:jc w:val="center"/>
        <w:rPr>
          <w:sz w:val="16"/>
          <w:szCs w:val="16"/>
        </w:rPr>
      </w:pPr>
    </w:p>
    <w:tbl>
      <w:tblPr>
        <w:tblStyle w:val="ad"/>
        <w:tblW w:w="5000" w:type="pct"/>
        <w:tblLayout w:type="fixed"/>
        <w:tblLook w:val="04A0" w:firstRow="1" w:lastRow="0" w:firstColumn="1" w:lastColumn="0" w:noHBand="0" w:noVBand="1"/>
      </w:tblPr>
      <w:tblGrid>
        <w:gridCol w:w="814"/>
        <w:gridCol w:w="1694"/>
        <w:gridCol w:w="2513"/>
      </w:tblGrid>
      <w:tr w:rsidR="003905C1" w:rsidRPr="003905C1" w:rsidTr="003905C1">
        <w:tc>
          <w:tcPr>
            <w:tcW w:w="811" w:type="pct"/>
          </w:tcPr>
          <w:p w:rsidR="003905C1" w:rsidRPr="003905C1" w:rsidRDefault="003905C1" w:rsidP="003B1AF1">
            <w:pPr>
              <w:autoSpaceDE w:val="0"/>
              <w:autoSpaceDN w:val="0"/>
              <w:adjustRightInd w:val="0"/>
              <w:jc w:val="center"/>
              <w:rPr>
                <w:b/>
                <w:sz w:val="16"/>
                <w:szCs w:val="16"/>
                <w:lang w:eastAsia="ru-RU"/>
              </w:rPr>
            </w:pPr>
            <w:r w:rsidRPr="003905C1">
              <w:rPr>
                <w:b/>
                <w:sz w:val="16"/>
                <w:szCs w:val="16"/>
                <w:lang w:eastAsia="ru-RU"/>
              </w:rPr>
              <w:t>Номер участковой избирательной комиссии</w:t>
            </w:r>
          </w:p>
        </w:tc>
        <w:tc>
          <w:tcPr>
            <w:tcW w:w="1687" w:type="pct"/>
          </w:tcPr>
          <w:p w:rsidR="003905C1" w:rsidRPr="003905C1" w:rsidRDefault="003905C1" w:rsidP="003B1AF1">
            <w:pPr>
              <w:autoSpaceDE w:val="0"/>
              <w:autoSpaceDN w:val="0"/>
              <w:adjustRightInd w:val="0"/>
              <w:jc w:val="center"/>
              <w:rPr>
                <w:b/>
                <w:sz w:val="16"/>
                <w:szCs w:val="16"/>
                <w:lang w:eastAsia="ru-RU"/>
              </w:rPr>
            </w:pPr>
            <w:r w:rsidRPr="003905C1">
              <w:rPr>
                <w:b/>
                <w:sz w:val="16"/>
                <w:szCs w:val="16"/>
                <w:lang w:eastAsia="ru-RU"/>
              </w:rPr>
              <w:t xml:space="preserve">Наименование организации, учреждения, предприятия, занимающего данное помещение в </w:t>
            </w:r>
            <w:proofErr w:type="spellStart"/>
            <w:r w:rsidRPr="003905C1">
              <w:rPr>
                <w:b/>
                <w:sz w:val="16"/>
                <w:szCs w:val="16"/>
                <w:lang w:eastAsia="ru-RU"/>
              </w:rPr>
              <w:t>межвыборный</w:t>
            </w:r>
            <w:proofErr w:type="spellEnd"/>
            <w:r w:rsidRPr="003905C1">
              <w:rPr>
                <w:b/>
                <w:sz w:val="16"/>
                <w:szCs w:val="16"/>
                <w:lang w:eastAsia="ru-RU"/>
              </w:rPr>
              <w:t xml:space="preserve"> период</w:t>
            </w:r>
          </w:p>
        </w:tc>
        <w:tc>
          <w:tcPr>
            <w:tcW w:w="2502" w:type="pct"/>
          </w:tcPr>
          <w:p w:rsidR="003905C1" w:rsidRPr="003905C1" w:rsidRDefault="003905C1" w:rsidP="003B1AF1">
            <w:pPr>
              <w:autoSpaceDE w:val="0"/>
              <w:autoSpaceDN w:val="0"/>
              <w:adjustRightInd w:val="0"/>
              <w:jc w:val="center"/>
              <w:rPr>
                <w:b/>
                <w:sz w:val="16"/>
                <w:szCs w:val="16"/>
                <w:lang w:eastAsia="ru-RU"/>
              </w:rPr>
            </w:pPr>
            <w:r w:rsidRPr="003905C1">
              <w:rPr>
                <w:b/>
                <w:sz w:val="16"/>
                <w:szCs w:val="16"/>
                <w:lang w:eastAsia="ru-RU"/>
              </w:rPr>
              <w:t>Адрес</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1012</w:t>
            </w:r>
          </w:p>
        </w:tc>
        <w:tc>
          <w:tcPr>
            <w:tcW w:w="1687" w:type="pct"/>
          </w:tcPr>
          <w:p w:rsidR="003905C1" w:rsidRPr="003905C1" w:rsidRDefault="003905C1" w:rsidP="003B1AF1">
            <w:pPr>
              <w:jc w:val="center"/>
              <w:rPr>
                <w:sz w:val="16"/>
                <w:szCs w:val="16"/>
              </w:rPr>
            </w:pPr>
            <w:r w:rsidRPr="003905C1">
              <w:rPr>
                <w:sz w:val="16"/>
                <w:szCs w:val="16"/>
              </w:rPr>
              <w:t>ООО "РОССТОРГ"</w:t>
            </w:r>
          </w:p>
          <w:p w:rsidR="003905C1" w:rsidRPr="003905C1" w:rsidRDefault="003905C1" w:rsidP="003B1AF1">
            <w:pPr>
              <w:autoSpaceDE w:val="0"/>
              <w:autoSpaceDN w:val="0"/>
              <w:adjustRightInd w:val="0"/>
              <w:jc w:val="center"/>
              <w:rPr>
                <w:sz w:val="16"/>
                <w:szCs w:val="16"/>
                <w:lang w:eastAsia="ru-RU"/>
              </w:rPr>
            </w:pP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город Тогучин, улица </w:t>
            </w:r>
            <w:proofErr w:type="spellStart"/>
            <w:r w:rsidRPr="003905C1">
              <w:rPr>
                <w:sz w:val="16"/>
                <w:szCs w:val="16"/>
                <w:lang w:eastAsia="ru-RU"/>
              </w:rPr>
              <w:t>Гутовская</w:t>
            </w:r>
            <w:proofErr w:type="spellEnd"/>
            <w:r w:rsidRPr="003905C1">
              <w:rPr>
                <w:sz w:val="16"/>
                <w:szCs w:val="16"/>
                <w:lang w:eastAsia="ru-RU"/>
              </w:rPr>
              <w:t>, дом 4.</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1013</w:t>
            </w:r>
          </w:p>
        </w:tc>
        <w:tc>
          <w:tcPr>
            <w:tcW w:w="1687" w:type="pct"/>
          </w:tcPr>
          <w:p w:rsidR="003905C1" w:rsidRPr="003905C1" w:rsidRDefault="003905C1" w:rsidP="003B1AF1">
            <w:pPr>
              <w:pStyle w:val="2"/>
              <w:shd w:val="clear" w:color="auto" w:fill="FFFFFF"/>
              <w:outlineLvl w:val="1"/>
              <w:rPr>
                <w:b/>
                <w:sz w:val="16"/>
                <w:szCs w:val="16"/>
              </w:rPr>
            </w:pPr>
            <w:r w:rsidRPr="003905C1">
              <w:rPr>
                <w:color w:val="000000" w:themeColor="text1"/>
                <w:sz w:val="16"/>
                <w:szCs w:val="16"/>
              </w:rPr>
              <w:t>МУП города Тогучина «Сибирь»</w:t>
            </w:r>
          </w:p>
        </w:tc>
        <w:tc>
          <w:tcPr>
            <w:tcW w:w="2502" w:type="pct"/>
          </w:tcPr>
          <w:p w:rsidR="003905C1" w:rsidRPr="003905C1" w:rsidRDefault="003905C1" w:rsidP="003B1AF1">
            <w:pPr>
              <w:rPr>
                <w:sz w:val="16"/>
                <w:szCs w:val="16"/>
                <w:lang w:eastAsia="ru-RU"/>
              </w:rPr>
            </w:pPr>
            <w:r w:rsidRPr="003905C1">
              <w:rPr>
                <w:sz w:val="16"/>
                <w:szCs w:val="16"/>
                <w:lang w:eastAsia="ru-RU"/>
              </w:rPr>
              <w:t>Тогучинский район, город Тогучин, улица Пролетарская, дом 92.</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lastRenderedPageBreak/>
              <w:t>1014</w:t>
            </w:r>
          </w:p>
        </w:tc>
        <w:tc>
          <w:tcPr>
            <w:tcW w:w="1687" w:type="pct"/>
          </w:tcPr>
          <w:p w:rsidR="003905C1" w:rsidRPr="003905C1" w:rsidRDefault="003905C1" w:rsidP="003B1AF1">
            <w:pPr>
              <w:jc w:val="center"/>
              <w:rPr>
                <w:sz w:val="16"/>
                <w:szCs w:val="16"/>
              </w:rPr>
            </w:pPr>
            <w:r w:rsidRPr="003905C1">
              <w:rPr>
                <w:sz w:val="16"/>
                <w:szCs w:val="16"/>
              </w:rPr>
              <w:t>МКОУ Тогучинского района "Тогучинская средняя школа №1"</w:t>
            </w:r>
          </w:p>
        </w:tc>
        <w:tc>
          <w:tcPr>
            <w:tcW w:w="2502" w:type="pct"/>
          </w:tcPr>
          <w:p w:rsidR="003905C1" w:rsidRPr="003905C1" w:rsidRDefault="003905C1" w:rsidP="003B1AF1">
            <w:pPr>
              <w:rPr>
                <w:sz w:val="16"/>
                <w:szCs w:val="16"/>
                <w:lang w:eastAsia="ru-RU"/>
              </w:rPr>
            </w:pPr>
            <w:r w:rsidRPr="003905C1">
              <w:rPr>
                <w:sz w:val="16"/>
                <w:szCs w:val="16"/>
                <w:lang w:eastAsia="ru-RU"/>
              </w:rPr>
              <w:t>Тогучинский район, город Тогучин, улица Коммунистическая, дом 2.</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1015</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color w:val="000000" w:themeColor="text1"/>
                <w:sz w:val="16"/>
                <w:szCs w:val="16"/>
                <w:shd w:val="clear" w:color="auto" w:fill="FFFFFF"/>
              </w:rPr>
              <w:t xml:space="preserve">Библиотека – филиал №35 </w:t>
            </w:r>
          </w:p>
        </w:tc>
        <w:tc>
          <w:tcPr>
            <w:tcW w:w="2502" w:type="pct"/>
          </w:tcPr>
          <w:p w:rsidR="003905C1" w:rsidRPr="003905C1" w:rsidRDefault="003905C1" w:rsidP="003B1AF1">
            <w:pPr>
              <w:rPr>
                <w:sz w:val="16"/>
                <w:szCs w:val="16"/>
                <w:lang w:eastAsia="ru-RU"/>
              </w:rPr>
            </w:pPr>
            <w:r w:rsidRPr="003905C1">
              <w:rPr>
                <w:sz w:val="16"/>
                <w:szCs w:val="16"/>
                <w:lang w:eastAsia="ru-RU"/>
              </w:rPr>
              <w:t>Тогучинский район, город Тогучин, улица Свердлова, дом 5.</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1016</w:t>
            </w:r>
          </w:p>
        </w:tc>
        <w:tc>
          <w:tcPr>
            <w:tcW w:w="1687" w:type="pct"/>
          </w:tcPr>
          <w:p w:rsidR="003905C1" w:rsidRPr="003905C1" w:rsidRDefault="00BE716E" w:rsidP="003B1AF1">
            <w:pPr>
              <w:jc w:val="center"/>
              <w:rPr>
                <w:sz w:val="16"/>
                <w:szCs w:val="16"/>
              </w:rPr>
            </w:pPr>
            <w:hyperlink r:id="rId12" w:tooltip="поиск всех организаций с именем ТОГУЧИНСКОЕ ДОРОЖНОЕ РЕМОНТНО-СТРОИТЕЛЬНОЕ УПРАВЛЕНИЕ - ФИЛИАЛ АКЦИОНЕРНОГО ОБЩЕСТВА ПО СТРОИТЕЛЬСТВУ, РЕМОНТУ И СОДЕРЖАНИЮ АВТОМОБИЛЬНЫХ ДОРОГ И ИНЖЕНЕРНЫХ СООРУЖЕНИЙ &quot;НОВОСИБИРСКАВТОДОР&quot;" w:history="1">
              <w:r w:rsidR="003905C1" w:rsidRPr="003905C1">
                <w:rPr>
                  <w:rStyle w:val="ac"/>
                  <w:color w:val="000000" w:themeColor="text1"/>
                  <w:sz w:val="16"/>
                  <w:szCs w:val="16"/>
                  <w:u w:val="none"/>
                </w:rPr>
                <w:t>Тогучинское дорожное ремонтно-строительное управление - филиал акционерного общества по строительству, ремонту и содержанию автомобильных дорог и инженерных сооружений "</w:t>
              </w:r>
              <w:proofErr w:type="spellStart"/>
              <w:r w:rsidR="003905C1" w:rsidRPr="003905C1">
                <w:rPr>
                  <w:rStyle w:val="ac"/>
                  <w:color w:val="000000" w:themeColor="text1"/>
                  <w:sz w:val="16"/>
                  <w:szCs w:val="16"/>
                  <w:u w:val="none"/>
                </w:rPr>
                <w:t>Новосибирскавтодор</w:t>
              </w:r>
              <w:proofErr w:type="spellEnd"/>
              <w:r w:rsidR="003905C1" w:rsidRPr="003905C1">
                <w:rPr>
                  <w:rStyle w:val="ac"/>
                  <w:color w:val="000000" w:themeColor="text1"/>
                  <w:sz w:val="16"/>
                  <w:szCs w:val="16"/>
                  <w:u w:val="none"/>
                </w:rPr>
                <w:t>"</w:t>
              </w:r>
            </w:hyperlink>
          </w:p>
        </w:tc>
        <w:tc>
          <w:tcPr>
            <w:tcW w:w="2502" w:type="pct"/>
          </w:tcPr>
          <w:p w:rsidR="003905C1" w:rsidRPr="003905C1" w:rsidRDefault="003905C1" w:rsidP="003B1AF1">
            <w:pPr>
              <w:rPr>
                <w:sz w:val="16"/>
                <w:szCs w:val="16"/>
                <w:lang w:eastAsia="ru-RU"/>
              </w:rPr>
            </w:pPr>
            <w:r w:rsidRPr="003905C1">
              <w:rPr>
                <w:sz w:val="16"/>
                <w:szCs w:val="16"/>
                <w:lang w:eastAsia="ru-RU"/>
              </w:rPr>
              <w:t>Тогучинский район, город Тогучин, улица Томская, дом 1.</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1017</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rFonts w:eastAsia="Calibri"/>
                <w:sz w:val="16"/>
                <w:szCs w:val="16"/>
                <w:lang w:eastAsia="ru-RU"/>
              </w:rPr>
              <w:t>МКОУ Тогучинского района «Тогучинская средняя школа № 4»</w:t>
            </w:r>
          </w:p>
        </w:tc>
        <w:tc>
          <w:tcPr>
            <w:tcW w:w="2502" w:type="pct"/>
          </w:tcPr>
          <w:p w:rsidR="003905C1" w:rsidRPr="003905C1" w:rsidRDefault="003905C1" w:rsidP="003B1AF1">
            <w:pPr>
              <w:rPr>
                <w:sz w:val="16"/>
                <w:szCs w:val="16"/>
                <w:lang w:eastAsia="ru-RU"/>
              </w:rPr>
            </w:pPr>
            <w:r w:rsidRPr="003905C1">
              <w:rPr>
                <w:rFonts w:eastAsia="Calibri"/>
                <w:sz w:val="16"/>
                <w:szCs w:val="16"/>
                <w:lang w:eastAsia="ru-RU"/>
              </w:rPr>
              <w:t xml:space="preserve">Тогучинский район, город Тогучин, улица Крупской, дом 7. </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1018</w:t>
            </w:r>
          </w:p>
        </w:tc>
        <w:tc>
          <w:tcPr>
            <w:tcW w:w="1687" w:type="pct"/>
          </w:tcPr>
          <w:p w:rsidR="003905C1" w:rsidRPr="003905C1" w:rsidRDefault="003905C1" w:rsidP="003B1AF1">
            <w:pPr>
              <w:shd w:val="clear" w:color="auto" w:fill="FFFFFF"/>
              <w:jc w:val="center"/>
              <w:outlineLvl w:val="1"/>
              <w:rPr>
                <w:bCs/>
                <w:sz w:val="16"/>
                <w:szCs w:val="16"/>
                <w:lang w:eastAsia="ru-RU"/>
              </w:rPr>
            </w:pPr>
            <w:r w:rsidRPr="003905C1">
              <w:rPr>
                <w:bCs/>
                <w:sz w:val="16"/>
                <w:szCs w:val="16"/>
                <w:lang w:eastAsia="ru-RU"/>
              </w:rPr>
              <w:t>Тогучинское ОВО - филиал ФГКУ УВО ВНГ России по Новосибирской области</w:t>
            </w:r>
          </w:p>
          <w:p w:rsidR="003905C1" w:rsidRPr="003905C1" w:rsidRDefault="003905C1" w:rsidP="003B1AF1">
            <w:pPr>
              <w:autoSpaceDE w:val="0"/>
              <w:autoSpaceDN w:val="0"/>
              <w:adjustRightInd w:val="0"/>
              <w:jc w:val="center"/>
              <w:rPr>
                <w:sz w:val="16"/>
                <w:szCs w:val="16"/>
                <w:lang w:eastAsia="ru-RU"/>
              </w:rPr>
            </w:pPr>
          </w:p>
        </w:tc>
        <w:tc>
          <w:tcPr>
            <w:tcW w:w="2502" w:type="pct"/>
          </w:tcPr>
          <w:p w:rsidR="003905C1" w:rsidRPr="003905C1" w:rsidRDefault="003905C1" w:rsidP="003B1AF1">
            <w:pPr>
              <w:rPr>
                <w:sz w:val="16"/>
                <w:szCs w:val="16"/>
                <w:lang w:eastAsia="ru-RU"/>
              </w:rPr>
            </w:pPr>
            <w:r w:rsidRPr="003905C1">
              <w:rPr>
                <w:rFonts w:eastAsia="Calibri"/>
                <w:sz w:val="16"/>
                <w:szCs w:val="16"/>
                <w:lang w:eastAsia="ru-RU"/>
              </w:rPr>
              <w:t>Тогучинский район, город Тогучин, улица Дзержинского, дом 10.</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1019</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rFonts w:eastAsia="Calibri"/>
                <w:sz w:val="16"/>
                <w:szCs w:val="16"/>
                <w:lang w:eastAsia="ru-RU"/>
              </w:rPr>
              <w:t>МКДОУ Тогучинского района «Тогучинский детский сад № 8»</w:t>
            </w:r>
          </w:p>
        </w:tc>
        <w:tc>
          <w:tcPr>
            <w:tcW w:w="2502" w:type="pct"/>
          </w:tcPr>
          <w:p w:rsidR="003905C1" w:rsidRPr="003905C1" w:rsidRDefault="003905C1" w:rsidP="003B1AF1">
            <w:pPr>
              <w:rPr>
                <w:sz w:val="16"/>
                <w:szCs w:val="16"/>
                <w:lang w:eastAsia="ru-RU"/>
              </w:rPr>
            </w:pPr>
            <w:r w:rsidRPr="003905C1">
              <w:rPr>
                <w:rFonts w:eastAsia="Calibri"/>
                <w:sz w:val="16"/>
                <w:szCs w:val="16"/>
                <w:lang w:eastAsia="ru-RU"/>
              </w:rPr>
              <w:t>Тогучинский район, город Тогучин, улица Деповская, дом 23.</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1020</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администрация Борцовского сельсовета Тогучинского района Новосибирской области</w:t>
            </w:r>
          </w:p>
        </w:tc>
        <w:tc>
          <w:tcPr>
            <w:tcW w:w="2502" w:type="pct"/>
          </w:tcPr>
          <w:p w:rsidR="003905C1" w:rsidRPr="003905C1" w:rsidRDefault="003905C1" w:rsidP="003B1AF1">
            <w:pPr>
              <w:rPr>
                <w:sz w:val="16"/>
                <w:szCs w:val="16"/>
                <w:lang w:eastAsia="ru-RU"/>
              </w:rPr>
            </w:pPr>
            <w:r w:rsidRPr="003905C1">
              <w:rPr>
                <w:rFonts w:eastAsia="Calibri"/>
                <w:sz w:val="16"/>
                <w:szCs w:val="16"/>
                <w:lang w:eastAsia="ru-RU"/>
              </w:rPr>
              <w:t xml:space="preserve">Тогучинский район, </w:t>
            </w:r>
            <w:r w:rsidRPr="003905C1">
              <w:rPr>
                <w:sz w:val="16"/>
                <w:szCs w:val="16"/>
                <w:lang w:eastAsia="ru-RU"/>
              </w:rPr>
              <w:t>село Борцово, ул. Центральная, 62.</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1022</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 xml:space="preserve">администрация </w:t>
            </w:r>
            <w:proofErr w:type="spellStart"/>
            <w:r w:rsidRPr="003905C1">
              <w:rPr>
                <w:sz w:val="16"/>
                <w:szCs w:val="16"/>
                <w:lang w:eastAsia="ru-RU"/>
              </w:rPr>
              <w:t>Буготакского</w:t>
            </w:r>
            <w:proofErr w:type="spellEnd"/>
            <w:r w:rsidRPr="003905C1">
              <w:rPr>
                <w:sz w:val="16"/>
                <w:szCs w:val="16"/>
                <w:lang w:eastAsia="ru-RU"/>
              </w:rPr>
              <w:t xml:space="preserve"> сельсовета Тогучинского района Новосибирской области</w:t>
            </w:r>
          </w:p>
        </w:tc>
        <w:tc>
          <w:tcPr>
            <w:tcW w:w="2502" w:type="pct"/>
          </w:tcPr>
          <w:p w:rsidR="003905C1" w:rsidRPr="003905C1" w:rsidRDefault="003905C1" w:rsidP="003B1AF1">
            <w:pPr>
              <w:rPr>
                <w:sz w:val="16"/>
                <w:szCs w:val="16"/>
                <w:lang w:eastAsia="ru-RU"/>
              </w:rPr>
            </w:pPr>
            <w:r w:rsidRPr="003905C1">
              <w:rPr>
                <w:rFonts w:eastAsia="Calibri"/>
                <w:sz w:val="16"/>
                <w:szCs w:val="16"/>
                <w:lang w:eastAsia="ru-RU"/>
              </w:rPr>
              <w:t xml:space="preserve">Тогучинский район, </w:t>
            </w:r>
            <w:r w:rsidRPr="003905C1">
              <w:rPr>
                <w:sz w:val="16"/>
                <w:szCs w:val="16"/>
                <w:lang w:eastAsia="ru-RU"/>
              </w:rPr>
              <w:t xml:space="preserve">село </w:t>
            </w:r>
            <w:proofErr w:type="spellStart"/>
            <w:r w:rsidRPr="003905C1">
              <w:rPr>
                <w:sz w:val="16"/>
                <w:szCs w:val="16"/>
                <w:lang w:eastAsia="ru-RU"/>
              </w:rPr>
              <w:t>Буготак</w:t>
            </w:r>
            <w:proofErr w:type="spellEnd"/>
            <w:r w:rsidRPr="003905C1">
              <w:rPr>
                <w:sz w:val="16"/>
                <w:szCs w:val="16"/>
                <w:lang w:eastAsia="ru-RU"/>
              </w:rPr>
              <w:t xml:space="preserve"> пер. Центральный, 2.</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1023</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 xml:space="preserve">Железнодорожная станция </w:t>
            </w:r>
            <w:proofErr w:type="spellStart"/>
            <w:r w:rsidRPr="003905C1">
              <w:rPr>
                <w:sz w:val="16"/>
                <w:szCs w:val="16"/>
                <w:lang w:eastAsia="ru-RU"/>
              </w:rPr>
              <w:t>Изынский</w:t>
            </w:r>
            <w:proofErr w:type="spellEnd"/>
          </w:p>
        </w:tc>
        <w:tc>
          <w:tcPr>
            <w:tcW w:w="2502" w:type="pct"/>
          </w:tcPr>
          <w:p w:rsidR="003905C1" w:rsidRPr="003905C1" w:rsidRDefault="003905C1" w:rsidP="003B1AF1">
            <w:pPr>
              <w:rPr>
                <w:sz w:val="16"/>
                <w:szCs w:val="16"/>
                <w:lang w:eastAsia="ru-RU"/>
              </w:rPr>
            </w:pPr>
            <w:r w:rsidRPr="003905C1">
              <w:rPr>
                <w:rFonts w:eastAsia="Calibri"/>
                <w:sz w:val="16"/>
                <w:szCs w:val="16"/>
                <w:lang w:eastAsia="ru-RU"/>
              </w:rPr>
              <w:t xml:space="preserve">Тогучинский район, </w:t>
            </w:r>
            <w:r w:rsidRPr="003905C1">
              <w:rPr>
                <w:sz w:val="16"/>
                <w:szCs w:val="16"/>
                <w:lang w:eastAsia="ru-RU"/>
              </w:rPr>
              <w:t xml:space="preserve">железнодорожная станция </w:t>
            </w:r>
            <w:proofErr w:type="spellStart"/>
            <w:r w:rsidRPr="003905C1">
              <w:rPr>
                <w:sz w:val="16"/>
                <w:szCs w:val="16"/>
                <w:lang w:eastAsia="ru-RU"/>
              </w:rPr>
              <w:t>Изынский</w:t>
            </w:r>
            <w:proofErr w:type="spellEnd"/>
            <w:r w:rsidRPr="003905C1">
              <w:rPr>
                <w:sz w:val="16"/>
                <w:szCs w:val="16"/>
                <w:lang w:eastAsia="ru-RU"/>
              </w:rPr>
              <w:t>, ул. Путейская, 10.</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1024</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частный дом</w:t>
            </w:r>
          </w:p>
        </w:tc>
        <w:tc>
          <w:tcPr>
            <w:tcW w:w="2502" w:type="pct"/>
          </w:tcPr>
          <w:p w:rsidR="003905C1" w:rsidRPr="003905C1" w:rsidRDefault="003905C1" w:rsidP="003B1AF1">
            <w:pPr>
              <w:rPr>
                <w:sz w:val="16"/>
                <w:szCs w:val="16"/>
                <w:lang w:eastAsia="ru-RU"/>
              </w:rPr>
            </w:pPr>
            <w:r w:rsidRPr="003905C1">
              <w:rPr>
                <w:rFonts w:eastAsia="Calibri"/>
                <w:sz w:val="16"/>
                <w:szCs w:val="16"/>
                <w:lang w:eastAsia="ru-RU"/>
              </w:rPr>
              <w:t xml:space="preserve">Тогучинский район, </w:t>
            </w:r>
            <w:r w:rsidRPr="003905C1">
              <w:rPr>
                <w:sz w:val="16"/>
                <w:szCs w:val="16"/>
                <w:lang w:eastAsia="ru-RU"/>
              </w:rPr>
              <w:t xml:space="preserve">железнодорожная станция </w:t>
            </w:r>
            <w:proofErr w:type="spellStart"/>
            <w:r w:rsidRPr="003905C1">
              <w:rPr>
                <w:sz w:val="16"/>
                <w:szCs w:val="16"/>
                <w:lang w:eastAsia="ru-RU"/>
              </w:rPr>
              <w:t>Буготак</w:t>
            </w:r>
            <w:proofErr w:type="spellEnd"/>
            <w:r w:rsidRPr="003905C1">
              <w:rPr>
                <w:sz w:val="16"/>
                <w:szCs w:val="16"/>
                <w:lang w:eastAsia="ru-RU"/>
              </w:rPr>
              <w:t>, ул. Привокзальная д.15 кв.2.</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1025</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МКОУ Тогучинского района «Пойменная средняя школа»</w:t>
            </w:r>
          </w:p>
        </w:tc>
        <w:tc>
          <w:tcPr>
            <w:tcW w:w="2502" w:type="pct"/>
          </w:tcPr>
          <w:p w:rsidR="003905C1" w:rsidRPr="003905C1" w:rsidRDefault="003905C1" w:rsidP="003B1AF1">
            <w:pPr>
              <w:rPr>
                <w:sz w:val="16"/>
                <w:szCs w:val="16"/>
                <w:lang w:eastAsia="ru-RU"/>
              </w:rPr>
            </w:pPr>
            <w:r w:rsidRPr="003905C1">
              <w:rPr>
                <w:rFonts w:eastAsia="Calibri"/>
                <w:sz w:val="16"/>
                <w:szCs w:val="16"/>
                <w:lang w:eastAsia="ru-RU"/>
              </w:rPr>
              <w:t xml:space="preserve">Тогучинский район, </w:t>
            </w:r>
            <w:r w:rsidRPr="003905C1">
              <w:rPr>
                <w:sz w:val="16"/>
                <w:szCs w:val="16"/>
                <w:lang w:eastAsia="ru-RU"/>
              </w:rPr>
              <w:t xml:space="preserve">село Пойменное, ул. Центральная, 43. </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1026</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Контора ОАО «</w:t>
            </w:r>
            <w:proofErr w:type="spellStart"/>
            <w:r w:rsidRPr="003905C1">
              <w:rPr>
                <w:sz w:val="16"/>
                <w:szCs w:val="16"/>
                <w:lang w:eastAsia="ru-RU"/>
              </w:rPr>
              <w:t>Вассино</w:t>
            </w:r>
            <w:proofErr w:type="spellEnd"/>
            <w:r w:rsidRPr="003905C1">
              <w:rPr>
                <w:sz w:val="16"/>
                <w:szCs w:val="16"/>
                <w:lang w:eastAsia="ru-RU"/>
              </w:rPr>
              <w:t>»</w:t>
            </w:r>
          </w:p>
        </w:tc>
        <w:tc>
          <w:tcPr>
            <w:tcW w:w="2502" w:type="pct"/>
          </w:tcPr>
          <w:p w:rsidR="003905C1" w:rsidRPr="003905C1" w:rsidRDefault="003905C1" w:rsidP="003B1AF1">
            <w:pPr>
              <w:rPr>
                <w:sz w:val="16"/>
                <w:szCs w:val="16"/>
                <w:lang w:eastAsia="ru-RU"/>
              </w:rPr>
            </w:pPr>
            <w:r w:rsidRPr="003905C1">
              <w:rPr>
                <w:rFonts w:eastAsia="Calibri"/>
                <w:sz w:val="16"/>
                <w:szCs w:val="16"/>
                <w:lang w:eastAsia="ru-RU"/>
              </w:rPr>
              <w:t xml:space="preserve">Тогучинский район, </w:t>
            </w:r>
            <w:r w:rsidRPr="003905C1">
              <w:rPr>
                <w:sz w:val="16"/>
                <w:szCs w:val="16"/>
                <w:lang w:eastAsia="ru-RU"/>
              </w:rPr>
              <w:t xml:space="preserve">село </w:t>
            </w:r>
            <w:proofErr w:type="spellStart"/>
            <w:r w:rsidRPr="003905C1">
              <w:rPr>
                <w:sz w:val="16"/>
                <w:szCs w:val="16"/>
                <w:lang w:eastAsia="ru-RU"/>
              </w:rPr>
              <w:t>Вассино</w:t>
            </w:r>
            <w:proofErr w:type="spellEnd"/>
            <w:r w:rsidRPr="003905C1">
              <w:rPr>
                <w:sz w:val="16"/>
                <w:szCs w:val="16"/>
                <w:lang w:eastAsia="ru-RU"/>
              </w:rPr>
              <w:t xml:space="preserve">, ул. Центральная, 16. </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1028</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ЗАО «Политотдельское»</w:t>
            </w:r>
          </w:p>
        </w:tc>
        <w:tc>
          <w:tcPr>
            <w:tcW w:w="2502" w:type="pct"/>
          </w:tcPr>
          <w:p w:rsidR="003905C1" w:rsidRPr="003905C1" w:rsidRDefault="003905C1" w:rsidP="003B1AF1">
            <w:pPr>
              <w:rPr>
                <w:sz w:val="16"/>
                <w:szCs w:val="16"/>
                <w:lang w:eastAsia="ru-RU"/>
              </w:rPr>
            </w:pPr>
            <w:r w:rsidRPr="003905C1">
              <w:rPr>
                <w:rFonts w:eastAsia="Calibri"/>
                <w:sz w:val="16"/>
                <w:szCs w:val="16"/>
                <w:lang w:eastAsia="ru-RU"/>
              </w:rPr>
              <w:t xml:space="preserve">Тогучинский район, </w:t>
            </w:r>
            <w:r w:rsidRPr="003905C1">
              <w:rPr>
                <w:sz w:val="16"/>
                <w:szCs w:val="16"/>
                <w:lang w:eastAsia="ru-RU"/>
              </w:rPr>
              <w:t>поселок Пятилетка, ул. Центральная, 18/1.</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1029</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Администрации рабочего поселка Горный</w:t>
            </w:r>
          </w:p>
        </w:tc>
        <w:tc>
          <w:tcPr>
            <w:tcW w:w="2502" w:type="pct"/>
          </w:tcPr>
          <w:p w:rsidR="003905C1" w:rsidRPr="003905C1" w:rsidRDefault="003905C1" w:rsidP="003B1AF1">
            <w:pPr>
              <w:rPr>
                <w:sz w:val="16"/>
                <w:szCs w:val="16"/>
                <w:lang w:eastAsia="ru-RU"/>
              </w:rPr>
            </w:pPr>
            <w:r w:rsidRPr="003905C1">
              <w:rPr>
                <w:sz w:val="16"/>
                <w:szCs w:val="16"/>
                <w:lang w:eastAsia="ru-RU"/>
              </w:rPr>
              <w:t>Тогучинский район, р.п. Горный ул. Советская 10.</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1030</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МАУ спорткомплекс «Атлант»</w:t>
            </w:r>
          </w:p>
        </w:tc>
        <w:tc>
          <w:tcPr>
            <w:tcW w:w="2502" w:type="pct"/>
          </w:tcPr>
          <w:p w:rsidR="003905C1" w:rsidRPr="003905C1" w:rsidRDefault="003905C1" w:rsidP="003B1AF1">
            <w:pPr>
              <w:rPr>
                <w:sz w:val="16"/>
                <w:szCs w:val="16"/>
                <w:lang w:eastAsia="ru-RU"/>
              </w:rPr>
            </w:pPr>
            <w:r w:rsidRPr="003905C1">
              <w:rPr>
                <w:sz w:val="16"/>
                <w:szCs w:val="16"/>
                <w:lang w:eastAsia="ru-RU"/>
              </w:rPr>
              <w:t>Тогучинский район, р.п. Горный ул. Молодежная 6а.</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1031</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МУП «</w:t>
            </w:r>
            <w:proofErr w:type="spellStart"/>
            <w:r w:rsidRPr="003905C1">
              <w:rPr>
                <w:sz w:val="16"/>
                <w:szCs w:val="16"/>
                <w:lang w:eastAsia="ru-RU"/>
              </w:rPr>
              <w:t>ТеплоВодоКанал</w:t>
            </w:r>
            <w:proofErr w:type="spellEnd"/>
            <w:r w:rsidRPr="003905C1">
              <w:rPr>
                <w:sz w:val="16"/>
                <w:szCs w:val="16"/>
                <w:lang w:eastAsia="ru-RU"/>
              </w:rPr>
              <w:t>»</w:t>
            </w:r>
          </w:p>
        </w:tc>
        <w:tc>
          <w:tcPr>
            <w:tcW w:w="2502" w:type="pct"/>
          </w:tcPr>
          <w:p w:rsidR="003905C1" w:rsidRPr="003905C1" w:rsidRDefault="003905C1" w:rsidP="003B1AF1">
            <w:pPr>
              <w:rPr>
                <w:sz w:val="16"/>
                <w:szCs w:val="16"/>
                <w:lang w:eastAsia="ru-RU"/>
              </w:rPr>
            </w:pPr>
            <w:r w:rsidRPr="003905C1">
              <w:rPr>
                <w:sz w:val="16"/>
                <w:szCs w:val="16"/>
                <w:lang w:eastAsia="ru-RU"/>
              </w:rPr>
              <w:t>Тогучинский район, р.п. Горный ул. Планетная дом 1.</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1032</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МКОУ «</w:t>
            </w:r>
            <w:proofErr w:type="spellStart"/>
            <w:r w:rsidRPr="003905C1">
              <w:rPr>
                <w:sz w:val="16"/>
                <w:szCs w:val="16"/>
                <w:lang w:eastAsia="ru-RU"/>
              </w:rPr>
              <w:t>Янченковская</w:t>
            </w:r>
            <w:proofErr w:type="spellEnd"/>
            <w:r w:rsidRPr="003905C1">
              <w:rPr>
                <w:sz w:val="16"/>
                <w:szCs w:val="16"/>
                <w:lang w:eastAsia="ru-RU"/>
              </w:rPr>
              <w:t xml:space="preserve"> СОШ</w:t>
            </w: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село </w:t>
            </w:r>
            <w:proofErr w:type="spellStart"/>
            <w:r w:rsidRPr="003905C1">
              <w:rPr>
                <w:sz w:val="16"/>
                <w:szCs w:val="16"/>
                <w:lang w:eastAsia="ru-RU"/>
              </w:rPr>
              <w:t>Янченково</w:t>
            </w:r>
            <w:proofErr w:type="spellEnd"/>
            <w:r w:rsidRPr="003905C1">
              <w:rPr>
                <w:sz w:val="16"/>
                <w:szCs w:val="16"/>
                <w:lang w:eastAsia="ru-RU"/>
              </w:rPr>
              <w:t>, ул. Школьная 9.</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1033</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 xml:space="preserve">магазин ИП </w:t>
            </w:r>
            <w:proofErr w:type="spellStart"/>
            <w:r w:rsidRPr="003905C1">
              <w:rPr>
                <w:sz w:val="16"/>
                <w:szCs w:val="16"/>
                <w:lang w:eastAsia="ru-RU"/>
              </w:rPr>
              <w:t>Якутович</w:t>
            </w:r>
            <w:proofErr w:type="spellEnd"/>
            <w:r w:rsidRPr="003905C1">
              <w:rPr>
                <w:sz w:val="16"/>
                <w:szCs w:val="16"/>
                <w:lang w:eastAsia="ru-RU"/>
              </w:rPr>
              <w:t xml:space="preserve"> Н.П.</w:t>
            </w: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село </w:t>
            </w:r>
            <w:proofErr w:type="spellStart"/>
            <w:r w:rsidRPr="003905C1">
              <w:rPr>
                <w:sz w:val="16"/>
                <w:szCs w:val="16"/>
                <w:lang w:eastAsia="ru-RU"/>
              </w:rPr>
              <w:t>Гутово</w:t>
            </w:r>
            <w:proofErr w:type="spellEnd"/>
            <w:r w:rsidRPr="003905C1">
              <w:rPr>
                <w:sz w:val="16"/>
                <w:szCs w:val="16"/>
                <w:lang w:eastAsia="ru-RU"/>
              </w:rPr>
              <w:t>, ул. Центральная 22 кв. 2.</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1034</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 xml:space="preserve"> Магазин ИП Колесников А.А.</w:t>
            </w:r>
          </w:p>
        </w:tc>
        <w:tc>
          <w:tcPr>
            <w:tcW w:w="2502" w:type="pct"/>
          </w:tcPr>
          <w:p w:rsidR="003905C1" w:rsidRPr="003905C1" w:rsidRDefault="003905C1" w:rsidP="003B1AF1">
            <w:pPr>
              <w:rPr>
                <w:sz w:val="16"/>
                <w:szCs w:val="16"/>
                <w:lang w:eastAsia="ru-RU"/>
              </w:rPr>
            </w:pPr>
            <w:r w:rsidRPr="003905C1">
              <w:rPr>
                <w:sz w:val="16"/>
                <w:szCs w:val="16"/>
                <w:lang w:eastAsia="ru-RU"/>
              </w:rPr>
              <w:t xml:space="preserve"> Тогучинский район, поселок </w:t>
            </w:r>
            <w:proofErr w:type="spellStart"/>
            <w:r w:rsidRPr="003905C1">
              <w:rPr>
                <w:sz w:val="16"/>
                <w:szCs w:val="16"/>
                <w:lang w:eastAsia="ru-RU"/>
              </w:rPr>
              <w:t>Ковалевка</w:t>
            </w:r>
            <w:proofErr w:type="spellEnd"/>
            <w:r w:rsidRPr="003905C1">
              <w:rPr>
                <w:sz w:val="16"/>
                <w:szCs w:val="16"/>
                <w:lang w:eastAsia="ru-RU"/>
              </w:rPr>
              <w:t>, ул. Центральная 22 кв. 2.</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1035</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rPr>
              <w:t xml:space="preserve">Администрация </w:t>
            </w:r>
            <w:proofErr w:type="spellStart"/>
            <w:r w:rsidRPr="003905C1">
              <w:rPr>
                <w:sz w:val="16"/>
                <w:szCs w:val="16"/>
              </w:rPr>
              <w:t>Завьяловского</w:t>
            </w:r>
            <w:proofErr w:type="spellEnd"/>
            <w:r w:rsidRPr="003905C1">
              <w:rPr>
                <w:sz w:val="16"/>
                <w:szCs w:val="16"/>
              </w:rPr>
              <w:t xml:space="preserve"> сельсовета Тогучинского района Новосибирской области</w:t>
            </w:r>
          </w:p>
        </w:tc>
        <w:tc>
          <w:tcPr>
            <w:tcW w:w="2502" w:type="pct"/>
          </w:tcPr>
          <w:p w:rsidR="003905C1" w:rsidRPr="003905C1" w:rsidRDefault="003905C1" w:rsidP="003B1AF1">
            <w:pPr>
              <w:jc w:val="both"/>
              <w:rPr>
                <w:sz w:val="16"/>
                <w:szCs w:val="16"/>
              </w:rPr>
            </w:pPr>
            <w:r w:rsidRPr="003905C1">
              <w:rPr>
                <w:sz w:val="16"/>
                <w:szCs w:val="16"/>
                <w:lang w:eastAsia="ru-RU"/>
              </w:rPr>
              <w:t xml:space="preserve">Тогучинский район, </w:t>
            </w:r>
            <w:r w:rsidRPr="003905C1">
              <w:rPr>
                <w:sz w:val="16"/>
                <w:szCs w:val="16"/>
              </w:rPr>
              <w:t>село Завьялово, ул. Центральная 6Б.</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1036</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rPr>
              <w:t xml:space="preserve">Магазин </w:t>
            </w:r>
            <w:proofErr w:type="spellStart"/>
            <w:r w:rsidRPr="003905C1">
              <w:rPr>
                <w:sz w:val="16"/>
                <w:szCs w:val="16"/>
              </w:rPr>
              <w:t>РайПо</w:t>
            </w:r>
            <w:proofErr w:type="spellEnd"/>
          </w:p>
        </w:tc>
        <w:tc>
          <w:tcPr>
            <w:tcW w:w="2502" w:type="pct"/>
          </w:tcPr>
          <w:p w:rsidR="003905C1" w:rsidRPr="003905C1" w:rsidRDefault="003905C1" w:rsidP="003B1AF1">
            <w:pPr>
              <w:jc w:val="both"/>
              <w:rPr>
                <w:sz w:val="16"/>
                <w:szCs w:val="16"/>
              </w:rPr>
            </w:pPr>
            <w:r w:rsidRPr="003905C1">
              <w:rPr>
                <w:sz w:val="16"/>
                <w:szCs w:val="16"/>
                <w:lang w:eastAsia="ru-RU"/>
              </w:rPr>
              <w:t xml:space="preserve">Тогучинский район, </w:t>
            </w:r>
            <w:r w:rsidRPr="003905C1">
              <w:rPr>
                <w:sz w:val="16"/>
                <w:szCs w:val="16"/>
              </w:rPr>
              <w:t xml:space="preserve">село </w:t>
            </w:r>
            <w:proofErr w:type="spellStart"/>
            <w:r w:rsidRPr="003905C1">
              <w:rPr>
                <w:sz w:val="16"/>
                <w:szCs w:val="16"/>
              </w:rPr>
              <w:t>Доронино</w:t>
            </w:r>
            <w:proofErr w:type="spellEnd"/>
            <w:r w:rsidRPr="003905C1">
              <w:rPr>
                <w:sz w:val="16"/>
                <w:szCs w:val="16"/>
              </w:rPr>
              <w:t>, ул. Центральная 11.</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1037</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 xml:space="preserve">ГБУЗ НСО «Тогучинская ЦРБ», </w:t>
            </w:r>
            <w:r w:rsidRPr="003905C1">
              <w:rPr>
                <w:sz w:val="16"/>
                <w:szCs w:val="16"/>
              </w:rPr>
              <w:t>ФАП</w:t>
            </w:r>
          </w:p>
        </w:tc>
        <w:tc>
          <w:tcPr>
            <w:tcW w:w="2502" w:type="pct"/>
          </w:tcPr>
          <w:p w:rsidR="003905C1" w:rsidRPr="003905C1" w:rsidRDefault="003905C1" w:rsidP="003B1AF1">
            <w:pPr>
              <w:jc w:val="both"/>
              <w:rPr>
                <w:sz w:val="16"/>
                <w:szCs w:val="16"/>
              </w:rPr>
            </w:pPr>
            <w:r w:rsidRPr="003905C1">
              <w:rPr>
                <w:sz w:val="16"/>
                <w:szCs w:val="16"/>
                <w:lang w:eastAsia="ru-RU"/>
              </w:rPr>
              <w:t xml:space="preserve">Тогучинский район, </w:t>
            </w:r>
            <w:r w:rsidRPr="003905C1">
              <w:rPr>
                <w:sz w:val="16"/>
                <w:szCs w:val="16"/>
              </w:rPr>
              <w:t>село Ново-</w:t>
            </w:r>
            <w:proofErr w:type="spellStart"/>
            <w:r w:rsidRPr="003905C1">
              <w:rPr>
                <w:sz w:val="16"/>
                <w:szCs w:val="16"/>
              </w:rPr>
              <w:t>Абышево</w:t>
            </w:r>
            <w:proofErr w:type="spellEnd"/>
            <w:r w:rsidRPr="003905C1">
              <w:rPr>
                <w:sz w:val="16"/>
                <w:szCs w:val="16"/>
              </w:rPr>
              <w:t>, ул. Верхняя 2Б.</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1038</w:t>
            </w:r>
          </w:p>
        </w:tc>
        <w:tc>
          <w:tcPr>
            <w:tcW w:w="1687" w:type="pct"/>
          </w:tcPr>
          <w:p w:rsidR="003905C1" w:rsidRPr="003905C1" w:rsidRDefault="003905C1" w:rsidP="003B1AF1">
            <w:pPr>
              <w:jc w:val="center"/>
              <w:rPr>
                <w:sz w:val="16"/>
                <w:szCs w:val="16"/>
                <w:lang w:eastAsia="ru-RU"/>
              </w:rPr>
            </w:pPr>
            <w:r w:rsidRPr="003905C1">
              <w:rPr>
                <w:sz w:val="16"/>
                <w:szCs w:val="16"/>
                <w:lang w:eastAsia="ru-RU"/>
              </w:rPr>
              <w:t>МКУК «Зареченский КДЦ»</w:t>
            </w:r>
          </w:p>
          <w:p w:rsidR="003905C1" w:rsidRPr="003905C1" w:rsidRDefault="003905C1" w:rsidP="003B1AF1">
            <w:pPr>
              <w:autoSpaceDE w:val="0"/>
              <w:autoSpaceDN w:val="0"/>
              <w:adjustRightInd w:val="0"/>
              <w:jc w:val="center"/>
              <w:rPr>
                <w:sz w:val="16"/>
                <w:szCs w:val="16"/>
                <w:lang w:eastAsia="ru-RU"/>
              </w:rPr>
            </w:pP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w:t>
            </w:r>
            <w:r w:rsidRPr="003905C1">
              <w:rPr>
                <w:sz w:val="16"/>
                <w:szCs w:val="16"/>
              </w:rPr>
              <w:t xml:space="preserve">село </w:t>
            </w:r>
            <w:r w:rsidRPr="003905C1">
              <w:rPr>
                <w:sz w:val="16"/>
                <w:szCs w:val="16"/>
                <w:lang w:eastAsia="ru-RU"/>
              </w:rPr>
              <w:t>Заречное, ул. Учительская, 25.</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1040</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ГБУЗ НСО «Тогучинская ЦРБ», ФАП</w:t>
            </w: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w:t>
            </w:r>
            <w:r w:rsidRPr="003905C1">
              <w:rPr>
                <w:sz w:val="16"/>
                <w:szCs w:val="16"/>
              </w:rPr>
              <w:t>деревня</w:t>
            </w:r>
            <w:r w:rsidRPr="003905C1">
              <w:rPr>
                <w:sz w:val="16"/>
                <w:szCs w:val="16"/>
                <w:lang w:eastAsia="ru-RU"/>
              </w:rPr>
              <w:t xml:space="preserve"> </w:t>
            </w:r>
            <w:proofErr w:type="spellStart"/>
            <w:r w:rsidRPr="003905C1">
              <w:rPr>
                <w:sz w:val="16"/>
                <w:szCs w:val="16"/>
                <w:lang w:eastAsia="ru-RU"/>
              </w:rPr>
              <w:t>Гаревка</w:t>
            </w:r>
            <w:proofErr w:type="spellEnd"/>
            <w:r w:rsidRPr="003905C1">
              <w:rPr>
                <w:sz w:val="16"/>
                <w:szCs w:val="16"/>
                <w:lang w:eastAsia="ru-RU"/>
              </w:rPr>
              <w:t>, ул. Центральная д. 32</w:t>
            </w:r>
          </w:p>
          <w:p w:rsidR="003905C1" w:rsidRPr="003905C1" w:rsidRDefault="003905C1" w:rsidP="003B1AF1">
            <w:pPr>
              <w:rPr>
                <w:sz w:val="16"/>
                <w:szCs w:val="16"/>
                <w:lang w:eastAsia="ru-RU"/>
              </w:rPr>
            </w:pPr>
            <w:r w:rsidRPr="003905C1">
              <w:rPr>
                <w:sz w:val="16"/>
                <w:szCs w:val="16"/>
                <w:lang w:eastAsia="ru-RU"/>
              </w:rPr>
              <w:t xml:space="preserve">д. </w:t>
            </w:r>
            <w:proofErr w:type="spellStart"/>
            <w:r w:rsidRPr="003905C1">
              <w:rPr>
                <w:sz w:val="16"/>
                <w:szCs w:val="16"/>
                <w:lang w:eastAsia="ru-RU"/>
              </w:rPr>
              <w:t>Гаревка</w:t>
            </w:r>
            <w:proofErr w:type="spellEnd"/>
            <w:r w:rsidRPr="003905C1">
              <w:rPr>
                <w:sz w:val="16"/>
                <w:szCs w:val="16"/>
                <w:lang w:eastAsia="ru-RU"/>
              </w:rPr>
              <w:t>.</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1042</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МКОУ «</w:t>
            </w:r>
            <w:proofErr w:type="spellStart"/>
            <w:r w:rsidRPr="003905C1">
              <w:rPr>
                <w:sz w:val="16"/>
                <w:szCs w:val="16"/>
                <w:lang w:eastAsia="ru-RU"/>
              </w:rPr>
              <w:t>Киикская</w:t>
            </w:r>
            <w:proofErr w:type="spellEnd"/>
            <w:r w:rsidRPr="003905C1">
              <w:rPr>
                <w:sz w:val="16"/>
                <w:szCs w:val="16"/>
                <w:lang w:eastAsia="ru-RU"/>
              </w:rPr>
              <w:t xml:space="preserve"> СОШ»</w:t>
            </w: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w:t>
            </w:r>
            <w:r w:rsidRPr="003905C1">
              <w:rPr>
                <w:sz w:val="16"/>
                <w:szCs w:val="16"/>
              </w:rPr>
              <w:t xml:space="preserve">село </w:t>
            </w:r>
            <w:proofErr w:type="spellStart"/>
            <w:r w:rsidRPr="003905C1">
              <w:rPr>
                <w:sz w:val="16"/>
                <w:szCs w:val="16"/>
                <w:lang w:eastAsia="ru-RU"/>
              </w:rPr>
              <w:t>Киик</w:t>
            </w:r>
            <w:proofErr w:type="spellEnd"/>
            <w:r w:rsidRPr="003905C1">
              <w:rPr>
                <w:sz w:val="16"/>
                <w:szCs w:val="16"/>
                <w:lang w:eastAsia="ru-RU"/>
              </w:rPr>
              <w:t xml:space="preserve">, ул. Центральная, 16. </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1043</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ГБУЗ НСО «Тогучинская ЦРБ», ФАП</w:t>
            </w: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деревня </w:t>
            </w:r>
            <w:proofErr w:type="spellStart"/>
            <w:r w:rsidRPr="003905C1">
              <w:rPr>
                <w:sz w:val="16"/>
                <w:szCs w:val="16"/>
                <w:lang w:eastAsia="ru-RU"/>
              </w:rPr>
              <w:t>Кусмень</w:t>
            </w:r>
            <w:proofErr w:type="spellEnd"/>
            <w:r w:rsidRPr="003905C1">
              <w:rPr>
                <w:sz w:val="16"/>
                <w:szCs w:val="16"/>
                <w:lang w:eastAsia="ru-RU"/>
              </w:rPr>
              <w:t>, ул. Новая, 14.</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1044</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Администрация Кировского сельсовета</w:t>
            </w:r>
            <w:r w:rsidRPr="003905C1">
              <w:rPr>
                <w:sz w:val="16"/>
                <w:szCs w:val="16"/>
              </w:rPr>
              <w:t xml:space="preserve"> Тогучинского района Новосибирской области</w:t>
            </w: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село </w:t>
            </w:r>
            <w:proofErr w:type="spellStart"/>
            <w:r w:rsidRPr="003905C1">
              <w:rPr>
                <w:sz w:val="16"/>
                <w:szCs w:val="16"/>
                <w:lang w:eastAsia="ru-RU"/>
              </w:rPr>
              <w:t>Березиково</w:t>
            </w:r>
            <w:proofErr w:type="spellEnd"/>
            <w:r w:rsidRPr="003905C1">
              <w:rPr>
                <w:sz w:val="16"/>
                <w:szCs w:val="16"/>
                <w:lang w:eastAsia="ru-RU"/>
              </w:rPr>
              <w:t>, ул. Рабочая, 10.</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1045</w:t>
            </w:r>
          </w:p>
        </w:tc>
        <w:tc>
          <w:tcPr>
            <w:tcW w:w="1687" w:type="pct"/>
          </w:tcPr>
          <w:p w:rsidR="003905C1" w:rsidRPr="003905C1" w:rsidRDefault="003905C1" w:rsidP="003B1AF1">
            <w:pPr>
              <w:jc w:val="center"/>
              <w:rPr>
                <w:sz w:val="16"/>
                <w:szCs w:val="16"/>
                <w:lang w:eastAsia="ru-RU"/>
              </w:rPr>
            </w:pPr>
            <w:r w:rsidRPr="003905C1">
              <w:rPr>
                <w:sz w:val="16"/>
                <w:szCs w:val="16"/>
                <w:lang w:eastAsia="ru-RU"/>
              </w:rPr>
              <w:t>ЗАО «</w:t>
            </w:r>
            <w:proofErr w:type="spellStart"/>
            <w:r w:rsidRPr="003905C1">
              <w:rPr>
                <w:sz w:val="16"/>
                <w:szCs w:val="16"/>
                <w:lang w:eastAsia="ru-RU"/>
              </w:rPr>
              <w:t>Завьяловское</w:t>
            </w:r>
            <w:proofErr w:type="spellEnd"/>
            <w:r w:rsidRPr="003905C1">
              <w:rPr>
                <w:sz w:val="16"/>
                <w:szCs w:val="16"/>
                <w:lang w:eastAsia="ru-RU"/>
              </w:rPr>
              <w:t>»</w:t>
            </w:r>
          </w:p>
          <w:p w:rsidR="003905C1" w:rsidRPr="003905C1" w:rsidRDefault="003905C1" w:rsidP="003B1AF1">
            <w:pPr>
              <w:autoSpaceDE w:val="0"/>
              <w:autoSpaceDN w:val="0"/>
              <w:adjustRightInd w:val="0"/>
              <w:jc w:val="center"/>
              <w:rPr>
                <w:sz w:val="16"/>
                <w:szCs w:val="16"/>
                <w:lang w:eastAsia="ru-RU"/>
              </w:rPr>
            </w:pP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поселок </w:t>
            </w:r>
            <w:proofErr w:type="spellStart"/>
            <w:r w:rsidRPr="003905C1">
              <w:rPr>
                <w:sz w:val="16"/>
                <w:szCs w:val="16"/>
                <w:lang w:eastAsia="ru-RU"/>
              </w:rPr>
              <w:t>Смирновка</w:t>
            </w:r>
            <w:proofErr w:type="spellEnd"/>
            <w:r w:rsidRPr="003905C1">
              <w:rPr>
                <w:sz w:val="16"/>
                <w:szCs w:val="16"/>
                <w:lang w:eastAsia="ru-RU"/>
              </w:rPr>
              <w:t>, ул. Лесная, 16а.</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1046</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Библиотека</w:t>
            </w: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ж/д станция </w:t>
            </w:r>
            <w:proofErr w:type="spellStart"/>
            <w:r w:rsidRPr="003905C1">
              <w:rPr>
                <w:sz w:val="16"/>
                <w:szCs w:val="16"/>
                <w:lang w:eastAsia="ru-RU"/>
              </w:rPr>
              <w:t>Курундус</w:t>
            </w:r>
            <w:proofErr w:type="spellEnd"/>
            <w:r w:rsidRPr="003905C1">
              <w:rPr>
                <w:sz w:val="16"/>
                <w:szCs w:val="16"/>
                <w:lang w:eastAsia="ru-RU"/>
              </w:rPr>
              <w:t>, ул. Суворова, 12.</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1047</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 xml:space="preserve">Администрация </w:t>
            </w:r>
            <w:proofErr w:type="spellStart"/>
            <w:r w:rsidRPr="003905C1">
              <w:rPr>
                <w:sz w:val="16"/>
                <w:szCs w:val="16"/>
                <w:lang w:eastAsia="ru-RU"/>
              </w:rPr>
              <w:t>Коуракского</w:t>
            </w:r>
            <w:proofErr w:type="spellEnd"/>
            <w:r w:rsidRPr="003905C1">
              <w:rPr>
                <w:sz w:val="16"/>
                <w:szCs w:val="16"/>
                <w:lang w:eastAsia="ru-RU"/>
              </w:rPr>
              <w:t xml:space="preserve"> сельсовета </w:t>
            </w:r>
            <w:r w:rsidRPr="003905C1">
              <w:rPr>
                <w:sz w:val="16"/>
                <w:szCs w:val="16"/>
              </w:rPr>
              <w:t>Тогучинского района Новосибирской области</w:t>
            </w: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село </w:t>
            </w:r>
            <w:proofErr w:type="spellStart"/>
            <w:r w:rsidRPr="003905C1">
              <w:rPr>
                <w:sz w:val="16"/>
                <w:szCs w:val="16"/>
                <w:lang w:eastAsia="ru-RU"/>
              </w:rPr>
              <w:t>Коурак</w:t>
            </w:r>
            <w:proofErr w:type="spellEnd"/>
            <w:r w:rsidRPr="003905C1">
              <w:rPr>
                <w:sz w:val="16"/>
                <w:szCs w:val="16"/>
                <w:lang w:eastAsia="ru-RU"/>
              </w:rPr>
              <w:t>, ул. Партизанская, 10/1.</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1048</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МКОУ «</w:t>
            </w:r>
            <w:proofErr w:type="spellStart"/>
            <w:r w:rsidRPr="003905C1">
              <w:rPr>
                <w:sz w:val="16"/>
                <w:szCs w:val="16"/>
                <w:lang w:eastAsia="ru-RU"/>
              </w:rPr>
              <w:t>Юртовская</w:t>
            </w:r>
            <w:proofErr w:type="spellEnd"/>
            <w:r w:rsidRPr="003905C1">
              <w:rPr>
                <w:sz w:val="16"/>
                <w:szCs w:val="16"/>
                <w:lang w:eastAsia="ru-RU"/>
              </w:rPr>
              <w:t xml:space="preserve"> СШ»</w:t>
            </w:r>
          </w:p>
        </w:tc>
        <w:tc>
          <w:tcPr>
            <w:tcW w:w="2502" w:type="pct"/>
          </w:tcPr>
          <w:p w:rsidR="003905C1" w:rsidRPr="003905C1" w:rsidRDefault="003905C1" w:rsidP="003B1AF1">
            <w:pPr>
              <w:rPr>
                <w:sz w:val="16"/>
                <w:szCs w:val="16"/>
                <w:lang w:eastAsia="ru-RU"/>
              </w:rPr>
            </w:pPr>
            <w:r w:rsidRPr="003905C1">
              <w:rPr>
                <w:sz w:val="16"/>
                <w:szCs w:val="16"/>
                <w:lang w:eastAsia="ru-RU"/>
              </w:rPr>
              <w:t>Тогучинский район, село Юрты, ул. Центральная, 99.</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1049</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 xml:space="preserve">МКОУ </w:t>
            </w:r>
            <w:proofErr w:type="spellStart"/>
            <w:r w:rsidRPr="003905C1">
              <w:rPr>
                <w:sz w:val="16"/>
                <w:szCs w:val="16"/>
                <w:lang w:eastAsia="ru-RU"/>
              </w:rPr>
              <w:t>Мирновская</w:t>
            </w:r>
            <w:proofErr w:type="spellEnd"/>
            <w:r w:rsidRPr="003905C1">
              <w:rPr>
                <w:sz w:val="16"/>
                <w:szCs w:val="16"/>
                <w:lang w:eastAsia="ru-RU"/>
              </w:rPr>
              <w:t xml:space="preserve"> основная школа</w:t>
            </w:r>
          </w:p>
        </w:tc>
        <w:tc>
          <w:tcPr>
            <w:tcW w:w="2502" w:type="pct"/>
          </w:tcPr>
          <w:p w:rsidR="003905C1" w:rsidRPr="003905C1" w:rsidRDefault="003905C1" w:rsidP="003B1AF1">
            <w:pPr>
              <w:rPr>
                <w:sz w:val="16"/>
                <w:szCs w:val="16"/>
                <w:lang w:eastAsia="ru-RU"/>
              </w:rPr>
            </w:pPr>
            <w:r w:rsidRPr="003905C1">
              <w:rPr>
                <w:sz w:val="16"/>
                <w:szCs w:val="16"/>
                <w:lang w:eastAsia="ru-RU"/>
              </w:rPr>
              <w:t>Тогучинский район, поселок Мирный, ул. Школьная, 8.</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1051</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 xml:space="preserve">Администрация </w:t>
            </w:r>
            <w:proofErr w:type="spellStart"/>
            <w:r w:rsidRPr="003905C1">
              <w:rPr>
                <w:sz w:val="16"/>
                <w:szCs w:val="16"/>
                <w:lang w:eastAsia="ru-RU"/>
              </w:rPr>
              <w:t>Кудельно</w:t>
            </w:r>
            <w:proofErr w:type="spellEnd"/>
            <w:r w:rsidRPr="003905C1">
              <w:rPr>
                <w:sz w:val="16"/>
                <w:szCs w:val="16"/>
                <w:lang w:eastAsia="ru-RU"/>
              </w:rPr>
              <w:t xml:space="preserve">-Ключевского сельсовета </w:t>
            </w:r>
            <w:r w:rsidRPr="003905C1">
              <w:rPr>
                <w:sz w:val="16"/>
                <w:szCs w:val="16"/>
              </w:rPr>
              <w:t>Тогучинского района Новосибирской области</w:t>
            </w:r>
          </w:p>
        </w:tc>
        <w:tc>
          <w:tcPr>
            <w:tcW w:w="2502" w:type="pct"/>
          </w:tcPr>
          <w:p w:rsidR="003905C1" w:rsidRPr="003905C1" w:rsidRDefault="003905C1" w:rsidP="003B1AF1">
            <w:pPr>
              <w:rPr>
                <w:sz w:val="16"/>
                <w:szCs w:val="16"/>
                <w:lang w:eastAsia="ru-RU"/>
              </w:rPr>
            </w:pPr>
            <w:r w:rsidRPr="003905C1">
              <w:rPr>
                <w:sz w:val="16"/>
                <w:szCs w:val="16"/>
                <w:lang w:eastAsia="ru-RU"/>
              </w:rPr>
              <w:t>Тогучинский район, село Кудельный Ключ, ул. Центральная, 6.</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1052</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Частный дом Шевченко М.В.</w:t>
            </w: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село </w:t>
            </w:r>
            <w:proofErr w:type="spellStart"/>
            <w:r w:rsidRPr="003905C1">
              <w:rPr>
                <w:sz w:val="16"/>
                <w:szCs w:val="16"/>
                <w:lang w:eastAsia="ru-RU"/>
              </w:rPr>
              <w:t>Шубкино</w:t>
            </w:r>
            <w:proofErr w:type="spellEnd"/>
            <w:r w:rsidRPr="003905C1">
              <w:rPr>
                <w:sz w:val="16"/>
                <w:szCs w:val="16"/>
                <w:lang w:eastAsia="ru-RU"/>
              </w:rPr>
              <w:t>, ул. Зелёная, 4.</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1053</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Магазин торгового предприятия РАЙПО</w:t>
            </w:r>
          </w:p>
        </w:tc>
        <w:tc>
          <w:tcPr>
            <w:tcW w:w="2502" w:type="pct"/>
          </w:tcPr>
          <w:p w:rsidR="003905C1" w:rsidRPr="003905C1" w:rsidRDefault="003905C1" w:rsidP="003B1AF1">
            <w:pPr>
              <w:rPr>
                <w:sz w:val="16"/>
                <w:szCs w:val="16"/>
                <w:lang w:eastAsia="ru-RU"/>
              </w:rPr>
            </w:pPr>
            <w:r w:rsidRPr="003905C1">
              <w:rPr>
                <w:sz w:val="16"/>
                <w:szCs w:val="16"/>
                <w:lang w:eastAsia="ru-RU"/>
              </w:rPr>
              <w:t>Тогучинский район, деревня Боровлянка, ул. Центральная, 17/2.</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1054</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 xml:space="preserve">Администрация Кудринского сельсовета </w:t>
            </w:r>
            <w:r w:rsidRPr="003905C1">
              <w:rPr>
                <w:sz w:val="16"/>
                <w:szCs w:val="16"/>
              </w:rPr>
              <w:t>Тогучинского района Новосибирской области</w:t>
            </w: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деревня </w:t>
            </w:r>
            <w:proofErr w:type="spellStart"/>
            <w:r w:rsidRPr="003905C1">
              <w:rPr>
                <w:sz w:val="16"/>
                <w:szCs w:val="16"/>
                <w:lang w:eastAsia="ru-RU"/>
              </w:rPr>
              <w:t>Кудрино</w:t>
            </w:r>
            <w:proofErr w:type="spellEnd"/>
            <w:r w:rsidRPr="003905C1">
              <w:rPr>
                <w:sz w:val="16"/>
                <w:szCs w:val="16"/>
                <w:lang w:eastAsia="ru-RU"/>
              </w:rPr>
              <w:t>, ул. Центральная 2.</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1055</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Златоустовская общеобразовательная школа</w:t>
            </w:r>
          </w:p>
        </w:tc>
        <w:tc>
          <w:tcPr>
            <w:tcW w:w="2502" w:type="pct"/>
          </w:tcPr>
          <w:p w:rsidR="003905C1" w:rsidRPr="003905C1" w:rsidRDefault="003905C1" w:rsidP="003B1AF1">
            <w:pPr>
              <w:rPr>
                <w:sz w:val="16"/>
                <w:szCs w:val="16"/>
                <w:lang w:eastAsia="ru-RU"/>
              </w:rPr>
            </w:pPr>
            <w:r w:rsidRPr="003905C1">
              <w:rPr>
                <w:sz w:val="16"/>
                <w:szCs w:val="16"/>
                <w:lang w:eastAsia="ru-RU"/>
              </w:rPr>
              <w:t>Тогучинский район, село Златоуст ул. Центральная 56.</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1056</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МКОУ «Лебедевская СШ»</w:t>
            </w:r>
          </w:p>
        </w:tc>
        <w:tc>
          <w:tcPr>
            <w:tcW w:w="2502" w:type="pct"/>
          </w:tcPr>
          <w:p w:rsidR="003905C1" w:rsidRPr="003905C1" w:rsidRDefault="003905C1" w:rsidP="003B1AF1">
            <w:pPr>
              <w:rPr>
                <w:sz w:val="16"/>
                <w:szCs w:val="16"/>
                <w:lang w:eastAsia="ru-RU"/>
              </w:rPr>
            </w:pPr>
            <w:r w:rsidRPr="003905C1">
              <w:rPr>
                <w:sz w:val="16"/>
                <w:szCs w:val="16"/>
                <w:lang w:eastAsia="ru-RU"/>
              </w:rPr>
              <w:t>Тогучинский район, село Лебедево, ул. Центральная, 51.</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1057</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МКОУ «</w:t>
            </w:r>
            <w:proofErr w:type="spellStart"/>
            <w:r w:rsidRPr="003905C1">
              <w:rPr>
                <w:sz w:val="16"/>
                <w:szCs w:val="16"/>
                <w:lang w:eastAsia="ru-RU"/>
              </w:rPr>
              <w:t>Дергоусовская</w:t>
            </w:r>
            <w:proofErr w:type="spellEnd"/>
            <w:r w:rsidRPr="003905C1">
              <w:rPr>
                <w:sz w:val="16"/>
                <w:szCs w:val="16"/>
                <w:lang w:eastAsia="ru-RU"/>
              </w:rPr>
              <w:t xml:space="preserve"> СШ»</w:t>
            </w: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село </w:t>
            </w:r>
            <w:proofErr w:type="spellStart"/>
            <w:r w:rsidRPr="003905C1">
              <w:rPr>
                <w:sz w:val="16"/>
                <w:szCs w:val="16"/>
                <w:lang w:eastAsia="ru-RU"/>
              </w:rPr>
              <w:t>Дергоусово</w:t>
            </w:r>
            <w:proofErr w:type="spellEnd"/>
            <w:r w:rsidRPr="003905C1">
              <w:rPr>
                <w:sz w:val="16"/>
                <w:szCs w:val="16"/>
                <w:lang w:eastAsia="ru-RU"/>
              </w:rPr>
              <w:t>, ул. Школьная, 14.</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1058</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СДК с. Лекарственное</w:t>
            </w:r>
          </w:p>
        </w:tc>
        <w:tc>
          <w:tcPr>
            <w:tcW w:w="2502" w:type="pct"/>
          </w:tcPr>
          <w:p w:rsidR="003905C1" w:rsidRPr="003905C1" w:rsidRDefault="003905C1" w:rsidP="003B1AF1">
            <w:pPr>
              <w:jc w:val="both"/>
              <w:rPr>
                <w:sz w:val="16"/>
                <w:szCs w:val="16"/>
                <w:lang w:eastAsia="ru-RU"/>
              </w:rPr>
            </w:pPr>
            <w:r w:rsidRPr="003905C1">
              <w:rPr>
                <w:sz w:val="16"/>
                <w:szCs w:val="16"/>
                <w:lang w:eastAsia="ru-RU"/>
              </w:rPr>
              <w:t>Тогучинский район, село Лекарственное, ул. Центральная, 48.</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1059</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Магазин ИП Шишкина Е.А.</w:t>
            </w: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село </w:t>
            </w:r>
            <w:proofErr w:type="spellStart"/>
            <w:r w:rsidRPr="003905C1">
              <w:rPr>
                <w:sz w:val="16"/>
                <w:szCs w:val="16"/>
                <w:lang w:eastAsia="ru-RU"/>
              </w:rPr>
              <w:t>Карпысак</w:t>
            </w:r>
            <w:proofErr w:type="spellEnd"/>
            <w:r w:rsidRPr="003905C1">
              <w:rPr>
                <w:sz w:val="16"/>
                <w:szCs w:val="16"/>
                <w:lang w:eastAsia="ru-RU"/>
              </w:rPr>
              <w:t>, ул. Центральная, 100.</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1060</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 xml:space="preserve">Администрация Нечаевского сельсовета </w:t>
            </w:r>
            <w:r w:rsidRPr="003905C1">
              <w:rPr>
                <w:sz w:val="16"/>
                <w:szCs w:val="16"/>
              </w:rPr>
              <w:t>Тогучинского района Новосибирской области</w:t>
            </w: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поселок </w:t>
            </w:r>
            <w:proofErr w:type="spellStart"/>
            <w:r w:rsidRPr="003905C1">
              <w:rPr>
                <w:sz w:val="16"/>
                <w:szCs w:val="16"/>
                <w:lang w:eastAsia="ru-RU"/>
              </w:rPr>
              <w:t>Нечаевский</w:t>
            </w:r>
            <w:proofErr w:type="spellEnd"/>
            <w:r w:rsidRPr="003905C1">
              <w:rPr>
                <w:sz w:val="16"/>
                <w:szCs w:val="16"/>
                <w:lang w:eastAsia="ru-RU"/>
              </w:rPr>
              <w:t>, ул. Весенняя 11.</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1061</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 xml:space="preserve">Администрация Репьевского сельсовета </w:t>
            </w:r>
            <w:r w:rsidRPr="003905C1">
              <w:rPr>
                <w:sz w:val="16"/>
                <w:szCs w:val="16"/>
              </w:rPr>
              <w:t>Тогучинского района Новосибирской области</w:t>
            </w:r>
          </w:p>
        </w:tc>
        <w:tc>
          <w:tcPr>
            <w:tcW w:w="2502" w:type="pct"/>
          </w:tcPr>
          <w:p w:rsidR="003905C1" w:rsidRPr="003905C1" w:rsidRDefault="003905C1" w:rsidP="003B1AF1">
            <w:pPr>
              <w:rPr>
                <w:sz w:val="16"/>
                <w:szCs w:val="16"/>
                <w:lang w:eastAsia="ru-RU"/>
              </w:rPr>
            </w:pPr>
            <w:r w:rsidRPr="003905C1">
              <w:rPr>
                <w:sz w:val="16"/>
                <w:szCs w:val="16"/>
                <w:lang w:eastAsia="ru-RU"/>
              </w:rPr>
              <w:t>Тогучинский район, село Репьево улица Магистральная 10.</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1062</w:t>
            </w:r>
          </w:p>
        </w:tc>
        <w:tc>
          <w:tcPr>
            <w:tcW w:w="1687" w:type="pct"/>
          </w:tcPr>
          <w:p w:rsidR="003905C1" w:rsidRPr="003905C1" w:rsidRDefault="003905C1" w:rsidP="003B1AF1">
            <w:pPr>
              <w:jc w:val="center"/>
              <w:rPr>
                <w:bCs/>
                <w:sz w:val="16"/>
                <w:szCs w:val="16"/>
                <w:lang w:eastAsia="ru-RU"/>
              </w:rPr>
            </w:pPr>
            <w:r w:rsidRPr="003905C1">
              <w:rPr>
                <w:bCs/>
                <w:sz w:val="16"/>
                <w:szCs w:val="16"/>
                <w:lang w:eastAsia="ru-RU"/>
              </w:rPr>
              <w:t>Помещение в здании бывшей начальной школы (склад)</w:t>
            </w:r>
          </w:p>
          <w:p w:rsidR="003905C1" w:rsidRPr="003905C1" w:rsidRDefault="003905C1" w:rsidP="003B1AF1">
            <w:pPr>
              <w:autoSpaceDE w:val="0"/>
              <w:autoSpaceDN w:val="0"/>
              <w:adjustRightInd w:val="0"/>
              <w:jc w:val="center"/>
              <w:rPr>
                <w:sz w:val="16"/>
                <w:szCs w:val="16"/>
                <w:lang w:eastAsia="ru-RU"/>
              </w:rPr>
            </w:pP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село </w:t>
            </w:r>
            <w:proofErr w:type="spellStart"/>
            <w:r w:rsidRPr="003905C1">
              <w:rPr>
                <w:bCs/>
                <w:sz w:val="16"/>
                <w:szCs w:val="16"/>
                <w:lang w:eastAsia="ru-RU"/>
              </w:rPr>
              <w:t>Льниха</w:t>
            </w:r>
            <w:proofErr w:type="spellEnd"/>
            <w:r w:rsidRPr="003905C1">
              <w:rPr>
                <w:bCs/>
                <w:sz w:val="16"/>
                <w:szCs w:val="16"/>
                <w:lang w:eastAsia="ru-RU"/>
              </w:rPr>
              <w:t>, ул. Железнодорожная, 20.</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lastRenderedPageBreak/>
              <w:t>1063</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 xml:space="preserve">Администрация </w:t>
            </w:r>
            <w:proofErr w:type="spellStart"/>
            <w:r w:rsidRPr="003905C1">
              <w:rPr>
                <w:sz w:val="16"/>
                <w:szCs w:val="16"/>
                <w:lang w:eastAsia="ru-RU"/>
              </w:rPr>
              <w:t>Степногутовского</w:t>
            </w:r>
            <w:proofErr w:type="spellEnd"/>
            <w:r w:rsidRPr="003905C1">
              <w:rPr>
                <w:sz w:val="16"/>
                <w:szCs w:val="16"/>
                <w:lang w:eastAsia="ru-RU"/>
              </w:rPr>
              <w:t xml:space="preserve"> сельсовета </w:t>
            </w:r>
            <w:r w:rsidRPr="003905C1">
              <w:rPr>
                <w:sz w:val="16"/>
                <w:szCs w:val="16"/>
              </w:rPr>
              <w:t>Тогучинского района Новосибирской области</w:t>
            </w: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село </w:t>
            </w:r>
            <w:proofErr w:type="spellStart"/>
            <w:r w:rsidRPr="003905C1">
              <w:rPr>
                <w:sz w:val="16"/>
                <w:szCs w:val="16"/>
                <w:lang w:eastAsia="ru-RU"/>
              </w:rPr>
              <w:t>Степногутово</w:t>
            </w:r>
            <w:proofErr w:type="spellEnd"/>
            <w:r w:rsidRPr="003905C1">
              <w:rPr>
                <w:sz w:val="16"/>
                <w:szCs w:val="16"/>
                <w:lang w:eastAsia="ru-RU"/>
              </w:rPr>
              <w:t xml:space="preserve"> ул. Центральная д.16.</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1064</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Здание магазина</w:t>
            </w: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деревня </w:t>
            </w:r>
            <w:proofErr w:type="spellStart"/>
            <w:r w:rsidRPr="003905C1">
              <w:rPr>
                <w:sz w:val="16"/>
                <w:szCs w:val="16"/>
                <w:lang w:eastAsia="ru-RU"/>
              </w:rPr>
              <w:t>Колтырак</w:t>
            </w:r>
            <w:proofErr w:type="spellEnd"/>
            <w:r w:rsidRPr="003905C1">
              <w:rPr>
                <w:sz w:val="16"/>
                <w:szCs w:val="16"/>
                <w:lang w:eastAsia="ru-RU"/>
              </w:rPr>
              <w:t>, ул. Центральная, 27.</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1066</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МКОУ «</w:t>
            </w:r>
            <w:proofErr w:type="spellStart"/>
            <w:r w:rsidRPr="003905C1">
              <w:rPr>
                <w:sz w:val="16"/>
                <w:szCs w:val="16"/>
                <w:lang w:eastAsia="ru-RU"/>
              </w:rPr>
              <w:t>Сурковская</w:t>
            </w:r>
            <w:proofErr w:type="spellEnd"/>
            <w:r w:rsidRPr="003905C1">
              <w:rPr>
                <w:sz w:val="16"/>
                <w:szCs w:val="16"/>
                <w:lang w:eastAsia="ru-RU"/>
              </w:rPr>
              <w:t xml:space="preserve"> средняя школа»</w:t>
            </w: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село </w:t>
            </w:r>
            <w:proofErr w:type="spellStart"/>
            <w:r w:rsidRPr="003905C1">
              <w:rPr>
                <w:sz w:val="16"/>
                <w:szCs w:val="16"/>
                <w:lang w:eastAsia="ru-RU"/>
              </w:rPr>
              <w:t>Сурково</w:t>
            </w:r>
            <w:proofErr w:type="spellEnd"/>
            <w:r w:rsidRPr="003905C1">
              <w:rPr>
                <w:sz w:val="16"/>
                <w:szCs w:val="16"/>
                <w:lang w:eastAsia="ru-RU"/>
              </w:rPr>
              <w:t>, ул. Центральная, 44.</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1067</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Палатка</w:t>
            </w:r>
          </w:p>
        </w:tc>
        <w:tc>
          <w:tcPr>
            <w:tcW w:w="2502" w:type="pct"/>
          </w:tcPr>
          <w:p w:rsidR="003905C1" w:rsidRPr="003905C1" w:rsidRDefault="003905C1" w:rsidP="003B1AF1">
            <w:pPr>
              <w:rPr>
                <w:sz w:val="16"/>
                <w:szCs w:val="16"/>
                <w:lang w:eastAsia="ru-RU"/>
              </w:rPr>
            </w:pPr>
            <w:r w:rsidRPr="003905C1">
              <w:rPr>
                <w:sz w:val="16"/>
                <w:szCs w:val="16"/>
                <w:lang w:eastAsia="ru-RU"/>
              </w:rPr>
              <w:t>Тогучинский район, деревня Долгово, ул. Школьная,</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1069</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СПК «Семёновский»</w:t>
            </w:r>
          </w:p>
        </w:tc>
        <w:tc>
          <w:tcPr>
            <w:tcW w:w="2502" w:type="pct"/>
          </w:tcPr>
          <w:p w:rsidR="003905C1" w:rsidRPr="003905C1" w:rsidRDefault="003905C1" w:rsidP="003B1AF1">
            <w:pPr>
              <w:rPr>
                <w:sz w:val="16"/>
                <w:szCs w:val="16"/>
                <w:lang w:eastAsia="ru-RU"/>
              </w:rPr>
            </w:pPr>
            <w:r w:rsidRPr="003905C1">
              <w:rPr>
                <w:sz w:val="16"/>
                <w:szCs w:val="16"/>
                <w:lang w:eastAsia="ru-RU"/>
              </w:rPr>
              <w:t>Тогучинский район, поселок Русско-Семеновский, ул. Центральная, 24.</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1070</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 xml:space="preserve">Администрация </w:t>
            </w:r>
            <w:proofErr w:type="spellStart"/>
            <w:r w:rsidRPr="003905C1">
              <w:rPr>
                <w:sz w:val="16"/>
                <w:szCs w:val="16"/>
                <w:lang w:eastAsia="ru-RU"/>
              </w:rPr>
              <w:t>Усть</w:t>
            </w:r>
            <w:proofErr w:type="spellEnd"/>
            <w:r w:rsidRPr="003905C1">
              <w:rPr>
                <w:sz w:val="16"/>
                <w:szCs w:val="16"/>
                <w:lang w:eastAsia="ru-RU"/>
              </w:rPr>
              <w:t>-Каменского сельсовета Тогучинского района Новосибирской области</w:t>
            </w: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село </w:t>
            </w:r>
            <w:proofErr w:type="spellStart"/>
            <w:r w:rsidRPr="003905C1">
              <w:rPr>
                <w:sz w:val="16"/>
                <w:szCs w:val="16"/>
                <w:lang w:eastAsia="ru-RU"/>
              </w:rPr>
              <w:t>Усть</w:t>
            </w:r>
            <w:proofErr w:type="spellEnd"/>
            <w:r w:rsidRPr="003905C1">
              <w:rPr>
                <w:sz w:val="16"/>
                <w:szCs w:val="16"/>
                <w:lang w:eastAsia="ru-RU"/>
              </w:rPr>
              <w:t>-Каменка, ул. Мира, 24.</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1073</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МКУК «</w:t>
            </w:r>
            <w:proofErr w:type="spellStart"/>
            <w:r w:rsidRPr="003905C1">
              <w:rPr>
                <w:sz w:val="16"/>
                <w:szCs w:val="16"/>
                <w:lang w:eastAsia="ru-RU"/>
              </w:rPr>
              <w:t>Чемской</w:t>
            </w:r>
            <w:proofErr w:type="spellEnd"/>
            <w:r w:rsidRPr="003905C1">
              <w:rPr>
                <w:sz w:val="16"/>
                <w:szCs w:val="16"/>
                <w:lang w:eastAsia="ru-RU"/>
              </w:rPr>
              <w:t xml:space="preserve"> КДЦ»</w:t>
            </w:r>
          </w:p>
        </w:tc>
        <w:tc>
          <w:tcPr>
            <w:tcW w:w="2502" w:type="pct"/>
          </w:tcPr>
          <w:p w:rsidR="003905C1" w:rsidRPr="003905C1" w:rsidRDefault="003905C1" w:rsidP="003B1AF1">
            <w:pPr>
              <w:rPr>
                <w:sz w:val="16"/>
                <w:szCs w:val="16"/>
                <w:lang w:eastAsia="ru-RU"/>
              </w:rPr>
            </w:pPr>
            <w:r w:rsidRPr="003905C1">
              <w:rPr>
                <w:sz w:val="16"/>
                <w:szCs w:val="16"/>
                <w:lang w:eastAsia="ru-RU"/>
              </w:rPr>
              <w:t xml:space="preserve">Тогучинский район, село </w:t>
            </w:r>
            <w:proofErr w:type="spellStart"/>
            <w:r w:rsidRPr="003905C1">
              <w:rPr>
                <w:sz w:val="16"/>
                <w:szCs w:val="16"/>
                <w:lang w:eastAsia="ru-RU"/>
              </w:rPr>
              <w:t>Чемское</w:t>
            </w:r>
            <w:proofErr w:type="spellEnd"/>
            <w:r w:rsidRPr="003905C1">
              <w:rPr>
                <w:sz w:val="16"/>
                <w:szCs w:val="16"/>
                <w:lang w:eastAsia="ru-RU"/>
              </w:rPr>
              <w:t>, ул. Клубная д. 5.</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1074</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 xml:space="preserve">Контора колхоза имени ХХ-съезда КПСС Тогучинского района, Новосибирской области   </w:t>
            </w:r>
          </w:p>
        </w:tc>
        <w:tc>
          <w:tcPr>
            <w:tcW w:w="2502" w:type="pct"/>
          </w:tcPr>
          <w:p w:rsidR="003905C1" w:rsidRPr="003905C1" w:rsidRDefault="003905C1" w:rsidP="003B1AF1">
            <w:pPr>
              <w:rPr>
                <w:sz w:val="16"/>
                <w:szCs w:val="16"/>
                <w:lang w:eastAsia="ru-RU"/>
              </w:rPr>
            </w:pPr>
            <w:r w:rsidRPr="003905C1">
              <w:rPr>
                <w:sz w:val="16"/>
                <w:szCs w:val="16"/>
                <w:lang w:eastAsia="ru-RU"/>
              </w:rPr>
              <w:t>Тогучинский район, село Владимировка, ул. Озерная д.15/1.</w:t>
            </w:r>
          </w:p>
        </w:tc>
      </w:tr>
      <w:tr w:rsidR="003905C1" w:rsidRPr="003905C1" w:rsidTr="003905C1">
        <w:tc>
          <w:tcPr>
            <w:tcW w:w="811" w:type="pct"/>
          </w:tcPr>
          <w:p w:rsidR="003905C1" w:rsidRPr="003905C1" w:rsidRDefault="003905C1" w:rsidP="003B1AF1">
            <w:pPr>
              <w:jc w:val="center"/>
              <w:rPr>
                <w:b/>
                <w:sz w:val="16"/>
                <w:szCs w:val="16"/>
                <w:lang w:eastAsia="ru-RU"/>
              </w:rPr>
            </w:pPr>
            <w:r w:rsidRPr="003905C1">
              <w:rPr>
                <w:b/>
                <w:sz w:val="16"/>
                <w:szCs w:val="16"/>
                <w:lang w:eastAsia="ru-RU"/>
              </w:rPr>
              <w:t>1075</w:t>
            </w:r>
          </w:p>
        </w:tc>
        <w:tc>
          <w:tcPr>
            <w:tcW w:w="1687" w:type="pct"/>
          </w:tcPr>
          <w:p w:rsidR="003905C1" w:rsidRPr="003905C1" w:rsidRDefault="003905C1" w:rsidP="003B1AF1">
            <w:pPr>
              <w:autoSpaceDE w:val="0"/>
              <w:autoSpaceDN w:val="0"/>
              <w:adjustRightInd w:val="0"/>
              <w:jc w:val="center"/>
              <w:rPr>
                <w:sz w:val="16"/>
                <w:szCs w:val="16"/>
                <w:lang w:eastAsia="ru-RU"/>
              </w:rPr>
            </w:pPr>
            <w:r w:rsidRPr="003905C1">
              <w:rPr>
                <w:sz w:val="16"/>
                <w:szCs w:val="16"/>
                <w:lang w:eastAsia="ru-RU"/>
              </w:rPr>
              <w:t>Администрация Шахтинского сельсовета Тогучинского района Новосибирской области</w:t>
            </w:r>
          </w:p>
        </w:tc>
        <w:tc>
          <w:tcPr>
            <w:tcW w:w="2502" w:type="pct"/>
          </w:tcPr>
          <w:p w:rsidR="003905C1" w:rsidRPr="003905C1" w:rsidRDefault="003905C1" w:rsidP="003B1AF1">
            <w:pPr>
              <w:rPr>
                <w:sz w:val="16"/>
                <w:szCs w:val="16"/>
                <w:lang w:eastAsia="ru-RU"/>
              </w:rPr>
            </w:pPr>
            <w:r w:rsidRPr="003905C1">
              <w:rPr>
                <w:sz w:val="16"/>
                <w:szCs w:val="16"/>
                <w:lang w:eastAsia="ru-RU"/>
              </w:rPr>
              <w:t>Тогучинский район, поселок Шахта, ул. Трактовая, 1.</w:t>
            </w:r>
          </w:p>
        </w:tc>
      </w:tr>
    </w:tbl>
    <w:p w:rsidR="003905C1" w:rsidRDefault="003905C1" w:rsidP="00AC1376">
      <w:pPr>
        <w:tabs>
          <w:tab w:val="left" w:pos="709"/>
        </w:tabs>
        <w:jc w:val="center"/>
        <w:rPr>
          <w:sz w:val="16"/>
          <w:szCs w:val="16"/>
        </w:rPr>
      </w:pPr>
      <w:r>
        <w:rPr>
          <w:sz w:val="16"/>
          <w:szCs w:val="16"/>
        </w:rPr>
        <w:t>______________________________________________________________</w:t>
      </w:r>
    </w:p>
    <w:p w:rsidR="003905C1" w:rsidRDefault="003905C1" w:rsidP="00AC1376">
      <w:pPr>
        <w:tabs>
          <w:tab w:val="left" w:pos="709"/>
        </w:tabs>
        <w:jc w:val="center"/>
        <w:rPr>
          <w:sz w:val="16"/>
          <w:szCs w:val="16"/>
        </w:rPr>
      </w:pPr>
    </w:p>
    <w:p w:rsidR="003B1AF1" w:rsidRPr="00125B05" w:rsidRDefault="003B1AF1" w:rsidP="003B1AF1">
      <w:pPr>
        <w:jc w:val="center"/>
        <w:rPr>
          <w:b/>
          <w:sz w:val="16"/>
          <w:szCs w:val="16"/>
        </w:rPr>
      </w:pPr>
      <w:r w:rsidRPr="00125B05">
        <w:rPr>
          <w:b/>
          <w:sz w:val="16"/>
          <w:szCs w:val="16"/>
        </w:rPr>
        <w:t>АДМИНИСТРАЦИЯ</w:t>
      </w:r>
    </w:p>
    <w:p w:rsidR="003B1AF1" w:rsidRPr="00212BA4" w:rsidRDefault="003B1AF1" w:rsidP="003B1AF1">
      <w:pPr>
        <w:jc w:val="center"/>
        <w:rPr>
          <w:b/>
          <w:sz w:val="16"/>
          <w:szCs w:val="16"/>
        </w:rPr>
      </w:pPr>
      <w:r w:rsidRPr="00212BA4">
        <w:rPr>
          <w:b/>
          <w:sz w:val="16"/>
          <w:szCs w:val="16"/>
        </w:rPr>
        <w:t>ТОГУЧИНСКОГО РАЙОНА</w:t>
      </w:r>
    </w:p>
    <w:p w:rsidR="003B1AF1" w:rsidRPr="00212BA4" w:rsidRDefault="003B1AF1" w:rsidP="003B1AF1">
      <w:pPr>
        <w:jc w:val="center"/>
        <w:rPr>
          <w:b/>
          <w:sz w:val="16"/>
          <w:szCs w:val="16"/>
        </w:rPr>
      </w:pPr>
      <w:r w:rsidRPr="00212BA4">
        <w:rPr>
          <w:b/>
          <w:sz w:val="16"/>
          <w:szCs w:val="16"/>
        </w:rPr>
        <w:t>НОВОСИБИРСКОЙ ОБЛАСТИ</w:t>
      </w:r>
    </w:p>
    <w:p w:rsidR="003B1AF1" w:rsidRPr="00212BA4" w:rsidRDefault="003B1AF1" w:rsidP="003B1AF1">
      <w:pPr>
        <w:jc w:val="center"/>
        <w:rPr>
          <w:b/>
          <w:sz w:val="16"/>
          <w:szCs w:val="16"/>
        </w:rPr>
      </w:pPr>
    </w:p>
    <w:p w:rsidR="003B1AF1" w:rsidRPr="00212BA4" w:rsidRDefault="003B1AF1" w:rsidP="003B1AF1">
      <w:pPr>
        <w:jc w:val="center"/>
        <w:rPr>
          <w:b/>
          <w:sz w:val="16"/>
          <w:szCs w:val="16"/>
        </w:rPr>
      </w:pPr>
      <w:r w:rsidRPr="00212BA4">
        <w:rPr>
          <w:b/>
          <w:sz w:val="16"/>
          <w:szCs w:val="16"/>
        </w:rPr>
        <w:t>ПОСТАНОВЛЕНИЕ</w:t>
      </w:r>
    </w:p>
    <w:p w:rsidR="003B1AF1" w:rsidRPr="00167943" w:rsidRDefault="003B1AF1" w:rsidP="003B1AF1">
      <w:pPr>
        <w:jc w:val="center"/>
        <w:rPr>
          <w:b/>
          <w:color w:val="FF0000"/>
          <w:sz w:val="16"/>
          <w:szCs w:val="16"/>
        </w:rPr>
      </w:pPr>
    </w:p>
    <w:p w:rsidR="003B1AF1" w:rsidRPr="00C55C02" w:rsidRDefault="00BE716E" w:rsidP="003B1AF1">
      <w:pPr>
        <w:jc w:val="center"/>
        <w:rPr>
          <w:sz w:val="16"/>
          <w:szCs w:val="16"/>
        </w:rPr>
      </w:pPr>
      <w:r>
        <w:rPr>
          <w:sz w:val="16"/>
          <w:szCs w:val="16"/>
          <w:lang w:val="en-US"/>
        </w:rPr>
        <w:t>30</w:t>
      </w:r>
      <w:bookmarkStart w:id="0" w:name="_GoBack"/>
      <w:bookmarkEnd w:id="0"/>
      <w:r w:rsidR="003B1AF1" w:rsidRPr="00C55C02">
        <w:rPr>
          <w:sz w:val="16"/>
          <w:szCs w:val="16"/>
        </w:rPr>
        <w:t>.0</w:t>
      </w:r>
      <w:r w:rsidR="003B1AF1">
        <w:rPr>
          <w:sz w:val="16"/>
          <w:szCs w:val="16"/>
        </w:rPr>
        <w:t>8.2023 № 9</w:t>
      </w:r>
      <w:r w:rsidR="006333F3">
        <w:rPr>
          <w:sz w:val="16"/>
          <w:szCs w:val="16"/>
          <w:lang w:val="en-US"/>
        </w:rPr>
        <w:t>50</w:t>
      </w:r>
      <w:r w:rsidR="003B1AF1" w:rsidRPr="00C55C02">
        <w:rPr>
          <w:sz w:val="16"/>
          <w:szCs w:val="16"/>
        </w:rPr>
        <w:t>/П/93</w:t>
      </w:r>
    </w:p>
    <w:p w:rsidR="003B1AF1" w:rsidRPr="00212BA4" w:rsidRDefault="003B1AF1" w:rsidP="003B1AF1">
      <w:pPr>
        <w:jc w:val="center"/>
        <w:rPr>
          <w:sz w:val="16"/>
          <w:szCs w:val="16"/>
        </w:rPr>
      </w:pPr>
    </w:p>
    <w:p w:rsidR="003B1AF1" w:rsidRDefault="003B1AF1" w:rsidP="003B1AF1">
      <w:pPr>
        <w:jc w:val="center"/>
        <w:rPr>
          <w:sz w:val="16"/>
          <w:szCs w:val="16"/>
        </w:rPr>
      </w:pPr>
      <w:r w:rsidRPr="00212BA4">
        <w:rPr>
          <w:sz w:val="16"/>
          <w:szCs w:val="16"/>
        </w:rPr>
        <w:t>г. Тогучин</w:t>
      </w:r>
    </w:p>
    <w:p w:rsidR="003905C1" w:rsidRDefault="003905C1" w:rsidP="00AC1376">
      <w:pPr>
        <w:tabs>
          <w:tab w:val="left" w:pos="709"/>
        </w:tabs>
        <w:jc w:val="center"/>
        <w:rPr>
          <w:sz w:val="16"/>
          <w:szCs w:val="16"/>
        </w:rPr>
      </w:pPr>
    </w:p>
    <w:p w:rsidR="003B1AF1" w:rsidRPr="003B1AF1" w:rsidRDefault="003B1AF1" w:rsidP="003B1AF1">
      <w:pPr>
        <w:jc w:val="center"/>
        <w:rPr>
          <w:sz w:val="16"/>
          <w:szCs w:val="16"/>
          <w:lang w:eastAsia="ru-RU"/>
        </w:rPr>
      </w:pPr>
      <w:r w:rsidRPr="003B1AF1">
        <w:rPr>
          <w:sz w:val="16"/>
          <w:szCs w:val="16"/>
          <w:lang w:eastAsia="ru-RU"/>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 сертификатом</w:t>
      </w:r>
    </w:p>
    <w:p w:rsidR="003B1AF1" w:rsidRPr="003B1AF1" w:rsidRDefault="003B1AF1" w:rsidP="003B1AF1">
      <w:pPr>
        <w:jc w:val="center"/>
        <w:rPr>
          <w:sz w:val="16"/>
          <w:szCs w:val="16"/>
        </w:rPr>
      </w:pPr>
    </w:p>
    <w:p w:rsidR="003B1AF1" w:rsidRPr="003B1AF1" w:rsidRDefault="003B1AF1" w:rsidP="003B1AF1">
      <w:pPr>
        <w:pStyle w:val="af9"/>
        <w:jc w:val="center"/>
        <w:rPr>
          <w:sz w:val="16"/>
          <w:szCs w:val="16"/>
        </w:rPr>
      </w:pPr>
    </w:p>
    <w:p w:rsidR="003B1AF1" w:rsidRPr="003B1AF1" w:rsidRDefault="003B1AF1" w:rsidP="003B1AF1">
      <w:pPr>
        <w:ind w:firstLine="709"/>
        <w:jc w:val="both"/>
        <w:rPr>
          <w:sz w:val="16"/>
          <w:szCs w:val="16"/>
          <w:lang w:eastAsia="ru-RU"/>
        </w:rPr>
      </w:pPr>
      <w:r w:rsidRPr="003B1AF1">
        <w:rPr>
          <w:sz w:val="16"/>
          <w:szCs w:val="16"/>
        </w:rPr>
        <w:t>В соответствии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Тогучинского района Новосибирской области от 11.07.2023 № 754/П/93 «</w:t>
      </w:r>
      <w:r w:rsidRPr="003B1AF1">
        <w:rPr>
          <w:sz w:val="16"/>
          <w:szCs w:val="16"/>
          <w:lang w:eastAsia="ru-RU"/>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Pr="003B1AF1" w:rsidDel="00A9596B">
        <w:rPr>
          <w:sz w:val="16"/>
          <w:szCs w:val="16"/>
          <w:lang w:eastAsia="ru-RU"/>
        </w:rPr>
        <w:t xml:space="preserve"> </w:t>
      </w:r>
      <w:r w:rsidRPr="003B1AF1">
        <w:rPr>
          <w:sz w:val="16"/>
          <w:szCs w:val="16"/>
          <w:lang w:eastAsia="ru-RU"/>
        </w:rPr>
        <w:t>на территории Тогучинского района Новосибирской области</w:t>
      </w:r>
      <w:r w:rsidRPr="003B1AF1">
        <w:rPr>
          <w:sz w:val="16"/>
          <w:szCs w:val="16"/>
        </w:rPr>
        <w:t xml:space="preserve">», </w:t>
      </w:r>
      <w:r w:rsidRPr="003B1AF1">
        <w:rPr>
          <w:color w:val="000000"/>
          <w:sz w:val="16"/>
          <w:szCs w:val="16"/>
          <w:lang w:eastAsia="ru-RU"/>
        </w:rPr>
        <w:t xml:space="preserve">администрация Тогучинского района Новосибирской области  </w:t>
      </w:r>
    </w:p>
    <w:p w:rsidR="003B1AF1" w:rsidRPr="003B1AF1" w:rsidRDefault="003B1AF1" w:rsidP="003B1AF1">
      <w:pPr>
        <w:pStyle w:val="af9"/>
        <w:spacing w:after="0"/>
        <w:rPr>
          <w:sz w:val="16"/>
          <w:szCs w:val="16"/>
        </w:rPr>
      </w:pPr>
      <w:r w:rsidRPr="003B1AF1">
        <w:rPr>
          <w:sz w:val="16"/>
          <w:szCs w:val="16"/>
        </w:rPr>
        <w:t>ПОСТАНОВЛЯЕТ:</w:t>
      </w:r>
    </w:p>
    <w:p w:rsidR="003B1AF1" w:rsidRPr="003B1AF1" w:rsidRDefault="003B1AF1" w:rsidP="003B1AF1">
      <w:pPr>
        <w:widowControl w:val="0"/>
        <w:tabs>
          <w:tab w:val="left" w:pos="993"/>
        </w:tabs>
        <w:autoSpaceDE w:val="0"/>
        <w:autoSpaceDN w:val="0"/>
        <w:rPr>
          <w:rFonts w:eastAsia="Calibri"/>
          <w:sz w:val="16"/>
          <w:szCs w:val="16"/>
        </w:rPr>
      </w:pPr>
      <w:r w:rsidRPr="003B1AF1">
        <w:rPr>
          <w:rFonts w:eastAsia="Calibri"/>
          <w:sz w:val="16"/>
          <w:szCs w:val="16"/>
        </w:rPr>
        <w:t>Утвердить:</w:t>
      </w:r>
    </w:p>
    <w:p w:rsidR="003B1AF1" w:rsidRPr="003B1AF1" w:rsidRDefault="003B1AF1" w:rsidP="003B1AF1">
      <w:pPr>
        <w:pStyle w:val="ae"/>
        <w:widowControl w:val="0"/>
        <w:numPr>
          <w:ilvl w:val="1"/>
          <w:numId w:val="28"/>
        </w:numPr>
        <w:tabs>
          <w:tab w:val="left" w:pos="1134"/>
        </w:tabs>
        <w:autoSpaceDE w:val="0"/>
        <w:autoSpaceDN w:val="0"/>
        <w:spacing w:after="0" w:line="240" w:lineRule="auto"/>
        <w:ind w:left="0" w:firstLine="709"/>
        <w:contextualSpacing w:val="0"/>
        <w:rPr>
          <w:rFonts w:eastAsia="Calibri"/>
          <w:sz w:val="16"/>
          <w:szCs w:val="16"/>
        </w:rPr>
      </w:pPr>
      <w:r w:rsidRPr="003B1AF1">
        <w:rPr>
          <w:rFonts w:eastAsia="Calibri"/>
          <w:sz w:val="16"/>
          <w:szCs w:val="16"/>
        </w:rP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 1);</w:t>
      </w:r>
    </w:p>
    <w:p w:rsidR="003B1AF1" w:rsidRPr="003B1AF1" w:rsidRDefault="003B1AF1" w:rsidP="003B1AF1">
      <w:pPr>
        <w:pStyle w:val="ae"/>
        <w:widowControl w:val="0"/>
        <w:numPr>
          <w:ilvl w:val="1"/>
          <w:numId w:val="28"/>
        </w:numPr>
        <w:tabs>
          <w:tab w:val="left" w:pos="1134"/>
        </w:tabs>
        <w:autoSpaceDE w:val="0"/>
        <w:autoSpaceDN w:val="0"/>
        <w:spacing w:after="0" w:line="240" w:lineRule="auto"/>
        <w:ind w:left="0" w:firstLine="709"/>
        <w:contextualSpacing w:val="0"/>
        <w:rPr>
          <w:rFonts w:eastAsia="Calibri"/>
          <w:sz w:val="16"/>
          <w:szCs w:val="16"/>
        </w:rPr>
      </w:pPr>
      <w:r w:rsidRPr="003B1AF1">
        <w:rPr>
          <w:rFonts w:eastAsia="Calibri"/>
          <w:sz w:val="16"/>
          <w:szCs w:val="16"/>
        </w:rPr>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 2).</w:t>
      </w:r>
    </w:p>
    <w:p w:rsidR="003B1AF1" w:rsidRPr="003B1AF1" w:rsidRDefault="003B1AF1" w:rsidP="003B1AF1">
      <w:pPr>
        <w:pStyle w:val="ae"/>
        <w:numPr>
          <w:ilvl w:val="0"/>
          <w:numId w:val="28"/>
        </w:numPr>
        <w:tabs>
          <w:tab w:val="left" w:pos="993"/>
        </w:tabs>
        <w:spacing w:after="0" w:line="240" w:lineRule="auto"/>
        <w:ind w:left="0" w:firstLine="709"/>
        <w:rPr>
          <w:rFonts w:eastAsia="Calibri"/>
          <w:sz w:val="16"/>
          <w:szCs w:val="16"/>
        </w:rPr>
      </w:pPr>
      <w:r w:rsidRPr="003B1AF1">
        <w:rPr>
          <w:sz w:val="16"/>
          <w:szCs w:val="16"/>
        </w:rPr>
        <w:t xml:space="preserve">Установить категорию получателей социального сертификата на оказание муниципальной услуги </w:t>
      </w:r>
      <w:r w:rsidRPr="003B1AF1">
        <w:rPr>
          <w:rFonts w:eastAsia="Calibri"/>
          <w:sz w:val="16"/>
          <w:szCs w:val="16"/>
        </w:rPr>
        <w:t>«Реализация дополнительных общеразвивающих программ» – дети в возрасте от 5 до 18 лет, проживающие на территории Тогучинского района Новосибирской области.</w:t>
      </w:r>
    </w:p>
    <w:p w:rsidR="003B1AF1" w:rsidRPr="003B1AF1" w:rsidRDefault="003B1AF1" w:rsidP="003B1AF1">
      <w:pPr>
        <w:pStyle w:val="ae"/>
        <w:numPr>
          <w:ilvl w:val="0"/>
          <w:numId w:val="28"/>
        </w:numPr>
        <w:tabs>
          <w:tab w:val="left" w:pos="993"/>
          <w:tab w:val="left" w:pos="1276"/>
        </w:tabs>
        <w:spacing w:after="0" w:line="240" w:lineRule="auto"/>
        <w:ind w:left="0" w:firstLine="709"/>
        <w:rPr>
          <w:rFonts w:eastAsia="Calibri"/>
          <w:sz w:val="16"/>
          <w:szCs w:val="16"/>
        </w:rPr>
      </w:pPr>
      <w:r w:rsidRPr="003B1AF1">
        <w:rPr>
          <w:sz w:val="16"/>
          <w:szCs w:val="16"/>
        </w:rPr>
        <w:t>Администрации Тогучинского района Новосибирской области в срок до 01.09.2023:</w:t>
      </w:r>
    </w:p>
    <w:p w:rsidR="003B1AF1" w:rsidRPr="003B1AF1" w:rsidRDefault="003B1AF1" w:rsidP="003B1AF1">
      <w:pPr>
        <w:pStyle w:val="ae"/>
        <w:widowControl w:val="0"/>
        <w:numPr>
          <w:ilvl w:val="1"/>
          <w:numId w:val="28"/>
        </w:numPr>
        <w:tabs>
          <w:tab w:val="left" w:pos="1276"/>
        </w:tabs>
        <w:autoSpaceDE w:val="0"/>
        <w:autoSpaceDN w:val="0"/>
        <w:spacing w:after="0" w:line="240" w:lineRule="auto"/>
        <w:ind w:left="0" w:firstLine="709"/>
        <w:contextualSpacing w:val="0"/>
        <w:rPr>
          <w:rFonts w:eastAsia="Calibri"/>
          <w:sz w:val="16"/>
          <w:szCs w:val="16"/>
        </w:rPr>
      </w:pPr>
      <w:r w:rsidRPr="003B1AF1">
        <w:rPr>
          <w:sz w:val="16"/>
          <w:szCs w:val="16"/>
        </w:rPr>
        <w:t xml:space="preserve">утвердить требования к условиям и порядку оказания </w:t>
      </w:r>
      <w:r w:rsidRPr="003B1AF1">
        <w:rPr>
          <w:sz w:val="16"/>
          <w:szCs w:val="16"/>
        </w:rPr>
        <w:t xml:space="preserve">муниципальной услуги </w:t>
      </w:r>
      <w:r w:rsidRPr="003B1AF1">
        <w:rPr>
          <w:rFonts w:eastAsia="Calibri"/>
          <w:sz w:val="16"/>
          <w:szCs w:val="16"/>
        </w:rPr>
        <w:t>в соответствии с социальным сертификатом в соответствии с пунктом 4 статьи 5 Федерального закона;</w:t>
      </w:r>
    </w:p>
    <w:p w:rsidR="003B1AF1" w:rsidRPr="003B1AF1" w:rsidRDefault="003B1AF1" w:rsidP="003B1AF1">
      <w:pPr>
        <w:pStyle w:val="ae"/>
        <w:widowControl w:val="0"/>
        <w:numPr>
          <w:ilvl w:val="1"/>
          <w:numId w:val="28"/>
        </w:numPr>
        <w:tabs>
          <w:tab w:val="left" w:pos="1276"/>
        </w:tabs>
        <w:autoSpaceDE w:val="0"/>
        <w:autoSpaceDN w:val="0"/>
        <w:spacing w:after="0" w:line="240" w:lineRule="auto"/>
        <w:ind w:left="0" w:firstLine="709"/>
        <w:contextualSpacing w:val="0"/>
        <w:rPr>
          <w:rFonts w:eastAsia="Calibri"/>
          <w:sz w:val="16"/>
          <w:szCs w:val="16"/>
        </w:rPr>
      </w:pPr>
      <w:r w:rsidRPr="003B1AF1">
        <w:rPr>
          <w:rFonts w:eastAsia="Calibri"/>
          <w:sz w:val="16"/>
          <w:szCs w:val="16"/>
        </w:rPr>
        <w:t>осуществить перевод механизмов функционирования персонифицированного финансирования дополнительного образования детей на механизмы, предусмотренные Федеральным законом;</w:t>
      </w:r>
    </w:p>
    <w:p w:rsidR="003B1AF1" w:rsidRPr="003B1AF1" w:rsidRDefault="003B1AF1" w:rsidP="003B1AF1">
      <w:pPr>
        <w:pStyle w:val="ae"/>
        <w:widowControl w:val="0"/>
        <w:numPr>
          <w:ilvl w:val="1"/>
          <w:numId w:val="28"/>
        </w:numPr>
        <w:tabs>
          <w:tab w:val="left" w:pos="1276"/>
        </w:tabs>
        <w:autoSpaceDE w:val="0"/>
        <w:autoSpaceDN w:val="0"/>
        <w:spacing w:after="0" w:line="240" w:lineRule="auto"/>
        <w:ind w:left="0" w:firstLine="709"/>
        <w:contextualSpacing w:val="0"/>
        <w:rPr>
          <w:rFonts w:eastAsia="Calibri"/>
          <w:sz w:val="16"/>
          <w:szCs w:val="16"/>
        </w:rPr>
      </w:pPr>
      <w:r w:rsidRPr="003B1AF1">
        <w:rPr>
          <w:rFonts w:eastAsia="Calibri"/>
          <w:sz w:val="16"/>
          <w:szCs w:val="16"/>
        </w:rPr>
        <w:t>утвердить программу персонифицированного финансирования.</w:t>
      </w:r>
    </w:p>
    <w:p w:rsidR="003B1AF1" w:rsidRPr="003B1AF1" w:rsidRDefault="003B1AF1" w:rsidP="003B1AF1">
      <w:pPr>
        <w:pStyle w:val="ae"/>
        <w:widowControl w:val="0"/>
        <w:numPr>
          <w:ilvl w:val="0"/>
          <w:numId w:val="28"/>
        </w:numPr>
        <w:tabs>
          <w:tab w:val="left" w:pos="-142"/>
          <w:tab w:val="left" w:pos="993"/>
        </w:tabs>
        <w:autoSpaceDE w:val="0"/>
        <w:autoSpaceDN w:val="0"/>
        <w:spacing w:after="0" w:line="240" w:lineRule="auto"/>
        <w:ind w:left="0" w:firstLine="709"/>
        <w:contextualSpacing w:val="0"/>
        <w:rPr>
          <w:sz w:val="16"/>
          <w:szCs w:val="16"/>
        </w:rPr>
      </w:pPr>
      <w:r w:rsidRPr="003B1AF1">
        <w:rPr>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3B1AF1" w:rsidRPr="003B1AF1" w:rsidRDefault="003B1AF1" w:rsidP="003B1AF1">
      <w:pPr>
        <w:pStyle w:val="ae"/>
        <w:widowControl w:val="0"/>
        <w:numPr>
          <w:ilvl w:val="0"/>
          <w:numId w:val="28"/>
        </w:numPr>
        <w:tabs>
          <w:tab w:val="left" w:pos="-142"/>
          <w:tab w:val="left" w:pos="993"/>
        </w:tabs>
        <w:autoSpaceDE w:val="0"/>
        <w:autoSpaceDN w:val="0"/>
        <w:spacing w:after="0" w:line="240" w:lineRule="auto"/>
        <w:ind w:left="0" w:firstLine="709"/>
        <w:contextualSpacing w:val="0"/>
        <w:rPr>
          <w:color w:val="FF0000"/>
          <w:sz w:val="16"/>
          <w:szCs w:val="16"/>
        </w:rPr>
      </w:pPr>
      <w:r w:rsidRPr="003B1AF1">
        <w:rPr>
          <w:sz w:val="16"/>
          <w:szCs w:val="16"/>
        </w:rPr>
        <w:t xml:space="preserve">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 </w:t>
      </w:r>
    </w:p>
    <w:p w:rsidR="003B1AF1" w:rsidRPr="003B1AF1" w:rsidRDefault="003B1AF1" w:rsidP="003B1AF1">
      <w:pPr>
        <w:pStyle w:val="ae"/>
        <w:widowControl w:val="0"/>
        <w:numPr>
          <w:ilvl w:val="0"/>
          <w:numId w:val="28"/>
        </w:numPr>
        <w:tabs>
          <w:tab w:val="left" w:pos="-142"/>
          <w:tab w:val="left" w:pos="993"/>
          <w:tab w:val="left" w:pos="1134"/>
        </w:tabs>
        <w:autoSpaceDE w:val="0"/>
        <w:autoSpaceDN w:val="0"/>
        <w:spacing w:after="0" w:line="240" w:lineRule="auto"/>
        <w:ind w:left="0" w:firstLine="709"/>
        <w:contextualSpacing w:val="0"/>
        <w:rPr>
          <w:sz w:val="16"/>
          <w:szCs w:val="16"/>
        </w:rPr>
      </w:pPr>
      <w:r w:rsidRPr="003B1AF1">
        <w:rPr>
          <w:sz w:val="16"/>
          <w:szCs w:val="16"/>
        </w:rPr>
        <w:t>Контроль за исполнением настоящего постановления возложить на заместителя главы администрации Тогучинского района Новосибирской области Ожеред Л.Е.</w:t>
      </w:r>
    </w:p>
    <w:p w:rsidR="003B1AF1" w:rsidRPr="003B1AF1" w:rsidRDefault="003B1AF1" w:rsidP="003B1AF1">
      <w:pPr>
        <w:tabs>
          <w:tab w:val="left" w:pos="1111"/>
        </w:tabs>
        <w:ind w:firstLine="709"/>
        <w:rPr>
          <w:sz w:val="16"/>
          <w:szCs w:val="16"/>
        </w:rPr>
      </w:pPr>
    </w:p>
    <w:p w:rsidR="003B1AF1" w:rsidRPr="003B1AF1" w:rsidRDefault="003B1AF1" w:rsidP="003B1AF1">
      <w:pPr>
        <w:pStyle w:val="ae"/>
        <w:tabs>
          <w:tab w:val="left" w:pos="1111"/>
        </w:tabs>
        <w:spacing w:after="0" w:line="240" w:lineRule="auto"/>
        <w:ind w:left="0" w:firstLine="0"/>
        <w:rPr>
          <w:sz w:val="16"/>
          <w:szCs w:val="16"/>
        </w:rPr>
      </w:pPr>
    </w:p>
    <w:p w:rsidR="003B1AF1" w:rsidRPr="003B1AF1" w:rsidRDefault="003B1AF1" w:rsidP="003B1AF1">
      <w:pPr>
        <w:pStyle w:val="ae"/>
        <w:tabs>
          <w:tab w:val="left" w:pos="1111"/>
        </w:tabs>
        <w:spacing w:after="0" w:line="240" w:lineRule="auto"/>
        <w:ind w:left="0" w:firstLine="0"/>
        <w:rPr>
          <w:sz w:val="16"/>
          <w:szCs w:val="16"/>
        </w:rPr>
      </w:pPr>
    </w:p>
    <w:p w:rsidR="003B1AF1" w:rsidRPr="003B1AF1" w:rsidRDefault="003B1AF1" w:rsidP="003B1AF1">
      <w:pPr>
        <w:tabs>
          <w:tab w:val="left" w:pos="1111"/>
        </w:tabs>
        <w:rPr>
          <w:sz w:val="16"/>
          <w:szCs w:val="16"/>
        </w:rPr>
      </w:pPr>
      <w:r w:rsidRPr="003B1AF1">
        <w:rPr>
          <w:sz w:val="16"/>
          <w:szCs w:val="16"/>
        </w:rPr>
        <w:t xml:space="preserve">Глава Тогучинского района </w:t>
      </w:r>
    </w:p>
    <w:p w:rsidR="003B1AF1" w:rsidRPr="003B1AF1" w:rsidRDefault="003B1AF1" w:rsidP="003B1AF1">
      <w:pPr>
        <w:tabs>
          <w:tab w:val="left" w:pos="1111"/>
        </w:tabs>
        <w:rPr>
          <w:sz w:val="16"/>
          <w:szCs w:val="16"/>
        </w:rPr>
      </w:pPr>
      <w:r w:rsidRPr="003B1AF1">
        <w:rPr>
          <w:sz w:val="16"/>
          <w:szCs w:val="16"/>
        </w:rPr>
        <w:t>Новосибирской области                                                         С.С. Пыхтин</w:t>
      </w:r>
    </w:p>
    <w:p w:rsidR="003B1AF1" w:rsidRPr="003B1AF1" w:rsidRDefault="003B1AF1" w:rsidP="003B1AF1">
      <w:pPr>
        <w:tabs>
          <w:tab w:val="left" w:pos="1111"/>
        </w:tabs>
        <w:rPr>
          <w:sz w:val="16"/>
          <w:szCs w:val="16"/>
        </w:rPr>
      </w:pPr>
    </w:p>
    <w:p w:rsidR="003B1AF1" w:rsidRPr="003B1AF1" w:rsidRDefault="003B1AF1" w:rsidP="003B1AF1">
      <w:pPr>
        <w:tabs>
          <w:tab w:val="left" w:pos="709"/>
        </w:tabs>
        <w:jc w:val="center"/>
        <w:rPr>
          <w:sz w:val="16"/>
          <w:szCs w:val="16"/>
        </w:rPr>
      </w:pPr>
    </w:p>
    <w:p w:rsidR="003B1AF1" w:rsidRPr="003B1AF1" w:rsidRDefault="003B1AF1" w:rsidP="003B1AF1">
      <w:pPr>
        <w:pStyle w:val="af9"/>
        <w:spacing w:after="0"/>
        <w:jc w:val="right"/>
        <w:rPr>
          <w:sz w:val="16"/>
          <w:szCs w:val="16"/>
        </w:rPr>
      </w:pPr>
      <w:r w:rsidRPr="003B1AF1">
        <w:rPr>
          <w:sz w:val="16"/>
          <w:szCs w:val="16"/>
        </w:rPr>
        <w:t>ПРИЛОЖЕНИЕ №1</w:t>
      </w:r>
    </w:p>
    <w:p w:rsidR="003B1AF1" w:rsidRPr="003B1AF1" w:rsidRDefault="003B1AF1" w:rsidP="003B1AF1">
      <w:pPr>
        <w:pStyle w:val="af9"/>
        <w:spacing w:after="0"/>
        <w:jc w:val="right"/>
        <w:rPr>
          <w:sz w:val="16"/>
          <w:szCs w:val="16"/>
        </w:rPr>
      </w:pPr>
      <w:r w:rsidRPr="003B1AF1">
        <w:rPr>
          <w:sz w:val="16"/>
          <w:szCs w:val="16"/>
        </w:rPr>
        <w:t xml:space="preserve">к постановлению администрации </w:t>
      </w:r>
    </w:p>
    <w:p w:rsidR="003B1AF1" w:rsidRPr="003B1AF1" w:rsidRDefault="003B1AF1" w:rsidP="003B1AF1">
      <w:pPr>
        <w:pStyle w:val="af9"/>
        <w:spacing w:after="0"/>
        <w:ind w:firstLine="326"/>
        <w:jc w:val="right"/>
        <w:rPr>
          <w:sz w:val="16"/>
          <w:szCs w:val="16"/>
        </w:rPr>
      </w:pPr>
      <w:r w:rsidRPr="003B1AF1">
        <w:rPr>
          <w:sz w:val="16"/>
          <w:szCs w:val="16"/>
        </w:rPr>
        <w:t xml:space="preserve">Тогучинского района </w:t>
      </w:r>
    </w:p>
    <w:p w:rsidR="003B1AF1" w:rsidRPr="003B1AF1" w:rsidRDefault="003B1AF1" w:rsidP="003B1AF1">
      <w:pPr>
        <w:pStyle w:val="af9"/>
        <w:spacing w:after="0"/>
        <w:ind w:firstLine="326"/>
        <w:jc w:val="right"/>
        <w:rPr>
          <w:sz w:val="16"/>
          <w:szCs w:val="16"/>
        </w:rPr>
      </w:pPr>
      <w:r w:rsidRPr="003B1AF1">
        <w:rPr>
          <w:sz w:val="16"/>
          <w:szCs w:val="16"/>
        </w:rPr>
        <w:t>Новосибирской области</w:t>
      </w:r>
    </w:p>
    <w:p w:rsidR="003B1AF1" w:rsidRPr="003B1AF1" w:rsidRDefault="003B1AF1" w:rsidP="003B1AF1">
      <w:pPr>
        <w:pStyle w:val="af9"/>
        <w:spacing w:after="0"/>
        <w:ind w:firstLine="326"/>
        <w:jc w:val="right"/>
        <w:rPr>
          <w:sz w:val="16"/>
          <w:szCs w:val="16"/>
        </w:rPr>
      </w:pPr>
      <w:r>
        <w:rPr>
          <w:sz w:val="16"/>
          <w:szCs w:val="16"/>
        </w:rPr>
        <w:t xml:space="preserve">  </w:t>
      </w:r>
      <w:r>
        <w:rPr>
          <w:sz w:val="16"/>
          <w:szCs w:val="16"/>
        </w:rPr>
        <w:tab/>
      </w:r>
      <w:r>
        <w:rPr>
          <w:sz w:val="16"/>
          <w:szCs w:val="16"/>
        </w:rPr>
        <w:tab/>
      </w:r>
      <w:r>
        <w:rPr>
          <w:sz w:val="16"/>
          <w:szCs w:val="16"/>
        </w:rPr>
        <w:tab/>
        <w:t xml:space="preserve">                          </w:t>
      </w:r>
      <w:r w:rsidRPr="003B1AF1">
        <w:rPr>
          <w:sz w:val="16"/>
          <w:szCs w:val="16"/>
        </w:rPr>
        <w:t xml:space="preserve">от </w:t>
      </w:r>
      <w:proofErr w:type="gramStart"/>
      <w:r>
        <w:rPr>
          <w:sz w:val="16"/>
          <w:szCs w:val="16"/>
        </w:rPr>
        <w:t>30.08.2023</w:t>
      </w:r>
      <w:r w:rsidRPr="003B1AF1">
        <w:rPr>
          <w:sz w:val="16"/>
          <w:szCs w:val="16"/>
        </w:rPr>
        <w:t xml:space="preserve">  №</w:t>
      </w:r>
      <w:proofErr w:type="gramEnd"/>
      <w:r>
        <w:rPr>
          <w:sz w:val="16"/>
          <w:szCs w:val="16"/>
        </w:rPr>
        <w:t xml:space="preserve"> 950/П/93</w:t>
      </w:r>
      <w:r w:rsidRPr="003B1AF1">
        <w:rPr>
          <w:sz w:val="16"/>
          <w:szCs w:val="16"/>
        </w:rPr>
        <w:tab/>
      </w:r>
      <w:r w:rsidRPr="003B1AF1">
        <w:rPr>
          <w:sz w:val="16"/>
          <w:szCs w:val="16"/>
        </w:rPr>
        <w:tab/>
      </w:r>
    </w:p>
    <w:p w:rsidR="003B1AF1" w:rsidRPr="003B1AF1" w:rsidRDefault="003B1AF1" w:rsidP="003B1AF1">
      <w:pPr>
        <w:jc w:val="center"/>
        <w:rPr>
          <w:rFonts w:eastAsia="Calibri"/>
          <w:b/>
          <w:bCs/>
          <w:caps/>
          <w:sz w:val="16"/>
          <w:szCs w:val="16"/>
        </w:rPr>
      </w:pPr>
      <w:r w:rsidRPr="003B1AF1">
        <w:rPr>
          <w:rFonts w:eastAsia="Calibri"/>
          <w:b/>
          <w:bCs/>
          <w:caps/>
          <w:sz w:val="16"/>
          <w:szCs w:val="16"/>
        </w:rPr>
        <w:t xml:space="preserve">Правила </w:t>
      </w:r>
      <w:bookmarkStart w:id="1" w:name="_Hlk109039373"/>
    </w:p>
    <w:p w:rsidR="003B1AF1" w:rsidRPr="003B1AF1" w:rsidRDefault="003B1AF1" w:rsidP="003B1AF1">
      <w:pPr>
        <w:jc w:val="center"/>
        <w:rPr>
          <w:rFonts w:eastAsia="Calibri"/>
          <w:bCs/>
          <w:sz w:val="16"/>
          <w:szCs w:val="16"/>
        </w:rPr>
      </w:pPr>
      <w:r w:rsidRPr="003B1AF1">
        <w:rPr>
          <w:rFonts w:eastAsia="Calibri"/>
          <w:bCs/>
          <w:sz w:val="16"/>
          <w:szCs w:val="16"/>
        </w:rPr>
        <w:t xml:space="preserve">формирования в электронном виде социальных сертификатов </w:t>
      </w:r>
    </w:p>
    <w:p w:rsidR="003B1AF1" w:rsidRPr="003B1AF1" w:rsidRDefault="003B1AF1" w:rsidP="003B1AF1">
      <w:pPr>
        <w:jc w:val="center"/>
        <w:rPr>
          <w:rFonts w:eastAsia="Calibri"/>
          <w:bCs/>
          <w:sz w:val="16"/>
          <w:szCs w:val="16"/>
        </w:rPr>
      </w:pPr>
      <w:r w:rsidRPr="003B1AF1">
        <w:rPr>
          <w:rFonts w:eastAsia="Calibri"/>
          <w:bCs/>
          <w:sz w:val="16"/>
          <w:szCs w:val="16"/>
        </w:rPr>
        <w:t xml:space="preserve">на получение </w:t>
      </w:r>
      <w:bookmarkEnd w:id="1"/>
      <w:r w:rsidRPr="003B1AF1">
        <w:rPr>
          <w:rFonts w:eastAsia="Calibri"/>
          <w:bCs/>
          <w:sz w:val="16"/>
          <w:szCs w:val="16"/>
        </w:rPr>
        <w:t xml:space="preserve">муниципальной услуги </w:t>
      </w:r>
    </w:p>
    <w:p w:rsidR="003B1AF1" w:rsidRPr="003B1AF1" w:rsidRDefault="003B1AF1" w:rsidP="003B1AF1">
      <w:pPr>
        <w:jc w:val="center"/>
        <w:rPr>
          <w:rFonts w:eastAsia="Calibri"/>
          <w:bCs/>
          <w:sz w:val="16"/>
          <w:szCs w:val="16"/>
        </w:rPr>
      </w:pPr>
      <w:r w:rsidRPr="003B1AF1">
        <w:rPr>
          <w:rFonts w:eastAsia="Calibri"/>
          <w:bCs/>
          <w:sz w:val="16"/>
          <w:szCs w:val="16"/>
        </w:rPr>
        <w:t xml:space="preserve">«Реализация дополнительных общеразвивающих программ» </w:t>
      </w:r>
    </w:p>
    <w:p w:rsidR="003B1AF1" w:rsidRPr="003B1AF1" w:rsidRDefault="003B1AF1" w:rsidP="003B1AF1">
      <w:pPr>
        <w:jc w:val="center"/>
        <w:rPr>
          <w:rFonts w:eastAsia="Calibri"/>
          <w:bCs/>
          <w:sz w:val="16"/>
          <w:szCs w:val="16"/>
        </w:rPr>
      </w:pPr>
      <w:r w:rsidRPr="003B1AF1">
        <w:rPr>
          <w:rFonts w:eastAsia="Calibri"/>
          <w:bCs/>
          <w:sz w:val="16"/>
          <w:szCs w:val="16"/>
        </w:rPr>
        <w:t>и реестра их получателей</w:t>
      </w:r>
    </w:p>
    <w:p w:rsidR="003B1AF1" w:rsidRPr="003B1AF1" w:rsidRDefault="003B1AF1" w:rsidP="003B1AF1">
      <w:pPr>
        <w:ind w:firstLine="709"/>
        <w:jc w:val="both"/>
        <w:rPr>
          <w:rFonts w:eastAsia="Calibri"/>
          <w:sz w:val="16"/>
          <w:szCs w:val="16"/>
        </w:rPr>
      </w:pPr>
    </w:p>
    <w:p w:rsidR="003B1AF1" w:rsidRPr="003B1AF1" w:rsidRDefault="003B1AF1" w:rsidP="003B1AF1">
      <w:pPr>
        <w:numPr>
          <w:ilvl w:val="0"/>
          <w:numId w:val="30"/>
        </w:numPr>
        <w:tabs>
          <w:tab w:val="left" w:pos="1134"/>
        </w:tabs>
        <w:suppressAutoHyphens w:val="0"/>
        <w:ind w:left="0" w:firstLine="709"/>
        <w:contextualSpacing/>
        <w:jc w:val="center"/>
        <w:rPr>
          <w:rFonts w:eastAsia="Calibri"/>
          <w:b/>
          <w:bCs/>
          <w:sz w:val="16"/>
          <w:szCs w:val="16"/>
        </w:rPr>
      </w:pPr>
      <w:r w:rsidRPr="003B1AF1">
        <w:rPr>
          <w:rFonts w:eastAsia="Calibri"/>
          <w:b/>
          <w:bCs/>
          <w:sz w:val="16"/>
          <w:szCs w:val="16"/>
        </w:rPr>
        <w:t>Общие положения</w:t>
      </w:r>
    </w:p>
    <w:p w:rsidR="003B1AF1" w:rsidRPr="003B1AF1" w:rsidRDefault="003B1AF1" w:rsidP="003B1AF1">
      <w:pPr>
        <w:numPr>
          <w:ilvl w:val="0"/>
          <w:numId w:val="29"/>
        </w:numPr>
        <w:tabs>
          <w:tab w:val="left" w:pos="993"/>
          <w:tab w:val="left" w:pos="1134"/>
        </w:tabs>
        <w:suppressAutoHyphens w:val="0"/>
        <w:ind w:left="0" w:firstLine="709"/>
        <w:contextualSpacing/>
        <w:jc w:val="both"/>
        <w:rPr>
          <w:rFonts w:eastAsia="Calibri"/>
          <w:sz w:val="16"/>
          <w:szCs w:val="16"/>
        </w:rPr>
      </w:pPr>
      <w:r w:rsidRPr="003B1AF1">
        <w:rPr>
          <w:rFonts w:eastAsia="Calibri"/>
          <w:sz w:val="16"/>
          <w:szCs w:val="16"/>
        </w:rPr>
        <w:t>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w:t>
      </w:r>
      <w:r w:rsidRPr="003B1AF1">
        <w:rPr>
          <w:rFonts w:eastAsia="Calibri"/>
          <w:b/>
          <w:bCs/>
          <w:sz w:val="16"/>
          <w:szCs w:val="16"/>
        </w:rPr>
        <w:t xml:space="preserve"> </w:t>
      </w:r>
      <w:r w:rsidRPr="003B1AF1">
        <w:rPr>
          <w:rFonts w:eastAsia="Calibri"/>
          <w:sz w:val="16"/>
          <w:szCs w:val="16"/>
        </w:rPr>
        <w:t>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rsidR="003B1AF1" w:rsidRPr="003B1AF1" w:rsidRDefault="003B1AF1" w:rsidP="003B1AF1">
      <w:pPr>
        <w:numPr>
          <w:ilvl w:val="0"/>
          <w:numId w:val="29"/>
        </w:numPr>
        <w:tabs>
          <w:tab w:val="left" w:pos="993"/>
          <w:tab w:val="left" w:pos="1134"/>
        </w:tabs>
        <w:suppressAutoHyphens w:val="0"/>
        <w:ind w:left="0" w:firstLine="709"/>
        <w:contextualSpacing/>
        <w:jc w:val="both"/>
        <w:rPr>
          <w:rFonts w:eastAsia="Calibri"/>
          <w:sz w:val="16"/>
          <w:szCs w:val="16"/>
        </w:rPr>
      </w:pPr>
      <w:r w:rsidRPr="003B1AF1">
        <w:rPr>
          <w:rFonts w:eastAsia="Calibri"/>
          <w:sz w:val="16"/>
          <w:szCs w:val="16"/>
        </w:rPr>
        <w:t>Для целей настоящих Правил используются следующие понятия:</w:t>
      </w:r>
    </w:p>
    <w:p w:rsidR="003B1AF1" w:rsidRPr="003B1AF1" w:rsidRDefault="003B1AF1" w:rsidP="003B1AF1">
      <w:pPr>
        <w:pStyle w:val="ae"/>
        <w:numPr>
          <w:ilvl w:val="1"/>
          <w:numId w:val="31"/>
        </w:numPr>
        <w:tabs>
          <w:tab w:val="left" w:pos="993"/>
          <w:tab w:val="left" w:pos="1134"/>
        </w:tabs>
        <w:spacing w:after="0" w:line="240" w:lineRule="auto"/>
        <w:ind w:left="0" w:firstLine="709"/>
        <w:contextualSpacing w:val="0"/>
        <w:rPr>
          <w:rFonts w:eastAsia="Calibri"/>
          <w:sz w:val="16"/>
          <w:szCs w:val="16"/>
        </w:rPr>
      </w:pPr>
      <w:r w:rsidRPr="003B1AF1">
        <w:rPr>
          <w:rFonts w:eastAsia="Calibri"/>
          <w:sz w:val="16"/>
          <w:szCs w:val="16"/>
        </w:rPr>
        <w:t xml:space="preserve"> получатель социального сертификата – потребитель муниципальной услуги в возрасте от 5 до 18 лет, проживающий на территории Тогучинского района Новосибирской области и имеющий право на получение муниципальных услуг в соответствии с социальным сертификатом;</w:t>
      </w:r>
    </w:p>
    <w:p w:rsidR="003B1AF1" w:rsidRPr="003B1AF1" w:rsidRDefault="003B1AF1" w:rsidP="003B1AF1">
      <w:pPr>
        <w:pStyle w:val="ae"/>
        <w:numPr>
          <w:ilvl w:val="1"/>
          <w:numId w:val="31"/>
        </w:numPr>
        <w:tabs>
          <w:tab w:val="left" w:pos="993"/>
          <w:tab w:val="left" w:pos="1134"/>
        </w:tabs>
        <w:spacing w:after="0" w:line="240" w:lineRule="auto"/>
        <w:ind w:left="0" w:firstLine="709"/>
        <w:contextualSpacing w:val="0"/>
        <w:rPr>
          <w:rFonts w:eastAsia="Calibri"/>
          <w:sz w:val="16"/>
          <w:szCs w:val="16"/>
        </w:rPr>
      </w:pPr>
      <w:r w:rsidRPr="003B1AF1">
        <w:rPr>
          <w:rFonts w:eastAsia="Calibri"/>
          <w:sz w:val="16"/>
          <w:szCs w:val="16"/>
        </w:rPr>
        <w:t xml:space="preserve"> уполномоченный орган – </w:t>
      </w:r>
      <w:r w:rsidRPr="003B1AF1">
        <w:rPr>
          <w:sz w:val="16"/>
          <w:szCs w:val="16"/>
        </w:rPr>
        <w:t>администрация Тогучинского района Новосибирской области</w:t>
      </w:r>
      <w:r w:rsidRPr="003B1AF1">
        <w:rPr>
          <w:rFonts w:eastAsia="Calibri"/>
          <w:sz w:val="16"/>
          <w:szCs w:val="16"/>
        </w:rPr>
        <w:t>,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3B1AF1" w:rsidRPr="003B1AF1" w:rsidRDefault="003B1AF1" w:rsidP="003B1AF1">
      <w:pPr>
        <w:pStyle w:val="ae"/>
        <w:numPr>
          <w:ilvl w:val="1"/>
          <w:numId w:val="31"/>
        </w:numPr>
        <w:tabs>
          <w:tab w:val="left" w:pos="993"/>
          <w:tab w:val="left" w:pos="1134"/>
        </w:tabs>
        <w:spacing w:after="0" w:line="240" w:lineRule="auto"/>
        <w:ind w:left="0" w:firstLine="709"/>
        <w:contextualSpacing w:val="0"/>
        <w:rPr>
          <w:rFonts w:eastAsia="Calibri"/>
          <w:sz w:val="16"/>
          <w:szCs w:val="16"/>
        </w:rPr>
      </w:pPr>
      <w:r w:rsidRPr="003B1AF1">
        <w:rPr>
          <w:rFonts w:eastAsia="Calibri"/>
          <w:sz w:val="16"/>
          <w:szCs w:val="16"/>
        </w:rPr>
        <w:t xml:space="preserve"> 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уполномоченного органа, далее – соглашение в соответствии с сертификатом);</w:t>
      </w:r>
    </w:p>
    <w:p w:rsidR="003B1AF1" w:rsidRPr="003B1AF1" w:rsidRDefault="003B1AF1" w:rsidP="003B1AF1">
      <w:pPr>
        <w:pStyle w:val="ae"/>
        <w:numPr>
          <w:ilvl w:val="1"/>
          <w:numId w:val="31"/>
        </w:numPr>
        <w:tabs>
          <w:tab w:val="left" w:pos="993"/>
          <w:tab w:val="left" w:pos="1134"/>
        </w:tabs>
        <w:spacing w:after="0" w:line="240" w:lineRule="auto"/>
        <w:ind w:left="0" w:firstLine="709"/>
        <w:contextualSpacing w:val="0"/>
        <w:rPr>
          <w:rFonts w:eastAsia="Calibri"/>
          <w:sz w:val="16"/>
          <w:szCs w:val="16"/>
        </w:rPr>
      </w:pPr>
      <w:r w:rsidRPr="003B1AF1">
        <w:rPr>
          <w:rFonts w:eastAsia="Calibri"/>
          <w:sz w:val="16"/>
          <w:szCs w:val="16"/>
        </w:rPr>
        <w:t xml:space="preserve"> информационная система «Навигатор дополнительного образования детей Новосибирской </w:t>
      </w:r>
      <w:proofErr w:type="gramStart"/>
      <w:r w:rsidRPr="003B1AF1">
        <w:rPr>
          <w:rFonts w:eastAsia="Calibri"/>
          <w:sz w:val="16"/>
          <w:szCs w:val="16"/>
        </w:rPr>
        <w:t>области»  (</w:t>
      </w:r>
      <w:proofErr w:type="gramEnd"/>
      <w:r w:rsidRPr="003B1AF1">
        <w:rPr>
          <w:rFonts w:eastAsia="Calibri"/>
          <w:sz w:val="16"/>
          <w:szCs w:val="16"/>
        </w:rPr>
        <w:t xml:space="preserve">далее – информационная система) – программно-коммуникационная среда, создаваемая и </w:t>
      </w:r>
      <w:r w:rsidRPr="003B1AF1">
        <w:rPr>
          <w:rFonts w:eastAsia="Calibri"/>
          <w:sz w:val="16"/>
          <w:szCs w:val="16"/>
        </w:rPr>
        <w:lastRenderedPageBreak/>
        <w:t>используемая с целью автоматизации процедур выбора потребителями исполнителей услуг, учета использования социальных сертификатов;</w:t>
      </w:r>
    </w:p>
    <w:p w:rsidR="003B1AF1" w:rsidRPr="003B1AF1" w:rsidRDefault="003B1AF1" w:rsidP="003B1AF1">
      <w:pPr>
        <w:pStyle w:val="ae"/>
        <w:numPr>
          <w:ilvl w:val="1"/>
          <w:numId w:val="31"/>
        </w:numPr>
        <w:tabs>
          <w:tab w:val="left" w:pos="993"/>
          <w:tab w:val="left" w:pos="1134"/>
        </w:tabs>
        <w:spacing w:after="0" w:line="240" w:lineRule="auto"/>
        <w:ind w:left="0" w:firstLine="709"/>
        <w:contextualSpacing w:val="0"/>
        <w:rPr>
          <w:rFonts w:eastAsia="Calibri"/>
          <w:sz w:val="16"/>
          <w:szCs w:val="16"/>
        </w:rPr>
      </w:pPr>
      <w:r w:rsidRPr="003B1AF1">
        <w:rPr>
          <w:rFonts w:eastAsia="Calibri"/>
          <w:sz w:val="16"/>
          <w:szCs w:val="16"/>
        </w:rPr>
        <w:t xml:space="preserve"> 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3B1AF1" w:rsidRPr="003B1AF1" w:rsidRDefault="003B1AF1" w:rsidP="003B1AF1">
      <w:pPr>
        <w:pStyle w:val="ae"/>
        <w:numPr>
          <w:ilvl w:val="1"/>
          <w:numId w:val="31"/>
        </w:numPr>
        <w:tabs>
          <w:tab w:val="left" w:pos="993"/>
          <w:tab w:val="left" w:pos="1134"/>
        </w:tabs>
        <w:spacing w:after="0" w:line="240" w:lineRule="auto"/>
        <w:ind w:left="0" w:firstLine="709"/>
        <w:contextualSpacing w:val="0"/>
        <w:rPr>
          <w:rFonts w:eastAsia="Calibri"/>
          <w:color w:val="0070C0"/>
          <w:sz w:val="16"/>
          <w:szCs w:val="16"/>
        </w:rPr>
      </w:pPr>
      <w:r w:rsidRPr="003B1AF1">
        <w:rPr>
          <w:rFonts w:eastAsia="Calibri"/>
          <w:sz w:val="16"/>
          <w:szCs w:val="16"/>
        </w:rPr>
        <w:t xml:space="preserve"> оператор реестра получателей социального сертификата – муниципальный опорный центр дополнительного образования детей Тогучинского района Новосибирской области, созданный на базе муниципального бюджетного образовательного учреждения дополнительного образования Тогучинского района «Центр развития творчества», которому уполномоченным органом переданы функции по ведению реестра получателей социального сертификата в соответствии с постановлением уполномоченного органа</w:t>
      </w:r>
      <w:r w:rsidRPr="003B1AF1">
        <w:rPr>
          <w:rFonts w:eastAsia="Calibri"/>
          <w:color w:val="0070C0"/>
          <w:sz w:val="16"/>
          <w:szCs w:val="16"/>
        </w:rPr>
        <w:t>.</w:t>
      </w:r>
    </w:p>
    <w:p w:rsidR="003B1AF1" w:rsidRPr="003B1AF1" w:rsidRDefault="003B1AF1" w:rsidP="003B1AF1">
      <w:pPr>
        <w:tabs>
          <w:tab w:val="left" w:pos="993"/>
          <w:tab w:val="left" w:pos="1134"/>
        </w:tabs>
        <w:ind w:firstLine="709"/>
        <w:jc w:val="both"/>
        <w:rPr>
          <w:rFonts w:eastAsia="Calibri"/>
          <w:sz w:val="16"/>
          <w:szCs w:val="16"/>
        </w:rPr>
      </w:pPr>
      <w:r w:rsidRPr="003B1AF1">
        <w:rPr>
          <w:rFonts w:eastAsia="Calibri"/>
          <w:sz w:val="16"/>
          <w:szCs w:val="16"/>
        </w:rPr>
        <w:t>Иные понятия, применяемые в настоящих Правилах, используются в значениях, указанных в Федеральном законе № 189-ФЗ.</w:t>
      </w:r>
    </w:p>
    <w:p w:rsidR="003B1AF1" w:rsidRPr="003B1AF1" w:rsidRDefault="003B1AF1" w:rsidP="003B1AF1">
      <w:pPr>
        <w:pStyle w:val="ae"/>
        <w:numPr>
          <w:ilvl w:val="0"/>
          <w:numId w:val="31"/>
        </w:numPr>
        <w:tabs>
          <w:tab w:val="left" w:pos="709"/>
          <w:tab w:val="left" w:pos="1134"/>
        </w:tabs>
        <w:spacing w:after="0" w:line="240" w:lineRule="auto"/>
        <w:ind w:left="0" w:firstLine="709"/>
        <w:rPr>
          <w:rFonts w:eastAsia="Calibri"/>
          <w:sz w:val="16"/>
          <w:szCs w:val="16"/>
        </w:rPr>
      </w:pPr>
      <w:r w:rsidRPr="003B1AF1">
        <w:rPr>
          <w:rFonts w:eastAsia="Calibri"/>
          <w:sz w:val="16"/>
          <w:szCs w:val="16"/>
        </w:rPr>
        <w:t>Социальный сертификат в электронном виде представляет собой реестровую запись, созданную в информационной системе.</w:t>
      </w:r>
    </w:p>
    <w:p w:rsidR="003B1AF1" w:rsidRPr="003B1AF1" w:rsidRDefault="003B1AF1" w:rsidP="003B1AF1">
      <w:pPr>
        <w:pStyle w:val="ae"/>
        <w:numPr>
          <w:ilvl w:val="0"/>
          <w:numId w:val="31"/>
        </w:numPr>
        <w:tabs>
          <w:tab w:val="left" w:pos="709"/>
          <w:tab w:val="left" w:pos="1134"/>
        </w:tabs>
        <w:spacing w:after="0" w:line="240" w:lineRule="auto"/>
        <w:ind w:left="0" w:firstLine="709"/>
        <w:rPr>
          <w:rFonts w:eastAsia="Calibri"/>
          <w:sz w:val="16"/>
          <w:szCs w:val="16"/>
        </w:rPr>
      </w:pPr>
      <w:r w:rsidRPr="003B1AF1">
        <w:rPr>
          <w:rFonts w:eastAsia="Calibri"/>
          <w:sz w:val="16"/>
          <w:szCs w:val="16"/>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3B1AF1" w:rsidRPr="003B1AF1" w:rsidRDefault="003B1AF1" w:rsidP="003B1AF1">
      <w:pPr>
        <w:tabs>
          <w:tab w:val="left" w:pos="993"/>
          <w:tab w:val="left" w:pos="1134"/>
        </w:tabs>
        <w:ind w:firstLine="709"/>
        <w:contextualSpacing/>
        <w:jc w:val="both"/>
        <w:rPr>
          <w:rFonts w:eastAsia="Calibri"/>
          <w:sz w:val="16"/>
          <w:szCs w:val="16"/>
        </w:rPr>
      </w:pPr>
      <w:r w:rsidRPr="003B1AF1">
        <w:rPr>
          <w:rFonts w:eastAsia="Calibri"/>
          <w:sz w:val="16"/>
          <w:szCs w:val="16"/>
        </w:rPr>
        <w:t>Состав сведений о социальном сертификате определяется в соответствии с Общими требованиями.</w:t>
      </w:r>
    </w:p>
    <w:p w:rsidR="003B1AF1" w:rsidRPr="003B1AF1" w:rsidRDefault="003B1AF1" w:rsidP="003B1AF1">
      <w:pPr>
        <w:tabs>
          <w:tab w:val="left" w:pos="993"/>
          <w:tab w:val="left" w:pos="1134"/>
        </w:tabs>
        <w:ind w:firstLine="709"/>
        <w:contextualSpacing/>
        <w:jc w:val="both"/>
        <w:rPr>
          <w:rFonts w:eastAsia="Calibri"/>
          <w:sz w:val="16"/>
          <w:szCs w:val="16"/>
        </w:rPr>
      </w:pPr>
      <w:r w:rsidRPr="003B1AF1">
        <w:rPr>
          <w:rFonts w:eastAsia="Calibri"/>
          <w:sz w:val="16"/>
          <w:szCs w:val="16"/>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3B1AF1">
        <w:rPr>
          <w:rFonts w:eastAsia="Calibri"/>
          <w:color w:val="000000"/>
          <w:sz w:val="16"/>
          <w:szCs w:val="16"/>
          <w:lang w:eastAsia="ru-RU" w:bidi="ru-RU"/>
        </w:rPr>
        <w:t>объем обеспечения социальных сертификатов</w:t>
      </w:r>
      <w:r w:rsidRPr="003B1AF1">
        <w:rPr>
          <w:rFonts w:eastAsia="Calibri"/>
          <w:sz w:val="16"/>
          <w:szCs w:val="16"/>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rsidR="003B1AF1" w:rsidRPr="003B1AF1" w:rsidRDefault="003B1AF1" w:rsidP="003B1AF1">
      <w:pPr>
        <w:pStyle w:val="ae"/>
        <w:numPr>
          <w:ilvl w:val="0"/>
          <w:numId w:val="31"/>
        </w:numPr>
        <w:tabs>
          <w:tab w:val="left" w:pos="709"/>
          <w:tab w:val="left" w:pos="1134"/>
        </w:tabs>
        <w:spacing w:after="0" w:line="240" w:lineRule="auto"/>
        <w:ind w:left="0" w:firstLine="709"/>
        <w:rPr>
          <w:rFonts w:eastAsia="Calibri"/>
          <w:sz w:val="16"/>
          <w:szCs w:val="16"/>
        </w:rPr>
      </w:pPr>
      <w:r w:rsidRPr="003B1AF1">
        <w:rPr>
          <w:rFonts w:eastAsia="Calibri"/>
          <w:sz w:val="16"/>
          <w:szCs w:val="16"/>
        </w:rPr>
        <w:t>Уполномоченный орган передает функции по обеспечению формирования социальных сертификатов в информационной системе  муниципальному бюджетному образовательному учреждению дополнительного образования Тогучинского района «Центр развития творчества» - муниципальному опорному центру дополнительного образования детей, наделенному правовым актом уполномоченного органа</w:t>
      </w:r>
      <w:r w:rsidRPr="003B1AF1">
        <w:rPr>
          <w:rStyle w:val="aff1"/>
        </w:rPr>
        <w:t xml:space="preserve"> ф</w:t>
      </w:r>
      <w:r w:rsidRPr="003B1AF1">
        <w:rPr>
          <w:rFonts w:eastAsia="Calibri"/>
          <w:sz w:val="16"/>
          <w:szCs w:val="16"/>
        </w:rPr>
        <w:t>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Тогучинского района Новосибирской области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3B1AF1" w:rsidRPr="003B1AF1" w:rsidRDefault="003B1AF1" w:rsidP="003B1AF1">
      <w:pPr>
        <w:tabs>
          <w:tab w:val="left" w:pos="993"/>
          <w:tab w:val="left" w:pos="1134"/>
        </w:tabs>
        <w:ind w:firstLine="709"/>
        <w:contextualSpacing/>
        <w:jc w:val="both"/>
        <w:rPr>
          <w:rFonts w:eastAsia="Calibri"/>
          <w:sz w:val="16"/>
          <w:szCs w:val="16"/>
        </w:rPr>
      </w:pPr>
    </w:p>
    <w:p w:rsidR="003B1AF1" w:rsidRPr="003B1AF1" w:rsidRDefault="003B1AF1" w:rsidP="003B1AF1">
      <w:pPr>
        <w:numPr>
          <w:ilvl w:val="0"/>
          <w:numId w:val="30"/>
        </w:numPr>
        <w:tabs>
          <w:tab w:val="left" w:pos="1134"/>
        </w:tabs>
        <w:suppressAutoHyphens w:val="0"/>
        <w:adjustRightInd w:val="0"/>
        <w:ind w:left="0" w:firstLine="709"/>
        <w:contextualSpacing/>
        <w:jc w:val="center"/>
        <w:rPr>
          <w:rFonts w:eastAsia="Calibri"/>
          <w:b/>
          <w:bCs/>
          <w:sz w:val="16"/>
          <w:szCs w:val="16"/>
        </w:rPr>
      </w:pPr>
      <w:r w:rsidRPr="003B1AF1">
        <w:rPr>
          <w:rFonts w:eastAsia="Calibri"/>
          <w:b/>
          <w:bCs/>
          <w:sz w:val="16"/>
          <w:szCs w:val="16"/>
        </w:rPr>
        <w:t>Порядок выдачи социального сертификата</w:t>
      </w:r>
    </w:p>
    <w:p w:rsidR="003B1AF1" w:rsidRPr="003B1AF1" w:rsidRDefault="003B1AF1" w:rsidP="003B1AF1">
      <w:pPr>
        <w:pStyle w:val="ae"/>
        <w:numPr>
          <w:ilvl w:val="0"/>
          <w:numId w:val="32"/>
        </w:numPr>
        <w:tabs>
          <w:tab w:val="left" w:pos="1134"/>
        </w:tabs>
        <w:adjustRightInd w:val="0"/>
        <w:spacing w:after="0" w:line="240" w:lineRule="auto"/>
        <w:ind w:left="0" w:firstLine="709"/>
        <w:rPr>
          <w:rFonts w:eastAsia="Calibri"/>
          <w:sz w:val="16"/>
          <w:szCs w:val="16"/>
        </w:rPr>
      </w:pPr>
      <w:bookmarkStart w:id="2" w:name="_Ref113024720"/>
      <w:r w:rsidRPr="003B1AF1">
        <w:rPr>
          <w:rFonts w:eastAsia="Calibri"/>
          <w:sz w:val="16"/>
          <w:szCs w:val="16"/>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2"/>
    </w:p>
    <w:p w:rsidR="003B1AF1" w:rsidRPr="003B1AF1" w:rsidRDefault="003B1AF1" w:rsidP="003B1AF1">
      <w:pPr>
        <w:pStyle w:val="ae"/>
        <w:numPr>
          <w:ilvl w:val="1"/>
          <w:numId w:val="32"/>
        </w:numPr>
        <w:tabs>
          <w:tab w:val="left" w:pos="1134"/>
        </w:tabs>
        <w:adjustRightInd w:val="0"/>
        <w:spacing w:after="0" w:line="240" w:lineRule="auto"/>
        <w:ind w:left="0" w:firstLine="709"/>
        <w:rPr>
          <w:rFonts w:eastAsia="Calibri"/>
          <w:sz w:val="16"/>
          <w:szCs w:val="16"/>
        </w:rPr>
      </w:pPr>
      <w:r w:rsidRPr="003B1AF1">
        <w:rPr>
          <w:rFonts w:eastAsia="Calibri"/>
          <w:sz w:val="16"/>
          <w:szCs w:val="16"/>
        </w:rPr>
        <w:t xml:space="preserve"> фамилия, имя, отчество (при наличии) получателя социального сертификата;</w:t>
      </w:r>
    </w:p>
    <w:p w:rsidR="003B1AF1" w:rsidRPr="003B1AF1" w:rsidRDefault="003B1AF1" w:rsidP="003B1AF1">
      <w:pPr>
        <w:pStyle w:val="ae"/>
        <w:numPr>
          <w:ilvl w:val="1"/>
          <w:numId w:val="32"/>
        </w:numPr>
        <w:tabs>
          <w:tab w:val="left" w:pos="1134"/>
        </w:tabs>
        <w:adjustRightInd w:val="0"/>
        <w:spacing w:after="0" w:line="240" w:lineRule="auto"/>
        <w:ind w:left="0" w:firstLine="709"/>
        <w:rPr>
          <w:rFonts w:eastAsia="Calibri"/>
          <w:sz w:val="16"/>
          <w:szCs w:val="16"/>
        </w:rPr>
      </w:pPr>
      <w:r w:rsidRPr="003B1AF1">
        <w:rPr>
          <w:rFonts w:eastAsia="Calibri"/>
          <w:sz w:val="16"/>
          <w:szCs w:val="16"/>
        </w:rPr>
        <w:t xml:space="preserve"> дата рождения получателя социального сертификата;</w:t>
      </w:r>
    </w:p>
    <w:p w:rsidR="003B1AF1" w:rsidRPr="003B1AF1" w:rsidRDefault="003B1AF1" w:rsidP="003B1AF1">
      <w:pPr>
        <w:pStyle w:val="ae"/>
        <w:numPr>
          <w:ilvl w:val="1"/>
          <w:numId w:val="32"/>
        </w:numPr>
        <w:tabs>
          <w:tab w:val="left" w:pos="1134"/>
        </w:tabs>
        <w:adjustRightInd w:val="0"/>
        <w:spacing w:after="0" w:line="240" w:lineRule="auto"/>
        <w:ind w:left="0" w:firstLine="709"/>
        <w:rPr>
          <w:rFonts w:eastAsia="Calibri"/>
          <w:sz w:val="16"/>
          <w:szCs w:val="16"/>
        </w:rPr>
      </w:pPr>
      <w:r w:rsidRPr="003B1AF1">
        <w:rPr>
          <w:rFonts w:eastAsia="Calibri"/>
          <w:sz w:val="16"/>
          <w:szCs w:val="16"/>
        </w:rPr>
        <w:t xml:space="preserve"> фамилия, имя, отчество (последнее – при наличии) законного представителя получателя социального сертификата услуги;</w:t>
      </w:r>
    </w:p>
    <w:p w:rsidR="003B1AF1" w:rsidRPr="003B1AF1" w:rsidRDefault="003B1AF1" w:rsidP="003B1AF1">
      <w:pPr>
        <w:pStyle w:val="ae"/>
        <w:numPr>
          <w:ilvl w:val="1"/>
          <w:numId w:val="32"/>
        </w:numPr>
        <w:tabs>
          <w:tab w:val="left" w:pos="1134"/>
        </w:tabs>
        <w:adjustRightInd w:val="0"/>
        <w:spacing w:after="0" w:line="240" w:lineRule="auto"/>
        <w:ind w:left="0" w:firstLine="709"/>
        <w:rPr>
          <w:rFonts w:eastAsia="Calibri"/>
          <w:sz w:val="16"/>
          <w:szCs w:val="16"/>
        </w:rPr>
      </w:pPr>
      <w:r w:rsidRPr="003B1AF1">
        <w:rPr>
          <w:rFonts w:eastAsia="Calibri"/>
          <w:sz w:val="16"/>
          <w:szCs w:val="16"/>
        </w:rPr>
        <w:t xml:space="preserve"> контактная информация законного представителя получателя социального сертификата (адрес электронной почты, телефон);</w:t>
      </w:r>
    </w:p>
    <w:p w:rsidR="003B1AF1" w:rsidRPr="003B1AF1" w:rsidRDefault="003B1AF1" w:rsidP="003B1AF1">
      <w:pPr>
        <w:pStyle w:val="ae"/>
        <w:numPr>
          <w:ilvl w:val="1"/>
          <w:numId w:val="32"/>
        </w:numPr>
        <w:tabs>
          <w:tab w:val="left" w:pos="1134"/>
        </w:tabs>
        <w:adjustRightInd w:val="0"/>
        <w:spacing w:after="0" w:line="240" w:lineRule="auto"/>
        <w:ind w:left="0" w:firstLine="709"/>
        <w:rPr>
          <w:rFonts w:eastAsia="Calibri"/>
          <w:sz w:val="16"/>
          <w:szCs w:val="16"/>
        </w:rPr>
      </w:pPr>
      <w:r w:rsidRPr="003B1AF1">
        <w:rPr>
          <w:rFonts w:eastAsia="Calibri"/>
          <w:sz w:val="16"/>
          <w:szCs w:val="16"/>
        </w:rPr>
        <w:t xml:space="preserve"> данные страхового номера индивидуального лицевого счета (СНИЛС) получателя социального сертификата;</w:t>
      </w:r>
    </w:p>
    <w:p w:rsidR="003B1AF1" w:rsidRPr="003B1AF1" w:rsidRDefault="003B1AF1" w:rsidP="003B1AF1">
      <w:pPr>
        <w:pStyle w:val="ae"/>
        <w:numPr>
          <w:ilvl w:val="1"/>
          <w:numId w:val="32"/>
        </w:numPr>
        <w:tabs>
          <w:tab w:val="left" w:pos="1134"/>
        </w:tabs>
        <w:adjustRightInd w:val="0"/>
        <w:spacing w:after="0" w:line="240" w:lineRule="auto"/>
        <w:ind w:left="0" w:firstLine="709"/>
        <w:rPr>
          <w:rFonts w:eastAsia="Calibri"/>
          <w:sz w:val="16"/>
          <w:szCs w:val="16"/>
        </w:rPr>
      </w:pPr>
      <w:r w:rsidRPr="003B1AF1">
        <w:rPr>
          <w:rFonts w:eastAsia="Calibri"/>
          <w:sz w:val="16"/>
          <w:szCs w:val="16"/>
        </w:rPr>
        <w:t xml:space="preserve"> данные страхового номера индивидуального лицевого счета (СНИЛС) законного представителя получателя социального сертификата;</w:t>
      </w:r>
    </w:p>
    <w:p w:rsidR="003B1AF1" w:rsidRPr="003B1AF1" w:rsidRDefault="003B1AF1" w:rsidP="003B1AF1">
      <w:pPr>
        <w:pStyle w:val="ae"/>
        <w:numPr>
          <w:ilvl w:val="1"/>
          <w:numId w:val="32"/>
        </w:numPr>
        <w:tabs>
          <w:tab w:val="left" w:pos="1134"/>
        </w:tabs>
        <w:adjustRightInd w:val="0"/>
        <w:spacing w:after="0" w:line="240" w:lineRule="auto"/>
        <w:ind w:left="0" w:firstLine="709"/>
        <w:rPr>
          <w:rFonts w:eastAsia="Calibri"/>
          <w:sz w:val="16"/>
          <w:szCs w:val="16"/>
        </w:rPr>
      </w:pPr>
      <w:r w:rsidRPr="003B1AF1">
        <w:rPr>
          <w:rFonts w:eastAsia="Calibri"/>
          <w:sz w:val="16"/>
          <w:szCs w:val="16"/>
        </w:rPr>
        <w:t xml:space="preserve"> наименование дополнительной общеразвивающей программы, реализуемой в рамках муниципальной услуги в соответствии с социальным сертификатом;</w:t>
      </w:r>
    </w:p>
    <w:p w:rsidR="003B1AF1" w:rsidRPr="003B1AF1" w:rsidRDefault="003B1AF1" w:rsidP="003B1AF1">
      <w:pPr>
        <w:pStyle w:val="ae"/>
        <w:numPr>
          <w:ilvl w:val="1"/>
          <w:numId w:val="32"/>
        </w:numPr>
        <w:tabs>
          <w:tab w:val="left" w:pos="1134"/>
        </w:tabs>
        <w:adjustRightInd w:val="0"/>
        <w:spacing w:after="0" w:line="240" w:lineRule="auto"/>
        <w:ind w:left="0" w:firstLine="709"/>
        <w:rPr>
          <w:rFonts w:eastAsia="Calibri"/>
          <w:sz w:val="16"/>
          <w:szCs w:val="16"/>
        </w:rPr>
      </w:pPr>
      <w:r w:rsidRPr="003B1AF1">
        <w:rPr>
          <w:rFonts w:eastAsia="Calibri"/>
          <w:sz w:val="16"/>
          <w:szCs w:val="16"/>
        </w:rPr>
        <w:t xml:space="preserve"> наименование исполнителя услуги.</w:t>
      </w:r>
    </w:p>
    <w:p w:rsidR="003B1AF1" w:rsidRPr="003B1AF1" w:rsidRDefault="003B1AF1" w:rsidP="003B1AF1">
      <w:pPr>
        <w:tabs>
          <w:tab w:val="left" w:pos="426"/>
          <w:tab w:val="left" w:pos="1134"/>
          <w:tab w:val="left" w:pos="1418"/>
        </w:tabs>
        <w:adjustRightInd w:val="0"/>
        <w:ind w:firstLine="709"/>
        <w:jc w:val="both"/>
        <w:rPr>
          <w:rFonts w:eastAsia="Calibri"/>
          <w:sz w:val="16"/>
          <w:szCs w:val="16"/>
        </w:rPr>
      </w:pPr>
      <w:r w:rsidRPr="003B1AF1">
        <w:rPr>
          <w:rFonts w:eastAsia="Calibri"/>
          <w:sz w:val="16"/>
          <w:szCs w:val="16"/>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3B1AF1" w:rsidRPr="003B1AF1" w:rsidRDefault="003B1AF1" w:rsidP="003B1AF1">
      <w:pPr>
        <w:tabs>
          <w:tab w:val="left" w:pos="426"/>
          <w:tab w:val="left" w:pos="1134"/>
          <w:tab w:val="left" w:pos="1418"/>
        </w:tabs>
        <w:adjustRightInd w:val="0"/>
        <w:ind w:firstLine="709"/>
        <w:jc w:val="both"/>
        <w:rPr>
          <w:rFonts w:eastAsia="Calibri"/>
          <w:sz w:val="16"/>
          <w:szCs w:val="16"/>
        </w:rPr>
      </w:pPr>
      <w:r w:rsidRPr="003B1AF1">
        <w:rPr>
          <w:rFonts w:eastAsia="Calibri"/>
          <w:sz w:val="16"/>
          <w:szCs w:val="16"/>
        </w:rPr>
        <w:t>Информация, предусмотренная подпунктами «</w:t>
      </w:r>
      <w:proofErr w:type="gramStart"/>
      <w:r w:rsidRPr="003B1AF1">
        <w:rPr>
          <w:rFonts w:eastAsia="Calibri"/>
          <w:sz w:val="16"/>
          <w:szCs w:val="16"/>
        </w:rPr>
        <w:t>6.1»-</w:t>
      </w:r>
      <w:proofErr w:type="gramEnd"/>
      <w:r w:rsidRPr="003B1AF1">
        <w:rPr>
          <w:rFonts w:eastAsia="Calibri"/>
          <w:sz w:val="16"/>
          <w:szCs w:val="16"/>
        </w:rPr>
        <w:t>«6.8»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w:t>
      </w:r>
    </w:p>
    <w:p w:rsidR="003B1AF1" w:rsidRPr="003B1AF1" w:rsidRDefault="003B1AF1" w:rsidP="003B1AF1">
      <w:pPr>
        <w:numPr>
          <w:ilvl w:val="0"/>
          <w:numId w:val="40"/>
        </w:numPr>
        <w:tabs>
          <w:tab w:val="left" w:pos="1134"/>
        </w:tabs>
        <w:suppressAutoHyphens w:val="0"/>
        <w:adjustRightInd w:val="0"/>
        <w:ind w:left="0" w:firstLine="709"/>
        <w:contextualSpacing/>
        <w:jc w:val="both"/>
        <w:rPr>
          <w:rFonts w:eastAsia="Calibri"/>
          <w:sz w:val="16"/>
          <w:szCs w:val="16"/>
        </w:rPr>
      </w:pPr>
      <w:bookmarkStart w:id="3" w:name="_Ref120283741"/>
      <w:bookmarkStart w:id="4" w:name="_Ref114174702"/>
      <w:r w:rsidRPr="003B1AF1">
        <w:rPr>
          <w:rFonts w:eastAsia="Calibri"/>
          <w:sz w:val="16"/>
          <w:szCs w:val="16"/>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3"/>
    </w:p>
    <w:p w:rsidR="003B1AF1" w:rsidRPr="003B1AF1" w:rsidRDefault="003B1AF1" w:rsidP="003B1AF1">
      <w:pPr>
        <w:tabs>
          <w:tab w:val="left" w:pos="1134"/>
        </w:tabs>
        <w:adjustRightInd w:val="0"/>
        <w:ind w:firstLine="709"/>
        <w:contextualSpacing/>
        <w:jc w:val="both"/>
        <w:rPr>
          <w:rFonts w:eastAsia="Calibri"/>
          <w:sz w:val="16"/>
          <w:szCs w:val="16"/>
        </w:rPr>
      </w:pPr>
      <w:r w:rsidRPr="003B1AF1">
        <w:rPr>
          <w:rFonts w:eastAsia="Calibri"/>
          <w:sz w:val="16"/>
          <w:szCs w:val="16"/>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«6.1» - «6.8» пункта 6 настоящих Правил.</w:t>
      </w:r>
      <w:bookmarkEnd w:id="4"/>
    </w:p>
    <w:p w:rsidR="003B1AF1" w:rsidRPr="003B1AF1" w:rsidRDefault="003B1AF1" w:rsidP="003B1AF1">
      <w:pPr>
        <w:numPr>
          <w:ilvl w:val="0"/>
          <w:numId w:val="40"/>
        </w:numPr>
        <w:tabs>
          <w:tab w:val="left" w:pos="1134"/>
        </w:tabs>
        <w:suppressAutoHyphens w:val="0"/>
        <w:ind w:left="0" w:firstLine="709"/>
        <w:contextualSpacing/>
        <w:jc w:val="both"/>
        <w:rPr>
          <w:rFonts w:eastAsia="Calibri"/>
          <w:sz w:val="16"/>
          <w:szCs w:val="16"/>
        </w:rPr>
      </w:pPr>
      <w:bookmarkStart w:id="5" w:name="_Ref114175693"/>
      <w:r w:rsidRPr="003B1AF1">
        <w:rPr>
          <w:rFonts w:eastAsia="Calibri"/>
          <w:sz w:val="16"/>
          <w:szCs w:val="16"/>
        </w:rPr>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5"/>
    </w:p>
    <w:p w:rsidR="003B1AF1" w:rsidRPr="003B1AF1" w:rsidRDefault="003B1AF1" w:rsidP="003B1AF1">
      <w:pPr>
        <w:numPr>
          <w:ilvl w:val="0"/>
          <w:numId w:val="40"/>
        </w:numPr>
        <w:tabs>
          <w:tab w:val="left" w:pos="1134"/>
        </w:tabs>
        <w:suppressAutoHyphens w:val="0"/>
        <w:ind w:left="0" w:firstLine="709"/>
        <w:contextualSpacing/>
        <w:jc w:val="both"/>
        <w:rPr>
          <w:rFonts w:eastAsia="Calibri"/>
          <w:sz w:val="16"/>
          <w:szCs w:val="16"/>
        </w:rPr>
      </w:pPr>
      <w:bookmarkStart w:id="6" w:name="_Ref114175421"/>
      <w:r w:rsidRPr="003B1AF1">
        <w:rPr>
          <w:rFonts w:eastAsia="Calibri"/>
          <w:sz w:val="16"/>
          <w:szCs w:val="16"/>
        </w:rPr>
        <w:t>Социальный сертификат после его формирования или изменения информации, содержащейся в нем, подписывается усиленной квалифицированной подписью лица, имеющего право действовать от имени уполномоченного органа.</w:t>
      </w:r>
      <w:bookmarkEnd w:id="6"/>
    </w:p>
    <w:p w:rsidR="003B1AF1" w:rsidRPr="003B1AF1" w:rsidRDefault="003B1AF1" w:rsidP="003B1AF1">
      <w:pPr>
        <w:numPr>
          <w:ilvl w:val="0"/>
          <w:numId w:val="40"/>
        </w:numPr>
        <w:tabs>
          <w:tab w:val="left" w:pos="1134"/>
        </w:tabs>
        <w:suppressAutoHyphens w:val="0"/>
        <w:ind w:left="0" w:firstLine="709"/>
        <w:contextualSpacing/>
        <w:jc w:val="both"/>
        <w:rPr>
          <w:rFonts w:eastAsia="Calibri"/>
          <w:sz w:val="16"/>
          <w:szCs w:val="16"/>
        </w:rPr>
      </w:pPr>
      <w:bookmarkStart w:id="7" w:name="_Ref8569274"/>
      <w:r w:rsidRPr="003B1AF1">
        <w:rPr>
          <w:rFonts w:eastAsia="Calibri"/>
          <w:sz w:val="16"/>
          <w:szCs w:val="16"/>
        </w:rPr>
        <w:t xml:space="preserve">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8" w:name="_Ref21637376"/>
      <w:r w:rsidRPr="003B1AF1">
        <w:rPr>
          <w:rFonts w:eastAsia="Calibri"/>
          <w:sz w:val="16"/>
          <w:szCs w:val="16"/>
        </w:rPr>
        <w:t>содержащего следующие сведения:</w:t>
      </w:r>
      <w:bookmarkStart w:id="9" w:name="_Ref8570040"/>
      <w:bookmarkEnd w:id="7"/>
      <w:bookmarkEnd w:id="8"/>
    </w:p>
    <w:p w:rsidR="003B1AF1" w:rsidRPr="003B1AF1" w:rsidRDefault="003B1AF1" w:rsidP="003B1AF1">
      <w:pPr>
        <w:pStyle w:val="ae"/>
        <w:numPr>
          <w:ilvl w:val="1"/>
          <w:numId w:val="33"/>
        </w:numPr>
        <w:tabs>
          <w:tab w:val="left" w:pos="1134"/>
        </w:tabs>
        <w:spacing w:after="0" w:line="240" w:lineRule="auto"/>
        <w:ind w:left="0" w:firstLine="709"/>
        <w:rPr>
          <w:rFonts w:eastAsia="Calibri"/>
          <w:sz w:val="16"/>
          <w:szCs w:val="16"/>
        </w:rPr>
      </w:pPr>
      <w:r w:rsidRPr="003B1AF1">
        <w:rPr>
          <w:rFonts w:eastAsia="Calibri"/>
          <w:sz w:val="16"/>
          <w:szCs w:val="16"/>
        </w:rPr>
        <w:t>номер реестровой записи;</w:t>
      </w:r>
    </w:p>
    <w:p w:rsidR="003B1AF1" w:rsidRPr="003B1AF1" w:rsidRDefault="003B1AF1" w:rsidP="003B1AF1">
      <w:pPr>
        <w:pStyle w:val="ae"/>
        <w:numPr>
          <w:ilvl w:val="1"/>
          <w:numId w:val="33"/>
        </w:numPr>
        <w:tabs>
          <w:tab w:val="left" w:pos="1134"/>
        </w:tabs>
        <w:spacing w:after="0" w:line="240" w:lineRule="auto"/>
        <w:ind w:left="0" w:firstLine="709"/>
        <w:rPr>
          <w:rFonts w:eastAsia="Calibri"/>
          <w:sz w:val="16"/>
          <w:szCs w:val="16"/>
        </w:rPr>
      </w:pPr>
      <w:r w:rsidRPr="003B1AF1">
        <w:rPr>
          <w:rFonts w:eastAsia="Calibri"/>
          <w:sz w:val="16"/>
          <w:szCs w:val="16"/>
        </w:rPr>
        <w:t>фамилия, имя, отчество (последнее – при наличии) потребителя услуги;</w:t>
      </w:r>
      <w:bookmarkEnd w:id="9"/>
    </w:p>
    <w:p w:rsidR="003B1AF1" w:rsidRPr="003B1AF1" w:rsidRDefault="003B1AF1" w:rsidP="003B1AF1">
      <w:pPr>
        <w:pStyle w:val="ae"/>
        <w:numPr>
          <w:ilvl w:val="1"/>
          <w:numId w:val="33"/>
        </w:numPr>
        <w:tabs>
          <w:tab w:val="left" w:pos="1134"/>
        </w:tabs>
        <w:spacing w:after="0" w:line="240" w:lineRule="auto"/>
        <w:ind w:left="0" w:firstLine="709"/>
        <w:rPr>
          <w:rFonts w:eastAsia="Calibri"/>
          <w:sz w:val="16"/>
          <w:szCs w:val="16"/>
        </w:rPr>
      </w:pPr>
      <w:r w:rsidRPr="003B1AF1">
        <w:rPr>
          <w:rFonts w:eastAsia="Calibri"/>
          <w:sz w:val="16"/>
          <w:szCs w:val="16"/>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3B1AF1" w:rsidRPr="003B1AF1" w:rsidRDefault="003B1AF1" w:rsidP="003B1AF1">
      <w:pPr>
        <w:pStyle w:val="ae"/>
        <w:numPr>
          <w:ilvl w:val="1"/>
          <w:numId w:val="33"/>
        </w:numPr>
        <w:tabs>
          <w:tab w:val="left" w:pos="1134"/>
        </w:tabs>
        <w:spacing w:after="0" w:line="240" w:lineRule="auto"/>
        <w:ind w:left="0" w:firstLine="709"/>
        <w:rPr>
          <w:rFonts w:eastAsia="Calibri"/>
          <w:sz w:val="16"/>
          <w:szCs w:val="16"/>
        </w:rPr>
      </w:pPr>
      <w:r w:rsidRPr="003B1AF1">
        <w:rPr>
          <w:rFonts w:eastAsia="Calibri"/>
          <w:sz w:val="16"/>
          <w:szCs w:val="16"/>
        </w:rPr>
        <w:t>пол потребителя услуги;</w:t>
      </w:r>
    </w:p>
    <w:p w:rsidR="003B1AF1" w:rsidRPr="003B1AF1" w:rsidRDefault="003B1AF1" w:rsidP="003B1AF1">
      <w:pPr>
        <w:pStyle w:val="ae"/>
        <w:numPr>
          <w:ilvl w:val="1"/>
          <w:numId w:val="33"/>
        </w:numPr>
        <w:tabs>
          <w:tab w:val="left" w:pos="1134"/>
        </w:tabs>
        <w:spacing w:after="0" w:line="240" w:lineRule="auto"/>
        <w:ind w:left="0" w:firstLine="709"/>
        <w:rPr>
          <w:rFonts w:eastAsia="Calibri"/>
          <w:sz w:val="16"/>
          <w:szCs w:val="16"/>
        </w:rPr>
      </w:pPr>
      <w:r w:rsidRPr="003B1AF1">
        <w:rPr>
          <w:rFonts w:eastAsia="Calibri"/>
          <w:sz w:val="16"/>
          <w:szCs w:val="16"/>
        </w:rPr>
        <w:t>дата рождения потребителя услуги;</w:t>
      </w:r>
    </w:p>
    <w:p w:rsidR="003B1AF1" w:rsidRPr="003B1AF1" w:rsidRDefault="003B1AF1" w:rsidP="003B1AF1">
      <w:pPr>
        <w:pStyle w:val="ae"/>
        <w:numPr>
          <w:ilvl w:val="1"/>
          <w:numId w:val="33"/>
        </w:numPr>
        <w:tabs>
          <w:tab w:val="left" w:pos="1134"/>
        </w:tabs>
        <w:spacing w:after="0" w:line="240" w:lineRule="auto"/>
        <w:ind w:left="0" w:firstLine="709"/>
        <w:rPr>
          <w:rFonts w:eastAsia="Calibri"/>
          <w:sz w:val="16"/>
          <w:szCs w:val="16"/>
        </w:rPr>
      </w:pPr>
      <w:bookmarkStart w:id="10" w:name="_Ref8570041"/>
      <w:r w:rsidRPr="003B1AF1">
        <w:rPr>
          <w:rFonts w:eastAsia="Calibri"/>
          <w:sz w:val="16"/>
          <w:szCs w:val="16"/>
        </w:rPr>
        <w:t>место (адрес) проживания потребителя услуги;</w:t>
      </w:r>
      <w:bookmarkEnd w:id="10"/>
    </w:p>
    <w:p w:rsidR="003B1AF1" w:rsidRPr="003B1AF1" w:rsidRDefault="003B1AF1" w:rsidP="003B1AF1">
      <w:pPr>
        <w:pStyle w:val="ae"/>
        <w:numPr>
          <w:ilvl w:val="1"/>
          <w:numId w:val="33"/>
        </w:numPr>
        <w:tabs>
          <w:tab w:val="left" w:pos="1134"/>
        </w:tabs>
        <w:spacing w:after="0" w:line="240" w:lineRule="auto"/>
        <w:ind w:left="0" w:firstLine="709"/>
        <w:rPr>
          <w:rFonts w:eastAsia="Calibri"/>
          <w:sz w:val="16"/>
          <w:szCs w:val="16"/>
        </w:rPr>
      </w:pPr>
      <w:r w:rsidRPr="003B1AF1">
        <w:rPr>
          <w:rFonts w:eastAsia="Calibri"/>
          <w:sz w:val="16"/>
          <w:szCs w:val="16"/>
        </w:rPr>
        <w:t>данные страхового номера индивидуального лицевого счета (СНИЛС) потребителя услуги;</w:t>
      </w:r>
    </w:p>
    <w:p w:rsidR="003B1AF1" w:rsidRPr="003B1AF1" w:rsidRDefault="003B1AF1" w:rsidP="003B1AF1">
      <w:pPr>
        <w:pStyle w:val="ae"/>
        <w:numPr>
          <w:ilvl w:val="1"/>
          <w:numId w:val="33"/>
        </w:numPr>
        <w:tabs>
          <w:tab w:val="left" w:pos="1134"/>
        </w:tabs>
        <w:spacing w:after="0" w:line="240" w:lineRule="auto"/>
        <w:ind w:left="0" w:firstLine="709"/>
        <w:rPr>
          <w:rFonts w:eastAsia="Calibri"/>
          <w:sz w:val="16"/>
          <w:szCs w:val="16"/>
        </w:rPr>
      </w:pPr>
      <w:bookmarkStart w:id="11" w:name="_Ref17532171"/>
      <w:r w:rsidRPr="003B1AF1">
        <w:rPr>
          <w:rFonts w:eastAsia="Calibri"/>
          <w:sz w:val="16"/>
          <w:szCs w:val="16"/>
        </w:rPr>
        <w:t>фамилия, имя, отчество (последнее – при наличии) родителя (законного представителя) потребителя услуги;</w:t>
      </w:r>
      <w:bookmarkEnd w:id="11"/>
    </w:p>
    <w:p w:rsidR="003B1AF1" w:rsidRPr="003B1AF1" w:rsidRDefault="003B1AF1" w:rsidP="003B1AF1">
      <w:pPr>
        <w:pStyle w:val="ae"/>
        <w:numPr>
          <w:ilvl w:val="1"/>
          <w:numId w:val="33"/>
        </w:numPr>
        <w:tabs>
          <w:tab w:val="left" w:pos="1134"/>
        </w:tabs>
        <w:spacing w:after="0" w:line="240" w:lineRule="auto"/>
        <w:ind w:left="0" w:firstLine="709"/>
        <w:rPr>
          <w:rFonts w:eastAsia="Calibri"/>
          <w:sz w:val="16"/>
          <w:szCs w:val="16"/>
        </w:rPr>
      </w:pPr>
      <w:r w:rsidRPr="003B1AF1">
        <w:rPr>
          <w:rFonts w:eastAsia="Calibri"/>
          <w:sz w:val="16"/>
          <w:szCs w:val="16"/>
        </w:rPr>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rsidR="003B1AF1" w:rsidRPr="003B1AF1" w:rsidRDefault="003B1AF1" w:rsidP="003B1AF1">
      <w:pPr>
        <w:pStyle w:val="ae"/>
        <w:numPr>
          <w:ilvl w:val="1"/>
          <w:numId w:val="33"/>
        </w:numPr>
        <w:tabs>
          <w:tab w:val="left" w:pos="1134"/>
        </w:tabs>
        <w:spacing w:after="0" w:line="240" w:lineRule="auto"/>
        <w:ind w:left="0" w:firstLine="709"/>
        <w:rPr>
          <w:rFonts w:eastAsia="Calibri"/>
          <w:sz w:val="16"/>
          <w:szCs w:val="16"/>
        </w:rPr>
      </w:pPr>
      <w:bookmarkStart w:id="12" w:name="_Ref21955484"/>
      <w:bookmarkStart w:id="13" w:name="_Ref17531899"/>
      <w:r w:rsidRPr="003B1AF1">
        <w:rPr>
          <w:rFonts w:eastAsia="Calibri"/>
          <w:sz w:val="16"/>
          <w:szCs w:val="16"/>
        </w:rPr>
        <w:t>контактная информация родителя (законного представителя) потребителя услуги (адрес электронной почты, телефон);</w:t>
      </w:r>
    </w:p>
    <w:p w:rsidR="003B1AF1" w:rsidRPr="003B1AF1" w:rsidRDefault="003B1AF1" w:rsidP="003B1AF1">
      <w:pPr>
        <w:pStyle w:val="ae"/>
        <w:numPr>
          <w:ilvl w:val="1"/>
          <w:numId w:val="33"/>
        </w:numPr>
        <w:tabs>
          <w:tab w:val="left" w:pos="1134"/>
        </w:tabs>
        <w:spacing w:after="0" w:line="240" w:lineRule="auto"/>
        <w:ind w:left="0" w:firstLine="709"/>
        <w:rPr>
          <w:rFonts w:eastAsia="Calibri"/>
          <w:sz w:val="16"/>
          <w:szCs w:val="16"/>
        </w:rPr>
      </w:pPr>
      <w:r w:rsidRPr="003B1AF1">
        <w:rPr>
          <w:rFonts w:eastAsia="Calibri"/>
          <w:sz w:val="16"/>
          <w:szCs w:val="16"/>
        </w:rPr>
        <w:t>данные страхового номера индивидуального лицевого счета (СНИЛС) родителя (законного представителя) потребителя услуги;</w:t>
      </w:r>
    </w:p>
    <w:p w:rsidR="003B1AF1" w:rsidRPr="003B1AF1" w:rsidRDefault="003B1AF1" w:rsidP="003B1AF1">
      <w:pPr>
        <w:pStyle w:val="ae"/>
        <w:numPr>
          <w:ilvl w:val="1"/>
          <w:numId w:val="33"/>
        </w:numPr>
        <w:tabs>
          <w:tab w:val="left" w:pos="1134"/>
        </w:tabs>
        <w:spacing w:after="0" w:line="240" w:lineRule="auto"/>
        <w:ind w:left="0" w:firstLine="709"/>
        <w:rPr>
          <w:rFonts w:eastAsia="Calibri"/>
          <w:sz w:val="16"/>
          <w:szCs w:val="16"/>
        </w:rPr>
      </w:pPr>
      <w:r w:rsidRPr="003B1AF1">
        <w:rPr>
          <w:rFonts w:eastAsia="Calibri"/>
          <w:sz w:val="16"/>
          <w:szCs w:val="16"/>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3B1AF1" w:rsidRPr="003B1AF1" w:rsidRDefault="003B1AF1" w:rsidP="003B1AF1">
      <w:pPr>
        <w:pStyle w:val="ae"/>
        <w:numPr>
          <w:ilvl w:val="1"/>
          <w:numId w:val="33"/>
        </w:numPr>
        <w:tabs>
          <w:tab w:val="left" w:pos="1134"/>
        </w:tabs>
        <w:spacing w:after="0" w:line="240" w:lineRule="auto"/>
        <w:ind w:left="0" w:firstLine="709"/>
        <w:rPr>
          <w:rFonts w:eastAsia="Calibri"/>
          <w:sz w:val="16"/>
          <w:szCs w:val="16"/>
        </w:rPr>
      </w:pPr>
      <w:r w:rsidRPr="003B1AF1">
        <w:rPr>
          <w:rFonts w:eastAsia="Calibri"/>
          <w:sz w:val="16"/>
          <w:szCs w:val="16"/>
        </w:rPr>
        <w:t>информация о социальном сертификате</w:t>
      </w:r>
      <w:bookmarkEnd w:id="12"/>
      <w:r w:rsidRPr="003B1AF1">
        <w:rPr>
          <w:rFonts w:eastAsia="Calibri"/>
          <w:sz w:val="16"/>
          <w:szCs w:val="16"/>
        </w:rPr>
        <w:t>.</w:t>
      </w:r>
      <w:bookmarkEnd w:id="13"/>
    </w:p>
    <w:p w:rsidR="003B1AF1" w:rsidRPr="003B1AF1" w:rsidRDefault="003B1AF1" w:rsidP="003B1AF1">
      <w:pPr>
        <w:numPr>
          <w:ilvl w:val="0"/>
          <w:numId w:val="40"/>
        </w:numPr>
        <w:tabs>
          <w:tab w:val="left" w:pos="1134"/>
        </w:tabs>
        <w:suppressAutoHyphens w:val="0"/>
        <w:ind w:left="0" w:firstLine="709"/>
        <w:contextualSpacing/>
        <w:jc w:val="both"/>
        <w:rPr>
          <w:rFonts w:eastAsia="Calibri"/>
          <w:sz w:val="16"/>
          <w:szCs w:val="16"/>
        </w:rPr>
      </w:pPr>
      <w:bookmarkStart w:id="14" w:name="_Ref17540954"/>
      <w:r w:rsidRPr="003B1AF1">
        <w:rPr>
          <w:rFonts w:eastAsia="Calibri"/>
          <w:sz w:val="16"/>
          <w:szCs w:val="16"/>
        </w:rPr>
        <w:t>Сведения, указанные в подпункте «10.1» пункта 10 настоящих Правил, формируется автоматически в информационной системе.</w:t>
      </w:r>
    </w:p>
    <w:p w:rsidR="003B1AF1" w:rsidRPr="003B1AF1" w:rsidRDefault="003B1AF1" w:rsidP="003B1AF1">
      <w:pPr>
        <w:tabs>
          <w:tab w:val="left" w:pos="1134"/>
        </w:tabs>
        <w:ind w:firstLine="709"/>
        <w:jc w:val="both"/>
        <w:rPr>
          <w:rFonts w:eastAsia="Calibri"/>
          <w:sz w:val="16"/>
          <w:szCs w:val="16"/>
        </w:rPr>
      </w:pPr>
      <w:r w:rsidRPr="003B1AF1">
        <w:rPr>
          <w:rFonts w:eastAsia="Calibri"/>
          <w:sz w:val="16"/>
          <w:szCs w:val="16"/>
        </w:rPr>
        <w:t>Сведения, указанные в подпунктах «10.2» – «10.12»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w:t>
      </w:r>
      <w:bookmarkStart w:id="15" w:name="_Ref17532039"/>
      <w:bookmarkEnd w:id="14"/>
    </w:p>
    <w:p w:rsidR="003B1AF1" w:rsidRPr="003B1AF1" w:rsidRDefault="003B1AF1" w:rsidP="003B1AF1">
      <w:pPr>
        <w:numPr>
          <w:ilvl w:val="0"/>
          <w:numId w:val="40"/>
        </w:numPr>
        <w:tabs>
          <w:tab w:val="left" w:pos="1134"/>
        </w:tabs>
        <w:suppressAutoHyphens w:val="0"/>
        <w:ind w:left="0" w:firstLine="709"/>
        <w:contextualSpacing/>
        <w:jc w:val="both"/>
        <w:rPr>
          <w:rFonts w:eastAsia="Calibri"/>
          <w:sz w:val="16"/>
          <w:szCs w:val="16"/>
        </w:rPr>
      </w:pPr>
      <w:r w:rsidRPr="003B1AF1">
        <w:rPr>
          <w:rFonts w:eastAsia="Calibri"/>
          <w:sz w:val="16"/>
          <w:szCs w:val="16"/>
        </w:rPr>
        <w:t>Сведения, указанные в подпункте «10.13» пункта 10 настоящих Правил, формируются в соответствии с Общими требованиями.</w:t>
      </w:r>
    </w:p>
    <w:p w:rsidR="003B1AF1" w:rsidRPr="003B1AF1" w:rsidRDefault="003B1AF1" w:rsidP="003B1AF1">
      <w:pPr>
        <w:numPr>
          <w:ilvl w:val="0"/>
          <w:numId w:val="40"/>
        </w:numPr>
        <w:tabs>
          <w:tab w:val="left" w:pos="1134"/>
        </w:tabs>
        <w:suppressAutoHyphens w:val="0"/>
        <w:ind w:left="0" w:firstLine="709"/>
        <w:contextualSpacing/>
        <w:jc w:val="both"/>
        <w:rPr>
          <w:rFonts w:eastAsia="Calibri"/>
          <w:sz w:val="16"/>
          <w:szCs w:val="16"/>
        </w:rPr>
      </w:pPr>
      <w:bookmarkStart w:id="16" w:name="_Ref114234408"/>
      <w:bookmarkStart w:id="17" w:name="_Ref21597482"/>
      <w:r w:rsidRPr="003B1AF1">
        <w:rPr>
          <w:rFonts w:eastAsia="Calibri"/>
          <w:sz w:val="16"/>
          <w:szCs w:val="16"/>
        </w:rPr>
        <w:t xml:space="preserve">В случае, если получатель </w:t>
      </w:r>
      <w:proofErr w:type="gramStart"/>
      <w:r w:rsidRPr="003B1AF1">
        <w:rPr>
          <w:rFonts w:eastAsia="Calibri"/>
          <w:sz w:val="16"/>
          <w:szCs w:val="16"/>
        </w:rPr>
        <w:t>социального  сертификата</w:t>
      </w:r>
      <w:proofErr w:type="gramEnd"/>
      <w:r w:rsidRPr="003B1AF1">
        <w:rPr>
          <w:rFonts w:eastAsia="Calibri"/>
          <w:sz w:val="16"/>
          <w:szCs w:val="16"/>
        </w:rPr>
        <w:t>, его</w:t>
      </w:r>
      <w:r w:rsidRPr="003B1AF1" w:rsidDel="00C73DFB">
        <w:rPr>
          <w:rFonts w:eastAsia="Calibri"/>
          <w:sz w:val="16"/>
          <w:szCs w:val="16"/>
        </w:rPr>
        <w:t xml:space="preserve"> </w:t>
      </w:r>
      <w:r w:rsidRPr="003B1AF1">
        <w:rPr>
          <w:rFonts w:eastAsia="Calibri"/>
          <w:sz w:val="16"/>
          <w:szCs w:val="16"/>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3B1AF1" w:rsidDel="00C73DFB">
        <w:rPr>
          <w:rFonts w:eastAsia="Calibri"/>
          <w:sz w:val="16"/>
          <w:szCs w:val="16"/>
        </w:rPr>
        <w:t xml:space="preserve"> </w:t>
      </w:r>
      <w:r w:rsidRPr="003B1AF1">
        <w:rPr>
          <w:rFonts w:eastAsia="Calibri"/>
          <w:sz w:val="16"/>
          <w:szCs w:val="16"/>
        </w:rPr>
        <w:t xml:space="preserve">и его законного представителя) посредством информационной системы, реестровая запись о получателе социального </w:t>
      </w:r>
      <w:r w:rsidRPr="003B1AF1">
        <w:rPr>
          <w:rFonts w:eastAsia="Calibri"/>
          <w:sz w:val="16"/>
          <w:szCs w:val="16"/>
        </w:rPr>
        <w:lastRenderedPageBreak/>
        <w:t>сертификата в реестре получателей социальных сертификатов в информационной системе обезличивается.</w:t>
      </w:r>
      <w:bookmarkEnd w:id="16"/>
    </w:p>
    <w:p w:rsidR="003B1AF1" w:rsidRPr="003B1AF1" w:rsidRDefault="003B1AF1" w:rsidP="003B1AF1">
      <w:pPr>
        <w:pStyle w:val="ae"/>
        <w:numPr>
          <w:ilvl w:val="0"/>
          <w:numId w:val="40"/>
        </w:numPr>
        <w:tabs>
          <w:tab w:val="left" w:pos="0"/>
          <w:tab w:val="left" w:pos="993"/>
          <w:tab w:val="left" w:pos="1134"/>
        </w:tabs>
        <w:adjustRightInd w:val="0"/>
        <w:spacing w:after="0" w:line="240" w:lineRule="auto"/>
        <w:ind w:left="0" w:firstLine="709"/>
        <w:contextualSpacing w:val="0"/>
        <w:rPr>
          <w:rFonts w:eastAsia="Calibri"/>
          <w:sz w:val="16"/>
          <w:szCs w:val="16"/>
        </w:rPr>
      </w:pPr>
      <w:bookmarkStart w:id="18" w:name="_Ref114175468"/>
      <w:bookmarkStart w:id="19" w:name="_Ref25505937"/>
      <w:bookmarkEnd w:id="15"/>
      <w:bookmarkEnd w:id="17"/>
      <w:r w:rsidRPr="003B1AF1">
        <w:rPr>
          <w:rFonts w:eastAsia="Calibri"/>
          <w:sz w:val="16"/>
          <w:szCs w:val="16"/>
        </w:rPr>
        <w:t>Уполномоченный орган:</w:t>
      </w:r>
      <w:bookmarkEnd w:id="18"/>
    </w:p>
    <w:p w:rsidR="003B1AF1" w:rsidRPr="003B1AF1" w:rsidRDefault="003B1AF1" w:rsidP="003B1AF1">
      <w:pPr>
        <w:pStyle w:val="ae"/>
        <w:numPr>
          <w:ilvl w:val="1"/>
          <w:numId w:val="40"/>
        </w:numPr>
        <w:tabs>
          <w:tab w:val="left" w:pos="709"/>
          <w:tab w:val="left" w:pos="1134"/>
        </w:tabs>
        <w:spacing w:after="0" w:line="240" w:lineRule="auto"/>
        <w:ind w:left="0" w:firstLine="709"/>
        <w:contextualSpacing w:val="0"/>
        <w:rPr>
          <w:rFonts w:eastAsia="Calibri"/>
          <w:sz w:val="16"/>
          <w:szCs w:val="16"/>
        </w:rPr>
      </w:pPr>
      <w:r w:rsidRPr="003B1AF1">
        <w:rPr>
          <w:rFonts w:eastAsia="Calibri"/>
          <w:sz w:val="16"/>
          <w:szCs w:val="16"/>
        </w:rPr>
        <w:t>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пунктом 15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3B1AF1" w:rsidRPr="003B1AF1" w:rsidRDefault="003B1AF1" w:rsidP="003B1AF1">
      <w:pPr>
        <w:pStyle w:val="ae"/>
        <w:numPr>
          <w:ilvl w:val="1"/>
          <w:numId w:val="40"/>
        </w:numPr>
        <w:tabs>
          <w:tab w:val="left" w:pos="709"/>
          <w:tab w:val="left" w:pos="1134"/>
        </w:tabs>
        <w:spacing w:after="0" w:line="240" w:lineRule="auto"/>
        <w:ind w:left="0" w:firstLine="709"/>
        <w:contextualSpacing w:val="0"/>
        <w:rPr>
          <w:rFonts w:eastAsia="Calibri"/>
          <w:sz w:val="16"/>
          <w:szCs w:val="16"/>
        </w:rPr>
      </w:pPr>
      <w:r w:rsidRPr="003B1AF1">
        <w:rPr>
          <w:rFonts w:eastAsia="Calibri"/>
          <w:sz w:val="16"/>
          <w:szCs w:val="16"/>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3B1AF1" w:rsidRPr="003B1AF1" w:rsidRDefault="003B1AF1" w:rsidP="003B1AF1">
      <w:pPr>
        <w:numPr>
          <w:ilvl w:val="0"/>
          <w:numId w:val="40"/>
        </w:numPr>
        <w:tabs>
          <w:tab w:val="left" w:pos="0"/>
          <w:tab w:val="left" w:pos="709"/>
          <w:tab w:val="left" w:pos="1134"/>
        </w:tabs>
        <w:suppressAutoHyphens w:val="0"/>
        <w:adjustRightInd w:val="0"/>
        <w:ind w:left="0" w:firstLine="709"/>
        <w:jc w:val="both"/>
        <w:rPr>
          <w:rFonts w:eastAsia="Calibri"/>
          <w:sz w:val="16"/>
          <w:szCs w:val="16"/>
        </w:rPr>
      </w:pPr>
      <w:bookmarkStart w:id="20" w:name="_Ref25505939"/>
      <w:bookmarkStart w:id="21" w:name="_Ref36817919"/>
      <w:bookmarkEnd w:id="19"/>
      <w:r w:rsidRPr="003B1AF1">
        <w:rPr>
          <w:rFonts w:eastAsia="Calibri"/>
          <w:sz w:val="16"/>
          <w:szCs w:val="16"/>
        </w:rPr>
        <w:t>Основаниями для отказа в формировании соответствующей информации, включаемой в реестр получателей социального сертификата, являются:</w:t>
      </w:r>
      <w:bookmarkEnd w:id="20"/>
      <w:bookmarkEnd w:id="21"/>
    </w:p>
    <w:p w:rsidR="003B1AF1" w:rsidRPr="003B1AF1" w:rsidRDefault="003B1AF1" w:rsidP="003B1AF1">
      <w:pPr>
        <w:pStyle w:val="ae"/>
        <w:numPr>
          <w:ilvl w:val="1"/>
          <w:numId w:val="34"/>
        </w:numPr>
        <w:tabs>
          <w:tab w:val="left" w:pos="851"/>
          <w:tab w:val="left" w:pos="993"/>
          <w:tab w:val="left" w:pos="1134"/>
        </w:tabs>
        <w:adjustRightInd w:val="0"/>
        <w:spacing w:after="0" w:line="240" w:lineRule="auto"/>
        <w:ind w:left="0" w:firstLine="709"/>
        <w:contextualSpacing w:val="0"/>
        <w:rPr>
          <w:rFonts w:eastAsia="Calibri"/>
          <w:sz w:val="16"/>
          <w:szCs w:val="16"/>
        </w:rPr>
      </w:pPr>
      <w:r w:rsidRPr="003B1AF1">
        <w:rPr>
          <w:rFonts w:eastAsia="Calibri"/>
          <w:sz w:val="16"/>
          <w:szCs w:val="16"/>
        </w:rPr>
        <w:t>ранее осуществленное включение сведений о получателе социального сертификата в реестр получателей социального сертификата;</w:t>
      </w:r>
    </w:p>
    <w:p w:rsidR="003B1AF1" w:rsidRPr="003B1AF1" w:rsidRDefault="003B1AF1" w:rsidP="003B1AF1">
      <w:pPr>
        <w:pStyle w:val="ae"/>
        <w:numPr>
          <w:ilvl w:val="1"/>
          <w:numId w:val="34"/>
        </w:numPr>
        <w:tabs>
          <w:tab w:val="left" w:pos="851"/>
          <w:tab w:val="left" w:pos="993"/>
          <w:tab w:val="left" w:pos="1134"/>
        </w:tabs>
        <w:adjustRightInd w:val="0"/>
        <w:spacing w:after="0" w:line="240" w:lineRule="auto"/>
        <w:ind w:left="0" w:firstLine="709"/>
        <w:contextualSpacing w:val="0"/>
        <w:rPr>
          <w:rFonts w:eastAsia="Calibri"/>
          <w:sz w:val="16"/>
          <w:szCs w:val="16"/>
        </w:rPr>
      </w:pPr>
      <w:r w:rsidRPr="003B1AF1">
        <w:rPr>
          <w:rFonts w:eastAsia="Calibri"/>
          <w:sz w:val="16"/>
          <w:szCs w:val="16"/>
        </w:rP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rsidR="003B1AF1" w:rsidRPr="003B1AF1" w:rsidRDefault="003B1AF1" w:rsidP="003B1AF1">
      <w:pPr>
        <w:pStyle w:val="ae"/>
        <w:numPr>
          <w:ilvl w:val="1"/>
          <w:numId w:val="34"/>
        </w:numPr>
        <w:tabs>
          <w:tab w:val="left" w:pos="851"/>
          <w:tab w:val="left" w:pos="993"/>
          <w:tab w:val="left" w:pos="1134"/>
        </w:tabs>
        <w:adjustRightInd w:val="0"/>
        <w:spacing w:after="0" w:line="240" w:lineRule="auto"/>
        <w:ind w:left="0" w:firstLine="709"/>
        <w:contextualSpacing w:val="0"/>
        <w:rPr>
          <w:rFonts w:eastAsia="Calibri"/>
          <w:sz w:val="16"/>
          <w:szCs w:val="16"/>
        </w:rPr>
      </w:pPr>
      <w:r w:rsidRPr="003B1AF1">
        <w:rPr>
          <w:rFonts w:eastAsia="Calibri"/>
          <w:sz w:val="16"/>
          <w:szCs w:val="16"/>
        </w:rPr>
        <w:t>отсутствие согласия получателя социального сертификата на обработку персональных данных;</w:t>
      </w:r>
    </w:p>
    <w:p w:rsidR="003B1AF1" w:rsidRPr="003B1AF1" w:rsidRDefault="003B1AF1" w:rsidP="003B1AF1">
      <w:pPr>
        <w:pStyle w:val="ae"/>
        <w:numPr>
          <w:ilvl w:val="1"/>
          <w:numId w:val="34"/>
        </w:numPr>
        <w:tabs>
          <w:tab w:val="left" w:pos="851"/>
          <w:tab w:val="left" w:pos="993"/>
          <w:tab w:val="left" w:pos="1134"/>
        </w:tabs>
        <w:adjustRightInd w:val="0"/>
        <w:spacing w:after="0" w:line="240" w:lineRule="auto"/>
        <w:ind w:left="0" w:firstLine="709"/>
        <w:contextualSpacing w:val="0"/>
        <w:rPr>
          <w:rFonts w:eastAsia="Calibri"/>
          <w:sz w:val="16"/>
          <w:szCs w:val="16"/>
        </w:rPr>
      </w:pPr>
      <w:r w:rsidRPr="003B1AF1">
        <w:rPr>
          <w:rFonts w:eastAsia="Calibri"/>
          <w:sz w:val="16"/>
          <w:szCs w:val="16"/>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rsidR="003B1AF1" w:rsidRPr="003B1AF1" w:rsidRDefault="003B1AF1" w:rsidP="003B1AF1">
      <w:pPr>
        <w:numPr>
          <w:ilvl w:val="0"/>
          <w:numId w:val="40"/>
        </w:numPr>
        <w:tabs>
          <w:tab w:val="left" w:pos="0"/>
          <w:tab w:val="left" w:pos="709"/>
          <w:tab w:val="left" w:pos="1134"/>
        </w:tabs>
        <w:suppressAutoHyphens w:val="0"/>
        <w:adjustRightInd w:val="0"/>
        <w:ind w:left="0" w:firstLine="709"/>
        <w:jc w:val="both"/>
        <w:rPr>
          <w:rFonts w:eastAsia="Calibri"/>
          <w:sz w:val="16"/>
          <w:szCs w:val="16"/>
        </w:rPr>
      </w:pPr>
      <w:bookmarkStart w:id="22" w:name="_Ref36817382"/>
      <w:r w:rsidRPr="003B1AF1">
        <w:rPr>
          <w:rFonts w:eastAsia="Calibri"/>
          <w:sz w:val="16"/>
          <w:szCs w:val="16"/>
        </w:rPr>
        <w:t>Получатель социального сертификата, его законный представитель</w:t>
      </w:r>
      <w:r w:rsidRPr="003B1AF1" w:rsidDel="00426434">
        <w:rPr>
          <w:rFonts w:eastAsia="Calibri"/>
          <w:sz w:val="16"/>
          <w:szCs w:val="16"/>
        </w:rPr>
        <w:t xml:space="preserve"> </w:t>
      </w:r>
      <w:r w:rsidRPr="003B1AF1">
        <w:rPr>
          <w:rFonts w:eastAsia="Calibri"/>
          <w:sz w:val="16"/>
          <w:szCs w:val="16"/>
        </w:rPr>
        <w:t>вправе изменить сведения, указанные в подпунктах «</w:t>
      </w:r>
      <w:proofErr w:type="gramStart"/>
      <w:r w:rsidRPr="003B1AF1">
        <w:rPr>
          <w:rFonts w:eastAsia="Calibri"/>
          <w:sz w:val="16"/>
          <w:szCs w:val="16"/>
        </w:rPr>
        <w:t>10.2»-</w:t>
      </w:r>
      <w:proofErr w:type="gramEnd"/>
      <w:r w:rsidRPr="003B1AF1">
        <w:rPr>
          <w:rFonts w:eastAsia="Calibri"/>
          <w:sz w:val="16"/>
          <w:szCs w:val="16"/>
        </w:rPr>
        <w:t>«10.3», «10.8»-«10.10» пункта 10 настоящих Правил, посредством подачи заявления об изменении сведений о потребителе, содержащим:</w:t>
      </w:r>
      <w:bookmarkEnd w:id="22"/>
    </w:p>
    <w:p w:rsidR="003B1AF1" w:rsidRPr="003B1AF1" w:rsidRDefault="003B1AF1" w:rsidP="003B1AF1">
      <w:pPr>
        <w:pStyle w:val="ae"/>
        <w:numPr>
          <w:ilvl w:val="1"/>
          <w:numId w:val="35"/>
        </w:numPr>
        <w:tabs>
          <w:tab w:val="left" w:pos="0"/>
          <w:tab w:val="left" w:pos="993"/>
          <w:tab w:val="left" w:pos="1134"/>
        </w:tabs>
        <w:adjustRightInd w:val="0"/>
        <w:spacing w:after="0" w:line="240" w:lineRule="auto"/>
        <w:ind w:left="0" w:firstLine="709"/>
        <w:contextualSpacing w:val="0"/>
        <w:rPr>
          <w:rFonts w:eastAsia="Calibri"/>
          <w:sz w:val="16"/>
          <w:szCs w:val="16"/>
        </w:rPr>
      </w:pPr>
      <w:r w:rsidRPr="003B1AF1">
        <w:rPr>
          <w:rFonts w:eastAsia="Calibri"/>
          <w:sz w:val="16"/>
          <w:szCs w:val="16"/>
        </w:rPr>
        <w:t>перечень сведений, подлежащих изменению;</w:t>
      </w:r>
    </w:p>
    <w:p w:rsidR="003B1AF1" w:rsidRPr="003B1AF1" w:rsidRDefault="003B1AF1" w:rsidP="003B1AF1">
      <w:pPr>
        <w:pStyle w:val="ae"/>
        <w:numPr>
          <w:ilvl w:val="1"/>
          <w:numId w:val="35"/>
        </w:numPr>
        <w:tabs>
          <w:tab w:val="left" w:pos="0"/>
          <w:tab w:val="left" w:pos="993"/>
          <w:tab w:val="left" w:pos="1134"/>
        </w:tabs>
        <w:adjustRightInd w:val="0"/>
        <w:spacing w:after="0" w:line="240" w:lineRule="auto"/>
        <w:ind w:left="0" w:firstLine="709"/>
        <w:contextualSpacing w:val="0"/>
        <w:rPr>
          <w:rFonts w:eastAsia="Calibri"/>
          <w:sz w:val="16"/>
          <w:szCs w:val="16"/>
        </w:rPr>
      </w:pPr>
      <w:r w:rsidRPr="003B1AF1">
        <w:rPr>
          <w:rFonts w:eastAsia="Calibri"/>
          <w:sz w:val="16"/>
          <w:szCs w:val="16"/>
        </w:rPr>
        <w:t>причину либо причины изменения сведений.</w:t>
      </w:r>
    </w:p>
    <w:p w:rsidR="003B1AF1" w:rsidRPr="003B1AF1" w:rsidRDefault="003B1AF1" w:rsidP="003B1AF1">
      <w:pPr>
        <w:tabs>
          <w:tab w:val="left" w:pos="0"/>
          <w:tab w:val="left" w:pos="993"/>
          <w:tab w:val="left" w:pos="1134"/>
        </w:tabs>
        <w:adjustRightInd w:val="0"/>
        <w:ind w:firstLine="709"/>
        <w:jc w:val="both"/>
        <w:rPr>
          <w:rFonts w:eastAsia="Calibri"/>
          <w:sz w:val="16"/>
          <w:szCs w:val="16"/>
        </w:rPr>
      </w:pPr>
      <w:r w:rsidRPr="003B1AF1">
        <w:rPr>
          <w:rFonts w:eastAsia="Calibri"/>
          <w:sz w:val="16"/>
          <w:szCs w:val="16"/>
        </w:rPr>
        <w:t>Заявление может быть подано на бумажном носителе либо посредством информационной системы.</w:t>
      </w:r>
    </w:p>
    <w:p w:rsidR="003B1AF1" w:rsidRPr="003B1AF1" w:rsidRDefault="003B1AF1" w:rsidP="003B1AF1">
      <w:pPr>
        <w:numPr>
          <w:ilvl w:val="0"/>
          <w:numId w:val="40"/>
        </w:numPr>
        <w:tabs>
          <w:tab w:val="left" w:pos="0"/>
          <w:tab w:val="left" w:pos="709"/>
          <w:tab w:val="left" w:pos="1134"/>
        </w:tabs>
        <w:suppressAutoHyphens w:val="0"/>
        <w:adjustRightInd w:val="0"/>
        <w:ind w:left="0" w:firstLine="709"/>
        <w:jc w:val="both"/>
        <w:rPr>
          <w:rFonts w:eastAsia="Calibri"/>
          <w:sz w:val="16"/>
          <w:szCs w:val="16"/>
        </w:rPr>
      </w:pPr>
      <w:bookmarkStart w:id="23" w:name="_Ref21611687"/>
      <w:bookmarkStart w:id="24" w:name="_Ref114233772"/>
      <w:r w:rsidRPr="003B1AF1">
        <w:rPr>
          <w:rFonts w:eastAsia="Calibri"/>
          <w:sz w:val="16"/>
          <w:szCs w:val="16"/>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w:t>
      </w:r>
      <w:bookmarkStart w:id="25" w:name="_Ref21458283"/>
      <w:bookmarkEnd w:id="23"/>
      <w:r w:rsidRPr="003B1AF1">
        <w:rPr>
          <w:rFonts w:eastAsia="Calibri"/>
          <w:sz w:val="16"/>
          <w:szCs w:val="16"/>
        </w:rPr>
        <w:t xml:space="preserve"> поступления заявления получателя социального сертификата, его законного представителя</w:t>
      </w:r>
      <w:r w:rsidRPr="003B1AF1" w:rsidDel="0064037A">
        <w:rPr>
          <w:rFonts w:eastAsia="Calibri"/>
          <w:sz w:val="16"/>
          <w:szCs w:val="16"/>
        </w:rPr>
        <w:t xml:space="preserve"> </w:t>
      </w:r>
      <w:r w:rsidRPr="003B1AF1">
        <w:rPr>
          <w:rFonts w:eastAsia="Calibri"/>
          <w:sz w:val="16"/>
          <w:szCs w:val="16"/>
        </w:rPr>
        <w:t>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bookmarkEnd w:id="24"/>
    </w:p>
    <w:p w:rsidR="003B1AF1" w:rsidRPr="003B1AF1" w:rsidRDefault="003B1AF1" w:rsidP="003B1AF1">
      <w:pPr>
        <w:numPr>
          <w:ilvl w:val="0"/>
          <w:numId w:val="40"/>
        </w:numPr>
        <w:tabs>
          <w:tab w:val="left" w:pos="0"/>
          <w:tab w:val="left" w:pos="709"/>
          <w:tab w:val="left" w:pos="1134"/>
        </w:tabs>
        <w:suppressAutoHyphens w:val="0"/>
        <w:adjustRightInd w:val="0"/>
        <w:ind w:left="0" w:firstLine="709"/>
        <w:jc w:val="both"/>
        <w:rPr>
          <w:rFonts w:eastAsia="Calibri"/>
          <w:sz w:val="16"/>
          <w:szCs w:val="16"/>
        </w:rPr>
      </w:pPr>
      <w:bookmarkStart w:id="26" w:name="_Ref25505947"/>
      <w:r w:rsidRPr="003B1AF1">
        <w:rPr>
          <w:rFonts w:eastAsia="Calibri"/>
          <w:sz w:val="16"/>
          <w:szCs w:val="16"/>
        </w:rPr>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17 настоящих Правил, посредством информационной системы.</w:t>
      </w:r>
    </w:p>
    <w:bookmarkEnd w:id="25"/>
    <w:bookmarkEnd w:id="26"/>
    <w:p w:rsidR="003B1AF1" w:rsidRPr="003B1AF1" w:rsidRDefault="003B1AF1" w:rsidP="003B1AF1">
      <w:pPr>
        <w:numPr>
          <w:ilvl w:val="0"/>
          <w:numId w:val="40"/>
        </w:numPr>
        <w:tabs>
          <w:tab w:val="left" w:pos="0"/>
          <w:tab w:val="left" w:pos="709"/>
          <w:tab w:val="left" w:pos="1134"/>
        </w:tabs>
        <w:suppressAutoHyphens w:val="0"/>
        <w:adjustRightInd w:val="0"/>
        <w:ind w:left="0" w:firstLine="709"/>
        <w:jc w:val="both"/>
        <w:rPr>
          <w:rFonts w:eastAsia="Calibri"/>
          <w:sz w:val="16"/>
          <w:szCs w:val="16"/>
        </w:rPr>
      </w:pPr>
      <w:r w:rsidRPr="003B1AF1">
        <w:rPr>
          <w:rFonts w:eastAsia="Calibri"/>
          <w:sz w:val="16"/>
          <w:szCs w:val="16"/>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rsidR="003B1AF1" w:rsidRPr="003B1AF1" w:rsidRDefault="003B1AF1" w:rsidP="003B1AF1">
      <w:pPr>
        <w:numPr>
          <w:ilvl w:val="0"/>
          <w:numId w:val="30"/>
        </w:numPr>
        <w:tabs>
          <w:tab w:val="left" w:pos="0"/>
          <w:tab w:val="left" w:pos="993"/>
          <w:tab w:val="left" w:pos="1134"/>
        </w:tabs>
        <w:suppressAutoHyphens w:val="0"/>
        <w:adjustRightInd w:val="0"/>
        <w:ind w:left="0" w:firstLine="709"/>
        <w:contextualSpacing/>
        <w:jc w:val="center"/>
        <w:rPr>
          <w:rFonts w:eastAsia="Calibri"/>
          <w:b/>
          <w:bCs/>
          <w:sz w:val="16"/>
          <w:szCs w:val="16"/>
        </w:rPr>
      </w:pPr>
      <w:r w:rsidRPr="003B1AF1">
        <w:rPr>
          <w:rFonts w:eastAsia="Calibri"/>
          <w:b/>
          <w:bCs/>
          <w:sz w:val="16"/>
          <w:szCs w:val="16"/>
        </w:rPr>
        <w:t>Порядок заключения, изменения и расторжения договоров об образовании с использованием социального сертификата</w:t>
      </w:r>
    </w:p>
    <w:p w:rsidR="003B1AF1" w:rsidRPr="003B1AF1" w:rsidRDefault="003B1AF1" w:rsidP="003B1AF1">
      <w:pPr>
        <w:numPr>
          <w:ilvl w:val="0"/>
          <w:numId w:val="40"/>
        </w:numPr>
        <w:tabs>
          <w:tab w:val="left" w:pos="0"/>
          <w:tab w:val="left" w:pos="709"/>
          <w:tab w:val="left" w:pos="1134"/>
        </w:tabs>
        <w:suppressAutoHyphens w:val="0"/>
        <w:ind w:left="0" w:firstLine="709"/>
        <w:contextualSpacing/>
        <w:jc w:val="both"/>
        <w:rPr>
          <w:rFonts w:eastAsia="Calibri"/>
          <w:sz w:val="16"/>
          <w:szCs w:val="16"/>
        </w:rPr>
      </w:pPr>
      <w:bookmarkStart w:id="27" w:name="_Ref114235157"/>
      <w:bookmarkStart w:id="28" w:name="_Ref113026726"/>
      <w:r w:rsidRPr="003B1AF1">
        <w:rPr>
          <w:rFonts w:eastAsia="Calibri"/>
          <w:sz w:val="16"/>
          <w:szCs w:val="16"/>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7"/>
    </w:p>
    <w:p w:rsidR="003B1AF1" w:rsidRPr="003B1AF1" w:rsidRDefault="003B1AF1" w:rsidP="003B1AF1">
      <w:pPr>
        <w:pStyle w:val="ae"/>
        <w:numPr>
          <w:ilvl w:val="1"/>
          <w:numId w:val="36"/>
        </w:numPr>
        <w:tabs>
          <w:tab w:val="left" w:pos="0"/>
          <w:tab w:val="left" w:pos="993"/>
          <w:tab w:val="left" w:pos="1134"/>
        </w:tabs>
        <w:spacing w:after="0" w:line="240" w:lineRule="auto"/>
        <w:ind w:left="0" w:firstLine="709"/>
        <w:rPr>
          <w:rFonts w:eastAsia="Calibri"/>
          <w:sz w:val="16"/>
          <w:szCs w:val="16"/>
        </w:rPr>
      </w:pPr>
      <w:r w:rsidRPr="003B1AF1">
        <w:rPr>
          <w:rFonts w:eastAsia="Calibri"/>
          <w:sz w:val="16"/>
          <w:szCs w:val="16"/>
        </w:rPr>
        <w:t>для дополнительной общеобразовательной программы исполнителем услуг открыта возможность заключения договоров об образовании;</w:t>
      </w:r>
    </w:p>
    <w:p w:rsidR="003B1AF1" w:rsidRPr="003B1AF1" w:rsidRDefault="003B1AF1" w:rsidP="003B1AF1">
      <w:pPr>
        <w:pStyle w:val="ae"/>
        <w:numPr>
          <w:ilvl w:val="1"/>
          <w:numId w:val="36"/>
        </w:numPr>
        <w:tabs>
          <w:tab w:val="left" w:pos="0"/>
          <w:tab w:val="left" w:pos="993"/>
          <w:tab w:val="left" w:pos="1134"/>
        </w:tabs>
        <w:spacing w:after="0" w:line="240" w:lineRule="auto"/>
        <w:ind w:left="0" w:firstLine="709"/>
        <w:rPr>
          <w:rFonts w:eastAsia="Calibri"/>
          <w:sz w:val="16"/>
          <w:szCs w:val="16"/>
        </w:rPr>
      </w:pPr>
      <w:r w:rsidRPr="003B1AF1">
        <w:rPr>
          <w:rFonts w:eastAsia="Calibri"/>
          <w:sz w:val="16"/>
          <w:szCs w:val="16"/>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3B1AF1" w:rsidRPr="003B1AF1" w:rsidRDefault="003B1AF1" w:rsidP="003B1AF1">
      <w:pPr>
        <w:pStyle w:val="ae"/>
        <w:numPr>
          <w:ilvl w:val="1"/>
          <w:numId w:val="36"/>
        </w:numPr>
        <w:tabs>
          <w:tab w:val="left" w:pos="0"/>
          <w:tab w:val="left" w:pos="993"/>
          <w:tab w:val="left" w:pos="1134"/>
        </w:tabs>
        <w:spacing w:after="0" w:line="240" w:lineRule="auto"/>
        <w:ind w:left="0" w:firstLine="709"/>
        <w:rPr>
          <w:rFonts w:eastAsia="Calibri"/>
          <w:sz w:val="16"/>
          <w:szCs w:val="16"/>
        </w:rPr>
      </w:pPr>
      <w:r w:rsidRPr="003B1AF1">
        <w:rPr>
          <w:rFonts w:eastAsia="Calibri"/>
          <w:sz w:val="16"/>
          <w:szCs w:val="16"/>
        </w:rPr>
        <w:t xml:space="preserve">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w:t>
      </w:r>
      <w:r w:rsidRPr="003B1AF1">
        <w:rPr>
          <w:rFonts w:eastAsia="Calibri"/>
          <w:sz w:val="16"/>
          <w:szCs w:val="16"/>
        </w:rPr>
        <w:t>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3B1AF1" w:rsidRPr="003B1AF1" w:rsidRDefault="003B1AF1" w:rsidP="003B1AF1">
      <w:pPr>
        <w:numPr>
          <w:ilvl w:val="0"/>
          <w:numId w:val="40"/>
        </w:numPr>
        <w:tabs>
          <w:tab w:val="left" w:pos="0"/>
          <w:tab w:val="left" w:pos="709"/>
          <w:tab w:val="left" w:pos="1134"/>
        </w:tabs>
        <w:suppressAutoHyphens w:val="0"/>
        <w:adjustRightInd w:val="0"/>
        <w:ind w:left="0" w:firstLine="709"/>
        <w:jc w:val="both"/>
        <w:rPr>
          <w:rFonts w:eastAsia="Calibri"/>
          <w:sz w:val="16"/>
          <w:szCs w:val="16"/>
        </w:rPr>
      </w:pPr>
      <w:r w:rsidRPr="003B1AF1">
        <w:rPr>
          <w:rFonts w:eastAsia="Calibri"/>
          <w:sz w:val="16"/>
          <w:szCs w:val="16"/>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 включаемой в реестр получателей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8"/>
    </w:p>
    <w:p w:rsidR="003B1AF1" w:rsidRPr="003B1AF1" w:rsidRDefault="003B1AF1" w:rsidP="003B1AF1">
      <w:pPr>
        <w:numPr>
          <w:ilvl w:val="0"/>
          <w:numId w:val="40"/>
        </w:numPr>
        <w:tabs>
          <w:tab w:val="left" w:pos="0"/>
          <w:tab w:val="left" w:pos="709"/>
          <w:tab w:val="left" w:pos="1134"/>
        </w:tabs>
        <w:suppressAutoHyphens w:val="0"/>
        <w:adjustRightInd w:val="0"/>
        <w:ind w:left="0" w:firstLine="709"/>
        <w:jc w:val="both"/>
        <w:rPr>
          <w:rFonts w:eastAsia="Calibri"/>
          <w:sz w:val="16"/>
          <w:szCs w:val="16"/>
        </w:rPr>
      </w:pPr>
      <w:bookmarkStart w:id="29" w:name="_Ref21458824"/>
      <w:r w:rsidRPr="003B1AF1">
        <w:rPr>
          <w:rFonts w:eastAsia="Calibri"/>
          <w:sz w:val="16"/>
          <w:szCs w:val="16"/>
        </w:rPr>
        <w:t>Дата планируемого начала освоения дополнительной общеразвивающей программы устанавливается в договоре об образовании как дата ближайшего занятия по программе согласно установленному исполнителем услуг расписанию.</w:t>
      </w:r>
    </w:p>
    <w:p w:rsidR="003B1AF1" w:rsidRPr="003B1AF1" w:rsidRDefault="003B1AF1" w:rsidP="003B1AF1">
      <w:pPr>
        <w:numPr>
          <w:ilvl w:val="0"/>
          <w:numId w:val="40"/>
        </w:numPr>
        <w:tabs>
          <w:tab w:val="left" w:pos="0"/>
          <w:tab w:val="left" w:pos="709"/>
          <w:tab w:val="left" w:pos="1134"/>
        </w:tabs>
        <w:suppressAutoHyphens w:val="0"/>
        <w:adjustRightInd w:val="0"/>
        <w:ind w:left="0" w:firstLine="709"/>
        <w:jc w:val="both"/>
        <w:rPr>
          <w:rFonts w:eastAsia="Calibri"/>
          <w:sz w:val="16"/>
          <w:szCs w:val="16"/>
        </w:rPr>
      </w:pPr>
      <w:bookmarkStart w:id="30" w:name="_Ref114234579"/>
      <w:r w:rsidRPr="003B1AF1">
        <w:rPr>
          <w:rFonts w:eastAsia="Calibri"/>
          <w:sz w:val="16"/>
          <w:szCs w:val="16"/>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9"/>
      <w:bookmarkEnd w:id="30"/>
    </w:p>
    <w:p w:rsidR="003B1AF1" w:rsidRPr="003B1AF1" w:rsidRDefault="003B1AF1" w:rsidP="003B1AF1">
      <w:pPr>
        <w:pStyle w:val="ae"/>
        <w:numPr>
          <w:ilvl w:val="1"/>
          <w:numId w:val="37"/>
        </w:numPr>
        <w:tabs>
          <w:tab w:val="left" w:pos="0"/>
          <w:tab w:val="left" w:pos="993"/>
          <w:tab w:val="left" w:pos="1134"/>
        </w:tabs>
        <w:adjustRightInd w:val="0"/>
        <w:spacing w:after="0" w:line="240" w:lineRule="auto"/>
        <w:ind w:left="0" w:firstLine="709"/>
        <w:contextualSpacing w:val="0"/>
        <w:rPr>
          <w:rFonts w:eastAsia="Calibri"/>
          <w:sz w:val="16"/>
          <w:szCs w:val="16"/>
        </w:rPr>
      </w:pPr>
      <w:r w:rsidRPr="003B1AF1">
        <w:rPr>
          <w:rFonts w:eastAsia="Calibri"/>
          <w:sz w:val="16"/>
          <w:szCs w:val="16"/>
        </w:rPr>
        <w:t>идентификатор (номер) реестровой записи о получателе социального сертификата в реестре получателей социального сертификата;</w:t>
      </w:r>
    </w:p>
    <w:p w:rsidR="003B1AF1" w:rsidRPr="003B1AF1" w:rsidRDefault="003B1AF1" w:rsidP="003B1AF1">
      <w:pPr>
        <w:pStyle w:val="ae"/>
        <w:numPr>
          <w:ilvl w:val="1"/>
          <w:numId w:val="37"/>
        </w:numPr>
        <w:tabs>
          <w:tab w:val="left" w:pos="0"/>
          <w:tab w:val="left" w:pos="993"/>
          <w:tab w:val="left" w:pos="1134"/>
        </w:tabs>
        <w:adjustRightInd w:val="0"/>
        <w:spacing w:after="0" w:line="240" w:lineRule="auto"/>
        <w:ind w:left="0" w:firstLine="709"/>
        <w:contextualSpacing w:val="0"/>
        <w:rPr>
          <w:rFonts w:eastAsia="Calibri"/>
          <w:sz w:val="16"/>
          <w:szCs w:val="16"/>
        </w:rPr>
      </w:pPr>
      <w:r w:rsidRPr="003B1AF1">
        <w:rPr>
          <w:rFonts w:eastAsia="Calibri"/>
          <w:sz w:val="16"/>
          <w:szCs w:val="16"/>
        </w:rPr>
        <w:t>идентификатор (номер) социального сертификата;</w:t>
      </w:r>
    </w:p>
    <w:p w:rsidR="003B1AF1" w:rsidRPr="003B1AF1" w:rsidRDefault="003B1AF1" w:rsidP="003B1AF1">
      <w:pPr>
        <w:pStyle w:val="ae"/>
        <w:numPr>
          <w:ilvl w:val="1"/>
          <w:numId w:val="37"/>
        </w:numPr>
        <w:tabs>
          <w:tab w:val="left" w:pos="0"/>
          <w:tab w:val="left" w:pos="993"/>
          <w:tab w:val="left" w:pos="1134"/>
        </w:tabs>
        <w:adjustRightInd w:val="0"/>
        <w:spacing w:after="0" w:line="240" w:lineRule="auto"/>
        <w:ind w:left="0" w:firstLine="709"/>
        <w:contextualSpacing w:val="0"/>
        <w:rPr>
          <w:rFonts w:eastAsia="Calibri"/>
          <w:sz w:val="16"/>
          <w:szCs w:val="16"/>
        </w:rPr>
      </w:pPr>
      <w:r w:rsidRPr="003B1AF1">
        <w:rPr>
          <w:rFonts w:eastAsia="Calibri"/>
          <w:sz w:val="16"/>
          <w:szCs w:val="16"/>
        </w:rPr>
        <w:t>идентификатор (номер) дополнительной общеобразовательной программы;</w:t>
      </w:r>
    </w:p>
    <w:p w:rsidR="003B1AF1" w:rsidRPr="003B1AF1" w:rsidRDefault="003B1AF1" w:rsidP="003B1AF1">
      <w:pPr>
        <w:pStyle w:val="ae"/>
        <w:numPr>
          <w:ilvl w:val="1"/>
          <w:numId w:val="37"/>
        </w:numPr>
        <w:tabs>
          <w:tab w:val="left" w:pos="0"/>
          <w:tab w:val="left" w:pos="993"/>
          <w:tab w:val="left" w:pos="1134"/>
        </w:tabs>
        <w:adjustRightInd w:val="0"/>
        <w:spacing w:after="0" w:line="240" w:lineRule="auto"/>
        <w:ind w:left="0" w:firstLine="709"/>
        <w:contextualSpacing w:val="0"/>
        <w:rPr>
          <w:rFonts w:eastAsia="Calibri"/>
          <w:sz w:val="16"/>
          <w:szCs w:val="16"/>
        </w:rPr>
      </w:pPr>
      <w:r w:rsidRPr="003B1AF1">
        <w:rPr>
          <w:rFonts w:eastAsia="Calibri"/>
          <w:sz w:val="16"/>
          <w:szCs w:val="16"/>
        </w:rPr>
        <w:t>дату планируемого начала освоения получателем социального сертификата дополнительной общеобразовательной программы.</w:t>
      </w:r>
    </w:p>
    <w:p w:rsidR="003B1AF1" w:rsidRPr="003B1AF1" w:rsidRDefault="003B1AF1" w:rsidP="003B1AF1">
      <w:pPr>
        <w:numPr>
          <w:ilvl w:val="0"/>
          <w:numId w:val="40"/>
        </w:numPr>
        <w:tabs>
          <w:tab w:val="left" w:pos="0"/>
          <w:tab w:val="left" w:pos="709"/>
          <w:tab w:val="left" w:pos="1134"/>
        </w:tabs>
        <w:suppressAutoHyphens w:val="0"/>
        <w:ind w:left="0" w:firstLine="709"/>
        <w:contextualSpacing/>
        <w:jc w:val="both"/>
        <w:rPr>
          <w:rFonts w:eastAsia="Calibri"/>
          <w:sz w:val="16"/>
          <w:szCs w:val="16"/>
        </w:rPr>
      </w:pPr>
      <w:bookmarkStart w:id="31" w:name="_Ref113028493"/>
      <w:r w:rsidRPr="003B1AF1">
        <w:rPr>
          <w:rFonts w:eastAsia="Calibri"/>
          <w:sz w:val="16"/>
          <w:szCs w:val="16"/>
        </w:rPr>
        <w:t>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bookmarkStart w:id="32" w:name="_Ref17541109"/>
      <w:bookmarkEnd w:id="31"/>
    </w:p>
    <w:p w:rsidR="003B1AF1" w:rsidRPr="003B1AF1" w:rsidRDefault="003B1AF1" w:rsidP="003B1AF1">
      <w:pPr>
        <w:numPr>
          <w:ilvl w:val="0"/>
          <w:numId w:val="40"/>
        </w:numPr>
        <w:tabs>
          <w:tab w:val="left" w:pos="0"/>
          <w:tab w:val="left" w:pos="709"/>
          <w:tab w:val="left" w:pos="1134"/>
        </w:tabs>
        <w:suppressAutoHyphens w:val="0"/>
        <w:ind w:left="0" w:firstLine="709"/>
        <w:contextualSpacing/>
        <w:jc w:val="both"/>
        <w:rPr>
          <w:rFonts w:eastAsia="Calibri"/>
          <w:sz w:val="16"/>
          <w:szCs w:val="16"/>
        </w:rPr>
      </w:pPr>
      <w:bookmarkStart w:id="33" w:name="_Ref21458834"/>
      <w:r w:rsidRPr="003B1AF1">
        <w:rPr>
          <w:rFonts w:eastAsia="Calibri"/>
          <w:sz w:val="16"/>
          <w:szCs w:val="16"/>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2"/>
      <w:bookmarkEnd w:id="33"/>
    </w:p>
    <w:p w:rsidR="003B1AF1" w:rsidRPr="003B1AF1" w:rsidRDefault="003B1AF1" w:rsidP="003B1AF1">
      <w:pPr>
        <w:numPr>
          <w:ilvl w:val="0"/>
          <w:numId w:val="40"/>
        </w:numPr>
        <w:tabs>
          <w:tab w:val="left" w:pos="0"/>
          <w:tab w:val="left" w:pos="709"/>
          <w:tab w:val="left" w:pos="1134"/>
        </w:tabs>
        <w:suppressAutoHyphens w:val="0"/>
        <w:ind w:left="0" w:firstLine="709"/>
        <w:contextualSpacing/>
        <w:jc w:val="both"/>
        <w:rPr>
          <w:rFonts w:eastAsia="Calibri"/>
          <w:sz w:val="16"/>
          <w:szCs w:val="16"/>
        </w:rPr>
      </w:pPr>
      <w:bookmarkStart w:id="34" w:name="_Ref14618636"/>
      <w:bookmarkStart w:id="35" w:name="_Ref21458847"/>
      <w:r w:rsidRPr="003B1AF1">
        <w:rPr>
          <w:rFonts w:eastAsia="Calibri"/>
          <w:sz w:val="16"/>
          <w:szCs w:val="16"/>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6" w:name="_Ref8587360"/>
      <w:r w:rsidRPr="003B1AF1">
        <w:rPr>
          <w:rFonts w:eastAsia="Calibri"/>
          <w:sz w:val="16"/>
          <w:szCs w:val="16"/>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7" w:name="_Ref8586085"/>
      <w:bookmarkEnd w:id="34"/>
      <w:bookmarkEnd w:id="35"/>
      <w:bookmarkEnd w:id="36"/>
    </w:p>
    <w:p w:rsidR="003B1AF1" w:rsidRPr="003B1AF1" w:rsidRDefault="003B1AF1" w:rsidP="003B1AF1">
      <w:pPr>
        <w:numPr>
          <w:ilvl w:val="0"/>
          <w:numId w:val="40"/>
        </w:numPr>
        <w:tabs>
          <w:tab w:val="left" w:pos="0"/>
          <w:tab w:val="left" w:pos="709"/>
          <w:tab w:val="left" w:pos="1134"/>
        </w:tabs>
        <w:suppressAutoHyphens w:val="0"/>
        <w:ind w:left="0" w:firstLine="709"/>
        <w:contextualSpacing/>
        <w:jc w:val="both"/>
        <w:rPr>
          <w:rFonts w:eastAsia="Calibri"/>
          <w:sz w:val="16"/>
          <w:szCs w:val="16"/>
        </w:rPr>
      </w:pPr>
      <w:bookmarkStart w:id="38" w:name="_Ref113030093"/>
      <w:bookmarkStart w:id="39" w:name="_Ref64285873"/>
      <w:bookmarkEnd w:id="37"/>
      <w:r w:rsidRPr="003B1AF1">
        <w:rPr>
          <w:rFonts w:eastAsia="Calibri"/>
          <w:sz w:val="16"/>
          <w:szCs w:val="16"/>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8"/>
    </w:p>
    <w:p w:rsidR="003B1AF1" w:rsidRPr="003B1AF1" w:rsidRDefault="003B1AF1" w:rsidP="003B1AF1">
      <w:pPr>
        <w:pStyle w:val="ae"/>
        <w:numPr>
          <w:ilvl w:val="1"/>
          <w:numId w:val="38"/>
        </w:numPr>
        <w:tabs>
          <w:tab w:val="left" w:pos="0"/>
          <w:tab w:val="left" w:pos="993"/>
          <w:tab w:val="left" w:pos="1134"/>
        </w:tabs>
        <w:spacing w:after="0" w:line="240" w:lineRule="auto"/>
        <w:ind w:left="0" w:firstLine="709"/>
        <w:rPr>
          <w:rFonts w:eastAsia="Calibri"/>
          <w:sz w:val="16"/>
          <w:szCs w:val="16"/>
        </w:rPr>
      </w:pPr>
      <w:r w:rsidRPr="003B1AF1">
        <w:rPr>
          <w:rFonts w:eastAsia="Calibri"/>
          <w:sz w:val="16"/>
          <w:szCs w:val="16"/>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3B1AF1" w:rsidRPr="003B1AF1" w:rsidRDefault="003B1AF1" w:rsidP="003B1AF1">
      <w:pPr>
        <w:pStyle w:val="ae"/>
        <w:numPr>
          <w:ilvl w:val="1"/>
          <w:numId w:val="38"/>
        </w:numPr>
        <w:tabs>
          <w:tab w:val="left" w:pos="0"/>
          <w:tab w:val="left" w:pos="993"/>
          <w:tab w:val="left" w:pos="1134"/>
        </w:tabs>
        <w:spacing w:after="0" w:line="240" w:lineRule="auto"/>
        <w:ind w:left="0" w:firstLine="709"/>
        <w:rPr>
          <w:rFonts w:eastAsia="Calibri"/>
          <w:sz w:val="16"/>
          <w:szCs w:val="16"/>
        </w:rPr>
      </w:pPr>
      <w:r w:rsidRPr="003B1AF1">
        <w:rPr>
          <w:rFonts w:eastAsia="Calibri"/>
          <w:sz w:val="16"/>
          <w:szCs w:val="16"/>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9"/>
    </w:p>
    <w:p w:rsidR="003B1AF1" w:rsidRPr="003B1AF1" w:rsidRDefault="003B1AF1" w:rsidP="003B1AF1">
      <w:pPr>
        <w:numPr>
          <w:ilvl w:val="0"/>
          <w:numId w:val="40"/>
        </w:numPr>
        <w:tabs>
          <w:tab w:val="left" w:pos="0"/>
          <w:tab w:val="left" w:pos="709"/>
          <w:tab w:val="left" w:pos="1134"/>
        </w:tabs>
        <w:suppressAutoHyphens w:val="0"/>
        <w:ind w:left="0" w:firstLine="709"/>
        <w:contextualSpacing/>
        <w:jc w:val="both"/>
        <w:rPr>
          <w:rFonts w:eastAsia="Calibri"/>
          <w:sz w:val="16"/>
          <w:szCs w:val="16"/>
        </w:rPr>
      </w:pPr>
      <w:bookmarkStart w:id="40" w:name="_Ref8586178"/>
      <w:bookmarkStart w:id="41" w:name="_Ref21458760"/>
      <w:r w:rsidRPr="003B1AF1">
        <w:rPr>
          <w:rFonts w:eastAsia="Calibri"/>
          <w:sz w:val="16"/>
          <w:szCs w:val="16"/>
        </w:rPr>
        <w:lastRenderedPageBreak/>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0"/>
      <w:bookmarkEnd w:id="41"/>
    </w:p>
    <w:p w:rsidR="003B1AF1" w:rsidRPr="003B1AF1" w:rsidRDefault="003B1AF1" w:rsidP="003B1AF1">
      <w:pPr>
        <w:pStyle w:val="ae"/>
        <w:numPr>
          <w:ilvl w:val="1"/>
          <w:numId w:val="39"/>
        </w:numPr>
        <w:tabs>
          <w:tab w:val="left" w:pos="0"/>
          <w:tab w:val="left" w:pos="993"/>
          <w:tab w:val="left" w:pos="1134"/>
        </w:tabs>
        <w:spacing w:after="0" w:line="240" w:lineRule="auto"/>
        <w:ind w:left="0" w:firstLine="709"/>
        <w:rPr>
          <w:rFonts w:eastAsia="Calibri"/>
          <w:sz w:val="16"/>
          <w:szCs w:val="16"/>
        </w:rPr>
      </w:pPr>
      <w:r w:rsidRPr="003B1AF1">
        <w:rPr>
          <w:rFonts w:eastAsia="Calibri"/>
          <w:sz w:val="16"/>
          <w:szCs w:val="16"/>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Тогучинского района Новосибирской </w:t>
      </w:r>
      <w:proofErr w:type="spellStart"/>
      <w:proofErr w:type="gramStart"/>
      <w:r w:rsidRPr="003B1AF1">
        <w:rPr>
          <w:rFonts w:eastAsia="Calibri"/>
          <w:sz w:val="16"/>
          <w:szCs w:val="16"/>
        </w:rPr>
        <w:t>области,осуществляющего</w:t>
      </w:r>
      <w:proofErr w:type="spellEnd"/>
      <w:proofErr w:type="gramEnd"/>
      <w:r w:rsidRPr="003B1AF1">
        <w:rPr>
          <w:rFonts w:eastAsia="Calibri"/>
          <w:sz w:val="16"/>
          <w:szCs w:val="16"/>
        </w:rPr>
        <w:t xml:space="preserve"> финансовое обеспечение социального сертификата;</w:t>
      </w:r>
    </w:p>
    <w:p w:rsidR="003B1AF1" w:rsidRPr="003B1AF1" w:rsidRDefault="003B1AF1" w:rsidP="003B1AF1">
      <w:pPr>
        <w:pStyle w:val="ae"/>
        <w:numPr>
          <w:ilvl w:val="1"/>
          <w:numId w:val="39"/>
        </w:numPr>
        <w:tabs>
          <w:tab w:val="left" w:pos="0"/>
          <w:tab w:val="left" w:pos="993"/>
          <w:tab w:val="left" w:pos="1134"/>
        </w:tabs>
        <w:spacing w:after="0" w:line="240" w:lineRule="auto"/>
        <w:ind w:left="0" w:firstLine="709"/>
        <w:rPr>
          <w:rFonts w:eastAsia="Calibri"/>
          <w:sz w:val="16"/>
          <w:szCs w:val="16"/>
        </w:rPr>
      </w:pPr>
      <w:r w:rsidRPr="003B1AF1">
        <w:rPr>
          <w:rFonts w:eastAsia="Calibri"/>
          <w:sz w:val="16"/>
          <w:szCs w:val="16"/>
        </w:rPr>
        <w:t>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w:t>
      </w:r>
      <w:bookmarkStart w:id="42" w:name="_Hlk25571309"/>
    </w:p>
    <w:p w:rsidR="003B1AF1" w:rsidRPr="003B1AF1" w:rsidRDefault="003B1AF1" w:rsidP="003B1AF1">
      <w:pPr>
        <w:pStyle w:val="ae"/>
        <w:numPr>
          <w:ilvl w:val="1"/>
          <w:numId w:val="39"/>
        </w:numPr>
        <w:tabs>
          <w:tab w:val="left" w:pos="0"/>
          <w:tab w:val="left" w:pos="993"/>
          <w:tab w:val="left" w:pos="1134"/>
        </w:tabs>
        <w:spacing w:after="0" w:line="240" w:lineRule="auto"/>
        <w:ind w:left="0" w:firstLine="709"/>
        <w:rPr>
          <w:rFonts w:eastAsia="Calibri"/>
          <w:sz w:val="16"/>
          <w:szCs w:val="16"/>
        </w:rPr>
      </w:pPr>
      <w:r w:rsidRPr="003B1AF1">
        <w:rPr>
          <w:rFonts w:eastAsia="Calibri"/>
          <w:sz w:val="16"/>
          <w:szCs w:val="16"/>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2"/>
      <w:r w:rsidRPr="003B1AF1">
        <w:rPr>
          <w:rFonts w:eastAsia="Calibri"/>
          <w:sz w:val="16"/>
          <w:szCs w:val="16"/>
        </w:rPr>
        <w:t xml:space="preserve"> при условии продолжения реализации дополнительной общеобразовательной программы;</w:t>
      </w:r>
    </w:p>
    <w:p w:rsidR="003B1AF1" w:rsidRPr="003B1AF1" w:rsidRDefault="003B1AF1" w:rsidP="003B1AF1">
      <w:pPr>
        <w:pStyle w:val="ae"/>
        <w:numPr>
          <w:ilvl w:val="1"/>
          <w:numId w:val="39"/>
        </w:numPr>
        <w:tabs>
          <w:tab w:val="left" w:pos="0"/>
          <w:tab w:val="left" w:pos="993"/>
          <w:tab w:val="left" w:pos="1134"/>
        </w:tabs>
        <w:spacing w:after="0" w:line="240" w:lineRule="auto"/>
        <w:ind w:left="0" w:firstLine="709"/>
        <w:rPr>
          <w:rFonts w:eastAsia="Calibri"/>
          <w:sz w:val="16"/>
          <w:szCs w:val="16"/>
        </w:rPr>
      </w:pPr>
      <w:r w:rsidRPr="003B1AF1">
        <w:rPr>
          <w:rFonts w:eastAsia="Calibri"/>
          <w:sz w:val="16"/>
          <w:szCs w:val="16"/>
        </w:rPr>
        <w:t>срок, установленный исполнителем услуг для акцепта договора об образовании;</w:t>
      </w:r>
    </w:p>
    <w:p w:rsidR="003B1AF1" w:rsidRPr="003B1AF1" w:rsidRDefault="003B1AF1" w:rsidP="003B1AF1">
      <w:pPr>
        <w:pStyle w:val="ae"/>
        <w:numPr>
          <w:ilvl w:val="1"/>
          <w:numId w:val="39"/>
        </w:numPr>
        <w:tabs>
          <w:tab w:val="left" w:pos="0"/>
          <w:tab w:val="left" w:pos="993"/>
          <w:tab w:val="left" w:pos="1134"/>
        </w:tabs>
        <w:spacing w:after="0" w:line="240" w:lineRule="auto"/>
        <w:ind w:left="0" w:firstLine="709"/>
        <w:rPr>
          <w:rFonts w:eastAsia="Calibri"/>
          <w:sz w:val="16"/>
          <w:szCs w:val="16"/>
        </w:rPr>
      </w:pPr>
      <w:r w:rsidRPr="003B1AF1">
        <w:rPr>
          <w:rFonts w:eastAsia="Calibri"/>
          <w:sz w:val="16"/>
          <w:szCs w:val="16"/>
        </w:rPr>
        <w:t>в случае, предусмотренном пунктом 27 настоящих Правил, в договор об образовании включается как минимум одно из условий, предусмотренных подпунктами «27.1» – «27.2» пункта 27 настоящих Правил.</w:t>
      </w:r>
    </w:p>
    <w:p w:rsidR="003B1AF1" w:rsidRPr="003B1AF1" w:rsidRDefault="003B1AF1" w:rsidP="003B1AF1">
      <w:pPr>
        <w:numPr>
          <w:ilvl w:val="0"/>
          <w:numId w:val="40"/>
        </w:numPr>
        <w:tabs>
          <w:tab w:val="left" w:pos="0"/>
          <w:tab w:val="left" w:pos="709"/>
          <w:tab w:val="left" w:pos="1134"/>
        </w:tabs>
        <w:suppressAutoHyphens w:val="0"/>
        <w:ind w:left="0" w:firstLine="709"/>
        <w:contextualSpacing/>
        <w:jc w:val="both"/>
        <w:rPr>
          <w:rFonts w:eastAsia="Calibri"/>
          <w:sz w:val="16"/>
          <w:szCs w:val="16"/>
        </w:rPr>
      </w:pPr>
      <w:r w:rsidRPr="003B1AF1">
        <w:rPr>
          <w:rFonts w:eastAsia="Calibri"/>
          <w:sz w:val="16"/>
          <w:szCs w:val="16"/>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3B1AF1">
        <w:rPr>
          <w:rFonts w:eastAsia="Calibri"/>
          <w:sz w:val="16"/>
          <w:szCs w:val="16"/>
          <w:shd w:val="clear" w:color="auto" w:fill="FFFFFF"/>
        </w:rPr>
        <w:t>представителем одного из заявлений, предусмотренных пунктами 6-7 настоящих Правил, в</w:t>
      </w:r>
      <w:r w:rsidRPr="003B1AF1">
        <w:rPr>
          <w:rFonts w:eastAsia="Calibri"/>
          <w:sz w:val="16"/>
          <w:szCs w:val="16"/>
        </w:rPr>
        <w:t xml:space="preserve"> бумажной форме.</w:t>
      </w:r>
      <w:bookmarkStart w:id="43" w:name="_Ref8572330"/>
    </w:p>
    <w:p w:rsidR="003B1AF1" w:rsidRPr="003B1AF1" w:rsidRDefault="003B1AF1" w:rsidP="003B1AF1">
      <w:pPr>
        <w:numPr>
          <w:ilvl w:val="0"/>
          <w:numId w:val="40"/>
        </w:numPr>
        <w:tabs>
          <w:tab w:val="left" w:pos="0"/>
          <w:tab w:val="left" w:pos="709"/>
          <w:tab w:val="left" w:pos="1134"/>
        </w:tabs>
        <w:suppressAutoHyphens w:val="0"/>
        <w:ind w:left="0" w:firstLine="709"/>
        <w:contextualSpacing/>
        <w:jc w:val="both"/>
        <w:rPr>
          <w:rFonts w:eastAsia="Calibri"/>
          <w:sz w:val="16"/>
          <w:szCs w:val="16"/>
        </w:rPr>
      </w:pPr>
      <w:r w:rsidRPr="003B1AF1">
        <w:rPr>
          <w:rFonts w:eastAsia="Calibri"/>
          <w:sz w:val="16"/>
          <w:szCs w:val="16"/>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4" w:name="_Ref8586590"/>
      <w:bookmarkEnd w:id="43"/>
    </w:p>
    <w:p w:rsidR="003B1AF1" w:rsidRPr="003B1AF1" w:rsidRDefault="003B1AF1" w:rsidP="003B1AF1">
      <w:pPr>
        <w:numPr>
          <w:ilvl w:val="0"/>
          <w:numId w:val="40"/>
        </w:numPr>
        <w:tabs>
          <w:tab w:val="left" w:pos="0"/>
          <w:tab w:val="left" w:pos="709"/>
          <w:tab w:val="left" w:pos="1134"/>
        </w:tabs>
        <w:suppressAutoHyphens w:val="0"/>
        <w:ind w:left="0" w:firstLine="709"/>
        <w:contextualSpacing/>
        <w:jc w:val="both"/>
        <w:rPr>
          <w:rFonts w:eastAsia="Calibri"/>
          <w:sz w:val="16"/>
          <w:szCs w:val="16"/>
        </w:rPr>
      </w:pPr>
      <w:bookmarkStart w:id="45" w:name="_Ref31625823"/>
      <w:r w:rsidRPr="003B1AF1">
        <w:rPr>
          <w:rFonts w:eastAsia="Calibri"/>
          <w:sz w:val="16"/>
          <w:szCs w:val="16"/>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5"/>
    </w:p>
    <w:p w:rsidR="003B1AF1" w:rsidRPr="003B1AF1" w:rsidRDefault="003B1AF1" w:rsidP="003B1AF1">
      <w:pPr>
        <w:numPr>
          <w:ilvl w:val="0"/>
          <w:numId w:val="40"/>
        </w:numPr>
        <w:tabs>
          <w:tab w:val="left" w:pos="0"/>
          <w:tab w:val="left" w:pos="709"/>
          <w:tab w:val="left" w:pos="1134"/>
        </w:tabs>
        <w:suppressAutoHyphens w:val="0"/>
        <w:ind w:left="0" w:firstLine="709"/>
        <w:contextualSpacing/>
        <w:jc w:val="both"/>
        <w:rPr>
          <w:rFonts w:eastAsia="Calibri"/>
          <w:sz w:val="16"/>
          <w:szCs w:val="16"/>
        </w:rPr>
      </w:pPr>
      <w:r w:rsidRPr="003B1AF1">
        <w:rPr>
          <w:rFonts w:eastAsia="Calibri"/>
          <w:sz w:val="16"/>
          <w:szCs w:val="16"/>
        </w:rPr>
        <w:t>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3B1AF1" w:rsidRPr="003B1AF1" w:rsidRDefault="003B1AF1" w:rsidP="003B1AF1">
      <w:pPr>
        <w:numPr>
          <w:ilvl w:val="0"/>
          <w:numId w:val="40"/>
        </w:numPr>
        <w:tabs>
          <w:tab w:val="left" w:pos="0"/>
          <w:tab w:val="left" w:pos="709"/>
          <w:tab w:val="left" w:pos="1134"/>
        </w:tabs>
        <w:suppressAutoHyphens w:val="0"/>
        <w:ind w:left="0" w:firstLine="709"/>
        <w:contextualSpacing/>
        <w:jc w:val="both"/>
        <w:rPr>
          <w:rFonts w:eastAsia="Calibri"/>
          <w:sz w:val="16"/>
          <w:szCs w:val="16"/>
        </w:rPr>
      </w:pPr>
      <w:bookmarkStart w:id="46" w:name="_Ref25499742"/>
      <w:bookmarkEnd w:id="44"/>
      <w:r w:rsidRPr="003B1AF1">
        <w:rPr>
          <w:rFonts w:eastAsia="Calibri"/>
          <w:sz w:val="16"/>
          <w:szCs w:val="16"/>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7" w:name="_Ref8586895"/>
      <w:bookmarkEnd w:id="46"/>
      <w:r w:rsidRPr="003B1AF1">
        <w:rPr>
          <w:rFonts w:eastAsia="Calibri"/>
          <w:sz w:val="16"/>
          <w:szCs w:val="16"/>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8" w:name="_Ref21458807"/>
    </w:p>
    <w:p w:rsidR="003B1AF1" w:rsidRPr="003B1AF1" w:rsidRDefault="003B1AF1" w:rsidP="003B1AF1">
      <w:pPr>
        <w:numPr>
          <w:ilvl w:val="0"/>
          <w:numId w:val="40"/>
        </w:numPr>
        <w:tabs>
          <w:tab w:val="left" w:pos="0"/>
          <w:tab w:val="left" w:pos="709"/>
          <w:tab w:val="left" w:pos="1134"/>
        </w:tabs>
        <w:suppressAutoHyphens w:val="0"/>
        <w:ind w:left="0" w:firstLine="709"/>
        <w:contextualSpacing/>
        <w:jc w:val="both"/>
        <w:rPr>
          <w:rFonts w:eastAsia="Calibri"/>
          <w:sz w:val="16"/>
          <w:szCs w:val="16"/>
        </w:rPr>
      </w:pPr>
      <w:r w:rsidRPr="003B1AF1">
        <w:rPr>
          <w:rFonts w:eastAsia="Calibri"/>
          <w:sz w:val="16"/>
          <w:szCs w:val="16"/>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7"/>
      <w:bookmarkEnd w:id="48"/>
      <w:r w:rsidRPr="003B1AF1">
        <w:rPr>
          <w:rFonts w:eastAsia="Calibri"/>
          <w:sz w:val="16"/>
          <w:szCs w:val="16"/>
        </w:rPr>
        <w:t xml:space="preserve">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w:t>
      </w:r>
      <w:r w:rsidRPr="003B1AF1">
        <w:rPr>
          <w:rFonts w:eastAsia="Calibri"/>
          <w:sz w:val="16"/>
          <w:szCs w:val="16"/>
        </w:rPr>
        <w:t>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3B1AF1" w:rsidRPr="003B1AF1" w:rsidRDefault="003B1AF1" w:rsidP="003B1AF1">
      <w:pPr>
        <w:numPr>
          <w:ilvl w:val="0"/>
          <w:numId w:val="40"/>
        </w:numPr>
        <w:tabs>
          <w:tab w:val="left" w:pos="0"/>
          <w:tab w:val="left" w:pos="709"/>
          <w:tab w:val="left" w:pos="1134"/>
        </w:tabs>
        <w:suppressAutoHyphens w:val="0"/>
        <w:adjustRightInd w:val="0"/>
        <w:ind w:left="0" w:firstLine="709"/>
        <w:contextualSpacing/>
        <w:jc w:val="both"/>
        <w:rPr>
          <w:rFonts w:eastAsia="Calibri"/>
          <w:sz w:val="16"/>
          <w:szCs w:val="16"/>
        </w:rPr>
      </w:pPr>
      <w:r w:rsidRPr="003B1AF1">
        <w:rPr>
          <w:rFonts w:eastAsia="Calibri"/>
          <w:sz w:val="16"/>
          <w:szCs w:val="16"/>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rsidR="003B1AF1" w:rsidRPr="003B1AF1" w:rsidRDefault="003B1AF1" w:rsidP="003B1AF1">
      <w:pPr>
        <w:tabs>
          <w:tab w:val="left" w:pos="709"/>
        </w:tabs>
        <w:jc w:val="center"/>
        <w:rPr>
          <w:sz w:val="16"/>
          <w:szCs w:val="16"/>
        </w:rPr>
      </w:pPr>
    </w:p>
    <w:p w:rsidR="003B1AF1" w:rsidRPr="003B1AF1" w:rsidRDefault="003B1AF1" w:rsidP="003B1AF1">
      <w:pPr>
        <w:pStyle w:val="af9"/>
        <w:spacing w:after="0"/>
        <w:jc w:val="right"/>
        <w:rPr>
          <w:sz w:val="16"/>
          <w:szCs w:val="16"/>
        </w:rPr>
      </w:pPr>
      <w:r w:rsidRPr="003B1AF1">
        <w:rPr>
          <w:sz w:val="16"/>
          <w:szCs w:val="16"/>
        </w:rPr>
        <w:t>ПРИЛОЖЕНИЕ №2</w:t>
      </w:r>
    </w:p>
    <w:p w:rsidR="003B1AF1" w:rsidRPr="003B1AF1" w:rsidRDefault="003B1AF1" w:rsidP="003B1AF1">
      <w:pPr>
        <w:pStyle w:val="af9"/>
        <w:spacing w:after="0"/>
        <w:jc w:val="right"/>
        <w:rPr>
          <w:sz w:val="16"/>
          <w:szCs w:val="16"/>
        </w:rPr>
      </w:pPr>
      <w:r w:rsidRPr="003B1AF1">
        <w:rPr>
          <w:sz w:val="16"/>
          <w:szCs w:val="16"/>
        </w:rPr>
        <w:t xml:space="preserve">к постановлению администрации </w:t>
      </w:r>
    </w:p>
    <w:p w:rsidR="003B1AF1" w:rsidRPr="003B1AF1" w:rsidRDefault="003B1AF1" w:rsidP="003B1AF1">
      <w:pPr>
        <w:pStyle w:val="af9"/>
        <w:spacing w:after="0"/>
        <w:ind w:firstLine="326"/>
        <w:jc w:val="right"/>
        <w:rPr>
          <w:sz w:val="16"/>
          <w:szCs w:val="16"/>
        </w:rPr>
      </w:pPr>
      <w:r w:rsidRPr="003B1AF1">
        <w:rPr>
          <w:sz w:val="16"/>
          <w:szCs w:val="16"/>
        </w:rPr>
        <w:t xml:space="preserve">Тогучинского района </w:t>
      </w:r>
    </w:p>
    <w:p w:rsidR="003B1AF1" w:rsidRPr="003B1AF1" w:rsidRDefault="003B1AF1" w:rsidP="003B1AF1">
      <w:pPr>
        <w:pStyle w:val="af9"/>
        <w:spacing w:after="0"/>
        <w:ind w:firstLine="326"/>
        <w:jc w:val="right"/>
        <w:rPr>
          <w:sz w:val="16"/>
          <w:szCs w:val="16"/>
        </w:rPr>
      </w:pPr>
      <w:r w:rsidRPr="003B1AF1">
        <w:rPr>
          <w:sz w:val="16"/>
          <w:szCs w:val="16"/>
        </w:rPr>
        <w:t>Новосибирской области</w:t>
      </w:r>
    </w:p>
    <w:p w:rsidR="003B1AF1" w:rsidRPr="003B1AF1" w:rsidRDefault="003B1AF1" w:rsidP="003B1AF1">
      <w:pPr>
        <w:pStyle w:val="ae"/>
        <w:tabs>
          <w:tab w:val="left" w:pos="0"/>
        </w:tabs>
        <w:spacing w:after="0" w:line="240" w:lineRule="auto"/>
        <w:ind w:left="0" w:firstLine="0"/>
        <w:jc w:val="right"/>
        <w:rPr>
          <w:rFonts w:eastAsia="Calibri"/>
          <w:sz w:val="16"/>
          <w:szCs w:val="16"/>
        </w:rPr>
      </w:pPr>
      <w:proofErr w:type="gramStart"/>
      <w:r w:rsidRPr="003B1AF1">
        <w:rPr>
          <w:sz w:val="16"/>
          <w:szCs w:val="16"/>
        </w:rPr>
        <w:t xml:space="preserve">от  </w:t>
      </w:r>
      <w:r>
        <w:rPr>
          <w:sz w:val="16"/>
          <w:szCs w:val="16"/>
        </w:rPr>
        <w:t>30.08.2023</w:t>
      </w:r>
      <w:proofErr w:type="gramEnd"/>
      <w:r w:rsidRPr="003B1AF1">
        <w:rPr>
          <w:sz w:val="16"/>
          <w:szCs w:val="16"/>
        </w:rPr>
        <w:t xml:space="preserve">  №</w:t>
      </w:r>
      <w:r>
        <w:rPr>
          <w:sz w:val="16"/>
          <w:szCs w:val="16"/>
        </w:rPr>
        <w:t xml:space="preserve"> 950/П/93</w:t>
      </w:r>
    </w:p>
    <w:p w:rsidR="003B1AF1" w:rsidRPr="003B1AF1" w:rsidRDefault="003B1AF1" w:rsidP="003B1AF1">
      <w:pPr>
        <w:pStyle w:val="af9"/>
        <w:spacing w:after="0"/>
        <w:jc w:val="right"/>
        <w:rPr>
          <w:rFonts w:eastAsia="Calibri"/>
          <w:sz w:val="16"/>
          <w:szCs w:val="16"/>
        </w:rPr>
      </w:pPr>
    </w:p>
    <w:p w:rsidR="003B1AF1" w:rsidRPr="003B1AF1" w:rsidRDefault="003B1AF1" w:rsidP="003B1AF1">
      <w:pPr>
        <w:adjustRightInd w:val="0"/>
        <w:jc w:val="center"/>
        <w:outlineLvl w:val="0"/>
        <w:rPr>
          <w:bCs/>
          <w:sz w:val="16"/>
          <w:szCs w:val="16"/>
          <w:lang w:eastAsia="ru-RU"/>
        </w:rPr>
      </w:pPr>
      <w:r w:rsidRPr="003B1AF1">
        <w:rPr>
          <w:b/>
          <w:bCs/>
          <w:caps/>
          <w:sz w:val="16"/>
          <w:szCs w:val="16"/>
          <w:lang w:eastAsia="ru-RU"/>
        </w:rPr>
        <w:t>Порядок</w:t>
      </w:r>
      <w:r w:rsidRPr="003B1AF1">
        <w:rPr>
          <w:b/>
          <w:bCs/>
          <w:sz w:val="16"/>
          <w:szCs w:val="16"/>
          <w:lang w:eastAsia="ru-RU"/>
        </w:rPr>
        <w:t xml:space="preserve"> </w:t>
      </w:r>
      <w:r w:rsidRPr="003B1AF1">
        <w:rPr>
          <w:b/>
          <w:bCs/>
          <w:sz w:val="16"/>
          <w:szCs w:val="16"/>
          <w:lang w:eastAsia="ru-RU"/>
        </w:rPr>
        <w:br/>
      </w:r>
      <w:r w:rsidRPr="003B1AF1">
        <w:rPr>
          <w:bCs/>
          <w:sz w:val="16"/>
          <w:szCs w:val="16"/>
          <w:lang w:eastAsia="ru-RU"/>
        </w:rPr>
        <w:t>формирования реестра исполнителей муниципальной услуги</w:t>
      </w:r>
    </w:p>
    <w:p w:rsidR="003B1AF1" w:rsidRPr="003B1AF1" w:rsidRDefault="003B1AF1" w:rsidP="003B1AF1">
      <w:pPr>
        <w:adjustRightInd w:val="0"/>
        <w:jc w:val="center"/>
        <w:outlineLvl w:val="0"/>
        <w:rPr>
          <w:bCs/>
          <w:sz w:val="16"/>
          <w:szCs w:val="16"/>
          <w:lang w:eastAsia="ru-RU"/>
        </w:rPr>
      </w:pPr>
      <w:r w:rsidRPr="003B1AF1">
        <w:rPr>
          <w:bCs/>
          <w:sz w:val="16"/>
          <w:szCs w:val="16"/>
          <w:lang w:eastAsia="ru-RU"/>
        </w:rPr>
        <w:t xml:space="preserve"> «</w:t>
      </w:r>
      <w:r w:rsidRPr="003B1AF1">
        <w:rPr>
          <w:sz w:val="16"/>
          <w:szCs w:val="16"/>
          <w:lang w:eastAsia="ru-RU"/>
        </w:rPr>
        <w:t>Реализация дополнительных общеразвивающих программ</w:t>
      </w:r>
      <w:r w:rsidRPr="003B1AF1">
        <w:rPr>
          <w:bCs/>
          <w:sz w:val="16"/>
          <w:szCs w:val="16"/>
          <w:lang w:eastAsia="ru-RU"/>
        </w:rPr>
        <w:t xml:space="preserve">» </w:t>
      </w:r>
    </w:p>
    <w:p w:rsidR="003B1AF1" w:rsidRPr="003B1AF1" w:rsidRDefault="003B1AF1" w:rsidP="003B1AF1">
      <w:pPr>
        <w:adjustRightInd w:val="0"/>
        <w:jc w:val="center"/>
        <w:outlineLvl w:val="0"/>
        <w:rPr>
          <w:bCs/>
          <w:sz w:val="16"/>
          <w:szCs w:val="16"/>
          <w:lang w:eastAsia="ru-RU"/>
        </w:rPr>
      </w:pPr>
      <w:r w:rsidRPr="003B1AF1">
        <w:rPr>
          <w:bCs/>
          <w:sz w:val="16"/>
          <w:szCs w:val="16"/>
          <w:lang w:eastAsia="ru-RU"/>
        </w:rPr>
        <w:t>в соответствии с социальным сертификатом</w:t>
      </w:r>
    </w:p>
    <w:p w:rsidR="003B1AF1" w:rsidRPr="003B1AF1" w:rsidRDefault="003B1AF1" w:rsidP="003B1AF1">
      <w:pPr>
        <w:rPr>
          <w:rFonts w:eastAsia="Calibri"/>
          <w:sz w:val="16"/>
          <w:szCs w:val="16"/>
        </w:rPr>
      </w:pPr>
    </w:p>
    <w:p w:rsidR="003B1AF1" w:rsidRPr="003B1AF1" w:rsidRDefault="003B1AF1" w:rsidP="003B1AF1">
      <w:pPr>
        <w:adjustRightInd w:val="0"/>
        <w:jc w:val="center"/>
        <w:outlineLvl w:val="0"/>
        <w:rPr>
          <w:b/>
          <w:bCs/>
          <w:sz w:val="16"/>
          <w:szCs w:val="16"/>
          <w:lang w:eastAsia="ru-RU"/>
        </w:rPr>
      </w:pPr>
      <w:bookmarkStart w:id="49" w:name="sub_1004"/>
      <w:r w:rsidRPr="003B1AF1">
        <w:rPr>
          <w:b/>
          <w:bCs/>
          <w:sz w:val="16"/>
          <w:szCs w:val="16"/>
          <w:lang w:eastAsia="ru-RU"/>
        </w:rPr>
        <w:t>1. Общие положения</w:t>
      </w:r>
    </w:p>
    <w:bookmarkEnd w:id="49"/>
    <w:p w:rsidR="003B1AF1" w:rsidRPr="003B1AF1" w:rsidRDefault="003B1AF1" w:rsidP="003B1AF1">
      <w:pPr>
        <w:rPr>
          <w:rFonts w:eastAsia="Calibri"/>
          <w:sz w:val="16"/>
          <w:szCs w:val="16"/>
        </w:rPr>
      </w:pPr>
    </w:p>
    <w:p w:rsidR="003B1AF1" w:rsidRPr="003B1AF1" w:rsidRDefault="003B1AF1" w:rsidP="003B1AF1">
      <w:pPr>
        <w:pStyle w:val="ae"/>
        <w:numPr>
          <w:ilvl w:val="1"/>
          <w:numId w:val="41"/>
        </w:numPr>
        <w:tabs>
          <w:tab w:val="left" w:pos="993"/>
        </w:tabs>
        <w:adjustRightInd w:val="0"/>
        <w:spacing w:after="0" w:line="240" w:lineRule="auto"/>
        <w:ind w:left="0" w:firstLine="709"/>
        <w:rPr>
          <w:rFonts w:eastAsia="Calibri"/>
          <w:sz w:val="16"/>
          <w:szCs w:val="16"/>
        </w:rPr>
      </w:pPr>
      <w:bookmarkStart w:id="50" w:name="sub_1011"/>
      <w:r w:rsidRPr="003B1AF1">
        <w:rPr>
          <w:rFonts w:eastAsia="Calibri"/>
          <w:sz w:val="16"/>
          <w:szCs w:val="16"/>
        </w:rPr>
        <w:t>Настоящий Порядок определяет процедуру формирования Реестра исполнителей муниципальной услуги «</w:t>
      </w:r>
      <w:r w:rsidRPr="003B1AF1">
        <w:rPr>
          <w:rFonts w:eastAsia="Calibri"/>
          <w:bCs/>
          <w:sz w:val="16"/>
          <w:szCs w:val="16"/>
        </w:rPr>
        <w:t>Реализация дополнительных общеразвивающих программ</w:t>
      </w:r>
      <w:r w:rsidRPr="003B1AF1">
        <w:rPr>
          <w:rFonts w:eastAsia="Calibri"/>
          <w:sz w:val="16"/>
          <w:szCs w:val="16"/>
        </w:rPr>
        <w:t>»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3B1AF1" w:rsidRPr="003B1AF1" w:rsidRDefault="003B1AF1" w:rsidP="003B1AF1">
      <w:pPr>
        <w:numPr>
          <w:ilvl w:val="1"/>
          <w:numId w:val="41"/>
        </w:numPr>
        <w:tabs>
          <w:tab w:val="left" w:pos="993"/>
        </w:tabs>
        <w:suppressAutoHyphens w:val="0"/>
        <w:adjustRightInd w:val="0"/>
        <w:ind w:left="0" w:firstLine="709"/>
        <w:contextualSpacing/>
        <w:jc w:val="both"/>
        <w:rPr>
          <w:rFonts w:eastAsia="Calibri"/>
          <w:sz w:val="16"/>
          <w:szCs w:val="16"/>
        </w:rPr>
      </w:pPr>
      <w:bookmarkStart w:id="51" w:name="sub_1012"/>
      <w:bookmarkEnd w:id="50"/>
      <w:r w:rsidRPr="003B1AF1">
        <w:rPr>
          <w:rFonts w:eastAsia="Calibri"/>
          <w:sz w:val="16"/>
          <w:szCs w:val="16"/>
        </w:rPr>
        <w:t>Понятия, применяемые в настоящем Порядке,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w:t>
      </w:r>
    </w:p>
    <w:p w:rsidR="003B1AF1" w:rsidRPr="003B1AF1" w:rsidRDefault="003B1AF1" w:rsidP="003B1AF1">
      <w:pPr>
        <w:numPr>
          <w:ilvl w:val="1"/>
          <w:numId w:val="41"/>
        </w:numPr>
        <w:tabs>
          <w:tab w:val="left" w:pos="993"/>
        </w:tabs>
        <w:suppressAutoHyphens w:val="0"/>
        <w:adjustRightInd w:val="0"/>
        <w:ind w:left="0" w:firstLine="709"/>
        <w:contextualSpacing/>
        <w:jc w:val="both"/>
        <w:rPr>
          <w:rFonts w:eastAsia="Calibri"/>
          <w:sz w:val="16"/>
          <w:szCs w:val="16"/>
        </w:rPr>
      </w:pPr>
      <w:bookmarkStart w:id="52" w:name="sub_1013"/>
      <w:bookmarkEnd w:id="51"/>
      <w:r w:rsidRPr="003B1AF1">
        <w:rPr>
          <w:rFonts w:eastAsia="Calibri"/>
          <w:sz w:val="16"/>
          <w:szCs w:val="16"/>
        </w:rPr>
        <w:t>Реестр исполнителей услуги формируется в соответствии с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3B1AF1" w:rsidRPr="003B1AF1" w:rsidRDefault="003B1AF1" w:rsidP="003B1AF1">
      <w:pPr>
        <w:numPr>
          <w:ilvl w:val="1"/>
          <w:numId w:val="41"/>
        </w:numPr>
        <w:tabs>
          <w:tab w:val="left" w:pos="993"/>
        </w:tabs>
        <w:suppressAutoHyphens w:val="0"/>
        <w:adjustRightInd w:val="0"/>
        <w:ind w:left="0" w:firstLine="709"/>
        <w:contextualSpacing/>
        <w:jc w:val="both"/>
        <w:rPr>
          <w:rFonts w:eastAsia="Calibri"/>
          <w:sz w:val="16"/>
          <w:szCs w:val="16"/>
        </w:rPr>
      </w:pPr>
      <w:bookmarkStart w:id="53" w:name="sub_1014"/>
      <w:bookmarkEnd w:id="52"/>
      <w:r w:rsidRPr="003B1AF1">
        <w:rPr>
          <w:rFonts w:eastAsia="Calibri"/>
          <w:sz w:val="16"/>
          <w:szCs w:val="16"/>
        </w:rPr>
        <w:t xml:space="preserve">Уполномоченным органом на формирование Реестра исполнителей услуги является </w:t>
      </w:r>
      <w:r w:rsidRPr="003B1AF1">
        <w:rPr>
          <w:sz w:val="16"/>
          <w:szCs w:val="16"/>
        </w:rPr>
        <w:t xml:space="preserve">администрация Тогучинского района Новосибирской области, </w:t>
      </w:r>
      <w:r w:rsidRPr="003B1AF1">
        <w:rPr>
          <w:rFonts w:eastAsia="Calibri"/>
          <w:sz w:val="16"/>
          <w:szCs w:val="16"/>
        </w:rPr>
        <w:t>(далее – Уполномоченный орган).</w:t>
      </w:r>
    </w:p>
    <w:p w:rsidR="003B1AF1" w:rsidRPr="003B1AF1" w:rsidRDefault="003B1AF1" w:rsidP="003B1AF1">
      <w:pPr>
        <w:numPr>
          <w:ilvl w:val="1"/>
          <w:numId w:val="41"/>
        </w:numPr>
        <w:tabs>
          <w:tab w:val="left" w:pos="993"/>
        </w:tabs>
        <w:suppressAutoHyphens w:val="0"/>
        <w:adjustRightInd w:val="0"/>
        <w:ind w:left="0" w:firstLine="709"/>
        <w:contextualSpacing/>
        <w:jc w:val="both"/>
        <w:rPr>
          <w:rFonts w:eastAsia="Calibri"/>
          <w:sz w:val="16"/>
          <w:szCs w:val="16"/>
        </w:rPr>
      </w:pPr>
      <w:r w:rsidRPr="003B1AF1">
        <w:rPr>
          <w:rFonts w:eastAsia="Calibri"/>
          <w:sz w:val="16"/>
          <w:szCs w:val="16"/>
        </w:rPr>
        <w:t xml:space="preserve">Оператором Реестра исполнителей услуги является муниципальный опорный центр дополнительного образования детей Тогучинского района Новосибирской области, созданный на базе муниципального бюджетного образовательного учреждения дополнительного образования Тогучинского района «Центр развития творчества» (далее – МБОУ ДО Тогучинского района «Центр развития творчества»), которому Уполномоченным органом переданы функции по ведению Реестра исполнителей услуги в соответствии с постановление Уполномоченного органа. </w:t>
      </w:r>
    </w:p>
    <w:p w:rsidR="003B1AF1" w:rsidRPr="003B1AF1" w:rsidRDefault="003B1AF1" w:rsidP="003B1AF1">
      <w:pPr>
        <w:numPr>
          <w:ilvl w:val="1"/>
          <w:numId w:val="41"/>
        </w:numPr>
        <w:tabs>
          <w:tab w:val="left" w:pos="993"/>
        </w:tabs>
        <w:suppressAutoHyphens w:val="0"/>
        <w:adjustRightInd w:val="0"/>
        <w:ind w:left="0" w:firstLine="709"/>
        <w:contextualSpacing/>
        <w:jc w:val="both"/>
        <w:rPr>
          <w:rFonts w:eastAsia="Calibri"/>
          <w:sz w:val="16"/>
          <w:szCs w:val="16"/>
        </w:rPr>
      </w:pPr>
      <w:bookmarkStart w:id="54" w:name="sub_1015"/>
      <w:bookmarkEnd w:id="53"/>
      <w:r w:rsidRPr="003B1AF1">
        <w:rPr>
          <w:rFonts w:eastAsia="Calibri"/>
          <w:sz w:val="16"/>
          <w:szCs w:val="16"/>
        </w:rPr>
        <w:t>Формирование Реестра исполнителей услуги в муниципальном образовании осуществляется с использованием информационной системы «Навигатор дополнительного образования детей Новосибирской области» (далее - информационная система).</w:t>
      </w:r>
      <w:bookmarkEnd w:id="54"/>
    </w:p>
    <w:p w:rsidR="003B1AF1" w:rsidRPr="003B1AF1" w:rsidRDefault="003B1AF1" w:rsidP="003B1AF1">
      <w:pPr>
        <w:adjustRightInd w:val="0"/>
        <w:ind w:left="709"/>
        <w:contextualSpacing/>
        <w:jc w:val="both"/>
        <w:rPr>
          <w:rFonts w:eastAsia="Calibri"/>
          <w:sz w:val="16"/>
          <w:szCs w:val="16"/>
        </w:rPr>
      </w:pPr>
    </w:p>
    <w:p w:rsidR="003B1AF1" w:rsidRPr="003B1AF1" w:rsidRDefault="003B1AF1" w:rsidP="003B1AF1">
      <w:pPr>
        <w:adjustRightInd w:val="0"/>
        <w:jc w:val="center"/>
        <w:outlineLvl w:val="0"/>
        <w:rPr>
          <w:b/>
          <w:bCs/>
          <w:sz w:val="16"/>
          <w:szCs w:val="16"/>
          <w:lang w:eastAsia="ru-RU"/>
        </w:rPr>
      </w:pPr>
      <w:bookmarkStart w:id="55" w:name="sub_1016"/>
      <w:r w:rsidRPr="003B1AF1">
        <w:rPr>
          <w:b/>
          <w:bCs/>
          <w:sz w:val="16"/>
          <w:szCs w:val="16"/>
          <w:lang w:eastAsia="ru-RU"/>
        </w:rPr>
        <w:t>2. Включение исполнителей услуги в Реестр исполнителей услуги</w:t>
      </w:r>
      <w:bookmarkEnd w:id="55"/>
    </w:p>
    <w:p w:rsidR="003B1AF1" w:rsidRPr="003B1AF1" w:rsidRDefault="003B1AF1" w:rsidP="003B1AF1">
      <w:pPr>
        <w:adjustRightInd w:val="0"/>
        <w:contextualSpacing/>
        <w:jc w:val="both"/>
        <w:rPr>
          <w:rFonts w:eastAsia="Calibri"/>
          <w:vanish/>
          <w:sz w:val="16"/>
          <w:szCs w:val="16"/>
        </w:rPr>
      </w:pPr>
      <w:bookmarkStart w:id="56" w:name="sub_1021"/>
    </w:p>
    <w:p w:rsidR="003B1AF1" w:rsidRPr="003B1AF1" w:rsidRDefault="003B1AF1" w:rsidP="003B1AF1">
      <w:pPr>
        <w:pStyle w:val="ae"/>
        <w:numPr>
          <w:ilvl w:val="1"/>
          <w:numId w:val="41"/>
        </w:numPr>
        <w:tabs>
          <w:tab w:val="left" w:pos="993"/>
          <w:tab w:val="left" w:pos="1134"/>
        </w:tabs>
        <w:adjustRightInd w:val="0"/>
        <w:spacing w:after="0" w:line="240" w:lineRule="auto"/>
        <w:ind w:left="0" w:firstLine="709"/>
        <w:rPr>
          <w:rFonts w:eastAsia="Calibri"/>
          <w:sz w:val="16"/>
          <w:szCs w:val="16"/>
        </w:rPr>
      </w:pPr>
      <w:r w:rsidRPr="003B1AF1">
        <w:rPr>
          <w:rFonts w:eastAsia="Calibri"/>
          <w:sz w:val="16"/>
          <w:szCs w:val="16"/>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3B1AF1">
        <w:rPr>
          <w:rFonts w:eastAsia="Calibri"/>
          <w:sz w:val="16"/>
          <w:szCs w:val="16"/>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bookmarkStart w:id="57" w:name="sub_1022"/>
      <w:bookmarkEnd w:id="56"/>
    </w:p>
    <w:p w:rsidR="003B1AF1" w:rsidRPr="003B1AF1" w:rsidRDefault="003B1AF1" w:rsidP="003B1AF1">
      <w:pPr>
        <w:pStyle w:val="ae"/>
        <w:numPr>
          <w:ilvl w:val="1"/>
          <w:numId w:val="41"/>
        </w:numPr>
        <w:tabs>
          <w:tab w:val="left" w:pos="993"/>
          <w:tab w:val="left" w:pos="1134"/>
        </w:tabs>
        <w:adjustRightInd w:val="0"/>
        <w:spacing w:after="0" w:line="240" w:lineRule="auto"/>
        <w:ind w:left="0" w:firstLine="709"/>
        <w:rPr>
          <w:rFonts w:eastAsia="Calibri"/>
          <w:sz w:val="16"/>
          <w:szCs w:val="16"/>
        </w:rPr>
      </w:pPr>
      <w:r w:rsidRPr="003B1AF1">
        <w:rPr>
          <w:rFonts w:eastAsia="Calibri"/>
          <w:sz w:val="16"/>
          <w:szCs w:val="16"/>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8" w:name="_Ref114234500"/>
      <w:bookmarkStart w:id="59" w:name="sub_1028"/>
      <w:bookmarkEnd w:id="57"/>
    </w:p>
    <w:p w:rsidR="003B1AF1" w:rsidRPr="003B1AF1" w:rsidRDefault="003B1AF1" w:rsidP="003B1AF1">
      <w:pPr>
        <w:pStyle w:val="ae"/>
        <w:numPr>
          <w:ilvl w:val="1"/>
          <w:numId w:val="41"/>
        </w:numPr>
        <w:tabs>
          <w:tab w:val="left" w:pos="993"/>
          <w:tab w:val="left" w:pos="1134"/>
        </w:tabs>
        <w:adjustRightInd w:val="0"/>
        <w:spacing w:after="0" w:line="240" w:lineRule="auto"/>
        <w:ind w:left="0" w:firstLine="709"/>
        <w:rPr>
          <w:rFonts w:eastAsia="Calibri"/>
          <w:sz w:val="16"/>
          <w:szCs w:val="16"/>
        </w:rPr>
      </w:pPr>
      <w:r w:rsidRPr="003B1AF1">
        <w:rPr>
          <w:rFonts w:eastAsia="Calibri"/>
          <w:sz w:val="16"/>
          <w:szCs w:val="16"/>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8"/>
    </w:p>
    <w:p w:rsidR="003B1AF1" w:rsidRPr="003B1AF1" w:rsidRDefault="003B1AF1" w:rsidP="003B1AF1">
      <w:pPr>
        <w:pStyle w:val="ae"/>
        <w:numPr>
          <w:ilvl w:val="1"/>
          <w:numId w:val="42"/>
        </w:numPr>
        <w:tabs>
          <w:tab w:val="left" w:pos="993"/>
          <w:tab w:val="left" w:pos="1134"/>
        </w:tabs>
        <w:adjustRightInd w:val="0"/>
        <w:spacing w:after="0" w:line="240" w:lineRule="auto"/>
        <w:ind w:left="0" w:firstLine="709"/>
        <w:rPr>
          <w:rFonts w:eastAsia="Calibri"/>
          <w:sz w:val="16"/>
          <w:szCs w:val="16"/>
        </w:rPr>
      </w:pPr>
      <w:r w:rsidRPr="003B1AF1">
        <w:rPr>
          <w:rFonts w:eastAsia="Calibri"/>
          <w:sz w:val="16"/>
          <w:szCs w:val="16"/>
        </w:rPr>
        <w:lastRenderedPageBreak/>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3B1AF1" w:rsidRPr="003B1AF1" w:rsidRDefault="003B1AF1" w:rsidP="003B1AF1">
      <w:pPr>
        <w:pStyle w:val="ae"/>
        <w:numPr>
          <w:ilvl w:val="1"/>
          <w:numId w:val="42"/>
        </w:numPr>
        <w:tabs>
          <w:tab w:val="left" w:pos="993"/>
          <w:tab w:val="left" w:pos="1134"/>
        </w:tabs>
        <w:adjustRightInd w:val="0"/>
        <w:spacing w:after="0" w:line="240" w:lineRule="auto"/>
        <w:ind w:left="0" w:firstLine="709"/>
        <w:rPr>
          <w:rFonts w:eastAsia="Calibri"/>
          <w:sz w:val="16"/>
          <w:szCs w:val="16"/>
        </w:rPr>
      </w:pPr>
      <w:r w:rsidRPr="003B1AF1">
        <w:rPr>
          <w:rFonts w:eastAsia="Calibri"/>
          <w:sz w:val="16"/>
          <w:szCs w:val="16"/>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3B1AF1" w:rsidRPr="003B1AF1" w:rsidRDefault="003B1AF1" w:rsidP="003B1AF1">
      <w:pPr>
        <w:pStyle w:val="ae"/>
        <w:numPr>
          <w:ilvl w:val="1"/>
          <w:numId w:val="42"/>
        </w:numPr>
        <w:tabs>
          <w:tab w:val="left" w:pos="993"/>
          <w:tab w:val="left" w:pos="1134"/>
        </w:tabs>
        <w:adjustRightInd w:val="0"/>
        <w:spacing w:after="0" w:line="240" w:lineRule="auto"/>
        <w:ind w:left="0" w:firstLine="709"/>
        <w:rPr>
          <w:rFonts w:eastAsia="Calibri"/>
          <w:sz w:val="16"/>
          <w:szCs w:val="16"/>
        </w:rPr>
      </w:pPr>
      <w:r w:rsidRPr="003B1AF1">
        <w:rPr>
          <w:rFonts w:eastAsia="Calibri"/>
          <w:sz w:val="16"/>
          <w:szCs w:val="16"/>
        </w:rPr>
        <w:t>идентификационный номер налогоплательщика;</w:t>
      </w:r>
    </w:p>
    <w:p w:rsidR="003B1AF1" w:rsidRPr="003B1AF1" w:rsidRDefault="003B1AF1" w:rsidP="003B1AF1">
      <w:pPr>
        <w:pStyle w:val="ae"/>
        <w:numPr>
          <w:ilvl w:val="1"/>
          <w:numId w:val="42"/>
        </w:numPr>
        <w:tabs>
          <w:tab w:val="left" w:pos="993"/>
          <w:tab w:val="left" w:pos="1134"/>
        </w:tabs>
        <w:adjustRightInd w:val="0"/>
        <w:spacing w:after="0" w:line="240" w:lineRule="auto"/>
        <w:ind w:left="0" w:firstLine="709"/>
        <w:rPr>
          <w:rFonts w:eastAsia="Calibri"/>
          <w:sz w:val="16"/>
          <w:szCs w:val="16"/>
        </w:rPr>
      </w:pPr>
      <w:r w:rsidRPr="003B1AF1">
        <w:rPr>
          <w:rFonts w:eastAsia="Calibri"/>
          <w:sz w:val="16"/>
          <w:szCs w:val="16"/>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3B1AF1" w:rsidRPr="003B1AF1" w:rsidRDefault="003B1AF1" w:rsidP="003B1AF1">
      <w:pPr>
        <w:pStyle w:val="ae"/>
        <w:numPr>
          <w:ilvl w:val="1"/>
          <w:numId w:val="42"/>
        </w:numPr>
        <w:tabs>
          <w:tab w:val="left" w:pos="993"/>
          <w:tab w:val="left" w:pos="1134"/>
        </w:tabs>
        <w:adjustRightInd w:val="0"/>
        <w:spacing w:after="0" w:line="240" w:lineRule="auto"/>
        <w:ind w:left="0" w:firstLine="709"/>
        <w:rPr>
          <w:rFonts w:eastAsia="Calibri"/>
          <w:sz w:val="16"/>
          <w:szCs w:val="16"/>
        </w:rPr>
      </w:pPr>
      <w:r w:rsidRPr="003B1AF1">
        <w:rPr>
          <w:rFonts w:eastAsia="Calibri"/>
          <w:sz w:val="16"/>
          <w:szCs w:val="16"/>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3B1AF1" w:rsidRPr="003B1AF1" w:rsidRDefault="003B1AF1" w:rsidP="003B1AF1">
      <w:pPr>
        <w:pStyle w:val="ae"/>
        <w:numPr>
          <w:ilvl w:val="1"/>
          <w:numId w:val="42"/>
        </w:numPr>
        <w:tabs>
          <w:tab w:val="left" w:pos="993"/>
          <w:tab w:val="left" w:pos="1134"/>
        </w:tabs>
        <w:adjustRightInd w:val="0"/>
        <w:spacing w:after="0" w:line="240" w:lineRule="auto"/>
        <w:ind w:left="0" w:firstLine="709"/>
        <w:rPr>
          <w:rFonts w:eastAsia="Calibri"/>
          <w:sz w:val="16"/>
          <w:szCs w:val="16"/>
        </w:rPr>
      </w:pPr>
      <w:r w:rsidRPr="003B1AF1">
        <w:rPr>
          <w:rFonts w:eastAsia="Calibri"/>
          <w:sz w:val="16"/>
          <w:szCs w:val="16"/>
        </w:rPr>
        <w:t>контактный номер телефона руководителя исполнителя (индивидуального предпринимателя);</w:t>
      </w:r>
    </w:p>
    <w:p w:rsidR="003B1AF1" w:rsidRPr="003B1AF1" w:rsidRDefault="003B1AF1" w:rsidP="003B1AF1">
      <w:pPr>
        <w:pStyle w:val="ae"/>
        <w:numPr>
          <w:ilvl w:val="1"/>
          <w:numId w:val="42"/>
        </w:numPr>
        <w:tabs>
          <w:tab w:val="left" w:pos="1134"/>
          <w:tab w:val="left" w:pos="1276"/>
        </w:tabs>
        <w:adjustRightInd w:val="0"/>
        <w:spacing w:after="0" w:line="240" w:lineRule="auto"/>
        <w:ind w:left="0" w:firstLine="709"/>
        <w:rPr>
          <w:rFonts w:eastAsia="Calibri"/>
          <w:sz w:val="16"/>
          <w:szCs w:val="16"/>
        </w:rPr>
      </w:pPr>
      <w:r w:rsidRPr="003B1AF1">
        <w:rPr>
          <w:rFonts w:eastAsia="Calibri"/>
          <w:sz w:val="16"/>
          <w:szCs w:val="16"/>
        </w:rPr>
        <w:t xml:space="preserve">адрес электронной почты (при наличии); </w:t>
      </w:r>
    </w:p>
    <w:p w:rsidR="003B1AF1" w:rsidRPr="003B1AF1" w:rsidRDefault="003B1AF1" w:rsidP="003B1AF1">
      <w:pPr>
        <w:pStyle w:val="ae"/>
        <w:numPr>
          <w:ilvl w:val="1"/>
          <w:numId w:val="42"/>
        </w:numPr>
        <w:tabs>
          <w:tab w:val="left" w:pos="1134"/>
          <w:tab w:val="left" w:pos="1276"/>
        </w:tabs>
        <w:adjustRightInd w:val="0"/>
        <w:spacing w:after="0" w:line="240" w:lineRule="auto"/>
        <w:ind w:left="0" w:firstLine="709"/>
        <w:rPr>
          <w:rFonts w:eastAsia="Calibri"/>
          <w:sz w:val="16"/>
          <w:szCs w:val="16"/>
        </w:rPr>
      </w:pPr>
      <w:r w:rsidRPr="003B1AF1">
        <w:rPr>
          <w:rFonts w:eastAsia="Calibri"/>
          <w:sz w:val="16"/>
          <w:szCs w:val="16"/>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3B1AF1" w:rsidRPr="003B1AF1" w:rsidRDefault="003B1AF1" w:rsidP="003B1AF1">
      <w:pPr>
        <w:pStyle w:val="ae"/>
        <w:numPr>
          <w:ilvl w:val="1"/>
          <w:numId w:val="42"/>
        </w:numPr>
        <w:tabs>
          <w:tab w:val="left" w:pos="1134"/>
          <w:tab w:val="left" w:pos="1276"/>
        </w:tabs>
        <w:adjustRightInd w:val="0"/>
        <w:spacing w:after="0" w:line="240" w:lineRule="auto"/>
        <w:ind w:left="0" w:firstLine="709"/>
        <w:rPr>
          <w:rFonts w:eastAsia="Calibri"/>
          <w:sz w:val="16"/>
          <w:szCs w:val="16"/>
        </w:rPr>
      </w:pPr>
      <w:r w:rsidRPr="003B1AF1">
        <w:rPr>
          <w:rFonts w:eastAsia="Calibri"/>
          <w:sz w:val="16"/>
          <w:szCs w:val="16"/>
        </w:rPr>
        <w:t>контактные данные руководителя исполнителя (индивидуального предпринимателя).</w:t>
      </w:r>
    </w:p>
    <w:p w:rsidR="003B1AF1" w:rsidRPr="003B1AF1" w:rsidRDefault="003B1AF1" w:rsidP="003B1AF1">
      <w:pPr>
        <w:numPr>
          <w:ilvl w:val="1"/>
          <w:numId w:val="41"/>
        </w:numPr>
        <w:tabs>
          <w:tab w:val="left" w:pos="1134"/>
          <w:tab w:val="left" w:pos="1276"/>
        </w:tabs>
        <w:suppressAutoHyphens w:val="0"/>
        <w:adjustRightInd w:val="0"/>
        <w:ind w:left="0" w:firstLine="709"/>
        <w:contextualSpacing/>
        <w:jc w:val="both"/>
        <w:rPr>
          <w:rFonts w:eastAsia="Calibri"/>
          <w:sz w:val="16"/>
          <w:szCs w:val="16"/>
        </w:rPr>
      </w:pPr>
      <w:bookmarkStart w:id="60" w:name="sub_1031"/>
      <w:bookmarkEnd w:id="59"/>
      <w:r w:rsidRPr="003B1AF1">
        <w:rPr>
          <w:rFonts w:eastAsia="Calibri"/>
          <w:sz w:val="16"/>
          <w:szCs w:val="16"/>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3B1AF1" w:rsidRPr="003B1AF1" w:rsidRDefault="003B1AF1" w:rsidP="003B1AF1">
      <w:pPr>
        <w:numPr>
          <w:ilvl w:val="1"/>
          <w:numId w:val="41"/>
        </w:numPr>
        <w:tabs>
          <w:tab w:val="left" w:pos="1134"/>
          <w:tab w:val="left" w:pos="1276"/>
        </w:tabs>
        <w:suppressAutoHyphens w:val="0"/>
        <w:adjustRightInd w:val="0"/>
        <w:ind w:left="0" w:firstLine="709"/>
        <w:contextualSpacing/>
        <w:jc w:val="both"/>
        <w:rPr>
          <w:rFonts w:eastAsia="Calibri"/>
          <w:sz w:val="16"/>
          <w:szCs w:val="16"/>
        </w:rPr>
      </w:pPr>
      <w:bookmarkStart w:id="61" w:name="_Ref114234412"/>
      <w:r w:rsidRPr="003B1AF1">
        <w:rPr>
          <w:rFonts w:eastAsia="Calibri"/>
          <w:sz w:val="16"/>
          <w:szCs w:val="16"/>
        </w:rPr>
        <w:t>Уполномоченный орган дополнительно запрашивает в рамках межведомственного информационного взаимодействия:</w:t>
      </w:r>
      <w:bookmarkStart w:id="62" w:name="_Ref114234386"/>
      <w:bookmarkEnd w:id="61"/>
    </w:p>
    <w:p w:rsidR="003B1AF1" w:rsidRPr="003B1AF1" w:rsidRDefault="003B1AF1" w:rsidP="003B1AF1">
      <w:pPr>
        <w:pStyle w:val="ae"/>
        <w:numPr>
          <w:ilvl w:val="1"/>
          <w:numId w:val="43"/>
        </w:numPr>
        <w:tabs>
          <w:tab w:val="left" w:pos="1134"/>
          <w:tab w:val="left" w:pos="1276"/>
        </w:tabs>
        <w:adjustRightInd w:val="0"/>
        <w:spacing w:after="0" w:line="240" w:lineRule="auto"/>
        <w:ind w:left="0" w:firstLine="709"/>
        <w:rPr>
          <w:rFonts w:eastAsia="Calibri"/>
          <w:sz w:val="16"/>
          <w:szCs w:val="16"/>
        </w:rPr>
      </w:pPr>
      <w:r w:rsidRPr="003B1AF1">
        <w:rPr>
          <w:rFonts w:eastAsia="Calibri"/>
          <w:sz w:val="16"/>
          <w:szCs w:val="16"/>
        </w:rPr>
        <w:t xml:space="preserve"> выписку из Единого государственного реестра юридических лиц (Единого государственного реестра индивидуальных предпринимателей);</w:t>
      </w:r>
      <w:bookmarkStart w:id="63" w:name="_Ref114234395"/>
      <w:bookmarkEnd w:id="62"/>
    </w:p>
    <w:p w:rsidR="003B1AF1" w:rsidRPr="003B1AF1" w:rsidRDefault="003B1AF1" w:rsidP="003B1AF1">
      <w:pPr>
        <w:pStyle w:val="ae"/>
        <w:numPr>
          <w:ilvl w:val="1"/>
          <w:numId w:val="43"/>
        </w:numPr>
        <w:tabs>
          <w:tab w:val="left" w:pos="1134"/>
          <w:tab w:val="left" w:pos="1276"/>
        </w:tabs>
        <w:adjustRightInd w:val="0"/>
        <w:spacing w:after="0" w:line="240" w:lineRule="auto"/>
        <w:ind w:left="0" w:firstLine="709"/>
        <w:rPr>
          <w:rFonts w:eastAsia="Calibri"/>
          <w:sz w:val="16"/>
          <w:szCs w:val="16"/>
        </w:rPr>
      </w:pPr>
      <w:r w:rsidRPr="003B1AF1">
        <w:rPr>
          <w:rFonts w:eastAsia="Calibri"/>
          <w:sz w:val="16"/>
          <w:szCs w:val="16"/>
        </w:rPr>
        <w:t xml:space="preserve"> сведения о лицензии на осуществление образовательной деятельности.</w:t>
      </w:r>
      <w:bookmarkEnd w:id="63"/>
    </w:p>
    <w:p w:rsidR="003B1AF1" w:rsidRPr="003B1AF1" w:rsidRDefault="003B1AF1" w:rsidP="003B1AF1">
      <w:pPr>
        <w:tabs>
          <w:tab w:val="left" w:pos="1134"/>
          <w:tab w:val="left" w:pos="1276"/>
        </w:tabs>
        <w:ind w:firstLine="709"/>
        <w:contextualSpacing/>
        <w:jc w:val="both"/>
        <w:rPr>
          <w:rFonts w:eastAsia="Calibri"/>
          <w:sz w:val="16"/>
          <w:szCs w:val="16"/>
        </w:rPr>
      </w:pPr>
      <w:r w:rsidRPr="003B1AF1">
        <w:rPr>
          <w:rFonts w:eastAsia="Calibri"/>
          <w:sz w:val="16"/>
          <w:szCs w:val="16"/>
        </w:rPr>
        <w:t>Исполнитель услуги вправе по собственной инициативе представить указанные в подпунктах 11.1 и 11.2 настоящего пункта документы.</w:t>
      </w:r>
      <w:bookmarkStart w:id="64" w:name="sub_1264"/>
      <w:bookmarkEnd w:id="60"/>
    </w:p>
    <w:p w:rsidR="003B1AF1" w:rsidRPr="003B1AF1" w:rsidRDefault="003B1AF1" w:rsidP="003B1AF1">
      <w:pPr>
        <w:numPr>
          <w:ilvl w:val="1"/>
          <w:numId w:val="41"/>
        </w:numPr>
        <w:tabs>
          <w:tab w:val="left" w:pos="1134"/>
          <w:tab w:val="left" w:pos="1276"/>
        </w:tabs>
        <w:suppressAutoHyphens w:val="0"/>
        <w:adjustRightInd w:val="0"/>
        <w:ind w:left="0" w:firstLine="709"/>
        <w:contextualSpacing/>
        <w:jc w:val="both"/>
        <w:rPr>
          <w:rFonts w:eastAsia="Calibri"/>
          <w:sz w:val="16"/>
          <w:szCs w:val="16"/>
        </w:rPr>
      </w:pPr>
      <w:r w:rsidRPr="003B1AF1">
        <w:rPr>
          <w:rFonts w:eastAsia="Calibri"/>
          <w:sz w:val="16"/>
          <w:szCs w:val="16"/>
        </w:rPr>
        <w:t xml:space="preserve"> 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11 настоящего Порядка, возлагается на исполнителя услуги.</w:t>
      </w:r>
    </w:p>
    <w:p w:rsidR="003B1AF1" w:rsidRPr="003B1AF1" w:rsidRDefault="003B1AF1" w:rsidP="003B1AF1">
      <w:pPr>
        <w:numPr>
          <w:ilvl w:val="1"/>
          <w:numId w:val="41"/>
        </w:numPr>
        <w:tabs>
          <w:tab w:val="left" w:pos="1134"/>
          <w:tab w:val="left" w:pos="1276"/>
        </w:tabs>
        <w:suppressAutoHyphens w:val="0"/>
        <w:adjustRightInd w:val="0"/>
        <w:ind w:left="0" w:firstLine="709"/>
        <w:contextualSpacing/>
        <w:jc w:val="both"/>
        <w:rPr>
          <w:rFonts w:eastAsia="Calibri"/>
          <w:sz w:val="16"/>
          <w:szCs w:val="16"/>
        </w:rPr>
      </w:pPr>
      <w:bookmarkStart w:id="65" w:name="sub_1265"/>
      <w:bookmarkEnd w:id="64"/>
      <w:r w:rsidRPr="003B1AF1">
        <w:rPr>
          <w:rFonts w:eastAsia="Calibri"/>
          <w:sz w:val="16"/>
          <w:szCs w:val="16"/>
        </w:rPr>
        <w:t xml:space="preserve">Уполномоченный </w:t>
      </w:r>
      <w:bookmarkStart w:id="66" w:name="_Hlk109772206"/>
      <w:bookmarkEnd w:id="65"/>
      <w:r w:rsidRPr="003B1AF1">
        <w:rPr>
          <w:rFonts w:eastAsia="Calibri"/>
          <w:sz w:val="16"/>
          <w:szCs w:val="16"/>
        </w:rPr>
        <w:t>орган в течение пяти рабочих дней с даты получения заявки, указанной в пункте 9 настоящего Порядка:</w:t>
      </w:r>
    </w:p>
    <w:p w:rsidR="003B1AF1" w:rsidRPr="003B1AF1" w:rsidRDefault="003B1AF1" w:rsidP="003B1AF1">
      <w:pPr>
        <w:pStyle w:val="ae"/>
        <w:numPr>
          <w:ilvl w:val="1"/>
          <w:numId w:val="44"/>
        </w:numPr>
        <w:tabs>
          <w:tab w:val="left" w:pos="1134"/>
          <w:tab w:val="left" w:pos="1276"/>
        </w:tabs>
        <w:adjustRightInd w:val="0"/>
        <w:spacing w:after="0" w:line="240" w:lineRule="auto"/>
        <w:ind w:left="0" w:firstLine="709"/>
        <w:rPr>
          <w:rFonts w:eastAsia="Calibri"/>
          <w:sz w:val="16"/>
          <w:szCs w:val="16"/>
        </w:rPr>
      </w:pPr>
      <w:r w:rsidRPr="003B1AF1">
        <w:rPr>
          <w:rFonts w:eastAsia="Calibri"/>
          <w:sz w:val="16"/>
          <w:szCs w:val="16"/>
        </w:rPr>
        <w:t>рассматривает заявки и документы (информацию), указанные в пункте 11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15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w:t>
      </w:r>
    </w:p>
    <w:p w:rsidR="003B1AF1" w:rsidRPr="003B1AF1" w:rsidRDefault="003B1AF1" w:rsidP="003B1AF1">
      <w:pPr>
        <w:pStyle w:val="ae"/>
        <w:numPr>
          <w:ilvl w:val="1"/>
          <w:numId w:val="44"/>
        </w:numPr>
        <w:tabs>
          <w:tab w:val="left" w:pos="1134"/>
          <w:tab w:val="left" w:pos="1276"/>
        </w:tabs>
        <w:adjustRightInd w:val="0"/>
        <w:spacing w:after="0" w:line="240" w:lineRule="auto"/>
        <w:ind w:left="0" w:firstLine="709"/>
        <w:rPr>
          <w:rFonts w:eastAsia="Calibri"/>
          <w:sz w:val="16"/>
          <w:szCs w:val="16"/>
        </w:rPr>
      </w:pPr>
      <w:r w:rsidRPr="003B1AF1">
        <w:rPr>
          <w:rFonts w:eastAsia="Calibri"/>
          <w:sz w:val="16"/>
          <w:szCs w:val="16"/>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6"/>
    </w:p>
    <w:p w:rsidR="003B1AF1" w:rsidRPr="003B1AF1" w:rsidRDefault="003B1AF1" w:rsidP="003B1AF1">
      <w:pPr>
        <w:numPr>
          <w:ilvl w:val="1"/>
          <w:numId w:val="41"/>
        </w:numPr>
        <w:tabs>
          <w:tab w:val="left" w:pos="1134"/>
        </w:tabs>
        <w:suppressAutoHyphens w:val="0"/>
        <w:adjustRightInd w:val="0"/>
        <w:ind w:left="0" w:firstLine="709"/>
        <w:contextualSpacing/>
        <w:jc w:val="both"/>
        <w:rPr>
          <w:rFonts w:eastAsia="Calibri"/>
          <w:sz w:val="16"/>
          <w:szCs w:val="16"/>
        </w:rPr>
      </w:pPr>
      <w:bookmarkStart w:id="67" w:name="sub_1272"/>
      <w:r w:rsidRPr="003B1AF1">
        <w:rPr>
          <w:rFonts w:eastAsia="Calibri"/>
          <w:sz w:val="16"/>
          <w:szCs w:val="16"/>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3B1AF1" w:rsidRPr="003B1AF1" w:rsidRDefault="003B1AF1" w:rsidP="003B1AF1">
      <w:pPr>
        <w:numPr>
          <w:ilvl w:val="1"/>
          <w:numId w:val="41"/>
        </w:numPr>
        <w:tabs>
          <w:tab w:val="left" w:pos="1134"/>
        </w:tabs>
        <w:suppressAutoHyphens w:val="0"/>
        <w:adjustRightInd w:val="0"/>
        <w:ind w:left="0" w:firstLine="709"/>
        <w:contextualSpacing/>
        <w:jc w:val="both"/>
        <w:rPr>
          <w:rFonts w:eastAsia="Calibri"/>
          <w:sz w:val="16"/>
          <w:szCs w:val="16"/>
        </w:rPr>
      </w:pPr>
      <w:bookmarkStart w:id="68" w:name="_Ref114234561"/>
      <w:bookmarkStart w:id="69" w:name="sub_1273"/>
      <w:bookmarkEnd w:id="67"/>
      <w:r w:rsidRPr="003B1AF1">
        <w:rPr>
          <w:rFonts w:eastAsia="Calibri"/>
          <w:sz w:val="16"/>
          <w:szCs w:val="16"/>
        </w:rPr>
        <w:t xml:space="preserve"> 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Start w:id="70" w:name="sub_1274"/>
      <w:bookmarkEnd w:id="68"/>
      <w:bookmarkEnd w:id="69"/>
    </w:p>
    <w:p w:rsidR="003B1AF1" w:rsidRPr="003B1AF1" w:rsidRDefault="003B1AF1" w:rsidP="003B1AF1">
      <w:pPr>
        <w:pStyle w:val="ae"/>
        <w:numPr>
          <w:ilvl w:val="1"/>
          <w:numId w:val="45"/>
        </w:numPr>
        <w:tabs>
          <w:tab w:val="left" w:pos="1134"/>
        </w:tabs>
        <w:adjustRightInd w:val="0"/>
        <w:spacing w:after="0" w:line="240" w:lineRule="auto"/>
        <w:ind w:left="0" w:firstLine="709"/>
        <w:rPr>
          <w:rFonts w:eastAsia="Calibri"/>
          <w:sz w:val="16"/>
          <w:szCs w:val="16"/>
        </w:rPr>
      </w:pPr>
      <w:r w:rsidRPr="003B1AF1">
        <w:rPr>
          <w:rFonts w:eastAsia="Calibri"/>
          <w:sz w:val="16"/>
          <w:szCs w:val="16"/>
        </w:rPr>
        <w:t>наличие в Реестре исполнителей услуги информации об исполнителе услуги в соответствии с ранее поданной заявкой;</w:t>
      </w:r>
      <w:bookmarkStart w:id="71" w:name="sub_1278"/>
      <w:bookmarkEnd w:id="70"/>
    </w:p>
    <w:p w:rsidR="003B1AF1" w:rsidRPr="003B1AF1" w:rsidRDefault="003B1AF1" w:rsidP="003B1AF1">
      <w:pPr>
        <w:pStyle w:val="ae"/>
        <w:numPr>
          <w:ilvl w:val="1"/>
          <w:numId w:val="45"/>
        </w:numPr>
        <w:tabs>
          <w:tab w:val="left" w:pos="1134"/>
        </w:tabs>
        <w:adjustRightInd w:val="0"/>
        <w:spacing w:after="0" w:line="240" w:lineRule="auto"/>
        <w:ind w:left="0" w:firstLine="709"/>
        <w:rPr>
          <w:rFonts w:eastAsia="Calibri"/>
          <w:sz w:val="16"/>
          <w:szCs w:val="16"/>
        </w:rPr>
      </w:pPr>
      <w:r w:rsidRPr="003B1AF1">
        <w:rPr>
          <w:rFonts w:eastAsia="Calibri"/>
          <w:sz w:val="16"/>
          <w:szCs w:val="16"/>
        </w:rPr>
        <w:t>установление факта недостоверности представленной исполнителем услуги информации.</w:t>
      </w:r>
    </w:p>
    <w:p w:rsidR="003B1AF1" w:rsidRPr="003B1AF1" w:rsidRDefault="003B1AF1" w:rsidP="003B1AF1">
      <w:pPr>
        <w:numPr>
          <w:ilvl w:val="1"/>
          <w:numId w:val="41"/>
        </w:numPr>
        <w:tabs>
          <w:tab w:val="left" w:pos="1134"/>
        </w:tabs>
        <w:suppressAutoHyphens w:val="0"/>
        <w:adjustRightInd w:val="0"/>
        <w:ind w:left="0" w:firstLine="709"/>
        <w:contextualSpacing/>
        <w:jc w:val="both"/>
        <w:rPr>
          <w:rFonts w:eastAsia="Calibri"/>
          <w:sz w:val="16"/>
          <w:szCs w:val="16"/>
        </w:rPr>
      </w:pPr>
      <w:bookmarkStart w:id="72" w:name="sub_1279"/>
      <w:bookmarkEnd w:id="71"/>
      <w:r w:rsidRPr="003B1AF1">
        <w:rPr>
          <w:rFonts w:eastAsia="Calibri"/>
          <w:sz w:val="16"/>
          <w:szCs w:val="16"/>
        </w:rPr>
        <w:t xml:space="preserve"> Отказ во включении информации об исполнителе услуги в Реестр исполнителей услуги по основаниям, указанным в пункте 15 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3B1AF1" w:rsidRPr="003B1AF1" w:rsidRDefault="003B1AF1" w:rsidP="003B1AF1">
      <w:pPr>
        <w:numPr>
          <w:ilvl w:val="1"/>
          <w:numId w:val="41"/>
        </w:numPr>
        <w:tabs>
          <w:tab w:val="left" w:pos="1134"/>
        </w:tabs>
        <w:suppressAutoHyphens w:val="0"/>
        <w:adjustRightInd w:val="0"/>
        <w:ind w:left="0" w:firstLine="709"/>
        <w:contextualSpacing/>
        <w:jc w:val="both"/>
        <w:rPr>
          <w:rFonts w:eastAsia="Calibri"/>
          <w:sz w:val="16"/>
          <w:szCs w:val="16"/>
        </w:rPr>
      </w:pPr>
      <w:bookmarkStart w:id="73" w:name="sub_1210"/>
      <w:bookmarkEnd w:id="72"/>
      <w:r w:rsidRPr="003B1AF1">
        <w:rPr>
          <w:rFonts w:eastAsia="Calibri"/>
          <w:sz w:val="16"/>
          <w:szCs w:val="16"/>
        </w:rPr>
        <w:t xml:space="preserve"> В случае изменения информации, указанной в пункте 4 и подпункте «л» пункта 5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73"/>
    <w:p w:rsidR="003B1AF1" w:rsidRPr="003B1AF1" w:rsidRDefault="003B1AF1" w:rsidP="003B1AF1">
      <w:pPr>
        <w:rPr>
          <w:rFonts w:eastAsia="Calibri"/>
          <w:sz w:val="16"/>
          <w:szCs w:val="16"/>
        </w:rPr>
      </w:pPr>
    </w:p>
    <w:p w:rsidR="003B1AF1" w:rsidRPr="003B1AF1" w:rsidRDefault="003B1AF1" w:rsidP="003B1AF1">
      <w:pPr>
        <w:pStyle w:val="ae"/>
        <w:widowControl w:val="0"/>
        <w:numPr>
          <w:ilvl w:val="0"/>
          <w:numId w:val="46"/>
        </w:numPr>
        <w:tabs>
          <w:tab w:val="left" w:pos="284"/>
        </w:tabs>
        <w:autoSpaceDE w:val="0"/>
        <w:autoSpaceDN w:val="0"/>
        <w:adjustRightInd w:val="0"/>
        <w:spacing w:after="0" w:line="240" w:lineRule="auto"/>
        <w:contextualSpacing w:val="0"/>
        <w:jc w:val="center"/>
        <w:outlineLvl w:val="0"/>
        <w:rPr>
          <w:b/>
          <w:bCs/>
          <w:sz w:val="16"/>
          <w:szCs w:val="16"/>
        </w:rPr>
      </w:pPr>
      <w:bookmarkStart w:id="74" w:name="sub_1280"/>
      <w:r w:rsidRPr="003B1AF1">
        <w:rPr>
          <w:b/>
          <w:bCs/>
          <w:sz w:val="16"/>
          <w:szCs w:val="16"/>
        </w:rPr>
        <w:t xml:space="preserve">Правила формирования сведений об услуге и условиях ее оказания </w:t>
      </w:r>
    </w:p>
    <w:p w:rsidR="003B1AF1" w:rsidRPr="003B1AF1" w:rsidRDefault="003B1AF1" w:rsidP="003B1AF1">
      <w:pPr>
        <w:pStyle w:val="ae"/>
        <w:adjustRightInd w:val="0"/>
        <w:spacing w:after="0" w:line="240" w:lineRule="auto"/>
        <w:ind w:left="660" w:firstLine="0"/>
        <w:jc w:val="center"/>
        <w:outlineLvl w:val="0"/>
        <w:rPr>
          <w:b/>
          <w:bCs/>
          <w:sz w:val="16"/>
          <w:szCs w:val="16"/>
        </w:rPr>
      </w:pPr>
      <w:r w:rsidRPr="003B1AF1">
        <w:rPr>
          <w:b/>
          <w:bCs/>
          <w:sz w:val="16"/>
          <w:szCs w:val="16"/>
        </w:rPr>
        <w:t>в информационной системе</w:t>
      </w:r>
    </w:p>
    <w:p w:rsidR="003B1AF1" w:rsidRPr="003B1AF1" w:rsidRDefault="003B1AF1" w:rsidP="003B1AF1">
      <w:pPr>
        <w:pStyle w:val="ae"/>
        <w:adjustRightInd w:val="0"/>
        <w:spacing w:after="0" w:line="240" w:lineRule="auto"/>
        <w:ind w:left="660" w:firstLine="0"/>
        <w:jc w:val="center"/>
        <w:outlineLvl w:val="0"/>
        <w:rPr>
          <w:b/>
          <w:bCs/>
          <w:sz w:val="16"/>
          <w:szCs w:val="16"/>
        </w:rPr>
      </w:pPr>
    </w:p>
    <w:p w:rsidR="003B1AF1" w:rsidRPr="003B1AF1" w:rsidRDefault="003B1AF1" w:rsidP="003B1AF1">
      <w:pPr>
        <w:pStyle w:val="ae"/>
        <w:numPr>
          <w:ilvl w:val="1"/>
          <w:numId w:val="41"/>
        </w:numPr>
        <w:tabs>
          <w:tab w:val="left" w:pos="1134"/>
          <w:tab w:val="left" w:pos="1276"/>
        </w:tabs>
        <w:adjustRightInd w:val="0"/>
        <w:spacing w:after="0" w:line="240" w:lineRule="auto"/>
        <w:ind w:left="0" w:firstLine="709"/>
        <w:rPr>
          <w:rFonts w:eastAsia="Calibri"/>
          <w:sz w:val="16"/>
          <w:szCs w:val="16"/>
        </w:rPr>
      </w:pPr>
      <w:r w:rsidRPr="003B1AF1">
        <w:rPr>
          <w:rFonts w:eastAsia="Calibri"/>
          <w:sz w:val="16"/>
          <w:szCs w:val="16"/>
        </w:rPr>
        <w:t xml:space="preserve">Оператор </w:t>
      </w:r>
      <w:bookmarkStart w:id="75" w:name="_Hlk110013562"/>
      <w:r w:rsidRPr="003B1AF1">
        <w:rPr>
          <w:sz w:val="16"/>
          <w:szCs w:val="16"/>
        </w:rPr>
        <w:t xml:space="preserve">Реестра исполнителей услуги </w:t>
      </w:r>
      <w:bookmarkEnd w:id="75"/>
      <w:r w:rsidRPr="003B1AF1">
        <w:rPr>
          <w:sz w:val="16"/>
          <w:szCs w:val="16"/>
        </w:rPr>
        <w:t xml:space="preserve">обеспечивает формирование информации, подлежащей включению в </w:t>
      </w:r>
      <w:r w:rsidRPr="003B1AF1">
        <w:rPr>
          <w:rFonts w:eastAsia="Calibri"/>
          <w:sz w:val="16"/>
          <w:szCs w:val="16"/>
        </w:rPr>
        <w:t>раздел II</w:t>
      </w:r>
      <w:r w:rsidRPr="003B1AF1">
        <w:rPr>
          <w:rFonts w:eastAsia="Calibri"/>
          <w:sz w:val="16"/>
          <w:szCs w:val="16"/>
          <w:lang w:val="en-US"/>
        </w:rPr>
        <w:t>I</w:t>
      </w:r>
      <w:r w:rsidRPr="003B1AF1">
        <w:rPr>
          <w:rFonts w:eastAsia="Calibri"/>
          <w:sz w:val="16"/>
          <w:szCs w:val="16"/>
        </w:rPr>
        <w:t xml:space="preserve"> «Сведения о государственной (муниципальной) услуге в социальной сфере и условиях ее оказания» </w:t>
      </w:r>
      <w:r w:rsidRPr="003B1AF1">
        <w:rPr>
          <w:sz w:val="16"/>
          <w:szCs w:val="16"/>
        </w:rPr>
        <w:t>Реестра исполнителей услуги</w:t>
      </w:r>
      <w:r w:rsidRPr="003B1AF1">
        <w:rPr>
          <w:rFonts w:eastAsia="Calibri"/>
          <w:sz w:val="16"/>
          <w:szCs w:val="16"/>
        </w:rPr>
        <w:t xml:space="preserve"> (далее - раздел III), включающей в себя </w:t>
      </w:r>
      <w:r w:rsidRPr="003B1AF1">
        <w:rPr>
          <w:sz w:val="16"/>
          <w:szCs w:val="16"/>
        </w:rPr>
        <w:t xml:space="preserve">в соответствии с подпунктом «л» пункта 5 </w:t>
      </w:r>
      <w:r w:rsidRPr="003B1AF1">
        <w:rPr>
          <w:rFonts w:eastAsia="Calibri"/>
          <w:sz w:val="16"/>
          <w:szCs w:val="16"/>
        </w:rPr>
        <w:t>Положения о структуре реестра исполнителей услуг</w:t>
      </w:r>
      <w:r w:rsidRPr="003B1AF1">
        <w:rPr>
          <w:sz w:val="16"/>
          <w:szCs w:val="16"/>
        </w:rPr>
        <w:t xml:space="preserve"> в том числе </w:t>
      </w:r>
      <w:r w:rsidRPr="003B1AF1">
        <w:rPr>
          <w:rFonts w:eastAsia="Calibri"/>
          <w:sz w:val="16"/>
          <w:szCs w:val="16"/>
        </w:rPr>
        <w:t xml:space="preserve">следующие сведения </w:t>
      </w:r>
      <w:r w:rsidRPr="003B1AF1">
        <w:rPr>
          <w:sz w:val="16"/>
          <w:szCs w:val="16"/>
        </w:rPr>
        <w:t>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r w:rsidRPr="003B1AF1">
        <w:rPr>
          <w:rFonts w:eastAsia="Calibri"/>
          <w:sz w:val="16"/>
          <w:szCs w:val="16"/>
        </w:rPr>
        <w:t xml:space="preserve"> </w:t>
      </w:r>
      <w:bookmarkStart w:id="76" w:name="_Ref114236125"/>
    </w:p>
    <w:p w:rsidR="003B1AF1" w:rsidRPr="003B1AF1" w:rsidRDefault="003B1AF1" w:rsidP="003B1AF1">
      <w:pPr>
        <w:pStyle w:val="ae"/>
        <w:numPr>
          <w:ilvl w:val="1"/>
          <w:numId w:val="47"/>
        </w:numPr>
        <w:tabs>
          <w:tab w:val="left" w:pos="1134"/>
          <w:tab w:val="left" w:pos="1276"/>
        </w:tabs>
        <w:adjustRightInd w:val="0"/>
        <w:spacing w:after="0" w:line="240" w:lineRule="auto"/>
        <w:ind w:left="0" w:firstLine="709"/>
        <w:rPr>
          <w:rFonts w:eastAsia="Calibri"/>
          <w:sz w:val="16"/>
          <w:szCs w:val="16"/>
        </w:rPr>
      </w:pPr>
      <w:r w:rsidRPr="003B1AF1">
        <w:rPr>
          <w:sz w:val="16"/>
          <w:szCs w:val="16"/>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Start w:id="77" w:name="_Ref114236131"/>
      <w:bookmarkEnd w:id="76"/>
    </w:p>
    <w:p w:rsidR="003B1AF1" w:rsidRPr="003B1AF1" w:rsidRDefault="003B1AF1" w:rsidP="003B1AF1">
      <w:pPr>
        <w:pStyle w:val="ae"/>
        <w:numPr>
          <w:ilvl w:val="1"/>
          <w:numId w:val="47"/>
        </w:numPr>
        <w:tabs>
          <w:tab w:val="left" w:pos="1134"/>
          <w:tab w:val="left" w:pos="1276"/>
        </w:tabs>
        <w:adjustRightInd w:val="0"/>
        <w:spacing w:after="0" w:line="240" w:lineRule="auto"/>
        <w:ind w:left="0" w:firstLine="709"/>
        <w:rPr>
          <w:rFonts w:eastAsia="Calibri"/>
          <w:sz w:val="16"/>
          <w:szCs w:val="16"/>
        </w:rPr>
      </w:pPr>
      <w:r w:rsidRPr="003B1AF1">
        <w:rPr>
          <w:sz w:val="16"/>
          <w:szCs w:val="16"/>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Start w:id="78" w:name="_Ref114236078"/>
      <w:bookmarkEnd w:id="77"/>
    </w:p>
    <w:p w:rsidR="003B1AF1" w:rsidRPr="003B1AF1" w:rsidRDefault="003B1AF1" w:rsidP="003B1AF1">
      <w:pPr>
        <w:pStyle w:val="ae"/>
        <w:numPr>
          <w:ilvl w:val="1"/>
          <w:numId w:val="47"/>
        </w:numPr>
        <w:tabs>
          <w:tab w:val="left" w:pos="1134"/>
          <w:tab w:val="left" w:pos="1276"/>
        </w:tabs>
        <w:adjustRightInd w:val="0"/>
        <w:spacing w:after="0" w:line="240" w:lineRule="auto"/>
        <w:ind w:left="0" w:firstLine="709"/>
        <w:rPr>
          <w:rFonts w:eastAsia="Calibri"/>
          <w:sz w:val="16"/>
          <w:szCs w:val="16"/>
        </w:rPr>
      </w:pPr>
      <w:r w:rsidRPr="003B1AF1">
        <w:rPr>
          <w:sz w:val="16"/>
          <w:szCs w:val="16"/>
        </w:rPr>
        <w:t>наименование дополнительной общеразвивающей программы;</w:t>
      </w:r>
      <w:bookmarkEnd w:id="78"/>
    </w:p>
    <w:p w:rsidR="003B1AF1" w:rsidRPr="003B1AF1" w:rsidRDefault="003B1AF1" w:rsidP="003B1AF1">
      <w:pPr>
        <w:pStyle w:val="ae"/>
        <w:numPr>
          <w:ilvl w:val="1"/>
          <w:numId w:val="47"/>
        </w:numPr>
        <w:tabs>
          <w:tab w:val="left" w:pos="1134"/>
          <w:tab w:val="left" w:pos="1276"/>
        </w:tabs>
        <w:adjustRightInd w:val="0"/>
        <w:spacing w:after="0" w:line="240" w:lineRule="auto"/>
        <w:ind w:left="0" w:firstLine="709"/>
        <w:rPr>
          <w:rFonts w:eastAsia="Calibri"/>
          <w:sz w:val="16"/>
          <w:szCs w:val="16"/>
        </w:rPr>
      </w:pPr>
      <w:r w:rsidRPr="003B1AF1">
        <w:rPr>
          <w:sz w:val="16"/>
          <w:szCs w:val="16"/>
        </w:rPr>
        <w:t>направленность дополнительной общеразвивающей программы;</w:t>
      </w:r>
    </w:p>
    <w:p w:rsidR="003B1AF1" w:rsidRPr="003B1AF1" w:rsidRDefault="003B1AF1" w:rsidP="003B1AF1">
      <w:pPr>
        <w:pStyle w:val="ae"/>
        <w:numPr>
          <w:ilvl w:val="1"/>
          <w:numId w:val="47"/>
        </w:numPr>
        <w:tabs>
          <w:tab w:val="left" w:pos="1276"/>
        </w:tabs>
        <w:adjustRightInd w:val="0"/>
        <w:spacing w:after="0" w:line="240" w:lineRule="auto"/>
        <w:ind w:left="0" w:firstLine="709"/>
        <w:rPr>
          <w:rFonts w:eastAsia="Calibri"/>
          <w:sz w:val="16"/>
          <w:szCs w:val="16"/>
        </w:rPr>
      </w:pPr>
      <w:r w:rsidRPr="003B1AF1">
        <w:rPr>
          <w:sz w:val="16"/>
          <w:szCs w:val="16"/>
        </w:rPr>
        <w:t xml:space="preserve">место реализации дополнительной общеразвивающей программы на территории </w:t>
      </w:r>
      <w:r w:rsidRPr="003B1AF1">
        <w:rPr>
          <w:rFonts w:eastAsia="Calibri"/>
          <w:sz w:val="16"/>
          <w:szCs w:val="16"/>
        </w:rPr>
        <w:t>Тогучинского района Новосибирской области</w:t>
      </w:r>
      <w:r w:rsidRPr="003B1AF1">
        <w:rPr>
          <w:sz w:val="16"/>
          <w:szCs w:val="16"/>
        </w:rPr>
        <w:t xml:space="preserve"> (за исключением программ, реализуемых в дистанционной форме);</w:t>
      </w:r>
    </w:p>
    <w:p w:rsidR="003B1AF1" w:rsidRPr="003B1AF1" w:rsidRDefault="003B1AF1" w:rsidP="003B1AF1">
      <w:pPr>
        <w:pStyle w:val="ae"/>
        <w:numPr>
          <w:ilvl w:val="1"/>
          <w:numId w:val="47"/>
        </w:numPr>
        <w:tabs>
          <w:tab w:val="left" w:pos="1276"/>
        </w:tabs>
        <w:adjustRightInd w:val="0"/>
        <w:spacing w:after="0" w:line="240" w:lineRule="auto"/>
        <w:ind w:left="0" w:firstLine="709"/>
        <w:rPr>
          <w:rFonts w:eastAsia="Calibri"/>
          <w:sz w:val="16"/>
          <w:szCs w:val="16"/>
        </w:rPr>
      </w:pPr>
      <w:r w:rsidRPr="003B1AF1">
        <w:rPr>
          <w:sz w:val="16"/>
          <w:szCs w:val="16"/>
        </w:rPr>
        <w:t>цели, задачи и ожидаемые результаты реализации дополнительной общеразвивающей программы;</w:t>
      </w:r>
    </w:p>
    <w:p w:rsidR="003B1AF1" w:rsidRPr="003B1AF1" w:rsidRDefault="003B1AF1" w:rsidP="003B1AF1">
      <w:pPr>
        <w:pStyle w:val="ae"/>
        <w:numPr>
          <w:ilvl w:val="1"/>
          <w:numId w:val="47"/>
        </w:numPr>
        <w:tabs>
          <w:tab w:val="left" w:pos="1276"/>
        </w:tabs>
        <w:adjustRightInd w:val="0"/>
        <w:spacing w:after="0" w:line="240" w:lineRule="auto"/>
        <w:ind w:left="0" w:firstLine="709"/>
        <w:rPr>
          <w:rFonts w:eastAsia="Calibri"/>
          <w:sz w:val="16"/>
          <w:szCs w:val="16"/>
        </w:rPr>
      </w:pPr>
      <w:r w:rsidRPr="003B1AF1">
        <w:rPr>
          <w:sz w:val="16"/>
          <w:szCs w:val="16"/>
        </w:rPr>
        <w:t>форма обучения по дополнительной общеразвивающей программе и используемые образовательные технологии;</w:t>
      </w:r>
    </w:p>
    <w:p w:rsidR="003B1AF1" w:rsidRPr="003B1AF1" w:rsidRDefault="003B1AF1" w:rsidP="003B1AF1">
      <w:pPr>
        <w:pStyle w:val="ae"/>
        <w:numPr>
          <w:ilvl w:val="1"/>
          <w:numId w:val="47"/>
        </w:numPr>
        <w:tabs>
          <w:tab w:val="left" w:pos="1276"/>
        </w:tabs>
        <w:adjustRightInd w:val="0"/>
        <w:spacing w:after="0" w:line="240" w:lineRule="auto"/>
        <w:ind w:left="0" w:firstLine="709"/>
        <w:rPr>
          <w:rFonts w:eastAsia="Calibri"/>
          <w:sz w:val="16"/>
          <w:szCs w:val="16"/>
        </w:rPr>
      </w:pPr>
      <w:r w:rsidRPr="003B1AF1">
        <w:rPr>
          <w:sz w:val="16"/>
          <w:szCs w:val="16"/>
        </w:rPr>
        <w:t>описание дополнительной общеразвивающей программы;</w:t>
      </w:r>
    </w:p>
    <w:p w:rsidR="003B1AF1" w:rsidRPr="003B1AF1" w:rsidRDefault="003B1AF1" w:rsidP="003B1AF1">
      <w:pPr>
        <w:pStyle w:val="ae"/>
        <w:numPr>
          <w:ilvl w:val="1"/>
          <w:numId w:val="47"/>
        </w:numPr>
        <w:tabs>
          <w:tab w:val="left" w:pos="1276"/>
        </w:tabs>
        <w:adjustRightInd w:val="0"/>
        <w:spacing w:after="0" w:line="240" w:lineRule="auto"/>
        <w:ind w:left="0" w:firstLine="709"/>
        <w:rPr>
          <w:rFonts w:eastAsia="Calibri"/>
          <w:sz w:val="16"/>
          <w:szCs w:val="16"/>
        </w:rPr>
      </w:pPr>
      <w:r w:rsidRPr="003B1AF1">
        <w:rPr>
          <w:sz w:val="16"/>
          <w:szCs w:val="16"/>
        </w:rPr>
        <w:t>возрастная категория обучающихся;</w:t>
      </w:r>
    </w:p>
    <w:p w:rsidR="003B1AF1" w:rsidRPr="003B1AF1" w:rsidRDefault="003B1AF1" w:rsidP="003B1AF1">
      <w:pPr>
        <w:pStyle w:val="ae"/>
        <w:numPr>
          <w:ilvl w:val="1"/>
          <w:numId w:val="47"/>
        </w:numPr>
        <w:tabs>
          <w:tab w:val="left" w:pos="1276"/>
        </w:tabs>
        <w:adjustRightInd w:val="0"/>
        <w:spacing w:after="0" w:line="240" w:lineRule="auto"/>
        <w:ind w:left="0" w:firstLine="709"/>
        <w:rPr>
          <w:rFonts w:eastAsia="Calibri"/>
          <w:sz w:val="16"/>
          <w:szCs w:val="16"/>
        </w:rPr>
      </w:pPr>
      <w:r w:rsidRPr="003B1AF1">
        <w:rPr>
          <w:sz w:val="16"/>
          <w:szCs w:val="16"/>
        </w:rPr>
        <w:t>категория(-и) состояния здоровья обучающихся (включая указание на наличие ограниченных возможностей здоровья);</w:t>
      </w:r>
    </w:p>
    <w:p w:rsidR="003B1AF1" w:rsidRPr="003B1AF1" w:rsidRDefault="003B1AF1" w:rsidP="003B1AF1">
      <w:pPr>
        <w:pStyle w:val="ae"/>
        <w:numPr>
          <w:ilvl w:val="1"/>
          <w:numId w:val="47"/>
        </w:numPr>
        <w:tabs>
          <w:tab w:val="left" w:pos="1276"/>
        </w:tabs>
        <w:adjustRightInd w:val="0"/>
        <w:spacing w:after="0" w:line="240" w:lineRule="auto"/>
        <w:ind w:left="0" w:firstLine="709"/>
        <w:rPr>
          <w:rFonts w:eastAsia="Calibri"/>
          <w:sz w:val="16"/>
          <w:szCs w:val="16"/>
        </w:rPr>
      </w:pPr>
      <w:r w:rsidRPr="003B1AF1">
        <w:rPr>
          <w:sz w:val="16"/>
          <w:szCs w:val="16"/>
        </w:rPr>
        <w:t>дата начала и дата окончания обучения по дополнительной общеразвивающей программе, а также период её реализации в месяцах;</w:t>
      </w:r>
    </w:p>
    <w:p w:rsidR="003B1AF1" w:rsidRPr="003B1AF1" w:rsidRDefault="003B1AF1" w:rsidP="003B1AF1">
      <w:pPr>
        <w:pStyle w:val="ae"/>
        <w:numPr>
          <w:ilvl w:val="1"/>
          <w:numId w:val="47"/>
        </w:numPr>
        <w:tabs>
          <w:tab w:val="left" w:pos="1276"/>
        </w:tabs>
        <w:adjustRightInd w:val="0"/>
        <w:spacing w:after="0" w:line="240" w:lineRule="auto"/>
        <w:ind w:left="0" w:firstLine="709"/>
        <w:rPr>
          <w:rFonts w:eastAsia="Calibri"/>
          <w:sz w:val="16"/>
          <w:szCs w:val="16"/>
        </w:rPr>
      </w:pPr>
      <w:r w:rsidRPr="003B1AF1">
        <w:rPr>
          <w:sz w:val="16"/>
          <w:szCs w:val="16"/>
        </w:rPr>
        <w:t>продолжительность реализации дополнительной общеразвивающей программы в часах;</w:t>
      </w:r>
    </w:p>
    <w:p w:rsidR="003B1AF1" w:rsidRPr="003B1AF1" w:rsidRDefault="003B1AF1" w:rsidP="003B1AF1">
      <w:pPr>
        <w:pStyle w:val="ae"/>
        <w:numPr>
          <w:ilvl w:val="1"/>
          <w:numId w:val="47"/>
        </w:numPr>
        <w:tabs>
          <w:tab w:val="left" w:pos="1276"/>
        </w:tabs>
        <w:adjustRightInd w:val="0"/>
        <w:spacing w:after="0" w:line="240" w:lineRule="auto"/>
        <w:ind w:left="0" w:firstLine="709"/>
        <w:rPr>
          <w:rFonts w:eastAsia="Calibri"/>
          <w:sz w:val="16"/>
          <w:szCs w:val="16"/>
        </w:rPr>
      </w:pPr>
      <w:r w:rsidRPr="003B1AF1">
        <w:rPr>
          <w:sz w:val="16"/>
          <w:szCs w:val="16"/>
        </w:rPr>
        <w:t xml:space="preserve">ожидаемая минимальная и максимальная численность обучающихся в одной группе; </w:t>
      </w:r>
    </w:p>
    <w:p w:rsidR="003B1AF1" w:rsidRPr="003B1AF1" w:rsidRDefault="003B1AF1" w:rsidP="003B1AF1">
      <w:pPr>
        <w:pStyle w:val="ae"/>
        <w:numPr>
          <w:ilvl w:val="1"/>
          <w:numId w:val="47"/>
        </w:numPr>
        <w:tabs>
          <w:tab w:val="left" w:pos="1276"/>
        </w:tabs>
        <w:adjustRightInd w:val="0"/>
        <w:spacing w:after="0" w:line="240" w:lineRule="auto"/>
        <w:ind w:left="0" w:firstLine="709"/>
        <w:rPr>
          <w:rFonts w:eastAsia="Calibri"/>
          <w:sz w:val="16"/>
          <w:szCs w:val="16"/>
        </w:rPr>
      </w:pPr>
      <w:r w:rsidRPr="003B1AF1">
        <w:rPr>
          <w:sz w:val="16"/>
          <w:szCs w:val="16"/>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bookmarkStart w:id="79" w:name="_Ref114236091"/>
    </w:p>
    <w:p w:rsidR="003B1AF1" w:rsidRPr="003B1AF1" w:rsidRDefault="003B1AF1" w:rsidP="003B1AF1">
      <w:pPr>
        <w:pStyle w:val="ae"/>
        <w:numPr>
          <w:ilvl w:val="1"/>
          <w:numId w:val="47"/>
        </w:numPr>
        <w:tabs>
          <w:tab w:val="left" w:pos="1276"/>
        </w:tabs>
        <w:adjustRightInd w:val="0"/>
        <w:spacing w:after="0" w:line="240" w:lineRule="auto"/>
        <w:ind w:left="0" w:firstLine="709"/>
        <w:rPr>
          <w:rFonts w:eastAsia="Calibri"/>
          <w:sz w:val="16"/>
          <w:szCs w:val="16"/>
        </w:rPr>
      </w:pPr>
      <w:r w:rsidRPr="003B1AF1">
        <w:rPr>
          <w:sz w:val="16"/>
          <w:szCs w:val="16"/>
        </w:rPr>
        <w:t>сведения о квалификации педагогических работников, реализующих дополнительную общеразвивающую программу;</w:t>
      </w:r>
      <w:bookmarkStart w:id="80" w:name="_Ref114236145"/>
      <w:bookmarkEnd w:id="79"/>
    </w:p>
    <w:p w:rsidR="003B1AF1" w:rsidRPr="003B1AF1" w:rsidRDefault="003B1AF1" w:rsidP="003B1AF1">
      <w:pPr>
        <w:pStyle w:val="ae"/>
        <w:numPr>
          <w:ilvl w:val="1"/>
          <w:numId w:val="47"/>
        </w:numPr>
        <w:tabs>
          <w:tab w:val="left" w:pos="1276"/>
        </w:tabs>
        <w:adjustRightInd w:val="0"/>
        <w:spacing w:after="0" w:line="240" w:lineRule="auto"/>
        <w:ind w:left="0" w:firstLine="709"/>
        <w:rPr>
          <w:rFonts w:eastAsia="Calibri"/>
          <w:sz w:val="16"/>
          <w:szCs w:val="16"/>
        </w:rPr>
      </w:pPr>
      <w:r w:rsidRPr="003B1AF1">
        <w:rPr>
          <w:sz w:val="16"/>
          <w:szCs w:val="16"/>
        </w:rPr>
        <w:t>нормативные затраты (нормативная стоимость);</w:t>
      </w:r>
      <w:bookmarkEnd w:id="80"/>
    </w:p>
    <w:p w:rsidR="003B1AF1" w:rsidRPr="003B1AF1" w:rsidRDefault="003B1AF1" w:rsidP="003B1AF1">
      <w:pPr>
        <w:pStyle w:val="ae"/>
        <w:numPr>
          <w:ilvl w:val="1"/>
          <w:numId w:val="47"/>
        </w:numPr>
        <w:tabs>
          <w:tab w:val="left" w:pos="1276"/>
        </w:tabs>
        <w:adjustRightInd w:val="0"/>
        <w:spacing w:after="0" w:line="240" w:lineRule="auto"/>
        <w:ind w:left="0" w:firstLine="709"/>
        <w:rPr>
          <w:rFonts w:eastAsia="Calibri"/>
          <w:sz w:val="16"/>
          <w:szCs w:val="16"/>
        </w:rPr>
      </w:pPr>
      <w:r w:rsidRPr="003B1AF1">
        <w:rPr>
          <w:sz w:val="16"/>
          <w:szCs w:val="16"/>
        </w:rPr>
        <w:t>количество договоров об образовании по дополнительной общеразвивающей программе;</w:t>
      </w:r>
    </w:p>
    <w:p w:rsidR="003B1AF1" w:rsidRPr="003B1AF1" w:rsidRDefault="003B1AF1" w:rsidP="003B1AF1">
      <w:pPr>
        <w:pStyle w:val="ae"/>
        <w:numPr>
          <w:ilvl w:val="1"/>
          <w:numId w:val="47"/>
        </w:numPr>
        <w:tabs>
          <w:tab w:val="left" w:pos="1276"/>
        </w:tabs>
        <w:adjustRightInd w:val="0"/>
        <w:spacing w:after="0" w:line="240" w:lineRule="auto"/>
        <w:ind w:left="0" w:firstLine="709"/>
        <w:rPr>
          <w:rFonts w:eastAsia="Calibri"/>
          <w:sz w:val="16"/>
          <w:szCs w:val="16"/>
        </w:rPr>
      </w:pPr>
      <w:r w:rsidRPr="003B1AF1">
        <w:rPr>
          <w:sz w:val="16"/>
          <w:szCs w:val="16"/>
        </w:rPr>
        <w:t xml:space="preserve">численность обучающихся, завершивших обучение по дополнительной общеразвивающей программе; </w:t>
      </w:r>
    </w:p>
    <w:p w:rsidR="003B1AF1" w:rsidRPr="003B1AF1" w:rsidRDefault="003B1AF1" w:rsidP="003B1AF1">
      <w:pPr>
        <w:pStyle w:val="ae"/>
        <w:numPr>
          <w:ilvl w:val="1"/>
          <w:numId w:val="47"/>
        </w:numPr>
        <w:tabs>
          <w:tab w:val="left" w:pos="1276"/>
        </w:tabs>
        <w:adjustRightInd w:val="0"/>
        <w:spacing w:after="0" w:line="240" w:lineRule="auto"/>
        <w:ind w:left="0" w:firstLine="709"/>
        <w:rPr>
          <w:rFonts w:eastAsia="Calibri"/>
          <w:sz w:val="16"/>
          <w:szCs w:val="16"/>
        </w:rPr>
      </w:pPr>
      <w:r w:rsidRPr="003B1AF1">
        <w:rPr>
          <w:sz w:val="16"/>
          <w:szCs w:val="16"/>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bookmarkStart w:id="81" w:name="_Ref114236154"/>
    </w:p>
    <w:p w:rsidR="003B1AF1" w:rsidRPr="003B1AF1" w:rsidRDefault="003B1AF1" w:rsidP="003B1AF1">
      <w:pPr>
        <w:pStyle w:val="ae"/>
        <w:numPr>
          <w:ilvl w:val="1"/>
          <w:numId w:val="47"/>
        </w:numPr>
        <w:tabs>
          <w:tab w:val="left" w:pos="1276"/>
        </w:tabs>
        <w:adjustRightInd w:val="0"/>
        <w:spacing w:after="0" w:line="240" w:lineRule="auto"/>
        <w:ind w:left="0" w:firstLine="709"/>
        <w:rPr>
          <w:rFonts w:eastAsia="Calibri"/>
          <w:sz w:val="16"/>
          <w:szCs w:val="16"/>
        </w:rPr>
      </w:pPr>
      <w:r w:rsidRPr="003B1AF1">
        <w:rPr>
          <w:sz w:val="16"/>
          <w:szCs w:val="16"/>
        </w:rPr>
        <w:t xml:space="preserve">дата включения дополнительной общеразвивающей программы в раздел </w:t>
      </w:r>
      <w:r w:rsidRPr="003B1AF1">
        <w:rPr>
          <w:sz w:val="16"/>
          <w:szCs w:val="16"/>
          <w:lang w:val="en-US"/>
        </w:rPr>
        <w:t>III</w:t>
      </w:r>
      <w:r w:rsidRPr="003B1AF1">
        <w:rPr>
          <w:sz w:val="16"/>
          <w:szCs w:val="16"/>
        </w:rPr>
        <w:t>.</w:t>
      </w:r>
      <w:bookmarkEnd w:id="81"/>
    </w:p>
    <w:p w:rsidR="003B1AF1" w:rsidRPr="003B1AF1" w:rsidRDefault="003B1AF1" w:rsidP="003B1AF1">
      <w:pPr>
        <w:numPr>
          <w:ilvl w:val="1"/>
          <w:numId w:val="48"/>
        </w:numPr>
        <w:tabs>
          <w:tab w:val="left" w:pos="0"/>
          <w:tab w:val="left" w:pos="993"/>
          <w:tab w:val="left" w:pos="1276"/>
        </w:tabs>
        <w:suppressAutoHyphens w:val="0"/>
        <w:adjustRightInd w:val="0"/>
        <w:ind w:left="0" w:firstLine="709"/>
        <w:contextualSpacing/>
        <w:jc w:val="both"/>
        <w:rPr>
          <w:sz w:val="16"/>
          <w:szCs w:val="16"/>
        </w:rPr>
      </w:pPr>
      <w:r w:rsidRPr="003B1AF1">
        <w:rPr>
          <w:sz w:val="16"/>
          <w:szCs w:val="16"/>
        </w:rPr>
        <w:t xml:space="preserve">Сведения, указанные в подпунктах 18.3 – 18.15 пункта 18 настоящего Порядка, вносятся в информационную систему Оператором Реестра исполнителей услуги на основании информации, </w:t>
      </w:r>
      <w:r w:rsidRPr="003B1AF1">
        <w:rPr>
          <w:rFonts w:eastAsia="Calibri"/>
          <w:sz w:val="16"/>
          <w:szCs w:val="16"/>
        </w:rPr>
        <w:t xml:space="preserve">представленной </w:t>
      </w:r>
      <w:r w:rsidRPr="003B1AF1">
        <w:rPr>
          <w:rFonts w:eastAsia="Calibri"/>
          <w:sz w:val="16"/>
          <w:szCs w:val="16"/>
        </w:rPr>
        <w:lastRenderedPageBreak/>
        <w:t>исполнителем услуги в заявлении, предусмотренном пунктом 20 настоящего Порядка</w:t>
      </w:r>
      <w:r w:rsidRPr="003B1AF1">
        <w:rPr>
          <w:sz w:val="16"/>
          <w:szCs w:val="16"/>
        </w:rPr>
        <w:t xml:space="preserve">. </w:t>
      </w:r>
    </w:p>
    <w:p w:rsidR="003B1AF1" w:rsidRPr="003B1AF1" w:rsidRDefault="003B1AF1" w:rsidP="003B1AF1">
      <w:pPr>
        <w:tabs>
          <w:tab w:val="left" w:pos="0"/>
          <w:tab w:val="left" w:pos="993"/>
          <w:tab w:val="left" w:pos="1276"/>
        </w:tabs>
        <w:ind w:firstLine="709"/>
        <w:contextualSpacing/>
        <w:jc w:val="both"/>
        <w:rPr>
          <w:sz w:val="16"/>
          <w:szCs w:val="16"/>
        </w:rPr>
      </w:pPr>
      <w:r w:rsidRPr="003B1AF1">
        <w:rPr>
          <w:sz w:val="16"/>
          <w:szCs w:val="16"/>
        </w:rPr>
        <w:t xml:space="preserve">Сведения, указанные в подпунктах 18.1 - 18.2, 18.16 – 18.20 пункта 18 настоящего Порядка </w:t>
      </w:r>
      <w:r w:rsidRPr="003B1AF1">
        <w:rPr>
          <w:rFonts w:eastAsia="Calibri"/>
          <w:sz w:val="16"/>
          <w:szCs w:val="16"/>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3B1AF1">
        <w:rPr>
          <w:sz w:val="16"/>
          <w:szCs w:val="16"/>
        </w:rPr>
        <w:t>.</w:t>
      </w:r>
    </w:p>
    <w:p w:rsidR="003B1AF1" w:rsidRPr="003B1AF1" w:rsidRDefault="003B1AF1" w:rsidP="003B1AF1">
      <w:pPr>
        <w:numPr>
          <w:ilvl w:val="1"/>
          <w:numId w:val="48"/>
        </w:numPr>
        <w:tabs>
          <w:tab w:val="left" w:pos="0"/>
          <w:tab w:val="left" w:pos="993"/>
          <w:tab w:val="left" w:pos="1276"/>
        </w:tabs>
        <w:suppressAutoHyphens w:val="0"/>
        <w:adjustRightInd w:val="0"/>
        <w:ind w:left="0" w:firstLine="709"/>
        <w:contextualSpacing/>
        <w:jc w:val="both"/>
        <w:rPr>
          <w:sz w:val="16"/>
          <w:szCs w:val="16"/>
        </w:rPr>
      </w:pPr>
      <w:bookmarkStart w:id="82" w:name="_Ref114236117"/>
      <w:r w:rsidRPr="003B1AF1">
        <w:rPr>
          <w:sz w:val="16"/>
          <w:szCs w:val="16"/>
        </w:rPr>
        <w:t xml:space="preserve">Основанием для включения сведений о дополнительной общеразвивающей программе в раздел </w:t>
      </w:r>
      <w:r w:rsidRPr="003B1AF1">
        <w:rPr>
          <w:sz w:val="16"/>
          <w:szCs w:val="16"/>
          <w:lang w:val="en-US"/>
        </w:rPr>
        <w:t>III</w:t>
      </w:r>
      <w:r w:rsidRPr="003B1AF1">
        <w:rPr>
          <w:sz w:val="16"/>
          <w:szCs w:val="16"/>
        </w:rPr>
        <w:t xml:space="preserve"> является заявление Исполнителя услуги, направленное в адрес уполномоченного органа </w:t>
      </w:r>
      <w:r w:rsidRPr="003B1AF1">
        <w:rPr>
          <w:rFonts w:eastAsia="Calibri"/>
          <w:sz w:val="16"/>
          <w:szCs w:val="16"/>
        </w:rPr>
        <w:t>путем заполнения экранных форм в информационной системе,</w:t>
      </w:r>
      <w:r w:rsidRPr="003B1AF1">
        <w:rPr>
          <w:sz w:val="16"/>
          <w:szCs w:val="16"/>
        </w:rPr>
        <w:t xml:space="preserve"> содержащее сведения, предусмотренные подпунктами 18.3-18.15 пункта 18 настоящего Порядка.</w:t>
      </w:r>
      <w:bookmarkEnd w:id="82"/>
    </w:p>
    <w:p w:rsidR="003B1AF1" w:rsidRPr="003B1AF1" w:rsidRDefault="003B1AF1" w:rsidP="003B1AF1">
      <w:pPr>
        <w:numPr>
          <w:ilvl w:val="1"/>
          <w:numId w:val="48"/>
        </w:numPr>
        <w:tabs>
          <w:tab w:val="left" w:pos="0"/>
          <w:tab w:val="left" w:pos="1134"/>
          <w:tab w:val="left" w:pos="1276"/>
        </w:tabs>
        <w:suppressAutoHyphens w:val="0"/>
        <w:adjustRightInd w:val="0"/>
        <w:ind w:left="0" w:firstLine="709"/>
        <w:contextualSpacing/>
        <w:jc w:val="both"/>
        <w:rPr>
          <w:sz w:val="16"/>
          <w:szCs w:val="16"/>
        </w:rPr>
      </w:pPr>
      <w:r w:rsidRPr="003B1AF1">
        <w:rPr>
          <w:sz w:val="16"/>
          <w:szCs w:val="16"/>
        </w:rPr>
        <w:t>К заявлению прикладывается соответствующая дополнительная общеразвивающая программа в форме прикрепления документа(-</w:t>
      </w:r>
      <w:proofErr w:type="spellStart"/>
      <w:r w:rsidRPr="003B1AF1">
        <w:rPr>
          <w:sz w:val="16"/>
          <w:szCs w:val="16"/>
        </w:rPr>
        <w:t>ов</w:t>
      </w:r>
      <w:proofErr w:type="spellEnd"/>
      <w:r w:rsidRPr="003B1AF1">
        <w:rPr>
          <w:sz w:val="16"/>
          <w:szCs w:val="16"/>
        </w:rPr>
        <w:t xml:space="preserve">) в электронном виде. </w:t>
      </w:r>
    </w:p>
    <w:p w:rsidR="003B1AF1" w:rsidRPr="003B1AF1" w:rsidRDefault="003B1AF1" w:rsidP="003B1AF1">
      <w:pPr>
        <w:tabs>
          <w:tab w:val="left" w:pos="0"/>
          <w:tab w:val="left" w:pos="1134"/>
          <w:tab w:val="left" w:pos="1276"/>
        </w:tabs>
        <w:ind w:firstLine="709"/>
        <w:contextualSpacing/>
        <w:jc w:val="both"/>
        <w:rPr>
          <w:sz w:val="16"/>
          <w:szCs w:val="16"/>
        </w:rPr>
      </w:pPr>
      <w:r w:rsidRPr="003B1AF1">
        <w:rPr>
          <w:sz w:val="16"/>
          <w:szCs w:val="16"/>
        </w:rPr>
        <w:t>Для каждой дополнительной общеразвивающей программы подается отдельное заявление.</w:t>
      </w:r>
    </w:p>
    <w:p w:rsidR="003B1AF1" w:rsidRPr="003B1AF1" w:rsidRDefault="003B1AF1" w:rsidP="003B1AF1">
      <w:pPr>
        <w:numPr>
          <w:ilvl w:val="1"/>
          <w:numId w:val="48"/>
        </w:numPr>
        <w:tabs>
          <w:tab w:val="left" w:pos="0"/>
          <w:tab w:val="left" w:pos="1134"/>
          <w:tab w:val="left" w:pos="1276"/>
          <w:tab w:val="left" w:pos="1418"/>
        </w:tabs>
        <w:suppressAutoHyphens w:val="0"/>
        <w:adjustRightInd w:val="0"/>
        <w:ind w:left="0" w:firstLine="709"/>
        <w:contextualSpacing/>
        <w:jc w:val="both"/>
        <w:rPr>
          <w:sz w:val="16"/>
          <w:szCs w:val="16"/>
        </w:rPr>
      </w:pPr>
      <w:bookmarkStart w:id="83" w:name="_Ref114236332"/>
      <w:r w:rsidRPr="003B1AF1">
        <w:rPr>
          <w:sz w:val="16"/>
          <w:szCs w:val="16"/>
        </w:rPr>
        <w:t xml:space="preserve">Уполномоченный орган в течение 10-ти дней со дня получения заявления исполнителя услуги, предусмотренного пунктом 20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постановлением Уполномоченного органа, обеспечивает проведение процедуры сертификации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Новосибирской области от 24.12.2019 № 3260 (далее – Регламент НОК), и включает сведения о дополнительной общеразвивающей программе в раздел </w:t>
      </w:r>
      <w:r w:rsidRPr="003B1AF1">
        <w:rPr>
          <w:sz w:val="16"/>
          <w:szCs w:val="16"/>
          <w:lang w:val="en-US"/>
        </w:rPr>
        <w:t>III</w:t>
      </w:r>
      <w:r w:rsidRPr="003B1AF1">
        <w:rPr>
          <w:sz w:val="16"/>
          <w:szCs w:val="16"/>
        </w:rPr>
        <w:t xml:space="preserve"> при одновременном выполнении следующих условий:</w:t>
      </w:r>
      <w:bookmarkEnd w:id="83"/>
    </w:p>
    <w:p w:rsidR="003B1AF1" w:rsidRPr="003B1AF1" w:rsidRDefault="003B1AF1" w:rsidP="003B1AF1">
      <w:pPr>
        <w:pStyle w:val="ae"/>
        <w:numPr>
          <w:ilvl w:val="1"/>
          <w:numId w:val="49"/>
        </w:numPr>
        <w:tabs>
          <w:tab w:val="left" w:pos="0"/>
          <w:tab w:val="left" w:pos="993"/>
          <w:tab w:val="left" w:pos="1276"/>
        </w:tabs>
        <w:adjustRightInd w:val="0"/>
        <w:spacing w:after="0" w:line="240" w:lineRule="auto"/>
        <w:ind w:left="0" w:firstLine="709"/>
        <w:rPr>
          <w:sz w:val="16"/>
          <w:szCs w:val="16"/>
        </w:rPr>
      </w:pPr>
      <w:r w:rsidRPr="003B1AF1">
        <w:rPr>
          <w:sz w:val="16"/>
          <w:szCs w:val="16"/>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3B1AF1" w:rsidRPr="003B1AF1" w:rsidRDefault="003B1AF1" w:rsidP="003B1AF1">
      <w:pPr>
        <w:pStyle w:val="ae"/>
        <w:numPr>
          <w:ilvl w:val="1"/>
          <w:numId w:val="49"/>
        </w:numPr>
        <w:tabs>
          <w:tab w:val="left" w:pos="0"/>
          <w:tab w:val="left" w:pos="993"/>
          <w:tab w:val="left" w:pos="1276"/>
        </w:tabs>
        <w:adjustRightInd w:val="0"/>
        <w:spacing w:after="0" w:line="240" w:lineRule="auto"/>
        <w:ind w:left="0" w:firstLine="709"/>
        <w:rPr>
          <w:sz w:val="16"/>
          <w:szCs w:val="16"/>
        </w:rPr>
      </w:pPr>
      <w:r w:rsidRPr="003B1AF1">
        <w:rPr>
          <w:sz w:val="16"/>
          <w:szCs w:val="16"/>
        </w:rPr>
        <w:t>достоверность сведений, указанных в заявлении, предусмотренном пунктом 21 настоящего Порядка, подтверждается содержанием приложенной к заявлению дополнительной общеразвивающей программы;</w:t>
      </w:r>
    </w:p>
    <w:p w:rsidR="003B1AF1" w:rsidRPr="003B1AF1" w:rsidRDefault="003B1AF1" w:rsidP="003B1AF1">
      <w:pPr>
        <w:pStyle w:val="ae"/>
        <w:numPr>
          <w:ilvl w:val="1"/>
          <w:numId w:val="49"/>
        </w:numPr>
        <w:tabs>
          <w:tab w:val="left" w:pos="0"/>
          <w:tab w:val="left" w:pos="993"/>
          <w:tab w:val="left" w:pos="1276"/>
        </w:tabs>
        <w:adjustRightInd w:val="0"/>
        <w:spacing w:after="0" w:line="240" w:lineRule="auto"/>
        <w:ind w:left="0" w:firstLine="709"/>
        <w:rPr>
          <w:sz w:val="16"/>
          <w:szCs w:val="16"/>
        </w:rPr>
      </w:pPr>
      <w:r w:rsidRPr="003B1AF1">
        <w:rPr>
          <w:sz w:val="16"/>
          <w:szCs w:val="16"/>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rsidR="003B1AF1" w:rsidRPr="003B1AF1" w:rsidRDefault="003B1AF1" w:rsidP="003B1AF1">
      <w:pPr>
        <w:numPr>
          <w:ilvl w:val="1"/>
          <w:numId w:val="48"/>
        </w:numPr>
        <w:tabs>
          <w:tab w:val="left" w:pos="0"/>
          <w:tab w:val="left" w:pos="1134"/>
        </w:tabs>
        <w:suppressAutoHyphens w:val="0"/>
        <w:adjustRightInd w:val="0"/>
        <w:ind w:left="0" w:firstLine="709"/>
        <w:contextualSpacing/>
        <w:jc w:val="both"/>
        <w:rPr>
          <w:sz w:val="16"/>
          <w:szCs w:val="16"/>
        </w:rPr>
      </w:pPr>
      <w:bookmarkStart w:id="84" w:name="_Ref114236434"/>
      <w:r w:rsidRPr="003B1AF1">
        <w:rPr>
          <w:sz w:val="16"/>
          <w:szCs w:val="16"/>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3B1AF1">
        <w:rPr>
          <w:sz w:val="16"/>
          <w:szCs w:val="16"/>
          <w:lang w:val="en-US"/>
        </w:rPr>
        <w:t>III</w:t>
      </w:r>
      <w:r w:rsidRPr="003B1AF1">
        <w:rPr>
          <w:sz w:val="16"/>
          <w:szCs w:val="16"/>
        </w:rPr>
        <w:t xml:space="preserve"> посредством информационной системы не позднее 2-х рабочих дней с даты включения указанных сведений в раздел </w:t>
      </w:r>
      <w:r w:rsidRPr="003B1AF1">
        <w:rPr>
          <w:sz w:val="16"/>
          <w:szCs w:val="16"/>
          <w:lang w:val="en-US"/>
        </w:rPr>
        <w:t>III</w:t>
      </w:r>
      <w:r w:rsidRPr="003B1AF1">
        <w:rPr>
          <w:sz w:val="16"/>
          <w:szCs w:val="16"/>
        </w:rPr>
        <w:t>.</w:t>
      </w:r>
      <w:bookmarkEnd w:id="84"/>
    </w:p>
    <w:p w:rsidR="003B1AF1" w:rsidRPr="003B1AF1" w:rsidRDefault="003B1AF1" w:rsidP="003B1AF1">
      <w:pPr>
        <w:numPr>
          <w:ilvl w:val="1"/>
          <w:numId w:val="48"/>
        </w:numPr>
        <w:tabs>
          <w:tab w:val="left" w:pos="0"/>
          <w:tab w:val="left" w:pos="1134"/>
        </w:tabs>
        <w:suppressAutoHyphens w:val="0"/>
        <w:adjustRightInd w:val="0"/>
        <w:ind w:left="0" w:firstLine="709"/>
        <w:contextualSpacing/>
        <w:jc w:val="both"/>
        <w:rPr>
          <w:sz w:val="16"/>
          <w:szCs w:val="16"/>
        </w:rPr>
      </w:pPr>
      <w:bookmarkStart w:id="85" w:name="_Ref114236442"/>
      <w:r w:rsidRPr="003B1AF1">
        <w:rPr>
          <w:sz w:val="16"/>
          <w:szCs w:val="16"/>
        </w:rPr>
        <w:t xml:space="preserve">В случае установления факта невыполнения одного или более условий, установленных пунктом 22 настоящего Порядка, уполномоченный орган отказывает во включении сведений о дополнительной общеразвивающей программе в раздел </w:t>
      </w:r>
      <w:r w:rsidRPr="003B1AF1">
        <w:rPr>
          <w:sz w:val="16"/>
          <w:szCs w:val="16"/>
          <w:lang w:val="en-US"/>
        </w:rPr>
        <w:t>III</w:t>
      </w:r>
      <w:r w:rsidRPr="003B1AF1">
        <w:rPr>
          <w:sz w:val="16"/>
          <w:szCs w:val="16"/>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3B1AF1">
        <w:rPr>
          <w:sz w:val="16"/>
          <w:szCs w:val="16"/>
          <w:lang w:val="en-US"/>
        </w:rPr>
        <w:t>III</w:t>
      </w:r>
      <w:r w:rsidRPr="003B1AF1">
        <w:rPr>
          <w:sz w:val="16"/>
          <w:szCs w:val="16"/>
        </w:rPr>
        <w:t xml:space="preserve"> посредством информационной системы в течение установленного абзацем первым пункта 22 настоящего Порядка срока.</w:t>
      </w:r>
      <w:bookmarkEnd w:id="85"/>
    </w:p>
    <w:p w:rsidR="003B1AF1" w:rsidRPr="003B1AF1" w:rsidRDefault="003B1AF1" w:rsidP="003B1AF1">
      <w:pPr>
        <w:numPr>
          <w:ilvl w:val="1"/>
          <w:numId w:val="48"/>
        </w:numPr>
        <w:tabs>
          <w:tab w:val="left" w:pos="0"/>
          <w:tab w:val="left" w:pos="1134"/>
        </w:tabs>
        <w:suppressAutoHyphens w:val="0"/>
        <w:adjustRightInd w:val="0"/>
        <w:ind w:left="0" w:firstLine="709"/>
        <w:contextualSpacing/>
        <w:jc w:val="both"/>
        <w:rPr>
          <w:sz w:val="16"/>
          <w:szCs w:val="16"/>
        </w:rPr>
      </w:pPr>
      <w:r w:rsidRPr="003B1AF1">
        <w:rPr>
          <w:sz w:val="16"/>
          <w:szCs w:val="16"/>
        </w:rPr>
        <w:t>Исполнитель услуги имеет право подавать заявление, предусмотренное пунктом 20 настоящего Порядка, неограниченное число раз.</w:t>
      </w:r>
      <w:r w:rsidRPr="003B1AF1">
        <w:rPr>
          <w:rFonts w:eastAsia="Calibri"/>
          <w:noProof/>
          <w:sz w:val="16"/>
          <w:szCs w:val="16"/>
          <w:lang w:eastAsia="ru-RU"/>
        </w:rPr>
        <w:drawing>
          <wp:anchor distT="0" distB="0" distL="114300" distR="114300" simplePos="0" relativeHeight="251659264" behindDoc="0" locked="0" layoutInCell="1" allowOverlap="0" wp14:anchorId="36C25004" wp14:editId="57848371">
            <wp:simplePos x="0" y="0"/>
            <wp:positionH relativeFrom="page">
              <wp:posOffset>347345</wp:posOffset>
            </wp:positionH>
            <wp:positionV relativeFrom="page">
              <wp:posOffset>1222375</wp:posOffset>
            </wp:positionV>
            <wp:extent cx="8890" cy="12065"/>
            <wp:effectExtent l="0" t="0" r="0" b="0"/>
            <wp:wrapSquare wrapText="bothSides"/>
            <wp:docPr id="2"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AF1" w:rsidRPr="003B1AF1" w:rsidRDefault="003B1AF1" w:rsidP="003B1AF1">
      <w:pPr>
        <w:numPr>
          <w:ilvl w:val="1"/>
          <w:numId w:val="48"/>
        </w:numPr>
        <w:tabs>
          <w:tab w:val="left" w:pos="0"/>
          <w:tab w:val="left" w:pos="1134"/>
        </w:tabs>
        <w:suppressAutoHyphens w:val="0"/>
        <w:adjustRightInd w:val="0"/>
        <w:ind w:left="0" w:firstLine="709"/>
        <w:contextualSpacing/>
        <w:jc w:val="both"/>
        <w:rPr>
          <w:sz w:val="16"/>
          <w:szCs w:val="16"/>
        </w:rPr>
      </w:pPr>
      <w:bookmarkStart w:id="86" w:name="_Ref114236450"/>
      <w:r w:rsidRPr="003B1AF1">
        <w:rPr>
          <w:sz w:val="16"/>
          <w:szCs w:val="16"/>
        </w:rPr>
        <w:t xml:space="preserve">Исполнитель услуги имеет право изменить сведения о дополнительной общеразвивающей программе, включенной в раздел </w:t>
      </w:r>
      <w:r w:rsidRPr="003B1AF1">
        <w:rPr>
          <w:sz w:val="16"/>
          <w:szCs w:val="16"/>
          <w:lang w:val="en-US"/>
        </w:rPr>
        <w:t>III</w:t>
      </w:r>
      <w:r w:rsidRPr="003B1AF1">
        <w:rPr>
          <w:sz w:val="16"/>
          <w:szCs w:val="16"/>
        </w:rPr>
        <w:t xml:space="preserve">, направив Оператору Реестра исполнителей услуги </w:t>
      </w:r>
      <w:r w:rsidRPr="003B1AF1">
        <w:rPr>
          <w:rFonts w:eastAsia="Calibri"/>
          <w:sz w:val="16"/>
          <w:szCs w:val="16"/>
        </w:rPr>
        <w:t>путем заполнения экранных форм в информационной системе</w:t>
      </w:r>
      <w:r w:rsidRPr="003B1AF1">
        <w:rPr>
          <w:sz w:val="16"/>
          <w:szCs w:val="16"/>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18 настоящего Порядка.</w:t>
      </w:r>
      <w:bookmarkEnd w:id="86"/>
    </w:p>
    <w:p w:rsidR="003B1AF1" w:rsidRPr="003B1AF1" w:rsidRDefault="003B1AF1" w:rsidP="003B1AF1">
      <w:pPr>
        <w:numPr>
          <w:ilvl w:val="1"/>
          <w:numId w:val="48"/>
        </w:numPr>
        <w:tabs>
          <w:tab w:val="left" w:pos="0"/>
          <w:tab w:val="left" w:pos="1134"/>
        </w:tabs>
        <w:suppressAutoHyphens w:val="0"/>
        <w:adjustRightInd w:val="0"/>
        <w:ind w:left="0" w:firstLine="709"/>
        <w:contextualSpacing/>
        <w:jc w:val="both"/>
        <w:rPr>
          <w:sz w:val="16"/>
          <w:szCs w:val="16"/>
        </w:rPr>
      </w:pPr>
      <w:bookmarkStart w:id="87" w:name="_Ref114236412"/>
      <w:r w:rsidRPr="003B1AF1">
        <w:rPr>
          <w:sz w:val="16"/>
          <w:szCs w:val="16"/>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22 настоящего Порядка.</w:t>
      </w:r>
      <w:bookmarkEnd w:id="87"/>
      <w:r w:rsidRPr="003B1AF1">
        <w:rPr>
          <w:sz w:val="16"/>
          <w:szCs w:val="16"/>
        </w:rPr>
        <w:t xml:space="preserve"> </w:t>
      </w:r>
    </w:p>
    <w:p w:rsidR="003B1AF1" w:rsidRPr="003B1AF1" w:rsidRDefault="003B1AF1" w:rsidP="003B1AF1">
      <w:pPr>
        <w:tabs>
          <w:tab w:val="left" w:pos="0"/>
          <w:tab w:val="left" w:pos="1134"/>
        </w:tabs>
        <w:ind w:firstLine="709"/>
        <w:contextualSpacing/>
        <w:jc w:val="both"/>
        <w:rPr>
          <w:sz w:val="16"/>
          <w:szCs w:val="16"/>
        </w:rPr>
      </w:pPr>
      <w:r w:rsidRPr="003B1AF1">
        <w:rPr>
          <w:sz w:val="16"/>
          <w:szCs w:val="16"/>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3B1AF1">
        <w:rPr>
          <w:sz w:val="16"/>
          <w:szCs w:val="16"/>
          <w:lang w:val="en-US"/>
        </w:rPr>
        <w:t>III</w:t>
      </w:r>
      <w:r w:rsidRPr="003B1AF1">
        <w:rPr>
          <w:sz w:val="16"/>
          <w:szCs w:val="16"/>
        </w:rPr>
        <w:t xml:space="preserve">. </w:t>
      </w:r>
    </w:p>
    <w:p w:rsidR="003B1AF1" w:rsidRPr="003B1AF1" w:rsidRDefault="003B1AF1" w:rsidP="003B1AF1">
      <w:pPr>
        <w:numPr>
          <w:ilvl w:val="1"/>
          <w:numId w:val="48"/>
        </w:numPr>
        <w:tabs>
          <w:tab w:val="left" w:pos="0"/>
          <w:tab w:val="left" w:pos="1134"/>
        </w:tabs>
        <w:suppressAutoHyphens w:val="0"/>
        <w:adjustRightInd w:val="0"/>
        <w:ind w:left="0" w:firstLine="709"/>
        <w:contextualSpacing/>
        <w:jc w:val="both"/>
        <w:rPr>
          <w:sz w:val="16"/>
          <w:szCs w:val="16"/>
        </w:rPr>
      </w:pPr>
      <w:bookmarkStart w:id="88" w:name="_Ref114236458"/>
      <w:r w:rsidRPr="003B1AF1">
        <w:rPr>
          <w:sz w:val="16"/>
          <w:szCs w:val="16"/>
        </w:rPr>
        <w:t xml:space="preserve">В случае невыполнения хотя бы одного из условий, установленных пунктом 22 настоящего Порядка, Оператор Реестра исполнителей услуги в срок, указанный в пункте 27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3B1AF1">
        <w:rPr>
          <w:sz w:val="16"/>
          <w:szCs w:val="16"/>
          <w:lang w:val="en-US"/>
        </w:rPr>
        <w:t>III</w:t>
      </w:r>
      <w:r w:rsidRPr="003B1AF1">
        <w:rPr>
          <w:sz w:val="16"/>
          <w:szCs w:val="16"/>
        </w:rPr>
        <w:t xml:space="preserve"> с указанием причины такого отказа.</w:t>
      </w:r>
      <w:bookmarkEnd w:id="88"/>
      <w:r w:rsidRPr="003B1AF1">
        <w:rPr>
          <w:sz w:val="16"/>
          <w:szCs w:val="16"/>
        </w:rPr>
        <w:t xml:space="preserve"> </w:t>
      </w:r>
    </w:p>
    <w:p w:rsidR="003B1AF1" w:rsidRPr="003B1AF1" w:rsidRDefault="003B1AF1" w:rsidP="003B1AF1">
      <w:pPr>
        <w:numPr>
          <w:ilvl w:val="1"/>
          <w:numId w:val="48"/>
        </w:numPr>
        <w:tabs>
          <w:tab w:val="left" w:pos="0"/>
          <w:tab w:val="left" w:pos="851"/>
          <w:tab w:val="left" w:pos="1134"/>
        </w:tabs>
        <w:suppressAutoHyphens w:val="0"/>
        <w:adjustRightInd w:val="0"/>
        <w:ind w:left="0" w:firstLine="709"/>
        <w:contextualSpacing/>
        <w:jc w:val="both"/>
        <w:rPr>
          <w:sz w:val="16"/>
          <w:szCs w:val="16"/>
        </w:rPr>
      </w:pPr>
      <w:r w:rsidRPr="003B1AF1">
        <w:rPr>
          <w:sz w:val="16"/>
          <w:szCs w:val="16"/>
        </w:rPr>
        <w:t>Формы заявлений и уведомлений, указанных в пунктах 20, 23-24, 26 и 28 настоящего Порядка, устанавливаются Уполномоченным органом.</w:t>
      </w:r>
    </w:p>
    <w:p w:rsidR="003B1AF1" w:rsidRPr="003B1AF1" w:rsidRDefault="003B1AF1" w:rsidP="003B1AF1">
      <w:pPr>
        <w:numPr>
          <w:ilvl w:val="1"/>
          <w:numId w:val="48"/>
        </w:numPr>
        <w:tabs>
          <w:tab w:val="left" w:pos="0"/>
          <w:tab w:val="left" w:pos="1134"/>
        </w:tabs>
        <w:suppressAutoHyphens w:val="0"/>
        <w:adjustRightInd w:val="0"/>
        <w:ind w:left="0" w:firstLine="709"/>
        <w:contextualSpacing/>
        <w:jc w:val="both"/>
        <w:rPr>
          <w:sz w:val="16"/>
          <w:szCs w:val="16"/>
        </w:rPr>
      </w:pPr>
      <w:r w:rsidRPr="003B1AF1">
        <w:rPr>
          <w:sz w:val="16"/>
          <w:szCs w:val="16"/>
        </w:rPr>
        <w:t xml:space="preserve">В случае исключения исполнителя услуги из Реестра исполнителей услуги сведения, указанные в пункте 18, сохраняются в </w:t>
      </w:r>
      <w:r w:rsidRPr="003B1AF1">
        <w:rPr>
          <w:sz w:val="16"/>
          <w:szCs w:val="16"/>
        </w:rPr>
        <w:t xml:space="preserve">разделе </w:t>
      </w:r>
      <w:r w:rsidRPr="003B1AF1">
        <w:rPr>
          <w:sz w:val="16"/>
          <w:szCs w:val="16"/>
          <w:lang w:val="en-US"/>
        </w:rPr>
        <w:t>III</w:t>
      </w:r>
      <w:r w:rsidRPr="003B1AF1">
        <w:rPr>
          <w:sz w:val="16"/>
          <w:szCs w:val="16"/>
        </w:rPr>
        <w:t xml:space="preserve"> в целях обеспечения </w:t>
      </w:r>
      <w:r w:rsidRPr="003B1AF1">
        <w:rPr>
          <w:rFonts w:eastAsia="Calibri"/>
          <w:sz w:val="16"/>
          <w:szCs w:val="16"/>
        </w:rPr>
        <w:t>осуществления автоматизированного учета в информационной системе.</w:t>
      </w:r>
    </w:p>
    <w:p w:rsidR="003B1AF1" w:rsidRPr="003B1AF1" w:rsidRDefault="003B1AF1" w:rsidP="003B1AF1">
      <w:pPr>
        <w:rPr>
          <w:rFonts w:eastAsia="Calibri"/>
          <w:sz w:val="16"/>
          <w:szCs w:val="16"/>
        </w:rPr>
      </w:pPr>
    </w:p>
    <w:p w:rsidR="003B1AF1" w:rsidRPr="003B1AF1" w:rsidRDefault="003B1AF1" w:rsidP="003B1AF1">
      <w:pPr>
        <w:numPr>
          <w:ilvl w:val="0"/>
          <w:numId w:val="48"/>
        </w:numPr>
        <w:tabs>
          <w:tab w:val="left" w:pos="284"/>
        </w:tabs>
        <w:suppressAutoHyphens w:val="0"/>
        <w:adjustRightInd w:val="0"/>
        <w:contextualSpacing/>
        <w:jc w:val="center"/>
        <w:rPr>
          <w:rFonts w:eastAsia="Calibri"/>
          <w:vanish/>
          <w:sz w:val="16"/>
          <w:szCs w:val="16"/>
        </w:rPr>
      </w:pPr>
      <w:bookmarkStart w:id="89" w:name="sub_1281"/>
      <w:bookmarkEnd w:id="74"/>
      <w:r w:rsidRPr="003B1AF1">
        <w:rPr>
          <w:b/>
          <w:bCs/>
          <w:sz w:val="16"/>
          <w:szCs w:val="16"/>
          <w:lang w:eastAsia="ru-RU"/>
        </w:rPr>
        <w:t>Исключение исполнителей услуги из Реестра исполнителей услуги</w:t>
      </w:r>
    </w:p>
    <w:p w:rsidR="003B1AF1" w:rsidRPr="003B1AF1" w:rsidRDefault="003B1AF1" w:rsidP="003B1AF1">
      <w:pPr>
        <w:tabs>
          <w:tab w:val="left" w:pos="1276"/>
        </w:tabs>
        <w:adjustRightInd w:val="0"/>
        <w:contextualSpacing/>
        <w:jc w:val="both"/>
        <w:rPr>
          <w:rFonts w:eastAsia="Calibri"/>
          <w:sz w:val="16"/>
          <w:szCs w:val="16"/>
        </w:rPr>
      </w:pPr>
      <w:bookmarkStart w:id="90" w:name="_Ref114236519"/>
    </w:p>
    <w:p w:rsidR="003B1AF1" w:rsidRPr="003B1AF1" w:rsidRDefault="003B1AF1" w:rsidP="003B1AF1">
      <w:pPr>
        <w:numPr>
          <w:ilvl w:val="1"/>
          <w:numId w:val="50"/>
        </w:numPr>
        <w:tabs>
          <w:tab w:val="left" w:pos="1134"/>
        </w:tabs>
        <w:suppressAutoHyphens w:val="0"/>
        <w:adjustRightInd w:val="0"/>
        <w:ind w:left="0" w:firstLine="709"/>
        <w:contextualSpacing/>
        <w:jc w:val="both"/>
        <w:rPr>
          <w:rFonts w:eastAsia="Calibri"/>
          <w:sz w:val="16"/>
          <w:szCs w:val="16"/>
        </w:rPr>
      </w:pPr>
      <w:r w:rsidRPr="003B1AF1">
        <w:rPr>
          <w:rFonts w:eastAsia="Calibri"/>
          <w:sz w:val="16"/>
          <w:szCs w:val="16"/>
        </w:rPr>
        <w:t>Исключение исполнителя услуги из Реестра исполнителей услуги осуществляется в следующих случаях:</w:t>
      </w:r>
      <w:bookmarkStart w:id="91" w:name="_Ref114236501"/>
      <w:bookmarkStart w:id="92" w:name="sub_1282"/>
      <w:bookmarkEnd w:id="89"/>
      <w:bookmarkEnd w:id="90"/>
    </w:p>
    <w:p w:rsidR="003B1AF1" w:rsidRPr="003B1AF1" w:rsidRDefault="003B1AF1" w:rsidP="003B1AF1">
      <w:pPr>
        <w:pStyle w:val="ae"/>
        <w:numPr>
          <w:ilvl w:val="1"/>
          <w:numId w:val="51"/>
        </w:numPr>
        <w:tabs>
          <w:tab w:val="left" w:pos="1276"/>
        </w:tabs>
        <w:adjustRightInd w:val="0"/>
        <w:spacing w:after="0" w:line="240" w:lineRule="auto"/>
        <w:ind w:left="0" w:firstLine="709"/>
        <w:rPr>
          <w:rFonts w:eastAsia="Calibri"/>
          <w:sz w:val="16"/>
          <w:szCs w:val="16"/>
        </w:rPr>
      </w:pPr>
      <w:r w:rsidRPr="003B1AF1">
        <w:rPr>
          <w:rFonts w:eastAsia="Calibri"/>
          <w:sz w:val="16"/>
          <w:szCs w:val="16"/>
        </w:rPr>
        <w:t>при несогласии исполнителя услуги с измененными в соответствии с частью 2 статьи 23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Start w:id="93" w:name="_Ref114236565"/>
      <w:bookmarkStart w:id="94" w:name="sub_1283"/>
      <w:bookmarkEnd w:id="91"/>
      <w:bookmarkEnd w:id="92"/>
    </w:p>
    <w:p w:rsidR="003B1AF1" w:rsidRPr="003B1AF1" w:rsidRDefault="003B1AF1" w:rsidP="003B1AF1">
      <w:pPr>
        <w:pStyle w:val="ae"/>
        <w:numPr>
          <w:ilvl w:val="1"/>
          <w:numId w:val="51"/>
        </w:numPr>
        <w:tabs>
          <w:tab w:val="left" w:pos="1276"/>
        </w:tabs>
        <w:adjustRightInd w:val="0"/>
        <w:spacing w:after="0" w:line="240" w:lineRule="auto"/>
        <w:ind w:left="0" w:firstLine="709"/>
        <w:rPr>
          <w:rFonts w:eastAsia="Calibri"/>
          <w:sz w:val="16"/>
          <w:szCs w:val="16"/>
        </w:rPr>
      </w:pPr>
      <w:r w:rsidRPr="003B1AF1">
        <w:rPr>
          <w:rFonts w:eastAsia="Calibri"/>
          <w:sz w:val="16"/>
          <w:szCs w:val="16"/>
        </w:rPr>
        <w:t>включение исполнителя услуги в реестр недобросовестных исполнителей государственных (муниципальных) услуг в социальной сфере;</w:t>
      </w:r>
      <w:bookmarkStart w:id="95" w:name="_Ref114236575"/>
      <w:bookmarkEnd w:id="93"/>
    </w:p>
    <w:p w:rsidR="003B1AF1" w:rsidRPr="003B1AF1" w:rsidRDefault="003B1AF1" w:rsidP="003B1AF1">
      <w:pPr>
        <w:pStyle w:val="ae"/>
        <w:numPr>
          <w:ilvl w:val="1"/>
          <w:numId w:val="51"/>
        </w:numPr>
        <w:tabs>
          <w:tab w:val="left" w:pos="1276"/>
        </w:tabs>
        <w:adjustRightInd w:val="0"/>
        <w:spacing w:after="0" w:line="240" w:lineRule="auto"/>
        <w:ind w:left="0" w:firstLine="709"/>
        <w:rPr>
          <w:rFonts w:eastAsia="Calibri"/>
          <w:sz w:val="16"/>
          <w:szCs w:val="16"/>
        </w:rPr>
      </w:pPr>
      <w:r w:rsidRPr="003B1AF1">
        <w:rPr>
          <w:rFonts w:eastAsia="Calibri"/>
          <w:sz w:val="16"/>
          <w:szCs w:val="16"/>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Start w:id="96" w:name="_Ref114236584"/>
      <w:bookmarkEnd w:id="95"/>
    </w:p>
    <w:p w:rsidR="003B1AF1" w:rsidRPr="003B1AF1" w:rsidRDefault="003B1AF1" w:rsidP="003B1AF1">
      <w:pPr>
        <w:pStyle w:val="ae"/>
        <w:numPr>
          <w:ilvl w:val="1"/>
          <w:numId w:val="51"/>
        </w:numPr>
        <w:tabs>
          <w:tab w:val="left" w:pos="1276"/>
        </w:tabs>
        <w:adjustRightInd w:val="0"/>
        <w:spacing w:after="0" w:line="240" w:lineRule="auto"/>
        <w:ind w:left="0" w:firstLine="709"/>
        <w:rPr>
          <w:rFonts w:eastAsia="Calibri"/>
          <w:sz w:val="16"/>
          <w:szCs w:val="16"/>
        </w:rPr>
      </w:pPr>
      <w:r w:rsidRPr="003B1AF1">
        <w:rPr>
          <w:rFonts w:eastAsia="Calibri"/>
          <w:sz w:val="16"/>
          <w:szCs w:val="16"/>
        </w:rPr>
        <w:t>утрата исполнителем права на осуществление образовательной деятельности по реализации дополнительных общеразвивающих программ;</w:t>
      </w:r>
      <w:bookmarkStart w:id="97" w:name="sub_1284"/>
      <w:bookmarkEnd w:id="94"/>
      <w:bookmarkEnd w:id="96"/>
    </w:p>
    <w:p w:rsidR="003B1AF1" w:rsidRPr="003B1AF1" w:rsidRDefault="003B1AF1" w:rsidP="003B1AF1">
      <w:pPr>
        <w:pStyle w:val="ae"/>
        <w:numPr>
          <w:ilvl w:val="1"/>
          <w:numId w:val="51"/>
        </w:numPr>
        <w:tabs>
          <w:tab w:val="left" w:pos="1276"/>
        </w:tabs>
        <w:adjustRightInd w:val="0"/>
        <w:spacing w:after="0" w:line="240" w:lineRule="auto"/>
        <w:ind w:left="0" w:firstLine="709"/>
        <w:rPr>
          <w:rFonts w:eastAsia="Calibri"/>
          <w:sz w:val="16"/>
          <w:szCs w:val="16"/>
        </w:rPr>
      </w:pPr>
      <w:r w:rsidRPr="003B1AF1">
        <w:rPr>
          <w:rFonts w:eastAsia="Calibri"/>
          <w:sz w:val="16"/>
          <w:szCs w:val="16"/>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3B1AF1" w:rsidRPr="003B1AF1" w:rsidRDefault="003B1AF1" w:rsidP="003B1AF1">
      <w:pPr>
        <w:numPr>
          <w:ilvl w:val="1"/>
          <w:numId w:val="50"/>
        </w:numPr>
        <w:tabs>
          <w:tab w:val="left" w:pos="1134"/>
        </w:tabs>
        <w:suppressAutoHyphens w:val="0"/>
        <w:adjustRightInd w:val="0"/>
        <w:ind w:left="0" w:firstLine="709"/>
        <w:contextualSpacing/>
        <w:jc w:val="both"/>
        <w:rPr>
          <w:rFonts w:eastAsia="Calibri"/>
          <w:sz w:val="16"/>
          <w:szCs w:val="16"/>
        </w:rPr>
      </w:pPr>
      <w:bookmarkStart w:id="98" w:name="sub_1285"/>
      <w:bookmarkEnd w:id="97"/>
      <w:r w:rsidRPr="003B1AF1">
        <w:rPr>
          <w:rFonts w:eastAsia="Calibri"/>
          <w:sz w:val="16"/>
          <w:szCs w:val="16"/>
        </w:rPr>
        <w:t>В случае, предусмотренном подпунктом 31.1 пункта 31 настоящего Порядка, исключение исполнителя услуг из реестра исполнителей услуг осуществляется в соответствии с Правилами исключения.</w:t>
      </w:r>
    </w:p>
    <w:p w:rsidR="003B1AF1" w:rsidRPr="003B1AF1" w:rsidRDefault="003B1AF1" w:rsidP="003B1AF1">
      <w:pPr>
        <w:numPr>
          <w:ilvl w:val="1"/>
          <w:numId w:val="50"/>
        </w:numPr>
        <w:tabs>
          <w:tab w:val="left" w:pos="1134"/>
        </w:tabs>
        <w:suppressAutoHyphens w:val="0"/>
        <w:adjustRightInd w:val="0"/>
        <w:ind w:left="0" w:firstLine="709"/>
        <w:contextualSpacing/>
        <w:jc w:val="both"/>
        <w:rPr>
          <w:rFonts w:eastAsia="Calibri"/>
          <w:sz w:val="16"/>
          <w:szCs w:val="16"/>
        </w:rPr>
      </w:pPr>
      <w:r w:rsidRPr="003B1AF1">
        <w:rPr>
          <w:rFonts w:eastAsia="Calibri"/>
          <w:sz w:val="16"/>
          <w:szCs w:val="16"/>
        </w:rPr>
        <w:t>В случае, предусмотренном подпунктом 31.2 пункта 31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rsidR="003B1AF1" w:rsidRPr="003B1AF1" w:rsidRDefault="003B1AF1" w:rsidP="003B1AF1">
      <w:pPr>
        <w:numPr>
          <w:ilvl w:val="1"/>
          <w:numId w:val="50"/>
        </w:numPr>
        <w:tabs>
          <w:tab w:val="left" w:pos="1134"/>
        </w:tabs>
        <w:suppressAutoHyphens w:val="0"/>
        <w:adjustRightInd w:val="0"/>
        <w:ind w:left="0" w:firstLine="709"/>
        <w:contextualSpacing/>
        <w:jc w:val="both"/>
        <w:rPr>
          <w:rFonts w:eastAsia="Calibri"/>
          <w:sz w:val="16"/>
          <w:szCs w:val="16"/>
        </w:rPr>
      </w:pPr>
      <w:r w:rsidRPr="003B1AF1">
        <w:rPr>
          <w:rFonts w:eastAsia="Calibri"/>
          <w:sz w:val="16"/>
          <w:szCs w:val="16"/>
        </w:rPr>
        <w:t>В случае выявления фактов, предусмотренных подпунктами 31.3 и 31.4 пункта 31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3B1AF1" w:rsidRPr="003B1AF1" w:rsidRDefault="003B1AF1" w:rsidP="003B1AF1">
      <w:pPr>
        <w:numPr>
          <w:ilvl w:val="1"/>
          <w:numId w:val="50"/>
        </w:numPr>
        <w:tabs>
          <w:tab w:val="left" w:pos="1134"/>
        </w:tabs>
        <w:suppressAutoHyphens w:val="0"/>
        <w:adjustRightInd w:val="0"/>
        <w:ind w:left="0" w:firstLine="709"/>
        <w:contextualSpacing/>
        <w:jc w:val="both"/>
        <w:rPr>
          <w:rFonts w:eastAsia="Calibri"/>
          <w:sz w:val="16"/>
          <w:szCs w:val="16"/>
        </w:rPr>
      </w:pPr>
      <w:r w:rsidRPr="003B1AF1">
        <w:rPr>
          <w:rFonts w:eastAsia="Calibri"/>
          <w:sz w:val="16"/>
          <w:szCs w:val="16"/>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3B1AF1" w:rsidRPr="003B1AF1" w:rsidRDefault="003B1AF1" w:rsidP="003B1AF1">
      <w:pPr>
        <w:numPr>
          <w:ilvl w:val="1"/>
          <w:numId w:val="50"/>
        </w:numPr>
        <w:tabs>
          <w:tab w:val="left" w:pos="1134"/>
        </w:tabs>
        <w:suppressAutoHyphens w:val="0"/>
        <w:adjustRightInd w:val="0"/>
        <w:ind w:left="0" w:firstLine="709"/>
        <w:contextualSpacing/>
        <w:jc w:val="both"/>
        <w:rPr>
          <w:rFonts w:eastAsia="Calibri"/>
          <w:sz w:val="16"/>
          <w:szCs w:val="16"/>
        </w:rPr>
      </w:pPr>
      <w:bookmarkStart w:id="99" w:name="_Ref114236607"/>
      <w:r w:rsidRPr="003B1AF1">
        <w:rPr>
          <w:rFonts w:eastAsia="Calibri"/>
          <w:sz w:val="16"/>
          <w:szCs w:val="16"/>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99"/>
    </w:p>
    <w:p w:rsidR="003B1AF1" w:rsidRPr="003B1AF1" w:rsidRDefault="003B1AF1" w:rsidP="003B1AF1">
      <w:pPr>
        <w:numPr>
          <w:ilvl w:val="1"/>
          <w:numId w:val="50"/>
        </w:numPr>
        <w:tabs>
          <w:tab w:val="left" w:pos="1134"/>
        </w:tabs>
        <w:suppressAutoHyphens w:val="0"/>
        <w:adjustRightInd w:val="0"/>
        <w:ind w:left="0" w:firstLine="709"/>
        <w:contextualSpacing/>
        <w:jc w:val="both"/>
        <w:rPr>
          <w:rFonts w:eastAsia="Calibri"/>
          <w:sz w:val="16"/>
          <w:szCs w:val="16"/>
        </w:rPr>
      </w:pPr>
      <w:r w:rsidRPr="003B1AF1">
        <w:rPr>
          <w:rFonts w:eastAsia="Calibri"/>
          <w:sz w:val="16"/>
          <w:szCs w:val="16"/>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36 настоящего Порядка.</w:t>
      </w:r>
      <w:bookmarkEnd w:id="98"/>
    </w:p>
    <w:p w:rsidR="003B1AF1" w:rsidRDefault="003B1AF1" w:rsidP="003B1AF1">
      <w:pPr>
        <w:tabs>
          <w:tab w:val="left" w:pos="709"/>
        </w:tabs>
        <w:jc w:val="center"/>
        <w:rPr>
          <w:sz w:val="16"/>
          <w:szCs w:val="16"/>
        </w:rPr>
      </w:pPr>
      <w:r>
        <w:rPr>
          <w:sz w:val="16"/>
          <w:szCs w:val="16"/>
        </w:rPr>
        <w:t>______________________________________________________________</w:t>
      </w:r>
    </w:p>
    <w:p w:rsidR="003B1AF1" w:rsidRDefault="003B1AF1" w:rsidP="003B1AF1">
      <w:pPr>
        <w:tabs>
          <w:tab w:val="left" w:pos="709"/>
        </w:tabs>
        <w:jc w:val="center"/>
        <w:rPr>
          <w:sz w:val="16"/>
          <w:szCs w:val="16"/>
        </w:rPr>
      </w:pPr>
    </w:p>
    <w:p w:rsidR="003B1AF1" w:rsidRPr="00125B05" w:rsidRDefault="003B1AF1" w:rsidP="003B1AF1">
      <w:pPr>
        <w:jc w:val="center"/>
        <w:rPr>
          <w:b/>
          <w:sz w:val="16"/>
          <w:szCs w:val="16"/>
        </w:rPr>
      </w:pPr>
      <w:r w:rsidRPr="00125B05">
        <w:rPr>
          <w:b/>
          <w:sz w:val="16"/>
          <w:szCs w:val="16"/>
        </w:rPr>
        <w:t>АДМИНИСТРАЦИЯ</w:t>
      </w:r>
    </w:p>
    <w:p w:rsidR="003B1AF1" w:rsidRPr="00212BA4" w:rsidRDefault="003B1AF1" w:rsidP="003B1AF1">
      <w:pPr>
        <w:jc w:val="center"/>
        <w:rPr>
          <w:b/>
          <w:sz w:val="16"/>
          <w:szCs w:val="16"/>
        </w:rPr>
      </w:pPr>
      <w:r w:rsidRPr="00212BA4">
        <w:rPr>
          <w:b/>
          <w:sz w:val="16"/>
          <w:szCs w:val="16"/>
        </w:rPr>
        <w:t>ТОГУЧИНСКОГО РАЙОНА</w:t>
      </w:r>
    </w:p>
    <w:p w:rsidR="003B1AF1" w:rsidRPr="00212BA4" w:rsidRDefault="003B1AF1" w:rsidP="003B1AF1">
      <w:pPr>
        <w:jc w:val="center"/>
        <w:rPr>
          <w:b/>
          <w:sz w:val="16"/>
          <w:szCs w:val="16"/>
        </w:rPr>
      </w:pPr>
      <w:r w:rsidRPr="00212BA4">
        <w:rPr>
          <w:b/>
          <w:sz w:val="16"/>
          <w:szCs w:val="16"/>
        </w:rPr>
        <w:t>НОВОСИБИРСКОЙ ОБЛАСТИ</w:t>
      </w:r>
    </w:p>
    <w:p w:rsidR="003B1AF1" w:rsidRPr="00212BA4" w:rsidRDefault="003B1AF1" w:rsidP="003B1AF1">
      <w:pPr>
        <w:jc w:val="center"/>
        <w:rPr>
          <w:b/>
          <w:sz w:val="16"/>
          <w:szCs w:val="16"/>
        </w:rPr>
      </w:pPr>
    </w:p>
    <w:p w:rsidR="003B1AF1" w:rsidRPr="00212BA4" w:rsidRDefault="003B1AF1" w:rsidP="003B1AF1">
      <w:pPr>
        <w:jc w:val="center"/>
        <w:rPr>
          <w:b/>
          <w:sz w:val="16"/>
          <w:szCs w:val="16"/>
        </w:rPr>
      </w:pPr>
      <w:r w:rsidRPr="00212BA4">
        <w:rPr>
          <w:b/>
          <w:sz w:val="16"/>
          <w:szCs w:val="16"/>
        </w:rPr>
        <w:t>ПОСТАНОВЛЕНИЕ</w:t>
      </w:r>
    </w:p>
    <w:p w:rsidR="003B1AF1" w:rsidRPr="00167943" w:rsidRDefault="003B1AF1" w:rsidP="003B1AF1">
      <w:pPr>
        <w:jc w:val="center"/>
        <w:rPr>
          <w:b/>
          <w:color w:val="FF0000"/>
          <w:sz w:val="16"/>
          <w:szCs w:val="16"/>
        </w:rPr>
      </w:pPr>
    </w:p>
    <w:p w:rsidR="003B1AF1" w:rsidRPr="00C55C02" w:rsidRDefault="003B1AF1" w:rsidP="003B1AF1">
      <w:pPr>
        <w:jc w:val="center"/>
        <w:rPr>
          <w:sz w:val="16"/>
          <w:szCs w:val="16"/>
        </w:rPr>
      </w:pPr>
      <w:r>
        <w:rPr>
          <w:sz w:val="16"/>
          <w:szCs w:val="16"/>
        </w:rPr>
        <w:t>30</w:t>
      </w:r>
      <w:r w:rsidRPr="00C55C02">
        <w:rPr>
          <w:sz w:val="16"/>
          <w:szCs w:val="16"/>
        </w:rPr>
        <w:t>.0</w:t>
      </w:r>
      <w:r>
        <w:rPr>
          <w:sz w:val="16"/>
          <w:szCs w:val="16"/>
        </w:rPr>
        <w:t>8.2023 № 951</w:t>
      </w:r>
      <w:r w:rsidRPr="00C55C02">
        <w:rPr>
          <w:sz w:val="16"/>
          <w:szCs w:val="16"/>
        </w:rPr>
        <w:t>/П/93</w:t>
      </w:r>
    </w:p>
    <w:p w:rsidR="003B1AF1" w:rsidRPr="00212BA4" w:rsidRDefault="003B1AF1" w:rsidP="003B1AF1">
      <w:pPr>
        <w:jc w:val="center"/>
        <w:rPr>
          <w:sz w:val="16"/>
          <w:szCs w:val="16"/>
        </w:rPr>
      </w:pPr>
    </w:p>
    <w:p w:rsidR="003B1AF1" w:rsidRDefault="003B1AF1" w:rsidP="003B1AF1">
      <w:pPr>
        <w:jc w:val="center"/>
        <w:rPr>
          <w:sz w:val="16"/>
          <w:szCs w:val="16"/>
        </w:rPr>
      </w:pPr>
      <w:r w:rsidRPr="00212BA4">
        <w:rPr>
          <w:sz w:val="16"/>
          <w:szCs w:val="16"/>
        </w:rPr>
        <w:t>г. Тогучин</w:t>
      </w:r>
    </w:p>
    <w:p w:rsidR="003B1AF1" w:rsidRDefault="003B1AF1" w:rsidP="003B1AF1">
      <w:pPr>
        <w:tabs>
          <w:tab w:val="left" w:pos="709"/>
        </w:tabs>
        <w:jc w:val="center"/>
        <w:rPr>
          <w:sz w:val="16"/>
          <w:szCs w:val="16"/>
        </w:rPr>
      </w:pPr>
    </w:p>
    <w:p w:rsidR="003B1AF1" w:rsidRPr="003B1AF1" w:rsidRDefault="003B1AF1" w:rsidP="003B1AF1">
      <w:pPr>
        <w:tabs>
          <w:tab w:val="left" w:pos="709"/>
        </w:tabs>
        <w:jc w:val="center"/>
        <w:rPr>
          <w:sz w:val="16"/>
          <w:szCs w:val="16"/>
        </w:rPr>
      </w:pPr>
      <w:r w:rsidRPr="003B1AF1">
        <w:rPr>
          <w:sz w:val="16"/>
          <w:szCs w:val="16"/>
        </w:rPr>
        <w:t xml:space="preserve">О внесении изменений в постановление администрации </w:t>
      </w:r>
    </w:p>
    <w:p w:rsidR="004007F7" w:rsidRDefault="003B1AF1" w:rsidP="004007F7">
      <w:pPr>
        <w:jc w:val="center"/>
        <w:rPr>
          <w:sz w:val="16"/>
          <w:szCs w:val="16"/>
        </w:rPr>
      </w:pPr>
      <w:r w:rsidRPr="003B1AF1">
        <w:rPr>
          <w:sz w:val="16"/>
          <w:szCs w:val="16"/>
        </w:rPr>
        <w:t>Тогучинского района Новосибирской области от 28.07.2017 №637«Об оплате труда руководителей муниципальных учреждений Тогучинского района Новосибирской области»</w:t>
      </w:r>
    </w:p>
    <w:p w:rsidR="004007F7" w:rsidRDefault="004007F7" w:rsidP="004007F7">
      <w:pPr>
        <w:jc w:val="center"/>
        <w:rPr>
          <w:sz w:val="16"/>
          <w:szCs w:val="16"/>
        </w:rPr>
      </w:pPr>
    </w:p>
    <w:p w:rsidR="003B1AF1" w:rsidRPr="004007F7" w:rsidRDefault="003B1AF1" w:rsidP="004007F7">
      <w:pPr>
        <w:jc w:val="both"/>
        <w:rPr>
          <w:sz w:val="16"/>
          <w:szCs w:val="16"/>
        </w:rPr>
      </w:pPr>
      <w:r w:rsidRPr="004007F7">
        <w:rPr>
          <w:sz w:val="16"/>
          <w:szCs w:val="16"/>
        </w:rPr>
        <w:t xml:space="preserve">               В  соответствии  с принятым  постановлением администрации Тогучинского района Новосибирской области от 04.08.2023 № 819/П/93 «Об увеличении фондов оплаты труда работников муниципальных учреждений Тогучинского района Новосибирской области, за исключением категорий работников определенных Указами Президента Российской Федерации от 07.05.2012 №597 «О мероприятиях по реализации государственной политики», от 28.12.2012 №1688 «О некоторых мерах по реализации государственной политики в сфере защиты детей-сирот и детей, оставшихся без попечения родителей»</w:t>
      </w:r>
      <w:r w:rsidRPr="004007F7">
        <w:rPr>
          <w:color w:val="00000A"/>
          <w:sz w:val="16"/>
          <w:szCs w:val="16"/>
        </w:rPr>
        <w:t xml:space="preserve"> </w:t>
      </w:r>
      <w:r w:rsidRPr="004007F7">
        <w:rPr>
          <w:sz w:val="16"/>
          <w:szCs w:val="16"/>
        </w:rPr>
        <w:t xml:space="preserve">и с целью приведения муниципальных правовых актов администрации Тогучинского района Новосибирской области в соответствие </w:t>
      </w:r>
      <w:r w:rsidRPr="004007F7">
        <w:rPr>
          <w:sz w:val="16"/>
          <w:szCs w:val="16"/>
        </w:rPr>
        <w:lastRenderedPageBreak/>
        <w:t>действующему законодательству,  администрация Тогучинского района Новосибирской области</w:t>
      </w:r>
    </w:p>
    <w:p w:rsidR="003B1AF1" w:rsidRPr="004007F7" w:rsidRDefault="003B1AF1" w:rsidP="003B1AF1">
      <w:pPr>
        <w:widowControl w:val="0"/>
        <w:autoSpaceDE w:val="0"/>
        <w:jc w:val="both"/>
        <w:rPr>
          <w:sz w:val="16"/>
          <w:szCs w:val="16"/>
        </w:rPr>
      </w:pPr>
      <w:r w:rsidRPr="004007F7">
        <w:rPr>
          <w:sz w:val="16"/>
          <w:szCs w:val="16"/>
        </w:rPr>
        <w:t>ПОСТАНОВЛЯЕТ:</w:t>
      </w:r>
    </w:p>
    <w:p w:rsidR="003B1AF1" w:rsidRPr="003B1AF1" w:rsidRDefault="003B1AF1" w:rsidP="003B1AF1">
      <w:pPr>
        <w:tabs>
          <w:tab w:val="left" w:pos="709"/>
        </w:tabs>
        <w:jc w:val="both"/>
        <w:rPr>
          <w:sz w:val="16"/>
          <w:szCs w:val="16"/>
        </w:rPr>
      </w:pPr>
      <w:r w:rsidRPr="003B1AF1">
        <w:rPr>
          <w:sz w:val="16"/>
          <w:szCs w:val="16"/>
        </w:rPr>
        <w:t xml:space="preserve">          1. Внести изменения в постановление администрации Тогучинского района Новосибирской области от 28.07.2017 № 637 «Об оплате труда руководителей муниципальных учреждений Тогучинского района Новосибирской области» (далее - Постановление):</w:t>
      </w:r>
    </w:p>
    <w:p w:rsidR="003B1AF1" w:rsidRPr="003B1AF1" w:rsidRDefault="003B1AF1" w:rsidP="003B1AF1">
      <w:pPr>
        <w:tabs>
          <w:tab w:val="left" w:pos="709"/>
        </w:tabs>
        <w:contextualSpacing/>
        <w:jc w:val="both"/>
        <w:rPr>
          <w:color w:val="00000A"/>
          <w:sz w:val="16"/>
          <w:szCs w:val="16"/>
          <w:lang w:eastAsia="ru-RU"/>
        </w:rPr>
      </w:pPr>
      <w:r w:rsidRPr="003B1AF1">
        <w:rPr>
          <w:color w:val="00000A"/>
          <w:sz w:val="16"/>
          <w:szCs w:val="16"/>
          <w:lang w:eastAsia="ru-RU"/>
        </w:rPr>
        <w:t xml:space="preserve">          1.1. Приложение №3 к настоящему Постановлению изложить в новой прилагаемой редакции.</w:t>
      </w:r>
    </w:p>
    <w:p w:rsidR="003B1AF1" w:rsidRPr="003B1AF1" w:rsidRDefault="003B1AF1" w:rsidP="003B1AF1">
      <w:pPr>
        <w:tabs>
          <w:tab w:val="left" w:pos="709"/>
        </w:tabs>
        <w:ind w:right="-55"/>
        <w:jc w:val="both"/>
        <w:rPr>
          <w:sz w:val="16"/>
          <w:szCs w:val="16"/>
          <w:lang w:eastAsia="ru-RU"/>
        </w:rPr>
      </w:pPr>
      <w:r w:rsidRPr="003B1AF1">
        <w:rPr>
          <w:color w:val="00000A"/>
          <w:sz w:val="16"/>
          <w:szCs w:val="16"/>
          <w:lang w:eastAsia="ru-RU"/>
        </w:rPr>
        <w:t xml:space="preserve">          2. Настоящее постановление распространяется на отношения, возникшие с 01.08.2023.</w:t>
      </w:r>
      <w:r w:rsidRPr="003B1AF1">
        <w:rPr>
          <w:sz w:val="16"/>
          <w:szCs w:val="16"/>
          <w:lang w:eastAsia="ru-RU"/>
        </w:rPr>
        <w:t xml:space="preserve">   </w:t>
      </w:r>
    </w:p>
    <w:p w:rsidR="003B1AF1" w:rsidRPr="003B1AF1" w:rsidRDefault="003B1AF1" w:rsidP="003B1AF1">
      <w:pPr>
        <w:tabs>
          <w:tab w:val="left" w:pos="709"/>
        </w:tabs>
        <w:ind w:right="-55"/>
        <w:jc w:val="both"/>
        <w:rPr>
          <w:rFonts w:eastAsia="Calibri"/>
          <w:b/>
          <w:bCs/>
          <w:kern w:val="2"/>
          <w:sz w:val="16"/>
          <w:szCs w:val="16"/>
          <w14:ligatures w14:val="standardContextual"/>
        </w:rPr>
      </w:pPr>
      <w:r w:rsidRPr="003B1AF1">
        <w:rPr>
          <w:sz w:val="16"/>
          <w:szCs w:val="16"/>
          <w:lang w:eastAsia="ru-RU"/>
        </w:rPr>
        <w:t xml:space="preserve">          3</w:t>
      </w:r>
      <w:r w:rsidRPr="003B1AF1">
        <w:rPr>
          <w:rFonts w:eastAsia="Calibri"/>
          <w:kern w:val="2"/>
          <w:sz w:val="16"/>
          <w:szCs w:val="16"/>
          <w14:ligatures w14:val="standardContextual"/>
        </w:rPr>
        <w:t>. У</w:t>
      </w:r>
      <w:r w:rsidRPr="003B1AF1">
        <w:rPr>
          <w:rFonts w:eastAsia="Calibri"/>
          <w:color w:val="000000"/>
          <w:kern w:val="2"/>
          <w:sz w:val="16"/>
          <w:szCs w:val="16"/>
          <w14:ligatures w14:val="standardContextual"/>
        </w:rPr>
        <w:t>правлению делами администрации Тогучинского района Новосибирской области (Останина Т.Н.</w:t>
      </w:r>
      <w:r w:rsidRPr="003B1AF1">
        <w:rPr>
          <w:rFonts w:eastAsia="Calibri"/>
          <w:kern w:val="2"/>
          <w:sz w:val="16"/>
          <w:szCs w:val="16"/>
          <w14:ligatures w14:val="standardContextual"/>
        </w:rPr>
        <w:t>) опубликовать настоящее постановление</w:t>
      </w:r>
      <w:r w:rsidRPr="003B1AF1">
        <w:rPr>
          <w:rFonts w:eastAsia="Calibri"/>
          <w:color w:val="FF0000"/>
          <w:kern w:val="2"/>
          <w:sz w:val="16"/>
          <w:szCs w:val="16"/>
          <w14:ligatures w14:val="standardContextual"/>
        </w:rPr>
        <w:t xml:space="preserve"> </w:t>
      </w:r>
      <w:r w:rsidRPr="003B1AF1">
        <w:rPr>
          <w:rFonts w:eastAsia="Calibri"/>
          <w:kern w:val="2"/>
          <w:sz w:val="16"/>
          <w:szCs w:val="16"/>
          <w14:ligatures w14:val="standardContextual"/>
        </w:rPr>
        <w:t>в периодическом печатном издании органов</w:t>
      </w:r>
      <w:r w:rsidRPr="003B1AF1">
        <w:rPr>
          <w:rFonts w:eastAsia="Calibri"/>
          <w:color w:val="FF0000"/>
          <w:kern w:val="2"/>
          <w:sz w:val="16"/>
          <w:szCs w:val="16"/>
          <w14:ligatures w14:val="standardContextual"/>
        </w:rPr>
        <w:t xml:space="preserve"> </w:t>
      </w:r>
      <w:r w:rsidRPr="003B1AF1">
        <w:rPr>
          <w:rFonts w:eastAsia="Calibri"/>
          <w:color w:val="000000"/>
          <w:kern w:val="2"/>
          <w:sz w:val="16"/>
          <w:szCs w:val="16"/>
          <w14:ligatures w14:val="standardContextual"/>
        </w:rPr>
        <w:t>местного самоуправления «Тогучинский Вестник».</w:t>
      </w:r>
      <w:r w:rsidRPr="003B1AF1">
        <w:rPr>
          <w:rFonts w:eastAsia="Calibri"/>
          <w:b/>
          <w:bCs/>
          <w:color w:val="000000"/>
          <w:kern w:val="2"/>
          <w:sz w:val="16"/>
          <w:szCs w:val="16"/>
          <w14:ligatures w14:val="standardContextual"/>
        </w:rPr>
        <w:t xml:space="preserve"> </w:t>
      </w:r>
    </w:p>
    <w:p w:rsidR="003B1AF1" w:rsidRPr="003B1AF1" w:rsidRDefault="003B1AF1" w:rsidP="003B1AF1">
      <w:pPr>
        <w:autoSpaceDE w:val="0"/>
        <w:autoSpaceDN w:val="0"/>
        <w:adjustRightInd w:val="0"/>
        <w:ind w:firstLine="709"/>
        <w:jc w:val="both"/>
        <w:rPr>
          <w:rFonts w:eastAsia="Calibri"/>
          <w:kern w:val="2"/>
          <w:sz w:val="16"/>
          <w:szCs w:val="16"/>
          <w14:ligatures w14:val="standardContextual"/>
        </w:rPr>
      </w:pPr>
      <w:r w:rsidRPr="003B1AF1">
        <w:rPr>
          <w:rFonts w:eastAsia="Calibri"/>
          <w:kern w:val="2"/>
          <w:sz w:val="16"/>
          <w:szCs w:val="16"/>
          <w14:ligatures w14:val="standardContextual"/>
        </w:rPr>
        <w:t>4.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3B1AF1" w:rsidRPr="003B1AF1" w:rsidRDefault="003B1AF1" w:rsidP="003B1AF1">
      <w:pPr>
        <w:ind w:firstLine="709"/>
        <w:jc w:val="both"/>
        <w:rPr>
          <w:sz w:val="16"/>
          <w:szCs w:val="16"/>
        </w:rPr>
      </w:pPr>
      <w:r w:rsidRPr="003B1AF1">
        <w:rPr>
          <w:sz w:val="16"/>
          <w:szCs w:val="16"/>
        </w:rPr>
        <w:t>5. Контроль за исполнением постановления возложить на заместителя главы администрации Тогучинского района Новосибирской области Ожеред Л.Е.</w:t>
      </w:r>
    </w:p>
    <w:p w:rsidR="003B1AF1" w:rsidRPr="003B1AF1" w:rsidRDefault="003B1AF1" w:rsidP="003B1AF1">
      <w:pPr>
        <w:ind w:firstLine="709"/>
        <w:jc w:val="both"/>
        <w:rPr>
          <w:sz w:val="16"/>
          <w:szCs w:val="16"/>
        </w:rPr>
      </w:pPr>
    </w:p>
    <w:p w:rsidR="003B1AF1" w:rsidRPr="003B1AF1" w:rsidRDefault="003B1AF1" w:rsidP="003B1AF1">
      <w:pPr>
        <w:ind w:firstLine="709"/>
        <w:jc w:val="both"/>
        <w:rPr>
          <w:color w:val="FF0000"/>
          <w:sz w:val="16"/>
          <w:szCs w:val="16"/>
        </w:rPr>
      </w:pPr>
    </w:p>
    <w:p w:rsidR="003B1AF1" w:rsidRPr="003B1AF1" w:rsidRDefault="003B1AF1" w:rsidP="003B1AF1">
      <w:pPr>
        <w:jc w:val="both"/>
        <w:rPr>
          <w:sz w:val="16"/>
          <w:szCs w:val="16"/>
        </w:rPr>
      </w:pPr>
      <w:r w:rsidRPr="003B1AF1">
        <w:rPr>
          <w:sz w:val="16"/>
          <w:szCs w:val="16"/>
        </w:rPr>
        <w:t xml:space="preserve">Глава Тогучинского района     </w:t>
      </w:r>
    </w:p>
    <w:p w:rsidR="003B1AF1" w:rsidRPr="003B1AF1" w:rsidRDefault="003B1AF1" w:rsidP="003B1AF1">
      <w:pPr>
        <w:jc w:val="both"/>
        <w:rPr>
          <w:sz w:val="16"/>
          <w:szCs w:val="16"/>
        </w:rPr>
      </w:pPr>
      <w:r w:rsidRPr="003B1AF1">
        <w:rPr>
          <w:sz w:val="16"/>
          <w:szCs w:val="16"/>
        </w:rPr>
        <w:t xml:space="preserve">Новосибирской области                                                            С.С. Пыхтин  </w:t>
      </w:r>
    </w:p>
    <w:p w:rsidR="003905C1" w:rsidRPr="003B1AF1" w:rsidRDefault="003905C1" w:rsidP="003B1AF1">
      <w:pPr>
        <w:tabs>
          <w:tab w:val="left" w:pos="709"/>
        </w:tabs>
        <w:jc w:val="center"/>
        <w:rPr>
          <w:sz w:val="16"/>
          <w:szCs w:val="16"/>
        </w:rPr>
      </w:pPr>
    </w:p>
    <w:p w:rsidR="003905C1" w:rsidRPr="003B1AF1" w:rsidRDefault="003905C1" w:rsidP="003B1AF1">
      <w:pPr>
        <w:tabs>
          <w:tab w:val="left" w:pos="709"/>
        </w:tabs>
        <w:jc w:val="center"/>
        <w:rPr>
          <w:sz w:val="16"/>
          <w:szCs w:val="16"/>
        </w:rPr>
      </w:pPr>
    </w:p>
    <w:p w:rsidR="003B1AF1" w:rsidRPr="003B1AF1" w:rsidRDefault="003B1AF1" w:rsidP="003B1AF1">
      <w:pPr>
        <w:tabs>
          <w:tab w:val="left" w:pos="709"/>
        </w:tabs>
        <w:jc w:val="right"/>
        <w:rPr>
          <w:sz w:val="16"/>
          <w:szCs w:val="16"/>
        </w:rPr>
      </w:pPr>
      <w:r w:rsidRPr="003B1AF1">
        <w:rPr>
          <w:color w:val="000000"/>
          <w:sz w:val="16"/>
          <w:szCs w:val="16"/>
        </w:rPr>
        <w:t>ПРИЛОЖЕНИЕ</w:t>
      </w:r>
    </w:p>
    <w:p w:rsidR="003B1AF1" w:rsidRPr="003B1AF1" w:rsidRDefault="003B1AF1" w:rsidP="003B1AF1">
      <w:pPr>
        <w:jc w:val="right"/>
        <w:rPr>
          <w:sz w:val="16"/>
          <w:szCs w:val="16"/>
        </w:rPr>
      </w:pPr>
      <w:r w:rsidRPr="003B1AF1">
        <w:rPr>
          <w:color w:val="000000"/>
          <w:sz w:val="16"/>
          <w:szCs w:val="16"/>
        </w:rPr>
        <w:t>к постановлению администрации</w:t>
      </w:r>
      <w:r w:rsidRPr="003B1AF1">
        <w:rPr>
          <w:color w:val="000000"/>
          <w:sz w:val="16"/>
          <w:szCs w:val="16"/>
        </w:rPr>
        <w:br/>
        <w:t>Тогучинского района</w:t>
      </w:r>
      <w:r w:rsidRPr="003B1AF1">
        <w:rPr>
          <w:color w:val="000000"/>
          <w:sz w:val="16"/>
          <w:szCs w:val="16"/>
        </w:rPr>
        <w:br/>
        <w:t>Новосибирской области</w:t>
      </w:r>
      <w:r w:rsidRPr="003B1AF1">
        <w:rPr>
          <w:color w:val="000000"/>
          <w:sz w:val="16"/>
          <w:szCs w:val="16"/>
        </w:rPr>
        <w:br/>
        <w:t>от</w:t>
      </w:r>
      <w:r>
        <w:rPr>
          <w:color w:val="000000"/>
          <w:sz w:val="16"/>
          <w:szCs w:val="16"/>
        </w:rPr>
        <w:t xml:space="preserve"> </w:t>
      </w:r>
      <w:proofErr w:type="gramStart"/>
      <w:r>
        <w:rPr>
          <w:color w:val="000000"/>
          <w:sz w:val="16"/>
          <w:szCs w:val="16"/>
        </w:rPr>
        <w:t>30.08.2023</w:t>
      </w:r>
      <w:r w:rsidRPr="003B1AF1">
        <w:rPr>
          <w:sz w:val="16"/>
          <w:szCs w:val="16"/>
        </w:rPr>
        <w:t xml:space="preserve"> </w:t>
      </w:r>
      <w:r w:rsidRPr="003B1AF1">
        <w:rPr>
          <w:color w:val="000000"/>
          <w:sz w:val="16"/>
          <w:szCs w:val="16"/>
        </w:rPr>
        <w:t xml:space="preserve"> №</w:t>
      </w:r>
      <w:proofErr w:type="gramEnd"/>
      <w:r>
        <w:rPr>
          <w:color w:val="000000"/>
          <w:sz w:val="16"/>
          <w:szCs w:val="16"/>
        </w:rPr>
        <w:t xml:space="preserve"> 951/П/93</w:t>
      </w:r>
    </w:p>
    <w:p w:rsidR="003B1AF1" w:rsidRPr="003B1AF1" w:rsidRDefault="003B1AF1" w:rsidP="003B1AF1">
      <w:pPr>
        <w:jc w:val="both"/>
        <w:rPr>
          <w:sz w:val="16"/>
          <w:szCs w:val="16"/>
        </w:rPr>
      </w:pPr>
    </w:p>
    <w:p w:rsidR="003B1AF1" w:rsidRPr="003B1AF1" w:rsidRDefault="003B1AF1" w:rsidP="003B1AF1">
      <w:pPr>
        <w:jc w:val="right"/>
        <w:rPr>
          <w:sz w:val="16"/>
          <w:szCs w:val="16"/>
        </w:rPr>
      </w:pPr>
      <w:r w:rsidRPr="003B1AF1">
        <w:rPr>
          <w:color w:val="000000"/>
          <w:sz w:val="16"/>
          <w:szCs w:val="16"/>
        </w:rPr>
        <w:t>«ПРИЛОЖЕНИЕ №3</w:t>
      </w:r>
    </w:p>
    <w:p w:rsidR="003B1AF1" w:rsidRPr="003B1AF1" w:rsidRDefault="003B1AF1" w:rsidP="003B1AF1">
      <w:pPr>
        <w:jc w:val="right"/>
        <w:rPr>
          <w:sz w:val="16"/>
          <w:szCs w:val="16"/>
        </w:rPr>
      </w:pPr>
      <w:r w:rsidRPr="003B1AF1">
        <w:rPr>
          <w:color w:val="000000"/>
          <w:sz w:val="16"/>
          <w:szCs w:val="16"/>
        </w:rPr>
        <w:t>к постановлению администрации</w:t>
      </w:r>
      <w:r w:rsidRPr="003B1AF1">
        <w:rPr>
          <w:color w:val="000000"/>
          <w:sz w:val="16"/>
          <w:szCs w:val="16"/>
        </w:rPr>
        <w:br/>
        <w:t>Тогучинского района</w:t>
      </w:r>
      <w:r w:rsidRPr="003B1AF1">
        <w:rPr>
          <w:color w:val="000000"/>
          <w:sz w:val="16"/>
          <w:szCs w:val="16"/>
        </w:rPr>
        <w:br/>
        <w:t>Новосибирской области</w:t>
      </w:r>
      <w:r w:rsidRPr="003B1AF1">
        <w:rPr>
          <w:color w:val="000000"/>
          <w:sz w:val="16"/>
          <w:szCs w:val="16"/>
        </w:rPr>
        <w:br/>
        <w:t xml:space="preserve">от </w:t>
      </w:r>
      <w:r w:rsidRPr="003B1AF1">
        <w:rPr>
          <w:sz w:val="16"/>
          <w:szCs w:val="16"/>
        </w:rPr>
        <w:t xml:space="preserve">28.07.2017 </w:t>
      </w:r>
      <w:r w:rsidRPr="003B1AF1">
        <w:rPr>
          <w:color w:val="000000"/>
          <w:sz w:val="16"/>
          <w:szCs w:val="16"/>
        </w:rPr>
        <w:t>№ 637</w:t>
      </w:r>
      <w:r w:rsidRPr="003B1AF1">
        <w:rPr>
          <w:color w:val="000000"/>
          <w:sz w:val="16"/>
          <w:szCs w:val="16"/>
        </w:rPr>
        <w:br/>
      </w:r>
    </w:p>
    <w:p w:rsidR="003B1AF1" w:rsidRPr="003B1AF1" w:rsidRDefault="003B1AF1" w:rsidP="003B1AF1">
      <w:pPr>
        <w:jc w:val="center"/>
        <w:rPr>
          <w:sz w:val="16"/>
          <w:szCs w:val="16"/>
        </w:rPr>
      </w:pPr>
      <w:r w:rsidRPr="003B1AF1">
        <w:rPr>
          <w:sz w:val="16"/>
          <w:szCs w:val="16"/>
        </w:rPr>
        <w:t>ПОЛОЖЕНИЕ</w:t>
      </w:r>
    </w:p>
    <w:p w:rsidR="003B1AF1" w:rsidRPr="003B1AF1" w:rsidRDefault="003B1AF1" w:rsidP="003B1AF1">
      <w:pPr>
        <w:jc w:val="center"/>
        <w:rPr>
          <w:sz w:val="16"/>
          <w:szCs w:val="16"/>
        </w:rPr>
      </w:pPr>
      <w:r w:rsidRPr="003B1AF1">
        <w:rPr>
          <w:sz w:val="16"/>
          <w:szCs w:val="16"/>
        </w:rPr>
        <w:t xml:space="preserve">об оплате труда руководителей муниципальных учреждений, </w:t>
      </w:r>
    </w:p>
    <w:p w:rsidR="003B1AF1" w:rsidRPr="003B1AF1" w:rsidRDefault="003B1AF1" w:rsidP="003B1AF1">
      <w:pPr>
        <w:jc w:val="center"/>
        <w:rPr>
          <w:sz w:val="16"/>
          <w:szCs w:val="16"/>
        </w:rPr>
      </w:pPr>
      <w:r w:rsidRPr="003B1AF1">
        <w:rPr>
          <w:sz w:val="16"/>
          <w:szCs w:val="16"/>
        </w:rPr>
        <w:t>подведомственных отделу социальной защиты населения администрации</w:t>
      </w:r>
    </w:p>
    <w:p w:rsidR="003B1AF1" w:rsidRPr="003B1AF1" w:rsidRDefault="003B1AF1" w:rsidP="003B1AF1">
      <w:pPr>
        <w:jc w:val="center"/>
        <w:rPr>
          <w:color w:val="FF0000"/>
          <w:sz w:val="16"/>
          <w:szCs w:val="16"/>
        </w:rPr>
      </w:pPr>
      <w:r w:rsidRPr="003B1AF1">
        <w:rPr>
          <w:sz w:val="16"/>
          <w:szCs w:val="16"/>
        </w:rPr>
        <w:t xml:space="preserve"> Тогучинского района Новосибирской области</w:t>
      </w:r>
    </w:p>
    <w:p w:rsidR="003B1AF1" w:rsidRPr="003B1AF1" w:rsidRDefault="003B1AF1" w:rsidP="003B1AF1">
      <w:pPr>
        <w:jc w:val="center"/>
        <w:rPr>
          <w:sz w:val="16"/>
          <w:szCs w:val="16"/>
        </w:rPr>
      </w:pPr>
    </w:p>
    <w:p w:rsidR="003B1AF1" w:rsidRPr="003B1AF1" w:rsidRDefault="003B1AF1" w:rsidP="003B1AF1">
      <w:pPr>
        <w:widowControl w:val="0"/>
        <w:numPr>
          <w:ilvl w:val="0"/>
          <w:numId w:val="52"/>
        </w:numPr>
        <w:jc w:val="center"/>
        <w:rPr>
          <w:rFonts w:eastAsia="Calibri"/>
          <w:sz w:val="16"/>
          <w:szCs w:val="16"/>
          <w:lang w:eastAsia="ru-RU"/>
        </w:rPr>
      </w:pPr>
      <w:r w:rsidRPr="003B1AF1">
        <w:rPr>
          <w:rFonts w:eastAsia="Calibri"/>
          <w:sz w:val="16"/>
          <w:szCs w:val="16"/>
          <w:lang w:eastAsia="ru-RU"/>
        </w:rPr>
        <w:t>Общие положения</w:t>
      </w:r>
    </w:p>
    <w:p w:rsidR="003B1AF1" w:rsidRPr="003B1AF1" w:rsidRDefault="003B1AF1" w:rsidP="003B1AF1">
      <w:pPr>
        <w:jc w:val="both"/>
        <w:rPr>
          <w:b/>
          <w:sz w:val="16"/>
          <w:szCs w:val="16"/>
        </w:rPr>
      </w:pPr>
      <w:r w:rsidRPr="003B1AF1">
        <w:rPr>
          <w:b/>
          <w:sz w:val="16"/>
          <w:szCs w:val="16"/>
        </w:rPr>
        <w:tab/>
      </w:r>
      <w:r w:rsidRPr="003B1AF1">
        <w:rPr>
          <w:b/>
          <w:sz w:val="16"/>
          <w:szCs w:val="16"/>
        </w:rPr>
        <w:tab/>
      </w:r>
      <w:r w:rsidRPr="003B1AF1">
        <w:rPr>
          <w:b/>
          <w:sz w:val="16"/>
          <w:szCs w:val="16"/>
        </w:rPr>
        <w:tab/>
      </w:r>
      <w:r w:rsidRPr="003B1AF1">
        <w:rPr>
          <w:b/>
          <w:sz w:val="16"/>
          <w:szCs w:val="16"/>
        </w:rPr>
        <w:tab/>
      </w:r>
      <w:r w:rsidRPr="003B1AF1">
        <w:rPr>
          <w:b/>
          <w:sz w:val="16"/>
          <w:szCs w:val="16"/>
        </w:rPr>
        <w:tab/>
      </w:r>
      <w:r w:rsidRPr="003B1AF1">
        <w:rPr>
          <w:b/>
          <w:sz w:val="16"/>
          <w:szCs w:val="16"/>
        </w:rPr>
        <w:tab/>
      </w:r>
    </w:p>
    <w:p w:rsidR="003B1AF1" w:rsidRPr="003B1AF1" w:rsidRDefault="003B1AF1" w:rsidP="003B1AF1">
      <w:pPr>
        <w:ind w:firstLine="709"/>
        <w:jc w:val="both"/>
        <w:rPr>
          <w:sz w:val="16"/>
          <w:szCs w:val="16"/>
        </w:rPr>
      </w:pPr>
      <w:r w:rsidRPr="003B1AF1">
        <w:rPr>
          <w:sz w:val="16"/>
          <w:szCs w:val="16"/>
        </w:rPr>
        <w:t>1.1.  Настоящее Положение регулирует условия оплаты труда руководителей муниципальных бюджетных и казенных учреждений Тогучинского района Новосибирской области (далее – Учреждения), подведомственных отделу социальной защиты населения администрации Тогучинского района Новосибирской области.</w:t>
      </w:r>
    </w:p>
    <w:p w:rsidR="003B1AF1" w:rsidRPr="003B1AF1" w:rsidRDefault="003B1AF1" w:rsidP="003B1AF1">
      <w:pPr>
        <w:pStyle w:val="1"/>
        <w:keepLines w:val="0"/>
        <w:widowControl w:val="0"/>
        <w:tabs>
          <w:tab w:val="num" w:pos="432"/>
          <w:tab w:val="left" w:pos="709"/>
        </w:tabs>
        <w:suppressAutoHyphens/>
        <w:autoSpaceDE w:val="0"/>
        <w:spacing w:before="0" w:line="240" w:lineRule="auto"/>
        <w:ind w:left="0" w:right="0" w:firstLine="709"/>
        <w:jc w:val="both"/>
        <w:rPr>
          <w:b w:val="0"/>
          <w:sz w:val="16"/>
          <w:szCs w:val="16"/>
        </w:rPr>
      </w:pPr>
      <w:r w:rsidRPr="003B1AF1">
        <w:rPr>
          <w:b w:val="0"/>
          <w:sz w:val="16"/>
          <w:szCs w:val="16"/>
        </w:rPr>
        <w:t xml:space="preserve">1.2. Положение разработано в соответствии с постановлениями администрации Тогучинского района Новосибирской области от 04.08.2023 №819/п/93 «Об увеличении фондов оплаты труда работников муниципальных учреждений Тогучинского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политики», от 28.12.2012 № 1688 «О некоторых мерах по реализации государственной политики в сфере защиты детей-сирот и детей, оставшихся без попечения родителей», администрации Тогучинского района </w:t>
      </w:r>
      <w:r w:rsidRPr="003B1AF1">
        <w:rPr>
          <w:rFonts w:eastAsia="Calibri"/>
          <w:b w:val="0"/>
          <w:sz w:val="16"/>
          <w:szCs w:val="16"/>
        </w:rPr>
        <w:t>Новосибирской области</w:t>
      </w:r>
      <w:r w:rsidRPr="003B1AF1">
        <w:rPr>
          <w:b w:val="0"/>
          <w:sz w:val="16"/>
          <w:szCs w:val="16"/>
        </w:rPr>
        <w:t xml:space="preserve"> от 13.08.2018 № 997 «</w:t>
      </w:r>
      <w:r w:rsidRPr="003B1AF1">
        <w:rPr>
          <w:rFonts w:eastAsia="Calibri"/>
          <w:b w:val="0"/>
          <w:sz w:val="16"/>
          <w:szCs w:val="16"/>
        </w:rPr>
        <w:t>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Тогучинского района Новосибирской области и</w:t>
      </w:r>
      <w:r w:rsidRPr="003B1AF1">
        <w:rPr>
          <w:rFonts w:eastAsia="Calibri"/>
          <w:b w:val="0"/>
          <w:color w:val="FF0000"/>
          <w:sz w:val="16"/>
          <w:szCs w:val="16"/>
        </w:rPr>
        <w:t xml:space="preserve"> </w:t>
      </w:r>
      <w:r w:rsidRPr="003B1AF1">
        <w:rPr>
          <w:b w:val="0"/>
          <w:sz w:val="16"/>
          <w:szCs w:val="16"/>
        </w:rPr>
        <w:t>администрации Тогучинского района Новосибирской области от 25.07.2022 № 814/П/93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w:t>
      </w:r>
    </w:p>
    <w:p w:rsidR="003B1AF1" w:rsidRPr="003B1AF1" w:rsidRDefault="003B1AF1" w:rsidP="003B1AF1">
      <w:pPr>
        <w:ind w:firstLine="709"/>
        <w:jc w:val="both"/>
        <w:rPr>
          <w:sz w:val="16"/>
          <w:szCs w:val="16"/>
        </w:rPr>
      </w:pPr>
      <w:r w:rsidRPr="003B1AF1">
        <w:rPr>
          <w:sz w:val="16"/>
          <w:szCs w:val="16"/>
        </w:rPr>
        <w:t xml:space="preserve">1.3. Оплата труда руководителей Учреждений устанавливается трудовым договором между администрацией Тогучинского района Новосибирской области и руководителями Учреждений в соответствии с настоящим Положением по оплате труда руководителей Учреждений. </w:t>
      </w:r>
    </w:p>
    <w:p w:rsidR="003B1AF1" w:rsidRPr="003B1AF1" w:rsidRDefault="003B1AF1" w:rsidP="003B1AF1">
      <w:pPr>
        <w:ind w:firstLine="709"/>
        <w:jc w:val="both"/>
        <w:rPr>
          <w:sz w:val="16"/>
          <w:szCs w:val="16"/>
        </w:rPr>
      </w:pPr>
      <w:r w:rsidRPr="003B1AF1">
        <w:rPr>
          <w:sz w:val="16"/>
          <w:szCs w:val="16"/>
        </w:rPr>
        <w:t xml:space="preserve">1.4. </w:t>
      </w:r>
      <w:r w:rsidRPr="003B1AF1">
        <w:rPr>
          <w:color w:val="FF0000"/>
          <w:sz w:val="16"/>
          <w:szCs w:val="16"/>
        </w:rPr>
        <w:t xml:space="preserve"> </w:t>
      </w:r>
      <w:r w:rsidRPr="003B1AF1">
        <w:rPr>
          <w:sz w:val="16"/>
          <w:szCs w:val="16"/>
        </w:rPr>
        <w:t xml:space="preserve">Оплата труда руководителей Учреждений включает: </w:t>
      </w:r>
    </w:p>
    <w:p w:rsidR="003B1AF1" w:rsidRPr="003B1AF1" w:rsidRDefault="003B1AF1" w:rsidP="003B1AF1">
      <w:pPr>
        <w:jc w:val="both"/>
        <w:rPr>
          <w:sz w:val="16"/>
          <w:szCs w:val="16"/>
        </w:rPr>
      </w:pPr>
      <w:r w:rsidRPr="003B1AF1">
        <w:rPr>
          <w:sz w:val="16"/>
          <w:szCs w:val="16"/>
        </w:rPr>
        <w:t>- оклад (должностной оклад);</w:t>
      </w:r>
    </w:p>
    <w:p w:rsidR="003B1AF1" w:rsidRPr="003B1AF1" w:rsidRDefault="003B1AF1" w:rsidP="003B1AF1">
      <w:pPr>
        <w:jc w:val="both"/>
        <w:rPr>
          <w:sz w:val="16"/>
          <w:szCs w:val="16"/>
        </w:rPr>
      </w:pPr>
      <w:r w:rsidRPr="003B1AF1">
        <w:rPr>
          <w:sz w:val="16"/>
          <w:szCs w:val="16"/>
        </w:rPr>
        <w:t>- выплаты компенсационного характера;</w:t>
      </w:r>
    </w:p>
    <w:p w:rsidR="003B1AF1" w:rsidRPr="003B1AF1" w:rsidRDefault="003B1AF1" w:rsidP="003B1AF1">
      <w:pPr>
        <w:jc w:val="both"/>
        <w:rPr>
          <w:sz w:val="16"/>
          <w:szCs w:val="16"/>
        </w:rPr>
      </w:pPr>
      <w:r w:rsidRPr="003B1AF1">
        <w:rPr>
          <w:sz w:val="16"/>
          <w:szCs w:val="16"/>
        </w:rPr>
        <w:t xml:space="preserve">- выплаты стимулирующего характера.   </w:t>
      </w:r>
    </w:p>
    <w:p w:rsidR="003B1AF1" w:rsidRPr="003B1AF1" w:rsidRDefault="003B1AF1" w:rsidP="003B1AF1">
      <w:pPr>
        <w:jc w:val="both"/>
        <w:rPr>
          <w:sz w:val="16"/>
          <w:szCs w:val="16"/>
        </w:rPr>
      </w:pPr>
    </w:p>
    <w:p w:rsidR="003B1AF1" w:rsidRPr="003B1AF1" w:rsidRDefault="003B1AF1" w:rsidP="003B1AF1">
      <w:pPr>
        <w:jc w:val="center"/>
        <w:rPr>
          <w:sz w:val="16"/>
          <w:szCs w:val="16"/>
        </w:rPr>
      </w:pPr>
      <w:r w:rsidRPr="003B1AF1">
        <w:rPr>
          <w:sz w:val="16"/>
          <w:szCs w:val="16"/>
        </w:rPr>
        <w:t>2. Размер должностного оклада</w:t>
      </w:r>
    </w:p>
    <w:p w:rsidR="003B1AF1" w:rsidRPr="003B1AF1" w:rsidRDefault="003B1AF1" w:rsidP="003B1AF1">
      <w:pPr>
        <w:jc w:val="both"/>
        <w:rPr>
          <w:b/>
          <w:sz w:val="16"/>
          <w:szCs w:val="16"/>
        </w:rPr>
      </w:pPr>
    </w:p>
    <w:p w:rsidR="003B1AF1" w:rsidRPr="003B1AF1" w:rsidRDefault="003B1AF1" w:rsidP="003B1AF1">
      <w:pPr>
        <w:jc w:val="both"/>
        <w:rPr>
          <w:sz w:val="16"/>
          <w:szCs w:val="16"/>
          <w:u w:val="single"/>
        </w:rPr>
      </w:pPr>
      <w:r w:rsidRPr="003B1AF1">
        <w:rPr>
          <w:sz w:val="16"/>
          <w:szCs w:val="16"/>
        </w:rPr>
        <w:tab/>
        <w:t xml:space="preserve">2.1. Оклад руководителей Учреждений определяется не чаще одного раза в год на основании текущих показателей до 31 декабря, группа по оплате труда устанавливается на следующий календарный год.  </w:t>
      </w:r>
    </w:p>
    <w:p w:rsidR="003B1AF1" w:rsidRPr="003B1AF1" w:rsidRDefault="003B1AF1" w:rsidP="003B1AF1">
      <w:pPr>
        <w:jc w:val="both"/>
        <w:rPr>
          <w:sz w:val="16"/>
          <w:szCs w:val="16"/>
        </w:rPr>
      </w:pPr>
      <w:r w:rsidRPr="003B1AF1">
        <w:rPr>
          <w:sz w:val="16"/>
          <w:szCs w:val="16"/>
        </w:rPr>
        <w:tab/>
        <w:t>2.2. Решение об отнесении Учреждений к группам по оплате труда руководителей для установления должностных окладов руководителям Учреждений устанавливается постановлением администрации Тогучинского района Новосибирской области.</w:t>
      </w:r>
    </w:p>
    <w:p w:rsidR="003B1AF1" w:rsidRPr="003B1AF1" w:rsidRDefault="003B1AF1" w:rsidP="003B1AF1">
      <w:pPr>
        <w:ind w:firstLine="708"/>
        <w:jc w:val="both"/>
        <w:rPr>
          <w:b/>
          <w:sz w:val="16"/>
          <w:szCs w:val="16"/>
        </w:rPr>
      </w:pPr>
      <w:r w:rsidRPr="003B1AF1">
        <w:rPr>
          <w:b/>
          <w:sz w:val="16"/>
          <w:szCs w:val="16"/>
        </w:rPr>
        <w:t xml:space="preserve"> </w:t>
      </w:r>
      <w:r w:rsidRPr="003B1AF1">
        <w:rPr>
          <w:sz w:val="16"/>
          <w:szCs w:val="16"/>
        </w:rPr>
        <w:t xml:space="preserve">2.3. Показатели отнесения учреждений к группам по оплате труда руководителей Учреждений: </w:t>
      </w:r>
    </w:p>
    <w:p w:rsidR="003B1AF1" w:rsidRPr="003B1AF1" w:rsidRDefault="003B1AF1" w:rsidP="003B1AF1">
      <w:pPr>
        <w:ind w:firstLine="708"/>
        <w:jc w:val="both"/>
        <w:rPr>
          <w:sz w:val="16"/>
          <w:szCs w:val="16"/>
        </w:rPr>
      </w:pPr>
      <w:r w:rsidRPr="003B1AF1">
        <w:rPr>
          <w:sz w:val="16"/>
          <w:szCs w:val="16"/>
        </w:rPr>
        <w:t xml:space="preserve">2.3.1. МБУ Тогучинского района «Комплексный центр социального обслуживания населения» </w:t>
      </w:r>
    </w:p>
    <w:p w:rsidR="003B1AF1" w:rsidRPr="003B1AF1" w:rsidRDefault="003B1AF1" w:rsidP="003B1AF1">
      <w:pPr>
        <w:jc w:val="both"/>
        <w:rPr>
          <w:sz w:val="16"/>
          <w:szCs w:val="16"/>
        </w:rPr>
      </w:pPr>
    </w:p>
    <w:tbl>
      <w:tblPr>
        <w:tblW w:w="484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305"/>
        <w:gridCol w:w="3544"/>
      </w:tblGrid>
      <w:tr w:rsidR="003B1AF1" w:rsidRPr="003B1AF1" w:rsidTr="003B1AF1">
        <w:trPr>
          <w:trHeight w:val="707"/>
        </w:trPr>
        <w:tc>
          <w:tcPr>
            <w:tcW w:w="1305"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jc w:val="both"/>
              <w:rPr>
                <w:sz w:val="16"/>
                <w:szCs w:val="16"/>
              </w:rPr>
            </w:pPr>
            <w:r w:rsidRPr="003B1AF1">
              <w:rPr>
                <w:sz w:val="16"/>
                <w:szCs w:val="16"/>
              </w:rPr>
              <w:t>Группа по оплате труда руководителей</w:t>
            </w:r>
          </w:p>
        </w:tc>
        <w:tc>
          <w:tcPr>
            <w:tcW w:w="3544"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jc w:val="both"/>
              <w:rPr>
                <w:sz w:val="16"/>
                <w:szCs w:val="16"/>
              </w:rPr>
            </w:pPr>
            <w:r w:rsidRPr="003B1AF1">
              <w:rPr>
                <w:sz w:val="16"/>
                <w:szCs w:val="16"/>
              </w:rPr>
              <w:t>Численность обслуживаемого населения, чел.</w:t>
            </w:r>
          </w:p>
        </w:tc>
      </w:tr>
      <w:tr w:rsidR="003B1AF1" w:rsidRPr="003B1AF1" w:rsidTr="00846714">
        <w:trPr>
          <w:trHeight w:val="241"/>
        </w:trPr>
        <w:tc>
          <w:tcPr>
            <w:tcW w:w="1305"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jc w:val="both"/>
              <w:rPr>
                <w:bCs/>
                <w:iCs/>
                <w:sz w:val="16"/>
                <w:szCs w:val="16"/>
              </w:rPr>
            </w:pPr>
            <w:r w:rsidRPr="003B1AF1">
              <w:rPr>
                <w:bCs/>
                <w:iCs/>
                <w:sz w:val="16"/>
                <w:szCs w:val="16"/>
                <w:lang w:val="en-US"/>
              </w:rPr>
              <w:t>I</w:t>
            </w:r>
          </w:p>
        </w:tc>
        <w:tc>
          <w:tcPr>
            <w:tcW w:w="3544"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jc w:val="both"/>
              <w:rPr>
                <w:sz w:val="16"/>
                <w:szCs w:val="16"/>
              </w:rPr>
            </w:pPr>
            <w:r w:rsidRPr="003B1AF1">
              <w:rPr>
                <w:sz w:val="16"/>
                <w:szCs w:val="16"/>
              </w:rPr>
              <w:t>2001 и более</w:t>
            </w:r>
          </w:p>
        </w:tc>
      </w:tr>
      <w:tr w:rsidR="003B1AF1" w:rsidRPr="003B1AF1" w:rsidTr="00846714">
        <w:trPr>
          <w:trHeight w:val="274"/>
        </w:trPr>
        <w:tc>
          <w:tcPr>
            <w:tcW w:w="1305"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jc w:val="both"/>
              <w:rPr>
                <w:sz w:val="16"/>
                <w:szCs w:val="16"/>
              </w:rPr>
            </w:pPr>
            <w:r w:rsidRPr="003B1AF1">
              <w:rPr>
                <w:sz w:val="16"/>
                <w:szCs w:val="16"/>
                <w:lang w:val="en-US"/>
              </w:rPr>
              <w:t>II</w:t>
            </w:r>
          </w:p>
        </w:tc>
        <w:tc>
          <w:tcPr>
            <w:tcW w:w="3544"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jc w:val="both"/>
              <w:rPr>
                <w:sz w:val="16"/>
                <w:szCs w:val="16"/>
              </w:rPr>
            </w:pPr>
            <w:r w:rsidRPr="003B1AF1">
              <w:rPr>
                <w:sz w:val="16"/>
                <w:szCs w:val="16"/>
              </w:rPr>
              <w:t>1001-2000</w:t>
            </w:r>
          </w:p>
        </w:tc>
      </w:tr>
      <w:tr w:rsidR="003B1AF1" w:rsidRPr="003B1AF1" w:rsidTr="00846714">
        <w:trPr>
          <w:trHeight w:val="149"/>
        </w:trPr>
        <w:tc>
          <w:tcPr>
            <w:tcW w:w="1305"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jc w:val="both"/>
              <w:rPr>
                <w:sz w:val="16"/>
                <w:szCs w:val="16"/>
              </w:rPr>
            </w:pPr>
            <w:r w:rsidRPr="003B1AF1">
              <w:rPr>
                <w:sz w:val="16"/>
                <w:szCs w:val="16"/>
                <w:lang w:val="en-US"/>
              </w:rPr>
              <w:t>III</w:t>
            </w:r>
          </w:p>
        </w:tc>
        <w:tc>
          <w:tcPr>
            <w:tcW w:w="3544"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jc w:val="both"/>
              <w:rPr>
                <w:sz w:val="16"/>
                <w:szCs w:val="16"/>
              </w:rPr>
            </w:pPr>
            <w:r w:rsidRPr="003B1AF1">
              <w:rPr>
                <w:sz w:val="16"/>
                <w:szCs w:val="16"/>
              </w:rPr>
              <w:t>501-1000</w:t>
            </w:r>
          </w:p>
        </w:tc>
      </w:tr>
      <w:tr w:rsidR="003B1AF1" w:rsidRPr="003B1AF1" w:rsidTr="00846714">
        <w:trPr>
          <w:trHeight w:val="238"/>
        </w:trPr>
        <w:tc>
          <w:tcPr>
            <w:tcW w:w="1305"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jc w:val="both"/>
              <w:rPr>
                <w:sz w:val="16"/>
                <w:szCs w:val="16"/>
                <w:lang w:val="en-US"/>
              </w:rPr>
            </w:pPr>
            <w:r w:rsidRPr="003B1AF1">
              <w:rPr>
                <w:sz w:val="16"/>
                <w:szCs w:val="16"/>
                <w:lang w:val="en-US"/>
              </w:rPr>
              <w:t>IV</w:t>
            </w:r>
          </w:p>
        </w:tc>
        <w:tc>
          <w:tcPr>
            <w:tcW w:w="3544"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jc w:val="both"/>
              <w:rPr>
                <w:sz w:val="16"/>
                <w:szCs w:val="16"/>
              </w:rPr>
            </w:pPr>
            <w:r w:rsidRPr="003B1AF1">
              <w:rPr>
                <w:sz w:val="16"/>
                <w:szCs w:val="16"/>
              </w:rPr>
              <w:t>до 500</w:t>
            </w:r>
          </w:p>
        </w:tc>
      </w:tr>
    </w:tbl>
    <w:p w:rsidR="003B1AF1" w:rsidRPr="003B1AF1" w:rsidRDefault="003B1AF1" w:rsidP="003B1AF1">
      <w:pPr>
        <w:jc w:val="both"/>
        <w:rPr>
          <w:sz w:val="16"/>
          <w:szCs w:val="16"/>
        </w:rPr>
      </w:pPr>
    </w:p>
    <w:p w:rsidR="003B1AF1" w:rsidRPr="003B1AF1" w:rsidRDefault="003B1AF1" w:rsidP="003B1AF1">
      <w:pPr>
        <w:ind w:firstLine="708"/>
        <w:jc w:val="both"/>
        <w:rPr>
          <w:sz w:val="16"/>
          <w:szCs w:val="16"/>
        </w:rPr>
      </w:pPr>
      <w:r w:rsidRPr="003B1AF1">
        <w:rPr>
          <w:sz w:val="16"/>
          <w:szCs w:val="16"/>
        </w:rPr>
        <w:t>2.3.2. МКУ Тогучинского района «Центр помощи детям, оставшимся без попечения родителей»</w:t>
      </w:r>
    </w:p>
    <w:p w:rsidR="003B1AF1" w:rsidRPr="003B1AF1" w:rsidRDefault="003B1AF1" w:rsidP="003B1AF1">
      <w:pPr>
        <w:jc w:val="both"/>
        <w:rPr>
          <w:sz w:val="16"/>
          <w:szCs w:val="16"/>
        </w:rPr>
      </w:pPr>
    </w:p>
    <w:tbl>
      <w:tblPr>
        <w:tblW w:w="484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305"/>
        <w:gridCol w:w="3544"/>
      </w:tblGrid>
      <w:tr w:rsidR="003B1AF1" w:rsidRPr="003B1AF1" w:rsidTr="003B1AF1">
        <w:trPr>
          <w:trHeight w:val="352"/>
        </w:trPr>
        <w:tc>
          <w:tcPr>
            <w:tcW w:w="1305"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jc w:val="both"/>
              <w:rPr>
                <w:sz w:val="16"/>
                <w:szCs w:val="16"/>
              </w:rPr>
            </w:pPr>
            <w:r w:rsidRPr="003B1AF1">
              <w:rPr>
                <w:sz w:val="16"/>
                <w:szCs w:val="16"/>
              </w:rPr>
              <w:t>Группа по оплате труда руководителей</w:t>
            </w:r>
          </w:p>
        </w:tc>
        <w:tc>
          <w:tcPr>
            <w:tcW w:w="3544"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jc w:val="both"/>
              <w:rPr>
                <w:sz w:val="16"/>
                <w:szCs w:val="16"/>
              </w:rPr>
            </w:pPr>
            <w:r w:rsidRPr="003B1AF1">
              <w:rPr>
                <w:sz w:val="16"/>
                <w:szCs w:val="16"/>
              </w:rPr>
              <w:t>Плановое число коек</w:t>
            </w:r>
          </w:p>
        </w:tc>
      </w:tr>
      <w:tr w:rsidR="003B1AF1" w:rsidRPr="003B1AF1" w:rsidTr="00846714">
        <w:trPr>
          <w:trHeight w:val="231"/>
        </w:trPr>
        <w:tc>
          <w:tcPr>
            <w:tcW w:w="1305"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jc w:val="center"/>
              <w:rPr>
                <w:bCs/>
                <w:iCs/>
                <w:sz w:val="16"/>
                <w:szCs w:val="16"/>
                <w:lang w:val="en-US"/>
              </w:rPr>
            </w:pPr>
            <w:r w:rsidRPr="003B1AF1">
              <w:rPr>
                <w:bCs/>
                <w:iCs/>
                <w:sz w:val="16"/>
                <w:szCs w:val="16"/>
                <w:lang w:val="en-US"/>
              </w:rPr>
              <w:t>I</w:t>
            </w:r>
          </w:p>
        </w:tc>
        <w:tc>
          <w:tcPr>
            <w:tcW w:w="3544"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jc w:val="both"/>
              <w:rPr>
                <w:sz w:val="16"/>
                <w:szCs w:val="16"/>
              </w:rPr>
            </w:pPr>
            <w:r w:rsidRPr="003B1AF1">
              <w:rPr>
                <w:sz w:val="16"/>
                <w:szCs w:val="16"/>
              </w:rPr>
              <w:t>60 и более</w:t>
            </w:r>
          </w:p>
        </w:tc>
      </w:tr>
      <w:tr w:rsidR="003B1AF1" w:rsidRPr="003B1AF1" w:rsidTr="00846714">
        <w:trPr>
          <w:trHeight w:val="264"/>
        </w:trPr>
        <w:tc>
          <w:tcPr>
            <w:tcW w:w="1305"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jc w:val="center"/>
              <w:rPr>
                <w:sz w:val="16"/>
                <w:szCs w:val="16"/>
                <w:lang w:val="en-US"/>
              </w:rPr>
            </w:pPr>
            <w:r w:rsidRPr="003B1AF1">
              <w:rPr>
                <w:sz w:val="16"/>
                <w:szCs w:val="16"/>
                <w:lang w:val="en-US"/>
              </w:rPr>
              <w:t>II</w:t>
            </w:r>
          </w:p>
        </w:tc>
        <w:tc>
          <w:tcPr>
            <w:tcW w:w="3544"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jc w:val="both"/>
              <w:rPr>
                <w:sz w:val="16"/>
                <w:szCs w:val="16"/>
              </w:rPr>
            </w:pPr>
            <w:r w:rsidRPr="003B1AF1">
              <w:rPr>
                <w:sz w:val="16"/>
                <w:szCs w:val="16"/>
              </w:rPr>
              <w:t>45-59</w:t>
            </w:r>
          </w:p>
        </w:tc>
      </w:tr>
      <w:tr w:rsidR="003B1AF1" w:rsidRPr="003B1AF1" w:rsidTr="00846714">
        <w:trPr>
          <w:trHeight w:val="281"/>
        </w:trPr>
        <w:tc>
          <w:tcPr>
            <w:tcW w:w="1305"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jc w:val="center"/>
              <w:rPr>
                <w:sz w:val="16"/>
                <w:szCs w:val="16"/>
                <w:lang w:val="en-US"/>
              </w:rPr>
            </w:pPr>
            <w:r w:rsidRPr="003B1AF1">
              <w:rPr>
                <w:sz w:val="16"/>
                <w:szCs w:val="16"/>
                <w:lang w:val="en-US"/>
              </w:rPr>
              <w:t>III</w:t>
            </w:r>
          </w:p>
        </w:tc>
        <w:tc>
          <w:tcPr>
            <w:tcW w:w="3544"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jc w:val="both"/>
              <w:rPr>
                <w:sz w:val="16"/>
                <w:szCs w:val="16"/>
              </w:rPr>
            </w:pPr>
            <w:r w:rsidRPr="003B1AF1">
              <w:rPr>
                <w:sz w:val="16"/>
                <w:szCs w:val="16"/>
              </w:rPr>
              <w:t>25-44</w:t>
            </w:r>
          </w:p>
        </w:tc>
      </w:tr>
      <w:tr w:rsidR="003B1AF1" w:rsidRPr="003B1AF1" w:rsidTr="00846714">
        <w:trPr>
          <w:trHeight w:val="272"/>
        </w:trPr>
        <w:tc>
          <w:tcPr>
            <w:tcW w:w="1305"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jc w:val="center"/>
              <w:rPr>
                <w:sz w:val="16"/>
                <w:szCs w:val="16"/>
                <w:lang w:val="en-US"/>
              </w:rPr>
            </w:pPr>
            <w:r w:rsidRPr="003B1AF1">
              <w:rPr>
                <w:sz w:val="16"/>
                <w:szCs w:val="16"/>
                <w:lang w:val="en-US"/>
              </w:rPr>
              <w:t>IV</w:t>
            </w:r>
          </w:p>
        </w:tc>
        <w:tc>
          <w:tcPr>
            <w:tcW w:w="3544"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jc w:val="both"/>
              <w:rPr>
                <w:sz w:val="16"/>
                <w:szCs w:val="16"/>
              </w:rPr>
            </w:pPr>
            <w:r w:rsidRPr="003B1AF1">
              <w:rPr>
                <w:sz w:val="16"/>
                <w:szCs w:val="16"/>
              </w:rPr>
              <w:t>до 25</w:t>
            </w:r>
          </w:p>
        </w:tc>
      </w:tr>
    </w:tbl>
    <w:p w:rsidR="003B1AF1" w:rsidRPr="003B1AF1" w:rsidRDefault="003B1AF1" w:rsidP="003B1AF1">
      <w:pPr>
        <w:jc w:val="both"/>
        <w:rPr>
          <w:sz w:val="16"/>
          <w:szCs w:val="16"/>
        </w:rPr>
      </w:pPr>
    </w:p>
    <w:p w:rsidR="003B1AF1" w:rsidRPr="003B1AF1" w:rsidRDefault="003B1AF1" w:rsidP="003B1AF1">
      <w:pPr>
        <w:tabs>
          <w:tab w:val="left" w:pos="263"/>
        </w:tabs>
        <w:ind w:firstLine="709"/>
        <w:jc w:val="both"/>
        <w:rPr>
          <w:sz w:val="16"/>
          <w:szCs w:val="16"/>
        </w:rPr>
      </w:pPr>
      <w:r w:rsidRPr="003B1AF1">
        <w:rPr>
          <w:sz w:val="16"/>
          <w:szCs w:val="16"/>
        </w:rPr>
        <w:t>2.4. Должностной оклад начальнику Учреждения, устанавливается в соответствии с постановлением администрации Тогучинского района Новосибирской области от 25.07.2022 № 814/П/93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p w:rsidR="003B1AF1" w:rsidRPr="003B1AF1" w:rsidRDefault="003B1AF1" w:rsidP="003B1AF1">
      <w:pPr>
        <w:tabs>
          <w:tab w:val="left" w:pos="263"/>
        </w:tabs>
        <w:ind w:firstLine="709"/>
        <w:jc w:val="both"/>
        <w:rPr>
          <w:sz w:val="16"/>
          <w:szCs w:val="16"/>
        </w:rPr>
      </w:pPr>
    </w:p>
    <w:p w:rsidR="003B1AF1" w:rsidRPr="003B1AF1" w:rsidRDefault="003B1AF1" w:rsidP="003B1AF1">
      <w:pPr>
        <w:jc w:val="center"/>
        <w:rPr>
          <w:sz w:val="16"/>
          <w:szCs w:val="16"/>
        </w:rPr>
      </w:pPr>
      <w:r w:rsidRPr="003B1AF1">
        <w:rPr>
          <w:sz w:val="16"/>
          <w:szCs w:val="16"/>
        </w:rPr>
        <w:t>3. Перечень и размеры компенсационных выплат</w:t>
      </w:r>
    </w:p>
    <w:p w:rsidR="003B1AF1" w:rsidRPr="003B1AF1" w:rsidRDefault="003B1AF1" w:rsidP="003B1AF1">
      <w:pPr>
        <w:jc w:val="both"/>
        <w:rPr>
          <w:b/>
          <w:sz w:val="16"/>
          <w:szCs w:val="16"/>
        </w:rPr>
      </w:pPr>
    </w:p>
    <w:p w:rsidR="003B1AF1" w:rsidRPr="003B1AF1" w:rsidRDefault="003B1AF1" w:rsidP="003B1AF1">
      <w:pPr>
        <w:jc w:val="both"/>
        <w:rPr>
          <w:sz w:val="16"/>
          <w:szCs w:val="16"/>
        </w:rPr>
      </w:pPr>
      <w:r w:rsidRPr="003B1AF1">
        <w:rPr>
          <w:sz w:val="16"/>
          <w:szCs w:val="16"/>
        </w:rPr>
        <w:tab/>
        <w:t xml:space="preserve">3.1. К выплатам компенсационного характера относятся доплаты за: </w:t>
      </w:r>
    </w:p>
    <w:p w:rsidR="003B1AF1" w:rsidRPr="003B1AF1" w:rsidRDefault="003B1AF1" w:rsidP="003B1AF1">
      <w:pPr>
        <w:autoSpaceDE w:val="0"/>
        <w:autoSpaceDN w:val="0"/>
        <w:adjustRightInd w:val="0"/>
        <w:ind w:firstLine="709"/>
        <w:jc w:val="both"/>
        <w:rPr>
          <w:sz w:val="16"/>
          <w:szCs w:val="16"/>
        </w:rPr>
      </w:pPr>
      <w:r w:rsidRPr="003B1AF1">
        <w:rPr>
          <w:sz w:val="16"/>
          <w:szCs w:val="16"/>
        </w:rPr>
        <w:t>- работу в сельской местности – руководителям Учреждений в размере - 25% от должностного оклада.</w:t>
      </w:r>
    </w:p>
    <w:p w:rsidR="003B1AF1" w:rsidRPr="003B1AF1" w:rsidRDefault="003B1AF1" w:rsidP="003B1AF1">
      <w:pPr>
        <w:autoSpaceDE w:val="0"/>
        <w:autoSpaceDN w:val="0"/>
        <w:adjustRightInd w:val="0"/>
        <w:ind w:firstLine="709"/>
        <w:jc w:val="both"/>
        <w:rPr>
          <w:color w:val="000000"/>
          <w:sz w:val="16"/>
          <w:szCs w:val="16"/>
        </w:rPr>
      </w:pPr>
      <w:r w:rsidRPr="003B1AF1">
        <w:rPr>
          <w:color w:val="000000"/>
          <w:sz w:val="16"/>
          <w:szCs w:val="16"/>
        </w:rPr>
        <w:t>- доплата за работу с вредными и (или) опасными условиями труда, согласно результатам специальной оценки условий труда;</w:t>
      </w:r>
    </w:p>
    <w:p w:rsidR="003B1AF1" w:rsidRPr="003B1AF1" w:rsidRDefault="003B1AF1" w:rsidP="003B1AF1">
      <w:pPr>
        <w:autoSpaceDE w:val="0"/>
        <w:autoSpaceDN w:val="0"/>
        <w:adjustRightInd w:val="0"/>
        <w:ind w:firstLine="709"/>
        <w:jc w:val="both"/>
        <w:rPr>
          <w:sz w:val="16"/>
          <w:szCs w:val="16"/>
        </w:rPr>
      </w:pPr>
      <w:r w:rsidRPr="003B1AF1">
        <w:rPr>
          <w:color w:val="000000"/>
          <w:sz w:val="16"/>
          <w:szCs w:val="16"/>
        </w:rPr>
        <w:t>-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w:t>
      </w:r>
      <w:r w:rsidRPr="003B1AF1">
        <w:rPr>
          <w:sz w:val="16"/>
          <w:szCs w:val="16"/>
        </w:rPr>
        <w:t xml:space="preserve"> устанавливается распоряжением администрации Тогучинского района Новосибирской области, размер оплаты определяется в рамках трудовых отношений дополнительным соглашением в пределах фонда оплаты труда;</w:t>
      </w:r>
    </w:p>
    <w:p w:rsidR="003B1AF1" w:rsidRPr="003B1AF1" w:rsidRDefault="003B1AF1" w:rsidP="003B1AF1">
      <w:pPr>
        <w:autoSpaceDE w:val="0"/>
        <w:autoSpaceDN w:val="0"/>
        <w:adjustRightInd w:val="0"/>
        <w:ind w:firstLine="709"/>
        <w:jc w:val="both"/>
        <w:rPr>
          <w:sz w:val="16"/>
          <w:szCs w:val="16"/>
        </w:rPr>
      </w:pPr>
      <w:r w:rsidRPr="003B1AF1">
        <w:rPr>
          <w:sz w:val="16"/>
          <w:szCs w:val="16"/>
        </w:rPr>
        <w:t>- доплата за особенности деятельности Учреждения, работа в которых дает право на установление руководителям компенсационной надбавки за особенности деятельности в размере:</w:t>
      </w:r>
    </w:p>
    <w:p w:rsidR="003B1AF1" w:rsidRPr="003B1AF1" w:rsidRDefault="003B1AF1" w:rsidP="003B1AF1">
      <w:pPr>
        <w:autoSpaceDE w:val="0"/>
        <w:autoSpaceDN w:val="0"/>
        <w:adjustRightInd w:val="0"/>
        <w:ind w:firstLine="540"/>
        <w:jc w:val="both"/>
        <w:rPr>
          <w:b/>
          <w:iCs/>
          <w:sz w:val="16"/>
          <w:szCs w:val="16"/>
        </w:rPr>
      </w:pPr>
      <w:r w:rsidRPr="003B1AF1">
        <w:rPr>
          <w:sz w:val="16"/>
          <w:szCs w:val="16"/>
        </w:rPr>
        <w:tab/>
      </w:r>
    </w:p>
    <w:tbl>
      <w:tblPr>
        <w:tblW w:w="4967"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266"/>
        <w:gridCol w:w="1701"/>
      </w:tblGrid>
      <w:tr w:rsidR="003B1AF1" w:rsidRPr="003B1AF1" w:rsidTr="00846714">
        <w:tc>
          <w:tcPr>
            <w:tcW w:w="3266"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autoSpaceDE w:val="0"/>
              <w:autoSpaceDN w:val="0"/>
              <w:adjustRightInd w:val="0"/>
              <w:ind w:firstLine="540"/>
              <w:jc w:val="center"/>
              <w:rPr>
                <w:sz w:val="16"/>
                <w:szCs w:val="16"/>
              </w:rPr>
            </w:pPr>
            <w:r w:rsidRPr="003B1AF1">
              <w:rPr>
                <w:sz w:val="16"/>
                <w:szCs w:val="16"/>
              </w:rPr>
              <w:t>Наименование Учреждений и их подразделений</w:t>
            </w:r>
          </w:p>
        </w:tc>
        <w:tc>
          <w:tcPr>
            <w:tcW w:w="1701"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autoSpaceDE w:val="0"/>
              <w:autoSpaceDN w:val="0"/>
              <w:adjustRightInd w:val="0"/>
              <w:ind w:firstLine="540"/>
              <w:jc w:val="center"/>
              <w:rPr>
                <w:sz w:val="16"/>
                <w:szCs w:val="16"/>
              </w:rPr>
            </w:pPr>
            <w:r w:rsidRPr="003B1AF1">
              <w:rPr>
                <w:sz w:val="16"/>
                <w:szCs w:val="16"/>
              </w:rPr>
              <w:t>Размер надбавки (в процентах от должностного оклада (оклада), ставки заработной платы)</w:t>
            </w:r>
          </w:p>
        </w:tc>
      </w:tr>
      <w:tr w:rsidR="003B1AF1" w:rsidRPr="003B1AF1" w:rsidTr="00846714">
        <w:tc>
          <w:tcPr>
            <w:tcW w:w="3266"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autoSpaceDE w:val="0"/>
              <w:autoSpaceDN w:val="0"/>
              <w:adjustRightInd w:val="0"/>
              <w:rPr>
                <w:sz w:val="16"/>
                <w:szCs w:val="16"/>
              </w:rPr>
            </w:pPr>
            <w:r w:rsidRPr="003B1AF1">
              <w:rPr>
                <w:sz w:val="16"/>
                <w:szCs w:val="16"/>
              </w:rPr>
              <w:t>МБУ Тогучинского района «Комплексный центр социального обслуживания населения»</w:t>
            </w:r>
          </w:p>
        </w:tc>
        <w:tc>
          <w:tcPr>
            <w:tcW w:w="1701"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autoSpaceDE w:val="0"/>
              <w:autoSpaceDN w:val="0"/>
              <w:adjustRightInd w:val="0"/>
              <w:ind w:firstLine="540"/>
              <w:jc w:val="center"/>
              <w:rPr>
                <w:sz w:val="16"/>
                <w:szCs w:val="16"/>
              </w:rPr>
            </w:pPr>
            <w:r w:rsidRPr="003B1AF1">
              <w:rPr>
                <w:sz w:val="16"/>
                <w:szCs w:val="16"/>
              </w:rPr>
              <w:t>15%</w:t>
            </w:r>
          </w:p>
        </w:tc>
      </w:tr>
      <w:tr w:rsidR="003B1AF1" w:rsidRPr="003B1AF1" w:rsidTr="00846714">
        <w:tc>
          <w:tcPr>
            <w:tcW w:w="3266"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rPr>
                <w:sz w:val="16"/>
                <w:szCs w:val="16"/>
              </w:rPr>
            </w:pPr>
            <w:r w:rsidRPr="003B1AF1">
              <w:rPr>
                <w:sz w:val="16"/>
                <w:szCs w:val="16"/>
              </w:rPr>
              <w:t>МКУ Тогучинского района «Центр помощи детям, оставшимся без попечения родителей»</w:t>
            </w:r>
          </w:p>
        </w:tc>
        <w:tc>
          <w:tcPr>
            <w:tcW w:w="1701" w:type="dxa"/>
            <w:tcBorders>
              <w:top w:val="single" w:sz="4" w:space="0" w:color="00000A"/>
              <w:left w:val="single" w:sz="4" w:space="0" w:color="00000A"/>
              <w:bottom w:val="single" w:sz="4" w:space="0" w:color="00000A"/>
              <w:right w:val="single" w:sz="4" w:space="0" w:color="00000A"/>
            </w:tcBorders>
            <w:hideMark/>
          </w:tcPr>
          <w:p w:rsidR="003B1AF1" w:rsidRPr="003B1AF1" w:rsidRDefault="003B1AF1" w:rsidP="003B1AF1">
            <w:pPr>
              <w:autoSpaceDE w:val="0"/>
              <w:autoSpaceDN w:val="0"/>
              <w:adjustRightInd w:val="0"/>
              <w:ind w:firstLine="540"/>
              <w:jc w:val="center"/>
              <w:rPr>
                <w:sz w:val="16"/>
                <w:szCs w:val="16"/>
              </w:rPr>
            </w:pPr>
            <w:r w:rsidRPr="003B1AF1">
              <w:rPr>
                <w:sz w:val="16"/>
                <w:szCs w:val="16"/>
              </w:rPr>
              <w:t>20%</w:t>
            </w:r>
          </w:p>
        </w:tc>
      </w:tr>
    </w:tbl>
    <w:p w:rsidR="003B1AF1" w:rsidRPr="003B1AF1" w:rsidRDefault="003B1AF1" w:rsidP="003B1AF1">
      <w:pPr>
        <w:autoSpaceDE w:val="0"/>
        <w:autoSpaceDN w:val="0"/>
        <w:adjustRightInd w:val="0"/>
        <w:ind w:firstLine="540"/>
        <w:rPr>
          <w:sz w:val="16"/>
          <w:szCs w:val="16"/>
        </w:rPr>
      </w:pPr>
    </w:p>
    <w:p w:rsidR="003B1AF1" w:rsidRPr="003B1AF1" w:rsidRDefault="003B1AF1" w:rsidP="003B1AF1">
      <w:pPr>
        <w:jc w:val="center"/>
        <w:rPr>
          <w:sz w:val="16"/>
          <w:szCs w:val="16"/>
        </w:rPr>
      </w:pPr>
      <w:r w:rsidRPr="003B1AF1">
        <w:rPr>
          <w:sz w:val="16"/>
          <w:szCs w:val="16"/>
        </w:rPr>
        <w:t>4. Перечень и размеры стимулирующих выплат</w:t>
      </w:r>
    </w:p>
    <w:p w:rsidR="003B1AF1" w:rsidRPr="003B1AF1" w:rsidRDefault="003B1AF1" w:rsidP="003B1AF1">
      <w:pPr>
        <w:jc w:val="both"/>
        <w:rPr>
          <w:b/>
          <w:sz w:val="16"/>
          <w:szCs w:val="16"/>
        </w:rPr>
      </w:pPr>
    </w:p>
    <w:p w:rsidR="003B1AF1" w:rsidRPr="003B1AF1" w:rsidRDefault="003B1AF1" w:rsidP="003B1AF1">
      <w:pPr>
        <w:ind w:firstLine="709"/>
        <w:jc w:val="both"/>
        <w:rPr>
          <w:sz w:val="16"/>
          <w:szCs w:val="16"/>
        </w:rPr>
      </w:pPr>
      <w:r w:rsidRPr="003B1AF1">
        <w:rPr>
          <w:sz w:val="16"/>
          <w:szCs w:val="16"/>
        </w:rPr>
        <w:t>4.1. Руководителям Учреждений установлены следующие выплаты стимулирующего характера:</w:t>
      </w:r>
    </w:p>
    <w:p w:rsidR="003B1AF1" w:rsidRPr="003B1AF1" w:rsidRDefault="003B1AF1" w:rsidP="003B1AF1">
      <w:pPr>
        <w:jc w:val="both"/>
        <w:rPr>
          <w:sz w:val="16"/>
          <w:szCs w:val="16"/>
        </w:rPr>
      </w:pPr>
      <w:r w:rsidRPr="003B1AF1">
        <w:rPr>
          <w:sz w:val="16"/>
          <w:szCs w:val="16"/>
        </w:rPr>
        <w:t>- надбавка за качественные показатели эффективности деятельности;</w:t>
      </w:r>
    </w:p>
    <w:p w:rsidR="003B1AF1" w:rsidRPr="003B1AF1" w:rsidRDefault="003B1AF1" w:rsidP="003B1AF1">
      <w:pPr>
        <w:jc w:val="both"/>
        <w:rPr>
          <w:sz w:val="16"/>
          <w:szCs w:val="16"/>
        </w:rPr>
      </w:pPr>
      <w:r w:rsidRPr="003B1AF1">
        <w:rPr>
          <w:sz w:val="16"/>
          <w:szCs w:val="16"/>
        </w:rPr>
        <w:t>- надбавка за квалификационную категорию;</w:t>
      </w:r>
    </w:p>
    <w:p w:rsidR="003B1AF1" w:rsidRPr="003B1AF1" w:rsidRDefault="003B1AF1" w:rsidP="003B1AF1">
      <w:pPr>
        <w:jc w:val="both"/>
        <w:rPr>
          <w:sz w:val="16"/>
          <w:szCs w:val="16"/>
        </w:rPr>
      </w:pPr>
      <w:r w:rsidRPr="003B1AF1">
        <w:rPr>
          <w:sz w:val="16"/>
          <w:szCs w:val="16"/>
        </w:rPr>
        <w:t>- надбавка за продолжительность непрерывной работы (за стаж работы);</w:t>
      </w:r>
    </w:p>
    <w:p w:rsidR="003B1AF1" w:rsidRPr="003B1AF1" w:rsidRDefault="003B1AF1" w:rsidP="003B1AF1">
      <w:pPr>
        <w:jc w:val="both"/>
        <w:rPr>
          <w:sz w:val="16"/>
          <w:szCs w:val="16"/>
        </w:rPr>
      </w:pPr>
      <w:r w:rsidRPr="003B1AF1">
        <w:rPr>
          <w:sz w:val="16"/>
          <w:szCs w:val="16"/>
        </w:rPr>
        <w:t>- премии по итогам календарного периода;</w:t>
      </w:r>
    </w:p>
    <w:p w:rsidR="003B1AF1" w:rsidRPr="003B1AF1" w:rsidRDefault="003B1AF1" w:rsidP="003B1AF1">
      <w:pPr>
        <w:jc w:val="both"/>
        <w:rPr>
          <w:color w:val="FF0000"/>
          <w:sz w:val="16"/>
          <w:szCs w:val="16"/>
        </w:rPr>
      </w:pPr>
      <w:r w:rsidRPr="003B1AF1">
        <w:rPr>
          <w:sz w:val="16"/>
          <w:szCs w:val="16"/>
        </w:rPr>
        <w:t>- премии за выполнение важных и особо важных заданий.</w:t>
      </w:r>
    </w:p>
    <w:p w:rsidR="003B1AF1" w:rsidRPr="00846714" w:rsidRDefault="00846714" w:rsidP="00846714">
      <w:pPr>
        <w:tabs>
          <w:tab w:val="left" w:pos="709"/>
        </w:tabs>
        <w:jc w:val="both"/>
        <w:rPr>
          <w:sz w:val="16"/>
          <w:szCs w:val="16"/>
        </w:rPr>
      </w:pPr>
      <w:r>
        <w:rPr>
          <w:sz w:val="16"/>
          <w:szCs w:val="16"/>
        </w:rPr>
        <w:tab/>
      </w:r>
      <w:r w:rsidR="003B1AF1" w:rsidRPr="003B1AF1">
        <w:rPr>
          <w:sz w:val="16"/>
          <w:szCs w:val="16"/>
        </w:rPr>
        <w:t xml:space="preserve">4.1.1. Надбавка за качественные показатели эффективности </w:t>
      </w:r>
      <w:r w:rsidR="003B1AF1" w:rsidRPr="00846714">
        <w:rPr>
          <w:sz w:val="16"/>
          <w:szCs w:val="16"/>
        </w:rPr>
        <w:t>деятельности</w:t>
      </w:r>
      <w:r w:rsidRPr="00846714">
        <w:rPr>
          <w:sz w:val="16"/>
          <w:szCs w:val="16"/>
        </w:rPr>
        <w:t>.</w:t>
      </w:r>
    </w:p>
    <w:p w:rsidR="00846714" w:rsidRPr="00846714" w:rsidRDefault="00846714" w:rsidP="00846714">
      <w:pPr>
        <w:ind w:firstLine="709"/>
        <w:jc w:val="both"/>
        <w:rPr>
          <w:sz w:val="16"/>
          <w:szCs w:val="16"/>
        </w:rPr>
      </w:pPr>
      <w:r w:rsidRPr="00846714">
        <w:rPr>
          <w:sz w:val="16"/>
          <w:szCs w:val="16"/>
        </w:rPr>
        <w:t xml:space="preserve">4.1.1.1.  Качественные показатели эффективности деятельности Учреждений для установления надбавок руководителям Учреждений: </w:t>
      </w:r>
    </w:p>
    <w:p w:rsidR="00846714" w:rsidRPr="00846714" w:rsidRDefault="00846714" w:rsidP="00846714">
      <w:pPr>
        <w:tabs>
          <w:tab w:val="left" w:pos="709"/>
        </w:tabs>
        <w:jc w:val="both"/>
        <w:rPr>
          <w:sz w:val="16"/>
          <w:szCs w:val="16"/>
        </w:rPr>
      </w:pPr>
      <w:r w:rsidRPr="00846714">
        <w:rPr>
          <w:b/>
          <w:sz w:val="16"/>
          <w:szCs w:val="16"/>
        </w:rPr>
        <w:t>- МБУ Тогучинского района «Комплексный центр социального обслуживания населения»:</w:t>
      </w:r>
    </w:p>
    <w:p w:rsidR="00846714" w:rsidRPr="00846714" w:rsidRDefault="00846714" w:rsidP="00846714">
      <w:pPr>
        <w:tabs>
          <w:tab w:val="left" w:pos="709"/>
        </w:tabs>
        <w:jc w:val="both"/>
        <w:rPr>
          <w:sz w:val="16"/>
          <w:szCs w:val="16"/>
        </w:rPr>
      </w:pPr>
    </w:p>
    <w:p w:rsidR="00846714" w:rsidRPr="003B1AF1" w:rsidRDefault="00846714" w:rsidP="00846714">
      <w:pPr>
        <w:tabs>
          <w:tab w:val="left" w:pos="709"/>
        </w:tabs>
        <w:jc w:val="both"/>
        <w:rPr>
          <w:sz w:val="16"/>
          <w:szCs w:val="16"/>
        </w:rPr>
      </w:pPr>
    </w:p>
    <w:p w:rsidR="00846714" w:rsidRDefault="00846714" w:rsidP="003B1AF1">
      <w:pPr>
        <w:tabs>
          <w:tab w:val="left" w:pos="709"/>
        </w:tabs>
        <w:jc w:val="center"/>
        <w:rPr>
          <w:sz w:val="16"/>
          <w:szCs w:val="16"/>
        </w:rPr>
        <w:sectPr w:rsidR="00846714" w:rsidSect="00A67465">
          <w:type w:val="continuous"/>
          <w:pgSz w:w="11906" w:h="16838" w:code="9"/>
          <w:pgMar w:top="567" w:right="567" w:bottom="567" w:left="567" w:header="720" w:footer="720" w:gutter="0"/>
          <w:cols w:num="2" w:space="709"/>
          <w:docGrid w:linePitch="360"/>
        </w:sectPr>
      </w:pPr>
    </w:p>
    <w:tbl>
      <w:tblPr>
        <w:tblpPr w:leftFromText="180" w:rightFromText="180" w:bottomFromText="160" w:vertAnchor="text" w:horzAnchor="page" w:tblpX="388" w:tblpY="173"/>
        <w:tblW w:w="11160" w:type="dxa"/>
        <w:tblLayout w:type="fixed"/>
        <w:tblLook w:val="04A0" w:firstRow="1" w:lastRow="0" w:firstColumn="1" w:lastColumn="0" w:noHBand="0" w:noVBand="1"/>
      </w:tblPr>
      <w:tblGrid>
        <w:gridCol w:w="708"/>
        <w:gridCol w:w="2660"/>
        <w:gridCol w:w="3967"/>
        <w:gridCol w:w="1983"/>
        <w:gridCol w:w="1842"/>
      </w:tblGrid>
      <w:tr w:rsidR="00846714" w:rsidRPr="00846714" w:rsidTr="006322CC">
        <w:trPr>
          <w:trHeight w:val="417"/>
        </w:trPr>
        <w:tc>
          <w:tcPr>
            <w:tcW w:w="708" w:type="dxa"/>
            <w:tcBorders>
              <w:top w:val="single" w:sz="4" w:space="0" w:color="auto"/>
              <w:left w:val="single" w:sz="4" w:space="0" w:color="auto"/>
              <w:bottom w:val="single" w:sz="4" w:space="0" w:color="auto"/>
              <w:right w:val="single" w:sz="4" w:space="0" w:color="auto"/>
            </w:tcBorders>
            <w:vAlign w:val="center"/>
            <w:hideMark/>
          </w:tcPr>
          <w:p w:rsidR="00846714" w:rsidRPr="00846714" w:rsidRDefault="00846714" w:rsidP="00846714">
            <w:pPr>
              <w:ind w:firstLine="709"/>
              <w:jc w:val="both"/>
              <w:rPr>
                <w:sz w:val="16"/>
                <w:szCs w:val="16"/>
              </w:rPr>
            </w:pPr>
            <w:r w:rsidRPr="00846714">
              <w:rPr>
                <w:sz w:val="16"/>
                <w:szCs w:val="16"/>
              </w:rPr>
              <w:t>№ п/п</w:t>
            </w:r>
          </w:p>
        </w:tc>
        <w:tc>
          <w:tcPr>
            <w:tcW w:w="2660" w:type="dxa"/>
            <w:tcBorders>
              <w:top w:val="single" w:sz="4" w:space="0" w:color="auto"/>
              <w:left w:val="nil"/>
              <w:bottom w:val="single" w:sz="4" w:space="0" w:color="auto"/>
              <w:right w:val="single" w:sz="4" w:space="0" w:color="auto"/>
            </w:tcBorders>
            <w:vAlign w:val="center"/>
            <w:hideMark/>
          </w:tcPr>
          <w:p w:rsidR="00846714" w:rsidRPr="00846714" w:rsidRDefault="00846714" w:rsidP="00846714">
            <w:pPr>
              <w:jc w:val="both"/>
              <w:rPr>
                <w:sz w:val="16"/>
                <w:szCs w:val="16"/>
              </w:rPr>
            </w:pPr>
            <w:r w:rsidRPr="00846714">
              <w:rPr>
                <w:sz w:val="16"/>
                <w:szCs w:val="16"/>
              </w:rPr>
              <w:t>Наименование показателей</w:t>
            </w:r>
          </w:p>
        </w:tc>
        <w:tc>
          <w:tcPr>
            <w:tcW w:w="3967" w:type="dxa"/>
            <w:tcBorders>
              <w:top w:val="single" w:sz="4" w:space="0" w:color="auto"/>
              <w:left w:val="nil"/>
              <w:bottom w:val="single" w:sz="4" w:space="0" w:color="auto"/>
              <w:right w:val="single" w:sz="4" w:space="0" w:color="auto"/>
            </w:tcBorders>
            <w:vAlign w:val="center"/>
            <w:hideMark/>
          </w:tcPr>
          <w:p w:rsidR="00846714" w:rsidRPr="00846714" w:rsidRDefault="00846714" w:rsidP="00846714">
            <w:pPr>
              <w:jc w:val="both"/>
              <w:rPr>
                <w:sz w:val="16"/>
                <w:szCs w:val="16"/>
              </w:rPr>
            </w:pPr>
            <w:r w:rsidRPr="00846714">
              <w:rPr>
                <w:sz w:val="16"/>
                <w:szCs w:val="16"/>
              </w:rPr>
              <w:t>Критерии оценки показателей</w:t>
            </w:r>
          </w:p>
        </w:tc>
        <w:tc>
          <w:tcPr>
            <w:tcW w:w="1983" w:type="dxa"/>
            <w:tcBorders>
              <w:top w:val="single" w:sz="4" w:space="0" w:color="auto"/>
              <w:left w:val="nil"/>
              <w:bottom w:val="single" w:sz="4" w:space="0" w:color="auto"/>
              <w:right w:val="single" w:sz="4" w:space="0" w:color="auto"/>
            </w:tcBorders>
            <w:vAlign w:val="center"/>
            <w:hideMark/>
          </w:tcPr>
          <w:p w:rsidR="00846714" w:rsidRPr="00846714" w:rsidRDefault="00846714" w:rsidP="00846714">
            <w:pPr>
              <w:jc w:val="both"/>
              <w:rPr>
                <w:sz w:val="16"/>
                <w:szCs w:val="16"/>
              </w:rPr>
            </w:pPr>
            <w:r w:rsidRPr="00846714">
              <w:rPr>
                <w:sz w:val="16"/>
                <w:szCs w:val="16"/>
              </w:rPr>
              <w:t>Размер % от должностного оклада</w:t>
            </w:r>
          </w:p>
        </w:tc>
        <w:tc>
          <w:tcPr>
            <w:tcW w:w="1842" w:type="dxa"/>
            <w:tcBorders>
              <w:top w:val="single" w:sz="4" w:space="0" w:color="auto"/>
              <w:left w:val="nil"/>
              <w:bottom w:val="single" w:sz="4" w:space="0" w:color="auto"/>
              <w:right w:val="single" w:sz="4" w:space="0" w:color="auto"/>
            </w:tcBorders>
            <w:vAlign w:val="center"/>
          </w:tcPr>
          <w:p w:rsidR="00846714" w:rsidRPr="00846714" w:rsidRDefault="00846714" w:rsidP="00846714">
            <w:pPr>
              <w:jc w:val="both"/>
              <w:rPr>
                <w:sz w:val="16"/>
                <w:szCs w:val="16"/>
              </w:rPr>
            </w:pPr>
            <w:r w:rsidRPr="00846714">
              <w:rPr>
                <w:sz w:val="16"/>
                <w:szCs w:val="16"/>
              </w:rPr>
              <w:t>Периодичность выплат руководителю учреждения</w:t>
            </w:r>
          </w:p>
          <w:p w:rsidR="00846714" w:rsidRPr="00846714" w:rsidRDefault="00846714" w:rsidP="00846714">
            <w:pPr>
              <w:ind w:firstLine="709"/>
              <w:jc w:val="both"/>
              <w:rPr>
                <w:sz w:val="16"/>
                <w:szCs w:val="16"/>
              </w:rPr>
            </w:pPr>
          </w:p>
        </w:tc>
      </w:tr>
      <w:tr w:rsidR="00846714" w:rsidRPr="00846714" w:rsidTr="006322CC">
        <w:trPr>
          <w:trHeight w:val="939"/>
        </w:trPr>
        <w:tc>
          <w:tcPr>
            <w:tcW w:w="708" w:type="dxa"/>
            <w:tcBorders>
              <w:top w:val="single" w:sz="4" w:space="0" w:color="auto"/>
              <w:left w:val="single" w:sz="4" w:space="0" w:color="auto"/>
              <w:bottom w:val="single" w:sz="4" w:space="0" w:color="auto"/>
              <w:right w:val="single" w:sz="4" w:space="0" w:color="auto"/>
            </w:tcBorders>
            <w:hideMark/>
          </w:tcPr>
          <w:p w:rsidR="00846714" w:rsidRPr="00846714" w:rsidRDefault="00846714" w:rsidP="00846714">
            <w:pPr>
              <w:jc w:val="both"/>
              <w:rPr>
                <w:sz w:val="16"/>
                <w:szCs w:val="16"/>
              </w:rPr>
            </w:pPr>
            <w:r w:rsidRPr="00846714">
              <w:rPr>
                <w:sz w:val="16"/>
                <w:szCs w:val="16"/>
              </w:rPr>
              <w:t>1.</w:t>
            </w:r>
          </w:p>
        </w:tc>
        <w:tc>
          <w:tcPr>
            <w:tcW w:w="2660" w:type="dxa"/>
            <w:tcBorders>
              <w:top w:val="single" w:sz="4" w:space="0" w:color="auto"/>
              <w:left w:val="nil"/>
              <w:bottom w:val="single" w:sz="4" w:space="0" w:color="auto"/>
              <w:right w:val="single" w:sz="4" w:space="0" w:color="auto"/>
            </w:tcBorders>
            <w:hideMark/>
          </w:tcPr>
          <w:p w:rsidR="00846714" w:rsidRPr="00846714" w:rsidRDefault="00846714" w:rsidP="00846714">
            <w:pPr>
              <w:jc w:val="both"/>
              <w:rPr>
                <w:sz w:val="16"/>
                <w:szCs w:val="16"/>
              </w:rPr>
            </w:pPr>
            <w:r w:rsidRPr="00846714">
              <w:rPr>
                <w:sz w:val="16"/>
                <w:szCs w:val="16"/>
              </w:rPr>
              <w:t xml:space="preserve">Выполнение </w:t>
            </w:r>
            <w:proofErr w:type="gramStart"/>
            <w:r w:rsidRPr="00846714">
              <w:rPr>
                <w:sz w:val="16"/>
                <w:szCs w:val="16"/>
              </w:rPr>
              <w:t>муниципального  задания</w:t>
            </w:r>
            <w:proofErr w:type="gramEnd"/>
            <w:r w:rsidRPr="00846714">
              <w:rPr>
                <w:sz w:val="16"/>
                <w:szCs w:val="16"/>
              </w:rPr>
              <w:t xml:space="preserve"> при отсутствии объективных факторов (чрезвычайные ситуации, карантин, проведение ремонтных работ и др.)</w:t>
            </w:r>
          </w:p>
        </w:tc>
        <w:tc>
          <w:tcPr>
            <w:tcW w:w="3967" w:type="dxa"/>
            <w:tcBorders>
              <w:top w:val="single" w:sz="4" w:space="0" w:color="auto"/>
              <w:left w:val="nil"/>
              <w:bottom w:val="single" w:sz="4" w:space="0" w:color="auto"/>
              <w:right w:val="single" w:sz="4" w:space="0" w:color="auto"/>
            </w:tcBorders>
          </w:tcPr>
          <w:p w:rsidR="00846714" w:rsidRPr="00846714" w:rsidRDefault="00846714" w:rsidP="00846714">
            <w:pPr>
              <w:ind w:firstLine="709"/>
              <w:jc w:val="both"/>
              <w:rPr>
                <w:sz w:val="16"/>
                <w:szCs w:val="16"/>
              </w:rPr>
            </w:pPr>
            <w:r w:rsidRPr="00846714">
              <w:rPr>
                <w:sz w:val="16"/>
                <w:szCs w:val="16"/>
              </w:rPr>
              <w:t>- 95% и более</w:t>
            </w:r>
          </w:p>
          <w:p w:rsidR="00846714" w:rsidRPr="00846714" w:rsidRDefault="00846714" w:rsidP="00846714">
            <w:pPr>
              <w:ind w:firstLine="709"/>
              <w:jc w:val="both"/>
              <w:rPr>
                <w:sz w:val="16"/>
                <w:szCs w:val="16"/>
              </w:rPr>
            </w:pPr>
            <w:r w:rsidRPr="00846714">
              <w:rPr>
                <w:sz w:val="16"/>
                <w:szCs w:val="16"/>
              </w:rPr>
              <w:t>- от 90% до 94%</w:t>
            </w:r>
          </w:p>
          <w:p w:rsidR="00846714" w:rsidRPr="00846714" w:rsidRDefault="00846714" w:rsidP="00846714">
            <w:pPr>
              <w:ind w:firstLine="709"/>
              <w:jc w:val="both"/>
              <w:rPr>
                <w:sz w:val="16"/>
                <w:szCs w:val="16"/>
              </w:rPr>
            </w:pPr>
            <w:r w:rsidRPr="00846714">
              <w:rPr>
                <w:sz w:val="16"/>
                <w:szCs w:val="16"/>
              </w:rPr>
              <w:t>- от 85% до 89%</w:t>
            </w:r>
          </w:p>
          <w:p w:rsidR="00846714" w:rsidRPr="00846714" w:rsidRDefault="00846714" w:rsidP="00846714">
            <w:pPr>
              <w:ind w:firstLine="709"/>
              <w:jc w:val="both"/>
              <w:rPr>
                <w:sz w:val="16"/>
                <w:szCs w:val="16"/>
              </w:rPr>
            </w:pPr>
            <w:r w:rsidRPr="00846714">
              <w:rPr>
                <w:sz w:val="16"/>
                <w:szCs w:val="16"/>
              </w:rPr>
              <w:t>- от 80% до 84 %</w:t>
            </w:r>
          </w:p>
          <w:p w:rsidR="00846714" w:rsidRPr="00846714" w:rsidRDefault="00846714" w:rsidP="00846714">
            <w:pPr>
              <w:ind w:firstLine="709"/>
              <w:jc w:val="both"/>
              <w:rPr>
                <w:sz w:val="16"/>
                <w:szCs w:val="16"/>
              </w:rPr>
            </w:pPr>
            <w:r w:rsidRPr="00846714">
              <w:rPr>
                <w:sz w:val="16"/>
                <w:szCs w:val="16"/>
              </w:rPr>
              <w:t>- менее 80%</w:t>
            </w:r>
          </w:p>
        </w:tc>
        <w:tc>
          <w:tcPr>
            <w:tcW w:w="1983" w:type="dxa"/>
            <w:tcBorders>
              <w:top w:val="single" w:sz="4" w:space="0" w:color="auto"/>
              <w:left w:val="nil"/>
              <w:bottom w:val="single" w:sz="4" w:space="0" w:color="auto"/>
              <w:right w:val="single" w:sz="4" w:space="0" w:color="auto"/>
            </w:tcBorders>
            <w:hideMark/>
          </w:tcPr>
          <w:p w:rsidR="00846714" w:rsidRPr="00846714" w:rsidRDefault="00846714" w:rsidP="00846714">
            <w:pPr>
              <w:ind w:firstLine="709"/>
              <w:jc w:val="both"/>
              <w:rPr>
                <w:sz w:val="16"/>
                <w:szCs w:val="16"/>
              </w:rPr>
            </w:pPr>
            <w:r w:rsidRPr="00846714">
              <w:rPr>
                <w:sz w:val="16"/>
                <w:szCs w:val="16"/>
              </w:rPr>
              <w:t>25</w:t>
            </w:r>
          </w:p>
          <w:p w:rsidR="00846714" w:rsidRPr="00846714" w:rsidRDefault="00846714" w:rsidP="00846714">
            <w:pPr>
              <w:ind w:firstLine="709"/>
              <w:jc w:val="both"/>
              <w:rPr>
                <w:sz w:val="16"/>
                <w:szCs w:val="16"/>
              </w:rPr>
            </w:pPr>
            <w:r w:rsidRPr="00846714">
              <w:rPr>
                <w:sz w:val="16"/>
                <w:szCs w:val="16"/>
              </w:rPr>
              <w:t>15</w:t>
            </w:r>
          </w:p>
          <w:p w:rsidR="00846714" w:rsidRPr="00846714" w:rsidRDefault="00846714" w:rsidP="00846714">
            <w:pPr>
              <w:ind w:firstLine="709"/>
              <w:jc w:val="both"/>
              <w:rPr>
                <w:sz w:val="16"/>
                <w:szCs w:val="16"/>
              </w:rPr>
            </w:pPr>
            <w:r w:rsidRPr="00846714">
              <w:rPr>
                <w:sz w:val="16"/>
                <w:szCs w:val="16"/>
              </w:rPr>
              <w:t>10</w:t>
            </w:r>
          </w:p>
          <w:p w:rsidR="00846714" w:rsidRPr="00846714" w:rsidRDefault="00846714" w:rsidP="00846714">
            <w:pPr>
              <w:ind w:firstLine="709"/>
              <w:jc w:val="both"/>
              <w:rPr>
                <w:sz w:val="16"/>
                <w:szCs w:val="16"/>
              </w:rPr>
            </w:pPr>
            <w:r w:rsidRPr="00846714">
              <w:rPr>
                <w:sz w:val="16"/>
                <w:szCs w:val="16"/>
                <w:lang w:val="en-US"/>
              </w:rPr>
              <w:t xml:space="preserve">  </w:t>
            </w:r>
            <w:r w:rsidRPr="00846714">
              <w:rPr>
                <w:sz w:val="16"/>
                <w:szCs w:val="16"/>
              </w:rPr>
              <w:t>5</w:t>
            </w:r>
          </w:p>
          <w:p w:rsidR="00846714" w:rsidRPr="00846714" w:rsidRDefault="00846714" w:rsidP="00846714">
            <w:pPr>
              <w:ind w:firstLine="709"/>
              <w:jc w:val="both"/>
              <w:rPr>
                <w:sz w:val="16"/>
                <w:szCs w:val="16"/>
              </w:rPr>
            </w:pPr>
            <w:r w:rsidRPr="00846714">
              <w:rPr>
                <w:sz w:val="16"/>
                <w:szCs w:val="16"/>
                <w:lang w:val="en-US"/>
              </w:rPr>
              <w:t xml:space="preserve">  </w:t>
            </w:r>
            <w:r w:rsidRPr="00846714">
              <w:rPr>
                <w:sz w:val="16"/>
                <w:szCs w:val="16"/>
              </w:rPr>
              <w:t>0</w:t>
            </w:r>
          </w:p>
        </w:tc>
        <w:tc>
          <w:tcPr>
            <w:tcW w:w="1842" w:type="dxa"/>
            <w:tcBorders>
              <w:top w:val="single" w:sz="4" w:space="0" w:color="auto"/>
              <w:left w:val="nil"/>
              <w:bottom w:val="single" w:sz="4" w:space="0" w:color="auto"/>
              <w:right w:val="single" w:sz="4" w:space="0" w:color="auto"/>
            </w:tcBorders>
            <w:hideMark/>
          </w:tcPr>
          <w:p w:rsidR="00846714" w:rsidRPr="00846714" w:rsidRDefault="00846714" w:rsidP="00846714">
            <w:pPr>
              <w:jc w:val="both"/>
              <w:rPr>
                <w:sz w:val="16"/>
                <w:szCs w:val="16"/>
              </w:rPr>
            </w:pPr>
            <w:r w:rsidRPr="00846714">
              <w:rPr>
                <w:sz w:val="16"/>
                <w:szCs w:val="16"/>
              </w:rPr>
              <w:t>1 раз в полгода</w:t>
            </w:r>
          </w:p>
          <w:p w:rsidR="00846714" w:rsidRPr="00846714" w:rsidRDefault="00846714" w:rsidP="00846714">
            <w:pPr>
              <w:jc w:val="both"/>
              <w:rPr>
                <w:sz w:val="16"/>
                <w:szCs w:val="16"/>
              </w:rPr>
            </w:pPr>
            <w:r w:rsidRPr="00846714">
              <w:rPr>
                <w:sz w:val="16"/>
                <w:szCs w:val="16"/>
              </w:rPr>
              <w:t>(январь, июль)</w:t>
            </w:r>
          </w:p>
          <w:p w:rsidR="00846714" w:rsidRPr="00846714" w:rsidRDefault="00846714" w:rsidP="00846714">
            <w:pPr>
              <w:jc w:val="both"/>
              <w:rPr>
                <w:sz w:val="16"/>
                <w:szCs w:val="16"/>
              </w:rPr>
            </w:pPr>
            <w:r w:rsidRPr="00846714">
              <w:rPr>
                <w:sz w:val="16"/>
                <w:szCs w:val="16"/>
              </w:rPr>
              <w:t>С выплатой один раз в полгода</w:t>
            </w:r>
          </w:p>
        </w:tc>
      </w:tr>
      <w:tr w:rsidR="00846714" w:rsidRPr="00846714" w:rsidTr="006322CC">
        <w:trPr>
          <w:trHeight w:val="320"/>
        </w:trPr>
        <w:tc>
          <w:tcPr>
            <w:tcW w:w="708" w:type="dxa"/>
            <w:tcBorders>
              <w:top w:val="single" w:sz="4" w:space="0" w:color="auto"/>
              <w:left w:val="single" w:sz="4" w:space="0" w:color="auto"/>
              <w:bottom w:val="nil"/>
              <w:right w:val="single" w:sz="4" w:space="0" w:color="auto"/>
            </w:tcBorders>
            <w:hideMark/>
          </w:tcPr>
          <w:p w:rsidR="00846714" w:rsidRPr="00846714" w:rsidRDefault="00846714" w:rsidP="00846714">
            <w:pPr>
              <w:ind w:firstLine="709"/>
              <w:jc w:val="both"/>
              <w:rPr>
                <w:sz w:val="16"/>
                <w:szCs w:val="16"/>
              </w:rPr>
            </w:pPr>
            <w:r w:rsidRPr="00846714">
              <w:rPr>
                <w:sz w:val="16"/>
                <w:szCs w:val="16"/>
              </w:rPr>
              <w:t>12.</w:t>
            </w:r>
          </w:p>
        </w:tc>
        <w:tc>
          <w:tcPr>
            <w:tcW w:w="2660" w:type="dxa"/>
            <w:tcBorders>
              <w:top w:val="single" w:sz="4" w:space="0" w:color="auto"/>
              <w:left w:val="single" w:sz="4" w:space="0" w:color="auto"/>
              <w:bottom w:val="nil"/>
              <w:right w:val="nil"/>
            </w:tcBorders>
            <w:hideMark/>
          </w:tcPr>
          <w:p w:rsidR="00846714" w:rsidRPr="00846714" w:rsidRDefault="00846714" w:rsidP="00846714">
            <w:pPr>
              <w:rPr>
                <w:sz w:val="16"/>
                <w:szCs w:val="16"/>
              </w:rPr>
            </w:pPr>
            <w:r w:rsidRPr="00846714">
              <w:rPr>
                <w:sz w:val="16"/>
                <w:szCs w:val="16"/>
              </w:rPr>
              <w:t>Обеспечение комплексной безопасности учреждения и проживающих (пребывающих) в нем граждан</w:t>
            </w:r>
          </w:p>
        </w:tc>
        <w:tc>
          <w:tcPr>
            <w:tcW w:w="3967" w:type="dxa"/>
            <w:tcBorders>
              <w:top w:val="single" w:sz="4" w:space="0" w:color="auto"/>
              <w:left w:val="single" w:sz="4" w:space="0" w:color="auto"/>
              <w:bottom w:val="single" w:sz="4" w:space="0" w:color="auto"/>
              <w:right w:val="nil"/>
            </w:tcBorders>
          </w:tcPr>
          <w:p w:rsidR="00846714" w:rsidRPr="00846714" w:rsidRDefault="00846714" w:rsidP="00846714">
            <w:pPr>
              <w:ind w:firstLine="709"/>
              <w:jc w:val="both"/>
              <w:rPr>
                <w:sz w:val="16"/>
                <w:szCs w:val="16"/>
              </w:rPr>
            </w:pPr>
            <w:r w:rsidRPr="00846714">
              <w:rPr>
                <w:sz w:val="16"/>
                <w:szCs w:val="16"/>
              </w:rPr>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неисполненных в срок предписаний, представлений, замечаний со стороны органов государственного контроля (надзора) по итогам проведенных проверок)</w:t>
            </w:r>
          </w:p>
          <w:p w:rsidR="00846714" w:rsidRPr="00846714" w:rsidRDefault="00846714" w:rsidP="00846714">
            <w:pPr>
              <w:ind w:firstLine="709"/>
              <w:jc w:val="both"/>
              <w:rPr>
                <w:sz w:val="16"/>
                <w:szCs w:val="16"/>
              </w:rPr>
            </w:pPr>
            <w:r w:rsidRPr="00846714">
              <w:rPr>
                <w:sz w:val="16"/>
                <w:szCs w:val="16"/>
              </w:rPr>
              <w:t>Наличие неисполненных в срок предписаний, представлений, предложений или исполненных с нарушением указанных сроков</w:t>
            </w:r>
          </w:p>
        </w:tc>
        <w:tc>
          <w:tcPr>
            <w:tcW w:w="1983" w:type="dxa"/>
            <w:tcBorders>
              <w:top w:val="single" w:sz="4" w:space="0" w:color="auto"/>
              <w:left w:val="single" w:sz="4" w:space="0" w:color="auto"/>
              <w:bottom w:val="single" w:sz="4" w:space="0" w:color="auto"/>
              <w:right w:val="single" w:sz="4" w:space="0" w:color="auto"/>
            </w:tcBorders>
          </w:tcPr>
          <w:p w:rsidR="00846714" w:rsidRPr="00846714" w:rsidRDefault="00846714" w:rsidP="00846714">
            <w:pPr>
              <w:ind w:firstLine="709"/>
              <w:jc w:val="both"/>
              <w:rPr>
                <w:sz w:val="16"/>
                <w:szCs w:val="16"/>
              </w:rPr>
            </w:pPr>
          </w:p>
          <w:p w:rsidR="00846714" w:rsidRPr="00846714" w:rsidRDefault="00846714" w:rsidP="00846714">
            <w:pPr>
              <w:jc w:val="both"/>
              <w:rPr>
                <w:sz w:val="16"/>
                <w:szCs w:val="16"/>
              </w:rPr>
            </w:pPr>
            <w:r w:rsidRPr="00846714">
              <w:rPr>
                <w:sz w:val="16"/>
                <w:szCs w:val="16"/>
              </w:rPr>
              <w:t xml:space="preserve">            40</w:t>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r w:rsidRPr="00846714">
              <w:rPr>
                <w:sz w:val="16"/>
                <w:szCs w:val="16"/>
              </w:rPr>
              <w:t>0</w:t>
            </w:r>
          </w:p>
        </w:tc>
        <w:tc>
          <w:tcPr>
            <w:tcW w:w="1842" w:type="dxa"/>
            <w:tcBorders>
              <w:top w:val="single" w:sz="4" w:space="0" w:color="auto"/>
              <w:left w:val="single" w:sz="4" w:space="0" w:color="auto"/>
              <w:bottom w:val="single" w:sz="4" w:space="0" w:color="auto"/>
              <w:right w:val="single" w:sz="4" w:space="0" w:color="auto"/>
            </w:tcBorders>
          </w:tcPr>
          <w:p w:rsidR="00846714" w:rsidRPr="00846714" w:rsidRDefault="00846714" w:rsidP="00846714">
            <w:pPr>
              <w:ind w:firstLine="709"/>
              <w:jc w:val="both"/>
              <w:rPr>
                <w:sz w:val="16"/>
                <w:szCs w:val="16"/>
              </w:rPr>
            </w:pPr>
          </w:p>
          <w:p w:rsidR="00846714" w:rsidRPr="00846714" w:rsidRDefault="00846714" w:rsidP="00846714">
            <w:pPr>
              <w:jc w:val="both"/>
              <w:rPr>
                <w:sz w:val="16"/>
                <w:szCs w:val="16"/>
              </w:rPr>
            </w:pPr>
            <w:r w:rsidRPr="00846714">
              <w:rPr>
                <w:sz w:val="16"/>
                <w:szCs w:val="16"/>
              </w:rPr>
              <w:t>Ежемесячно</w:t>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tc>
      </w:tr>
      <w:tr w:rsidR="00846714" w:rsidRPr="00846714" w:rsidTr="006322CC">
        <w:trPr>
          <w:trHeight w:val="4817"/>
        </w:trPr>
        <w:tc>
          <w:tcPr>
            <w:tcW w:w="708" w:type="dxa"/>
            <w:tcBorders>
              <w:top w:val="single" w:sz="4" w:space="0" w:color="auto"/>
              <w:left w:val="single" w:sz="4" w:space="0" w:color="auto"/>
              <w:bottom w:val="single" w:sz="4" w:space="0" w:color="000000"/>
              <w:right w:val="single" w:sz="4" w:space="0" w:color="auto"/>
            </w:tcBorders>
            <w:hideMark/>
          </w:tcPr>
          <w:p w:rsidR="00846714" w:rsidRPr="00846714" w:rsidRDefault="00846714" w:rsidP="00846714">
            <w:pPr>
              <w:ind w:firstLine="709"/>
              <w:jc w:val="both"/>
              <w:rPr>
                <w:sz w:val="16"/>
                <w:szCs w:val="16"/>
              </w:rPr>
            </w:pPr>
            <w:r w:rsidRPr="00846714">
              <w:rPr>
                <w:sz w:val="16"/>
                <w:szCs w:val="16"/>
              </w:rPr>
              <w:t>13.</w:t>
            </w:r>
          </w:p>
        </w:tc>
        <w:tc>
          <w:tcPr>
            <w:tcW w:w="2660" w:type="dxa"/>
            <w:tcBorders>
              <w:top w:val="single" w:sz="4" w:space="0" w:color="auto"/>
              <w:left w:val="single" w:sz="4" w:space="0" w:color="auto"/>
              <w:bottom w:val="single" w:sz="4" w:space="0" w:color="000000"/>
              <w:right w:val="nil"/>
            </w:tcBorders>
            <w:hideMark/>
          </w:tcPr>
          <w:p w:rsidR="00846714" w:rsidRPr="00846714" w:rsidRDefault="00846714" w:rsidP="00846714">
            <w:pPr>
              <w:jc w:val="both"/>
              <w:rPr>
                <w:sz w:val="16"/>
                <w:szCs w:val="16"/>
              </w:rPr>
            </w:pPr>
            <w:r w:rsidRPr="00846714">
              <w:rPr>
                <w:sz w:val="16"/>
                <w:szCs w:val="16"/>
              </w:rPr>
              <w:t xml:space="preserve">Оснащенность учреждения помещениями, оборудованием, в том числе реабилитационным, техническими и </w:t>
            </w:r>
            <w:proofErr w:type="gramStart"/>
            <w:r w:rsidRPr="00846714">
              <w:rPr>
                <w:sz w:val="16"/>
                <w:szCs w:val="16"/>
              </w:rPr>
              <w:t>иными  средствами</w:t>
            </w:r>
            <w:proofErr w:type="gramEnd"/>
            <w:r w:rsidRPr="00846714">
              <w:rPr>
                <w:sz w:val="16"/>
                <w:szCs w:val="16"/>
              </w:rPr>
              <w:t>, необходимыми для качественного оказания социальных услуг и соответствующими установленным  требованиям</w:t>
            </w:r>
          </w:p>
        </w:tc>
        <w:tc>
          <w:tcPr>
            <w:tcW w:w="3967" w:type="dxa"/>
            <w:tcBorders>
              <w:top w:val="single" w:sz="4" w:space="0" w:color="auto"/>
              <w:left w:val="single" w:sz="4" w:space="0" w:color="auto"/>
              <w:bottom w:val="nil"/>
              <w:right w:val="single" w:sz="4" w:space="0" w:color="auto"/>
            </w:tcBorders>
          </w:tcPr>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r w:rsidRPr="00846714">
              <w:rPr>
                <w:sz w:val="16"/>
                <w:szCs w:val="16"/>
              </w:rPr>
              <w:t>Соответствие созданных в учреждении условий проживания и (или) оказания социальных и иных услуг установленным требованиям, в том числе: СП 2.1.2.3358-16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СП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установленным нормативам обеспечения получателей социальных услуг площадью жилых</w:t>
            </w:r>
          </w:p>
          <w:p w:rsidR="00846714" w:rsidRPr="00846714" w:rsidRDefault="00846714" w:rsidP="00846714">
            <w:pPr>
              <w:ind w:firstLine="709"/>
              <w:jc w:val="both"/>
              <w:rPr>
                <w:sz w:val="16"/>
                <w:szCs w:val="16"/>
              </w:rPr>
            </w:pPr>
            <w:r w:rsidRPr="00846714">
              <w:rPr>
                <w:sz w:val="16"/>
                <w:szCs w:val="16"/>
              </w:rPr>
              <w:t>помещений, мягким инвентарем, одеждой и обувью, нормам питания, натуральным нормам товаров и услуг, а также положениям стандартов социальных услуг, предоставляемых поставщиками социальных услуг, порядка предоставления социальных услуг</w:t>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r w:rsidRPr="00846714">
              <w:rPr>
                <w:sz w:val="16"/>
                <w:szCs w:val="16"/>
              </w:rPr>
              <w:t>Несоответствие созданных в учреждении условий проживания и (или) оказания социальных и иных услуг установленным требованиям</w:t>
            </w:r>
          </w:p>
        </w:tc>
        <w:tc>
          <w:tcPr>
            <w:tcW w:w="1983" w:type="dxa"/>
            <w:tcBorders>
              <w:top w:val="single" w:sz="4" w:space="0" w:color="auto"/>
              <w:left w:val="nil"/>
              <w:bottom w:val="nil"/>
              <w:right w:val="single" w:sz="4" w:space="0" w:color="auto"/>
            </w:tcBorders>
          </w:tcPr>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r w:rsidRPr="00846714">
              <w:rPr>
                <w:sz w:val="16"/>
                <w:szCs w:val="16"/>
              </w:rPr>
              <w:t>32</w:t>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r>
              <w:rPr>
                <w:sz w:val="16"/>
                <w:szCs w:val="16"/>
              </w:rPr>
              <w:t>0</w:t>
            </w:r>
          </w:p>
          <w:p w:rsidR="00846714" w:rsidRPr="00846714" w:rsidRDefault="00846714" w:rsidP="00846714">
            <w:pPr>
              <w:ind w:firstLine="709"/>
              <w:jc w:val="both"/>
              <w:rPr>
                <w:sz w:val="16"/>
                <w:szCs w:val="16"/>
              </w:rPr>
            </w:pPr>
          </w:p>
          <w:p w:rsidR="00846714" w:rsidRPr="00846714" w:rsidRDefault="00846714" w:rsidP="00846714">
            <w:pPr>
              <w:jc w:val="both"/>
              <w:rPr>
                <w:sz w:val="16"/>
                <w:szCs w:val="16"/>
              </w:rPr>
            </w:pPr>
          </w:p>
        </w:tc>
        <w:tc>
          <w:tcPr>
            <w:tcW w:w="1842" w:type="dxa"/>
            <w:tcBorders>
              <w:top w:val="single" w:sz="4" w:space="0" w:color="auto"/>
              <w:left w:val="nil"/>
              <w:bottom w:val="nil"/>
              <w:right w:val="single" w:sz="4" w:space="0" w:color="auto"/>
            </w:tcBorders>
          </w:tcPr>
          <w:p w:rsidR="00846714" w:rsidRPr="00846714" w:rsidRDefault="00846714" w:rsidP="00846714">
            <w:pPr>
              <w:ind w:firstLine="709"/>
              <w:jc w:val="both"/>
              <w:rPr>
                <w:sz w:val="16"/>
                <w:szCs w:val="16"/>
              </w:rPr>
            </w:pPr>
          </w:p>
          <w:p w:rsidR="00846714" w:rsidRPr="00846714" w:rsidRDefault="00846714" w:rsidP="00846714">
            <w:pPr>
              <w:jc w:val="both"/>
              <w:rPr>
                <w:sz w:val="16"/>
                <w:szCs w:val="16"/>
              </w:rPr>
            </w:pPr>
          </w:p>
          <w:p w:rsidR="00846714" w:rsidRPr="00846714" w:rsidRDefault="00846714" w:rsidP="00846714">
            <w:pPr>
              <w:jc w:val="both"/>
              <w:rPr>
                <w:sz w:val="16"/>
                <w:szCs w:val="16"/>
              </w:rPr>
            </w:pPr>
            <w:r w:rsidRPr="00846714">
              <w:rPr>
                <w:sz w:val="16"/>
                <w:szCs w:val="16"/>
              </w:rPr>
              <w:t>Ежемесячно</w:t>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tc>
      </w:tr>
      <w:tr w:rsidR="00846714" w:rsidRPr="00846714" w:rsidTr="006322CC">
        <w:trPr>
          <w:trHeight w:val="1539"/>
        </w:trPr>
        <w:tc>
          <w:tcPr>
            <w:tcW w:w="708" w:type="dxa"/>
            <w:tcBorders>
              <w:top w:val="single" w:sz="4" w:space="0" w:color="auto"/>
              <w:left w:val="single" w:sz="4" w:space="0" w:color="auto"/>
              <w:bottom w:val="single" w:sz="4" w:space="0" w:color="auto"/>
              <w:right w:val="single" w:sz="4" w:space="0" w:color="auto"/>
            </w:tcBorders>
            <w:hideMark/>
          </w:tcPr>
          <w:p w:rsidR="00846714" w:rsidRPr="00846714" w:rsidRDefault="00846714" w:rsidP="00846714">
            <w:pPr>
              <w:ind w:firstLine="709"/>
              <w:jc w:val="both"/>
              <w:rPr>
                <w:color w:val="FF0000"/>
                <w:sz w:val="16"/>
                <w:szCs w:val="16"/>
              </w:rPr>
            </w:pPr>
            <w:r w:rsidRPr="00846714">
              <w:rPr>
                <w:color w:val="FF0000"/>
                <w:sz w:val="16"/>
                <w:szCs w:val="16"/>
              </w:rPr>
              <w:t>1</w:t>
            </w:r>
            <w:r w:rsidRPr="00846714">
              <w:rPr>
                <w:sz w:val="16"/>
                <w:szCs w:val="16"/>
              </w:rPr>
              <w:t>4.</w:t>
            </w:r>
          </w:p>
        </w:tc>
        <w:tc>
          <w:tcPr>
            <w:tcW w:w="2660" w:type="dxa"/>
            <w:tcBorders>
              <w:top w:val="single" w:sz="4" w:space="0" w:color="auto"/>
              <w:left w:val="nil"/>
              <w:bottom w:val="single" w:sz="4" w:space="0" w:color="auto"/>
              <w:right w:val="single" w:sz="4" w:space="0" w:color="auto"/>
            </w:tcBorders>
            <w:hideMark/>
          </w:tcPr>
          <w:p w:rsidR="00846714" w:rsidRPr="00846714" w:rsidRDefault="00846714" w:rsidP="00846714">
            <w:pPr>
              <w:jc w:val="both"/>
              <w:rPr>
                <w:sz w:val="16"/>
                <w:szCs w:val="16"/>
              </w:rPr>
            </w:pPr>
            <w:r w:rsidRPr="00846714">
              <w:rPr>
                <w:sz w:val="16"/>
                <w:szCs w:val="16"/>
              </w:rPr>
              <w:t>Отсутствие массовой заболеваемости обслуживаемых граждан инфекционными заболеваниями (для учреждений, в которых граждане пребывают круглосуточно)</w:t>
            </w:r>
          </w:p>
        </w:tc>
        <w:tc>
          <w:tcPr>
            <w:tcW w:w="3967" w:type="dxa"/>
            <w:tcBorders>
              <w:top w:val="single" w:sz="4" w:space="0" w:color="auto"/>
              <w:left w:val="nil"/>
              <w:bottom w:val="single" w:sz="4" w:space="0" w:color="auto"/>
              <w:right w:val="single" w:sz="4" w:space="0" w:color="auto"/>
            </w:tcBorders>
          </w:tcPr>
          <w:p w:rsidR="00846714" w:rsidRPr="00846714" w:rsidRDefault="00846714" w:rsidP="00846714">
            <w:pPr>
              <w:ind w:firstLine="709"/>
              <w:jc w:val="both"/>
              <w:rPr>
                <w:sz w:val="16"/>
                <w:szCs w:val="16"/>
              </w:rPr>
            </w:pPr>
            <w:r w:rsidRPr="00846714">
              <w:rPr>
                <w:bCs/>
                <w:sz w:val="16"/>
                <w:szCs w:val="16"/>
              </w:rPr>
              <w:t>Отсутствие случаев массовой заболеваемости (более 5-ти человек), надлежащая организация профилактической работы среди граждан, проживающих в стационарных учреждениях, обеспечение мер по недопущению распространения заболеваемости (инфекции)</w:t>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r w:rsidRPr="00846714">
              <w:rPr>
                <w:sz w:val="16"/>
                <w:szCs w:val="16"/>
              </w:rPr>
              <w:t>Наличие случаев массовой заболеваемости граждан (более 5-ти человек)</w:t>
            </w:r>
          </w:p>
        </w:tc>
        <w:tc>
          <w:tcPr>
            <w:tcW w:w="1983" w:type="dxa"/>
            <w:tcBorders>
              <w:top w:val="single" w:sz="4" w:space="0" w:color="auto"/>
              <w:left w:val="nil"/>
              <w:bottom w:val="single" w:sz="4" w:space="0" w:color="auto"/>
              <w:right w:val="single" w:sz="4" w:space="0" w:color="auto"/>
            </w:tcBorders>
          </w:tcPr>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r w:rsidRPr="00846714">
              <w:rPr>
                <w:sz w:val="16"/>
                <w:szCs w:val="16"/>
              </w:rPr>
              <w:t>12</w:t>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r w:rsidRPr="00846714">
              <w:rPr>
                <w:sz w:val="16"/>
                <w:szCs w:val="16"/>
              </w:rPr>
              <w:t>0</w:t>
            </w:r>
          </w:p>
        </w:tc>
        <w:tc>
          <w:tcPr>
            <w:tcW w:w="1842" w:type="dxa"/>
            <w:tcBorders>
              <w:top w:val="single" w:sz="4" w:space="0" w:color="auto"/>
              <w:left w:val="nil"/>
              <w:bottom w:val="single" w:sz="4" w:space="0" w:color="auto"/>
              <w:right w:val="single" w:sz="4" w:space="0" w:color="auto"/>
            </w:tcBorders>
          </w:tcPr>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hanging="108"/>
              <w:jc w:val="both"/>
              <w:rPr>
                <w:sz w:val="16"/>
                <w:szCs w:val="16"/>
              </w:rPr>
            </w:pPr>
            <w:r w:rsidRPr="00846714">
              <w:rPr>
                <w:sz w:val="16"/>
                <w:szCs w:val="16"/>
              </w:rPr>
              <w:t>Ежемесячно</w:t>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tc>
      </w:tr>
      <w:tr w:rsidR="00846714" w:rsidRPr="00846714" w:rsidTr="006322CC">
        <w:trPr>
          <w:trHeight w:val="1294"/>
        </w:trPr>
        <w:tc>
          <w:tcPr>
            <w:tcW w:w="708" w:type="dxa"/>
            <w:tcBorders>
              <w:top w:val="nil"/>
              <w:left w:val="single" w:sz="4" w:space="0" w:color="auto"/>
              <w:bottom w:val="single" w:sz="4" w:space="0" w:color="auto"/>
              <w:right w:val="single" w:sz="4" w:space="0" w:color="auto"/>
            </w:tcBorders>
            <w:hideMark/>
          </w:tcPr>
          <w:p w:rsidR="00846714" w:rsidRPr="00846714" w:rsidRDefault="00846714" w:rsidP="00846714">
            <w:pPr>
              <w:jc w:val="both"/>
              <w:rPr>
                <w:sz w:val="16"/>
                <w:szCs w:val="16"/>
              </w:rPr>
            </w:pPr>
            <w:r w:rsidRPr="00846714">
              <w:rPr>
                <w:sz w:val="16"/>
                <w:szCs w:val="16"/>
              </w:rPr>
              <w:t>5.</w:t>
            </w:r>
          </w:p>
        </w:tc>
        <w:tc>
          <w:tcPr>
            <w:tcW w:w="2660" w:type="dxa"/>
            <w:tcBorders>
              <w:top w:val="nil"/>
              <w:left w:val="nil"/>
              <w:bottom w:val="single" w:sz="4" w:space="0" w:color="auto"/>
              <w:right w:val="single" w:sz="4" w:space="0" w:color="auto"/>
            </w:tcBorders>
            <w:hideMark/>
          </w:tcPr>
          <w:p w:rsidR="00846714" w:rsidRPr="00846714" w:rsidRDefault="00846714" w:rsidP="00846714">
            <w:pPr>
              <w:jc w:val="both"/>
              <w:rPr>
                <w:sz w:val="16"/>
                <w:szCs w:val="16"/>
              </w:rPr>
            </w:pPr>
            <w:r w:rsidRPr="00846714">
              <w:rPr>
                <w:sz w:val="16"/>
                <w:szCs w:val="16"/>
              </w:rPr>
              <w:t xml:space="preserve">Удовлетворенность граждан качеством и доступностью предоставления социальных услуг </w:t>
            </w:r>
          </w:p>
        </w:tc>
        <w:tc>
          <w:tcPr>
            <w:tcW w:w="3967" w:type="dxa"/>
            <w:tcBorders>
              <w:top w:val="nil"/>
              <w:left w:val="nil"/>
              <w:bottom w:val="single" w:sz="4" w:space="0" w:color="auto"/>
              <w:right w:val="single" w:sz="4" w:space="0" w:color="auto"/>
            </w:tcBorders>
          </w:tcPr>
          <w:p w:rsidR="00846714" w:rsidRPr="00846714" w:rsidRDefault="00846714" w:rsidP="00846714">
            <w:pPr>
              <w:ind w:firstLine="709"/>
              <w:jc w:val="both"/>
              <w:rPr>
                <w:sz w:val="16"/>
                <w:szCs w:val="16"/>
              </w:rPr>
            </w:pPr>
            <w:r w:rsidRPr="00846714">
              <w:rPr>
                <w:sz w:val="16"/>
                <w:szCs w:val="16"/>
              </w:rPr>
              <w:t>Положительные результаты независимой оценки качества предоставления социальных услуг</w:t>
            </w:r>
            <w:r w:rsidRPr="00846714">
              <w:rPr>
                <w:sz w:val="16"/>
                <w:szCs w:val="16"/>
              </w:rPr>
              <w:br w:type="page"/>
            </w:r>
            <w:r w:rsidRPr="00846714">
              <w:rPr>
                <w:sz w:val="16"/>
                <w:szCs w:val="16"/>
              </w:rPr>
              <w:br w:type="page"/>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r w:rsidRPr="00846714">
              <w:rPr>
                <w:sz w:val="16"/>
                <w:szCs w:val="16"/>
              </w:rPr>
              <w:t>Отсутствие жалоб, поступивших от граждан, на качество оказания социальных услуг, признанных обоснованными по результатам проверок министерства и (или) контрольно-надзорных органов</w:t>
            </w:r>
          </w:p>
        </w:tc>
        <w:tc>
          <w:tcPr>
            <w:tcW w:w="1983" w:type="dxa"/>
            <w:tcBorders>
              <w:top w:val="nil"/>
              <w:left w:val="nil"/>
              <w:bottom w:val="single" w:sz="4" w:space="0" w:color="auto"/>
              <w:right w:val="single" w:sz="4" w:space="0" w:color="auto"/>
            </w:tcBorders>
          </w:tcPr>
          <w:p w:rsidR="00846714" w:rsidRPr="00846714" w:rsidRDefault="00846714" w:rsidP="00846714">
            <w:pPr>
              <w:jc w:val="both"/>
              <w:rPr>
                <w:sz w:val="16"/>
                <w:szCs w:val="16"/>
              </w:rPr>
            </w:pPr>
          </w:p>
          <w:p w:rsidR="00846714" w:rsidRPr="00846714" w:rsidRDefault="00846714" w:rsidP="00846714">
            <w:pPr>
              <w:ind w:firstLine="709"/>
              <w:jc w:val="both"/>
              <w:rPr>
                <w:sz w:val="16"/>
                <w:szCs w:val="16"/>
              </w:rPr>
            </w:pPr>
            <w:r w:rsidRPr="00846714">
              <w:rPr>
                <w:sz w:val="16"/>
                <w:szCs w:val="16"/>
              </w:rPr>
              <w:t>5</w:t>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r w:rsidRPr="00846714">
              <w:rPr>
                <w:sz w:val="16"/>
                <w:szCs w:val="16"/>
              </w:rPr>
              <w:t>7</w:t>
            </w:r>
          </w:p>
        </w:tc>
        <w:tc>
          <w:tcPr>
            <w:tcW w:w="1842" w:type="dxa"/>
            <w:tcBorders>
              <w:top w:val="nil"/>
              <w:left w:val="nil"/>
              <w:bottom w:val="single" w:sz="4" w:space="0" w:color="auto"/>
              <w:right w:val="single" w:sz="4" w:space="0" w:color="auto"/>
            </w:tcBorders>
          </w:tcPr>
          <w:p w:rsidR="00846714" w:rsidRPr="00846714" w:rsidRDefault="00846714" w:rsidP="00846714">
            <w:pPr>
              <w:ind w:firstLine="34"/>
              <w:jc w:val="both"/>
              <w:rPr>
                <w:sz w:val="16"/>
                <w:szCs w:val="16"/>
              </w:rPr>
            </w:pPr>
          </w:p>
          <w:p w:rsidR="00846714" w:rsidRPr="00846714" w:rsidRDefault="00846714" w:rsidP="00846714">
            <w:pPr>
              <w:ind w:firstLine="34"/>
              <w:jc w:val="both"/>
              <w:rPr>
                <w:sz w:val="16"/>
                <w:szCs w:val="16"/>
              </w:rPr>
            </w:pPr>
            <w:r w:rsidRPr="00846714">
              <w:rPr>
                <w:sz w:val="16"/>
                <w:szCs w:val="16"/>
              </w:rPr>
              <w:t>Ежемесячно</w:t>
            </w:r>
          </w:p>
          <w:p w:rsidR="00846714" w:rsidRPr="00846714" w:rsidRDefault="00846714" w:rsidP="00846714">
            <w:pPr>
              <w:ind w:firstLine="34"/>
              <w:jc w:val="both"/>
              <w:rPr>
                <w:sz w:val="16"/>
                <w:szCs w:val="16"/>
              </w:rPr>
            </w:pPr>
          </w:p>
          <w:p w:rsidR="00846714" w:rsidRPr="00846714" w:rsidRDefault="00846714" w:rsidP="00846714">
            <w:pPr>
              <w:ind w:firstLine="34"/>
              <w:jc w:val="both"/>
              <w:rPr>
                <w:sz w:val="16"/>
                <w:szCs w:val="16"/>
              </w:rPr>
            </w:pPr>
          </w:p>
          <w:p w:rsidR="00846714" w:rsidRPr="00846714" w:rsidRDefault="00846714" w:rsidP="00846714">
            <w:pPr>
              <w:ind w:firstLine="34"/>
              <w:jc w:val="both"/>
              <w:rPr>
                <w:sz w:val="16"/>
                <w:szCs w:val="16"/>
              </w:rPr>
            </w:pPr>
          </w:p>
          <w:p w:rsidR="00846714" w:rsidRPr="00846714" w:rsidRDefault="00846714" w:rsidP="00846714">
            <w:pPr>
              <w:ind w:firstLine="34"/>
              <w:jc w:val="both"/>
              <w:rPr>
                <w:sz w:val="16"/>
                <w:szCs w:val="16"/>
              </w:rPr>
            </w:pPr>
          </w:p>
        </w:tc>
      </w:tr>
      <w:tr w:rsidR="00846714" w:rsidRPr="00846714" w:rsidTr="006322CC">
        <w:trPr>
          <w:trHeight w:val="975"/>
        </w:trPr>
        <w:tc>
          <w:tcPr>
            <w:tcW w:w="708" w:type="dxa"/>
            <w:tcBorders>
              <w:top w:val="single" w:sz="4" w:space="0" w:color="auto"/>
              <w:left w:val="single" w:sz="4" w:space="0" w:color="auto"/>
              <w:bottom w:val="single" w:sz="4" w:space="0" w:color="auto"/>
              <w:right w:val="single" w:sz="4" w:space="0" w:color="auto"/>
            </w:tcBorders>
            <w:hideMark/>
          </w:tcPr>
          <w:p w:rsidR="00846714" w:rsidRPr="00846714" w:rsidRDefault="00846714" w:rsidP="00846714">
            <w:pPr>
              <w:ind w:firstLine="709"/>
              <w:jc w:val="both"/>
              <w:rPr>
                <w:color w:val="FF0000"/>
                <w:sz w:val="16"/>
                <w:szCs w:val="16"/>
              </w:rPr>
            </w:pPr>
            <w:r w:rsidRPr="00846714">
              <w:rPr>
                <w:color w:val="FF0000"/>
                <w:sz w:val="16"/>
                <w:szCs w:val="16"/>
              </w:rPr>
              <w:t>1</w:t>
            </w:r>
            <w:r w:rsidRPr="00846714">
              <w:rPr>
                <w:sz w:val="16"/>
                <w:szCs w:val="16"/>
              </w:rPr>
              <w:t>6.</w:t>
            </w:r>
          </w:p>
        </w:tc>
        <w:tc>
          <w:tcPr>
            <w:tcW w:w="2660" w:type="dxa"/>
            <w:tcBorders>
              <w:top w:val="single" w:sz="4" w:space="0" w:color="auto"/>
              <w:left w:val="nil"/>
              <w:bottom w:val="single" w:sz="4" w:space="0" w:color="auto"/>
              <w:right w:val="single" w:sz="4" w:space="0" w:color="auto"/>
            </w:tcBorders>
            <w:hideMark/>
          </w:tcPr>
          <w:p w:rsidR="00846714" w:rsidRPr="00846714" w:rsidRDefault="00846714" w:rsidP="00846714">
            <w:pPr>
              <w:jc w:val="both"/>
              <w:rPr>
                <w:sz w:val="16"/>
                <w:szCs w:val="16"/>
              </w:rPr>
            </w:pPr>
            <w:r w:rsidRPr="00846714">
              <w:rPr>
                <w:sz w:val="16"/>
                <w:szCs w:val="16"/>
              </w:rPr>
              <w:t>Обеспечение информационной открытости учреждения</w:t>
            </w:r>
          </w:p>
        </w:tc>
        <w:tc>
          <w:tcPr>
            <w:tcW w:w="3967" w:type="dxa"/>
            <w:tcBorders>
              <w:top w:val="nil"/>
              <w:left w:val="nil"/>
              <w:bottom w:val="single" w:sz="4" w:space="0" w:color="auto"/>
              <w:right w:val="single" w:sz="4" w:space="0" w:color="auto"/>
            </w:tcBorders>
          </w:tcPr>
          <w:p w:rsidR="00846714" w:rsidRPr="00846714" w:rsidRDefault="00846714" w:rsidP="00846714">
            <w:pPr>
              <w:ind w:firstLine="709"/>
              <w:jc w:val="both"/>
              <w:rPr>
                <w:sz w:val="16"/>
                <w:szCs w:val="16"/>
              </w:rPr>
            </w:pPr>
            <w:r w:rsidRPr="00846714">
              <w:rPr>
                <w:sz w:val="16"/>
                <w:szCs w:val="16"/>
              </w:rPr>
              <w:t>Своевременное (в течение пяти рабочих дней) размещение информации об учреждении в соответствии с установленными показателями на официальном сайте учреждения</w:t>
            </w:r>
          </w:p>
          <w:p w:rsidR="00846714" w:rsidRPr="00846714" w:rsidRDefault="00846714" w:rsidP="00846714">
            <w:pPr>
              <w:ind w:firstLine="709"/>
              <w:jc w:val="both"/>
              <w:rPr>
                <w:sz w:val="16"/>
                <w:szCs w:val="16"/>
              </w:rPr>
            </w:pPr>
            <w:r w:rsidRPr="00846714">
              <w:rPr>
                <w:sz w:val="16"/>
                <w:szCs w:val="16"/>
              </w:rPr>
              <w:t>Своевременное (в течение одного рабочего дня) размещение информации об учреждении в соответствии с установленными показателями на федеральном портале (</w:t>
            </w:r>
            <w:proofErr w:type="spellStart"/>
            <w:r w:rsidRPr="00846714">
              <w:rPr>
                <w:sz w:val="16"/>
                <w:szCs w:val="16"/>
                <w:lang w:val="en-US"/>
              </w:rPr>
              <w:t>bosgov</w:t>
            </w:r>
            <w:proofErr w:type="spellEnd"/>
            <w:r w:rsidRPr="00846714">
              <w:rPr>
                <w:sz w:val="16"/>
                <w:szCs w:val="16"/>
              </w:rPr>
              <w:t>.</w:t>
            </w:r>
            <w:proofErr w:type="spellStart"/>
            <w:r w:rsidRPr="00846714">
              <w:rPr>
                <w:sz w:val="16"/>
                <w:szCs w:val="16"/>
                <w:lang w:val="en-US"/>
              </w:rPr>
              <w:t>ru</w:t>
            </w:r>
            <w:proofErr w:type="spellEnd"/>
            <w:r w:rsidRPr="00846714">
              <w:rPr>
                <w:sz w:val="16"/>
                <w:szCs w:val="16"/>
              </w:rPr>
              <w:t>)</w:t>
            </w:r>
          </w:p>
          <w:p w:rsidR="00846714" w:rsidRPr="00846714" w:rsidRDefault="00846714" w:rsidP="00846714">
            <w:pPr>
              <w:ind w:firstLine="709"/>
              <w:jc w:val="both"/>
              <w:rPr>
                <w:sz w:val="16"/>
                <w:szCs w:val="16"/>
              </w:rPr>
            </w:pPr>
            <w:r w:rsidRPr="00846714">
              <w:rPr>
                <w:sz w:val="16"/>
                <w:szCs w:val="16"/>
              </w:rPr>
              <w:lastRenderedPageBreak/>
              <w:t xml:space="preserve">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официальном сайте учреждения </w:t>
            </w:r>
          </w:p>
        </w:tc>
        <w:tc>
          <w:tcPr>
            <w:tcW w:w="1983" w:type="dxa"/>
            <w:tcBorders>
              <w:top w:val="nil"/>
              <w:left w:val="nil"/>
              <w:bottom w:val="single" w:sz="4" w:space="0" w:color="auto"/>
              <w:right w:val="single" w:sz="4" w:space="0" w:color="auto"/>
            </w:tcBorders>
          </w:tcPr>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r w:rsidRPr="00846714">
              <w:rPr>
                <w:sz w:val="16"/>
                <w:szCs w:val="16"/>
              </w:rPr>
              <w:t>11</w:t>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r w:rsidRPr="00846714">
              <w:rPr>
                <w:sz w:val="16"/>
                <w:szCs w:val="16"/>
              </w:rPr>
              <w:t>5</w:t>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r w:rsidRPr="00846714">
              <w:rPr>
                <w:sz w:val="16"/>
                <w:szCs w:val="16"/>
              </w:rPr>
              <w:lastRenderedPageBreak/>
              <w:t>0</w:t>
            </w:r>
          </w:p>
        </w:tc>
        <w:tc>
          <w:tcPr>
            <w:tcW w:w="1842" w:type="dxa"/>
            <w:tcBorders>
              <w:top w:val="nil"/>
              <w:left w:val="nil"/>
              <w:bottom w:val="single" w:sz="4" w:space="0" w:color="auto"/>
              <w:right w:val="single" w:sz="4" w:space="0" w:color="auto"/>
            </w:tcBorders>
          </w:tcPr>
          <w:p w:rsidR="00846714" w:rsidRPr="00846714" w:rsidRDefault="00846714" w:rsidP="00846714">
            <w:pPr>
              <w:ind w:firstLine="34"/>
              <w:jc w:val="both"/>
              <w:rPr>
                <w:sz w:val="16"/>
                <w:szCs w:val="16"/>
              </w:rPr>
            </w:pPr>
          </w:p>
          <w:p w:rsidR="00846714" w:rsidRPr="00846714" w:rsidRDefault="00846714" w:rsidP="00846714">
            <w:pPr>
              <w:ind w:firstLine="34"/>
              <w:jc w:val="both"/>
              <w:rPr>
                <w:sz w:val="16"/>
                <w:szCs w:val="16"/>
              </w:rPr>
            </w:pPr>
          </w:p>
          <w:p w:rsidR="00846714" w:rsidRPr="00846714" w:rsidRDefault="00846714" w:rsidP="00846714">
            <w:pPr>
              <w:ind w:firstLine="34"/>
              <w:jc w:val="both"/>
              <w:rPr>
                <w:sz w:val="16"/>
                <w:szCs w:val="16"/>
              </w:rPr>
            </w:pPr>
            <w:r w:rsidRPr="00846714">
              <w:rPr>
                <w:sz w:val="16"/>
                <w:szCs w:val="16"/>
              </w:rPr>
              <w:t>Ежемесячно</w:t>
            </w:r>
          </w:p>
          <w:p w:rsidR="00846714" w:rsidRPr="00846714" w:rsidRDefault="00846714" w:rsidP="00846714">
            <w:pPr>
              <w:ind w:firstLine="34"/>
              <w:jc w:val="both"/>
              <w:rPr>
                <w:sz w:val="16"/>
                <w:szCs w:val="16"/>
              </w:rPr>
            </w:pPr>
          </w:p>
          <w:p w:rsidR="00846714" w:rsidRPr="00846714" w:rsidRDefault="00846714" w:rsidP="00846714">
            <w:pPr>
              <w:ind w:firstLine="34"/>
              <w:jc w:val="both"/>
              <w:rPr>
                <w:sz w:val="16"/>
                <w:szCs w:val="16"/>
              </w:rPr>
            </w:pPr>
          </w:p>
          <w:p w:rsidR="00846714" w:rsidRPr="00846714" w:rsidRDefault="00846714" w:rsidP="00846714">
            <w:pPr>
              <w:ind w:firstLine="34"/>
              <w:jc w:val="both"/>
              <w:rPr>
                <w:sz w:val="16"/>
                <w:szCs w:val="16"/>
              </w:rPr>
            </w:pPr>
          </w:p>
        </w:tc>
      </w:tr>
      <w:tr w:rsidR="00846714" w:rsidRPr="00846714" w:rsidTr="006322CC">
        <w:trPr>
          <w:trHeight w:val="975"/>
        </w:trPr>
        <w:tc>
          <w:tcPr>
            <w:tcW w:w="708" w:type="dxa"/>
            <w:tcBorders>
              <w:top w:val="nil"/>
              <w:left w:val="single" w:sz="4" w:space="0" w:color="auto"/>
              <w:bottom w:val="single" w:sz="4" w:space="0" w:color="auto"/>
              <w:right w:val="single" w:sz="4" w:space="0" w:color="auto"/>
            </w:tcBorders>
            <w:hideMark/>
          </w:tcPr>
          <w:p w:rsidR="00846714" w:rsidRPr="00846714" w:rsidRDefault="00846714" w:rsidP="00846714">
            <w:pPr>
              <w:jc w:val="both"/>
              <w:rPr>
                <w:sz w:val="16"/>
                <w:szCs w:val="16"/>
              </w:rPr>
            </w:pPr>
            <w:r w:rsidRPr="00846714">
              <w:rPr>
                <w:sz w:val="16"/>
                <w:szCs w:val="16"/>
              </w:rPr>
              <w:t>7.</w:t>
            </w:r>
          </w:p>
        </w:tc>
        <w:tc>
          <w:tcPr>
            <w:tcW w:w="2660" w:type="dxa"/>
            <w:tcBorders>
              <w:top w:val="nil"/>
              <w:left w:val="nil"/>
              <w:bottom w:val="single" w:sz="4" w:space="0" w:color="auto"/>
              <w:right w:val="single" w:sz="4" w:space="0" w:color="auto"/>
            </w:tcBorders>
            <w:hideMark/>
          </w:tcPr>
          <w:p w:rsidR="00846714" w:rsidRPr="00846714" w:rsidRDefault="00846714" w:rsidP="00846714">
            <w:pPr>
              <w:jc w:val="both"/>
              <w:rPr>
                <w:sz w:val="16"/>
                <w:szCs w:val="16"/>
              </w:rPr>
            </w:pPr>
            <w:r w:rsidRPr="00846714">
              <w:rPr>
                <w:sz w:val="16"/>
                <w:szCs w:val="16"/>
              </w:rPr>
              <w:t>Создание (функционирование) попечительского (общественного) совета в учреждении</w:t>
            </w:r>
          </w:p>
        </w:tc>
        <w:tc>
          <w:tcPr>
            <w:tcW w:w="3967" w:type="dxa"/>
            <w:tcBorders>
              <w:top w:val="nil"/>
              <w:left w:val="nil"/>
              <w:bottom w:val="single" w:sz="4" w:space="0" w:color="auto"/>
              <w:right w:val="single" w:sz="4" w:space="0" w:color="auto"/>
            </w:tcBorders>
            <w:hideMark/>
          </w:tcPr>
          <w:p w:rsidR="00846714" w:rsidRPr="00846714" w:rsidRDefault="00846714" w:rsidP="00846714">
            <w:pPr>
              <w:jc w:val="both"/>
              <w:rPr>
                <w:sz w:val="16"/>
                <w:szCs w:val="16"/>
              </w:rPr>
            </w:pPr>
            <w:r w:rsidRPr="00846714">
              <w:rPr>
                <w:sz w:val="16"/>
                <w:szCs w:val="16"/>
              </w:rPr>
              <w:t xml:space="preserve">Наличие в учреждении попечительского (общественного) совета и его участие в оценке качества работы учреждения, подтвержденное </w:t>
            </w:r>
            <w:r w:rsidRPr="00846714">
              <w:rPr>
                <w:iCs/>
                <w:sz w:val="16"/>
                <w:szCs w:val="16"/>
              </w:rPr>
              <w:t>протоколом (протоколами) заседания (заседаний) попечительского (общественного) совета</w:t>
            </w:r>
            <w:r w:rsidRPr="00846714">
              <w:rPr>
                <w:sz w:val="16"/>
                <w:szCs w:val="16"/>
              </w:rPr>
              <w:t>. Своевременное (в течение пяти рабочих дней) размещение на сайте учреждения протокола (протоколов) заседания (заседаний) попечительского (общественного) совета с результатами оценки деятельности учреждения членами попечительского (общественного) совета и рекомендаций</w:t>
            </w:r>
          </w:p>
          <w:p w:rsidR="00846714" w:rsidRPr="00846714" w:rsidRDefault="00846714" w:rsidP="00846714">
            <w:pPr>
              <w:jc w:val="both"/>
              <w:rPr>
                <w:sz w:val="16"/>
                <w:szCs w:val="16"/>
              </w:rPr>
            </w:pPr>
            <w:r w:rsidRPr="00846714">
              <w:rPr>
                <w:sz w:val="16"/>
                <w:szCs w:val="16"/>
              </w:rPr>
              <w:t>Невыполнение одного или нескольких из вышеуказанных критериев</w:t>
            </w:r>
          </w:p>
        </w:tc>
        <w:tc>
          <w:tcPr>
            <w:tcW w:w="1983" w:type="dxa"/>
            <w:tcBorders>
              <w:top w:val="nil"/>
              <w:left w:val="nil"/>
              <w:bottom w:val="single" w:sz="4" w:space="0" w:color="auto"/>
              <w:right w:val="single" w:sz="4" w:space="0" w:color="auto"/>
            </w:tcBorders>
          </w:tcPr>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r w:rsidRPr="00846714">
              <w:rPr>
                <w:sz w:val="16"/>
                <w:szCs w:val="16"/>
              </w:rPr>
              <w:t>5</w:t>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jc w:val="both"/>
              <w:rPr>
                <w:sz w:val="16"/>
                <w:szCs w:val="16"/>
              </w:rPr>
            </w:pPr>
          </w:p>
          <w:p w:rsidR="00846714" w:rsidRPr="00846714" w:rsidRDefault="00846714" w:rsidP="00846714">
            <w:pPr>
              <w:jc w:val="both"/>
              <w:rPr>
                <w:sz w:val="16"/>
                <w:szCs w:val="16"/>
              </w:rPr>
            </w:pPr>
          </w:p>
          <w:p w:rsidR="00846714" w:rsidRPr="00846714" w:rsidRDefault="00846714" w:rsidP="00846714">
            <w:pPr>
              <w:jc w:val="both"/>
              <w:rPr>
                <w:sz w:val="16"/>
                <w:szCs w:val="16"/>
              </w:rPr>
            </w:pPr>
            <w:r w:rsidRPr="00846714">
              <w:rPr>
                <w:sz w:val="16"/>
                <w:szCs w:val="16"/>
                <w:lang w:val="en-US"/>
              </w:rPr>
              <w:t xml:space="preserve">            </w:t>
            </w:r>
            <w:r w:rsidRPr="00846714">
              <w:rPr>
                <w:sz w:val="16"/>
                <w:szCs w:val="16"/>
              </w:rPr>
              <w:t>0</w:t>
            </w:r>
          </w:p>
        </w:tc>
        <w:tc>
          <w:tcPr>
            <w:tcW w:w="1842" w:type="dxa"/>
            <w:tcBorders>
              <w:top w:val="nil"/>
              <w:left w:val="nil"/>
              <w:bottom w:val="single" w:sz="4" w:space="0" w:color="auto"/>
              <w:right w:val="single" w:sz="4" w:space="0" w:color="auto"/>
            </w:tcBorders>
          </w:tcPr>
          <w:p w:rsidR="00846714" w:rsidRPr="00846714" w:rsidRDefault="00846714" w:rsidP="00846714">
            <w:pPr>
              <w:ind w:firstLine="709"/>
              <w:jc w:val="both"/>
              <w:rPr>
                <w:sz w:val="16"/>
                <w:szCs w:val="16"/>
              </w:rPr>
            </w:pPr>
          </w:p>
          <w:p w:rsidR="00846714" w:rsidRPr="00846714" w:rsidRDefault="00846714" w:rsidP="00846714">
            <w:pPr>
              <w:jc w:val="both"/>
              <w:rPr>
                <w:sz w:val="16"/>
                <w:szCs w:val="16"/>
              </w:rPr>
            </w:pPr>
            <w:r w:rsidRPr="00846714">
              <w:rPr>
                <w:sz w:val="16"/>
                <w:szCs w:val="16"/>
              </w:rPr>
              <w:t>Ежемесячно</w:t>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tc>
      </w:tr>
      <w:tr w:rsidR="00846714" w:rsidRPr="00846714" w:rsidTr="006322CC">
        <w:trPr>
          <w:trHeight w:val="1273"/>
        </w:trPr>
        <w:tc>
          <w:tcPr>
            <w:tcW w:w="708" w:type="dxa"/>
            <w:tcBorders>
              <w:top w:val="single" w:sz="4" w:space="0" w:color="auto"/>
              <w:left w:val="single" w:sz="4" w:space="0" w:color="auto"/>
              <w:bottom w:val="single" w:sz="4" w:space="0" w:color="auto"/>
              <w:right w:val="single" w:sz="4" w:space="0" w:color="auto"/>
            </w:tcBorders>
            <w:hideMark/>
          </w:tcPr>
          <w:p w:rsidR="00846714" w:rsidRPr="00846714" w:rsidRDefault="00846714" w:rsidP="00846714">
            <w:pPr>
              <w:ind w:firstLine="709"/>
              <w:jc w:val="both"/>
              <w:rPr>
                <w:sz w:val="16"/>
                <w:szCs w:val="16"/>
              </w:rPr>
            </w:pPr>
            <w:r w:rsidRPr="00846714">
              <w:rPr>
                <w:sz w:val="16"/>
                <w:szCs w:val="16"/>
              </w:rPr>
              <w:t>18.</w:t>
            </w:r>
          </w:p>
        </w:tc>
        <w:tc>
          <w:tcPr>
            <w:tcW w:w="2660" w:type="dxa"/>
            <w:tcBorders>
              <w:top w:val="single" w:sz="4" w:space="0" w:color="auto"/>
              <w:left w:val="nil"/>
              <w:bottom w:val="single" w:sz="4" w:space="0" w:color="auto"/>
              <w:right w:val="single" w:sz="4" w:space="0" w:color="auto"/>
            </w:tcBorders>
            <w:hideMark/>
          </w:tcPr>
          <w:p w:rsidR="00846714" w:rsidRPr="00846714" w:rsidRDefault="00846714" w:rsidP="00846714">
            <w:pPr>
              <w:jc w:val="both"/>
              <w:rPr>
                <w:sz w:val="16"/>
                <w:szCs w:val="16"/>
              </w:rPr>
            </w:pPr>
            <w:r w:rsidRPr="00846714">
              <w:rPr>
                <w:sz w:val="16"/>
                <w:szCs w:val="16"/>
              </w:rPr>
              <w:t xml:space="preserve">Проведение информационно-разъяснительной работы среди граждан, а также популяризация деятельности учреждения </w:t>
            </w:r>
          </w:p>
        </w:tc>
        <w:tc>
          <w:tcPr>
            <w:tcW w:w="3967" w:type="dxa"/>
            <w:tcBorders>
              <w:top w:val="single" w:sz="4" w:space="0" w:color="auto"/>
              <w:left w:val="nil"/>
              <w:bottom w:val="single" w:sz="4" w:space="0" w:color="auto"/>
              <w:right w:val="single" w:sz="4" w:space="0" w:color="auto"/>
            </w:tcBorders>
          </w:tcPr>
          <w:p w:rsidR="00846714" w:rsidRPr="00846714" w:rsidRDefault="00846714" w:rsidP="00846714">
            <w:pPr>
              <w:ind w:firstLine="709"/>
              <w:jc w:val="both"/>
              <w:rPr>
                <w:sz w:val="16"/>
                <w:szCs w:val="16"/>
              </w:rPr>
            </w:pPr>
            <w:r w:rsidRPr="00846714">
              <w:rPr>
                <w:sz w:val="16"/>
                <w:szCs w:val="16"/>
              </w:rPr>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действующем социальном законодательстве и с другой информацией.</w:t>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r w:rsidRPr="00846714">
              <w:rPr>
                <w:sz w:val="16"/>
                <w:szCs w:val="16"/>
              </w:rPr>
              <w:t>Невыполнение одного или нескольких из вышеуказанных критериев</w:t>
            </w:r>
          </w:p>
        </w:tc>
        <w:tc>
          <w:tcPr>
            <w:tcW w:w="1983" w:type="dxa"/>
            <w:tcBorders>
              <w:top w:val="single" w:sz="4" w:space="0" w:color="auto"/>
              <w:left w:val="nil"/>
              <w:bottom w:val="single" w:sz="4" w:space="0" w:color="auto"/>
              <w:right w:val="single" w:sz="4" w:space="0" w:color="auto"/>
            </w:tcBorders>
          </w:tcPr>
          <w:p w:rsidR="00846714" w:rsidRPr="00846714" w:rsidRDefault="00846714" w:rsidP="00846714">
            <w:pPr>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r w:rsidRPr="00846714">
              <w:rPr>
                <w:sz w:val="16"/>
                <w:szCs w:val="16"/>
              </w:rPr>
              <w:t>9</w:t>
            </w:r>
          </w:p>
          <w:p w:rsidR="00846714" w:rsidRPr="00846714" w:rsidRDefault="00846714" w:rsidP="00846714">
            <w:pPr>
              <w:ind w:firstLine="709"/>
              <w:jc w:val="both"/>
              <w:rPr>
                <w:sz w:val="16"/>
                <w:szCs w:val="16"/>
              </w:rPr>
            </w:pPr>
          </w:p>
          <w:p w:rsidR="00846714" w:rsidRPr="00846714" w:rsidRDefault="00846714" w:rsidP="00846714">
            <w:pPr>
              <w:jc w:val="both"/>
              <w:rPr>
                <w:sz w:val="16"/>
                <w:szCs w:val="16"/>
              </w:rPr>
            </w:pPr>
          </w:p>
          <w:p w:rsidR="00846714" w:rsidRPr="00846714" w:rsidRDefault="00846714" w:rsidP="00846714">
            <w:pPr>
              <w:jc w:val="both"/>
              <w:rPr>
                <w:sz w:val="16"/>
                <w:szCs w:val="16"/>
              </w:rPr>
            </w:pPr>
          </w:p>
          <w:p w:rsidR="00846714" w:rsidRPr="00846714" w:rsidRDefault="00846714" w:rsidP="00846714">
            <w:pPr>
              <w:jc w:val="both"/>
              <w:rPr>
                <w:sz w:val="16"/>
                <w:szCs w:val="16"/>
              </w:rPr>
            </w:pPr>
          </w:p>
          <w:p w:rsidR="00846714" w:rsidRPr="00846714" w:rsidRDefault="00846714" w:rsidP="00846714">
            <w:pPr>
              <w:jc w:val="both"/>
              <w:rPr>
                <w:sz w:val="16"/>
                <w:szCs w:val="16"/>
              </w:rPr>
            </w:pPr>
          </w:p>
          <w:p w:rsidR="00846714" w:rsidRPr="00846714" w:rsidRDefault="00846714" w:rsidP="00846714">
            <w:pPr>
              <w:jc w:val="both"/>
              <w:rPr>
                <w:sz w:val="16"/>
                <w:szCs w:val="16"/>
              </w:rPr>
            </w:pPr>
          </w:p>
          <w:p w:rsidR="00846714" w:rsidRPr="00846714" w:rsidRDefault="00846714" w:rsidP="00846714">
            <w:pPr>
              <w:ind w:firstLine="709"/>
              <w:jc w:val="both"/>
              <w:rPr>
                <w:sz w:val="16"/>
                <w:szCs w:val="16"/>
              </w:rPr>
            </w:pPr>
            <w:r w:rsidRPr="00846714">
              <w:rPr>
                <w:sz w:val="16"/>
                <w:szCs w:val="16"/>
              </w:rPr>
              <w:t>0</w:t>
            </w:r>
          </w:p>
        </w:tc>
        <w:tc>
          <w:tcPr>
            <w:tcW w:w="1842" w:type="dxa"/>
            <w:tcBorders>
              <w:top w:val="single" w:sz="4" w:space="0" w:color="auto"/>
              <w:left w:val="nil"/>
              <w:bottom w:val="single" w:sz="4" w:space="0" w:color="auto"/>
              <w:right w:val="single" w:sz="4" w:space="0" w:color="auto"/>
            </w:tcBorders>
          </w:tcPr>
          <w:p w:rsidR="00846714" w:rsidRPr="00846714" w:rsidRDefault="00846714" w:rsidP="00846714">
            <w:pPr>
              <w:jc w:val="both"/>
              <w:rPr>
                <w:sz w:val="16"/>
                <w:szCs w:val="16"/>
              </w:rPr>
            </w:pPr>
          </w:p>
          <w:p w:rsidR="00846714" w:rsidRPr="00846714" w:rsidRDefault="00846714" w:rsidP="00846714">
            <w:pPr>
              <w:jc w:val="both"/>
              <w:rPr>
                <w:sz w:val="16"/>
                <w:szCs w:val="16"/>
              </w:rPr>
            </w:pPr>
          </w:p>
          <w:p w:rsidR="00846714" w:rsidRPr="00846714" w:rsidRDefault="00846714" w:rsidP="00846714">
            <w:pPr>
              <w:jc w:val="both"/>
              <w:rPr>
                <w:sz w:val="16"/>
                <w:szCs w:val="16"/>
              </w:rPr>
            </w:pPr>
            <w:r w:rsidRPr="00846714">
              <w:rPr>
                <w:sz w:val="16"/>
                <w:szCs w:val="16"/>
              </w:rPr>
              <w:t>Ежемесячно</w:t>
            </w:r>
          </w:p>
          <w:p w:rsidR="00846714" w:rsidRPr="00846714" w:rsidRDefault="00846714" w:rsidP="00846714">
            <w:pPr>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jc w:val="both"/>
              <w:rPr>
                <w:sz w:val="16"/>
                <w:szCs w:val="16"/>
              </w:rPr>
            </w:pPr>
          </w:p>
        </w:tc>
      </w:tr>
      <w:tr w:rsidR="00846714" w:rsidRPr="00846714" w:rsidTr="006322CC">
        <w:trPr>
          <w:trHeight w:val="1273"/>
        </w:trPr>
        <w:tc>
          <w:tcPr>
            <w:tcW w:w="708" w:type="dxa"/>
            <w:tcBorders>
              <w:top w:val="single" w:sz="4" w:space="0" w:color="auto"/>
              <w:left w:val="single" w:sz="4" w:space="0" w:color="auto"/>
              <w:bottom w:val="single" w:sz="4" w:space="0" w:color="auto"/>
              <w:right w:val="single" w:sz="4" w:space="0" w:color="auto"/>
            </w:tcBorders>
            <w:hideMark/>
          </w:tcPr>
          <w:p w:rsidR="00846714" w:rsidRPr="00846714" w:rsidRDefault="00846714" w:rsidP="00846714">
            <w:pPr>
              <w:ind w:firstLine="709"/>
              <w:jc w:val="both"/>
              <w:rPr>
                <w:sz w:val="16"/>
                <w:szCs w:val="16"/>
              </w:rPr>
            </w:pPr>
            <w:r w:rsidRPr="00846714">
              <w:rPr>
                <w:sz w:val="16"/>
                <w:szCs w:val="16"/>
              </w:rPr>
              <w:t>19.</w:t>
            </w:r>
          </w:p>
        </w:tc>
        <w:tc>
          <w:tcPr>
            <w:tcW w:w="2660" w:type="dxa"/>
            <w:tcBorders>
              <w:top w:val="single" w:sz="4" w:space="0" w:color="auto"/>
              <w:left w:val="nil"/>
              <w:bottom w:val="single" w:sz="4" w:space="0" w:color="auto"/>
              <w:right w:val="single" w:sz="4" w:space="0" w:color="auto"/>
            </w:tcBorders>
            <w:hideMark/>
          </w:tcPr>
          <w:p w:rsidR="00846714" w:rsidRPr="00846714" w:rsidRDefault="00846714" w:rsidP="00846714">
            <w:pPr>
              <w:jc w:val="both"/>
              <w:rPr>
                <w:sz w:val="16"/>
                <w:szCs w:val="16"/>
              </w:rPr>
            </w:pPr>
            <w:proofErr w:type="gramStart"/>
            <w:r w:rsidRPr="00846714">
              <w:rPr>
                <w:sz w:val="16"/>
                <w:szCs w:val="16"/>
              </w:rPr>
              <w:t>Своевременность  предоставления</w:t>
            </w:r>
            <w:proofErr w:type="gramEnd"/>
            <w:r w:rsidRPr="00846714">
              <w:rPr>
                <w:sz w:val="16"/>
                <w:szCs w:val="16"/>
              </w:rPr>
              <w:t xml:space="preserve"> месячных, квартальных и годовых отчетов, планов финансово-хозяйственной деятельности, статистической отчетности, других сведений, их качество и достоверность</w:t>
            </w:r>
          </w:p>
        </w:tc>
        <w:tc>
          <w:tcPr>
            <w:tcW w:w="3967" w:type="dxa"/>
            <w:tcBorders>
              <w:top w:val="single" w:sz="4" w:space="0" w:color="auto"/>
              <w:left w:val="nil"/>
              <w:bottom w:val="single" w:sz="4" w:space="0" w:color="auto"/>
              <w:right w:val="single" w:sz="4" w:space="0" w:color="auto"/>
            </w:tcBorders>
          </w:tcPr>
          <w:p w:rsidR="00846714" w:rsidRPr="00846714" w:rsidRDefault="00846714" w:rsidP="00846714">
            <w:pPr>
              <w:ind w:firstLine="709"/>
              <w:jc w:val="both"/>
              <w:rPr>
                <w:sz w:val="16"/>
                <w:szCs w:val="16"/>
              </w:rPr>
            </w:pPr>
            <w:r w:rsidRPr="00846714">
              <w:rPr>
                <w:sz w:val="16"/>
                <w:szCs w:val="16"/>
              </w:rPr>
              <w:t>Соблюдение сроков, установленных порядков и форм представления сведений, отчетов и статистической отчетности</w:t>
            </w:r>
          </w:p>
          <w:p w:rsidR="00846714" w:rsidRPr="00846714" w:rsidRDefault="00846714" w:rsidP="00846714">
            <w:pPr>
              <w:jc w:val="both"/>
              <w:rPr>
                <w:sz w:val="16"/>
                <w:szCs w:val="16"/>
              </w:rPr>
            </w:pPr>
          </w:p>
          <w:p w:rsidR="00846714" w:rsidRPr="00846714" w:rsidRDefault="00846714" w:rsidP="00846714">
            <w:pPr>
              <w:ind w:firstLine="709"/>
              <w:jc w:val="both"/>
              <w:rPr>
                <w:sz w:val="16"/>
                <w:szCs w:val="16"/>
              </w:rPr>
            </w:pPr>
            <w:r w:rsidRPr="00846714">
              <w:rPr>
                <w:sz w:val="16"/>
                <w:szCs w:val="16"/>
              </w:rPr>
              <w:t xml:space="preserve">Нарушение сроков, установленных порядков и форм представления сведений, отчетов и статистической отчетности </w:t>
            </w:r>
          </w:p>
        </w:tc>
        <w:tc>
          <w:tcPr>
            <w:tcW w:w="1983" w:type="dxa"/>
            <w:tcBorders>
              <w:top w:val="single" w:sz="4" w:space="0" w:color="auto"/>
              <w:left w:val="nil"/>
              <w:bottom w:val="single" w:sz="4" w:space="0" w:color="auto"/>
              <w:right w:val="single" w:sz="4" w:space="0" w:color="auto"/>
            </w:tcBorders>
          </w:tcPr>
          <w:p w:rsidR="00846714" w:rsidRPr="00846714" w:rsidRDefault="00846714" w:rsidP="00846714">
            <w:pPr>
              <w:ind w:firstLine="709"/>
              <w:jc w:val="both"/>
              <w:rPr>
                <w:sz w:val="16"/>
                <w:szCs w:val="16"/>
              </w:rPr>
            </w:pPr>
          </w:p>
          <w:p w:rsidR="00846714" w:rsidRPr="00846714" w:rsidRDefault="00846714" w:rsidP="00846714">
            <w:pPr>
              <w:jc w:val="both"/>
              <w:rPr>
                <w:sz w:val="16"/>
                <w:szCs w:val="16"/>
              </w:rPr>
            </w:pPr>
            <w:r w:rsidRPr="00846714">
              <w:rPr>
                <w:sz w:val="16"/>
                <w:szCs w:val="16"/>
              </w:rPr>
              <w:t xml:space="preserve">           12</w:t>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jc w:val="both"/>
              <w:rPr>
                <w:sz w:val="16"/>
                <w:szCs w:val="16"/>
              </w:rPr>
            </w:pPr>
            <w:r w:rsidRPr="00846714">
              <w:rPr>
                <w:sz w:val="16"/>
                <w:szCs w:val="16"/>
                <w:lang w:val="en-US"/>
              </w:rPr>
              <w:t xml:space="preserve">            </w:t>
            </w:r>
            <w:r w:rsidRPr="00846714">
              <w:rPr>
                <w:sz w:val="16"/>
                <w:szCs w:val="16"/>
              </w:rPr>
              <w:t>0</w:t>
            </w:r>
          </w:p>
        </w:tc>
        <w:tc>
          <w:tcPr>
            <w:tcW w:w="1842" w:type="dxa"/>
            <w:tcBorders>
              <w:top w:val="single" w:sz="4" w:space="0" w:color="auto"/>
              <w:left w:val="nil"/>
              <w:bottom w:val="single" w:sz="4" w:space="0" w:color="auto"/>
              <w:right w:val="single" w:sz="4" w:space="0" w:color="auto"/>
            </w:tcBorders>
          </w:tcPr>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jc w:val="both"/>
              <w:rPr>
                <w:sz w:val="16"/>
                <w:szCs w:val="16"/>
              </w:rPr>
            </w:pPr>
            <w:r w:rsidRPr="00846714">
              <w:rPr>
                <w:sz w:val="16"/>
                <w:szCs w:val="16"/>
              </w:rPr>
              <w:t>Ежемесячно</w:t>
            </w:r>
          </w:p>
          <w:p w:rsidR="00846714" w:rsidRPr="00846714" w:rsidRDefault="00846714" w:rsidP="00846714">
            <w:pPr>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tc>
      </w:tr>
      <w:tr w:rsidR="00846714" w:rsidRPr="00846714" w:rsidTr="006322CC">
        <w:trPr>
          <w:trHeight w:val="2368"/>
        </w:trPr>
        <w:tc>
          <w:tcPr>
            <w:tcW w:w="708" w:type="dxa"/>
            <w:tcBorders>
              <w:top w:val="single" w:sz="4" w:space="0" w:color="auto"/>
              <w:left w:val="single" w:sz="4" w:space="0" w:color="auto"/>
              <w:bottom w:val="nil"/>
              <w:right w:val="single" w:sz="4" w:space="0" w:color="auto"/>
            </w:tcBorders>
            <w:hideMark/>
          </w:tcPr>
          <w:p w:rsidR="00846714" w:rsidRPr="00846714" w:rsidRDefault="00846714" w:rsidP="00846714">
            <w:pPr>
              <w:ind w:firstLine="709"/>
              <w:jc w:val="both"/>
              <w:rPr>
                <w:sz w:val="16"/>
                <w:szCs w:val="16"/>
              </w:rPr>
            </w:pPr>
            <w:r w:rsidRPr="00846714">
              <w:rPr>
                <w:sz w:val="16"/>
                <w:szCs w:val="16"/>
              </w:rPr>
              <w:t>110.</w:t>
            </w:r>
          </w:p>
        </w:tc>
        <w:tc>
          <w:tcPr>
            <w:tcW w:w="2660" w:type="dxa"/>
            <w:tcBorders>
              <w:top w:val="single" w:sz="4" w:space="0" w:color="auto"/>
              <w:left w:val="nil"/>
              <w:bottom w:val="single" w:sz="4" w:space="0" w:color="auto"/>
              <w:right w:val="single" w:sz="4" w:space="0" w:color="auto"/>
            </w:tcBorders>
            <w:hideMark/>
          </w:tcPr>
          <w:p w:rsidR="00846714" w:rsidRPr="00846714" w:rsidRDefault="00846714" w:rsidP="00846714">
            <w:pPr>
              <w:jc w:val="both"/>
              <w:rPr>
                <w:sz w:val="16"/>
                <w:szCs w:val="16"/>
              </w:rPr>
            </w:pPr>
            <w:r w:rsidRPr="00846714">
              <w:rPr>
                <w:sz w:val="16"/>
                <w:szCs w:val="16"/>
              </w:rPr>
              <w:t xml:space="preserve">Эффективность использования бюджетных и внебюджетных средств </w:t>
            </w:r>
          </w:p>
        </w:tc>
        <w:tc>
          <w:tcPr>
            <w:tcW w:w="3967" w:type="dxa"/>
            <w:tcBorders>
              <w:top w:val="single" w:sz="4" w:space="0" w:color="auto"/>
              <w:left w:val="nil"/>
              <w:bottom w:val="single" w:sz="4" w:space="0" w:color="auto"/>
              <w:right w:val="single" w:sz="4" w:space="0" w:color="auto"/>
            </w:tcBorders>
          </w:tcPr>
          <w:p w:rsidR="00846714" w:rsidRPr="00846714" w:rsidRDefault="00846714" w:rsidP="00846714">
            <w:pPr>
              <w:ind w:firstLine="709"/>
              <w:jc w:val="both"/>
              <w:rPr>
                <w:sz w:val="16"/>
                <w:szCs w:val="16"/>
              </w:rPr>
            </w:pPr>
            <w:r w:rsidRPr="00846714">
              <w:rPr>
                <w:sz w:val="16"/>
                <w:szCs w:val="16"/>
              </w:rPr>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средств в течение учетного периода</w:t>
            </w:r>
            <w:r w:rsidRPr="00846714">
              <w:rPr>
                <w:sz w:val="16"/>
                <w:szCs w:val="16"/>
              </w:rPr>
              <w:br w:type="page"/>
            </w:r>
            <w:r w:rsidRPr="00846714">
              <w:rPr>
                <w:sz w:val="16"/>
                <w:szCs w:val="16"/>
              </w:rPr>
              <w:br w:type="page"/>
            </w:r>
          </w:p>
          <w:p w:rsidR="00846714" w:rsidRPr="00846714" w:rsidRDefault="00846714" w:rsidP="00846714">
            <w:pPr>
              <w:ind w:firstLine="709"/>
              <w:jc w:val="both"/>
              <w:rPr>
                <w:sz w:val="16"/>
                <w:szCs w:val="16"/>
              </w:rPr>
            </w:pPr>
          </w:p>
          <w:p w:rsidR="00846714" w:rsidRPr="00846714" w:rsidRDefault="00846714" w:rsidP="00846714">
            <w:pPr>
              <w:jc w:val="both"/>
              <w:rPr>
                <w:sz w:val="16"/>
                <w:szCs w:val="16"/>
              </w:rPr>
            </w:pPr>
            <w:r w:rsidRPr="00846714">
              <w:rPr>
                <w:sz w:val="16"/>
                <w:szCs w:val="16"/>
              </w:rPr>
              <w:t>Наличие просроченной дебиторской и кредиторской задолженности в течение учетного периода и (или) наличие нарушений финансово-хозяйственной деятельности, приведших к нецелевому и неэффективному расходованию бюджетных средств, установленных в ходе проверок</w:t>
            </w:r>
          </w:p>
        </w:tc>
        <w:tc>
          <w:tcPr>
            <w:tcW w:w="1983" w:type="dxa"/>
            <w:tcBorders>
              <w:top w:val="single" w:sz="4" w:space="0" w:color="auto"/>
              <w:left w:val="nil"/>
              <w:bottom w:val="single" w:sz="4" w:space="0" w:color="auto"/>
              <w:right w:val="single" w:sz="4" w:space="0" w:color="auto"/>
            </w:tcBorders>
          </w:tcPr>
          <w:p w:rsidR="00846714" w:rsidRPr="00846714" w:rsidRDefault="00846714" w:rsidP="00846714">
            <w:pPr>
              <w:jc w:val="both"/>
              <w:rPr>
                <w:sz w:val="16"/>
                <w:szCs w:val="16"/>
              </w:rPr>
            </w:pPr>
          </w:p>
          <w:p w:rsidR="00846714" w:rsidRPr="00846714" w:rsidRDefault="00846714" w:rsidP="00846714">
            <w:pPr>
              <w:jc w:val="both"/>
              <w:rPr>
                <w:sz w:val="16"/>
                <w:szCs w:val="16"/>
              </w:rPr>
            </w:pPr>
            <w:r w:rsidRPr="00846714">
              <w:rPr>
                <w:sz w:val="16"/>
                <w:szCs w:val="16"/>
              </w:rPr>
              <w:t xml:space="preserve">          12</w:t>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r w:rsidRPr="00846714">
              <w:rPr>
                <w:sz w:val="16"/>
                <w:szCs w:val="16"/>
                <w:lang w:eastAsia="ru-RU"/>
              </w:rPr>
              <w:br w:type="page"/>
            </w:r>
            <w:r w:rsidRPr="00846714">
              <w:rPr>
                <w:sz w:val="16"/>
                <w:szCs w:val="16"/>
                <w:lang w:eastAsia="ru-RU"/>
              </w:rPr>
              <w:br w:type="page"/>
            </w:r>
            <w:r w:rsidRPr="00846714">
              <w:rPr>
                <w:sz w:val="16"/>
                <w:szCs w:val="16"/>
                <w:lang w:eastAsia="ru-RU"/>
              </w:rPr>
              <w:br w:type="page"/>
            </w:r>
            <w:r w:rsidRPr="00846714">
              <w:rPr>
                <w:sz w:val="16"/>
                <w:szCs w:val="16"/>
                <w:lang w:eastAsia="ru-RU"/>
              </w:rPr>
              <w:br w:type="page"/>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r w:rsidRPr="00846714">
              <w:rPr>
                <w:sz w:val="16"/>
                <w:szCs w:val="16"/>
              </w:rPr>
              <w:t>0</w:t>
            </w:r>
          </w:p>
        </w:tc>
        <w:tc>
          <w:tcPr>
            <w:tcW w:w="1842" w:type="dxa"/>
            <w:tcBorders>
              <w:top w:val="single" w:sz="4" w:space="0" w:color="auto"/>
              <w:left w:val="nil"/>
              <w:bottom w:val="single" w:sz="4" w:space="0" w:color="auto"/>
              <w:right w:val="single" w:sz="4" w:space="0" w:color="auto"/>
            </w:tcBorders>
          </w:tcPr>
          <w:p w:rsidR="00846714" w:rsidRPr="00846714" w:rsidRDefault="00846714" w:rsidP="00846714">
            <w:pPr>
              <w:ind w:firstLine="709"/>
              <w:jc w:val="both"/>
              <w:rPr>
                <w:sz w:val="16"/>
                <w:szCs w:val="16"/>
              </w:rPr>
            </w:pPr>
          </w:p>
          <w:p w:rsidR="00846714" w:rsidRPr="00846714" w:rsidRDefault="00846714" w:rsidP="00846714">
            <w:pPr>
              <w:jc w:val="both"/>
              <w:rPr>
                <w:sz w:val="16"/>
                <w:szCs w:val="16"/>
              </w:rPr>
            </w:pPr>
            <w:r w:rsidRPr="00846714">
              <w:rPr>
                <w:sz w:val="16"/>
                <w:szCs w:val="16"/>
              </w:rPr>
              <w:t>Ежемесячно</w:t>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tc>
      </w:tr>
      <w:tr w:rsidR="00846714" w:rsidRPr="00846714" w:rsidTr="006322CC">
        <w:trPr>
          <w:trHeight w:val="814"/>
        </w:trPr>
        <w:tc>
          <w:tcPr>
            <w:tcW w:w="708" w:type="dxa"/>
            <w:tcBorders>
              <w:top w:val="single" w:sz="4" w:space="0" w:color="auto"/>
              <w:left w:val="single" w:sz="4" w:space="0" w:color="auto"/>
              <w:bottom w:val="single" w:sz="4" w:space="0" w:color="auto"/>
              <w:right w:val="single" w:sz="4" w:space="0" w:color="auto"/>
            </w:tcBorders>
            <w:hideMark/>
          </w:tcPr>
          <w:p w:rsidR="00846714" w:rsidRPr="00846714" w:rsidRDefault="00846714" w:rsidP="00846714">
            <w:pPr>
              <w:ind w:firstLine="709"/>
              <w:jc w:val="both"/>
              <w:rPr>
                <w:sz w:val="16"/>
                <w:szCs w:val="16"/>
              </w:rPr>
            </w:pPr>
            <w:r w:rsidRPr="00846714">
              <w:rPr>
                <w:sz w:val="16"/>
                <w:szCs w:val="16"/>
              </w:rPr>
              <w:t>111.</w:t>
            </w:r>
          </w:p>
        </w:tc>
        <w:tc>
          <w:tcPr>
            <w:tcW w:w="2660" w:type="dxa"/>
            <w:tcBorders>
              <w:top w:val="single" w:sz="4" w:space="0" w:color="auto"/>
              <w:left w:val="nil"/>
              <w:bottom w:val="single" w:sz="4" w:space="0" w:color="auto"/>
              <w:right w:val="single" w:sz="4" w:space="0" w:color="auto"/>
            </w:tcBorders>
            <w:hideMark/>
          </w:tcPr>
          <w:p w:rsidR="00846714" w:rsidRPr="00846714" w:rsidRDefault="00846714" w:rsidP="00846714">
            <w:pPr>
              <w:jc w:val="both"/>
              <w:rPr>
                <w:sz w:val="16"/>
                <w:szCs w:val="16"/>
              </w:rPr>
            </w:pPr>
            <w:r w:rsidRPr="00846714">
              <w:rPr>
                <w:sz w:val="16"/>
                <w:szCs w:val="16"/>
              </w:rPr>
              <w:t xml:space="preserve">Эффективное расходование средств, полученных от взимания платы с граждан за предоставление социальных услуг </w:t>
            </w:r>
          </w:p>
        </w:tc>
        <w:tc>
          <w:tcPr>
            <w:tcW w:w="3967" w:type="dxa"/>
            <w:tcBorders>
              <w:top w:val="single" w:sz="4" w:space="0" w:color="auto"/>
              <w:left w:val="nil"/>
              <w:bottom w:val="single" w:sz="4" w:space="0" w:color="auto"/>
              <w:right w:val="single" w:sz="4" w:space="0" w:color="auto"/>
            </w:tcBorders>
            <w:hideMark/>
          </w:tcPr>
          <w:p w:rsidR="00846714" w:rsidRPr="00846714" w:rsidRDefault="00846714" w:rsidP="00846714">
            <w:pPr>
              <w:jc w:val="both"/>
              <w:rPr>
                <w:sz w:val="16"/>
                <w:szCs w:val="16"/>
              </w:rPr>
            </w:pPr>
            <w:r w:rsidRPr="00846714">
              <w:rPr>
                <w:sz w:val="16"/>
                <w:szCs w:val="16"/>
              </w:rPr>
              <w:t>до 300тыс. рублей</w:t>
            </w:r>
          </w:p>
          <w:p w:rsidR="00846714" w:rsidRPr="00846714" w:rsidRDefault="00846714" w:rsidP="00846714">
            <w:pPr>
              <w:jc w:val="both"/>
              <w:rPr>
                <w:sz w:val="16"/>
                <w:szCs w:val="16"/>
              </w:rPr>
            </w:pPr>
            <w:r w:rsidRPr="00846714">
              <w:rPr>
                <w:sz w:val="16"/>
                <w:szCs w:val="16"/>
              </w:rPr>
              <w:t>от 300 до 350 тыс. руб.</w:t>
            </w:r>
          </w:p>
          <w:p w:rsidR="00846714" w:rsidRPr="00846714" w:rsidRDefault="00846714" w:rsidP="00846714">
            <w:pPr>
              <w:jc w:val="both"/>
              <w:rPr>
                <w:sz w:val="16"/>
                <w:szCs w:val="16"/>
              </w:rPr>
            </w:pPr>
            <w:r w:rsidRPr="00846714">
              <w:rPr>
                <w:sz w:val="16"/>
                <w:szCs w:val="16"/>
              </w:rPr>
              <w:t>свыше 350 тыс. руб.</w:t>
            </w:r>
          </w:p>
        </w:tc>
        <w:tc>
          <w:tcPr>
            <w:tcW w:w="1983" w:type="dxa"/>
            <w:tcBorders>
              <w:top w:val="single" w:sz="4" w:space="0" w:color="auto"/>
              <w:left w:val="nil"/>
              <w:bottom w:val="single" w:sz="4" w:space="0" w:color="auto"/>
              <w:right w:val="single" w:sz="4" w:space="0" w:color="auto"/>
            </w:tcBorders>
            <w:hideMark/>
          </w:tcPr>
          <w:p w:rsidR="00846714" w:rsidRPr="00846714" w:rsidRDefault="00846714" w:rsidP="00846714">
            <w:pPr>
              <w:ind w:firstLine="709"/>
              <w:jc w:val="both"/>
              <w:rPr>
                <w:sz w:val="16"/>
                <w:szCs w:val="16"/>
              </w:rPr>
            </w:pPr>
            <w:r w:rsidRPr="00846714">
              <w:rPr>
                <w:sz w:val="16"/>
                <w:szCs w:val="16"/>
                <w:lang w:val="en-US"/>
              </w:rPr>
              <w:t xml:space="preserve">  </w:t>
            </w:r>
            <w:r w:rsidRPr="00846714">
              <w:rPr>
                <w:sz w:val="16"/>
                <w:szCs w:val="16"/>
              </w:rPr>
              <w:t>5</w:t>
            </w:r>
          </w:p>
          <w:p w:rsidR="00846714" w:rsidRPr="00846714" w:rsidRDefault="00846714" w:rsidP="00846714">
            <w:pPr>
              <w:ind w:firstLine="709"/>
              <w:jc w:val="both"/>
              <w:rPr>
                <w:sz w:val="16"/>
                <w:szCs w:val="16"/>
              </w:rPr>
            </w:pPr>
            <w:r w:rsidRPr="00846714">
              <w:rPr>
                <w:sz w:val="16"/>
                <w:szCs w:val="16"/>
              </w:rPr>
              <w:t>10</w:t>
            </w:r>
          </w:p>
          <w:p w:rsidR="00846714" w:rsidRPr="00846714" w:rsidRDefault="00846714" w:rsidP="00846714">
            <w:pPr>
              <w:ind w:firstLine="709"/>
              <w:jc w:val="both"/>
              <w:rPr>
                <w:sz w:val="16"/>
                <w:szCs w:val="16"/>
              </w:rPr>
            </w:pPr>
            <w:r w:rsidRPr="00846714">
              <w:rPr>
                <w:sz w:val="16"/>
                <w:szCs w:val="16"/>
              </w:rPr>
              <w:t>20</w:t>
            </w:r>
          </w:p>
        </w:tc>
        <w:tc>
          <w:tcPr>
            <w:tcW w:w="1842" w:type="dxa"/>
            <w:tcBorders>
              <w:top w:val="single" w:sz="4" w:space="0" w:color="auto"/>
              <w:left w:val="nil"/>
              <w:bottom w:val="single" w:sz="4" w:space="0" w:color="auto"/>
              <w:right w:val="single" w:sz="4" w:space="0" w:color="auto"/>
            </w:tcBorders>
            <w:hideMark/>
          </w:tcPr>
          <w:p w:rsidR="00846714" w:rsidRPr="00846714" w:rsidRDefault="00846714" w:rsidP="00846714">
            <w:pPr>
              <w:jc w:val="both"/>
              <w:rPr>
                <w:sz w:val="16"/>
                <w:szCs w:val="16"/>
              </w:rPr>
            </w:pPr>
            <w:r w:rsidRPr="00846714">
              <w:rPr>
                <w:sz w:val="16"/>
                <w:szCs w:val="16"/>
              </w:rPr>
              <w:t>Ежемесячно</w:t>
            </w:r>
          </w:p>
        </w:tc>
      </w:tr>
      <w:tr w:rsidR="00846714" w:rsidRPr="00846714" w:rsidTr="006322CC">
        <w:trPr>
          <w:trHeight w:val="841"/>
        </w:trPr>
        <w:tc>
          <w:tcPr>
            <w:tcW w:w="708" w:type="dxa"/>
            <w:tcBorders>
              <w:top w:val="single" w:sz="4" w:space="0" w:color="auto"/>
              <w:left w:val="single" w:sz="4" w:space="0" w:color="auto"/>
              <w:bottom w:val="single" w:sz="4" w:space="0" w:color="auto"/>
              <w:right w:val="single" w:sz="4" w:space="0" w:color="auto"/>
            </w:tcBorders>
            <w:hideMark/>
          </w:tcPr>
          <w:p w:rsidR="00846714" w:rsidRPr="00846714" w:rsidRDefault="00846714" w:rsidP="00846714">
            <w:pPr>
              <w:ind w:firstLine="709"/>
              <w:jc w:val="both"/>
              <w:rPr>
                <w:sz w:val="16"/>
                <w:szCs w:val="16"/>
              </w:rPr>
            </w:pPr>
            <w:r w:rsidRPr="00846714">
              <w:rPr>
                <w:sz w:val="16"/>
                <w:szCs w:val="16"/>
              </w:rPr>
              <w:t>112</w:t>
            </w:r>
          </w:p>
        </w:tc>
        <w:tc>
          <w:tcPr>
            <w:tcW w:w="2660" w:type="dxa"/>
            <w:tcBorders>
              <w:top w:val="single" w:sz="4" w:space="0" w:color="auto"/>
              <w:left w:val="nil"/>
              <w:bottom w:val="single" w:sz="4" w:space="0" w:color="auto"/>
              <w:right w:val="single" w:sz="4" w:space="0" w:color="auto"/>
            </w:tcBorders>
            <w:hideMark/>
          </w:tcPr>
          <w:p w:rsidR="00846714" w:rsidRPr="00846714" w:rsidRDefault="00846714" w:rsidP="00846714">
            <w:pPr>
              <w:jc w:val="both"/>
              <w:rPr>
                <w:sz w:val="16"/>
                <w:szCs w:val="16"/>
              </w:rPr>
            </w:pPr>
            <w:r w:rsidRPr="00846714">
              <w:rPr>
                <w:sz w:val="16"/>
                <w:szCs w:val="16"/>
              </w:rPr>
              <w:t xml:space="preserve">Эффективное привлечение </w:t>
            </w:r>
            <w:proofErr w:type="gramStart"/>
            <w:r w:rsidRPr="00846714">
              <w:rPr>
                <w:sz w:val="16"/>
                <w:szCs w:val="16"/>
              </w:rPr>
              <w:t>и  расходование</w:t>
            </w:r>
            <w:proofErr w:type="gramEnd"/>
            <w:r w:rsidRPr="00846714">
              <w:rPr>
                <w:sz w:val="16"/>
                <w:szCs w:val="16"/>
              </w:rPr>
              <w:t xml:space="preserve">   средств, полученных от привлечения внебюджетных средств</w:t>
            </w:r>
          </w:p>
        </w:tc>
        <w:tc>
          <w:tcPr>
            <w:tcW w:w="3967" w:type="dxa"/>
            <w:tcBorders>
              <w:top w:val="single" w:sz="4" w:space="0" w:color="auto"/>
              <w:left w:val="nil"/>
              <w:bottom w:val="single" w:sz="4" w:space="0" w:color="auto"/>
              <w:right w:val="single" w:sz="4" w:space="0" w:color="auto"/>
            </w:tcBorders>
            <w:hideMark/>
          </w:tcPr>
          <w:p w:rsidR="00846714" w:rsidRPr="00846714" w:rsidRDefault="00846714" w:rsidP="00846714">
            <w:pPr>
              <w:jc w:val="both"/>
              <w:rPr>
                <w:sz w:val="16"/>
                <w:szCs w:val="16"/>
              </w:rPr>
            </w:pPr>
            <w:r w:rsidRPr="00846714">
              <w:rPr>
                <w:sz w:val="16"/>
                <w:szCs w:val="16"/>
              </w:rPr>
              <w:t>до 300тыс.рублей</w:t>
            </w:r>
          </w:p>
          <w:p w:rsidR="00846714" w:rsidRPr="00846714" w:rsidRDefault="00846714" w:rsidP="00846714">
            <w:pPr>
              <w:jc w:val="both"/>
              <w:rPr>
                <w:sz w:val="16"/>
                <w:szCs w:val="16"/>
              </w:rPr>
            </w:pPr>
            <w:r w:rsidRPr="00846714">
              <w:rPr>
                <w:sz w:val="16"/>
                <w:szCs w:val="16"/>
              </w:rPr>
              <w:t>от 300 до 350 тыс. руб.</w:t>
            </w:r>
          </w:p>
          <w:p w:rsidR="00846714" w:rsidRPr="00846714" w:rsidRDefault="00846714" w:rsidP="00846714">
            <w:pPr>
              <w:jc w:val="both"/>
              <w:rPr>
                <w:sz w:val="16"/>
                <w:szCs w:val="16"/>
              </w:rPr>
            </w:pPr>
            <w:r w:rsidRPr="00846714">
              <w:rPr>
                <w:sz w:val="16"/>
                <w:szCs w:val="16"/>
              </w:rPr>
              <w:t>свыше 350 тыс. руб.</w:t>
            </w:r>
          </w:p>
        </w:tc>
        <w:tc>
          <w:tcPr>
            <w:tcW w:w="1983" w:type="dxa"/>
            <w:tcBorders>
              <w:top w:val="single" w:sz="4" w:space="0" w:color="auto"/>
              <w:left w:val="nil"/>
              <w:bottom w:val="single" w:sz="4" w:space="0" w:color="auto"/>
              <w:right w:val="single" w:sz="4" w:space="0" w:color="auto"/>
            </w:tcBorders>
            <w:hideMark/>
          </w:tcPr>
          <w:p w:rsidR="00846714" w:rsidRPr="00846714" w:rsidRDefault="00846714" w:rsidP="00846714">
            <w:pPr>
              <w:ind w:firstLine="709"/>
              <w:jc w:val="both"/>
              <w:rPr>
                <w:sz w:val="16"/>
                <w:szCs w:val="16"/>
              </w:rPr>
            </w:pPr>
            <w:r w:rsidRPr="00846714">
              <w:rPr>
                <w:sz w:val="16"/>
                <w:szCs w:val="16"/>
                <w:lang w:val="en-US"/>
              </w:rPr>
              <w:t xml:space="preserve">  </w:t>
            </w:r>
            <w:r w:rsidRPr="00846714">
              <w:rPr>
                <w:sz w:val="16"/>
                <w:szCs w:val="16"/>
              </w:rPr>
              <w:t>5</w:t>
            </w:r>
          </w:p>
          <w:p w:rsidR="00846714" w:rsidRPr="00846714" w:rsidRDefault="00846714" w:rsidP="00846714">
            <w:pPr>
              <w:ind w:firstLine="709"/>
              <w:jc w:val="both"/>
              <w:rPr>
                <w:sz w:val="16"/>
                <w:szCs w:val="16"/>
              </w:rPr>
            </w:pPr>
            <w:r w:rsidRPr="00846714">
              <w:rPr>
                <w:sz w:val="16"/>
                <w:szCs w:val="16"/>
              </w:rPr>
              <w:t>10</w:t>
            </w:r>
          </w:p>
          <w:p w:rsidR="00846714" w:rsidRPr="00846714" w:rsidRDefault="00846714" w:rsidP="00846714">
            <w:pPr>
              <w:ind w:firstLine="709"/>
              <w:jc w:val="both"/>
              <w:rPr>
                <w:sz w:val="16"/>
                <w:szCs w:val="16"/>
              </w:rPr>
            </w:pPr>
            <w:r w:rsidRPr="00846714">
              <w:rPr>
                <w:sz w:val="16"/>
                <w:szCs w:val="16"/>
              </w:rPr>
              <w:t>20</w:t>
            </w:r>
          </w:p>
        </w:tc>
        <w:tc>
          <w:tcPr>
            <w:tcW w:w="1842" w:type="dxa"/>
            <w:tcBorders>
              <w:top w:val="single" w:sz="4" w:space="0" w:color="auto"/>
              <w:left w:val="nil"/>
              <w:bottom w:val="single" w:sz="4" w:space="0" w:color="auto"/>
              <w:right w:val="single" w:sz="4" w:space="0" w:color="auto"/>
            </w:tcBorders>
          </w:tcPr>
          <w:p w:rsidR="00846714" w:rsidRPr="00846714" w:rsidRDefault="00846714" w:rsidP="00846714">
            <w:pPr>
              <w:jc w:val="both"/>
              <w:rPr>
                <w:sz w:val="16"/>
                <w:szCs w:val="16"/>
              </w:rPr>
            </w:pPr>
          </w:p>
          <w:p w:rsidR="00846714" w:rsidRPr="00846714" w:rsidRDefault="00846714" w:rsidP="00846714">
            <w:pPr>
              <w:jc w:val="center"/>
              <w:rPr>
                <w:sz w:val="16"/>
                <w:szCs w:val="16"/>
              </w:rPr>
            </w:pPr>
            <w:r w:rsidRPr="00846714">
              <w:rPr>
                <w:sz w:val="16"/>
                <w:szCs w:val="16"/>
              </w:rPr>
              <w:t>Ежемесячно</w:t>
            </w:r>
          </w:p>
        </w:tc>
      </w:tr>
      <w:tr w:rsidR="00846714" w:rsidRPr="00846714" w:rsidTr="006322CC">
        <w:trPr>
          <w:trHeight w:val="569"/>
        </w:trPr>
        <w:tc>
          <w:tcPr>
            <w:tcW w:w="708" w:type="dxa"/>
            <w:tcBorders>
              <w:top w:val="single" w:sz="4" w:space="0" w:color="auto"/>
              <w:left w:val="single" w:sz="4" w:space="0" w:color="auto"/>
              <w:bottom w:val="single" w:sz="4" w:space="0" w:color="auto"/>
              <w:right w:val="single" w:sz="4" w:space="0" w:color="auto"/>
            </w:tcBorders>
            <w:hideMark/>
          </w:tcPr>
          <w:p w:rsidR="00846714" w:rsidRPr="00846714" w:rsidRDefault="00846714" w:rsidP="00846714">
            <w:pPr>
              <w:ind w:firstLine="709"/>
              <w:jc w:val="both"/>
              <w:rPr>
                <w:sz w:val="16"/>
                <w:szCs w:val="16"/>
              </w:rPr>
            </w:pPr>
            <w:r w:rsidRPr="00846714">
              <w:rPr>
                <w:sz w:val="16"/>
                <w:szCs w:val="16"/>
              </w:rPr>
              <w:t>113.</w:t>
            </w:r>
          </w:p>
        </w:tc>
        <w:tc>
          <w:tcPr>
            <w:tcW w:w="2660" w:type="dxa"/>
            <w:tcBorders>
              <w:top w:val="single" w:sz="4" w:space="0" w:color="auto"/>
              <w:left w:val="nil"/>
              <w:bottom w:val="single" w:sz="4" w:space="0" w:color="auto"/>
              <w:right w:val="single" w:sz="4" w:space="0" w:color="auto"/>
            </w:tcBorders>
            <w:hideMark/>
          </w:tcPr>
          <w:p w:rsidR="00846714" w:rsidRPr="00846714" w:rsidRDefault="00846714" w:rsidP="00846714">
            <w:pPr>
              <w:jc w:val="both"/>
              <w:rPr>
                <w:sz w:val="16"/>
                <w:szCs w:val="16"/>
              </w:rPr>
            </w:pPr>
            <w:r w:rsidRPr="00846714">
              <w:rPr>
                <w:sz w:val="16"/>
                <w:szCs w:val="16"/>
              </w:rPr>
              <w:t>Укомплектованность учреждения работниками, относящимися к основному персоналу</w:t>
            </w:r>
          </w:p>
        </w:tc>
        <w:tc>
          <w:tcPr>
            <w:tcW w:w="3967" w:type="dxa"/>
            <w:tcBorders>
              <w:top w:val="single" w:sz="4" w:space="0" w:color="auto"/>
              <w:left w:val="nil"/>
              <w:bottom w:val="single" w:sz="4" w:space="0" w:color="auto"/>
              <w:right w:val="single" w:sz="4" w:space="0" w:color="auto"/>
            </w:tcBorders>
          </w:tcPr>
          <w:p w:rsidR="00846714" w:rsidRPr="00846714" w:rsidRDefault="00846714" w:rsidP="00846714">
            <w:pPr>
              <w:ind w:firstLine="709"/>
              <w:jc w:val="both"/>
              <w:rPr>
                <w:sz w:val="16"/>
                <w:szCs w:val="16"/>
              </w:rPr>
            </w:pPr>
            <w:r w:rsidRPr="00846714">
              <w:rPr>
                <w:sz w:val="16"/>
                <w:szCs w:val="16"/>
              </w:rPr>
              <w:t>Доля укомплектованности от 75% до 100%</w:t>
            </w:r>
          </w:p>
          <w:p w:rsidR="00846714" w:rsidRPr="00846714" w:rsidRDefault="00846714" w:rsidP="00846714">
            <w:pPr>
              <w:jc w:val="both"/>
              <w:rPr>
                <w:sz w:val="16"/>
                <w:szCs w:val="16"/>
              </w:rPr>
            </w:pPr>
          </w:p>
          <w:p w:rsidR="00846714" w:rsidRPr="00846714" w:rsidRDefault="00846714" w:rsidP="00846714">
            <w:pPr>
              <w:ind w:firstLine="709"/>
              <w:jc w:val="both"/>
              <w:rPr>
                <w:sz w:val="16"/>
                <w:szCs w:val="16"/>
              </w:rPr>
            </w:pPr>
            <w:r w:rsidRPr="00846714">
              <w:rPr>
                <w:sz w:val="16"/>
                <w:szCs w:val="16"/>
              </w:rPr>
              <w:t>Доля укомплектованности менее 75%</w:t>
            </w:r>
          </w:p>
        </w:tc>
        <w:tc>
          <w:tcPr>
            <w:tcW w:w="1983" w:type="dxa"/>
            <w:tcBorders>
              <w:top w:val="nil"/>
              <w:left w:val="nil"/>
              <w:bottom w:val="single" w:sz="4" w:space="0" w:color="auto"/>
              <w:right w:val="single" w:sz="4" w:space="0" w:color="auto"/>
            </w:tcBorders>
          </w:tcPr>
          <w:p w:rsidR="00846714" w:rsidRPr="00846714" w:rsidRDefault="00846714" w:rsidP="00846714">
            <w:pPr>
              <w:jc w:val="both"/>
              <w:rPr>
                <w:sz w:val="16"/>
                <w:szCs w:val="16"/>
              </w:rPr>
            </w:pPr>
            <w:r w:rsidRPr="00846714">
              <w:rPr>
                <w:sz w:val="16"/>
                <w:szCs w:val="16"/>
              </w:rPr>
              <w:t xml:space="preserve">           10</w:t>
            </w:r>
          </w:p>
          <w:p w:rsidR="00846714" w:rsidRPr="00846714" w:rsidRDefault="00846714" w:rsidP="00846714">
            <w:pPr>
              <w:ind w:firstLine="709"/>
              <w:jc w:val="both"/>
              <w:rPr>
                <w:sz w:val="16"/>
                <w:szCs w:val="16"/>
              </w:rPr>
            </w:pPr>
          </w:p>
          <w:p w:rsidR="00846714" w:rsidRPr="00846714" w:rsidRDefault="00846714" w:rsidP="00846714">
            <w:pPr>
              <w:jc w:val="both"/>
              <w:rPr>
                <w:sz w:val="16"/>
                <w:szCs w:val="16"/>
              </w:rPr>
            </w:pPr>
            <w:r w:rsidRPr="00846714">
              <w:rPr>
                <w:sz w:val="16"/>
                <w:szCs w:val="16"/>
                <w:lang w:val="en-US"/>
              </w:rPr>
              <w:t xml:space="preserve">            </w:t>
            </w:r>
            <w:r w:rsidRPr="00846714">
              <w:rPr>
                <w:sz w:val="16"/>
                <w:szCs w:val="16"/>
              </w:rPr>
              <w:t>0</w:t>
            </w:r>
          </w:p>
        </w:tc>
        <w:tc>
          <w:tcPr>
            <w:tcW w:w="1842" w:type="dxa"/>
            <w:tcBorders>
              <w:top w:val="nil"/>
              <w:left w:val="nil"/>
              <w:bottom w:val="single" w:sz="4" w:space="0" w:color="auto"/>
              <w:right w:val="single" w:sz="4" w:space="0" w:color="auto"/>
            </w:tcBorders>
          </w:tcPr>
          <w:p w:rsidR="00846714" w:rsidRPr="00846714" w:rsidRDefault="00846714" w:rsidP="00846714">
            <w:pPr>
              <w:jc w:val="both"/>
              <w:rPr>
                <w:sz w:val="16"/>
                <w:szCs w:val="16"/>
              </w:rPr>
            </w:pPr>
            <w:r w:rsidRPr="00846714">
              <w:rPr>
                <w:sz w:val="16"/>
                <w:szCs w:val="16"/>
              </w:rPr>
              <w:t>Ежемесячно</w:t>
            </w:r>
          </w:p>
          <w:p w:rsidR="00846714" w:rsidRPr="00846714" w:rsidRDefault="00846714" w:rsidP="00846714">
            <w:pPr>
              <w:ind w:firstLine="709"/>
              <w:jc w:val="both"/>
              <w:rPr>
                <w:sz w:val="16"/>
                <w:szCs w:val="16"/>
              </w:rPr>
            </w:pPr>
          </w:p>
        </w:tc>
      </w:tr>
      <w:tr w:rsidR="00846714" w:rsidRPr="00846714" w:rsidTr="006322CC">
        <w:trPr>
          <w:trHeight w:val="2025"/>
        </w:trPr>
        <w:tc>
          <w:tcPr>
            <w:tcW w:w="708" w:type="dxa"/>
            <w:tcBorders>
              <w:top w:val="single" w:sz="4" w:space="0" w:color="auto"/>
              <w:left w:val="single" w:sz="4" w:space="0" w:color="auto"/>
              <w:bottom w:val="single" w:sz="4" w:space="0" w:color="auto"/>
              <w:right w:val="single" w:sz="4" w:space="0" w:color="auto"/>
            </w:tcBorders>
            <w:hideMark/>
          </w:tcPr>
          <w:p w:rsidR="00846714" w:rsidRPr="00846714" w:rsidRDefault="00846714" w:rsidP="00846714">
            <w:pPr>
              <w:ind w:firstLine="709"/>
              <w:jc w:val="both"/>
              <w:rPr>
                <w:sz w:val="16"/>
                <w:szCs w:val="16"/>
              </w:rPr>
            </w:pPr>
            <w:r w:rsidRPr="00846714">
              <w:rPr>
                <w:sz w:val="16"/>
                <w:szCs w:val="16"/>
              </w:rPr>
              <w:t>114.</w:t>
            </w:r>
          </w:p>
        </w:tc>
        <w:tc>
          <w:tcPr>
            <w:tcW w:w="2660" w:type="dxa"/>
            <w:tcBorders>
              <w:top w:val="single" w:sz="4" w:space="0" w:color="auto"/>
              <w:left w:val="nil"/>
              <w:bottom w:val="single" w:sz="4" w:space="0" w:color="auto"/>
              <w:right w:val="single" w:sz="4" w:space="0" w:color="auto"/>
            </w:tcBorders>
            <w:hideMark/>
          </w:tcPr>
          <w:p w:rsidR="00846714" w:rsidRPr="00846714" w:rsidRDefault="00846714" w:rsidP="00846714">
            <w:pPr>
              <w:jc w:val="both"/>
              <w:rPr>
                <w:sz w:val="16"/>
                <w:szCs w:val="16"/>
              </w:rPr>
            </w:pPr>
            <w:r w:rsidRPr="00846714">
              <w:rPr>
                <w:sz w:val="16"/>
                <w:szCs w:val="16"/>
              </w:rPr>
              <w:t>Соблюдение сроков повышения квалификации работников учреждения, относящихся к основному персоналу</w:t>
            </w:r>
          </w:p>
        </w:tc>
        <w:tc>
          <w:tcPr>
            <w:tcW w:w="3967" w:type="dxa"/>
            <w:tcBorders>
              <w:top w:val="single" w:sz="4" w:space="0" w:color="auto"/>
              <w:left w:val="nil"/>
              <w:bottom w:val="single" w:sz="4" w:space="0" w:color="auto"/>
              <w:right w:val="single" w:sz="4" w:space="0" w:color="auto"/>
            </w:tcBorders>
          </w:tcPr>
          <w:p w:rsidR="00846714" w:rsidRPr="00846714" w:rsidRDefault="00846714" w:rsidP="00846714">
            <w:pPr>
              <w:jc w:val="both"/>
              <w:rPr>
                <w:sz w:val="16"/>
                <w:szCs w:val="16"/>
              </w:rPr>
            </w:pPr>
            <w:r w:rsidRPr="00846714">
              <w:rPr>
                <w:sz w:val="16"/>
                <w:szCs w:val="16"/>
              </w:rPr>
              <w:t>Соблюдение установленных сроков повышения квалификации работников (</w:t>
            </w:r>
            <w:r w:rsidRPr="00846714">
              <w:rPr>
                <w:sz w:val="16"/>
                <w:szCs w:val="16"/>
              </w:rPr>
              <w:br w:type="page"/>
            </w:r>
            <w:r w:rsidRPr="00846714">
              <w:rPr>
                <w:sz w:val="16"/>
                <w:szCs w:val="16"/>
              </w:rPr>
              <w:br w:type="page"/>
              <w:t>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лет</w:t>
            </w:r>
            <w:r w:rsidRPr="00846714">
              <w:rPr>
                <w:sz w:val="16"/>
                <w:szCs w:val="16"/>
              </w:rPr>
              <w:br w:type="page"/>
              <w:t>; для иных специалистов и социальных работников - не реже, чем 1 раз в 3 года)</w:t>
            </w:r>
          </w:p>
          <w:p w:rsidR="00846714" w:rsidRPr="00846714" w:rsidRDefault="00846714" w:rsidP="00846714">
            <w:pPr>
              <w:ind w:firstLine="709"/>
              <w:jc w:val="both"/>
              <w:rPr>
                <w:sz w:val="16"/>
                <w:szCs w:val="16"/>
              </w:rPr>
            </w:pPr>
          </w:p>
          <w:p w:rsidR="00846714" w:rsidRPr="00846714" w:rsidRDefault="00846714" w:rsidP="00846714">
            <w:pPr>
              <w:jc w:val="both"/>
              <w:rPr>
                <w:sz w:val="16"/>
                <w:szCs w:val="16"/>
              </w:rPr>
            </w:pPr>
            <w:r w:rsidRPr="00846714">
              <w:rPr>
                <w:sz w:val="16"/>
                <w:szCs w:val="16"/>
              </w:rPr>
              <w:t>Несоблюдение установленных сроков повышения квалификации работников</w:t>
            </w:r>
          </w:p>
        </w:tc>
        <w:tc>
          <w:tcPr>
            <w:tcW w:w="1983" w:type="dxa"/>
            <w:tcBorders>
              <w:top w:val="single" w:sz="4" w:space="0" w:color="auto"/>
              <w:left w:val="nil"/>
              <w:bottom w:val="single" w:sz="4" w:space="0" w:color="auto"/>
              <w:right w:val="single" w:sz="4" w:space="0" w:color="auto"/>
            </w:tcBorders>
          </w:tcPr>
          <w:p w:rsidR="00846714" w:rsidRPr="00846714" w:rsidRDefault="00846714" w:rsidP="00846714">
            <w:pPr>
              <w:jc w:val="both"/>
              <w:rPr>
                <w:sz w:val="16"/>
                <w:szCs w:val="16"/>
              </w:rPr>
            </w:pPr>
          </w:p>
          <w:p w:rsidR="00846714" w:rsidRPr="00846714" w:rsidRDefault="00846714" w:rsidP="00846714">
            <w:pPr>
              <w:ind w:firstLine="709"/>
              <w:jc w:val="both"/>
              <w:rPr>
                <w:sz w:val="16"/>
                <w:szCs w:val="16"/>
              </w:rPr>
            </w:pPr>
            <w:r w:rsidRPr="00846714">
              <w:rPr>
                <w:sz w:val="16"/>
                <w:szCs w:val="16"/>
              </w:rPr>
              <w:t>5</w:t>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Default="00846714" w:rsidP="00846714">
            <w:pPr>
              <w:ind w:firstLine="709"/>
              <w:jc w:val="both"/>
              <w:rPr>
                <w:sz w:val="16"/>
                <w:szCs w:val="16"/>
              </w:rPr>
            </w:pPr>
          </w:p>
          <w:p w:rsidR="00846714" w:rsidRPr="00846714" w:rsidRDefault="00846714" w:rsidP="00846714">
            <w:pPr>
              <w:ind w:firstLine="709"/>
              <w:jc w:val="both"/>
              <w:rPr>
                <w:sz w:val="16"/>
                <w:szCs w:val="16"/>
              </w:rPr>
            </w:pPr>
            <w:r w:rsidRPr="00846714">
              <w:rPr>
                <w:sz w:val="16"/>
                <w:szCs w:val="16"/>
              </w:rPr>
              <w:t>0</w:t>
            </w:r>
          </w:p>
        </w:tc>
        <w:tc>
          <w:tcPr>
            <w:tcW w:w="1842" w:type="dxa"/>
            <w:tcBorders>
              <w:top w:val="single" w:sz="4" w:space="0" w:color="auto"/>
              <w:left w:val="nil"/>
              <w:bottom w:val="single" w:sz="4" w:space="0" w:color="auto"/>
              <w:right w:val="single" w:sz="4" w:space="0" w:color="auto"/>
            </w:tcBorders>
          </w:tcPr>
          <w:p w:rsidR="00846714" w:rsidRPr="00846714" w:rsidRDefault="00846714" w:rsidP="00846714">
            <w:pPr>
              <w:jc w:val="both"/>
              <w:rPr>
                <w:sz w:val="16"/>
                <w:szCs w:val="16"/>
              </w:rPr>
            </w:pPr>
            <w:r w:rsidRPr="00846714">
              <w:rPr>
                <w:sz w:val="16"/>
                <w:szCs w:val="16"/>
              </w:rPr>
              <w:t>1 раз в полгода</w:t>
            </w:r>
          </w:p>
          <w:p w:rsidR="00846714" w:rsidRPr="00846714" w:rsidRDefault="00846714" w:rsidP="00846714">
            <w:pPr>
              <w:jc w:val="both"/>
              <w:rPr>
                <w:sz w:val="16"/>
                <w:szCs w:val="16"/>
              </w:rPr>
            </w:pPr>
            <w:r w:rsidRPr="00846714">
              <w:rPr>
                <w:sz w:val="16"/>
                <w:szCs w:val="16"/>
              </w:rPr>
              <w:t>(январь,</w:t>
            </w:r>
          </w:p>
          <w:p w:rsidR="00846714" w:rsidRPr="00846714" w:rsidRDefault="00846714" w:rsidP="00846714">
            <w:pPr>
              <w:jc w:val="both"/>
              <w:rPr>
                <w:sz w:val="16"/>
                <w:szCs w:val="16"/>
              </w:rPr>
            </w:pPr>
            <w:r w:rsidRPr="00846714">
              <w:rPr>
                <w:sz w:val="16"/>
                <w:szCs w:val="16"/>
              </w:rPr>
              <w:t>июль)</w:t>
            </w:r>
          </w:p>
          <w:p w:rsidR="00846714" w:rsidRPr="00846714" w:rsidRDefault="00846714" w:rsidP="00846714">
            <w:pPr>
              <w:jc w:val="both"/>
              <w:rPr>
                <w:sz w:val="16"/>
                <w:szCs w:val="16"/>
              </w:rPr>
            </w:pPr>
            <w:r w:rsidRPr="00846714">
              <w:rPr>
                <w:sz w:val="16"/>
                <w:szCs w:val="16"/>
              </w:rPr>
              <w:t>С разовой выплатой один раз в полгода</w:t>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tc>
      </w:tr>
      <w:tr w:rsidR="00846714" w:rsidRPr="00846714" w:rsidTr="006322CC">
        <w:trPr>
          <w:trHeight w:val="841"/>
        </w:trPr>
        <w:tc>
          <w:tcPr>
            <w:tcW w:w="708" w:type="dxa"/>
            <w:tcBorders>
              <w:top w:val="single" w:sz="4" w:space="0" w:color="auto"/>
              <w:left w:val="single" w:sz="4" w:space="0" w:color="auto"/>
              <w:bottom w:val="single" w:sz="4" w:space="0" w:color="auto"/>
              <w:right w:val="single" w:sz="4" w:space="0" w:color="auto"/>
            </w:tcBorders>
            <w:hideMark/>
          </w:tcPr>
          <w:p w:rsidR="00846714" w:rsidRPr="00846714" w:rsidRDefault="00846714" w:rsidP="00846714">
            <w:pPr>
              <w:ind w:firstLine="709"/>
              <w:jc w:val="both"/>
              <w:rPr>
                <w:sz w:val="16"/>
                <w:szCs w:val="16"/>
              </w:rPr>
            </w:pPr>
            <w:r w:rsidRPr="00846714">
              <w:rPr>
                <w:sz w:val="16"/>
                <w:szCs w:val="16"/>
              </w:rPr>
              <w:t>115.</w:t>
            </w:r>
          </w:p>
        </w:tc>
        <w:tc>
          <w:tcPr>
            <w:tcW w:w="2660" w:type="dxa"/>
            <w:tcBorders>
              <w:top w:val="single" w:sz="4" w:space="0" w:color="auto"/>
              <w:left w:val="nil"/>
              <w:bottom w:val="single" w:sz="4" w:space="0" w:color="auto"/>
              <w:right w:val="single" w:sz="4" w:space="0" w:color="auto"/>
            </w:tcBorders>
            <w:hideMark/>
          </w:tcPr>
          <w:p w:rsidR="00846714" w:rsidRPr="00846714" w:rsidRDefault="00846714" w:rsidP="00846714">
            <w:pPr>
              <w:jc w:val="both"/>
              <w:rPr>
                <w:sz w:val="16"/>
                <w:szCs w:val="16"/>
              </w:rPr>
            </w:pPr>
            <w:r w:rsidRPr="00846714">
              <w:rPr>
                <w:sz w:val="16"/>
                <w:szCs w:val="16"/>
              </w:rPr>
              <w:t>Соблюдение целевого соотношения фонда оплаты труда основного и вспомогательного персонала учреждения</w:t>
            </w:r>
          </w:p>
        </w:tc>
        <w:tc>
          <w:tcPr>
            <w:tcW w:w="3967" w:type="dxa"/>
            <w:tcBorders>
              <w:top w:val="single" w:sz="4" w:space="0" w:color="auto"/>
              <w:left w:val="nil"/>
              <w:bottom w:val="single" w:sz="4" w:space="0" w:color="auto"/>
              <w:right w:val="single" w:sz="4" w:space="0" w:color="auto"/>
            </w:tcBorders>
          </w:tcPr>
          <w:p w:rsidR="00846714" w:rsidRPr="00846714" w:rsidRDefault="00846714" w:rsidP="00846714">
            <w:pPr>
              <w:jc w:val="both"/>
              <w:rPr>
                <w:sz w:val="16"/>
                <w:szCs w:val="16"/>
              </w:rPr>
            </w:pPr>
            <w:r w:rsidRPr="00846714">
              <w:rPr>
                <w:sz w:val="16"/>
                <w:szCs w:val="16"/>
              </w:rPr>
              <w:t>Доля расходов на оплату труда основного персонала в фонде оплаты труда учреждения составляет не менее 70 %</w:t>
            </w:r>
          </w:p>
          <w:p w:rsidR="00846714" w:rsidRPr="00846714" w:rsidRDefault="00846714" w:rsidP="00846714">
            <w:pPr>
              <w:ind w:firstLine="709"/>
              <w:jc w:val="both"/>
              <w:rPr>
                <w:sz w:val="16"/>
                <w:szCs w:val="16"/>
              </w:rPr>
            </w:pPr>
          </w:p>
          <w:p w:rsidR="00846714" w:rsidRPr="00846714" w:rsidRDefault="00846714" w:rsidP="00846714">
            <w:pPr>
              <w:jc w:val="both"/>
              <w:rPr>
                <w:sz w:val="16"/>
                <w:szCs w:val="16"/>
              </w:rPr>
            </w:pPr>
            <w:r w:rsidRPr="00846714">
              <w:rPr>
                <w:sz w:val="16"/>
                <w:szCs w:val="16"/>
              </w:rPr>
              <w:t>Доля расходов на оплату труда основного персонала в фонде оплаты труда учреждения составляет менее 70 %</w:t>
            </w:r>
          </w:p>
        </w:tc>
        <w:tc>
          <w:tcPr>
            <w:tcW w:w="1983" w:type="dxa"/>
            <w:tcBorders>
              <w:top w:val="single" w:sz="4" w:space="0" w:color="auto"/>
              <w:left w:val="nil"/>
              <w:bottom w:val="single" w:sz="4" w:space="0" w:color="auto"/>
              <w:right w:val="single" w:sz="4" w:space="0" w:color="auto"/>
            </w:tcBorders>
          </w:tcPr>
          <w:p w:rsidR="00846714" w:rsidRPr="00846714" w:rsidRDefault="00846714" w:rsidP="00846714">
            <w:pPr>
              <w:jc w:val="both"/>
              <w:rPr>
                <w:sz w:val="16"/>
                <w:szCs w:val="16"/>
              </w:rPr>
            </w:pPr>
          </w:p>
          <w:p w:rsidR="00846714" w:rsidRPr="00846714" w:rsidRDefault="00846714" w:rsidP="00846714">
            <w:pPr>
              <w:ind w:firstLine="709"/>
              <w:jc w:val="both"/>
              <w:rPr>
                <w:sz w:val="16"/>
                <w:szCs w:val="16"/>
              </w:rPr>
            </w:pPr>
            <w:r w:rsidRPr="00846714">
              <w:rPr>
                <w:sz w:val="16"/>
                <w:szCs w:val="16"/>
              </w:rPr>
              <w:t>5</w:t>
            </w: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sz w:val="16"/>
                <w:szCs w:val="16"/>
              </w:rPr>
            </w:pPr>
          </w:p>
          <w:p w:rsidR="00846714" w:rsidRPr="00846714" w:rsidRDefault="00846714" w:rsidP="00846714">
            <w:pPr>
              <w:ind w:firstLine="709"/>
              <w:jc w:val="both"/>
              <w:rPr>
                <w:i/>
                <w:sz w:val="16"/>
                <w:szCs w:val="16"/>
              </w:rPr>
            </w:pPr>
            <w:r w:rsidRPr="00846714">
              <w:rPr>
                <w:sz w:val="16"/>
                <w:szCs w:val="16"/>
              </w:rPr>
              <w:t>0</w:t>
            </w:r>
          </w:p>
        </w:tc>
        <w:tc>
          <w:tcPr>
            <w:tcW w:w="1842" w:type="dxa"/>
            <w:tcBorders>
              <w:top w:val="single" w:sz="4" w:space="0" w:color="auto"/>
              <w:left w:val="nil"/>
              <w:bottom w:val="single" w:sz="4" w:space="0" w:color="auto"/>
              <w:right w:val="single" w:sz="4" w:space="0" w:color="auto"/>
            </w:tcBorders>
          </w:tcPr>
          <w:p w:rsidR="00846714" w:rsidRPr="00846714" w:rsidRDefault="00846714" w:rsidP="00846714">
            <w:pPr>
              <w:jc w:val="both"/>
              <w:rPr>
                <w:sz w:val="16"/>
                <w:szCs w:val="16"/>
              </w:rPr>
            </w:pPr>
            <w:r w:rsidRPr="00846714">
              <w:rPr>
                <w:sz w:val="16"/>
                <w:szCs w:val="16"/>
              </w:rPr>
              <w:t>Ежемесячно</w:t>
            </w:r>
          </w:p>
          <w:p w:rsidR="00846714" w:rsidRPr="00846714" w:rsidRDefault="00846714" w:rsidP="00846714">
            <w:pPr>
              <w:ind w:firstLine="709"/>
              <w:jc w:val="both"/>
              <w:rPr>
                <w:sz w:val="16"/>
                <w:szCs w:val="16"/>
              </w:rPr>
            </w:pPr>
          </w:p>
          <w:p w:rsidR="00846714" w:rsidRPr="00846714" w:rsidRDefault="00846714" w:rsidP="00846714">
            <w:pPr>
              <w:ind w:firstLine="709"/>
              <w:jc w:val="both"/>
              <w:rPr>
                <w:i/>
                <w:sz w:val="16"/>
                <w:szCs w:val="16"/>
              </w:rPr>
            </w:pPr>
          </w:p>
          <w:p w:rsidR="00846714" w:rsidRPr="00846714" w:rsidRDefault="00846714" w:rsidP="00846714">
            <w:pPr>
              <w:ind w:firstLine="709"/>
              <w:jc w:val="both"/>
              <w:rPr>
                <w:i/>
                <w:sz w:val="16"/>
                <w:szCs w:val="16"/>
              </w:rPr>
            </w:pPr>
          </w:p>
          <w:p w:rsidR="00846714" w:rsidRPr="00846714" w:rsidRDefault="00846714" w:rsidP="00846714">
            <w:pPr>
              <w:ind w:firstLine="709"/>
              <w:jc w:val="both"/>
              <w:rPr>
                <w:i/>
                <w:sz w:val="16"/>
                <w:szCs w:val="16"/>
              </w:rPr>
            </w:pPr>
          </w:p>
          <w:p w:rsidR="00846714" w:rsidRPr="00846714" w:rsidRDefault="00846714" w:rsidP="00846714">
            <w:pPr>
              <w:ind w:firstLine="709"/>
              <w:jc w:val="both"/>
              <w:rPr>
                <w:i/>
                <w:sz w:val="16"/>
                <w:szCs w:val="16"/>
              </w:rPr>
            </w:pPr>
          </w:p>
          <w:p w:rsidR="00846714" w:rsidRPr="00846714" w:rsidRDefault="00846714" w:rsidP="00846714">
            <w:pPr>
              <w:ind w:firstLine="709"/>
              <w:jc w:val="both"/>
              <w:rPr>
                <w:i/>
                <w:sz w:val="16"/>
                <w:szCs w:val="16"/>
              </w:rPr>
            </w:pPr>
          </w:p>
          <w:p w:rsidR="00846714" w:rsidRPr="00846714" w:rsidRDefault="00846714" w:rsidP="00846714">
            <w:pPr>
              <w:ind w:firstLine="709"/>
              <w:jc w:val="both"/>
              <w:rPr>
                <w:i/>
                <w:sz w:val="16"/>
                <w:szCs w:val="16"/>
              </w:rPr>
            </w:pPr>
          </w:p>
        </w:tc>
      </w:tr>
      <w:tr w:rsidR="00846714" w:rsidRPr="004007F7" w:rsidTr="006322CC">
        <w:trPr>
          <w:trHeight w:val="1294"/>
        </w:trPr>
        <w:tc>
          <w:tcPr>
            <w:tcW w:w="708" w:type="dxa"/>
            <w:tcBorders>
              <w:top w:val="single" w:sz="4" w:space="0" w:color="auto"/>
              <w:left w:val="single" w:sz="4" w:space="0" w:color="auto"/>
              <w:bottom w:val="single" w:sz="4" w:space="0" w:color="auto"/>
              <w:right w:val="single" w:sz="4" w:space="0" w:color="auto"/>
            </w:tcBorders>
            <w:hideMark/>
          </w:tcPr>
          <w:p w:rsidR="00846714" w:rsidRPr="004007F7" w:rsidRDefault="00846714" w:rsidP="00846714">
            <w:pPr>
              <w:ind w:firstLine="709"/>
              <w:jc w:val="both"/>
              <w:rPr>
                <w:sz w:val="16"/>
                <w:szCs w:val="16"/>
              </w:rPr>
            </w:pPr>
            <w:r w:rsidRPr="004007F7">
              <w:rPr>
                <w:sz w:val="16"/>
                <w:szCs w:val="16"/>
              </w:rPr>
              <w:lastRenderedPageBreak/>
              <w:t>116.</w:t>
            </w:r>
          </w:p>
        </w:tc>
        <w:tc>
          <w:tcPr>
            <w:tcW w:w="2660" w:type="dxa"/>
            <w:tcBorders>
              <w:top w:val="single" w:sz="4" w:space="0" w:color="auto"/>
              <w:left w:val="nil"/>
              <w:bottom w:val="single" w:sz="4" w:space="0" w:color="auto"/>
              <w:right w:val="single" w:sz="4" w:space="0" w:color="auto"/>
            </w:tcBorders>
            <w:hideMark/>
          </w:tcPr>
          <w:p w:rsidR="00846714" w:rsidRPr="004007F7" w:rsidRDefault="00846714" w:rsidP="00846714">
            <w:pPr>
              <w:jc w:val="both"/>
              <w:rPr>
                <w:sz w:val="16"/>
                <w:szCs w:val="16"/>
              </w:rPr>
            </w:pPr>
            <w:r w:rsidRPr="004007F7">
              <w:rPr>
                <w:sz w:val="16"/>
                <w:szCs w:val="16"/>
              </w:rPr>
              <w:t>Отсутствие конфликтных ситуаций в коллективе</w:t>
            </w:r>
          </w:p>
        </w:tc>
        <w:tc>
          <w:tcPr>
            <w:tcW w:w="3967" w:type="dxa"/>
            <w:tcBorders>
              <w:top w:val="single" w:sz="4" w:space="0" w:color="auto"/>
              <w:left w:val="nil"/>
              <w:bottom w:val="single" w:sz="4" w:space="0" w:color="auto"/>
              <w:right w:val="single" w:sz="4" w:space="0" w:color="auto"/>
            </w:tcBorders>
          </w:tcPr>
          <w:p w:rsidR="00846714" w:rsidRPr="004007F7" w:rsidRDefault="00846714" w:rsidP="00846714">
            <w:pPr>
              <w:jc w:val="both"/>
              <w:rPr>
                <w:sz w:val="16"/>
                <w:szCs w:val="16"/>
              </w:rPr>
            </w:pPr>
            <w:r w:rsidRPr="004007F7">
              <w:rPr>
                <w:sz w:val="16"/>
                <w:szCs w:val="16"/>
              </w:rPr>
              <w:t>Конфликтные ситуации отсутствуют (отсутствие обоснованных жалоб от сотрудников учреждения, поступивших в различные органы в отчетном периоде)</w:t>
            </w:r>
          </w:p>
          <w:p w:rsidR="00846714" w:rsidRPr="004007F7" w:rsidRDefault="00846714" w:rsidP="00846714">
            <w:pPr>
              <w:ind w:firstLine="709"/>
              <w:jc w:val="both"/>
              <w:rPr>
                <w:sz w:val="16"/>
                <w:szCs w:val="16"/>
              </w:rPr>
            </w:pPr>
            <w:r w:rsidRPr="004007F7">
              <w:rPr>
                <w:sz w:val="16"/>
                <w:szCs w:val="16"/>
              </w:rPr>
              <w:t>Имеются конфликтные ситуации (наличие обоснованных жалоб от сотрудников учреждения, поступивших в различные органы в отчетном периоде)</w:t>
            </w:r>
          </w:p>
        </w:tc>
        <w:tc>
          <w:tcPr>
            <w:tcW w:w="1983" w:type="dxa"/>
            <w:tcBorders>
              <w:top w:val="single" w:sz="4" w:space="0" w:color="auto"/>
              <w:left w:val="nil"/>
              <w:bottom w:val="single" w:sz="4" w:space="0" w:color="auto"/>
              <w:right w:val="single" w:sz="4" w:space="0" w:color="auto"/>
            </w:tcBorders>
          </w:tcPr>
          <w:p w:rsidR="00846714" w:rsidRPr="004007F7" w:rsidRDefault="00846714" w:rsidP="00846714">
            <w:pPr>
              <w:ind w:firstLine="709"/>
              <w:jc w:val="both"/>
              <w:rPr>
                <w:sz w:val="16"/>
                <w:szCs w:val="16"/>
              </w:rPr>
            </w:pPr>
          </w:p>
          <w:p w:rsidR="00846714" w:rsidRPr="004007F7" w:rsidRDefault="00846714" w:rsidP="00846714">
            <w:pPr>
              <w:jc w:val="both"/>
              <w:rPr>
                <w:sz w:val="16"/>
                <w:szCs w:val="16"/>
              </w:rPr>
            </w:pPr>
            <w:r w:rsidRPr="004007F7">
              <w:rPr>
                <w:sz w:val="16"/>
                <w:szCs w:val="16"/>
              </w:rPr>
              <w:t>5</w:t>
            </w: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r w:rsidRPr="004007F7">
              <w:rPr>
                <w:sz w:val="16"/>
                <w:szCs w:val="16"/>
              </w:rPr>
              <w:t>0</w:t>
            </w:r>
          </w:p>
        </w:tc>
        <w:tc>
          <w:tcPr>
            <w:tcW w:w="1842" w:type="dxa"/>
            <w:tcBorders>
              <w:top w:val="single" w:sz="4" w:space="0" w:color="auto"/>
              <w:left w:val="nil"/>
              <w:bottom w:val="single" w:sz="4" w:space="0" w:color="auto"/>
              <w:right w:val="single" w:sz="4" w:space="0" w:color="auto"/>
            </w:tcBorders>
          </w:tcPr>
          <w:p w:rsidR="00846714" w:rsidRPr="004007F7" w:rsidRDefault="00846714" w:rsidP="00846714">
            <w:pPr>
              <w:jc w:val="both"/>
              <w:rPr>
                <w:sz w:val="16"/>
                <w:szCs w:val="16"/>
              </w:rPr>
            </w:pPr>
            <w:r w:rsidRPr="004007F7">
              <w:rPr>
                <w:sz w:val="16"/>
                <w:szCs w:val="16"/>
              </w:rPr>
              <w:t>Ежемесячно</w:t>
            </w: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p>
        </w:tc>
      </w:tr>
      <w:tr w:rsidR="00846714" w:rsidRPr="004007F7" w:rsidTr="006322CC">
        <w:trPr>
          <w:trHeight w:val="300"/>
        </w:trPr>
        <w:tc>
          <w:tcPr>
            <w:tcW w:w="708"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jc w:val="center"/>
              <w:rPr>
                <w:sz w:val="16"/>
                <w:szCs w:val="16"/>
              </w:rPr>
            </w:pPr>
            <w:r w:rsidRPr="004007F7">
              <w:rPr>
                <w:sz w:val="16"/>
                <w:szCs w:val="16"/>
              </w:rPr>
              <w:t>17.</w:t>
            </w:r>
          </w:p>
        </w:tc>
        <w:tc>
          <w:tcPr>
            <w:tcW w:w="2660"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jc w:val="both"/>
              <w:rPr>
                <w:sz w:val="16"/>
                <w:szCs w:val="16"/>
              </w:rPr>
            </w:pPr>
            <w:r w:rsidRPr="004007F7">
              <w:rPr>
                <w:sz w:val="16"/>
                <w:szCs w:val="16"/>
              </w:rPr>
              <w:t>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3967" w:type="dxa"/>
            <w:tcBorders>
              <w:top w:val="single" w:sz="4" w:space="0" w:color="auto"/>
              <w:left w:val="single" w:sz="4" w:space="0" w:color="auto"/>
              <w:bottom w:val="single" w:sz="4" w:space="0" w:color="auto"/>
              <w:right w:val="single" w:sz="4" w:space="0" w:color="auto"/>
            </w:tcBorders>
            <w:noWrap/>
          </w:tcPr>
          <w:p w:rsidR="00846714" w:rsidRPr="004007F7" w:rsidRDefault="00846714" w:rsidP="00846714">
            <w:pPr>
              <w:ind w:firstLine="709"/>
              <w:jc w:val="both"/>
              <w:rPr>
                <w:sz w:val="16"/>
                <w:szCs w:val="16"/>
              </w:rPr>
            </w:pPr>
            <w:r w:rsidRPr="004007F7">
              <w:rPr>
                <w:sz w:val="16"/>
                <w:szCs w:val="16"/>
              </w:rPr>
              <w:t>Да</w:t>
            </w: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r w:rsidRPr="004007F7">
              <w:rPr>
                <w:sz w:val="16"/>
                <w:szCs w:val="16"/>
              </w:rPr>
              <w:t>Нет</w:t>
            </w:r>
          </w:p>
        </w:tc>
        <w:tc>
          <w:tcPr>
            <w:tcW w:w="1983" w:type="dxa"/>
            <w:tcBorders>
              <w:top w:val="single" w:sz="4" w:space="0" w:color="auto"/>
              <w:left w:val="single" w:sz="4" w:space="0" w:color="auto"/>
              <w:bottom w:val="single" w:sz="4" w:space="0" w:color="auto"/>
              <w:right w:val="single" w:sz="4" w:space="0" w:color="auto"/>
            </w:tcBorders>
            <w:noWrap/>
          </w:tcPr>
          <w:p w:rsidR="00846714" w:rsidRPr="004007F7" w:rsidRDefault="00846714" w:rsidP="00846714">
            <w:pPr>
              <w:ind w:firstLine="709"/>
              <w:jc w:val="both"/>
              <w:rPr>
                <w:sz w:val="16"/>
                <w:szCs w:val="16"/>
              </w:rPr>
            </w:pPr>
            <w:r w:rsidRPr="004007F7">
              <w:rPr>
                <w:sz w:val="16"/>
                <w:szCs w:val="16"/>
              </w:rPr>
              <w:t>5</w:t>
            </w: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r w:rsidRPr="004007F7">
              <w:rPr>
                <w:sz w:val="16"/>
                <w:szCs w:val="16"/>
              </w:rPr>
              <w:t>0</w:t>
            </w:r>
          </w:p>
        </w:tc>
        <w:tc>
          <w:tcPr>
            <w:tcW w:w="1842" w:type="dxa"/>
            <w:tcBorders>
              <w:top w:val="single" w:sz="4" w:space="0" w:color="auto"/>
              <w:left w:val="single" w:sz="4" w:space="0" w:color="auto"/>
              <w:bottom w:val="single" w:sz="4" w:space="0" w:color="auto"/>
              <w:right w:val="single" w:sz="4" w:space="0" w:color="auto"/>
            </w:tcBorders>
          </w:tcPr>
          <w:p w:rsidR="00846714" w:rsidRPr="004007F7" w:rsidRDefault="00846714" w:rsidP="00846714">
            <w:pPr>
              <w:jc w:val="both"/>
              <w:rPr>
                <w:sz w:val="16"/>
                <w:szCs w:val="16"/>
              </w:rPr>
            </w:pPr>
            <w:r w:rsidRPr="004007F7">
              <w:rPr>
                <w:sz w:val="16"/>
                <w:szCs w:val="16"/>
              </w:rPr>
              <w:t>Ежемесячно</w:t>
            </w: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p>
        </w:tc>
      </w:tr>
      <w:tr w:rsidR="00846714" w:rsidRPr="004007F7" w:rsidTr="006322CC">
        <w:trPr>
          <w:trHeight w:val="300"/>
        </w:trPr>
        <w:tc>
          <w:tcPr>
            <w:tcW w:w="708"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ind w:firstLine="709"/>
              <w:jc w:val="both"/>
              <w:rPr>
                <w:sz w:val="16"/>
                <w:szCs w:val="16"/>
              </w:rPr>
            </w:pPr>
            <w:r w:rsidRPr="004007F7">
              <w:rPr>
                <w:sz w:val="16"/>
                <w:szCs w:val="16"/>
              </w:rPr>
              <w:t>118.</w:t>
            </w:r>
          </w:p>
        </w:tc>
        <w:tc>
          <w:tcPr>
            <w:tcW w:w="2660"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rPr>
                <w:sz w:val="16"/>
                <w:szCs w:val="16"/>
              </w:rPr>
            </w:pPr>
            <w:r w:rsidRPr="004007F7">
              <w:rPr>
                <w:sz w:val="16"/>
                <w:szCs w:val="16"/>
              </w:rPr>
              <w:t>Осуществление инновационной деятельности</w:t>
            </w:r>
          </w:p>
        </w:tc>
        <w:tc>
          <w:tcPr>
            <w:tcW w:w="3967" w:type="dxa"/>
            <w:tcBorders>
              <w:top w:val="single" w:sz="4" w:space="0" w:color="auto"/>
              <w:left w:val="single" w:sz="4" w:space="0" w:color="auto"/>
              <w:bottom w:val="single" w:sz="4" w:space="0" w:color="auto"/>
              <w:right w:val="single" w:sz="4" w:space="0" w:color="auto"/>
            </w:tcBorders>
            <w:noWrap/>
          </w:tcPr>
          <w:p w:rsidR="00846714" w:rsidRPr="004007F7" w:rsidRDefault="00846714" w:rsidP="00846714">
            <w:pPr>
              <w:rPr>
                <w:sz w:val="16"/>
                <w:szCs w:val="16"/>
              </w:rPr>
            </w:pPr>
            <w:r w:rsidRPr="004007F7">
              <w:rPr>
                <w:sz w:val="16"/>
                <w:szCs w:val="16"/>
              </w:rPr>
              <w:t>Получение грантов (субсидий) по итогам участия в конкурсах. социально значимых проектах регионального, федерального уровня</w:t>
            </w:r>
          </w:p>
          <w:p w:rsidR="00846714" w:rsidRPr="004007F7" w:rsidRDefault="00846714" w:rsidP="00846714">
            <w:pPr>
              <w:rPr>
                <w:sz w:val="16"/>
                <w:szCs w:val="16"/>
              </w:rPr>
            </w:pPr>
          </w:p>
          <w:p w:rsidR="00846714" w:rsidRPr="004007F7" w:rsidRDefault="00846714" w:rsidP="00846714">
            <w:pPr>
              <w:rPr>
                <w:sz w:val="16"/>
                <w:szCs w:val="16"/>
              </w:rPr>
            </w:pPr>
            <w:r w:rsidRPr="004007F7">
              <w:rPr>
                <w:sz w:val="16"/>
                <w:szCs w:val="16"/>
              </w:rPr>
              <w:t>Участие несовершеннолетних в конкурсах социально значимых проектов</w:t>
            </w:r>
          </w:p>
          <w:p w:rsidR="00846714" w:rsidRPr="004007F7" w:rsidRDefault="00846714" w:rsidP="00846714">
            <w:pPr>
              <w:rPr>
                <w:sz w:val="16"/>
                <w:szCs w:val="16"/>
              </w:rPr>
            </w:pPr>
          </w:p>
          <w:p w:rsidR="00846714" w:rsidRPr="004007F7" w:rsidRDefault="00846714" w:rsidP="00846714">
            <w:pPr>
              <w:rPr>
                <w:sz w:val="16"/>
                <w:szCs w:val="16"/>
              </w:rPr>
            </w:pPr>
            <w:r w:rsidRPr="004007F7">
              <w:rPr>
                <w:sz w:val="16"/>
                <w:szCs w:val="16"/>
              </w:rPr>
              <w:t>В конкурсах социально значимых проектов, проводимых в сфере организации жизнедеятельности детей, находящихся в трудной жизненной ситуации, за отчетный период не участвовали</w:t>
            </w:r>
          </w:p>
        </w:tc>
        <w:tc>
          <w:tcPr>
            <w:tcW w:w="1983" w:type="dxa"/>
            <w:tcBorders>
              <w:top w:val="single" w:sz="4" w:space="0" w:color="auto"/>
              <w:left w:val="single" w:sz="4" w:space="0" w:color="auto"/>
              <w:bottom w:val="single" w:sz="4" w:space="0" w:color="auto"/>
              <w:right w:val="single" w:sz="4" w:space="0" w:color="auto"/>
            </w:tcBorders>
            <w:noWrap/>
          </w:tcPr>
          <w:p w:rsidR="00846714" w:rsidRPr="004007F7" w:rsidRDefault="00846714" w:rsidP="00846714">
            <w:pPr>
              <w:jc w:val="both"/>
              <w:rPr>
                <w:sz w:val="16"/>
                <w:szCs w:val="16"/>
              </w:rPr>
            </w:pPr>
            <w:r w:rsidRPr="004007F7">
              <w:rPr>
                <w:sz w:val="16"/>
                <w:szCs w:val="16"/>
              </w:rPr>
              <w:t xml:space="preserve">            20</w:t>
            </w:r>
          </w:p>
          <w:p w:rsidR="00846714" w:rsidRPr="004007F7" w:rsidRDefault="00846714" w:rsidP="00846714">
            <w:pPr>
              <w:jc w:val="both"/>
              <w:rPr>
                <w:sz w:val="16"/>
                <w:szCs w:val="16"/>
              </w:rPr>
            </w:pPr>
          </w:p>
          <w:p w:rsidR="00846714" w:rsidRPr="004007F7" w:rsidRDefault="00846714" w:rsidP="00846714">
            <w:pPr>
              <w:jc w:val="both"/>
              <w:rPr>
                <w:sz w:val="16"/>
                <w:szCs w:val="16"/>
              </w:rPr>
            </w:pPr>
          </w:p>
          <w:p w:rsidR="00846714" w:rsidRPr="004007F7" w:rsidRDefault="00846714" w:rsidP="00846714">
            <w:pPr>
              <w:jc w:val="both"/>
              <w:rPr>
                <w:sz w:val="16"/>
                <w:szCs w:val="16"/>
              </w:rPr>
            </w:pPr>
          </w:p>
          <w:p w:rsidR="00846714" w:rsidRPr="004007F7" w:rsidRDefault="00846714" w:rsidP="00846714">
            <w:pPr>
              <w:jc w:val="both"/>
              <w:rPr>
                <w:sz w:val="16"/>
                <w:szCs w:val="16"/>
              </w:rPr>
            </w:pPr>
            <w:r w:rsidRPr="004007F7">
              <w:rPr>
                <w:sz w:val="16"/>
                <w:szCs w:val="16"/>
                <w:lang w:val="en-US"/>
              </w:rPr>
              <w:t xml:space="preserve">            </w:t>
            </w:r>
            <w:r w:rsidRPr="004007F7">
              <w:rPr>
                <w:sz w:val="16"/>
                <w:szCs w:val="16"/>
              </w:rPr>
              <w:t>10</w:t>
            </w:r>
          </w:p>
          <w:p w:rsidR="00846714" w:rsidRPr="004007F7" w:rsidRDefault="00846714" w:rsidP="00846714">
            <w:pPr>
              <w:jc w:val="both"/>
              <w:rPr>
                <w:sz w:val="16"/>
                <w:szCs w:val="16"/>
              </w:rPr>
            </w:pPr>
          </w:p>
          <w:p w:rsidR="00846714" w:rsidRPr="004007F7" w:rsidRDefault="00846714" w:rsidP="00846714">
            <w:pPr>
              <w:jc w:val="both"/>
              <w:rPr>
                <w:sz w:val="16"/>
                <w:szCs w:val="16"/>
              </w:rPr>
            </w:pPr>
          </w:p>
          <w:p w:rsidR="00846714" w:rsidRPr="004007F7" w:rsidRDefault="00846714" w:rsidP="00846714">
            <w:pPr>
              <w:jc w:val="both"/>
              <w:rPr>
                <w:sz w:val="16"/>
                <w:szCs w:val="16"/>
              </w:rPr>
            </w:pPr>
            <w:r w:rsidRPr="004007F7">
              <w:rPr>
                <w:sz w:val="16"/>
                <w:szCs w:val="16"/>
                <w:lang w:val="en-US"/>
              </w:rPr>
              <w:t xml:space="preserve">              </w:t>
            </w:r>
            <w:r w:rsidRPr="004007F7">
              <w:rPr>
                <w:sz w:val="16"/>
                <w:szCs w:val="16"/>
              </w:rPr>
              <w:t>0</w:t>
            </w:r>
          </w:p>
        </w:tc>
        <w:tc>
          <w:tcPr>
            <w:tcW w:w="1842" w:type="dxa"/>
            <w:tcBorders>
              <w:top w:val="single" w:sz="4" w:space="0" w:color="auto"/>
              <w:left w:val="single" w:sz="4" w:space="0" w:color="auto"/>
              <w:bottom w:val="single" w:sz="4" w:space="0" w:color="auto"/>
              <w:right w:val="single" w:sz="4" w:space="0" w:color="auto"/>
            </w:tcBorders>
          </w:tcPr>
          <w:p w:rsidR="00846714" w:rsidRPr="004007F7" w:rsidRDefault="00846714" w:rsidP="00846714">
            <w:pPr>
              <w:jc w:val="both"/>
              <w:rPr>
                <w:sz w:val="16"/>
                <w:szCs w:val="16"/>
              </w:rPr>
            </w:pPr>
            <w:r w:rsidRPr="004007F7">
              <w:rPr>
                <w:sz w:val="16"/>
                <w:szCs w:val="16"/>
              </w:rPr>
              <w:t xml:space="preserve">1 раз в полугодие (по результатам участия в проектах) с разовой выплатой в январе, июле  </w:t>
            </w:r>
          </w:p>
          <w:p w:rsidR="00846714" w:rsidRPr="004007F7" w:rsidRDefault="00846714" w:rsidP="00846714">
            <w:pPr>
              <w:jc w:val="both"/>
              <w:rPr>
                <w:sz w:val="16"/>
                <w:szCs w:val="16"/>
              </w:rPr>
            </w:pPr>
          </w:p>
          <w:p w:rsidR="00846714" w:rsidRPr="004007F7" w:rsidRDefault="00846714" w:rsidP="00846714">
            <w:pPr>
              <w:jc w:val="both"/>
              <w:rPr>
                <w:sz w:val="16"/>
                <w:szCs w:val="16"/>
              </w:rPr>
            </w:pPr>
          </w:p>
          <w:p w:rsidR="00846714" w:rsidRPr="004007F7" w:rsidRDefault="00846714" w:rsidP="00846714">
            <w:pPr>
              <w:jc w:val="both"/>
              <w:rPr>
                <w:sz w:val="16"/>
                <w:szCs w:val="16"/>
              </w:rPr>
            </w:pPr>
            <w:r w:rsidRPr="004007F7">
              <w:rPr>
                <w:sz w:val="16"/>
                <w:szCs w:val="16"/>
              </w:rPr>
              <w:t>Ежемесячно</w:t>
            </w:r>
          </w:p>
        </w:tc>
      </w:tr>
      <w:tr w:rsidR="00846714" w:rsidRPr="004007F7" w:rsidTr="006322CC">
        <w:trPr>
          <w:trHeight w:val="300"/>
        </w:trPr>
        <w:tc>
          <w:tcPr>
            <w:tcW w:w="708"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ind w:firstLine="709"/>
              <w:jc w:val="both"/>
              <w:rPr>
                <w:sz w:val="16"/>
                <w:szCs w:val="16"/>
              </w:rPr>
            </w:pPr>
            <w:r w:rsidRPr="004007F7">
              <w:rPr>
                <w:sz w:val="16"/>
                <w:szCs w:val="16"/>
              </w:rPr>
              <w:t>219.</w:t>
            </w:r>
          </w:p>
        </w:tc>
        <w:tc>
          <w:tcPr>
            <w:tcW w:w="2660"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jc w:val="both"/>
              <w:rPr>
                <w:sz w:val="16"/>
                <w:szCs w:val="16"/>
              </w:rPr>
            </w:pPr>
            <w:r w:rsidRPr="004007F7">
              <w:rPr>
                <w:sz w:val="16"/>
                <w:szCs w:val="16"/>
              </w:rPr>
              <w:t>Наличие стабильно функционирующего отделения социально-трудовой реабилитации (подсобного хозяйства)</w:t>
            </w:r>
          </w:p>
        </w:tc>
        <w:tc>
          <w:tcPr>
            <w:tcW w:w="3967"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rPr>
                <w:sz w:val="16"/>
                <w:szCs w:val="16"/>
              </w:rPr>
            </w:pPr>
            <w:r w:rsidRPr="004007F7">
              <w:rPr>
                <w:sz w:val="16"/>
                <w:szCs w:val="16"/>
              </w:rPr>
              <w:t>Осуществление деятельности:</w:t>
            </w:r>
          </w:p>
          <w:p w:rsidR="00846714" w:rsidRPr="004007F7" w:rsidRDefault="00846714" w:rsidP="00846714">
            <w:pPr>
              <w:rPr>
                <w:sz w:val="16"/>
                <w:szCs w:val="16"/>
              </w:rPr>
            </w:pPr>
            <w:r w:rsidRPr="004007F7">
              <w:rPr>
                <w:sz w:val="16"/>
                <w:szCs w:val="16"/>
              </w:rPr>
              <w:t>- по выращиванию овощных культур.</w:t>
            </w:r>
          </w:p>
        </w:tc>
        <w:tc>
          <w:tcPr>
            <w:tcW w:w="1983"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ind w:firstLine="709"/>
              <w:jc w:val="both"/>
              <w:rPr>
                <w:sz w:val="16"/>
                <w:szCs w:val="16"/>
              </w:rPr>
            </w:pPr>
            <w:r w:rsidRPr="004007F7">
              <w:rPr>
                <w:sz w:val="16"/>
                <w:szCs w:val="16"/>
              </w:rPr>
              <w:t xml:space="preserve">  5</w:t>
            </w:r>
          </w:p>
        </w:tc>
        <w:tc>
          <w:tcPr>
            <w:tcW w:w="1842" w:type="dxa"/>
            <w:tcBorders>
              <w:top w:val="single" w:sz="4" w:space="0" w:color="auto"/>
              <w:left w:val="single" w:sz="4" w:space="0" w:color="auto"/>
              <w:bottom w:val="single" w:sz="4" w:space="0" w:color="auto"/>
              <w:right w:val="single" w:sz="4" w:space="0" w:color="auto"/>
            </w:tcBorders>
          </w:tcPr>
          <w:p w:rsidR="00846714" w:rsidRPr="004007F7" w:rsidRDefault="00846714" w:rsidP="00846714">
            <w:pPr>
              <w:jc w:val="both"/>
              <w:rPr>
                <w:sz w:val="16"/>
                <w:szCs w:val="16"/>
              </w:rPr>
            </w:pPr>
            <w:r w:rsidRPr="004007F7">
              <w:rPr>
                <w:sz w:val="16"/>
                <w:szCs w:val="16"/>
              </w:rPr>
              <w:t>Ежемесячно с мая по октябрь</w:t>
            </w:r>
          </w:p>
          <w:p w:rsidR="00846714" w:rsidRPr="004007F7" w:rsidRDefault="00846714" w:rsidP="00846714">
            <w:pPr>
              <w:jc w:val="both"/>
              <w:rPr>
                <w:sz w:val="16"/>
                <w:szCs w:val="16"/>
              </w:rPr>
            </w:pPr>
          </w:p>
        </w:tc>
      </w:tr>
      <w:tr w:rsidR="00846714" w:rsidRPr="004007F7" w:rsidTr="006322CC">
        <w:trPr>
          <w:trHeight w:val="300"/>
        </w:trPr>
        <w:tc>
          <w:tcPr>
            <w:tcW w:w="708"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ind w:firstLine="709"/>
              <w:jc w:val="both"/>
              <w:rPr>
                <w:sz w:val="16"/>
                <w:szCs w:val="16"/>
              </w:rPr>
            </w:pPr>
            <w:r w:rsidRPr="004007F7">
              <w:rPr>
                <w:sz w:val="16"/>
                <w:szCs w:val="16"/>
              </w:rPr>
              <w:t>220.</w:t>
            </w:r>
          </w:p>
        </w:tc>
        <w:tc>
          <w:tcPr>
            <w:tcW w:w="2660"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jc w:val="both"/>
              <w:rPr>
                <w:sz w:val="16"/>
                <w:szCs w:val="16"/>
              </w:rPr>
            </w:pPr>
            <w:r w:rsidRPr="004007F7">
              <w:rPr>
                <w:sz w:val="16"/>
                <w:szCs w:val="16"/>
              </w:rPr>
              <w:t xml:space="preserve">Доля несовершеннолетних, </w:t>
            </w:r>
            <w:proofErr w:type="spellStart"/>
            <w:r w:rsidRPr="004007F7">
              <w:rPr>
                <w:sz w:val="16"/>
                <w:szCs w:val="16"/>
              </w:rPr>
              <w:t>жизнеустроенных</w:t>
            </w:r>
            <w:proofErr w:type="spellEnd"/>
            <w:r w:rsidRPr="004007F7">
              <w:rPr>
                <w:sz w:val="16"/>
                <w:szCs w:val="16"/>
              </w:rPr>
              <w:t xml:space="preserve"> в семью (либо возвращенных в семью), от общего числа детей, обслуженных в учреждении за отчетный период </w:t>
            </w:r>
          </w:p>
        </w:tc>
        <w:tc>
          <w:tcPr>
            <w:tcW w:w="3967"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ind w:firstLine="709"/>
              <w:jc w:val="both"/>
              <w:rPr>
                <w:sz w:val="16"/>
                <w:szCs w:val="16"/>
              </w:rPr>
            </w:pPr>
            <w:r w:rsidRPr="004007F7">
              <w:rPr>
                <w:sz w:val="16"/>
                <w:szCs w:val="16"/>
              </w:rPr>
              <w:t>от 35% до 100%</w:t>
            </w:r>
          </w:p>
          <w:p w:rsidR="00846714" w:rsidRPr="004007F7" w:rsidRDefault="00846714" w:rsidP="00846714">
            <w:pPr>
              <w:ind w:firstLine="709"/>
              <w:jc w:val="both"/>
              <w:rPr>
                <w:sz w:val="16"/>
                <w:szCs w:val="16"/>
              </w:rPr>
            </w:pPr>
            <w:r w:rsidRPr="004007F7">
              <w:rPr>
                <w:sz w:val="16"/>
                <w:szCs w:val="16"/>
              </w:rPr>
              <w:t>от 20% до 34%</w:t>
            </w:r>
          </w:p>
          <w:p w:rsidR="00846714" w:rsidRPr="004007F7" w:rsidRDefault="00846714" w:rsidP="00846714">
            <w:pPr>
              <w:ind w:firstLine="709"/>
              <w:jc w:val="both"/>
              <w:rPr>
                <w:sz w:val="16"/>
                <w:szCs w:val="16"/>
              </w:rPr>
            </w:pPr>
            <w:r w:rsidRPr="004007F7">
              <w:rPr>
                <w:sz w:val="16"/>
                <w:szCs w:val="16"/>
              </w:rPr>
              <w:t>менее 20%</w:t>
            </w:r>
          </w:p>
        </w:tc>
        <w:tc>
          <w:tcPr>
            <w:tcW w:w="1983"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ind w:firstLine="709"/>
              <w:jc w:val="both"/>
              <w:rPr>
                <w:sz w:val="16"/>
                <w:szCs w:val="16"/>
              </w:rPr>
            </w:pPr>
            <w:r w:rsidRPr="004007F7">
              <w:rPr>
                <w:sz w:val="16"/>
                <w:szCs w:val="16"/>
              </w:rPr>
              <w:t>10</w:t>
            </w:r>
          </w:p>
          <w:p w:rsidR="00846714" w:rsidRPr="004007F7" w:rsidRDefault="00846714" w:rsidP="00846714">
            <w:pPr>
              <w:ind w:firstLine="709"/>
              <w:jc w:val="both"/>
              <w:rPr>
                <w:sz w:val="16"/>
                <w:szCs w:val="16"/>
              </w:rPr>
            </w:pPr>
            <w:r w:rsidRPr="004007F7">
              <w:rPr>
                <w:sz w:val="16"/>
                <w:szCs w:val="16"/>
                <w:lang w:val="en-US"/>
              </w:rPr>
              <w:t xml:space="preserve">  </w:t>
            </w:r>
            <w:r w:rsidRPr="004007F7">
              <w:rPr>
                <w:sz w:val="16"/>
                <w:szCs w:val="16"/>
              </w:rPr>
              <w:t>5</w:t>
            </w:r>
          </w:p>
          <w:p w:rsidR="00846714" w:rsidRPr="004007F7" w:rsidRDefault="00846714" w:rsidP="00846714">
            <w:pPr>
              <w:ind w:firstLine="709"/>
              <w:jc w:val="both"/>
              <w:rPr>
                <w:sz w:val="16"/>
                <w:szCs w:val="16"/>
              </w:rPr>
            </w:pPr>
            <w:r w:rsidRPr="004007F7">
              <w:rPr>
                <w:sz w:val="16"/>
                <w:szCs w:val="16"/>
                <w:lang w:val="en-US"/>
              </w:rPr>
              <w:t xml:space="preserve">  </w:t>
            </w:r>
            <w:r w:rsidRPr="004007F7">
              <w:rPr>
                <w:sz w:val="16"/>
                <w:szCs w:val="16"/>
              </w:rPr>
              <w:t>0</w:t>
            </w:r>
          </w:p>
        </w:tc>
        <w:tc>
          <w:tcPr>
            <w:tcW w:w="1842" w:type="dxa"/>
            <w:tcBorders>
              <w:top w:val="single" w:sz="4" w:space="0" w:color="auto"/>
              <w:left w:val="single" w:sz="4" w:space="0" w:color="auto"/>
              <w:bottom w:val="single" w:sz="4" w:space="0" w:color="auto"/>
              <w:right w:val="single" w:sz="4" w:space="0" w:color="auto"/>
            </w:tcBorders>
          </w:tcPr>
          <w:p w:rsidR="00846714" w:rsidRPr="004007F7" w:rsidRDefault="00846714" w:rsidP="00846714">
            <w:pPr>
              <w:ind w:firstLine="709"/>
              <w:jc w:val="both"/>
              <w:rPr>
                <w:sz w:val="16"/>
                <w:szCs w:val="16"/>
              </w:rPr>
            </w:pPr>
            <w:r w:rsidRPr="004007F7">
              <w:rPr>
                <w:sz w:val="16"/>
                <w:szCs w:val="16"/>
              </w:rPr>
              <w:t>1 раз в полугодие –</w:t>
            </w:r>
          </w:p>
          <w:p w:rsidR="00846714" w:rsidRPr="004007F7" w:rsidRDefault="00846714" w:rsidP="00846714">
            <w:pPr>
              <w:jc w:val="both"/>
              <w:rPr>
                <w:sz w:val="16"/>
                <w:szCs w:val="16"/>
              </w:rPr>
            </w:pPr>
            <w:r w:rsidRPr="004007F7">
              <w:rPr>
                <w:sz w:val="16"/>
                <w:szCs w:val="16"/>
              </w:rPr>
              <w:t xml:space="preserve">с разовой выплатой в январе, июле </w:t>
            </w: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p>
        </w:tc>
      </w:tr>
      <w:tr w:rsidR="00846714" w:rsidRPr="004007F7" w:rsidTr="006322CC">
        <w:trPr>
          <w:trHeight w:val="300"/>
        </w:trPr>
        <w:tc>
          <w:tcPr>
            <w:tcW w:w="708"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ind w:firstLine="709"/>
              <w:jc w:val="both"/>
              <w:rPr>
                <w:sz w:val="16"/>
                <w:szCs w:val="16"/>
              </w:rPr>
            </w:pPr>
            <w:r w:rsidRPr="004007F7">
              <w:rPr>
                <w:sz w:val="16"/>
                <w:szCs w:val="16"/>
              </w:rPr>
              <w:t>121.</w:t>
            </w:r>
          </w:p>
        </w:tc>
        <w:tc>
          <w:tcPr>
            <w:tcW w:w="2660"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jc w:val="both"/>
              <w:rPr>
                <w:sz w:val="16"/>
                <w:szCs w:val="16"/>
              </w:rPr>
            </w:pPr>
            <w:r w:rsidRPr="004007F7">
              <w:rPr>
                <w:sz w:val="16"/>
                <w:szCs w:val="16"/>
              </w:rPr>
              <w:t>Доля несовершеннолетних, прошедших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3967" w:type="dxa"/>
            <w:tcBorders>
              <w:top w:val="single" w:sz="4" w:space="0" w:color="auto"/>
              <w:left w:val="single" w:sz="4" w:space="0" w:color="auto"/>
              <w:bottom w:val="single" w:sz="4" w:space="0" w:color="auto"/>
              <w:right w:val="single" w:sz="4" w:space="0" w:color="auto"/>
            </w:tcBorders>
            <w:noWrap/>
          </w:tcPr>
          <w:p w:rsidR="00846714" w:rsidRPr="004007F7" w:rsidRDefault="00846714" w:rsidP="00846714">
            <w:pPr>
              <w:ind w:firstLine="709"/>
              <w:jc w:val="both"/>
              <w:rPr>
                <w:sz w:val="16"/>
                <w:szCs w:val="16"/>
              </w:rPr>
            </w:pPr>
            <w:r w:rsidRPr="004007F7">
              <w:rPr>
                <w:sz w:val="16"/>
                <w:szCs w:val="16"/>
              </w:rPr>
              <w:t>от 55% до 100%</w:t>
            </w:r>
          </w:p>
          <w:p w:rsidR="00846714" w:rsidRPr="004007F7" w:rsidRDefault="00846714" w:rsidP="00846714">
            <w:pPr>
              <w:ind w:firstLine="709"/>
              <w:jc w:val="both"/>
              <w:rPr>
                <w:sz w:val="16"/>
                <w:szCs w:val="16"/>
              </w:rPr>
            </w:pPr>
            <w:r w:rsidRPr="004007F7">
              <w:rPr>
                <w:sz w:val="16"/>
                <w:szCs w:val="16"/>
              </w:rPr>
              <w:t>от 30% до 54%</w:t>
            </w:r>
          </w:p>
          <w:p w:rsidR="00846714" w:rsidRPr="004007F7" w:rsidRDefault="00846714" w:rsidP="00846714">
            <w:pPr>
              <w:ind w:firstLine="709"/>
              <w:jc w:val="both"/>
              <w:rPr>
                <w:sz w:val="16"/>
                <w:szCs w:val="16"/>
              </w:rPr>
            </w:pPr>
            <w:r w:rsidRPr="004007F7">
              <w:rPr>
                <w:sz w:val="16"/>
                <w:szCs w:val="16"/>
              </w:rPr>
              <w:t>менее 30%</w:t>
            </w: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p>
        </w:tc>
        <w:tc>
          <w:tcPr>
            <w:tcW w:w="1983"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ind w:firstLine="709"/>
              <w:jc w:val="both"/>
              <w:rPr>
                <w:sz w:val="16"/>
                <w:szCs w:val="16"/>
              </w:rPr>
            </w:pPr>
            <w:r w:rsidRPr="004007F7">
              <w:rPr>
                <w:sz w:val="16"/>
                <w:szCs w:val="16"/>
              </w:rPr>
              <w:t>2</w:t>
            </w:r>
            <w:r w:rsidRPr="004007F7">
              <w:rPr>
                <w:sz w:val="16"/>
                <w:szCs w:val="16"/>
                <w:lang w:val="en-US"/>
              </w:rPr>
              <w:t>5</w:t>
            </w:r>
          </w:p>
          <w:p w:rsidR="00846714" w:rsidRPr="004007F7" w:rsidRDefault="00846714" w:rsidP="00846714">
            <w:pPr>
              <w:ind w:firstLine="709"/>
              <w:jc w:val="both"/>
              <w:rPr>
                <w:sz w:val="16"/>
                <w:szCs w:val="16"/>
              </w:rPr>
            </w:pPr>
            <w:r w:rsidRPr="004007F7">
              <w:rPr>
                <w:sz w:val="16"/>
                <w:szCs w:val="16"/>
              </w:rPr>
              <w:t>15</w:t>
            </w:r>
          </w:p>
          <w:p w:rsidR="00846714" w:rsidRPr="004007F7" w:rsidRDefault="00846714" w:rsidP="00846714">
            <w:pPr>
              <w:ind w:firstLine="709"/>
              <w:jc w:val="both"/>
              <w:rPr>
                <w:sz w:val="16"/>
                <w:szCs w:val="16"/>
              </w:rPr>
            </w:pPr>
            <w:r w:rsidRPr="004007F7">
              <w:rPr>
                <w:sz w:val="16"/>
                <w:szCs w:val="16"/>
                <w:lang w:val="en-US"/>
              </w:rPr>
              <w:t xml:space="preserve">  </w:t>
            </w:r>
            <w:r w:rsidRPr="004007F7">
              <w:rPr>
                <w:sz w:val="16"/>
                <w:szCs w:val="16"/>
              </w:rPr>
              <w:t>0</w:t>
            </w:r>
          </w:p>
        </w:tc>
        <w:tc>
          <w:tcPr>
            <w:tcW w:w="1842" w:type="dxa"/>
            <w:tcBorders>
              <w:top w:val="single" w:sz="4" w:space="0" w:color="auto"/>
              <w:left w:val="single" w:sz="4" w:space="0" w:color="auto"/>
              <w:bottom w:val="single" w:sz="4" w:space="0" w:color="auto"/>
              <w:right w:val="single" w:sz="4" w:space="0" w:color="auto"/>
            </w:tcBorders>
          </w:tcPr>
          <w:p w:rsidR="00846714" w:rsidRPr="004007F7" w:rsidRDefault="00846714" w:rsidP="00846714">
            <w:pPr>
              <w:jc w:val="both"/>
              <w:rPr>
                <w:sz w:val="16"/>
                <w:szCs w:val="16"/>
              </w:rPr>
            </w:pPr>
            <w:r w:rsidRPr="004007F7">
              <w:rPr>
                <w:sz w:val="16"/>
                <w:szCs w:val="16"/>
              </w:rPr>
              <w:t>1 раз в полугодие-</w:t>
            </w:r>
          </w:p>
          <w:p w:rsidR="00846714" w:rsidRPr="004007F7" w:rsidRDefault="00846714" w:rsidP="00846714">
            <w:pPr>
              <w:rPr>
                <w:sz w:val="16"/>
                <w:szCs w:val="16"/>
              </w:rPr>
            </w:pPr>
            <w:r w:rsidRPr="004007F7">
              <w:rPr>
                <w:sz w:val="16"/>
                <w:szCs w:val="16"/>
              </w:rPr>
              <w:t xml:space="preserve">с разовой выплатой в январе, июле </w:t>
            </w:r>
          </w:p>
          <w:p w:rsidR="00846714" w:rsidRPr="004007F7" w:rsidRDefault="00846714" w:rsidP="00846714">
            <w:pPr>
              <w:ind w:firstLine="709"/>
              <w:jc w:val="both"/>
              <w:rPr>
                <w:sz w:val="16"/>
                <w:szCs w:val="16"/>
              </w:rPr>
            </w:pPr>
          </w:p>
        </w:tc>
      </w:tr>
      <w:tr w:rsidR="00846714" w:rsidRPr="004007F7" w:rsidTr="006322CC">
        <w:trPr>
          <w:trHeight w:val="300"/>
        </w:trPr>
        <w:tc>
          <w:tcPr>
            <w:tcW w:w="708"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ind w:firstLine="709"/>
              <w:jc w:val="both"/>
              <w:rPr>
                <w:sz w:val="16"/>
                <w:szCs w:val="16"/>
              </w:rPr>
            </w:pPr>
            <w:r w:rsidRPr="004007F7">
              <w:rPr>
                <w:sz w:val="16"/>
                <w:szCs w:val="16"/>
              </w:rPr>
              <w:t>122.</w:t>
            </w:r>
          </w:p>
        </w:tc>
        <w:tc>
          <w:tcPr>
            <w:tcW w:w="2660"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jc w:val="both"/>
              <w:rPr>
                <w:sz w:val="16"/>
                <w:szCs w:val="16"/>
              </w:rPr>
            </w:pPr>
            <w:r w:rsidRPr="004007F7">
              <w:rPr>
                <w:sz w:val="16"/>
                <w:szCs w:val="16"/>
              </w:rPr>
              <w:t xml:space="preserve"> </w:t>
            </w:r>
            <w:proofErr w:type="gramStart"/>
            <w:r w:rsidRPr="004007F7">
              <w:rPr>
                <w:sz w:val="16"/>
                <w:szCs w:val="16"/>
              </w:rPr>
              <w:t>Наличие  самовольного</w:t>
            </w:r>
            <w:proofErr w:type="gramEnd"/>
            <w:r w:rsidRPr="004007F7">
              <w:rPr>
                <w:sz w:val="16"/>
                <w:szCs w:val="16"/>
              </w:rPr>
              <w:t xml:space="preserve"> (побегов) ухода из учреждения несовершеннолетних   в отчетном периоде  </w:t>
            </w:r>
          </w:p>
        </w:tc>
        <w:tc>
          <w:tcPr>
            <w:tcW w:w="3967" w:type="dxa"/>
            <w:tcBorders>
              <w:top w:val="single" w:sz="4" w:space="0" w:color="auto"/>
              <w:left w:val="single" w:sz="4" w:space="0" w:color="auto"/>
              <w:bottom w:val="single" w:sz="4" w:space="0" w:color="auto"/>
              <w:right w:val="single" w:sz="4" w:space="0" w:color="auto"/>
            </w:tcBorders>
            <w:noWrap/>
          </w:tcPr>
          <w:p w:rsidR="00846714" w:rsidRPr="004007F7" w:rsidRDefault="00846714" w:rsidP="00846714">
            <w:pPr>
              <w:ind w:firstLine="709"/>
              <w:jc w:val="both"/>
              <w:rPr>
                <w:sz w:val="16"/>
                <w:szCs w:val="16"/>
              </w:rPr>
            </w:pPr>
            <w:r w:rsidRPr="004007F7">
              <w:rPr>
                <w:sz w:val="16"/>
                <w:szCs w:val="16"/>
              </w:rPr>
              <w:t xml:space="preserve">  отсутствие побегов </w:t>
            </w: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r w:rsidRPr="004007F7">
              <w:rPr>
                <w:sz w:val="16"/>
                <w:szCs w:val="16"/>
              </w:rPr>
              <w:t xml:space="preserve">    наличие побегов</w:t>
            </w:r>
          </w:p>
        </w:tc>
        <w:tc>
          <w:tcPr>
            <w:tcW w:w="1983" w:type="dxa"/>
            <w:tcBorders>
              <w:top w:val="single" w:sz="4" w:space="0" w:color="auto"/>
              <w:left w:val="single" w:sz="4" w:space="0" w:color="auto"/>
              <w:bottom w:val="single" w:sz="4" w:space="0" w:color="auto"/>
              <w:right w:val="single" w:sz="4" w:space="0" w:color="auto"/>
            </w:tcBorders>
            <w:noWrap/>
          </w:tcPr>
          <w:p w:rsidR="00846714" w:rsidRPr="004007F7" w:rsidRDefault="00846714" w:rsidP="00846714">
            <w:pPr>
              <w:ind w:firstLine="709"/>
              <w:jc w:val="both"/>
              <w:rPr>
                <w:sz w:val="16"/>
                <w:szCs w:val="16"/>
              </w:rPr>
            </w:pPr>
            <w:r w:rsidRPr="004007F7">
              <w:rPr>
                <w:sz w:val="16"/>
                <w:szCs w:val="16"/>
              </w:rPr>
              <w:t>10</w:t>
            </w: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r w:rsidRPr="004007F7">
              <w:rPr>
                <w:sz w:val="16"/>
                <w:szCs w:val="16"/>
              </w:rPr>
              <w:t>0</w:t>
            </w:r>
          </w:p>
        </w:tc>
        <w:tc>
          <w:tcPr>
            <w:tcW w:w="1842" w:type="dxa"/>
            <w:tcBorders>
              <w:top w:val="single" w:sz="4" w:space="0" w:color="auto"/>
              <w:left w:val="single" w:sz="4" w:space="0" w:color="auto"/>
              <w:bottom w:val="single" w:sz="4" w:space="0" w:color="auto"/>
              <w:right w:val="single" w:sz="4" w:space="0" w:color="auto"/>
            </w:tcBorders>
          </w:tcPr>
          <w:p w:rsidR="00846714" w:rsidRPr="004007F7" w:rsidRDefault="00846714" w:rsidP="00846714">
            <w:pPr>
              <w:jc w:val="both"/>
              <w:rPr>
                <w:sz w:val="16"/>
                <w:szCs w:val="16"/>
              </w:rPr>
            </w:pPr>
            <w:r w:rsidRPr="004007F7">
              <w:rPr>
                <w:sz w:val="16"/>
                <w:szCs w:val="16"/>
              </w:rPr>
              <w:t>Ежемесячно</w:t>
            </w:r>
          </w:p>
          <w:p w:rsidR="00846714" w:rsidRPr="004007F7" w:rsidRDefault="00846714" w:rsidP="00846714">
            <w:pPr>
              <w:ind w:firstLine="709"/>
              <w:jc w:val="both"/>
              <w:rPr>
                <w:sz w:val="16"/>
                <w:szCs w:val="16"/>
              </w:rPr>
            </w:pPr>
          </w:p>
        </w:tc>
      </w:tr>
      <w:tr w:rsidR="00846714" w:rsidRPr="004007F7" w:rsidTr="006322CC">
        <w:trPr>
          <w:trHeight w:val="300"/>
        </w:trPr>
        <w:tc>
          <w:tcPr>
            <w:tcW w:w="708"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ind w:firstLine="709"/>
              <w:jc w:val="both"/>
              <w:rPr>
                <w:sz w:val="16"/>
                <w:szCs w:val="16"/>
              </w:rPr>
            </w:pPr>
            <w:r w:rsidRPr="004007F7">
              <w:rPr>
                <w:sz w:val="16"/>
                <w:szCs w:val="16"/>
              </w:rPr>
              <w:t>123.</w:t>
            </w:r>
          </w:p>
        </w:tc>
        <w:tc>
          <w:tcPr>
            <w:tcW w:w="2660"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jc w:val="both"/>
              <w:rPr>
                <w:sz w:val="16"/>
                <w:szCs w:val="16"/>
              </w:rPr>
            </w:pPr>
            <w:r w:rsidRPr="004007F7">
              <w:rPr>
                <w:sz w:val="16"/>
                <w:szCs w:val="16"/>
              </w:rPr>
              <w:t>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медико-социальной экспертизы), находящихся на обслуживании в учреждении</w:t>
            </w:r>
          </w:p>
        </w:tc>
        <w:tc>
          <w:tcPr>
            <w:tcW w:w="3967"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ind w:firstLine="709"/>
              <w:jc w:val="both"/>
              <w:rPr>
                <w:sz w:val="16"/>
                <w:szCs w:val="16"/>
              </w:rPr>
            </w:pPr>
            <w:r w:rsidRPr="004007F7">
              <w:rPr>
                <w:sz w:val="16"/>
                <w:szCs w:val="16"/>
              </w:rPr>
              <w:t>от 95% до 100%</w:t>
            </w:r>
          </w:p>
          <w:p w:rsidR="00846714" w:rsidRPr="004007F7" w:rsidRDefault="00846714" w:rsidP="00846714">
            <w:pPr>
              <w:ind w:firstLine="709"/>
              <w:jc w:val="both"/>
              <w:rPr>
                <w:sz w:val="16"/>
                <w:szCs w:val="16"/>
              </w:rPr>
            </w:pPr>
            <w:r w:rsidRPr="004007F7">
              <w:rPr>
                <w:sz w:val="16"/>
                <w:szCs w:val="16"/>
              </w:rPr>
              <w:t>от 50% до 94%</w:t>
            </w:r>
          </w:p>
          <w:p w:rsidR="00846714" w:rsidRPr="004007F7" w:rsidRDefault="00846714" w:rsidP="00846714">
            <w:pPr>
              <w:ind w:firstLine="709"/>
              <w:jc w:val="both"/>
              <w:rPr>
                <w:sz w:val="16"/>
                <w:szCs w:val="16"/>
              </w:rPr>
            </w:pPr>
            <w:r w:rsidRPr="004007F7">
              <w:rPr>
                <w:sz w:val="16"/>
                <w:szCs w:val="16"/>
              </w:rPr>
              <w:t>менее 50%</w:t>
            </w:r>
          </w:p>
        </w:tc>
        <w:tc>
          <w:tcPr>
            <w:tcW w:w="1983"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ind w:firstLine="709"/>
              <w:jc w:val="both"/>
              <w:rPr>
                <w:sz w:val="16"/>
                <w:szCs w:val="16"/>
              </w:rPr>
            </w:pPr>
            <w:r w:rsidRPr="004007F7">
              <w:rPr>
                <w:sz w:val="16"/>
                <w:szCs w:val="16"/>
              </w:rPr>
              <w:t>15</w:t>
            </w:r>
          </w:p>
          <w:p w:rsidR="00846714" w:rsidRPr="004007F7" w:rsidRDefault="00846714" w:rsidP="00846714">
            <w:pPr>
              <w:ind w:firstLine="709"/>
              <w:jc w:val="both"/>
              <w:rPr>
                <w:sz w:val="16"/>
                <w:szCs w:val="16"/>
              </w:rPr>
            </w:pPr>
            <w:r w:rsidRPr="004007F7">
              <w:rPr>
                <w:sz w:val="16"/>
                <w:szCs w:val="16"/>
              </w:rPr>
              <w:t>10</w:t>
            </w:r>
          </w:p>
          <w:p w:rsidR="00846714" w:rsidRPr="004007F7" w:rsidRDefault="00846714" w:rsidP="00846714">
            <w:pPr>
              <w:ind w:firstLine="709"/>
              <w:jc w:val="both"/>
              <w:rPr>
                <w:sz w:val="16"/>
                <w:szCs w:val="16"/>
              </w:rPr>
            </w:pPr>
            <w:r w:rsidRPr="004007F7">
              <w:rPr>
                <w:sz w:val="16"/>
                <w:szCs w:val="16"/>
                <w:lang w:val="en-US"/>
              </w:rPr>
              <w:t xml:space="preserve">  </w:t>
            </w:r>
            <w:r w:rsidRPr="004007F7">
              <w:rPr>
                <w:sz w:val="16"/>
                <w:szCs w:val="16"/>
              </w:rPr>
              <w:t>0</w:t>
            </w:r>
          </w:p>
        </w:tc>
        <w:tc>
          <w:tcPr>
            <w:tcW w:w="1842" w:type="dxa"/>
            <w:tcBorders>
              <w:top w:val="single" w:sz="4" w:space="0" w:color="auto"/>
              <w:left w:val="single" w:sz="4" w:space="0" w:color="auto"/>
              <w:bottom w:val="single" w:sz="4" w:space="0" w:color="auto"/>
              <w:right w:val="single" w:sz="4" w:space="0" w:color="auto"/>
            </w:tcBorders>
          </w:tcPr>
          <w:p w:rsidR="00846714" w:rsidRPr="004007F7" w:rsidRDefault="00846714" w:rsidP="00846714">
            <w:pPr>
              <w:jc w:val="both"/>
              <w:rPr>
                <w:sz w:val="16"/>
                <w:szCs w:val="16"/>
              </w:rPr>
            </w:pPr>
            <w:r w:rsidRPr="004007F7">
              <w:rPr>
                <w:sz w:val="16"/>
                <w:szCs w:val="16"/>
              </w:rPr>
              <w:t>1 раз в полгода</w:t>
            </w:r>
          </w:p>
          <w:p w:rsidR="00846714" w:rsidRPr="004007F7" w:rsidRDefault="00846714" w:rsidP="00846714">
            <w:pPr>
              <w:jc w:val="both"/>
              <w:rPr>
                <w:sz w:val="16"/>
                <w:szCs w:val="16"/>
              </w:rPr>
            </w:pPr>
            <w:r w:rsidRPr="004007F7">
              <w:rPr>
                <w:sz w:val="16"/>
                <w:szCs w:val="16"/>
              </w:rPr>
              <w:t>(январь, июль)</w:t>
            </w:r>
          </w:p>
          <w:p w:rsidR="00846714" w:rsidRPr="004007F7" w:rsidRDefault="00846714" w:rsidP="00846714">
            <w:pPr>
              <w:jc w:val="both"/>
              <w:rPr>
                <w:sz w:val="16"/>
                <w:szCs w:val="16"/>
              </w:rPr>
            </w:pPr>
            <w:r w:rsidRPr="004007F7">
              <w:rPr>
                <w:sz w:val="16"/>
                <w:szCs w:val="16"/>
              </w:rPr>
              <w:t>С выплатой один раз в полгода</w:t>
            </w: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p>
        </w:tc>
      </w:tr>
      <w:tr w:rsidR="00846714" w:rsidRPr="004007F7" w:rsidTr="006322CC">
        <w:trPr>
          <w:trHeight w:val="300"/>
        </w:trPr>
        <w:tc>
          <w:tcPr>
            <w:tcW w:w="708"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jc w:val="both"/>
              <w:rPr>
                <w:sz w:val="16"/>
                <w:szCs w:val="16"/>
              </w:rPr>
            </w:pPr>
            <w:r w:rsidRPr="004007F7">
              <w:rPr>
                <w:sz w:val="16"/>
                <w:szCs w:val="16"/>
              </w:rPr>
              <w:t>24.</w:t>
            </w:r>
          </w:p>
        </w:tc>
        <w:tc>
          <w:tcPr>
            <w:tcW w:w="2660"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jc w:val="both"/>
              <w:rPr>
                <w:sz w:val="16"/>
                <w:szCs w:val="16"/>
              </w:rPr>
            </w:pPr>
            <w:r w:rsidRPr="004007F7">
              <w:rPr>
                <w:sz w:val="16"/>
                <w:szCs w:val="16"/>
              </w:rPr>
              <w:t>Доля детей-инвалидов, получивших коммуникативные навыки, от общего числа детей-инвалидов, прошедших курс социальной реабилитации за отчетный период в учреждении</w:t>
            </w:r>
          </w:p>
        </w:tc>
        <w:tc>
          <w:tcPr>
            <w:tcW w:w="3967"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ind w:firstLine="709"/>
              <w:jc w:val="both"/>
              <w:rPr>
                <w:sz w:val="16"/>
                <w:szCs w:val="16"/>
              </w:rPr>
            </w:pPr>
            <w:r w:rsidRPr="004007F7">
              <w:rPr>
                <w:sz w:val="16"/>
                <w:szCs w:val="16"/>
              </w:rPr>
              <w:t>от 20% до 100%</w:t>
            </w:r>
          </w:p>
          <w:p w:rsidR="00846714" w:rsidRPr="004007F7" w:rsidRDefault="00846714" w:rsidP="00846714">
            <w:pPr>
              <w:ind w:firstLine="709"/>
              <w:jc w:val="both"/>
              <w:rPr>
                <w:sz w:val="16"/>
                <w:szCs w:val="16"/>
              </w:rPr>
            </w:pPr>
            <w:r w:rsidRPr="004007F7">
              <w:rPr>
                <w:sz w:val="16"/>
                <w:szCs w:val="16"/>
              </w:rPr>
              <w:t>от 10% до 19%</w:t>
            </w:r>
          </w:p>
          <w:p w:rsidR="00846714" w:rsidRPr="004007F7" w:rsidRDefault="00846714" w:rsidP="00846714">
            <w:pPr>
              <w:ind w:firstLine="709"/>
              <w:jc w:val="both"/>
              <w:rPr>
                <w:sz w:val="16"/>
                <w:szCs w:val="16"/>
              </w:rPr>
            </w:pPr>
            <w:r w:rsidRPr="004007F7">
              <w:rPr>
                <w:sz w:val="16"/>
                <w:szCs w:val="16"/>
              </w:rPr>
              <w:t>менее 10%</w:t>
            </w:r>
          </w:p>
        </w:tc>
        <w:tc>
          <w:tcPr>
            <w:tcW w:w="1983"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ind w:firstLine="709"/>
              <w:jc w:val="both"/>
              <w:rPr>
                <w:sz w:val="16"/>
                <w:szCs w:val="16"/>
              </w:rPr>
            </w:pPr>
            <w:r w:rsidRPr="004007F7">
              <w:rPr>
                <w:sz w:val="16"/>
                <w:szCs w:val="16"/>
              </w:rPr>
              <w:t>9</w:t>
            </w:r>
          </w:p>
          <w:p w:rsidR="00846714" w:rsidRPr="004007F7" w:rsidRDefault="00846714" w:rsidP="00846714">
            <w:pPr>
              <w:ind w:firstLine="709"/>
              <w:jc w:val="both"/>
              <w:rPr>
                <w:sz w:val="16"/>
                <w:szCs w:val="16"/>
              </w:rPr>
            </w:pPr>
            <w:r w:rsidRPr="004007F7">
              <w:rPr>
                <w:sz w:val="16"/>
                <w:szCs w:val="16"/>
              </w:rPr>
              <w:t>5</w:t>
            </w:r>
          </w:p>
          <w:p w:rsidR="00846714" w:rsidRPr="004007F7" w:rsidRDefault="00846714" w:rsidP="00846714">
            <w:pPr>
              <w:ind w:firstLine="709"/>
              <w:jc w:val="both"/>
              <w:rPr>
                <w:sz w:val="16"/>
                <w:szCs w:val="16"/>
              </w:rPr>
            </w:pPr>
            <w:r w:rsidRPr="004007F7">
              <w:rPr>
                <w:sz w:val="16"/>
                <w:szCs w:val="16"/>
              </w:rPr>
              <w:t>0</w:t>
            </w:r>
          </w:p>
        </w:tc>
        <w:tc>
          <w:tcPr>
            <w:tcW w:w="1842" w:type="dxa"/>
            <w:tcBorders>
              <w:top w:val="single" w:sz="4" w:space="0" w:color="auto"/>
              <w:left w:val="single" w:sz="4" w:space="0" w:color="auto"/>
              <w:bottom w:val="single" w:sz="4" w:space="0" w:color="auto"/>
              <w:right w:val="single" w:sz="4" w:space="0" w:color="auto"/>
            </w:tcBorders>
          </w:tcPr>
          <w:p w:rsidR="00846714" w:rsidRPr="004007F7" w:rsidRDefault="00846714" w:rsidP="00846714">
            <w:pPr>
              <w:jc w:val="both"/>
              <w:rPr>
                <w:sz w:val="16"/>
                <w:szCs w:val="16"/>
              </w:rPr>
            </w:pPr>
            <w:r w:rsidRPr="004007F7">
              <w:rPr>
                <w:sz w:val="16"/>
                <w:szCs w:val="16"/>
              </w:rPr>
              <w:t>1 раз в квартал</w:t>
            </w:r>
          </w:p>
          <w:p w:rsidR="00846714" w:rsidRPr="004007F7" w:rsidRDefault="00846714" w:rsidP="00846714">
            <w:pPr>
              <w:jc w:val="both"/>
              <w:rPr>
                <w:sz w:val="16"/>
                <w:szCs w:val="16"/>
              </w:rPr>
            </w:pPr>
            <w:r w:rsidRPr="004007F7">
              <w:rPr>
                <w:sz w:val="16"/>
                <w:szCs w:val="16"/>
              </w:rPr>
              <w:t>(январь, апрель, июль, октябрь)</w:t>
            </w:r>
          </w:p>
          <w:p w:rsidR="00846714" w:rsidRPr="004007F7" w:rsidRDefault="00846714" w:rsidP="00846714">
            <w:pPr>
              <w:ind w:firstLine="709"/>
              <w:jc w:val="both"/>
              <w:rPr>
                <w:sz w:val="16"/>
                <w:szCs w:val="16"/>
              </w:rPr>
            </w:pPr>
            <w:r w:rsidRPr="004007F7">
              <w:rPr>
                <w:sz w:val="16"/>
                <w:szCs w:val="16"/>
              </w:rPr>
              <w:t>С выплатой один раз в кв.</w:t>
            </w:r>
          </w:p>
          <w:p w:rsidR="00846714" w:rsidRPr="004007F7" w:rsidRDefault="00846714" w:rsidP="00846714">
            <w:pPr>
              <w:ind w:firstLine="709"/>
              <w:jc w:val="both"/>
              <w:rPr>
                <w:sz w:val="16"/>
                <w:szCs w:val="16"/>
              </w:rPr>
            </w:pPr>
          </w:p>
        </w:tc>
      </w:tr>
      <w:tr w:rsidR="00846714" w:rsidRPr="004007F7" w:rsidTr="006322CC">
        <w:trPr>
          <w:trHeight w:val="300"/>
        </w:trPr>
        <w:tc>
          <w:tcPr>
            <w:tcW w:w="708"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jc w:val="both"/>
              <w:rPr>
                <w:sz w:val="16"/>
                <w:szCs w:val="16"/>
              </w:rPr>
            </w:pPr>
            <w:r w:rsidRPr="004007F7">
              <w:rPr>
                <w:sz w:val="16"/>
                <w:szCs w:val="16"/>
              </w:rPr>
              <w:t>25.</w:t>
            </w:r>
          </w:p>
        </w:tc>
        <w:tc>
          <w:tcPr>
            <w:tcW w:w="2660"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jc w:val="both"/>
              <w:rPr>
                <w:sz w:val="16"/>
                <w:szCs w:val="16"/>
              </w:rPr>
            </w:pPr>
            <w:r w:rsidRPr="004007F7">
              <w:rPr>
                <w:sz w:val="16"/>
                <w:szCs w:val="16"/>
              </w:rPr>
              <w:t>Доля граждан, получивших социальную помощь, от общего числа обратившихся в учреждение граждан за отчетный период</w:t>
            </w:r>
          </w:p>
        </w:tc>
        <w:tc>
          <w:tcPr>
            <w:tcW w:w="3967"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ind w:firstLine="709"/>
              <w:jc w:val="both"/>
              <w:rPr>
                <w:sz w:val="16"/>
                <w:szCs w:val="16"/>
              </w:rPr>
            </w:pPr>
            <w:r w:rsidRPr="004007F7">
              <w:rPr>
                <w:sz w:val="16"/>
                <w:szCs w:val="16"/>
              </w:rPr>
              <w:t>от 65% до 100%</w:t>
            </w:r>
          </w:p>
          <w:p w:rsidR="00846714" w:rsidRPr="004007F7" w:rsidRDefault="00846714" w:rsidP="00846714">
            <w:pPr>
              <w:ind w:firstLine="709"/>
              <w:jc w:val="both"/>
              <w:rPr>
                <w:sz w:val="16"/>
                <w:szCs w:val="16"/>
              </w:rPr>
            </w:pPr>
            <w:r w:rsidRPr="004007F7">
              <w:rPr>
                <w:sz w:val="16"/>
                <w:szCs w:val="16"/>
              </w:rPr>
              <w:t>от 35% до 64%</w:t>
            </w:r>
          </w:p>
          <w:p w:rsidR="00846714" w:rsidRPr="004007F7" w:rsidRDefault="00846714" w:rsidP="00846714">
            <w:pPr>
              <w:ind w:firstLine="709"/>
              <w:jc w:val="both"/>
              <w:rPr>
                <w:sz w:val="16"/>
                <w:szCs w:val="16"/>
              </w:rPr>
            </w:pPr>
            <w:r w:rsidRPr="004007F7">
              <w:rPr>
                <w:sz w:val="16"/>
                <w:szCs w:val="16"/>
              </w:rPr>
              <w:t>менее 35%</w:t>
            </w:r>
          </w:p>
        </w:tc>
        <w:tc>
          <w:tcPr>
            <w:tcW w:w="1983"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ind w:firstLine="709"/>
              <w:jc w:val="both"/>
              <w:rPr>
                <w:sz w:val="16"/>
                <w:szCs w:val="16"/>
              </w:rPr>
            </w:pPr>
            <w:r w:rsidRPr="004007F7">
              <w:rPr>
                <w:sz w:val="16"/>
                <w:szCs w:val="16"/>
              </w:rPr>
              <w:t>25</w:t>
            </w:r>
          </w:p>
          <w:p w:rsidR="00846714" w:rsidRPr="004007F7" w:rsidRDefault="00846714" w:rsidP="00846714">
            <w:pPr>
              <w:ind w:firstLine="709"/>
              <w:jc w:val="both"/>
              <w:rPr>
                <w:sz w:val="16"/>
                <w:szCs w:val="16"/>
              </w:rPr>
            </w:pPr>
            <w:r w:rsidRPr="004007F7">
              <w:rPr>
                <w:sz w:val="16"/>
                <w:szCs w:val="16"/>
              </w:rPr>
              <w:t>15</w:t>
            </w:r>
          </w:p>
          <w:p w:rsidR="00846714" w:rsidRPr="004007F7" w:rsidRDefault="00846714" w:rsidP="00846714">
            <w:pPr>
              <w:ind w:firstLine="709"/>
              <w:jc w:val="both"/>
              <w:rPr>
                <w:sz w:val="16"/>
                <w:szCs w:val="16"/>
              </w:rPr>
            </w:pPr>
            <w:r w:rsidRPr="004007F7">
              <w:rPr>
                <w:sz w:val="16"/>
                <w:szCs w:val="16"/>
                <w:lang w:val="en-US"/>
              </w:rPr>
              <w:t xml:space="preserve">  </w:t>
            </w:r>
            <w:r w:rsidRPr="004007F7">
              <w:rPr>
                <w:sz w:val="16"/>
                <w:szCs w:val="16"/>
              </w:rPr>
              <w:t>0</w:t>
            </w:r>
          </w:p>
        </w:tc>
        <w:tc>
          <w:tcPr>
            <w:tcW w:w="1842" w:type="dxa"/>
            <w:tcBorders>
              <w:top w:val="single" w:sz="4" w:space="0" w:color="auto"/>
              <w:left w:val="single" w:sz="4" w:space="0" w:color="auto"/>
              <w:bottom w:val="single" w:sz="4" w:space="0" w:color="auto"/>
              <w:right w:val="single" w:sz="4" w:space="0" w:color="auto"/>
            </w:tcBorders>
          </w:tcPr>
          <w:p w:rsidR="00846714" w:rsidRPr="004007F7" w:rsidRDefault="00846714" w:rsidP="00846714">
            <w:pPr>
              <w:jc w:val="both"/>
              <w:rPr>
                <w:sz w:val="16"/>
                <w:szCs w:val="16"/>
              </w:rPr>
            </w:pPr>
            <w:r w:rsidRPr="004007F7">
              <w:rPr>
                <w:sz w:val="16"/>
                <w:szCs w:val="16"/>
              </w:rPr>
              <w:t>1 раз в полгода</w:t>
            </w:r>
          </w:p>
          <w:p w:rsidR="00846714" w:rsidRPr="004007F7" w:rsidRDefault="00846714" w:rsidP="00846714">
            <w:pPr>
              <w:jc w:val="both"/>
              <w:rPr>
                <w:sz w:val="16"/>
                <w:szCs w:val="16"/>
              </w:rPr>
            </w:pPr>
            <w:r w:rsidRPr="004007F7">
              <w:rPr>
                <w:sz w:val="16"/>
                <w:szCs w:val="16"/>
              </w:rPr>
              <w:t>(январь, июль)</w:t>
            </w:r>
          </w:p>
          <w:p w:rsidR="00846714" w:rsidRPr="004007F7" w:rsidRDefault="00846714" w:rsidP="00846714">
            <w:pPr>
              <w:jc w:val="both"/>
              <w:rPr>
                <w:sz w:val="16"/>
                <w:szCs w:val="16"/>
              </w:rPr>
            </w:pPr>
            <w:r w:rsidRPr="004007F7">
              <w:rPr>
                <w:sz w:val="16"/>
                <w:szCs w:val="16"/>
              </w:rPr>
              <w:t>С выплатой один раз в полгода</w:t>
            </w:r>
          </w:p>
          <w:p w:rsidR="00846714" w:rsidRPr="004007F7" w:rsidRDefault="00846714" w:rsidP="00846714">
            <w:pPr>
              <w:ind w:firstLine="709"/>
              <w:jc w:val="both"/>
              <w:rPr>
                <w:sz w:val="16"/>
                <w:szCs w:val="16"/>
              </w:rPr>
            </w:pPr>
          </w:p>
        </w:tc>
      </w:tr>
      <w:tr w:rsidR="00846714" w:rsidRPr="004007F7" w:rsidTr="006322CC">
        <w:trPr>
          <w:trHeight w:val="300"/>
        </w:trPr>
        <w:tc>
          <w:tcPr>
            <w:tcW w:w="708"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ind w:firstLine="709"/>
              <w:jc w:val="both"/>
              <w:rPr>
                <w:sz w:val="16"/>
                <w:szCs w:val="16"/>
              </w:rPr>
            </w:pPr>
            <w:r w:rsidRPr="004007F7">
              <w:rPr>
                <w:sz w:val="16"/>
                <w:szCs w:val="16"/>
              </w:rPr>
              <w:t>226.</w:t>
            </w:r>
          </w:p>
        </w:tc>
        <w:tc>
          <w:tcPr>
            <w:tcW w:w="2660"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jc w:val="both"/>
              <w:rPr>
                <w:sz w:val="16"/>
                <w:szCs w:val="16"/>
              </w:rPr>
            </w:pPr>
            <w:r w:rsidRPr="004007F7">
              <w:rPr>
                <w:sz w:val="16"/>
                <w:szCs w:val="16"/>
              </w:rPr>
              <w:t xml:space="preserve">Выполнение учреждений квоты по приему на работу инвалидов (в случае установления учреждению </w:t>
            </w:r>
            <w:proofErr w:type="gramStart"/>
            <w:r w:rsidRPr="004007F7">
              <w:rPr>
                <w:sz w:val="16"/>
                <w:szCs w:val="16"/>
              </w:rPr>
              <w:t>квоты  для</w:t>
            </w:r>
            <w:proofErr w:type="gramEnd"/>
            <w:r w:rsidRPr="004007F7">
              <w:rPr>
                <w:sz w:val="16"/>
                <w:szCs w:val="16"/>
              </w:rPr>
              <w:t xml:space="preserve"> приема на работу инвалидов в соответствии с Законом Новосибирской области от 12.03.1999 №45-ОЗ»О социальной защите инвалидов в Новосибирской области»)</w:t>
            </w:r>
          </w:p>
        </w:tc>
        <w:tc>
          <w:tcPr>
            <w:tcW w:w="3967" w:type="dxa"/>
            <w:tcBorders>
              <w:top w:val="single" w:sz="4" w:space="0" w:color="auto"/>
              <w:left w:val="single" w:sz="4" w:space="0" w:color="auto"/>
              <w:bottom w:val="single" w:sz="4" w:space="0" w:color="auto"/>
              <w:right w:val="single" w:sz="4" w:space="0" w:color="auto"/>
            </w:tcBorders>
            <w:noWrap/>
          </w:tcPr>
          <w:p w:rsidR="00846714" w:rsidRPr="004007F7" w:rsidRDefault="00846714" w:rsidP="00846714">
            <w:pPr>
              <w:ind w:firstLine="62"/>
              <w:rPr>
                <w:sz w:val="16"/>
                <w:szCs w:val="16"/>
              </w:rPr>
            </w:pPr>
            <w:r w:rsidRPr="004007F7">
              <w:rPr>
                <w:sz w:val="16"/>
                <w:szCs w:val="16"/>
              </w:rPr>
              <w:t>Квота по приему на работу инвалидов выполняется</w:t>
            </w:r>
          </w:p>
          <w:p w:rsidR="00846714" w:rsidRPr="004007F7" w:rsidRDefault="00846714" w:rsidP="00846714">
            <w:pPr>
              <w:ind w:firstLine="62"/>
              <w:rPr>
                <w:sz w:val="16"/>
                <w:szCs w:val="16"/>
              </w:rPr>
            </w:pPr>
          </w:p>
          <w:p w:rsidR="00846714" w:rsidRPr="004007F7" w:rsidRDefault="00846714" w:rsidP="00846714">
            <w:pPr>
              <w:ind w:firstLine="62"/>
              <w:rPr>
                <w:sz w:val="16"/>
                <w:szCs w:val="16"/>
              </w:rPr>
            </w:pPr>
          </w:p>
          <w:p w:rsidR="00846714" w:rsidRPr="004007F7" w:rsidRDefault="00846714" w:rsidP="00846714">
            <w:pPr>
              <w:ind w:firstLine="62"/>
              <w:rPr>
                <w:sz w:val="16"/>
                <w:szCs w:val="16"/>
              </w:rPr>
            </w:pPr>
            <w:r w:rsidRPr="004007F7">
              <w:rPr>
                <w:sz w:val="16"/>
                <w:szCs w:val="16"/>
              </w:rPr>
              <w:t>Квота по приему на работу инвалидов не выполняется</w:t>
            </w:r>
          </w:p>
        </w:tc>
        <w:tc>
          <w:tcPr>
            <w:tcW w:w="1983" w:type="dxa"/>
            <w:tcBorders>
              <w:top w:val="single" w:sz="4" w:space="0" w:color="auto"/>
              <w:left w:val="single" w:sz="4" w:space="0" w:color="auto"/>
              <w:bottom w:val="single" w:sz="4" w:space="0" w:color="auto"/>
              <w:right w:val="single" w:sz="4" w:space="0" w:color="auto"/>
            </w:tcBorders>
            <w:noWrap/>
          </w:tcPr>
          <w:p w:rsidR="00846714" w:rsidRPr="004007F7" w:rsidRDefault="00846714" w:rsidP="00846714">
            <w:pPr>
              <w:ind w:firstLine="709"/>
              <w:jc w:val="both"/>
              <w:rPr>
                <w:sz w:val="16"/>
                <w:szCs w:val="16"/>
              </w:rPr>
            </w:pPr>
            <w:r w:rsidRPr="004007F7">
              <w:rPr>
                <w:sz w:val="16"/>
                <w:szCs w:val="16"/>
              </w:rPr>
              <w:t xml:space="preserve"> 5</w:t>
            </w: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r w:rsidRPr="004007F7">
              <w:rPr>
                <w:sz w:val="16"/>
                <w:szCs w:val="16"/>
                <w:lang w:val="en-US"/>
              </w:rPr>
              <w:t xml:space="preserve"> </w:t>
            </w:r>
            <w:r w:rsidRPr="004007F7">
              <w:rPr>
                <w:sz w:val="16"/>
                <w:szCs w:val="16"/>
              </w:rPr>
              <w:t>0</w:t>
            </w:r>
          </w:p>
        </w:tc>
        <w:tc>
          <w:tcPr>
            <w:tcW w:w="1842" w:type="dxa"/>
            <w:tcBorders>
              <w:top w:val="single" w:sz="4" w:space="0" w:color="auto"/>
              <w:left w:val="single" w:sz="4" w:space="0" w:color="auto"/>
              <w:bottom w:val="single" w:sz="4" w:space="0" w:color="auto"/>
              <w:right w:val="single" w:sz="4" w:space="0" w:color="auto"/>
            </w:tcBorders>
            <w:hideMark/>
          </w:tcPr>
          <w:p w:rsidR="00846714" w:rsidRPr="004007F7" w:rsidRDefault="00846714" w:rsidP="00846714">
            <w:pPr>
              <w:jc w:val="both"/>
              <w:rPr>
                <w:sz w:val="16"/>
                <w:szCs w:val="16"/>
              </w:rPr>
            </w:pPr>
            <w:r w:rsidRPr="004007F7">
              <w:rPr>
                <w:sz w:val="16"/>
                <w:szCs w:val="16"/>
              </w:rPr>
              <w:t>Ежемесячно</w:t>
            </w:r>
          </w:p>
        </w:tc>
      </w:tr>
      <w:tr w:rsidR="00846714" w:rsidRPr="004007F7" w:rsidTr="006322CC">
        <w:trPr>
          <w:trHeight w:val="300"/>
        </w:trPr>
        <w:tc>
          <w:tcPr>
            <w:tcW w:w="708"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jc w:val="both"/>
              <w:rPr>
                <w:sz w:val="16"/>
                <w:szCs w:val="16"/>
              </w:rPr>
            </w:pPr>
            <w:r w:rsidRPr="004007F7">
              <w:rPr>
                <w:sz w:val="16"/>
                <w:szCs w:val="16"/>
              </w:rPr>
              <w:t>27.</w:t>
            </w:r>
          </w:p>
        </w:tc>
        <w:tc>
          <w:tcPr>
            <w:tcW w:w="2660"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jc w:val="both"/>
              <w:rPr>
                <w:color w:val="00B050"/>
                <w:sz w:val="16"/>
                <w:szCs w:val="16"/>
              </w:rPr>
            </w:pPr>
            <w:r w:rsidRPr="004007F7">
              <w:rPr>
                <w:sz w:val="16"/>
                <w:szCs w:val="16"/>
              </w:rPr>
              <w:t>Развитие предпринимательской деятельности и иной приносящий доход деятельности</w:t>
            </w:r>
          </w:p>
        </w:tc>
        <w:tc>
          <w:tcPr>
            <w:tcW w:w="3967"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jc w:val="both"/>
              <w:rPr>
                <w:sz w:val="16"/>
                <w:szCs w:val="16"/>
              </w:rPr>
            </w:pPr>
            <w:r w:rsidRPr="004007F7">
              <w:rPr>
                <w:sz w:val="16"/>
                <w:szCs w:val="16"/>
              </w:rPr>
              <w:t>более 200 тыс. рублей;</w:t>
            </w:r>
          </w:p>
          <w:p w:rsidR="00846714" w:rsidRPr="004007F7" w:rsidRDefault="00846714" w:rsidP="00846714">
            <w:pPr>
              <w:jc w:val="both"/>
              <w:rPr>
                <w:sz w:val="16"/>
                <w:szCs w:val="16"/>
              </w:rPr>
            </w:pPr>
            <w:r w:rsidRPr="004007F7">
              <w:rPr>
                <w:sz w:val="16"/>
                <w:szCs w:val="16"/>
              </w:rPr>
              <w:t xml:space="preserve">от 100тыс. </w:t>
            </w:r>
            <w:proofErr w:type="spellStart"/>
            <w:r w:rsidRPr="004007F7">
              <w:rPr>
                <w:sz w:val="16"/>
                <w:szCs w:val="16"/>
              </w:rPr>
              <w:t>руб</w:t>
            </w:r>
            <w:proofErr w:type="spellEnd"/>
            <w:r w:rsidRPr="004007F7">
              <w:rPr>
                <w:sz w:val="16"/>
                <w:szCs w:val="16"/>
              </w:rPr>
              <w:t xml:space="preserve"> до 200 </w:t>
            </w:r>
            <w:proofErr w:type="spellStart"/>
            <w:r w:rsidRPr="004007F7">
              <w:rPr>
                <w:sz w:val="16"/>
                <w:szCs w:val="16"/>
              </w:rPr>
              <w:t>тыс.руб</w:t>
            </w:r>
            <w:proofErr w:type="spellEnd"/>
            <w:r w:rsidRPr="004007F7">
              <w:rPr>
                <w:sz w:val="16"/>
                <w:szCs w:val="16"/>
              </w:rPr>
              <w:t>.;</w:t>
            </w:r>
          </w:p>
          <w:p w:rsidR="00846714" w:rsidRPr="004007F7" w:rsidRDefault="00846714" w:rsidP="00846714">
            <w:pPr>
              <w:jc w:val="both"/>
              <w:rPr>
                <w:sz w:val="16"/>
                <w:szCs w:val="16"/>
              </w:rPr>
            </w:pPr>
            <w:r w:rsidRPr="004007F7">
              <w:rPr>
                <w:sz w:val="16"/>
                <w:szCs w:val="16"/>
              </w:rPr>
              <w:t>менее 100 тыс. руб. и не менее 50 тыс. руб.;</w:t>
            </w:r>
          </w:p>
          <w:p w:rsidR="00846714" w:rsidRPr="004007F7" w:rsidRDefault="00846714" w:rsidP="00846714">
            <w:pPr>
              <w:jc w:val="both"/>
              <w:rPr>
                <w:sz w:val="16"/>
                <w:szCs w:val="16"/>
              </w:rPr>
            </w:pPr>
            <w:r w:rsidRPr="004007F7">
              <w:rPr>
                <w:sz w:val="16"/>
                <w:szCs w:val="16"/>
              </w:rPr>
              <w:t xml:space="preserve"> менее 50 тыс. руб. и не менее 10 тыс. руб.;</w:t>
            </w:r>
          </w:p>
          <w:p w:rsidR="00846714" w:rsidRPr="004007F7" w:rsidRDefault="00846714" w:rsidP="00846714">
            <w:pPr>
              <w:jc w:val="both"/>
              <w:rPr>
                <w:sz w:val="16"/>
                <w:szCs w:val="16"/>
              </w:rPr>
            </w:pPr>
            <w:r w:rsidRPr="004007F7">
              <w:rPr>
                <w:sz w:val="16"/>
                <w:szCs w:val="16"/>
              </w:rPr>
              <w:t>менее 10 тыс. руб.</w:t>
            </w:r>
          </w:p>
        </w:tc>
        <w:tc>
          <w:tcPr>
            <w:tcW w:w="1983" w:type="dxa"/>
            <w:tcBorders>
              <w:top w:val="single" w:sz="4" w:space="0" w:color="auto"/>
              <w:left w:val="single" w:sz="4" w:space="0" w:color="auto"/>
              <w:bottom w:val="single" w:sz="4" w:space="0" w:color="auto"/>
              <w:right w:val="single" w:sz="4" w:space="0" w:color="auto"/>
            </w:tcBorders>
            <w:noWrap/>
          </w:tcPr>
          <w:p w:rsidR="00846714" w:rsidRPr="004007F7" w:rsidRDefault="00846714" w:rsidP="00846714">
            <w:pPr>
              <w:ind w:firstLine="709"/>
              <w:jc w:val="both"/>
              <w:rPr>
                <w:sz w:val="16"/>
                <w:szCs w:val="16"/>
              </w:rPr>
            </w:pPr>
            <w:r w:rsidRPr="004007F7">
              <w:rPr>
                <w:sz w:val="16"/>
                <w:szCs w:val="16"/>
              </w:rPr>
              <w:t>120</w:t>
            </w:r>
          </w:p>
          <w:p w:rsidR="00846714" w:rsidRPr="004007F7" w:rsidRDefault="00846714" w:rsidP="00846714">
            <w:pPr>
              <w:ind w:firstLine="709"/>
              <w:jc w:val="both"/>
              <w:rPr>
                <w:sz w:val="16"/>
                <w:szCs w:val="16"/>
              </w:rPr>
            </w:pPr>
            <w:r w:rsidRPr="004007F7">
              <w:rPr>
                <w:sz w:val="16"/>
                <w:szCs w:val="16"/>
              </w:rPr>
              <w:t>90</w:t>
            </w:r>
          </w:p>
          <w:p w:rsidR="00846714" w:rsidRPr="004007F7" w:rsidRDefault="00846714" w:rsidP="00846714">
            <w:pPr>
              <w:ind w:firstLine="709"/>
              <w:jc w:val="both"/>
              <w:rPr>
                <w:sz w:val="16"/>
                <w:szCs w:val="16"/>
              </w:rPr>
            </w:pPr>
            <w:r w:rsidRPr="004007F7">
              <w:rPr>
                <w:sz w:val="16"/>
                <w:szCs w:val="16"/>
              </w:rPr>
              <w:t>50</w:t>
            </w: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r w:rsidRPr="004007F7">
              <w:rPr>
                <w:sz w:val="16"/>
                <w:szCs w:val="16"/>
              </w:rPr>
              <w:t>25</w:t>
            </w: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r w:rsidRPr="004007F7">
              <w:rPr>
                <w:sz w:val="16"/>
                <w:szCs w:val="16"/>
              </w:rPr>
              <w:t>0</w:t>
            </w:r>
          </w:p>
        </w:tc>
        <w:tc>
          <w:tcPr>
            <w:tcW w:w="1842" w:type="dxa"/>
            <w:tcBorders>
              <w:top w:val="single" w:sz="4" w:space="0" w:color="auto"/>
              <w:left w:val="single" w:sz="4" w:space="0" w:color="auto"/>
              <w:bottom w:val="single" w:sz="4" w:space="0" w:color="auto"/>
              <w:right w:val="single" w:sz="4" w:space="0" w:color="auto"/>
            </w:tcBorders>
            <w:hideMark/>
          </w:tcPr>
          <w:p w:rsidR="00846714" w:rsidRPr="004007F7" w:rsidRDefault="00846714" w:rsidP="00846714">
            <w:pPr>
              <w:jc w:val="both"/>
              <w:rPr>
                <w:sz w:val="16"/>
                <w:szCs w:val="16"/>
              </w:rPr>
            </w:pPr>
            <w:r w:rsidRPr="004007F7">
              <w:rPr>
                <w:sz w:val="16"/>
                <w:szCs w:val="16"/>
              </w:rPr>
              <w:lastRenderedPageBreak/>
              <w:t>1 раз в квартал (январь, апрель, июль, октябрь) с выплатой один раз в кв.</w:t>
            </w:r>
          </w:p>
        </w:tc>
      </w:tr>
      <w:tr w:rsidR="00846714" w:rsidRPr="004007F7" w:rsidTr="006322CC">
        <w:trPr>
          <w:trHeight w:val="300"/>
        </w:trPr>
        <w:tc>
          <w:tcPr>
            <w:tcW w:w="708"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jc w:val="both"/>
              <w:rPr>
                <w:sz w:val="16"/>
                <w:szCs w:val="16"/>
              </w:rPr>
            </w:pPr>
            <w:r w:rsidRPr="004007F7">
              <w:rPr>
                <w:sz w:val="16"/>
                <w:szCs w:val="16"/>
              </w:rPr>
              <w:t>28.</w:t>
            </w:r>
          </w:p>
        </w:tc>
        <w:tc>
          <w:tcPr>
            <w:tcW w:w="2660" w:type="dxa"/>
            <w:tcBorders>
              <w:top w:val="single" w:sz="4" w:space="0" w:color="auto"/>
              <w:left w:val="single" w:sz="4" w:space="0" w:color="auto"/>
              <w:bottom w:val="single" w:sz="4" w:space="0" w:color="auto"/>
              <w:right w:val="single" w:sz="4" w:space="0" w:color="auto"/>
            </w:tcBorders>
            <w:noWrap/>
            <w:hideMark/>
          </w:tcPr>
          <w:p w:rsidR="00846714" w:rsidRPr="004007F7" w:rsidRDefault="00846714" w:rsidP="00846714">
            <w:pPr>
              <w:jc w:val="both"/>
              <w:rPr>
                <w:sz w:val="16"/>
                <w:szCs w:val="16"/>
              </w:rPr>
            </w:pPr>
            <w:r w:rsidRPr="004007F7">
              <w:rPr>
                <w:sz w:val="16"/>
                <w:szCs w:val="16"/>
              </w:rPr>
              <w:t>Достижение значений целевых показателей, установленных планом мероприятий («дорожной картой») по содействию развитию конкуренции в Новосибирской области</w:t>
            </w:r>
          </w:p>
        </w:tc>
        <w:tc>
          <w:tcPr>
            <w:tcW w:w="3967" w:type="dxa"/>
            <w:tcBorders>
              <w:top w:val="single" w:sz="4" w:space="0" w:color="auto"/>
              <w:left w:val="single" w:sz="4" w:space="0" w:color="auto"/>
              <w:bottom w:val="single" w:sz="4" w:space="0" w:color="auto"/>
              <w:right w:val="single" w:sz="4" w:space="0" w:color="auto"/>
            </w:tcBorders>
            <w:noWrap/>
          </w:tcPr>
          <w:p w:rsidR="00846714" w:rsidRPr="004007F7" w:rsidRDefault="00846714" w:rsidP="00846714">
            <w:pPr>
              <w:rPr>
                <w:sz w:val="16"/>
                <w:szCs w:val="16"/>
              </w:rPr>
            </w:pPr>
            <w:r w:rsidRPr="004007F7">
              <w:rPr>
                <w:sz w:val="16"/>
                <w:szCs w:val="16"/>
              </w:rPr>
              <w:t>Достигнуты значения, установленные постановлением Губернатора Новосибирской области от 20.12.2019 № 287</w:t>
            </w:r>
          </w:p>
          <w:p w:rsidR="00846714" w:rsidRPr="004007F7" w:rsidRDefault="00846714" w:rsidP="00846714">
            <w:pPr>
              <w:rPr>
                <w:sz w:val="16"/>
                <w:szCs w:val="16"/>
              </w:rPr>
            </w:pPr>
            <w:r w:rsidRPr="004007F7">
              <w:rPr>
                <w:sz w:val="16"/>
                <w:szCs w:val="16"/>
              </w:rPr>
              <w:t>Не достигнуты значения, установленные постановлением Губернатора Новосибирской области от 20.12.2019 № 287</w:t>
            </w:r>
          </w:p>
        </w:tc>
        <w:tc>
          <w:tcPr>
            <w:tcW w:w="1983" w:type="dxa"/>
            <w:tcBorders>
              <w:top w:val="single" w:sz="4" w:space="0" w:color="auto"/>
              <w:left w:val="single" w:sz="4" w:space="0" w:color="auto"/>
              <w:bottom w:val="single" w:sz="4" w:space="0" w:color="auto"/>
              <w:right w:val="single" w:sz="4" w:space="0" w:color="auto"/>
            </w:tcBorders>
            <w:noWrap/>
          </w:tcPr>
          <w:p w:rsidR="00846714" w:rsidRPr="004007F7" w:rsidRDefault="00846714" w:rsidP="00846714">
            <w:pPr>
              <w:ind w:firstLine="709"/>
              <w:jc w:val="both"/>
              <w:rPr>
                <w:sz w:val="16"/>
                <w:szCs w:val="16"/>
              </w:rPr>
            </w:pPr>
            <w:r w:rsidRPr="004007F7">
              <w:rPr>
                <w:sz w:val="16"/>
                <w:szCs w:val="16"/>
              </w:rPr>
              <w:t>5</w:t>
            </w: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p>
          <w:p w:rsidR="00846714" w:rsidRPr="004007F7" w:rsidRDefault="00846714" w:rsidP="00846714">
            <w:pPr>
              <w:ind w:firstLine="709"/>
              <w:jc w:val="both"/>
              <w:rPr>
                <w:sz w:val="16"/>
                <w:szCs w:val="16"/>
              </w:rPr>
            </w:pPr>
          </w:p>
          <w:p w:rsidR="00846714" w:rsidRPr="004007F7" w:rsidRDefault="00846714" w:rsidP="00846714">
            <w:pPr>
              <w:jc w:val="both"/>
              <w:rPr>
                <w:sz w:val="16"/>
                <w:szCs w:val="16"/>
              </w:rPr>
            </w:pPr>
            <w:r w:rsidRPr="004007F7">
              <w:rPr>
                <w:sz w:val="16"/>
                <w:szCs w:val="16"/>
                <w:lang w:val="en-US"/>
              </w:rPr>
              <w:t xml:space="preserve">            </w:t>
            </w:r>
            <w:r w:rsidRPr="004007F7">
              <w:rPr>
                <w:sz w:val="16"/>
                <w:szCs w:val="16"/>
              </w:rPr>
              <w:t>0</w:t>
            </w:r>
          </w:p>
        </w:tc>
        <w:tc>
          <w:tcPr>
            <w:tcW w:w="1842" w:type="dxa"/>
            <w:tcBorders>
              <w:top w:val="single" w:sz="4" w:space="0" w:color="auto"/>
              <w:left w:val="single" w:sz="4" w:space="0" w:color="auto"/>
              <w:bottom w:val="single" w:sz="4" w:space="0" w:color="auto"/>
              <w:right w:val="single" w:sz="4" w:space="0" w:color="auto"/>
            </w:tcBorders>
            <w:hideMark/>
          </w:tcPr>
          <w:p w:rsidR="00846714" w:rsidRPr="004007F7" w:rsidRDefault="00846714" w:rsidP="00846714">
            <w:pPr>
              <w:jc w:val="both"/>
              <w:rPr>
                <w:sz w:val="16"/>
                <w:szCs w:val="16"/>
              </w:rPr>
            </w:pPr>
            <w:r w:rsidRPr="004007F7">
              <w:rPr>
                <w:sz w:val="16"/>
                <w:szCs w:val="16"/>
              </w:rPr>
              <w:t>1 раз в квартал (январь, апрель, июль, октябрь) с выплатой один раз в кв.</w:t>
            </w:r>
          </w:p>
        </w:tc>
      </w:tr>
    </w:tbl>
    <w:p w:rsidR="006322CC" w:rsidRPr="004007F7" w:rsidRDefault="006322CC" w:rsidP="006322CC">
      <w:pPr>
        <w:ind w:firstLine="709"/>
        <w:jc w:val="both"/>
        <w:rPr>
          <w:sz w:val="16"/>
          <w:szCs w:val="16"/>
        </w:rPr>
      </w:pPr>
      <w:r w:rsidRPr="004007F7">
        <w:rPr>
          <w:b/>
          <w:sz w:val="16"/>
          <w:szCs w:val="16"/>
        </w:rPr>
        <w:t>МКУ Тогучинского района «Центр помощи детям, оставшимся без попечения родителей»:</w:t>
      </w:r>
    </w:p>
    <w:tbl>
      <w:tblPr>
        <w:tblpPr w:leftFromText="180" w:rightFromText="180" w:bottomFromText="160" w:vertAnchor="text" w:horzAnchor="page" w:tblpX="378" w:tblpY="173"/>
        <w:tblW w:w="10916" w:type="dxa"/>
        <w:tblLayout w:type="fixed"/>
        <w:tblLook w:val="04A0" w:firstRow="1" w:lastRow="0" w:firstColumn="1" w:lastColumn="0" w:noHBand="0" w:noVBand="1"/>
      </w:tblPr>
      <w:tblGrid>
        <w:gridCol w:w="704"/>
        <w:gridCol w:w="2693"/>
        <w:gridCol w:w="3969"/>
        <w:gridCol w:w="1990"/>
        <w:gridCol w:w="1560"/>
      </w:tblGrid>
      <w:tr w:rsidR="006322CC" w:rsidRPr="004007F7" w:rsidTr="006322CC">
        <w:trPr>
          <w:trHeight w:val="280"/>
        </w:trPr>
        <w:tc>
          <w:tcPr>
            <w:tcW w:w="704" w:type="dxa"/>
            <w:tcBorders>
              <w:top w:val="single" w:sz="4" w:space="0" w:color="auto"/>
              <w:left w:val="single" w:sz="4" w:space="0" w:color="auto"/>
              <w:bottom w:val="single" w:sz="4" w:space="0" w:color="auto"/>
              <w:right w:val="single" w:sz="4" w:space="0" w:color="auto"/>
            </w:tcBorders>
            <w:vAlign w:val="center"/>
            <w:hideMark/>
          </w:tcPr>
          <w:p w:rsidR="006322CC" w:rsidRPr="004007F7" w:rsidRDefault="006322CC" w:rsidP="006322CC">
            <w:pPr>
              <w:ind w:firstLine="709"/>
              <w:jc w:val="both"/>
              <w:rPr>
                <w:sz w:val="16"/>
                <w:szCs w:val="16"/>
              </w:rPr>
            </w:pPr>
            <w:r w:rsidRPr="004007F7">
              <w:rPr>
                <w:sz w:val="16"/>
                <w:szCs w:val="16"/>
              </w:rPr>
              <w:t>№ п/п</w:t>
            </w:r>
          </w:p>
        </w:tc>
        <w:tc>
          <w:tcPr>
            <w:tcW w:w="2693" w:type="dxa"/>
            <w:tcBorders>
              <w:top w:val="single" w:sz="4" w:space="0" w:color="auto"/>
              <w:left w:val="nil"/>
              <w:bottom w:val="single" w:sz="4" w:space="0" w:color="auto"/>
              <w:right w:val="single" w:sz="4" w:space="0" w:color="auto"/>
            </w:tcBorders>
            <w:vAlign w:val="center"/>
          </w:tcPr>
          <w:p w:rsidR="006322CC" w:rsidRPr="004007F7" w:rsidRDefault="006322CC" w:rsidP="006322CC">
            <w:pPr>
              <w:jc w:val="both"/>
              <w:rPr>
                <w:sz w:val="16"/>
                <w:szCs w:val="16"/>
              </w:rPr>
            </w:pPr>
            <w:r w:rsidRPr="004007F7">
              <w:rPr>
                <w:sz w:val="16"/>
                <w:szCs w:val="16"/>
              </w:rPr>
              <w:t>Наименование показателей</w:t>
            </w:r>
          </w:p>
        </w:tc>
        <w:tc>
          <w:tcPr>
            <w:tcW w:w="3969" w:type="dxa"/>
            <w:tcBorders>
              <w:top w:val="single" w:sz="4" w:space="0" w:color="auto"/>
              <w:left w:val="nil"/>
              <w:bottom w:val="single" w:sz="4" w:space="0" w:color="auto"/>
              <w:right w:val="single" w:sz="4" w:space="0" w:color="auto"/>
            </w:tcBorders>
            <w:vAlign w:val="center"/>
            <w:hideMark/>
          </w:tcPr>
          <w:p w:rsidR="006322CC" w:rsidRPr="004007F7" w:rsidRDefault="006322CC" w:rsidP="006322CC">
            <w:pPr>
              <w:jc w:val="both"/>
              <w:rPr>
                <w:sz w:val="16"/>
                <w:szCs w:val="16"/>
              </w:rPr>
            </w:pPr>
            <w:r w:rsidRPr="004007F7">
              <w:rPr>
                <w:sz w:val="16"/>
                <w:szCs w:val="16"/>
              </w:rPr>
              <w:t>Критерии оценки показателей</w:t>
            </w:r>
          </w:p>
        </w:tc>
        <w:tc>
          <w:tcPr>
            <w:tcW w:w="1990" w:type="dxa"/>
            <w:tcBorders>
              <w:top w:val="single" w:sz="4" w:space="0" w:color="auto"/>
              <w:left w:val="nil"/>
              <w:bottom w:val="single" w:sz="4" w:space="0" w:color="auto"/>
              <w:right w:val="single" w:sz="4" w:space="0" w:color="auto"/>
            </w:tcBorders>
            <w:vAlign w:val="center"/>
            <w:hideMark/>
          </w:tcPr>
          <w:p w:rsidR="006322CC" w:rsidRPr="004007F7" w:rsidRDefault="006322CC" w:rsidP="006322CC">
            <w:pPr>
              <w:jc w:val="both"/>
              <w:rPr>
                <w:sz w:val="16"/>
                <w:szCs w:val="16"/>
              </w:rPr>
            </w:pPr>
            <w:r w:rsidRPr="004007F7">
              <w:rPr>
                <w:sz w:val="16"/>
                <w:szCs w:val="16"/>
              </w:rPr>
              <w:t>Размер % от должностного оклада</w:t>
            </w:r>
          </w:p>
        </w:tc>
        <w:tc>
          <w:tcPr>
            <w:tcW w:w="1560" w:type="dxa"/>
            <w:tcBorders>
              <w:top w:val="single" w:sz="4" w:space="0" w:color="auto"/>
              <w:left w:val="nil"/>
              <w:bottom w:val="single" w:sz="4" w:space="0" w:color="auto"/>
              <w:right w:val="single" w:sz="4" w:space="0" w:color="auto"/>
            </w:tcBorders>
            <w:vAlign w:val="center"/>
          </w:tcPr>
          <w:p w:rsidR="006322CC" w:rsidRPr="004007F7" w:rsidRDefault="006322CC" w:rsidP="006322CC">
            <w:pPr>
              <w:jc w:val="both"/>
              <w:rPr>
                <w:sz w:val="16"/>
                <w:szCs w:val="16"/>
              </w:rPr>
            </w:pPr>
            <w:r w:rsidRPr="004007F7">
              <w:rPr>
                <w:sz w:val="16"/>
                <w:szCs w:val="16"/>
              </w:rPr>
              <w:t>Периодичность выплат руководителю учреждения</w:t>
            </w:r>
          </w:p>
        </w:tc>
      </w:tr>
      <w:tr w:rsidR="006322CC" w:rsidRPr="004007F7" w:rsidTr="006322CC">
        <w:trPr>
          <w:trHeight w:val="565"/>
        </w:trPr>
        <w:tc>
          <w:tcPr>
            <w:tcW w:w="704" w:type="dxa"/>
            <w:tcBorders>
              <w:top w:val="single" w:sz="4" w:space="0" w:color="auto"/>
              <w:left w:val="single" w:sz="4" w:space="0" w:color="auto"/>
              <w:bottom w:val="nil"/>
              <w:right w:val="single" w:sz="4" w:space="0" w:color="auto"/>
            </w:tcBorders>
            <w:hideMark/>
          </w:tcPr>
          <w:p w:rsidR="006322CC" w:rsidRPr="004007F7" w:rsidRDefault="006322CC" w:rsidP="006322CC">
            <w:pPr>
              <w:ind w:firstLine="709"/>
              <w:jc w:val="both"/>
              <w:rPr>
                <w:sz w:val="16"/>
                <w:szCs w:val="16"/>
              </w:rPr>
            </w:pPr>
            <w:r w:rsidRPr="004007F7">
              <w:rPr>
                <w:sz w:val="16"/>
                <w:szCs w:val="16"/>
              </w:rPr>
              <w:t>11.</w:t>
            </w:r>
          </w:p>
        </w:tc>
        <w:tc>
          <w:tcPr>
            <w:tcW w:w="2693" w:type="dxa"/>
            <w:tcBorders>
              <w:top w:val="single" w:sz="4" w:space="0" w:color="auto"/>
              <w:left w:val="single" w:sz="4" w:space="0" w:color="auto"/>
              <w:bottom w:val="nil"/>
              <w:right w:val="nil"/>
            </w:tcBorders>
          </w:tcPr>
          <w:p w:rsidR="006322CC" w:rsidRPr="004007F7" w:rsidRDefault="006322CC" w:rsidP="006322CC">
            <w:pPr>
              <w:jc w:val="both"/>
              <w:rPr>
                <w:sz w:val="16"/>
                <w:szCs w:val="16"/>
              </w:rPr>
            </w:pPr>
            <w:r w:rsidRPr="004007F7">
              <w:rPr>
                <w:sz w:val="16"/>
                <w:szCs w:val="16"/>
              </w:rPr>
              <w:t>Обеспечение комплексной безопасности учреждения и проживающих (пребывающих) в нем граждан</w:t>
            </w:r>
          </w:p>
          <w:p w:rsidR="006322CC" w:rsidRPr="004007F7" w:rsidRDefault="006322CC" w:rsidP="006322CC">
            <w:pPr>
              <w:rPr>
                <w:sz w:val="16"/>
                <w:szCs w:val="16"/>
              </w:rPr>
            </w:pPr>
          </w:p>
          <w:p w:rsidR="006322CC" w:rsidRPr="004007F7" w:rsidRDefault="006322CC" w:rsidP="006322CC">
            <w:pPr>
              <w:rPr>
                <w:sz w:val="16"/>
                <w:szCs w:val="16"/>
              </w:rPr>
            </w:pPr>
          </w:p>
          <w:p w:rsidR="006322CC" w:rsidRPr="004007F7" w:rsidRDefault="006322CC" w:rsidP="006322CC">
            <w:pPr>
              <w:rPr>
                <w:sz w:val="16"/>
                <w:szCs w:val="16"/>
              </w:rPr>
            </w:pPr>
          </w:p>
          <w:p w:rsidR="006322CC" w:rsidRPr="004007F7" w:rsidRDefault="006322CC" w:rsidP="006322CC">
            <w:pPr>
              <w:rPr>
                <w:sz w:val="16"/>
                <w:szCs w:val="16"/>
              </w:rPr>
            </w:pPr>
          </w:p>
          <w:p w:rsidR="006322CC" w:rsidRPr="004007F7" w:rsidRDefault="006322CC" w:rsidP="006322CC">
            <w:pPr>
              <w:rPr>
                <w:sz w:val="16"/>
                <w:szCs w:val="16"/>
              </w:rPr>
            </w:pPr>
          </w:p>
        </w:tc>
        <w:tc>
          <w:tcPr>
            <w:tcW w:w="3969" w:type="dxa"/>
            <w:tcBorders>
              <w:top w:val="single" w:sz="4" w:space="0" w:color="auto"/>
              <w:left w:val="single" w:sz="4" w:space="0" w:color="auto"/>
              <w:bottom w:val="single" w:sz="4" w:space="0" w:color="auto"/>
              <w:right w:val="nil"/>
            </w:tcBorders>
          </w:tcPr>
          <w:p w:rsidR="006322CC" w:rsidRPr="004007F7" w:rsidRDefault="006322CC" w:rsidP="006322CC">
            <w:pPr>
              <w:ind w:firstLine="709"/>
              <w:jc w:val="both"/>
              <w:rPr>
                <w:sz w:val="16"/>
                <w:szCs w:val="16"/>
              </w:rPr>
            </w:pPr>
            <w:r w:rsidRPr="004007F7">
              <w:rPr>
                <w:sz w:val="16"/>
                <w:szCs w:val="16"/>
              </w:rPr>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неисполненных в срок предписаний, представлений, замечаний со стороны органов государственного контроля (надзора) по итогам проведенных проверок)</w:t>
            </w: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r w:rsidRPr="004007F7">
              <w:rPr>
                <w:sz w:val="16"/>
                <w:szCs w:val="16"/>
              </w:rPr>
              <w:t>Наличие неисполненных в срок предписаний, представлений, предложений или исполненных с нарушением указанных сроков</w:t>
            </w:r>
          </w:p>
        </w:tc>
        <w:tc>
          <w:tcPr>
            <w:tcW w:w="1990" w:type="dxa"/>
            <w:tcBorders>
              <w:top w:val="single" w:sz="4" w:space="0" w:color="auto"/>
              <w:left w:val="single" w:sz="4" w:space="0" w:color="auto"/>
              <w:bottom w:val="single" w:sz="4" w:space="0" w:color="auto"/>
              <w:right w:val="single" w:sz="4" w:space="0" w:color="auto"/>
            </w:tcBorders>
          </w:tcPr>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r w:rsidRPr="004007F7">
              <w:rPr>
                <w:sz w:val="16"/>
                <w:szCs w:val="16"/>
              </w:rPr>
              <w:t>40</w:t>
            </w: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r w:rsidRPr="004007F7">
              <w:rPr>
                <w:sz w:val="16"/>
                <w:szCs w:val="16"/>
              </w:rPr>
              <w:t>0</w:t>
            </w:r>
          </w:p>
        </w:tc>
        <w:tc>
          <w:tcPr>
            <w:tcW w:w="1560" w:type="dxa"/>
            <w:tcBorders>
              <w:top w:val="single" w:sz="4" w:space="0" w:color="auto"/>
              <w:left w:val="single" w:sz="4" w:space="0" w:color="auto"/>
              <w:bottom w:val="single" w:sz="4" w:space="0" w:color="auto"/>
              <w:right w:val="single" w:sz="4" w:space="0" w:color="auto"/>
            </w:tcBorders>
          </w:tcPr>
          <w:p w:rsidR="006322CC" w:rsidRPr="004007F7" w:rsidRDefault="006322CC" w:rsidP="006322CC">
            <w:pPr>
              <w:ind w:firstLine="709"/>
              <w:jc w:val="both"/>
              <w:rPr>
                <w:sz w:val="16"/>
                <w:szCs w:val="16"/>
              </w:rPr>
            </w:pPr>
          </w:p>
          <w:p w:rsidR="006322CC" w:rsidRPr="004007F7" w:rsidRDefault="006322CC" w:rsidP="006322CC">
            <w:pPr>
              <w:jc w:val="both"/>
              <w:rPr>
                <w:sz w:val="16"/>
                <w:szCs w:val="16"/>
              </w:rPr>
            </w:pPr>
            <w:r w:rsidRPr="004007F7">
              <w:rPr>
                <w:sz w:val="16"/>
                <w:szCs w:val="16"/>
              </w:rPr>
              <w:t>Ежемесячно</w:t>
            </w: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tc>
      </w:tr>
      <w:tr w:rsidR="006322CC" w:rsidRPr="006322CC" w:rsidTr="00D339CB">
        <w:trPr>
          <w:trHeight w:val="564"/>
        </w:trPr>
        <w:tc>
          <w:tcPr>
            <w:tcW w:w="704" w:type="dxa"/>
            <w:tcBorders>
              <w:top w:val="single" w:sz="4" w:space="0" w:color="auto"/>
              <w:left w:val="single" w:sz="4" w:space="0" w:color="auto"/>
              <w:bottom w:val="single" w:sz="4" w:space="0" w:color="000000"/>
              <w:right w:val="single" w:sz="4" w:space="0" w:color="auto"/>
            </w:tcBorders>
            <w:hideMark/>
          </w:tcPr>
          <w:p w:rsidR="006322CC" w:rsidRPr="004007F7" w:rsidRDefault="006322CC" w:rsidP="006322CC">
            <w:pPr>
              <w:ind w:firstLine="709"/>
              <w:jc w:val="both"/>
              <w:rPr>
                <w:sz w:val="16"/>
                <w:szCs w:val="16"/>
              </w:rPr>
            </w:pPr>
            <w:r w:rsidRPr="004007F7">
              <w:rPr>
                <w:sz w:val="16"/>
                <w:szCs w:val="16"/>
              </w:rPr>
              <w:t>12.</w:t>
            </w:r>
          </w:p>
        </w:tc>
        <w:tc>
          <w:tcPr>
            <w:tcW w:w="2693" w:type="dxa"/>
            <w:tcBorders>
              <w:top w:val="single" w:sz="4" w:space="0" w:color="auto"/>
              <w:left w:val="single" w:sz="4" w:space="0" w:color="auto"/>
              <w:bottom w:val="single" w:sz="4" w:space="0" w:color="000000"/>
              <w:right w:val="nil"/>
            </w:tcBorders>
            <w:hideMark/>
          </w:tcPr>
          <w:p w:rsidR="006322CC" w:rsidRPr="004007F7" w:rsidRDefault="006322CC" w:rsidP="006322CC">
            <w:pPr>
              <w:jc w:val="both"/>
              <w:rPr>
                <w:sz w:val="16"/>
                <w:szCs w:val="16"/>
              </w:rPr>
            </w:pPr>
            <w:r w:rsidRPr="004007F7">
              <w:rPr>
                <w:sz w:val="16"/>
                <w:szCs w:val="16"/>
              </w:rPr>
              <w:t>Оснащенность учреждения помещениями, оборудованием, в том числе реабилитационным, техническими и иными средствами, необходимыми для качественного оказания социальных услуг и соответствующими установленным требованиям</w:t>
            </w:r>
          </w:p>
        </w:tc>
        <w:tc>
          <w:tcPr>
            <w:tcW w:w="3969" w:type="dxa"/>
            <w:tcBorders>
              <w:top w:val="single" w:sz="4" w:space="0" w:color="auto"/>
              <w:left w:val="single" w:sz="4" w:space="0" w:color="auto"/>
              <w:bottom w:val="nil"/>
              <w:right w:val="single" w:sz="4" w:space="0" w:color="auto"/>
            </w:tcBorders>
          </w:tcPr>
          <w:p w:rsidR="006322CC" w:rsidRPr="004007F7" w:rsidRDefault="006322CC" w:rsidP="006322CC">
            <w:pPr>
              <w:jc w:val="both"/>
              <w:rPr>
                <w:sz w:val="16"/>
                <w:szCs w:val="16"/>
              </w:rPr>
            </w:pPr>
            <w:r w:rsidRPr="004007F7">
              <w:rPr>
                <w:sz w:val="16"/>
                <w:szCs w:val="16"/>
              </w:rPr>
              <w:t>Соответствие созданных в учреждении условий проживания и (или) оказания социальных и иных услуг установленным требованиям, в том числе: СП 2.1.2.3358-16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СП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установленным нормативам обеспечения получателей социальных услуг площадью жилых помещений, мягким инвентарем, одеждой и обувью, нормам питания, натуральным нормам товаров и услуг, а также положениям стандартов социальных услуг, предоставляемых поставщиками социальных услуг, порядка предоставления социальных услуг</w:t>
            </w: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r w:rsidRPr="004007F7">
              <w:rPr>
                <w:sz w:val="16"/>
                <w:szCs w:val="16"/>
              </w:rPr>
              <w:t>Несоответствие созданных в учреждении условий проживания и (или) оказания социальных и иных услуг установленным требованиям</w:t>
            </w:r>
          </w:p>
        </w:tc>
        <w:tc>
          <w:tcPr>
            <w:tcW w:w="1990" w:type="dxa"/>
            <w:tcBorders>
              <w:top w:val="single" w:sz="4" w:space="0" w:color="auto"/>
              <w:left w:val="nil"/>
              <w:bottom w:val="nil"/>
              <w:right w:val="single" w:sz="4" w:space="0" w:color="auto"/>
            </w:tcBorders>
          </w:tcPr>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r w:rsidRPr="004007F7">
              <w:rPr>
                <w:sz w:val="16"/>
                <w:szCs w:val="16"/>
              </w:rPr>
              <w:t>32</w:t>
            </w: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ind w:firstLine="709"/>
              <w:jc w:val="both"/>
              <w:rPr>
                <w:sz w:val="16"/>
                <w:szCs w:val="16"/>
              </w:rPr>
            </w:pPr>
          </w:p>
          <w:p w:rsidR="006322CC" w:rsidRPr="004007F7" w:rsidRDefault="006322CC" w:rsidP="006322CC">
            <w:pPr>
              <w:jc w:val="both"/>
              <w:rPr>
                <w:sz w:val="16"/>
                <w:szCs w:val="16"/>
              </w:rPr>
            </w:pPr>
            <w:r w:rsidRPr="004007F7">
              <w:rPr>
                <w:sz w:val="16"/>
                <w:szCs w:val="16"/>
              </w:rPr>
              <w:t xml:space="preserve">         </w:t>
            </w:r>
          </w:p>
          <w:p w:rsidR="006322CC" w:rsidRPr="004007F7" w:rsidRDefault="006322CC" w:rsidP="006322CC">
            <w:pPr>
              <w:jc w:val="both"/>
              <w:rPr>
                <w:sz w:val="16"/>
                <w:szCs w:val="16"/>
              </w:rPr>
            </w:pPr>
          </w:p>
          <w:p w:rsidR="006322CC" w:rsidRPr="004007F7" w:rsidRDefault="006322CC" w:rsidP="006322CC">
            <w:pPr>
              <w:jc w:val="both"/>
              <w:rPr>
                <w:sz w:val="16"/>
                <w:szCs w:val="16"/>
              </w:rPr>
            </w:pPr>
          </w:p>
          <w:p w:rsidR="006322CC" w:rsidRPr="004007F7" w:rsidRDefault="006322CC" w:rsidP="006322CC">
            <w:pPr>
              <w:jc w:val="both"/>
              <w:rPr>
                <w:sz w:val="16"/>
                <w:szCs w:val="16"/>
              </w:rPr>
            </w:pPr>
          </w:p>
          <w:p w:rsidR="006322CC" w:rsidRPr="004007F7" w:rsidRDefault="006322CC" w:rsidP="006322CC">
            <w:pPr>
              <w:jc w:val="both"/>
              <w:rPr>
                <w:sz w:val="16"/>
                <w:szCs w:val="16"/>
              </w:rPr>
            </w:pPr>
          </w:p>
          <w:p w:rsidR="006322CC" w:rsidRPr="004007F7" w:rsidRDefault="006322CC" w:rsidP="006322CC">
            <w:pPr>
              <w:jc w:val="both"/>
              <w:rPr>
                <w:sz w:val="16"/>
                <w:szCs w:val="16"/>
              </w:rPr>
            </w:pPr>
          </w:p>
          <w:p w:rsidR="006322CC" w:rsidRPr="004007F7" w:rsidRDefault="006322CC" w:rsidP="006322CC">
            <w:pPr>
              <w:jc w:val="both"/>
              <w:rPr>
                <w:sz w:val="16"/>
                <w:szCs w:val="16"/>
              </w:rPr>
            </w:pPr>
          </w:p>
          <w:p w:rsidR="006322CC" w:rsidRPr="004007F7" w:rsidRDefault="006322CC" w:rsidP="006322CC">
            <w:pPr>
              <w:jc w:val="both"/>
              <w:rPr>
                <w:sz w:val="16"/>
                <w:szCs w:val="16"/>
              </w:rPr>
            </w:pPr>
          </w:p>
          <w:p w:rsidR="006322CC" w:rsidRPr="004007F7" w:rsidRDefault="006322CC" w:rsidP="006322CC">
            <w:pPr>
              <w:jc w:val="both"/>
              <w:rPr>
                <w:sz w:val="16"/>
                <w:szCs w:val="16"/>
              </w:rPr>
            </w:pPr>
          </w:p>
          <w:p w:rsidR="006322CC" w:rsidRPr="004007F7" w:rsidRDefault="006322CC" w:rsidP="006322CC">
            <w:pPr>
              <w:jc w:val="both"/>
              <w:rPr>
                <w:sz w:val="16"/>
                <w:szCs w:val="16"/>
              </w:rPr>
            </w:pPr>
            <w:r w:rsidRPr="004007F7">
              <w:rPr>
                <w:sz w:val="16"/>
                <w:szCs w:val="16"/>
              </w:rPr>
              <w:t xml:space="preserve">     0</w:t>
            </w:r>
          </w:p>
        </w:tc>
        <w:tc>
          <w:tcPr>
            <w:tcW w:w="1560" w:type="dxa"/>
            <w:tcBorders>
              <w:top w:val="single" w:sz="4" w:space="0" w:color="auto"/>
              <w:left w:val="nil"/>
              <w:bottom w:val="nil"/>
              <w:right w:val="single" w:sz="4" w:space="0" w:color="auto"/>
            </w:tcBorders>
          </w:tcPr>
          <w:p w:rsidR="006322CC" w:rsidRPr="004007F7" w:rsidRDefault="006322CC" w:rsidP="006322CC">
            <w:pPr>
              <w:ind w:firstLine="709"/>
              <w:jc w:val="both"/>
              <w:rPr>
                <w:sz w:val="16"/>
                <w:szCs w:val="16"/>
              </w:rPr>
            </w:pPr>
          </w:p>
          <w:p w:rsidR="006322CC" w:rsidRPr="004007F7" w:rsidRDefault="006322CC" w:rsidP="006322CC">
            <w:pPr>
              <w:jc w:val="both"/>
              <w:rPr>
                <w:sz w:val="16"/>
                <w:szCs w:val="16"/>
              </w:rPr>
            </w:pPr>
          </w:p>
          <w:p w:rsidR="006322CC" w:rsidRPr="006322CC" w:rsidRDefault="006322CC" w:rsidP="006322CC">
            <w:pPr>
              <w:jc w:val="both"/>
              <w:rPr>
                <w:sz w:val="16"/>
                <w:szCs w:val="16"/>
              </w:rPr>
            </w:pPr>
            <w:r w:rsidRPr="004007F7">
              <w:rPr>
                <w:sz w:val="16"/>
                <w:szCs w:val="16"/>
              </w:rPr>
              <w:t>Ежемесячно</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tc>
      </w:tr>
      <w:tr w:rsidR="006322CC" w:rsidRPr="006322CC" w:rsidTr="006322CC">
        <w:trPr>
          <w:trHeight w:val="1514"/>
        </w:trPr>
        <w:tc>
          <w:tcPr>
            <w:tcW w:w="704" w:type="dxa"/>
            <w:tcBorders>
              <w:top w:val="single" w:sz="4" w:space="0" w:color="auto"/>
              <w:left w:val="single" w:sz="4" w:space="0" w:color="auto"/>
              <w:bottom w:val="single" w:sz="4" w:space="0" w:color="auto"/>
              <w:right w:val="single" w:sz="4" w:space="0" w:color="auto"/>
            </w:tcBorders>
            <w:hideMark/>
          </w:tcPr>
          <w:p w:rsidR="006322CC" w:rsidRPr="006322CC" w:rsidRDefault="006322CC" w:rsidP="006322CC">
            <w:pPr>
              <w:ind w:firstLine="709"/>
              <w:jc w:val="both"/>
              <w:rPr>
                <w:sz w:val="16"/>
                <w:szCs w:val="16"/>
              </w:rPr>
            </w:pPr>
            <w:r w:rsidRPr="006322CC">
              <w:rPr>
                <w:sz w:val="16"/>
                <w:szCs w:val="16"/>
              </w:rPr>
              <w:t>13.</w:t>
            </w:r>
          </w:p>
        </w:tc>
        <w:tc>
          <w:tcPr>
            <w:tcW w:w="2693" w:type="dxa"/>
            <w:tcBorders>
              <w:top w:val="single" w:sz="4" w:space="0" w:color="auto"/>
              <w:left w:val="nil"/>
              <w:bottom w:val="single" w:sz="4" w:space="0" w:color="auto"/>
              <w:right w:val="single" w:sz="4" w:space="0" w:color="auto"/>
            </w:tcBorders>
            <w:hideMark/>
          </w:tcPr>
          <w:p w:rsidR="006322CC" w:rsidRPr="006322CC" w:rsidRDefault="006322CC" w:rsidP="006322CC">
            <w:pPr>
              <w:jc w:val="both"/>
              <w:rPr>
                <w:sz w:val="16"/>
                <w:szCs w:val="16"/>
              </w:rPr>
            </w:pPr>
            <w:r w:rsidRPr="006322CC">
              <w:rPr>
                <w:sz w:val="16"/>
                <w:szCs w:val="16"/>
              </w:rPr>
              <w:t>Отсутствие массовой заболеваемости обслуживаемых граждан инфекционными заболеваниями (для учреждений, в которых граждане пребывают круглосуточно)</w:t>
            </w:r>
          </w:p>
        </w:tc>
        <w:tc>
          <w:tcPr>
            <w:tcW w:w="3969" w:type="dxa"/>
            <w:tcBorders>
              <w:top w:val="single" w:sz="4" w:space="0" w:color="auto"/>
              <w:left w:val="nil"/>
              <w:bottom w:val="single" w:sz="4" w:space="0" w:color="auto"/>
              <w:right w:val="single" w:sz="4" w:space="0" w:color="auto"/>
            </w:tcBorders>
          </w:tcPr>
          <w:p w:rsidR="006322CC" w:rsidRPr="006322CC" w:rsidRDefault="006322CC" w:rsidP="006322CC">
            <w:pPr>
              <w:ind w:firstLine="709"/>
              <w:jc w:val="both"/>
              <w:rPr>
                <w:sz w:val="16"/>
                <w:szCs w:val="16"/>
              </w:rPr>
            </w:pPr>
            <w:r w:rsidRPr="006322CC">
              <w:rPr>
                <w:bCs/>
                <w:sz w:val="16"/>
                <w:szCs w:val="16"/>
              </w:rPr>
              <w:t>Отсутствие случаев массовой заболеваемости (более 5-ти человек), надлежащая организация профилактической работы среди граждан, проживающих в стационарных учреждениях, обеспечение мер по недопущению распространения заболеваемости (инфекции)</w:t>
            </w:r>
          </w:p>
          <w:p w:rsidR="006322CC" w:rsidRPr="006322CC" w:rsidRDefault="006322CC" w:rsidP="006322CC">
            <w:pPr>
              <w:ind w:firstLine="709"/>
              <w:jc w:val="both"/>
              <w:rPr>
                <w:sz w:val="16"/>
                <w:szCs w:val="16"/>
              </w:rPr>
            </w:pPr>
            <w:r w:rsidRPr="006322CC">
              <w:rPr>
                <w:sz w:val="16"/>
                <w:szCs w:val="16"/>
              </w:rPr>
              <w:t>Наличие случаев массовой заболеваемости граждан (более 5-ти человек)</w:t>
            </w:r>
          </w:p>
        </w:tc>
        <w:tc>
          <w:tcPr>
            <w:tcW w:w="1990" w:type="dxa"/>
            <w:tcBorders>
              <w:top w:val="single" w:sz="4" w:space="0" w:color="auto"/>
              <w:left w:val="nil"/>
              <w:bottom w:val="single" w:sz="4" w:space="0" w:color="auto"/>
              <w:right w:val="single" w:sz="4" w:space="0" w:color="auto"/>
            </w:tcBorders>
          </w:tcPr>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r w:rsidRPr="006322CC">
              <w:rPr>
                <w:sz w:val="16"/>
                <w:szCs w:val="16"/>
              </w:rPr>
              <w:t>12</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jc w:val="both"/>
              <w:rPr>
                <w:sz w:val="16"/>
                <w:szCs w:val="16"/>
              </w:rPr>
            </w:pPr>
          </w:p>
          <w:p w:rsidR="006322CC" w:rsidRPr="006322CC" w:rsidRDefault="006322CC" w:rsidP="006322CC">
            <w:pPr>
              <w:ind w:firstLine="709"/>
              <w:jc w:val="both"/>
              <w:rPr>
                <w:sz w:val="16"/>
                <w:szCs w:val="16"/>
              </w:rPr>
            </w:pPr>
            <w:r w:rsidRPr="006322CC">
              <w:rPr>
                <w:sz w:val="16"/>
                <w:szCs w:val="16"/>
              </w:rPr>
              <w:t>0</w:t>
            </w:r>
          </w:p>
        </w:tc>
        <w:tc>
          <w:tcPr>
            <w:tcW w:w="1560" w:type="dxa"/>
            <w:tcBorders>
              <w:top w:val="single" w:sz="4" w:space="0" w:color="auto"/>
              <w:left w:val="nil"/>
              <w:bottom w:val="single" w:sz="4" w:space="0" w:color="auto"/>
              <w:right w:val="single" w:sz="4" w:space="0" w:color="auto"/>
            </w:tcBorders>
          </w:tcPr>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hanging="108"/>
              <w:jc w:val="both"/>
              <w:rPr>
                <w:sz w:val="16"/>
                <w:szCs w:val="16"/>
              </w:rPr>
            </w:pPr>
            <w:r w:rsidRPr="006322CC">
              <w:rPr>
                <w:sz w:val="16"/>
                <w:szCs w:val="16"/>
              </w:rPr>
              <w:t xml:space="preserve">   Ежемесячно</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tc>
      </w:tr>
      <w:tr w:rsidR="006322CC" w:rsidRPr="006322CC" w:rsidTr="006322CC">
        <w:trPr>
          <w:trHeight w:val="1280"/>
        </w:trPr>
        <w:tc>
          <w:tcPr>
            <w:tcW w:w="704" w:type="dxa"/>
            <w:tcBorders>
              <w:top w:val="nil"/>
              <w:left w:val="single" w:sz="4" w:space="0" w:color="auto"/>
              <w:bottom w:val="single" w:sz="4" w:space="0" w:color="auto"/>
              <w:right w:val="single" w:sz="4" w:space="0" w:color="auto"/>
            </w:tcBorders>
            <w:hideMark/>
          </w:tcPr>
          <w:p w:rsidR="006322CC" w:rsidRPr="006322CC" w:rsidRDefault="006322CC" w:rsidP="006322CC">
            <w:pPr>
              <w:ind w:firstLine="709"/>
              <w:jc w:val="both"/>
              <w:rPr>
                <w:sz w:val="16"/>
                <w:szCs w:val="16"/>
              </w:rPr>
            </w:pPr>
            <w:r w:rsidRPr="006322CC">
              <w:rPr>
                <w:sz w:val="16"/>
                <w:szCs w:val="16"/>
              </w:rPr>
              <w:t>14.</w:t>
            </w:r>
          </w:p>
        </w:tc>
        <w:tc>
          <w:tcPr>
            <w:tcW w:w="2693" w:type="dxa"/>
            <w:tcBorders>
              <w:top w:val="nil"/>
              <w:left w:val="nil"/>
              <w:bottom w:val="single" w:sz="4" w:space="0" w:color="auto"/>
              <w:right w:val="single" w:sz="4" w:space="0" w:color="auto"/>
            </w:tcBorders>
            <w:hideMark/>
          </w:tcPr>
          <w:p w:rsidR="006322CC" w:rsidRPr="006322CC" w:rsidRDefault="006322CC" w:rsidP="006322CC">
            <w:pPr>
              <w:jc w:val="both"/>
              <w:rPr>
                <w:sz w:val="16"/>
                <w:szCs w:val="16"/>
              </w:rPr>
            </w:pPr>
            <w:r w:rsidRPr="006322CC">
              <w:rPr>
                <w:sz w:val="16"/>
                <w:szCs w:val="16"/>
              </w:rPr>
              <w:t xml:space="preserve">Удовлетворенность граждан качеством и доступностью предоставления социальных услуг </w:t>
            </w:r>
          </w:p>
        </w:tc>
        <w:tc>
          <w:tcPr>
            <w:tcW w:w="3969" w:type="dxa"/>
            <w:tcBorders>
              <w:top w:val="nil"/>
              <w:left w:val="nil"/>
              <w:bottom w:val="single" w:sz="4" w:space="0" w:color="auto"/>
              <w:right w:val="single" w:sz="4" w:space="0" w:color="auto"/>
            </w:tcBorders>
          </w:tcPr>
          <w:p w:rsidR="006322CC" w:rsidRPr="006322CC" w:rsidRDefault="006322CC" w:rsidP="006322CC">
            <w:pPr>
              <w:ind w:firstLine="709"/>
              <w:jc w:val="both"/>
              <w:rPr>
                <w:sz w:val="16"/>
                <w:szCs w:val="16"/>
              </w:rPr>
            </w:pPr>
            <w:r w:rsidRPr="006322CC">
              <w:rPr>
                <w:sz w:val="16"/>
                <w:szCs w:val="16"/>
              </w:rPr>
              <w:t>Положительные результаты независимой оценки качества предоставления социальных услуг</w:t>
            </w:r>
            <w:r w:rsidRPr="006322CC">
              <w:rPr>
                <w:sz w:val="16"/>
                <w:szCs w:val="16"/>
              </w:rPr>
              <w:br w:type="page"/>
            </w:r>
            <w:r w:rsidRPr="006322CC">
              <w:rPr>
                <w:sz w:val="16"/>
                <w:szCs w:val="16"/>
              </w:rPr>
              <w:br w:type="page"/>
            </w:r>
          </w:p>
          <w:p w:rsidR="006322CC" w:rsidRPr="006322CC" w:rsidRDefault="006322CC" w:rsidP="006322CC">
            <w:pPr>
              <w:ind w:firstLine="709"/>
              <w:jc w:val="both"/>
              <w:rPr>
                <w:sz w:val="16"/>
                <w:szCs w:val="16"/>
              </w:rPr>
            </w:pPr>
            <w:r w:rsidRPr="006322CC">
              <w:rPr>
                <w:sz w:val="16"/>
                <w:szCs w:val="16"/>
              </w:rPr>
              <w:t>Отсутствие жалоб, поступивших от граждан, на качество оказания социальных услуг, признанных обоснованными по результатам проверок министерства и (или) контрольно-надзорных органов</w:t>
            </w:r>
          </w:p>
        </w:tc>
        <w:tc>
          <w:tcPr>
            <w:tcW w:w="1990" w:type="dxa"/>
            <w:tcBorders>
              <w:top w:val="nil"/>
              <w:left w:val="nil"/>
              <w:bottom w:val="single" w:sz="4" w:space="0" w:color="auto"/>
              <w:right w:val="single" w:sz="4" w:space="0" w:color="auto"/>
            </w:tcBorders>
          </w:tcPr>
          <w:p w:rsidR="006322CC" w:rsidRPr="006322CC" w:rsidRDefault="006322CC" w:rsidP="006322CC">
            <w:pPr>
              <w:ind w:firstLine="709"/>
              <w:jc w:val="both"/>
              <w:rPr>
                <w:sz w:val="16"/>
                <w:szCs w:val="16"/>
              </w:rPr>
            </w:pPr>
          </w:p>
          <w:p w:rsidR="006322CC" w:rsidRPr="006322CC" w:rsidRDefault="006322CC" w:rsidP="006322CC">
            <w:pPr>
              <w:jc w:val="both"/>
              <w:rPr>
                <w:sz w:val="16"/>
                <w:szCs w:val="16"/>
              </w:rPr>
            </w:pPr>
            <w:r w:rsidRPr="006322CC">
              <w:rPr>
                <w:sz w:val="16"/>
                <w:szCs w:val="16"/>
              </w:rPr>
              <w:t xml:space="preserve">           5</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r w:rsidRPr="006322CC">
              <w:rPr>
                <w:sz w:val="16"/>
                <w:szCs w:val="16"/>
              </w:rPr>
              <w:t>7</w:t>
            </w:r>
          </w:p>
        </w:tc>
        <w:tc>
          <w:tcPr>
            <w:tcW w:w="1560" w:type="dxa"/>
            <w:tcBorders>
              <w:top w:val="nil"/>
              <w:left w:val="nil"/>
              <w:bottom w:val="single" w:sz="4" w:space="0" w:color="auto"/>
              <w:right w:val="single" w:sz="4" w:space="0" w:color="auto"/>
            </w:tcBorders>
          </w:tcPr>
          <w:p w:rsidR="006322CC" w:rsidRPr="006322CC" w:rsidRDefault="006322CC" w:rsidP="006322CC">
            <w:pPr>
              <w:ind w:firstLine="34"/>
              <w:jc w:val="both"/>
              <w:rPr>
                <w:sz w:val="16"/>
                <w:szCs w:val="16"/>
              </w:rPr>
            </w:pPr>
          </w:p>
          <w:p w:rsidR="006322CC" w:rsidRPr="006322CC" w:rsidRDefault="006322CC" w:rsidP="006322CC">
            <w:pPr>
              <w:ind w:firstLine="34"/>
              <w:jc w:val="both"/>
              <w:rPr>
                <w:sz w:val="16"/>
                <w:szCs w:val="16"/>
              </w:rPr>
            </w:pPr>
            <w:r w:rsidRPr="006322CC">
              <w:rPr>
                <w:sz w:val="16"/>
                <w:szCs w:val="16"/>
              </w:rPr>
              <w:t xml:space="preserve">   Ежемесячно</w:t>
            </w:r>
          </w:p>
          <w:p w:rsidR="006322CC" w:rsidRPr="006322CC" w:rsidRDefault="006322CC" w:rsidP="006322CC">
            <w:pPr>
              <w:ind w:firstLine="34"/>
              <w:jc w:val="both"/>
              <w:rPr>
                <w:sz w:val="16"/>
                <w:szCs w:val="16"/>
              </w:rPr>
            </w:pPr>
          </w:p>
          <w:p w:rsidR="006322CC" w:rsidRPr="006322CC" w:rsidRDefault="006322CC" w:rsidP="006322CC">
            <w:pPr>
              <w:ind w:firstLine="34"/>
              <w:jc w:val="both"/>
              <w:rPr>
                <w:sz w:val="16"/>
                <w:szCs w:val="16"/>
              </w:rPr>
            </w:pPr>
          </w:p>
          <w:p w:rsidR="006322CC" w:rsidRPr="006322CC" w:rsidRDefault="006322CC" w:rsidP="006322CC">
            <w:pPr>
              <w:ind w:firstLine="34"/>
              <w:jc w:val="both"/>
              <w:rPr>
                <w:sz w:val="16"/>
                <w:szCs w:val="16"/>
              </w:rPr>
            </w:pPr>
          </w:p>
        </w:tc>
      </w:tr>
      <w:tr w:rsidR="006322CC" w:rsidRPr="006322CC" w:rsidTr="00D339CB">
        <w:trPr>
          <w:trHeight w:val="975"/>
        </w:trPr>
        <w:tc>
          <w:tcPr>
            <w:tcW w:w="704" w:type="dxa"/>
            <w:tcBorders>
              <w:top w:val="single" w:sz="4" w:space="0" w:color="auto"/>
              <w:left w:val="single" w:sz="4" w:space="0" w:color="auto"/>
              <w:bottom w:val="single" w:sz="4" w:space="0" w:color="auto"/>
              <w:right w:val="single" w:sz="4" w:space="0" w:color="auto"/>
            </w:tcBorders>
            <w:hideMark/>
          </w:tcPr>
          <w:p w:rsidR="006322CC" w:rsidRPr="006322CC" w:rsidRDefault="006322CC" w:rsidP="006322CC">
            <w:pPr>
              <w:ind w:firstLine="709"/>
              <w:jc w:val="both"/>
              <w:rPr>
                <w:sz w:val="16"/>
                <w:szCs w:val="16"/>
              </w:rPr>
            </w:pPr>
            <w:r w:rsidRPr="006322CC">
              <w:rPr>
                <w:sz w:val="16"/>
                <w:szCs w:val="16"/>
              </w:rPr>
              <w:t>15.</w:t>
            </w:r>
          </w:p>
        </w:tc>
        <w:tc>
          <w:tcPr>
            <w:tcW w:w="2693" w:type="dxa"/>
            <w:tcBorders>
              <w:top w:val="single" w:sz="4" w:space="0" w:color="auto"/>
              <w:left w:val="nil"/>
              <w:bottom w:val="single" w:sz="4" w:space="0" w:color="auto"/>
              <w:right w:val="single" w:sz="4" w:space="0" w:color="auto"/>
            </w:tcBorders>
            <w:hideMark/>
          </w:tcPr>
          <w:p w:rsidR="006322CC" w:rsidRPr="006322CC" w:rsidRDefault="006322CC" w:rsidP="006322CC">
            <w:pPr>
              <w:jc w:val="both"/>
              <w:rPr>
                <w:sz w:val="16"/>
                <w:szCs w:val="16"/>
              </w:rPr>
            </w:pPr>
            <w:r w:rsidRPr="006322CC">
              <w:rPr>
                <w:sz w:val="16"/>
                <w:szCs w:val="16"/>
              </w:rPr>
              <w:t xml:space="preserve">Обеспечение информационной открытости учреждения </w:t>
            </w:r>
          </w:p>
        </w:tc>
        <w:tc>
          <w:tcPr>
            <w:tcW w:w="3969" w:type="dxa"/>
            <w:tcBorders>
              <w:top w:val="nil"/>
              <w:left w:val="nil"/>
              <w:bottom w:val="single" w:sz="4" w:space="0" w:color="auto"/>
              <w:right w:val="single" w:sz="4" w:space="0" w:color="auto"/>
            </w:tcBorders>
          </w:tcPr>
          <w:p w:rsidR="006322CC" w:rsidRPr="006322CC" w:rsidRDefault="006322CC" w:rsidP="006322CC">
            <w:pPr>
              <w:ind w:firstLine="709"/>
              <w:jc w:val="both"/>
              <w:rPr>
                <w:sz w:val="16"/>
                <w:szCs w:val="16"/>
              </w:rPr>
            </w:pPr>
            <w:r w:rsidRPr="006322CC">
              <w:rPr>
                <w:sz w:val="16"/>
                <w:szCs w:val="16"/>
              </w:rPr>
              <w:t>Своевременное (в течение пяти рабочих дней) размещение информации об учреждении в соответствии с установленными показателями на официальном сайте учреждения</w:t>
            </w:r>
          </w:p>
          <w:p w:rsidR="006322CC" w:rsidRPr="006322CC" w:rsidRDefault="006322CC" w:rsidP="006322CC">
            <w:pPr>
              <w:jc w:val="both"/>
              <w:rPr>
                <w:sz w:val="16"/>
                <w:szCs w:val="16"/>
              </w:rPr>
            </w:pPr>
          </w:p>
          <w:p w:rsidR="006322CC" w:rsidRPr="006322CC" w:rsidRDefault="006322CC" w:rsidP="006322CC">
            <w:pPr>
              <w:ind w:firstLine="709"/>
              <w:jc w:val="both"/>
              <w:rPr>
                <w:sz w:val="16"/>
                <w:szCs w:val="16"/>
              </w:rPr>
            </w:pPr>
            <w:r w:rsidRPr="006322CC">
              <w:rPr>
                <w:sz w:val="16"/>
                <w:szCs w:val="16"/>
              </w:rPr>
              <w:t>Своевременное (в течение одного рабочего дня) размещение информации об учреждении в соответствии с установленными показателями на федеральном портале (</w:t>
            </w:r>
            <w:proofErr w:type="spellStart"/>
            <w:r w:rsidRPr="006322CC">
              <w:rPr>
                <w:sz w:val="16"/>
                <w:szCs w:val="16"/>
                <w:lang w:val="en-US"/>
              </w:rPr>
              <w:t>bosgov</w:t>
            </w:r>
            <w:proofErr w:type="spellEnd"/>
            <w:r w:rsidRPr="006322CC">
              <w:rPr>
                <w:sz w:val="16"/>
                <w:szCs w:val="16"/>
              </w:rPr>
              <w:t>.</w:t>
            </w:r>
            <w:proofErr w:type="spellStart"/>
            <w:r w:rsidRPr="006322CC">
              <w:rPr>
                <w:sz w:val="16"/>
                <w:szCs w:val="16"/>
                <w:lang w:val="en-US"/>
              </w:rPr>
              <w:t>ru</w:t>
            </w:r>
            <w:proofErr w:type="spellEnd"/>
            <w:r w:rsidRPr="006322CC">
              <w:rPr>
                <w:sz w:val="16"/>
                <w:szCs w:val="16"/>
              </w:rPr>
              <w:t>)</w:t>
            </w:r>
          </w:p>
          <w:p w:rsidR="006322CC" w:rsidRPr="006322CC" w:rsidRDefault="006322CC" w:rsidP="006322CC">
            <w:pPr>
              <w:jc w:val="both"/>
              <w:rPr>
                <w:sz w:val="16"/>
                <w:szCs w:val="16"/>
              </w:rPr>
            </w:pPr>
          </w:p>
          <w:p w:rsidR="006322CC" w:rsidRPr="006322CC" w:rsidRDefault="006322CC" w:rsidP="006322CC">
            <w:pPr>
              <w:ind w:firstLine="709"/>
              <w:jc w:val="both"/>
              <w:rPr>
                <w:sz w:val="16"/>
                <w:szCs w:val="16"/>
              </w:rPr>
            </w:pPr>
            <w:r w:rsidRPr="006322CC">
              <w:rPr>
                <w:sz w:val="16"/>
                <w:szCs w:val="16"/>
              </w:rPr>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официальном сайте учреждения</w:t>
            </w:r>
          </w:p>
        </w:tc>
        <w:tc>
          <w:tcPr>
            <w:tcW w:w="1990" w:type="dxa"/>
            <w:tcBorders>
              <w:top w:val="nil"/>
              <w:left w:val="nil"/>
              <w:bottom w:val="single" w:sz="4" w:space="0" w:color="auto"/>
              <w:right w:val="single" w:sz="4" w:space="0" w:color="auto"/>
            </w:tcBorders>
          </w:tcPr>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r w:rsidRPr="006322CC">
              <w:rPr>
                <w:sz w:val="16"/>
                <w:szCs w:val="16"/>
              </w:rPr>
              <w:t>11</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r w:rsidRPr="006322CC">
              <w:rPr>
                <w:sz w:val="16"/>
                <w:szCs w:val="16"/>
              </w:rPr>
              <w:t>5</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r w:rsidRPr="006322CC">
              <w:rPr>
                <w:sz w:val="16"/>
                <w:szCs w:val="16"/>
              </w:rPr>
              <w:t>0</w:t>
            </w:r>
          </w:p>
        </w:tc>
        <w:tc>
          <w:tcPr>
            <w:tcW w:w="1560" w:type="dxa"/>
            <w:tcBorders>
              <w:top w:val="nil"/>
              <w:left w:val="nil"/>
              <w:bottom w:val="single" w:sz="4" w:space="0" w:color="auto"/>
              <w:right w:val="single" w:sz="4" w:space="0" w:color="auto"/>
            </w:tcBorders>
          </w:tcPr>
          <w:p w:rsidR="006322CC" w:rsidRPr="006322CC" w:rsidRDefault="006322CC" w:rsidP="006322CC">
            <w:pPr>
              <w:ind w:firstLine="34"/>
              <w:jc w:val="both"/>
              <w:rPr>
                <w:sz w:val="16"/>
                <w:szCs w:val="16"/>
              </w:rPr>
            </w:pPr>
          </w:p>
          <w:p w:rsidR="006322CC" w:rsidRPr="006322CC" w:rsidRDefault="006322CC" w:rsidP="006322CC">
            <w:pPr>
              <w:ind w:firstLine="34"/>
              <w:jc w:val="both"/>
              <w:rPr>
                <w:sz w:val="16"/>
                <w:szCs w:val="16"/>
              </w:rPr>
            </w:pPr>
          </w:p>
          <w:p w:rsidR="006322CC" w:rsidRPr="006322CC" w:rsidRDefault="006322CC" w:rsidP="006322CC">
            <w:pPr>
              <w:ind w:firstLine="34"/>
              <w:jc w:val="both"/>
              <w:rPr>
                <w:sz w:val="16"/>
                <w:szCs w:val="16"/>
              </w:rPr>
            </w:pPr>
            <w:r w:rsidRPr="006322CC">
              <w:rPr>
                <w:sz w:val="16"/>
                <w:szCs w:val="16"/>
              </w:rPr>
              <w:t xml:space="preserve">  Ежемесячно</w:t>
            </w:r>
          </w:p>
          <w:p w:rsidR="006322CC" w:rsidRPr="006322CC" w:rsidRDefault="006322CC" w:rsidP="006322CC">
            <w:pPr>
              <w:ind w:firstLine="34"/>
              <w:jc w:val="both"/>
              <w:rPr>
                <w:sz w:val="16"/>
                <w:szCs w:val="16"/>
              </w:rPr>
            </w:pPr>
          </w:p>
          <w:p w:rsidR="006322CC" w:rsidRPr="006322CC" w:rsidRDefault="006322CC" w:rsidP="006322CC">
            <w:pPr>
              <w:ind w:firstLine="34"/>
              <w:jc w:val="both"/>
              <w:rPr>
                <w:sz w:val="16"/>
                <w:szCs w:val="16"/>
              </w:rPr>
            </w:pPr>
          </w:p>
          <w:p w:rsidR="006322CC" w:rsidRPr="006322CC" w:rsidRDefault="006322CC" w:rsidP="006322CC">
            <w:pPr>
              <w:ind w:firstLine="34"/>
              <w:jc w:val="both"/>
              <w:rPr>
                <w:sz w:val="16"/>
                <w:szCs w:val="16"/>
              </w:rPr>
            </w:pPr>
          </w:p>
        </w:tc>
      </w:tr>
      <w:tr w:rsidR="006322CC" w:rsidRPr="006322CC" w:rsidTr="006322CC">
        <w:trPr>
          <w:trHeight w:val="1653"/>
        </w:trPr>
        <w:tc>
          <w:tcPr>
            <w:tcW w:w="704" w:type="dxa"/>
            <w:tcBorders>
              <w:top w:val="single" w:sz="4" w:space="0" w:color="auto"/>
              <w:left w:val="single" w:sz="4" w:space="0" w:color="auto"/>
              <w:bottom w:val="single" w:sz="4" w:space="0" w:color="auto"/>
              <w:right w:val="single" w:sz="4" w:space="0" w:color="auto"/>
            </w:tcBorders>
            <w:hideMark/>
          </w:tcPr>
          <w:p w:rsidR="006322CC" w:rsidRPr="006322CC" w:rsidRDefault="006322CC" w:rsidP="006322CC">
            <w:pPr>
              <w:ind w:firstLine="709"/>
              <w:jc w:val="both"/>
              <w:rPr>
                <w:sz w:val="16"/>
                <w:szCs w:val="16"/>
              </w:rPr>
            </w:pPr>
            <w:r w:rsidRPr="006322CC">
              <w:rPr>
                <w:sz w:val="16"/>
                <w:szCs w:val="16"/>
              </w:rPr>
              <w:lastRenderedPageBreak/>
              <w:t>16.</w:t>
            </w:r>
          </w:p>
        </w:tc>
        <w:tc>
          <w:tcPr>
            <w:tcW w:w="2693" w:type="dxa"/>
            <w:tcBorders>
              <w:top w:val="single" w:sz="4" w:space="0" w:color="auto"/>
              <w:left w:val="nil"/>
              <w:bottom w:val="single" w:sz="4" w:space="0" w:color="auto"/>
              <w:right w:val="single" w:sz="4" w:space="0" w:color="auto"/>
            </w:tcBorders>
            <w:hideMark/>
          </w:tcPr>
          <w:p w:rsidR="006322CC" w:rsidRPr="006322CC" w:rsidRDefault="006322CC" w:rsidP="006322CC">
            <w:pPr>
              <w:jc w:val="both"/>
              <w:rPr>
                <w:sz w:val="16"/>
                <w:szCs w:val="16"/>
              </w:rPr>
            </w:pPr>
            <w:r w:rsidRPr="006322CC">
              <w:rPr>
                <w:sz w:val="16"/>
                <w:szCs w:val="16"/>
              </w:rPr>
              <w:t xml:space="preserve">Проведение информационно-разъяснительной работы среди граждан, а также популяризация деятельности учреждения </w:t>
            </w:r>
          </w:p>
        </w:tc>
        <w:tc>
          <w:tcPr>
            <w:tcW w:w="3969" w:type="dxa"/>
            <w:tcBorders>
              <w:top w:val="single" w:sz="4" w:space="0" w:color="auto"/>
              <w:left w:val="nil"/>
              <w:bottom w:val="single" w:sz="4" w:space="0" w:color="auto"/>
              <w:right w:val="single" w:sz="4" w:space="0" w:color="auto"/>
            </w:tcBorders>
            <w:hideMark/>
          </w:tcPr>
          <w:p w:rsidR="006322CC" w:rsidRPr="006322CC" w:rsidRDefault="006322CC" w:rsidP="006322CC">
            <w:pPr>
              <w:ind w:firstLine="709"/>
              <w:jc w:val="both"/>
              <w:rPr>
                <w:sz w:val="16"/>
                <w:szCs w:val="16"/>
              </w:rPr>
            </w:pPr>
            <w:r w:rsidRPr="006322CC">
              <w:rPr>
                <w:sz w:val="16"/>
                <w:szCs w:val="16"/>
              </w:rPr>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(наблюдательного) совета, о действующем социальном законодательстве и с другой информацией</w:t>
            </w:r>
          </w:p>
          <w:p w:rsidR="006322CC" w:rsidRPr="006322CC" w:rsidRDefault="006322CC" w:rsidP="006322CC">
            <w:pPr>
              <w:ind w:firstLine="709"/>
              <w:jc w:val="both"/>
              <w:rPr>
                <w:sz w:val="16"/>
                <w:szCs w:val="16"/>
              </w:rPr>
            </w:pPr>
            <w:r w:rsidRPr="006322CC">
              <w:rPr>
                <w:sz w:val="16"/>
                <w:szCs w:val="16"/>
              </w:rPr>
              <w:t>Невыполнение одного или нескольких из вышеуказанных критериев</w:t>
            </w:r>
          </w:p>
        </w:tc>
        <w:tc>
          <w:tcPr>
            <w:tcW w:w="1990" w:type="dxa"/>
            <w:tcBorders>
              <w:top w:val="single" w:sz="4" w:space="0" w:color="auto"/>
              <w:left w:val="nil"/>
              <w:bottom w:val="single" w:sz="4" w:space="0" w:color="auto"/>
              <w:right w:val="single" w:sz="4" w:space="0" w:color="auto"/>
            </w:tcBorders>
          </w:tcPr>
          <w:p w:rsidR="006322CC" w:rsidRPr="006322CC" w:rsidRDefault="006322CC" w:rsidP="006322CC">
            <w:pPr>
              <w:rPr>
                <w:sz w:val="16"/>
                <w:szCs w:val="16"/>
              </w:rPr>
            </w:pPr>
          </w:p>
          <w:p w:rsidR="006322CC" w:rsidRPr="006322CC" w:rsidRDefault="006322CC" w:rsidP="006322CC">
            <w:pPr>
              <w:ind w:firstLine="709"/>
              <w:rPr>
                <w:sz w:val="16"/>
                <w:szCs w:val="16"/>
              </w:rPr>
            </w:pPr>
            <w:r w:rsidRPr="006322CC">
              <w:rPr>
                <w:sz w:val="16"/>
                <w:szCs w:val="16"/>
              </w:rPr>
              <w:t>7</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r w:rsidRPr="006322CC">
              <w:rPr>
                <w:sz w:val="16"/>
                <w:szCs w:val="16"/>
              </w:rPr>
              <w:t>0</w:t>
            </w:r>
          </w:p>
        </w:tc>
        <w:tc>
          <w:tcPr>
            <w:tcW w:w="1560" w:type="dxa"/>
            <w:tcBorders>
              <w:top w:val="single" w:sz="4" w:space="0" w:color="auto"/>
              <w:left w:val="nil"/>
              <w:bottom w:val="single" w:sz="4" w:space="0" w:color="auto"/>
              <w:right w:val="single" w:sz="4" w:space="0" w:color="auto"/>
            </w:tcBorders>
          </w:tcPr>
          <w:p w:rsidR="006322CC" w:rsidRPr="006322CC" w:rsidRDefault="006322CC" w:rsidP="006322CC">
            <w:pPr>
              <w:jc w:val="both"/>
              <w:rPr>
                <w:sz w:val="16"/>
                <w:szCs w:val="16"/>
              </w:rPr>
            </w:pPr>
          </w:p>
          <w:p w:rsidR="006322CC" w:rsidRPr="006322CC" w:rsidRDefault="006322CC" w:rsidP="006322CC">
            <w:pPr>
              <w:jc w:val="both"/>
              <w:rPr>
                <w:sz w:val="16"/>
                <w:szCs w:val="16"/>
              </w:rPr>
            </w:pPr>
            <w:r w:rsidRPr="006322CC">
              <w:rPr>
                <w:sz w:val="16"/>
                <w:szCs w:val="16"/>
              </w:rPr>
              <w:t>Ежемесячно</w:t>
            </w:r>
          </w:p>
          <w:p w:rsidR="006322CC" w:rsidRPr="006322CC" w:rsidRDefault="006322CC" w:rsidP="006322CC">
            <w:pPr>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jc w:val="both"/>
              <w:rPr>
                <w:sz w:val="16"/>
                <w:szCs w:val="16"/>
              </w:rPr>
            </w:pPr>
          </w:p>
        </w:tc>
      </w:tr>
      <w:tr w:rsidR="006322CC" w:rsidRPr="006322CC" w:rsidTr="006322CC">
        <w:trPr>
          <w:trHeight w:val="1273"/>
        </w:trPr>
        <w:tc>
          <w:tcPr>
            <w:tcW w:w="704" w:type="dxa"/>
            <w:tcBorders>
              <w:top w:val="single" w:sz="4" w:space="0" w:color="auto"/>
              <w:left w:val="single" w:sz="4" w:space="0" w:color="auto"/>
              <w:bottom w:val="single" w:sz="4" w:space="0" w:color="auto"/>
              <w:right w:val="single" w:sz="4" w:space="0" w:color="auto"/>
            </w:tcBorders>
            <w:hideMark/>
          </w:tcPr>
          <w:p w:rsidR="006322CC" w:rsidRPr="006322CC" w:rsidRDefault="006322CC" w:rsidP="006322CC">
            <w:pPr>
              <w:ind w:firstLine="709"/>
              <w:jc w:val="both"/>
              <w:rPr>
                <w:sz w:val="16"/>
                <w:szCs w:val="16"/>
              </w:rPr>
            </w:pPr>
            <w:r w:rsidRPr="006322CC">
              <w:rPr>
                <w:sz w:val="16"/>
                <w:szCs w:val="16"/>
              </w:rPr>
              <w:t>17.</w:t>
            </w:r>
          </w:p>
        </w:tc>
        <w:tc>
          <w:tcPr>
            <w:tcW w:w="2693" w:type="dxa"/>
            <w:tcBorders>
              <w:top w:val="single" w:sz="4" w:space="0" w:color="auto"/>
              <w:left w:val="nil"/>
              <w:bottom w:val="single" w:sz="4" w:space="0" w:color="auto"/>
              <w:right w:val="single" w:sz="4" w:space="0" w:color="auto"/>
            </w:tcBorders>
            <w:hideMark/>
          </w:tcPr>
          <w:p w:rsidR="006322CC" w:rsidRPr="006322CC" w:rsidRDefault="006322CC" w:rsidP="006322CC">
            <w:pPr>
              <w:jc w:val="both"/>
              <w:rPr>
                <w:sz w:val="16"/>
                <w:szCs w:val="16"/>
              </w:rPr>
            </w:pPr>
            <w:proofErr w:type="gramStart"/>
            <w:r w:rsidRPr="006322CC">
              <w:rPr>
                <w:sz w:val="16"/>
                <w:szCs w:val="16"/>
              </w:rPr>
              <w:t>Своевременность  предоставления</w:t>
            </w:r>
            <w:proofErr w:type="gramEnd"/>
            <w:r w:rsidRPr="006322CC">
              <w:rPr>
                <w:sz w:val="16"/>
                <w:szCs w:val="16"/>
              </w:rPr>
              <w:t xml:space="preserve"> месячных, квартальных и годовых отчетов, планов финансово-хозяйственной деятельности, статистической отчетности, других сведений, их качество и достоверность</w:t>
            </w:r>
          </w:p>
        </w:tc>
        <w:tc>
          <w:tcPr>
            <w:tcW w:w="3969" w:type="dxa"/>
            <w:tcBorders>
              <w:top w:val="single" w:sz="4" w:space="0" w:color="auto"/>
              <w:left w:val="nil"/>
              <w:bottom w:val="single" w:sz="4" w:space="0" w:color="auto"/>
              <w:right w:val="single" w:sz="4" w:space="0" w:color="auto"/>
            </w:tcBorders>
          </w:tcPr>
          <w:p w:rsidR="006322CC" w:rsidRPr="006322CC" w:rsidRDefault="006322CC" w:rsidP="006322CC">
            <w:pPr>
              <w:ind w:firstLine="709"/>
              <w:jc w:val="both"/>
              <w:rPr>
                <w:sz w:val="16"/>
                <w:szCs w:val="16"/>
              </w:rPr>
            </w:pPr>
            <w:r w:rsidRPr="006322CC">
              <w:rPr>
                <w:sz w:val="16"/>
                <w:szCs w:val="16"/>
              </w:rPr>
              <w:t>Соблюдение сроков, установленных порядков и форм представления сведений, отчетов и статистической отчетности</w:t>
            </w:r>
          </w:p>
          <w:p w:rsidR="006322CC" w:rsidRPr="006322CC" w:rsidRDefault="006322CC" w:rsidP="006322CC">
            <w:pPr>
              <w:jc w:val="both"/>
              <w:rPr>
                <w:sz w:val="16"/>
                <w:szCs w:val="16"/>
              </w:rPr>
            </w:pPr>
          </w:p>
          <w:p w:rsidR="006322CC" w:rsidRPr="006322CC" w:rsidRDefault="006322CC" w:rsidP="006322CC">
            <w:pPr>
              <w:ind w:firstLine="709"/>
              <w:jc w:val="both"/>
              <w:rPr>
                <w:sz w:val="16"/>
                <w:szCs w:val="16"/>
              </w:rPr>
            </w:pPr>
            <w:r w:rsidRPr="006322CC">
              <w:rPr>
                <w:sz w:val="16"/>
                <w:szCs w:val="16"/>
              </w:rPr>
              <w:t xml:space="preserve">Нарушение сроков, установленных порядков и форм представления сведений, отчетов и статистической отчетности </w:t>
            </w:r>
          </w:p>
        </w:tc>
        <w:tc>
          <w:tcPr>
            <w:tcW w:w="1990" w:type="dxa"/>
            <w:tcBorders>
              <w:top w:val="single" w:sz="4" w:space="0" w:color="auto"/>
              <w:left w:val="nil"/>
              <w:bottom w:val="single" w:sz="4" w:space="0" w:color="auto"/>
              <w:right w:val="single" w:sz="4" w:space="0" w:color="auto"/>
            </w:tcBorders>
          </w:tcPr>
          <w:p w:rsidR="006322CC" w:rsidRPr="006322CC" w:rsidRDefault="006322CC" w:rsidP="006322CC">
            <w:pPr>
              <w:ind w:firstLine="709"/>
              <w:jc w:val="both"/>
              <w:rPr>
                <w:sz w:val="16"/>
                <w:szCs w:val="16"/>
              </w:rPr>
            </w:pPr>
          </w:p>
          <w:p w:rsidR="006322CC" w:rsidRPr="006322CC" w:rsidRDefault="006322CC" w:rsidP="006322CC">
            <w:pPr>
              <w:jc w:val="both"/>
              <w:rPr>
                <w:sz w:val="16"/>
                <w:szCs w:val="16"/>
              </w:rPr>
            </w:pPr>
            <w:r w:rsidRPr="006322CC">
              <w:rPr>
                <w:sz w:val="16"/>
                <w:szCs w:val="16"/>
              </w:rPr>
              <w:t xml:space="preserve">         12</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jc w:val="both"/>
              <w:rPr>
                <w:sz w:val="16"/>
                <w:szCs w:val="16"/>
              </w:rPr>
            </w:pPr>
            <w:r w:rsidRPr="006322CC">
              <w:rPr>
                <w:sz w:val="16"/>
                <w:szCs w:val="16"/>
              </w:rPr>
              <w:t xml:space="preserve">           0</w:t>
            </w:r>
          </w:p>
        </w:tc>
        <w:tc>
          <w:tcPr>
            <w:tcW w:w="1560" w:type="dxa"/>
            <w:tcBorders>
              <w:top w:val="single" w:sz="4" w:space="0" w:color="auto"/>
              <w:left w:val="nil"/>
              <w:bottom w:val="single" w:sz="4" w:space="0" w:color="auto"/>
              <w:right w:val="single" w:sz="4" w:space="0" w:color="auto"/>
            </w:tcBorders>
          </w:tcPr>
          <w:p w:rsidR="006322CC" w:rsidRPr="006322CC" w:rsidRDefault="006322CC" w:rsidP="006322CC">
            <w:pPr>
              <w:ind w:firstLine="709"/>
              <w:jc w:val="both"/>
              <w:rPr>
                <w:sz w:val="16"/>
                <w:szCs w:val="16"/>
              </w:rPr>
            </w:pPr>
          </w:p>
          <w:p w:rsidR="006322CC" w:rsidRPr="006322CC" w:rsidRDefault="006322CC" w:rsidP="006322CC">
            <w:pPr>
              <w:jc w:val="both"/>
              <w:rPr>
                <w:sz w:val="16"/>
                <w:szCs w:val="16"/>
              </w:rPr>
            </w:pPr>
            <w:r w:rsidRPr="006322CC">
              <w:rPr>
                <w:sz w:val="16"/>
                <w:szCs w:val="16"/>
              </w:rPr>
              <w:t>Ежемесячно</w:t>
            </w:r>
          </w:p>
          <w:p w:rsidR="006322CC" w:rsidRPr="006322CC" w:rsidRDefault="006322CC" w:rsidP="006322CC">
            <w:pPr>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tc>
      </w:tr>
      <w:tr w:rsidR="006322CC" w:rsidRPr="006322CC" w:rsidTr="00D339CB">
        <w:trPr>
          <w:trHeight w:val="984"/>
        </w:trPr>
        <w:tc>
          <w:tcPr>
            <w:tcW w:w="704" w:type="dxa"/>
            <w:tcBorders>
              <w:top w:val="single" w:sz="4" w:space="0" w:color="auto"/>
              <w:left w:val="single" w:sz="4" w:space="0" w:color="auto"/>
              <w:bottom w:val="nil"/>
              <w:right w:val="single" w:sz="4" w:space="0" w:color="auto"/>
            </w:tcBorders>
            <w:hideMark/>
          </w:tcPr>
          <w:p w:rsidR="006322CC" w:rsidRPr="006322CC" w:rsidRDefault="006322CC" w:rsidP="006322CC">
            <w:pPr>
              <w:ind w:firstLine="709"/>
              <w:jc w:val="both"/>
              <w:rPr>
                <w:sz w:val="16"/>
                <w:szCs w:val="16"/>
              </w:rPr>
            </w:pPr>
            <w:r w:rsidRPr="006322CC">
              <w:rPr>
                <w:sz w:val="16"/>
                <w:szCs w:val="16"/>
              </w:rPr>
              <w:t>18.</w:t>
            </w:r>
          </w:p>
        </w:tc>
        <w:tc>
          <w:tcPr>
            <w:tcW w:w="2693" w:type="dxa"/>
            <w:tcBorders>
              <w:top w:val="single" w:sz="4" w:space="0" w:color="auto"/>
              <w:left w:val="nil"/>
              <w:bottom w:val="single" w:sz="4" w:space="0" w:color="auto"/>
              <w:right w:val="single" w:sz="4" w:space="0" w:color="auto"/>
            </w:tcBorders>
            <w:hideMark/>
          </w:tcPr>
          <w:p w:rsidR="006322CC" w:rsidRPr="006322CC" w:rsidRDefault="006322CC" w:rsidP="006322CC">
            <w:pPr>
              <w:jc w:val="both"/>
              <w:rPr>
                <w:sz w:val="16"/>
                <w:szCs w:val="16"/>
              </w:rPr>
            </w:pPr>
            <w:r w:rsidRPr="006322CC">
              <w:rPr>
                <w:sz w:val="16"/>
                <w:szCs w:val="16"/>
              </w:rPr>
              <w:t>Эффективность использования бюджетных и внебюджетных средств</w:t>
            </w:r>
          </w:p>
        </w:tc>
        <w:tc>
          <w:tcPr>
            <w:tcW w:w="3969" w:type="dxa"/>
            <w:tcBorders>
              <w:top w:val="single" w:sz="4" w:space="0" w:color="auto"/>
              <w:left w:val="nil"/>
              <w:bottom w:val="single" w:sz="4" w:space="0" w:color="auto"/>
              <w:right w:val="single" w:sz="4" w:space="0" w:color="auto"/>
            </w:tcBorders>
          </w:tcPr>
          <w:p w:rsidR="006322CC" w:rsidRPr="006322CC" w:rsidRDefault="006322CC" w:rsidP="006322CC">
            <w:pPr>
              <w:ind w:firstLine="709"/>
              <w:jc w:val="both"/>
              <w:rPr>
                <w:sz w:val="16"/>
                <w:szCs w:val="16"/>
              </w:rPr>
            </w:pPr>
            <w:r w:rsidRPr="006322CC">
              <w:rPr>
                <w:sz w:val="16"/>
                <w:szCs w:val="16"/>
              </w:rPr>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средств в течение учетного периода</w:t>
            </w:r>
            <w:r w:rsidRPr="006322CC">
              <w:rPr>
                <w:sz w:val="16"/>
                <w:szCs w:val="16"/>
              </w:rPr>
              <w:br w:type="page"/>
            </w:r>
            <w:r w:rsidRPr="006322CC">
              <w:rPr>
                <w:sz w:val="16"/>
                <w:szCs w:val="16"/>
              </w:rPr>
              <w:br w:type="page"/>
            </w:r>
          </w:p>
          <w:p w:rsidR="006322CC" w:rsidRPr="006322CC" w:rsidRDefault="006322CC" w:rsidP="006322CC">
            <w:pPr>
              <w:ind w:firstLine="709"/>
              <w:jc w:val="both"/>
              <w:rPr>
                <w:sz w:val="16"/>
                <w:szCs w:val="16"/>
              </w:rPr>
            </w:pPr>
          </w:p>
          <w:p w:rsidR="006322CC" w:rsidRPr="006322CC" w:rsidRDefault="006322CC" w:rsidP="006322CC">
            <w:pPr>
              <w:jc w:val="both"/>
              <w:rPr>
                <w:sz w:val="16"/>
                <w:szCs w:val="16"/>
              </w:rPr>
            </w:pPr>
            <w:r w:rsidRPr="006322CC">
              <w:rPr>
                <w:sz w:val="16"/>
                <w:szCs w:val="16"/>
              </w:rPr>
              <w:t>Наличие просроченной дебиторской и кредиторской задолженности в течение учетного периода и (или) наличие нарушений финансово-хозяйственной деятельности, приведших к нецелевому и неэффективному расходованию бюджетных средств, установленных в ходе проверок</w:t>
            </w:r>
          </w:p>
        </w:tc>
        <w:tc>
          <w:tcPr>
            <w:tcW w:w="1990" w:type="dxa"/>
            <w:tcBorders>
              <w:top w:val="single" w:sz="4" w:space="0" w:color="auto"/>
              <w:left w:val="nil"/>
              <w:bottom w:val="single" w:sz="4" w:space="0" w:color="auto"/>
              <w:right w:val="single" w:sz="4" w:space="0" w:color="auto"/>
            </w:tcBorders>
          </w:tcPr>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r w:rsidRPr="006322CC">
              <w:rPr>
                <w:sz w:val="16"/>
                <w:szCs w:val="16"/>
              </w:rPr>
              <w:t>12</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r w:rsidRPr="006322CC">
              <w:rPr>
                <w:sz w:val="16"/>
                <w:szCs w:val="16"/>
                <w:lang w:eastAsia="ru-RU"/>
              </w:rPr>
              <w:br w:type="page"/>
            </w:r>
            <w:r w:rsidRPr="006322CC">
              <w:rPr>
                <w:sz w:val="16"/>
                <w:szCs w:val="16"/>
                <w:lang w:eastAsia="ru-RU"/>
              </w:rPr>
              <w:br w:type="page"/>
            </w:r>
            <w:r w:rsidRPr="006322CC">
              <w:rPr>
                <w:sz w:val="16"/>
                <w:szCs w:val="16"/>
                <w:lang w:eastAsia="ru-RU"/>
              </w:rPr>
              <w:br w:type="page"/>
            </w:r>
            <w:r w:rsidRPr="006322CC">
              <w:rPr>
                <w:sz w:val="16"/>
                <w:szCs w:val="16"/>
                <w:lang w:eastAsia="ru-RU"/>
              </w:rPr>
              <w:br w:type="page"/>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r w:rsidRPr="006322CC">
              <w:rPr>
                <w:sz w:val="16"/>
                <w:szCs w:val="16"/>
              </w:rPr>
              <w:t>0</w:t>
            </w:r>
          </w:p>
        </w:tc>
        <w:tc>
          <w:tcPr>
            <w:tcW w:w="1560" w:type="dxa"/>
            <w:tcBorders>
              <w:top w:val="single" w:sz="4" w:space="0" w:color="auto"/>
              <w:left w:val="nil"/>
              <w:bottom w:val="single" w:sz="4" w:space="0" w:color="auto"/>
              <w:right w:val="single" w:sz="4" w:space="0" w:color="auto"/>
            </w:tcBorders>
          </w:tcPr>
          <w:p w:rsidR="006322CC" w:rsidRPr="006322CC" w:rsidRDefault="006322CC" w:rsidP="006322CC">
            <w:pPr>
              <w:ind w:firstLine="709"/>
              <w:jc w:val="both"/>
              <w:rPr>
                <w:sz w:val="16"/>
                <w:szCs w:val="16"/>
              </w:rPr>
            </w:pPr>
          </w:p>
          <w:p w:rsidR="006322CC" w:rsidRPr="006322CC" w:rsidRDefault="006322CC" w:rsidP="006322CC">
            <w:pPr>
              <w:jc w:val="both"/>
              <w:rPr>
                <w:sz w:val="16"/>
                <w:szCs w:val="16"/>
              </w:rPr>
            </w:pPr>
            <w:r w:rsidRPr="006322CC">
              <w:rPr>
                <w:sz w:val="16"/>
                <w:szCs w:val="16"/>
              </w:rPr>
              <w:t>Ежемесячно</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tc>
      </w:tr>
      <w:tr w:rsidR="006322CC" w:rsidRPr="006322CC" w:rsidTr="006322CC">
        <w:trPr>
          <w:trHeight w:val="648"/>
        </w:trPr>
        <w:tc>
          <w:tcPr>
            <w:tcW w:w="704" w:type="dxa"/>
            <w:tcBorders>
              <w:top w:val="single" w:sz="4" w:space="0" w:color="auto"/>
              <w:left w:val="single" w:sz="4" w:space="0" w:color="auto"/>
              <w:bottom w:val="single" w:sz="4" w:space="0" w:color="auto"/>
              <w:right w:val="single" w:sz="4" w:space="0" w:color="auto"/>
            </w:tcBorders>
            <w:hideMark/>
          </w:tcPr>
          <w:p w:rsidR="006322CC" w:rsidRPr="006322CC" w:rsidRDefault="006322CC" w:rsidP="006322CC">
            <w:pPr>
              <w:ind w:firstLine="709"/>
              <w:jc w:val="both"/>
              <w:rPr>
                <w:sz w:val="16"/>
                <w:szCs w:val="16"/>
              </w:rPr>
            </w:pPr>
            <w:r w:rsidRPr="006322CC">
              <w:rPr>
                <w:sz w:val="16"/>
                <w:szCs w:val="16"/>
              </w:rPr>
              <w:t>19.</w:t>
            </w:r>
          </w:p>
        </w:tc>
        <w:tc>
          <w:tcPr>
            <w:tcW w:w="2693" w:type="dxa"/>
            <w:tcBorders>
              <w:top w:val="single" w:sz="4" w:space="0" w:color="auto"/>
              <w:left w:val="nil"/>
              <w:bottom w:val="single" w:sz="4" w:space="0" w:color="auto"/>
              <w:right w:val="single" w:sz="4" w:space="0" w:color="auto"/>
            </w:tcBorders>
            <w:hideMark/>
          </w:tcPr>
          <w:p w:rsidR="006322CC" w:rsidRPr="006322CC" w:rsidRDefault="006322CC" w:rsidP="006322CC">
            <w:pPr>
              <w:jc w:val="both"/>
              <w:rPr>
                <w:sz w:val="16"/>
                <w:szCs w:val="16"/>
              </w:rPr>
            </w:pPr>
            <w:r w:rsidRPr="006322CC">
              <w:rPr>
                <w:sz w:val="16"/>
                <w:szCs w:val="16"/>
              </w:rPr>
              <w:t xml:space="preserve">Эффективное привлечение и расходование средств, полученных от внебюджетных средств  </w:t>
            </w:r>
          </w:p>
        </w:tc>
        <w:tc>
          <w:tcPr>
            <w:tcW w:w="3969" w:type="dxa"/>
            <w:tcBorders>
              <w:top w:val="single" w:sz="4" w:space="0" w:color="auto"/>
              <w:left w:val="nil"/>
              <w:bottom w:val="single" w:sz="4" w:space="0" w:color="auto"/>
              <w:right w:val="single" w:sz="4" w:space="0" w:color="auto"/>
            </w:tcBorders>
            <w:hideMark/>
          </w:tcPr>
          <w:p w:rsidR="006322CC" w:rsidRPr="006322CC" w:rsidRDefault="006322CC" w:rsidP="006322CC">
            <w:pPr>
              <w:jc w:val="both"/>
              <w:rPr>
                <w:sz w:val="16"/>
                <w:szCs w:val="16"/>
              </w:rPr>
            </w:pPr>
            <w:r w:rsidRPr="006322CC">
              <w:rPr>
                <w:sz w:val="16"/>
                <w:szCs w:val="16"/>
              </w:rPr>
              <w:t>до 300тыс.рублей</w:t>
            </w:r>
          </w:p>
          <w:p w:rsidR="006322CC" w:rsidRPr="006322CC" w:rsidRDefault="006322CC" w:rsidP="006322CC">
            <w:pPr>
              <w:jc w:val="both"/>
              <w:rPr>
                <w:sz w:val="16"/>
                <w:szCs w:val="16"/>
              </w:rPr>
            </w:pPr>
            <w:r w:rsidRPr="006322CC">
              <w:rPr>
                <w:sz w:val="16"/>
                <w:szCs w:val="16"/>
              </w:rPr>
              <w:t>от 300 до 350 тыс. руб.</w:t>
            </w:r>
          </w:p>
          <w:p w:rsidR="006322CC" w:rsidRPr="006322CC" w:rsidRDefault="006322CC" w:rsidP="006322CC">
            <w:pPr>
              <w:jc w:val="both"/>
              <w:rPr>
                <w:sz w:val="16"/>
                <w:szCs w:val="16"/>
              </w:rPr>
            </w:pPr>
            <w:r w:rsidRPr="006322CC">
              <w:rPr>
                <w:sz w:val="16"/>
                <w:szCs w:val="16"/>
              </w:rPr>
              <w:t>свыше 350 тыс. руб.</w:t>
            </w:r>
          </w:p>
        </w:tc>
        <w:tc>
          <w:tcPr>
            <w:tcW w:w="1990" w:type="dxa"/>
            <w:tcBorders>
              <w:top w:val="single" w:sz="4" w:space="0" w:color="auto"/>
              <w:left w:val="nil"/>
              <w:bottom w:val="single" w:sz="4" w:space="0" w:color="auto"/>
              <w:right w:val="single" w:sz="4" w:space="0" w:color="auto"/>
            </w:tcBorders>
            <w:hideMark/>
          </w:tcPr>
          <w:p w:rsidR="006322CC" w:rsidRPr="006322CC" w:rsidRDefault="006322CC" w:rsidP="006322CC">
            <w:pPr>
              <w:ind w:firstLine="709"/>
              <w:jc w:val="both"/>
              <w:rPr>
                <w:sz w:val="16"/>
                <w:szCs w:val="16"/>
              </w:rPr>
            </w:pPr>
            <w:r w:rsidRPr="006322CC">
              <w:rPr>
                <w:sz w:val="16"/>
                <w:szCs w:val="16"/>
              </w:rPr>
              <w:t>5</w:t>
            </w:r>
          </w:p>
          <w:p w:rsidR="006322CC" w:rsidRPr="006322CC" w:rsidRDefault="006322CC" w:rsidP="006322CC">
            <w:pPr>
              <w:ind w:firstLine="709"/>
              <w:jc w:val="both"/>
              <w:rPr>
                <w:sz w:val="16"/>
                <w:szCs w:val="16"/>
              </w:rPr>
            </w:pPr>
            <w:r w:rsidRPr="006322CC">
              <w:rPr>
                <w:sz w:val="16"/>
                <w:szCs w:val="16"/>
              </w:rPr>
              <w:t>10</w:t>
            </w:r>
          </w:p>
          <w:p w:rsidR="006322CC" w:rsidRPr="006322CC" w:rsidRDefault="006322CC" w:rsidP="006322CC">
            <w:pPr>
              <w:ind w:firstLine="709"/>
              <w:jc w:val="both"/>
              <w:rPr>
                <w:sz w:val="16"/>
                <w:szCs w:val="16"/>
              </w:rPr>
            </w:pPr>
            <w:r w:rsidRPr="006322CC">
              <w:rPr>
                <w:sz w:val="16"/>
                <w:szCs w:val="16"/>
              </w:rPr>
              <w:t>20</w:t>
            </w:r>
          </w:p>
        </w:tc>
        <w:tc>
          <w:tcPr>
            <w:tcW w:w="1560" w:type="dxa"/>
            <w:tcBorders>
              <w:top w:val="single" w:sz="4" w:space="0" w:color="auto"/>
              <w:left w:val="nil"/>
              <w:bottom w:val="single" w:sz="4" w:space="0" w:color="auto"/>
              <w:right w:val="single" w:sz="4" w:space="0" w:color="auto"/>
            </w:tcBorders>
            <w:hideMark/>
          </w:tcPr>
          <w:p w:rsidR="006322CC" w:rsidRPr="006322CC" w:rsidRDefault="006322CC" w:rsidP="006322CC">
            <w:pPr>
              <w:jc w:val="both"/>
              <w:rPr>
                <w:sz w:val="16"/>
                <w:szCs w:val="16"/>
              </w:rPr>
            </w:pPr>
            <w:r w:rsidRPr="006322CC">
              <w:rPr>
                <w:sz w:val="16"/>
                <w:szCs w:val="16"/>
              </w:rPr>
              <w:t>Ежемесячно</w:t>
            </w:r>
          </w:p>
        </w:tc>
      </w:tr>
      <w:tr w:rsidR="006322CC" w:rsidRPr="006322CC" w:rsidTr="006322CC">
        <w:trPr>
          <w:trHeight w:val="543"/>
        </w:trPr>
        <w:tc>
          <w:tcPr>
            <w:tcW w:w="704" w:type="dxa"/>
            <w:tcBorders>
              <w:top w:val="single" w:sz="4" w:space="0" w:color="auto"/>
              <w:left w:val="single" w:sz="4" w:space="0" w:color="auto"/>
              <w:bottom w:val="single" w:sz="4" w:space="0" w:color="auto"/>
              <w:right w:val="single" w:sz="4" w:space="0" w:color="auto"/>
            </w:tcBorders>
            <w:hideMark/>
          </w:tcPr>
          <w:p w:rsidR="006322CC" w:rsidRPr="006322CC" w:rsidRDefault="006322CC" w:rsidP="006322CC">
            <w:pPr>
              <w:ind w:firstLine="709"/>
              <w:jc w:val="both"/>
              <w:rPr>
                <w:sz w:val="16"/>
                <w:szCs w:val="16"/>
              </w:rPr>
            </w:pPr>
            <w:r w:rsidRPr="006322CC">
              <w:rPr>
                <w:sz w:val="16"/>
                <w:szCs w:val="16"/>
              </w:rPr>
              <w:t>110.</w:t>
            </w:r>
          </w:p>
        </w:tc>
        <w:tc>
          <w:tcPr>
            <w:tcW w:w="2693" w:type="dxa"/>
            <w:tcBorders>
              <w:top w:val="single" w:sz="4" w:space="0" w:color="auto"/>
              <w:left w:val="nil"/>
              <w:bottom w:val="single" w:sz="4" w:space="0" w:color="auto"/>
              <w:right w:val="single" w:sz="4" w:space="0" w:color="auto"/>
            </w:tcBorders>
            <w:hideMark/>
          </w:tcPr>
          <w:p w:rsidR="006322CC" w:rsidRPr="006322CC" w:rsidRDefault="006322CC" w:rsidP="006322CC">
            <w:pPr>
              <w:jc w:val="both"/>
              <w:rPr>
                <w:sz w:val="16"/>
                <w:szCs w:val="16"/>
              </w:rPr>
            </w:pPr>
            <w:r w:rsidRPr="006322CC">
              <w:rPr>
                <w:sz w:val="16"/>
                <w:szCs w:val="16"/>
              </w:rPr>
              <w:t>Укомплектованность учреждения работниками, относящимися к основному персоналу</w:t>
            </w:r>
          </w:p>
        </w:tc>
        <w:tc>
          <w:tcPr>
            <w:tcW w:w="3969" w:type="dxa"/>
            <w:tcBorders>
              <w:top w:val="single" w:sz="4" w:space="0" w:color="auto"/>
              <w:left w:val="nil"/>
              <w:bottom w:val="single" w:sz="4" w:space="0" w:color="auto"/>
              <w:right w:val="single" w:sz="4" w:space="0" w:color="auto"/>
            </w:tcBorders>
          </w:tcPr>
          <w:p w:rsidR="006322CC" w:rsidRPr="006322CC" w:rsidRDefault="006322CC" w:rsidP="006322CC">
            <w:pPr>
              <w:ind w:firstLine="709"/>
              <w:jc w:val="both"/>
              <w:rPr>
                <w:sz w:val="16"/>
                <w:szCs w:val="16"/>
              </w:rPr>
            </w:pPr>
            <w:r w:rsidRPr="006322CC">
              <w:rPr>
                <w:sz w:val="16"/>
                <w:szCs w:val="16"/>
              </w:rPr>
              <w:t>Доля укомплектованности от 75% до 100%</w:t>
            </w:r>
          </w:p>
          <w:p w:rsidR="006322CC" w:rsidRPr="006322CC" w:rsidRDefault="006322CC" w:rsidP="006322CC">
            <w:pPr>
              <w:ind w:firstLine="709"/>
              <w:jc w:val="both"/>
              <w:rPr>
                <w:sz w:val="16"/>
                <w:szCs w:val="16"/>
              </w:rPr>
            </w:pPr>
            <w:r w:rsidRPr="006322CC">
              <w:rPr>
                <w:sz w:val="16"/>
                <w:szCs w:val="16"/>
              </w:rPr>
              <w:t>Доля укомплектованности менее 75%</w:t>
            </w:r>
          </w:p>
        </w:tc>
        <w:tc>
          <w:tcPr>
            <w:tcW w:w="1990" w:type="dxa"/>
            <w:tcBorders>
              <w:top w:val="nil"/>
              <w:left w:val="nil"/>
              <w:bottom w:val="single" w:sz="4" w:space="0" w:color="auto"/>
              <w:right w:val="single" w:sz="4" w:space="0" w:color="auto"/>
            </w:tcBorders>
          </w:tcPr>
          <w:p w:rsidR="006322CC" w:rsidRPr="006322CC" w:rsidRDefault="006322CC" w:rsidP="006322CC">
            <w:pPr>
              <w:ind w:firstLine="709"/>
              <w:jc w:val="both"/>
              <w:rPr>
                <w:sz w:val="16"/>
                <w:szCs w:val="16"/>
              </w:rPr>
            </w:pPr>
            <w:r w:rsidRPr="006322CC">
              <w:rPr>
                <w:sz w:val="16"/>
                <w:szCs w:val="16"/>
              </w:rPr>
              <w:t>10</w:t>
            </w:r>
          </w:p>
          <w:p w:rsidR="006322CC" w:rsidRPr="006322CC" w:rsidRDefault="006322CC" w:rsidP="006322CC">
            <w:pPr>
              <w:jc w:val="both"/>
              <w:rPr>
                <w:sz w:val="16"/>
                <w:szCs w:val="16"/>
              </w:rPr>
            </w:pPr>
            <w:r w:rsidRPr="006322CC">
              <w:rPr>
                <w:sz w:val="16"/>
                <w:szCs w:val="16"/>
              </w:rPr>
              <w:t xml:space="preserve">            0</w:t>
            </w:r>
          </w:p>
        </w:tc>
        <w:tc>
          <w:tcPr>
            <w:tcW w:w="1560" w:type="dxa"/>
            <w:tcBorders>
              <w:top w:val="nil"/>
              <w:left w:val="nil"/>
              <w:bottom w:val="single" w:sz="4" w:space="0" w:color="auto"/>
              <w:right w:val="single" w:sz="4" w:space="0" w:color="auto"/>
            </w:tcBorders>
          </w:tcPr>
          <w:p w:rsidR="006322CC" w:rsidRPr="006322CC" w:rsidRDefault="006322CC" w:rsidP="006322CC">
            <w:pPr>
              <w:jc w:val="both"/>
              <w:rPr>
                <w:sz w:val="16"/>
                <w:szCs w:val="16"/>
              </w:rPr>
            </w:pPr>
            <w:r w:rsidRPr="006322CC">
              <w:rPr>
                <w:sz w:val="16"/>
                <w:szCs w:val="16"/>
              </w:rPr>
              <w:t>Ежемесячно</w:t>
            </w:r>
          </w:p>
          <w:p w:rsidR="006322CC" w:rsidRPr="006322CC" w:rsidRDefault="006322CC" w:rsidP="006322CC">
            <w:pPr>
              <w:ind w:firstLine="709"/>
              <w:jc w:val="both"/>
              <w:rPr>
                <w:sz w:val="16"/>
                <w:szCs w:val="16"/>
              </w:rPr>
            </w:pPr>
          </w:p>
        </w:tc>
      </w:tr>
      <w:tr w:rsidR="006322CC" w:rsidRPr="006322CC" w:rsidTr="00D339CB">
        <w:trPr>
          <w:trHeight w:val="2025"/>
        </w:trPr>
        <w:tc>
          <w:tcPr>
            <w:tcW w:w="704" w:type="dxa"/>
            <w:tcBorders>
              <w:top w:val="single" w:sz="4" w:space="0" w:color="auto"/>
              <w:left w:val="single" w:sz="4" w:space="0" w:color="auto"/>
              <w:bottom w:val="single" w:sz="4" w:space="0" w:color="auto"/>
              <w:right w:val="single" w:sz="4" w:space="0" w:color="auto"/>
            </w:tcBorders>
            <w:hideMark/>
          </w:tcPr>
          <w:p w:rsidR="006322CC" w:rsidRPr="006322CC" w:rsidRDefault="006322CC" w:rsidP="006322CC">
            <w:pPr>
              <w:ind w:firstLine="709"/>
              <w:jc w:val="both"/>
              <w:rPr>
                <w:sz w:val="16"/>
                <w:szCs w:val="16"/>
              </w:rPr>
            </w:pPr>
            <w:r w:rsidRPr="006322CC">
              <w:rPr>
                <w:sz w:val="16"/>
                <w:szCs w:val="16"/>
              </w:rPr>
              <w:t>111.</w:t>
            </w:r>
          </w:p>
        </w:tc>
        <w:tc>
          <w:tcPr>
            <w:tcW w:w="2693" w:type="dxa"/>
            <w:tcBorders>
              <w:top w:val="single" w:sz="4" w:space="0" w:color="auto"/>
              <w:left w:val="nil"/>
              <w:bottom w:val="single" w:sz="4" w:space="0" w:color="auto"/>
              <w:right w:val="single" w:sz="4" w:space="0" w:color="auto"/>
            </w:tcBorders>
            <w:hideMark/>
          </w:tcPr>
          <w:p w:rsidR="006322CC" w:rsidRPr="006322CC" w:rsidRDefault="006322CC" w:rsidP="006322CC">
            <w:pPr>
              <w:jc w:val="both"/>
              <w:rPr>
                <w:sz w:val="16"/>
                <w:szCs w:val="16"/>
              </w:rPr>
            </w:pPr>
            <w:r w:rsidRPr="006322CC">
              <w:rPr>
                <w:sz w:val="16"/>
                <w:szCs w:val="16"/>
              </w:rPr>
              <w:t>Соблюдение сроков повышения квалификации работников учреждения, относящихся к основному персоналу</w:t>
            </w:r>
          </w:p>
        </w:tc>
        <w:tc>
          <w:tcPr>
            <w:tcW w:w="3969" w:type="dxa"/>
            <w:tcBorders>
              <w:top w:val="single" w:sz="4" w:space="0" w:color="auto"/>
              <w:left w:val="nil"/>
              <w:bottom w:val="single" w:sz="4" w:space="0" w:color="auto"/>
              <w:right w:val="single" w:sz="4" w:space="0" w:color="auto"/>
            </w:tcBorders>
          </w:tcPr>
          <w:p w:rsidR="006322CC" w:rsidRPr="006322CC" w:rsidRDefault="006322CC" w:rsidP="006322CC">
            <w:pPr>
              <w:jc w:val="both"/>
              <w:rPr>
                <w:sz w:val="16"/>
                <w:szCs w:val="16"/>
              </w:rPr>
            </w:pPr>
            <w:r w:rsidRPr="006322CC">
              <w:rPr>
                <w:sz w:val="16"/>
                <w:szCs w:val="16"/>
              </w:rPr>
              <w:t>Соблюдение установленных сроков повышения квалификации работников (</w:t>
            </w:r>
            <w:r w:rsidRPr="006322CC">
              <w:rPr>
                <w:sz w:val="16"/>
                <w:szCs w:val="16"/>
              </w:rPr>
              <w:br w:type="page"/>
            </w:r>
            <w:r w:rsidRPr="006322CC">
              <w:rPr>
                <w:sz w:val="16"/>
                <w:szCs w:val="16"/>
              </w:rPr>
              <w:br w:type="page"/>
              <w:t>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лет</w:t>
            </w:r>
            <w:r w:rsidRPr="006322CC">
              <w:rPr>
                <w:sz w:val="16"/>
                <w:szCs w:val="16"/>
              </w:rPr>
              <w:br w:type="page"/>
              <w:t>; для иных специалистов и социальных работников - не реже, чем 1 раз в года)</w:t>
            </w:r>
          </w:p>
          <w:p w:rsidR="006322CC" w:rsidRPr="006322CC" w:rsidRDefault="006322CC" w:rsidP="006322CC">
            <w:pPr>
              <w:ind w:firstLine="709"/>
              <w:jc w:val="both"/>
              <w:rPr>
                <w:sz w:val="16"/>
                <w:szCs w:val="16"/>
              </w:rPr>
            </w:pPr>
          </w:p>
          <w:p w:rsidR="006322CC" w:rsidRPr="006322CC" w:rsidRDefault="006322CC" w:rsidP="006322CC">
            <w:pPr>
              <w:jc w:val="both"/>
              <w:rPr>
                <w:sz w:val="16"/>
                <w:szCs w:val="16"/>
              </w:rPr>
            </w:pPr>
            <w:r w:rsidRPr="006322CC">
              <w:rPr>
                <w:sz w:val="16"/>
                <w:szCs w:val="16"/>
              </w:rPr>
              <w:t>Несоблюдение установленных сроков повышения квалификации работников</w:t>
            </w:r>
          </w:p>
        </w:tc>
        <w:tc>
          <w:tcPr>
            <w:tcW w:w="1990" w:type="dxa"/>
            <w:tcBorders>
              <w:top w:val="single" w:sz="4" w:space="0" w:color="auto"/>
              <w:left w:val="nil"/>
              <w:bottom w:val="single" w:sz="4" w:space="0" w:color="auto"/>
              <w:right w:val="single" w:sz="4" w:space="0" w:color="auto"/>
            </w:tcBorders>
          </w:tcPr>
          <w:p w:rsidR="006322CC" w:rsidRPr="006322CC" w:rsidRDefault="006322CC" w:rsidP="006322CC">
            <w:pPr>
              <w:ind w:firstLine="709"/>
              <w:jc w:val="both"/>
              <w:rPr>
                <w:sz w:val="16"/>
                <w:szCs w:val="16"/>
              </w:rPr>
            </w:pPr>
            <w:r w:rsidRPr="006322CC">
              <w:rPr>
                <w:sz w:val="16"/>
                <w:szCs w:val="16"/>
              </w:rPr>
              <w:t>5</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Default="006322CC" w:rsidP="006322CC">
            <w:pPr>
              <w:jc w:val="both"/>
              <w:rPr>
                <w:sz w:val="16"/>
                <w:szCs w:val="16"/>
              </w:rPr>
            </w:pPr>
            <w:r w:rsidRPr="006322CC">
              <w:rPr>
                <w:sz w:val="16"/>
                <w:szCs w:val="16"/>
                <w:lang w:val="en-US"/>
              </w:rPr>
              <w:t xml:space="preserve">     </w:t>
            </w:r>
            <w:r w:rsidRPr="006322CC">
              <w:rPr>
                <w:sz w:val="16"/>
                <w:szCs w:val="16"/>
              </w:rPr>
              <w:t xml:space="preserve">  </w:t>
            </w:r>
          </w:p>
          <w:p w:rsidR="006322CC" w:rsidRPr="006322CC" w:rsidRDefault="006322CC" w:rsidP="006322CC">
            <w:pPr>
              <w:jc w:val="both"/>
              <w:rPr>
                <w:sz w:val="16"/>
                <w:szCs w:val="16"/>
              </w:rPr>
            </w:pPr>
            <w:r w:rsidRPr="006322CC">
              <w:rPr>
                <w:sz w:val="16"/>
                <w:szCs w:val="16"/>
              </w:rPr>
              <w:t xml:space="preserve"> 0</w:t>
            </w:r>
          </w:p>
        </w:tc>
        <w:tc>
          <w:tcPr>
            <w:tcW w:w="1560" w:type="dxa"/>
            <w:tcBorders>
              <w:top w:val="single" w:sz="4" w:space="0" w:color="auto"/>
              <w:left w:val="nil"/>
              <w:bottom w:val="single" w:sz="4" w:space="0" w:color="auto"/>
              <w:right w:val="single" w:sz="4" w:space="0" w:color="auto"/>
            </w:tcBorders>
          </w:tcPr>
          <w:p w:rsidR="006322CC" w:rsidRPr="006322CC" w:rsidRDefault="006322CC" w:rsidP="006322CC">
            <w:pPr>
              <w:jc w:val="both"/>
              <w:rPr>
                <w:sz w:val="16"/>
                <w:szCs w:val="16"/>
              </w:rPr>
            </w:pPr>
            <w:r w:rsidRPr="006322CC">
              <w:rPr>
                <w:sz w:val="16"/>
                <w:szCs w:val="16"/>
              </w:rPr>
              <w:t>1 раз в полгода</w:t>
            </w:r>
          </w:p>
          <w:p w:rsidR="006322CC" w:rsidRPr="006322CC" w:rsidRDefault="006322CC" w:rsidP="006322CC">
            <w:pPr>
              <w:jc w:val="both"/>
              <w:rPr>
                <w:sz w:val="16"/>
                <w:szCs w:val="16"/>
              </w:rPr>
            </w:pPr>
            <w:r w:rsidRPr="006322CC">
              <w:rPr>
                <w:sz w:val="16"/>
                <w:szCs w:val="16"/>
              </w:rPr>
              <w:t>(январь,</w:t>
            </w:r>
          </w:p>
          <w:p w:rsidR="006322CC" w:rsidRPr="006322CC" w:rsidRDefault="006322CC" w:rsidP="006322CC">
            <w:pPr>
              <w:jc w:val="both"/>
              <w:rPr>
                <w:sz w:val="16"/>
                <w:szCs w:val="16"/>
              </w:rPr>
            </w:pPr>
            <w:r w:rsidRPr="006322CC">
              <w:rPr>
                <w:sz w:val="16"/>
                <w:szCs w:val="16"/>
              </w:rPr>
              <w:t>июль)</w:t>
            </w:r>
          </w:p>
          <w:p w:rsidR="006322CC" w:rsidRPr="006322CC" w:rsidRDefault="006322CC" w:rsidP="006322CC">
            <w:pPr>
              <w:jc w:val="both"/>
              <w:rPr>
                <w:sz w:val="16"/>
                <w:szCs w:val="16"/>
              </w:rPr>
            </w:pPr>
            <w:r w:rsidRPr="006322CC">
              <w:rPr>
                <w:sz w:val="16"/>
                <w:szCs w:val="16"/>
              </w:rPr>
              <w:t>С разовой выплатой один раз в полгода</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tc>
      </w:tr>
      <w:tr w:rsidR="006322CC" w:rsidRPr="006322CC" w:rsidTr="00D339CB">
        <w:trPr>
          <w:trHeight w:val="841"/>
        </w:trPr>
        <w:tc>
          <w:tcPr>
            <w:tcW w:w="704" w:type="dxa"/>
            <w:tcBorders>
              <w:top w:val="single" w:sz="4" w:space="0" w:color="auto"/>
              <w:left w:val="single" w:sz="4" w:space="0" w:color="auto"/>
              <w:bottom w:val="single" w:sz="4" w:space="0" w:color="auto"/>
              <w:right w:val="single" w:sz="4" w:space="0" w:color="auto"/>
            </w:tcBorders>
            <w:hideMark/>
          </w:tcPr>
          <w:p w:rsidR="006322CC" w:rsidRPr="006322CC" w:rsidRDefault="006322CC" w:rsidP="006322CC">
            <w:pPr>
              <w:ind w:firstLine="709"/>
              <w:jc w:val="both"/>
              <w:rPr>
                <w:sz w:val="16"/>
                <w:szCs w:val="16"/>
              </w:rPr>
            </w:pPr>
            <w:r w:rsidRPr="006322CC">
              <w:rPr>
                <w:sz w:val="16"/>
                <w:szCs w:val="16"/>
              </w:rPr>
              <w:t>112.</w:t>
            </w:r>
          </w:p>
        </w:tc>
        <w:tc>
          <w:tcPr>
            <w:tcW w:w="2693" w:type="dxa"/>
            <w:tcBorders>
              <w:top w:val="single" w:sz="4" w:space="0" w:color="auto"/>
              <w:left w:val="nil"/>
              <w:bottom w:val="single" w:sz="4" w:space="0" w:color="auto"/>
              <w:right w:val="single" w:sz="4" w:space="0" w:color="auto"/>
            </w:tcBorders>
            <w:hideMark/>
          </w:tcPr>
          <w:p w:rsidR="006322CC" w:rsidRPr="006322CC" w:rsidRDefault="006322CC" w:rsidP="006322CC">
            <w:pPr>
              <w:jc w:val="both"/>
              <w:rPr>
                <w:sz w:val="16"/>
                <w:szCs w:val="16"/>
              </w:rPr>
            </w:pPr>
            <w:r w:rsidRPr="006322CC">
              <w:rPr>
                <w:sz w:val="16"/>
                <w:szCs w:val="16"/>
              </w:rPr>
              <w:t>Соблюдение целевого соотношения фонда оплаты труда основного и вспомогательного персонала учреждения</w:t>
            </w:r>
          </w:p>
        </w:tc>
        <w:tc>
          <w:tcPr>
            <w:tcW w:w="3969" w:type="dxa"/>
            <w:tcBorders>
              <w:top w:val="single" w:sz="4" w:space="0" w:color="auto"/>
              <w:left w:val="nil"/>
              <w:bottom w:val="single" w:sz="4" w:space="0" w:color="auto"/>
              <w:right w:val="single" w:sz="4" w:space="0" w:color="auto"/>
            </w:tcBorders>
          </w:tcPr>
          <w:p w:rsidR="006322CC" w:rsidRPr="006322CC" w:rsidRDefault="006322CC" w:rsidP="006322CC">
            <w:pPr>
              <w:jc w:val="both"/>
              <w:rPr>
                <w:sz w:val="16"/>
                <w:szCs w:val="16"/>
              </w:rPr>
            </w:pPr>
            <w:r w:rsidRPr="006322CC">
              <w:rPr>
                <w:sz w:val="16"/>
                <w:szCs w:val="16"/>
              </w:rPr>
              <w:t>Доля расходов на оплату труда основного персонала в фонде оплаты труда учреждения составляет не менее 70 %</w:t>
            </w:r>
          </w:p>
          <w:p w:rsidR="006322CC" w:rsidRPr="006322CC" w:rsidRDefault="006322CC" w:rsidP="006322CC">
            <w:pPr>
              <w:ind w:firstLine="709"/>
              <w:jc w:val="both"/>
              <w:rPr>
                <w:sz w:val="16"/>
                <w:szCs w:val="16"/>
              </w:rPr>
            </w:pPr>
          </w:p>
          <w:p w:rsidR="006322CC" w:rsidRPr="006322CC" w:rsidRDefault="006322CC" w:rsidP="006322CC">
            <w:pPr>
              <w:jc w:val="both"/>
              <w:rPr>
                <w:sz w:val="16"/>
                <w:szCs w:val="16"/>
              </w:rPr>
            </w:pPr>
            <w:r w:rsidRPr="006322CC">
              <w:rPr>
                <w:sz w:val="16"/>
                <w:szCs w:val="16"/>
              </w:rPr>
              <w:t>Доля расходов на оплату труда основного персонала в фонде оплаты труда учреждения составляет менее 70 %</w:t>
            </w:r>
          </w:p>
        </w:tc>
        <w:tc>
          <w:tcPr>
            <w:tcW w:w="1990" w:type="dxa"/>
            <w:tcBorders>
              <w:top w:val="single" w:sz="4" w:space="0" w:color="auto"/>
              <w:left w:val="nil"/>
              <w:bottom w:val="single" w:sz="4" w:space="0" w:color="auto"/>
              <w:right w:val="single" w:sz="4" w:space="0" w:color="auto"/>
            </w:tcBorders>
          </w:tcPr>
          <w:p w:rsidR="006322CC" w:rsidRPr="006322CC" w:rsidRDefault="006322CC" w:rsidP="006322CC">
            <w:pPr>
              <w:ind w:firstLine="709"/>
              <w:jc w:val="both"/>
              <w:rPr>
                <w:sz w:val="16"/>
                <w:szCs w:val="16"/>
              </w:rPr>
            </w:pPr>
            <w:r w:rsidRPr="006322CC">
              <w:rPr>
                <w:sz w:val="16"/>
                <w:szCs w:val="16"/>
              </w:rPr>
              <w:t>5</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i/>
                <w:sz w:val="16"/>
                <w:szCs w:val="16"/>
              </w:rPr>
            </w:pPr>
            <w:r w:rsidRPr="006322CC">
              <w:rPr>
                <w:sz w:val="16"/>
                <w:szCs w:val="16"/>
              </w:rPr>
              <w:t>0</w:t>
            </w:r>
          </w:p>
        </w:tc>
        <w:tc>
          <w:tcPr>
            <w:tcW w:w="1560" w:type="dxa"/>
            <w:tcBorders>
              <w:top w:val="single" w:sz="4" w:space="0" w:color="auto"/>
              <w:left w:val="nil"/>
              <w:bottom w:val="single" w:sz="4" w:space="0" w:color="auto"/>
              <w:right w:val="single" w:sz="4" w:space="0" w:color="auto"/>
            </w:tcBorders>
          </w:tcPr>
          <w:p w:rsidR="006322CC" w:rsidRPr="006322CC" w:rsidRDefault="006322CC" w:rsidP="006322CC">
            <w:pPr>
              <w:ind w:firstLine="709"/>
              <w:jc w:val="both"/>
              <w:rPr>
                <w:i/>
                <w:sz w:val="16"/>
                <w:szCs w:val="16"/>
              </w:rPr>
            </w:pPr>
          </w:p>
          <w:p w:rsidR="006322CC" w:rsidRPr="006322CC" w:rsidRDefault="006322CC" w:rsidP="006322CC">
            <w:pPr>
              <w:jc w:val="both"/>
              <w:rPr>
                <w:sz w:val="16"/>
                <w:szCs w:val="16"/>
              </w:rPr>
            </w:pPr>
            <w:r w:rsidRPr="006322CC">
              <w:rPr>
                <w:sz w:val="16"/>
                <w:szCs w:val="16"/>
              </w:rPr>
              <w:t>Ежемесячно</w:t>
            </w:r>
          </w:p>
          <w:p w:rsidR="006322CC" w:rsidRPr="006322CC" w:rsidRDefault="006322CC" w:rsidP="006322CC">
            <w:pPr>
              <w:ind w:firstLine="709"/>
              <w:jc w:val="both"/>
              <w:rPr>
                <w:sz w:val="16"/>
                <w:szCs w:val="16"/>
              </w:rPr>
            </w:pPr>
          </w:p>
          <w:p w:rsidR="006322CC" w:rsidRPr="006322CC" w:rsidRDefault="006322CC" w:rsidP="006322CC">
            <w:pPr>
              <w:ind w:firstLine="709"/>
              <w:jc w:val="both"/>
              <w:rPr>
                <w:i/>
                <w:sz w:val="16"/>
                <w:szCs w:val="16"/>
              </w:rPr>
            </w:pPr>
          </w:p>
          <w:p w:rsidR="006322CC" w:rsidRPr="006322CC" w:rsidRDefault="006322CC" w:rsidP="006322CC">
            <w:pPr>
              <w:ind w:firstLine="709"/>
              <w:jc w:val="both"/>
              <w:rPr>
                <w:i/>
                <w:sz w:val="16"/>
                <w:szCs w:val="16"/>
              </w:rPr>
            </w:pPr>
          </w:p>
          <w:p w:rsidR="006322CC" w:rsidRPr="006322CC" w:rsidRDefault="006322CC" w:rsidP="006322CC">
            <w:pPr>
              <w:ind w:firstLine="709"/>
              <w:jc w:val="both"/>
              <w:rPr>
                <w:i/>
                <w:sz w:val="16"/>
                <w:szCs w:val="16"/>
              </w:rPr>
            </w:pPr>
          </w:p>
        </w:tc>
      </w:tr>
      <w:tr w:rsidR="006322CC" w:rsidRPr="006322CC" w:rsidTr="006322CC">
        <w:trPr>
          <w:trHeight w:val="1336"/>
        </w:trPr>
        <w:tc>
          <w:tcPr>
            <w:tcW w:w="704" w:type="dxa"/>
            <w:tcBorders>
              <w:top w:val="single" w:sz="4" w:space="0" w:color="auto"/>
              <w:left w:val="single" w:sz="4" w:space="0" w:color="auto"/>
              <w:bottom w:val="single" w:sz="4" w:space="0" w:color="auto"/>
              <w:right w:val="single" w:sz="4" w:space="0" w:color="auto"/>
            </w:tcBorders>
            <w:hideMark/>
          </w:tcPr>
          <w:p w:rsidR="006322CC" w:rsidRPr="006322CC" w:rsidRDefault="006322CC" w:rsidP="006322CC">
            <w:pPr>
              <w:ind w:firstLine="709"/>
              <w:jc w:val="both"/>
              <w:rPr>
                <w:sz w:val="16"/>
                <w:szCs w:val="16"/>
              </w:rPr>
            </w:pPr>
            <w:r w:rsidRPr="006322CC">
              <w:rPr>
                <w:sz w:val="16"/>
                <w:szCs w:val="16"/>
              </w:rPr>
              <w:t>113.</w:t>
            </w:r>
          </w:p>
        </w:tc>
        <w:tc>
          <w:tcPr>
            <w:tcW w:w="2693" w:type="dxa"/>
            <w:tcBorders>
              <w:top w:val="single" w:sz="4" w:space="0" w:color="auto"/>
              <w:left w:val="nil"/>
              <w:bottom w:val="single" w:sz="4" w:space="0" w:color="auto"/>
              <w:right w:val="single" w:sz="4" w:space="0" w:color="auto"/>
            </w:tcBorders>
            <w:hideMark/>
          </w:tcPr>
          <w:p w:rsidR="006322CC" w:rsidRPr="006322CC" w:rsidRDefault="006322CC" w:rsidP="006322CC">
            <w:pPr>
              <w:jc w:val="both"/>
              <w:rPr>
                <w:sz w:val="16"/>
                <w:szCs w:val="16"/>
              </w:rPr>
            </w:pPr>
            <w:r w:rsidRPr="006322CC">
              <w:rPr>
                <w:sz w:val="16"/>
                <w:szCs w:val="16"/>
              </w:rPr>
              <w:t>Отсутствие конфликтных ситуаций в коллективе</w:t>
            </w:r>
          </w:p>
        </w:tc>
        <w:tc>
          <w:tcPr>
            <w:tcW w:w="3969" w:type="dxa"/>
            <w:tcBorders>
              <w:top w:val="single" w:sz="4" w:space="0" w:color="auto"/>
              <w:left w:val="nil"/>
              <w:bottom w:val="single" w:sz="4" w:space="0" w:color="auto"/>
              <w:right w:val="single" w:sz="4" w:space="0" w:color="auto"/>
            </w:tcBorders>
          </w:tcPr>
          <w:p w:rsidR="006322CC" w:rsidRPr="006322CC" w:rsidRDefault="006322CC" w:rsidP="006322CC">
            <w:pPr>
              <w:jc w:val="both"/>
              <w:rPr>
                <w:sz w:val="16"/>
                <w:szCs w:val="16"/>
              </w:rPr>
            </w:pPr>
            <w:r w:rsidRPr="006322CC">
              <w:rPr>
                <w:sz w:val="16"/>
                <w:szCs w:val="16"/>
              </w:rPr>
              <w:t>Конфликтные ситуации отсутствуют (отсутствие обоснованных жалоб от сотрудников учреждения, поступивших в различные органы в отчетном периоде)</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r w:rsidRPr="006322CC">
              <w:rPr>
                <w:sz w:val="16"/>
                <w:szCs w:val="16"/>
              </w:rPr>
              <w:t>Имеются конфликтные ситуации (наличие обоснованных жалоб от сотрудников учреждения, поступивших в различные органы в отчетном периоде)</w:t>
            </w:r>
          </w:p>
        </w:tc>
        <w:tc>
          <w:tcPr>
            <w:tcW w:w="1990" w:type="dxa"/>
            <w:tcBorders>
              <w:top w:val="single" w:sz="4" w:space="0" w:color="auto"/>
              <w:left w:val="nil"/>
              <w:bottom w:val="single" w:sz="4" w:space="0" w:color="auto"/>
              <w:right w:val="single" w:sz="4" w:space="0" w:color="auto"/>
            </w:tcBorders>
          </w:tcPr>
          <w:p w:rsidR="006322CC" w:rsidRPr="006322CC" w:rsidRDefault="006322CC" w:rsidP="006322CC">
            <w:pPr>
              <w:ind w:firstLine="709"/>
              <w:jc w:val="both"/>
              <w:rPr>
                <w:sz w:val="16"/>
                <w:szCs w:val="16"/>
              </w:rPr>
            </w:pPr>
          </w:p>
          <w:p w:rsidR="006322CC" w:rsidRPr="006322CC" w:rsidRDefault="006322CC" w:rsidP="006322CC">
            <w:pPr>
              <w:jc w:val="both"/>
              <w:rPr>
                <w:sz w:val="16"/>
                <w:szCs w:val="16"/>
              </w:rPr>
            </w:pPr>
            <w:r w:rsidRPr="006322CC">
              <w:rPr>
                <w:sz w:val="16"/>
                <w:szCs w:val="16"/>
              </w:rPr>
              <w:t xml:space="preserve">          5</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lang w:val="en-US"/>
              </w:rPr>
            </w:pPr>
            <w:r w:rsidRPr="006322CC">
              <w:rPr>
                <w:sz w:val="16"/>
                <w:szCs w:val="16"/>
                <w:lang w:val="en-US"/>
              </w:rPr>
              <w:t>0</w:t>
            </w:r>
          </w:p>
        </w:tc>
        <w:tc>
          <w:tcPr>
            <w:tcW w:w="1560" w:type="dxa"/>
            <w:tcBorders>
              <w:top w:val="single" w:sz="4" w:space="0" w:color="auto"/>
              <w:left w:val="nil"/>
              <w:bottom w:val="single" w:sz="4" w:space="0" w:color="auto"/>
              <w:right w:val="single" w:sz="4" w:space="0" w:color="auto"/>
            </w:tcBorders>
          </w:tcPr>
          <w:p w:rsidR="006322CC" w:rsidRPr="006322CC" w:rsidRDefault="006322CC" w:rsidP="006322CC">
            <w:pPr>
              <w:ind w:firstLine="709"/>
              <w:jc w:val="both"/>
              <w:rPr>
                <w:sz w:val="16"/>
                <w:szCs w:val="16"/>
              </w:rPr>
            </w:pPr>
          </w:p>
          <w:p w:rsidR="006322CC" w:rsidRPr="006322CC" w:rsidRDefault="006322CC" w:rsidP="006322CC">
            <w:pPr>
              <w:jc w:val="both"/>
              <w:rPr>
                <w:sz w:val="16"/>
                <w:szCs w:val="16"/>
              </w:rPr>
            </w:pPr>
            <w:r w:rsidRPr="006322CC">
              <w:rPr>
                <w:sz w:val="16"/>
                <w:szCs w:val="16"/>
              </w:rPr>
              <w:t>Ежемесячно</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tc>
      </w:tr>
      <w:tr w:rsidR="006322CC" w:rsidRPr="006322CC" w:rsidTr="00D339CB">
        <w:trPr>
          <w:trHeight w:val="300"/>
        </w:trPr>
        <w:tc>
          <w:tcPr>
            <w:tcW w:w="704"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ind w:firstLine="709"/>
              <w:jc w:val="both"/>
              <w:rPr>
                <w:sz w:val="16"/>
                <w:szCs w:val="16"/>
              </w:rPr>
            </w:pPr>
            <w:r w:rsidRPr="006322CC">
              <w:rPr>
                <w:sz w:val="16"/>
                <w:szCs w:val="16"/>
              </w:rPr>
              <w:t>.14.</w:t>
            </w:r>
          </w:p>
        </w:tc>
        <w:tc>
          <w:tcPr>
            <w:tcW w:w="2693"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jc w:val="both"/>
              <w:rPr>
                <w:sz w:val="16"/>
                <w:szCs w:val="16"/>
              </w:rPr>
            </w:pPr>
            <w:r w:rsidRPr="006322CC">
              <w:rPr>
                <w:sz w:val="16"/>
                <w:szCs w:val="16"/>
              </w:rPr>
              <w:t>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3969" w:type="dxa"/>
            <w:tcBorders>
              <w:top w:val="single" w:sz="4" w:space="0" w:color="auto"/>
              <w:left w:val="single" w:sz="4" w:space="0" w:color="auto"/>
              <w:bottom w:val="single" w:sz="4" w:space="0" w:color="auto"/>
              <w:right w:val="single" w:sz="4" w:space="0" w:color="auto"/>
            </w:tcBorders>
            <w:noWrap/>
          </w:tcPr>
          <w:p w:rsidR="006322CC" w:rsidRPr="006322CC" w:rsidRDefault="006322CC" w:rsidP="006322CC">
            <w:pPr>
              <w:ind w:firstLine="709"/>
              <w:jc w:val="center"/>
              <w:rPr>
                <w:sz w:val="16"/>
                <w:szCs w:val="16"/>
              </w:rPr>
            </w:pPr>
            <w:r w:rsidRPr="006322CC">
              <w:rPr>
                <w:sz w:val="16"/>
                <w:szCs w:val="16"/>
              </w:rPr>
              <w:t>Да</w:t>
            </w:r>
          </w:p>
          <w:p w:rsidR="006322CC" w:rsidRPr="006322CC" w:rsidRDefault="006322CC" w:rsidP="006322CC">
            <w:pPr>
              <w:ind w:firstLine="709"/>
              <w:jc w:val="center"/>
              <w:rPr>
                <w:sz w:val="16"/>
                <w:szCs w:val="16"/>
              </w:rPr>
            </w:pPr>
          </w:p>
          <w:p w:rsidR="006322CC" w:rsidRPr="006322CC" w:rsidRDefault="006322CC" w:rsidP="006322CC">
            <w:pPr>
              <w:ind w:firstLine="709"/>
              <w:jc w:val="center"/>
              <w:rPr>
                <w:sz w:val="16"/>
                <w:szCs w:val="16"/>
              </w:rPr>
            </w:pPr>
            <w:r w:rsidRPr="006322CC">
              <w:rPr>
                <w:sz w:val="16"/>
                <w:szCs w:val="16"/>
              </w:rPr>
              <w:t>Нет</w:t>
            </w:r>
          </w:p>
        </w:tc>
        <w:tc>
          <w:tcPr>
            <w:tcW w:w="1990" w:type="dxa"/>
            <w:tcBorders>
              <w:top w:val="single" w:sz="4" w:space="0" w:color="auto"/>
              <w:left w:val="single" w:sz="4" w:space="0" w:color="auto"/>
              <w:bottom w:val="single" w:sz="4" w:space="0" w:color="auto"/>
              <w:right w:val="single" w:sz="4" w:space="0" w:color="auto"/>
            </w:tcBorders>
            <w:noWrap/>
          </w:tcPr>
          <w:p w:rsidR="006322CC" w:rsidRPr="006322CC" w:rsidRDefault="006322CC" w:rsidP="006322CC">
            <w:pPr>
              <w:ind w:firstLine="709"/>
              <w:jc w:val="both"/>
              <w:rPr>
                <w:sz w:val="16"/>
                <w:szCs w:val="16"/>
              </w:rPr>
            </w:pPr>
            <w:r w:rsidRPr="006322CC">
              <w:rPr>
                <w:sz w:val="16"/>
                <w:szCs w:val="16"/>
              </w:rPr>
              <w:t>5</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r w:rsidRPr="006322CC">
              <w:rPr>
                <w:sz w:val="16"/>
                <w:szCs w:val="16"/>
              </w:rPr>
              <w:t>0</w:t>
            </w:r>
          </w:p>
        </w:tc>
        <w:tc>
          <w:tcPr>
            <w:tcW w:w="1560" w:type="dxa"/>
            <w:tcBorders>
              <w:top w:val="single" w:sz="4" w:space="0" w:color="auto"/>
              <w:left w:val="single" w:sz="4" w:space="0" w:color="auto"/>
              <w:bottom w:val="single" w:sz="4" w:space="0" w:color="auto"/>
              <w:right w:val="single" w:sz="4" w:space="0" w:color="auto"/>
            </w:tcBorders>
          </w:tcPr>
          <w:p w:rsidR="006322CC" w:rsidRPr="006322CC" w:rsidRDefault="006322CC" w:rsidP="006322CC">
            <w:pPr>
              <w:jc w:val="both"/>
              <w:rPr>
                <w:sz w:val="16"/>
                <w:szCs w:val="16"/>
              </w:rPr>
            </w:pPr>
            <w:r w:rsidRPr="006322CC">
              <w:rPr>
                <w:sz w:val="16"/>
                <w:szCs w:val="16"/>
              </w:rPr>
              <w:t>Ежемесячно</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tc>
      </w:tr>
      <w:tr w:rsidR="006322CC" w:rsidRPr="006322CC" w:rsidTr="00D339CB">
        <w:trPr>
          <w:trHeight w:val="300"/>
        </w:trPr>
        <w:tc>
          <w:tcPr>
            <w:tcW w:w="704"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ind w:firstLine="709"/>
              <w:jc w:val="both"/>
              <w:rPr>
                <w:sz w:val="16"/>
                <w:szCs w:val="16"/>
              </w:rPr>
            </w:pPr>
            <w:r w:rsidRPr="006322CC">
              <w:rPr>
                <w:sz w:val="16"/>
                <w:szCs w:val="16"/>
              </w:rPr>
              <w:t>115.</w:t>
            </w:r>
          </w:p>
        </w:tc>
        <w:tc>
          <w:tcPr>
            <w:tcW w:w="2693"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jc w:val="both"/>
              <w:rPr>
                <w:sz w:val="16"/>
                <w:szCs w:val="16"/>
              </w:rPr>
            </w:pPr>
            <w:r w:rsidRPr="006322CC">
              <w:rPr>
                <w:sz w:val="16"/>
                <w:szCs w:val="16"/>
              </w:rPr>
              <w:t xml:space="preserve">Доля несовершеннолетних, </w:t>
            </w:r>
            <w:proofErr w:type="spellStart"/>
            <w:r w:rsidRPr="006322CC">
              <w:rPr>
                <w:sz w:val="16"/>
                <w:szCs w:val="16"/>
              </w:rPr>
              <w:t>жизнеустроенных</w:t>
            </w:r>
            <w:proofErr w:type="spellEnd"/>
            <w:r w:rsidRPr="006322CC">
              <w:rPr>
                <w:sz w:val="16"/>
                <w:szCs w:val="16"/>
              </w:rPr>
              <w:t xml:space="preserve"> в семью (либо возвращенных в семью), от общего числа детей, обслуженных в учреждении за отчетный период </w:t>
            </w:r>
          </w:p>
        </w:tc>
        <w:tc>
          <w:tcPr>
            <w:tcW w:w="3969"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ind w:firstLine="709"/>
              <w:jc w:val="both"/>
              <w:rPr>
                <w:sz w:val="16"/>
                <w:szCs w:val="16"/>
              </w:rPr>
            </w:pPr>
            <w:r w:rsidRPr="006322CC">
              <w:rPr>
                <w:sz w:val="16"/>
                <w:szCs w:val="16"/>
              </w:rPr>
              <w:t>от 50% до 100%</w:t>
            </w:r>
          </w:p>
          <w:p w:rsidR="006322CC" w:rsidRPr="006322CC" w:rsidRDefault="006322CC" w:rsidP="006322CC">
            <w:pPr>
              <w:ind w:firstLine="709"/>
              <w:jc w:val="both"/>
              <w:rPr>
                <w:sz w:val="16"/>
                <w:szCs w:val="16"/>
              </w:rPr>
            </w:pPr>
            <w:r w:rsidRPr="006322CC">
              <w:rPr>
                <w:sz w:val="16"/>
                <w:szCs w:val="16"/>
              </w:rPr>
              <w:t xml:space="preserve">от 20% до 49%    </w:t>
            </w:r>
          </w:p>
          <w:p w:rsidR="006322CC" w:rsidRPr="006322CC" w:rsidRDefault="006322CC" w:rsidP="006322CC">
            <w:pPr>
              <w:ind w:firstLine="709"/>
              <w:jc w:val="both"/>
              <w:rPr>
                <w:sz w:val="16"/>
                <w:szCs w:val="16"/>
              </w:rPr>
            </w:pPr>
            <w:r w:rsidRPr="006322CC">
              <w:rPr>
                <w:sz w:val="16"/>
                <w:szCs w:val="16"/>
              </w:rPr>
              <w:t>менее 20%</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tc>
        <w:tc>
          <w:tcPr>
            <w:tcW w:w="1990"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ind w:firstLine="709"/>
              <w:jc w:val="both"/>
              <w:rPr>
                <w:sz w:val="16"/>
                <w:szCs w:val="16"/>
              </w:rPr>
            </w:pPr>
            <w:r w:rsidRPr="006322CC">
              <w:rPr>
                <w:sz w:val="16"/>
                <w:szCs w:val="16"/>
              </w:rPr>
              <w:t>15</w:t>
            </w:r>
          </w:p>
          <w:p w:rsidR="006322CC" w:rsidRPr="006322CC" w:rsidRDefault="006322CC" w:rsidP="006322CC">
            <w:pPr>
              <w:ind w:firstLine="709"/>
              <w:jc w:val="both"/>
              <w:rPr>
                <w:sz w:val="16"/>
                <w:szCs w:val="16"/>
              </w:rPr>
            </w:pPr>
            <w:r w:rsidRPr="006322CC">
              <w:rPr>
                <w:sz w:val="16"/>
                <w:szCs w:val="16"/>
              </w:rPr>
              <w:t>8</w:t>
            </w:r>
          </w:p>
          <w:p w:rsidR="006322CC" w:rsidRPr="006322CC" w:rsidRDefault="006322CC" w:rsidP="006322CC">
            <w:pPr>
              <w:ind w:firstLine="709"/>
              <w:jc w:val="both"/>
              <w:rPr>
                <w:sz w:val="16"/>
                <w:szCs w:val="16"/>
              </w:rPr>
            </w:pPr>
            <w:r w:rsidRPr="006322CC">
              <w:rPr>
                <w:sz w:val="16"/>
                <w:szCs w:val="16"/>
              </w:rPr>
              <w:t>0</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6322CC" w:rsidRPr="006322CC" w:rsidRDefault="006322CC" w:rsidP="006322CC">
            <w:pPr>
              <w:jc w:val="both"/>
              <w:rPr>
                <w:sz w:val="16"/>
                <w:szCs w:val="16"/>
              </w:rPr>
            </w:pPr>
            <w:r w:rsidRPr="006322CC">
              <w:rPr>
                <w:sz w:val="16"/>
                <w:szCs w:val="16"/>
              </w:rPr>
              <w:t>1 раз в квартал (январь, апрель, июль, октябрь)</w:t>
            </w:r>
          </w:p>
          <w:p w:rsidR="006322CC" w:rsidRPr="006322CC" w:rsidRDefault="006322CC" w:rsidP="006322CC">
            <w:pPr>
              <w:jc w:val="both"/>
              <w:rPr>
                <w:sz w:val="16"/>
                <w:szCs w:val="16"/>
              </w:rPr>
            </w:pPr>
            <w:r w:rsidRPr="006322CC">
              <w:rPr>
                <w:sz w:val="16"/>
                <w:szCs w:val="16"/>
              </w:rPr>
              <w:t>С выплатой один раз в квартал</w:t>
            </w:r>
          </w:p>
          <w:p w:rsidR="006322CC" w:rsidRPr="006322CC" w:rsidRDefault="006322CC" w:rsidP="006322CC">
            <w:pPr>
              <w:ind w:firstLine="709"/>
              <w:jc w:val="both"/>
              <w:rPr>
                <w:sz w:val="16"/>
                <w:szCs w:val="16"/>
              </w:rPr>
            </w:pPr>
          </w:p>
        </w:tc>
      </w:tr>
      <w:tr w:rsidR="006322CC" w:rsidRPr="006322CC" w:rsidTr="006322CC">
        <w:trPr>
          <w:trHeight w:val="986"/>
        </w:trPr>
        <w:tc>
          <w:tcPr>
            <w:tcW w:w="704"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ind w:firstLine="709"/>
              <w:jc w:val="both"/>
              <w:rPr>
                <w:sz w:val="16"/>
                <w:szCs w:val="16"/>
              </w:rPr>
            </w:pPr>
            <w:r w:rsidRPr="006322CC">
              <w:rPr>
                <w:sz w:val="16"/>
                <w:szCs w:val="16"/>
              </w:rPr>
              <w:lastRenderedPageBreak/>
              <w:t>116.</w:t>
            </w:r>
          </w:p>
        </w:tc>
        <w:tc>
          <w:tcPr>
            <w:tcW w:w="2693"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ind w:firstLine="709"/>
              <w:jc w:val="both"/>
              <w:rPr>
                <w:sz w:val="16"/>
                <w:szCs w:val="16"/>
              </w:rPr>
            </w:pPr>
            <w:r w:rsidRPr="006322CC">
              <w:rPr>
                <w:sz w:val="16"/>
                <w:szCs w:val="16"/>
              </w:rPr>
              <w:t>Доля воспитанников, получивших адаптационные навыки к самостоятельной жизни в обществе, от среднесписочного числа воспитанников</w:t>
            </w:r>
          </w:p>
        </w:tc>
        <w:tc>
          <w:tcPr>
            <w:tcW w:w="3969"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ind w:firstLine="709"/>
              <w:jc w:val="both"/>
              <w:rPr>
                <w:sz w:val="16"/>
                <w:szCs w:val="16"/>
              </w:rPr>
            </w:pPr>
            <w:r w:rsidRPr="006322CC">
              <w:rPr>
                <w:sz w:val="16"/>
                <w:szCs w:val="16"/>
              </w:rPr>
              <w:t>от 85% до 100%</w:t>
            </w:r>
          </w:p>
          <w:p w:rsidR="006322CC" w:rsidRPr="006322CC" w:rsidRDefault="006322CC" w:rsidP="006322CC">
            <w:pPr>
              <w:ind w:firstLine="709"/>
              <w:jc w:val="both"/>
              <w:rPr>
                <w:sz w:val="16"/>
                <w:szCs w:val="16"/>
              </w:rPr>
            </w:pPr>
            <w:r w:rsidRPr="006322CC">
              <w:rPr>
                <w:sz w:val="16"/>
                <w:szCs w:val="16"/>
              </w:rPr>
              <w:t>от 50% до 84%</w:t>
            </w:r>
          </w:p>
          <w:p w:rsidR="006322CC" w:rsidRPr="006322CC" w:rsidRDefault="006322CC" w:rsidP="006322CC">
            <w:pPr>
              <w:ind w:firstLine="709"/>
              <w:jc w:val="both"/>
              <w:rPr>
                <w:sz w:val="16"/>
                <w:szCs w:val="16"/>
              </w:rPr>
            </w:pPr>
            <w:r w:rsidRPr="006322CC">
              <w:rPr>
                <w:sz w:val="16"/>
                <w:szCs w:val="16"/>
              </w:rPr>
              <w:t>менее 50%</w:t>
            </w:r>
          </w:p>
        </w:tc>
        <w:tc>
          <w:tcPr>
            <w:tcW w:w="1990"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ind w:firstLine="709"/>
              <w:jc w:val="both"/>
              <w:rPr>
                <w:sz w:val="16"/>
                <w:szCs w:val="16"/>
              </w:rPr>
            </w:pPr>
            <w:r w:rsidRPr="006322CC">
              <w:rPr>
                <w:sz w:val="16"/>
                <w:szCs w:val="16"/>
              </w:rPr>
              <w:t>5</w:t>
            </w:r>
          </w:p>
          <w:p w:rsidR="006322CC" w:rsidRPr="006322CC" w:rsidRDefault="006322CC" w:rsidP="006322CC">
            <w:pPr>
              <w:ind w:firstLine="709"/>
              <w:jc w:val="both"/>
              <w:rPr>
                <w:sz w:val="16"/>
                <w:szCs w:val="16"/>
              </w:rPr>
            </w:pPr>
            <w:r w:rsidRPr="006322CC">
              <w:rPr>
                <w:sz w:val="16"/>
                <w:szCs w:val="16"/>
              </w:rPr>
              <w:t>2</w:t>
            </w:r>
          </w:p>
          <w:p w:rsidR="006322CC" w:rsidRPr="006322CC" w:rsidRDefault="006322CC" w:rsidP="006322CC">
            <w:pPr>
              <w:ind w:firstLine="709"/>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tcPr>
          <w:p w:rsidR="006322CC" w:rsidRPr="006322CC" w:rsidRDefault="006322CC" w:rsidP="006322CC">
            <w:pPr>
              <w:ind w:left="-108"/>
              <w:jc w:val="both"/>
              <w:rPr>
                <w:sz w:val="16"/>
                <w:szCs w:val="16"/>
              </w:rPr>
            </w:pPr>
          </w:p>
          <w:p w:rsidR="006322CC" w:rsidRPr="006322CC" w:rsidRDefault="006322CC" w:rsidP="006322CC">
            <w:pPr>
              <w:jc w:val="both"/>
              <w:rPr>
                <w:sz w:val="16"/>
                <w:szCs w:val="16"/>
              </w:rPr>
            </w:pPr>
            <w:r w:rsidRPr="006322CC">
              <w:rPr>
                <w:sz w:val="16"/>
                <w:szCs w:val="16"/>
              </w:rPr>
              <w:t>1 раз в квартал (январь, апрель, июль, октябрь)</w:t>
            </w:r>
          </w:p>
          <w:p w:rsidR="006322CC" w:rsidRPr="006322CC" w:rsidRDefault="006322CC" w:rsidP="006322CC">
            <w:pPr>
              <w:jc w:val="both"/>
              <w:rPr>
                <w:sz w:val="16"/>
                <w:szCs w:val="16"/>
              </w:rPr>
            </w:pPr>
            <w:r w:rsidRPr="006322CC">
              <w:rPr>
                <w:sz w:val="16"/>
                <w:szCs w:val="16"/>
              </w:rPr>
              <w:t>С выплатой один раз в квартал</w:t>
            </w:r>
          </w:p>
        </w:tc>
      </w:tr>
      <w:tr w:rsidR="006322CC" w:rsidRPr="006322CC" w:rsidTr="00D339CB">
        <w:trPr>
          <w:trHeight w:val="300"/>
        </w:trPr>
        <w:tc>
          <w:tcPr>
            <w:tcW w:w="704"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jc w:val="center"/>
              <w:rPr>
                <w:sz w:val="16"/>
                <w:szCs w:val="16"/>
              </w:rPr>
            </w:pPr>
            <w:r w:rsidRPr="006322CC">
              <w:rPr>
                <w:sz w:val="16"/>
                <w:szCs w:val="16"/>
              </w:rPr>
              <w:t>17.</w:t>
            </w:r>
          </w:p>
        </w:tc>
        <w:tc>
          <w:tcPr>
            <w:tcW w:w="2693"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jc w:val="both"/>
              <w:rPr>
                <w:sz w:val="16"/>
                <w:szCs w:val="16"/>
              </w:rPr>
            </w:pPr>
            <w:r w:rsidRPr="006322CC">
              <w:rPr>
                <w:sz w:val="16"/>
                <w:szCs w:val="16"/>
              </w:rPr>
              <w:t xml:space="preserve"> </w:t>
            </w:r>
            <w:proofErr w:type="gramStart"/>
            <w:r w:rsidRPr="006322CC">
              <w:rPr>
                <w:sz w:val="16"/>
                <w:szCs w:val="16"/>
              </w:rPr>
              <w:t>Наличие  самовольного</w:t>
            </w:r>
            <w:proofErr w:type="gramEnd"/>
            <w:r w:rsidRPr="006322CC">
              <w:rPr>
                <w:sz w:val="16"/>
                <w:szCs w:val="16"/>
              </w:rPr>
              <w:t xml:space="preserve"> (побегов) ухода из учреждения несовершеннолетних   в отчетном периоде,  </w:t>
            </w:r>
          </w:p>
        </w:tc>
        <w:tc>
          <w:tcPr>
            <w:tcW w:w="3969" w:type="dxa"/>
            <w:tcBorders>
              <w:top w:val="single" w:sz="4" w:space="0" w:color="auto"/>
              <w:left w:val="single" w:sz="4" w:space="0" w:color="auto"/>
              <w:bottom w:val="single" w:sz="4" w:space="0" w:color="auto"/>
              <w:right w:val="single" w:sz="4" w:space="0" w:color="auto"/>
            </w:tcBorders>
            <w:noWrap/>
          </w:tcPr>
          <w:p w:rsidR="006322CC" w:rsidRPr="006322CC" w:rsidRDefault="006322CC" w:rsidP="006322CC">
            <w:pPr>
              <w:ind w:firstLine="709"/>
              <w:jc w:val="both"/>
              <w:rPr>
                <w:sz w:val="16"/>
                <w:szCs w:val="16"/>
              </w:rPr>
            </w:pPr>
            <w:r w:rsidRPr="006322CC">
              <w:rPr>
                <w:sz w:val="16"/>
                <w:szCs w:val="16"/>
              </w:rPr>
              <w:t xml:space="preserve">  отсутствие побегов </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r w:rsidRPr="006322CC">
              <w:rPr>
                <w:sz w:val="16"/>
                <w:szCs w:val="16"/>
              </w:rPr>
              <w:t xml:space="preserve">    наличие побегов</w:t>
            </w:r>
          </w:p>
        </w:tc>
        <w:tc>
          <w:tcPr>
            <w:tcW w:w="1990" w:type="dxa"/>
            <w:tcBorders>
              <w:top w:val="single" w:sz="4" w:space="0" w:color="auto"/>
              <w:left w:val="single" w:sz="4" w:space="0" w:color="auto"/>
              <w:bottom w:val="single" w:sz="4" w:space="0" w:color="auto"/>
              <w:right w:val="single" w:sz="4" w:space="0" w:color="auto"/>
            </w:tcBorders>
            <w:noWrap/>
          </w:tcPr>
          <w:p w:rsidR="006322CC" w:rsidRPr="006322CC" w:rsidRDefault="006322CC" w:rsidP="006322CC">
            <w:pPr>
              <w:ind w:firstLine="709"/>
              <w:jc w:val="both"/>
              <w:rPr>
                <w:sz w:val="16"/>
                <w:szCs w:val="16"/>
              </w:rPr>
            </w:pPr>
            <w:r w:rsidRPr="006322CC">
              <w:rPr>
                <w:sz w:val="16"/>
                <w:szCs w:val="16"/>
              </w:rPr>
              <w:t>10</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r w:rsidRPr="006322CC">
              <w:rPr>
                <w:sz w:val="16"/>
                <w:szCs w:val="16"/>
              </w:rPr>
              <w:t>0</w:t>
            </w:r>
          </w:p>
        </w:tc>
        <w:tc>
          <w:tcPr>
            <w:tcW w:w="1560" w:type="dxa"/>
            <w:tcBorders>
              <w:top w:val="single" w:sz="4" w:space="0" w:color="auto"/>
              <w:left w:val="single" w:sz="4" w:space="0" w:color="auto"/>
              <w:bottom w:val="single" w:sz="4" w:space="0" w:color="auto"/>
              <w:right w:val="single" w:sz="4" w:space="0" w:color="auto"/>
            </w:tcBorders>
          </w:tcPr>
          <w:p w:rsidR="006322CC" w:rsidRPr="006322CC" w:rsidRDefault="006322CC" w:rsidP="006322CC">
            <w:pPr>
              <w:jc w:val="both"/>
              <w:rPr>
                <w:sz w:val="16"/>
                <w:szCs w:val="16"/>
              </w:rPr>
            </w:pPr>
            <w:r w:rsidRPr="006322CC">
              <w:rPr>
                <w:sz w:val="16"/>
                <w:szCs w:val="16"/>
              </w:rPr>
              <w:t>Ежемесячно</w:t>
            </w:r>
          </w:p>
          <w:p w:rsidR="006322CC" w:rsidRPr="006322CC" w:rsidRDefault="006322CC" w:rsidP="006322CC">
            <w:pPr>
              <w:ind w:firstLine="709"/>
              <w:jc w:val="both"/>
              <w:rPr>
                <w:sz w:val="16"/>
                <w:szCs w:val="16"/>
              </w:rPr>
            </w:pPr>
          </w:p>
        </w:tc>
      </w:tr>
      <w:tr w:rsidR="006322CC" w:rsidRPr="006322CC" w:rsidTr="00D339CB">
        <w:trPr>
          <w:trHeight w:val="300"/>
        </w:trPr>
        <w:tc>
          <w:tcPr>
            <w:tcW w:w="704"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jc w:val="center"/>
              <w:rPr>
                <w:sz w:val="16"/>
                <w:szCs w:val="16"/>
              </w:rPr>
            </w:pPr>
            <w:r w:rsidRPr="006322CC">
              <w:rPr>
                <w:sz w:val="16"/>
                <w:szCs w:val="16"/>
              </w:rPr>
              <w:t>18.</w:t>
            </w:r>
          </w:p>
        </w:tc>
        <w:tc>
          <w:tcPr>
            <w:tcW w:w="2693"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rPr>
                <w:color w:val="000000"/>
                <w:sz w:val="16"/>
                <w:szCs w:val="16"/>
              </w:rPr>
            </w:pPr>
            <w:r w:rsidRPr="006322CC">
              <w:rPr>
                <w:sz w:val="16"/>
                <w:szCs w:val="16"/>
              </w:rPr>
              <w:t>Осуществление инновационной деятельности</w:t>
            </w:r>
          </w:p>
        </w:tc>
        <w:tc>
          <w:tcPr>
            <w:tcW w:w="3969" w:type="dxa"/>
            <w:tcBorders>
              <w:top w:val="single" w:sz="4" w:space="0" w:color="auto"/>
              <w:left w:val="single" w:sz="4" w:space="0" w:color="auto"/>
              <w:bottom w:val="single" w:sz="4" w:space="0" w:color="auto"/>
              <w:right w:val="single" w:sz="4" w:space="0" w:color="auto"/>
            </w:tcBorders>
            <w:noWrap/>
          </w:tcPr>
          <w:p w:rsidR="006322CC" w:rsidRPr="006322CC" w:rsidRDefault="006322CC" w:rsidP="006322CC">
            <w:pPr>
              <w:rPr>
                <w:sz w:val="16"/>
                <w:szCs w:val="16"/>
              </w:rPr>
            </w:pPr>
            <w:r w:rsidRPr="006322CC">
              <w:rPr>
                <w:sz w:val="16"/>
                <w:szCs w:val="16"/>
              </w:rPr>
              <w:t>Получение грантов (субсидий) по итогам участия в конкурсах, социально значимых проектах регионального, федерального уровня.</w:t>
            </w:r>
          </w:p>
          <w:p w:rsidR="006322CC" w:rsidRPr="006322CC" w:rsidRDefault="006322CC" w:rsidP="006322CC">
            <w:pPr>
              <w:rPr>
                <w:sz w:val="16"/>
                <w:szCs w:val="16"/>
              </w:rPr>
            </w:pPr>
          </w:p>
          <w:p w:rsidR="006322CC" w:rsidRPr="006322CC" w:rsidRDefault="006322CC" w:rsidP="006322CC">
            <w:pPr>
              <w:rPr>
                <w:sz w:val="16"/>
                <w:szCs w:val="16"/>
              </w:rPr>
            </w:pPr>
          </w:p>
          <w:p w:rsidR="006322CC" w:rsidRPr="006322CC" w:rsidRDefault="006322CC" w:rsidP="006322CC">
            <w:pPr>
              <w:rPr>
                <w:sz w:val="16"/>
                <w:szCs w:val="16"/>
              </w:rPr>
            </w:pPr>
            <w:r w:rsidRPr="006322CC">
              <w:rPr>
                <w:sz w:val="16"/>
                <w:szCs w:val="16"/>
              </w:rPr>
              <w:t>Участие воспитанников в конкурсах социально значимых проектов, проводимых в учреждении</w:t>
            </w:r>
          </w:p>
          <w:p w:rsidR="006322CC" w:rsidRPr="006322CC" w:rsidRDefault="006322CC" w:rsidP="006322CC">
            <w:pPr>
              <w:rPr>
                <w:color w:val="000000"/>
                <w:sz w:val="16"/>
                <w:szCs w:val="16"/>
              </w:rPr>
            </w:pPr>
          </w:p>
          <w:p w:rsidR="006322CC" w:rsidRPr="006322CC" w:rsidRDefault="006322CC" w:rsidP="006322CC">
            <w:pPr>
              <w:rPr>
                <w:color w:val="000000"/>
                <w:sz w:val="16"/>
                <w:szCs w:val="16"/>
              </w:rPr>
            </w:pPr>
            <w:r w:rsidRPr="006322CC">
              <w:rPr>
                <w:color w:val="000000"/>
                <w:sz w:val="16"/>
                <w:szCs w:val="16"/>
              </w:rPr>
              <w:t>В конкурсах социально значимых проектов, проводимых в сфере организации жизнедеятельности детей, находящихся в трудной жизненной ситуации, за отчетный период не участвовали</w:t>
            </w:r>
          </w:p>
        </w:tc>
        <w:tc>
          <w:tcPr>
            <w:tcW w:w="1990" w:type="dxa"/>
            <w:tcBorders>
              <w:top w:val="single" w:sz="4" w:space="0" w:color="auto"/>
              <w:left w:val="single" w:sz="4" w:space="0" w:color="auto"/>
              <w:bottom w:val="single" w:sz="4" w:space="0" w:color="auto"/>
              <w:right w:val="single" w:sz="4" w:space="0" w:color="auto"/>
            </w:tcBorders>
            <w:noWrap/>
          </w:tcPr>
          <w:p w:rsidR="006322CC" w:rsidRPr="006322CC" w:rsidRDefault="006322CC" w:rsidP="006322CC">
            <w:pPr>
              <w:rPr>
                <w:sz w:val="16"/>
                <w:szCs w:val="16"/>
              </w:rPr>
            </w:pPr>
            <w:r w:rsidRPr="006322CC">
              <w:rPr>
                <w:sz w:val="16"/>
                <w:szCs w:val="16"/>
              </w:rPr>
              <w:t xml:space="preserve">           20</w:t>
            </w:r>
          </w:p>
          <w:p w:rsidR="006322CC" w:rsidRPr="006322CC" w:rsidRDefault="006322CC" w:rsidP="006322CC">
            <w:pPr>
              <w:rPr>
                <w:sz w:val="16"/>
                <w:szCs w:val="16"/>
              </w:rPr>
            </w:pPr>
          </w:p>
          <w:p w:rsidR="006322CC" w:rsidRPr="006322CC" w:rsidRDefault="006322CC" w:rsidP="006322CC">
            <w:pPr>
              <w:rPr>
                <w:sz w:val="16"/>
                <w:szCs w:val="16"/>
              </w:rPr>
            </w:pPr>
          </w:p>
          <w:p w:rsidR="006322CC" w:rsidRPr="006322CC" w:rsidRDefault="006322CC" w:rsidP="006322CC">
            <w:pPr>
              <w:rPr>
                <w:sz w:val="16"/>
                <w:szCs w:val="16"/>
              </w:rPr>
            </w:pPr>
          </w:p>
          <w:p w:rsidR="006322CC" w:rsidRPr="006322CC" w:rsidRDefault="006322CC" w:rsidP="006322CC">
            <w:pPr>
              <w:rPr>
                <w:sz w:val="16"/>
                <w:szCs w:val="16"/>
              </w:rPr>
            </w:pPr>
            <w:r w:rsidRPr="006322CC">
              <w:rPr>
                <w:sz w:val="16"/>
                <w:szCs w:val="16"/>
              </w:rPr>
              <w:t xml:space="preserve">           </w:t>
            </w:r>
          </w:p>
          <w:p w:rsidR="006322CC" w:rsidRPr="006322CC" w:rsidRDefault="006322CC" w:rsidP="006322CC">
            <w:pPr>
              <w:rPr>
                <w:sz w:val="16"/>
                <w:szCs w:val="16"/>
              </w:rPr>
            </w:pPr>
            <w:r w:rsidRPr="006322CC">
              <w:rPr>
                <w:sz w:val="16"/>
                <w:szCs w:val="16"/>
              </w:rPr>
              <w:t xml:space="preserve">                 </w:t>
            </w:r>
          </w:p>
          <w:p w:rsidR="006322CC" w:rsidRPr="006322CC" w:rsidRDefault="006322CC" w:rsidP="006322CC">
            <w:pPr>
              <w:rPr>
                <w:sz w:val="16"/>
                <w:szCs w:val="16"/>
              </w:rPr>
            </w:pPr>
            <w:r w:rsidRPr="006322CC">
              <w:rPr>
                <w:sz w:val="16"/>
                <w:szCs w:val="16"/>
              </w:rPr>
              <w:t xml:space="preserve">             </w:t>
            </w:r>
          </w:p>
          <w:p w:rsidR="006322CC" w:rsidRPr="006322CC" w:rsidRDefault="006322CC" w:rsidP="006322CC">
            <w:pPr>
              <w:rPr>
                <w:sz w:val="16"/>
                <w:szCs w:val="16"/>
              </w:rPr>
            </w:pPr>
            <w:r w:rsidRPr="006322CC">
              <w:rPr>
                <w:sz w:val="16"/>
                <w:szCs w:val="16"/>
              </w:rPr>
              <w:t xml:space="preserve">           10</w:t>
            </w:r>
          </w:p>
          <w:p w:rsidR="006322CC" w:rsidRPr="006322CC" w:rsidRDefault="006322CC" w:rsidP="006322CC">
            <w:pPr>
              <w:jc w:val="center"/>
              <w:rPr>
                <w:sz w:val="16"/>
                <w:szCs w:val="16"/>
              </w:rPr>
            </w:pPr>
          </w:p>
          <w:p w:rsidR="006322CC" w:rsidRPr="006322CC" w:rsidRDefault="006322CC" w:rsidP="006322CC">
            <w:pPr>
              <w:jc w:val="center"/>
              <w:rPr>
                <w:sz w:val="16"/>
                <w:szCs w:val="16"/>
              </w:rPr>
            </w:pPr>
          </w:p>
          <w:p w:rsidR="006322CC" w:rsidRPr="006322CC" w:rsidRDefault="006322CC" w:rsidP="006322CC">
            <w:pPr>
              <w:jc w:val="center"/>
              <w:rPr>
                <w:sz w:val="16"/>
                <w:szCs w:val="16"/>
              </w:rPr>
            </w:pPr>
          </w:p>
          <w:p w:rsidR="006322CC" w:rsidRPr="006322CC" w:rsidRDefault="006322CC" w:rsidP="006322CC">
            <w:pPr>
              <w:jc w:val="center"/>
              <w:rPr>
                <w:sz w:val="16"/>
                <w:szCs w:val="16"/>
              </w:rPr>
            </w:pPr>
          </w:p>
          <w:p w:rsidR="006322CC" w:rsidRPr="006322CC" w:rsidRDefault="006322CC" w:rsidP="006322CC">
            <w:pPr>
              <w:jc w:val="center"/>
              <w:rPr>
                <w:sz w:val="16"/>
                <w:szCs w:val="16"/>
              </w:rPr>
            </w:pPr>
          </w:p>
          <w:p w:rsidR="006322CC" w:rsidRPr="006322CC" w:rsidRDefault="006322CC" w:rsidP="006322CC">
            <w:pPr>
              <w:rPr>
                <w:sz w:val="16"/>
                <w:szCs w:val="16"/>
              </w:rPr>
            </w:pPr>
            <w:r w:rsidRPr="006322CC">
              <w:rPr>
                <w:sz w:val="16"/>
                <w:szCs w:val="16"/>
              </w:rPr>
              <w:t xml:space="preserve">               0</w:t>
            </w:r>
          </w:p>
        </w:tc>
        <w:tc>
          <w:tcPr>
            <w:tcW w:w="1560" w:type="dxa"/>
            <w:tcBorders>
              <w:top w:val="single" w:sz="4" w:space="0" w:color="auto"/>
              <w:left w:val="single" w:sz="4" w:space="0" w:color="auto"/>
              <w:bottom w:val="single" w:sz="4" w:space="0" w:color="auto"/>
              <w:right w:val="single" w:sz="4" w:space="0" w:color="auto"/>
            </w:tcBorders>
          </w:tcPr>
          <w:p w:rsidR="006322CC" w:rsidRPr="006322CC" w:rsidRDefault="006322CC" w:rsidP="006322CC">
            <w:pPr>
              <w:jc w:val="both"/>
              <w:rPr>
                <w:sz w:val="16"/>
                <w:szCs w:val="16"/>
              </w:rPr>
            </w:pPr>
            <w:r w:rsidRPr="006322CC">
              <w:rPr>
                <w:sz w:val="16"/>
                <w:szCs w:val="16"/>
              </w:rPr>
              <w:t xml:space="preserve">1 раз в полугодие (по результатам участия в проектах) с разовой выплатой в январе, июле </w:t>
            </w:r>
          </w:p>
          <w:p w:rsidR="006322CC" w:rsidRPr="006322CC" w:rsidRDefault="006322CC" w:rsidP="006322CC">
            <w:pPr>
              <w:jc w:val="both"/>
              <w:rPr>
                <w:sz w:val="16"/>
                <w:szCs w:val="16"/>
              </w:rPr>
            </w:pPr>
          </w:p>
          <w:p w:rsidR="006322CC" w:rsidRPr="006322CC" w:rsidRDefault="006322CC" w:rsidP="006322CC">
            <w:pPr>
              <w:jc w:val="both"/>
              <w:rPr>
                <w:sz w:val="16"/>
                <w:szCs w:val="16"/>
              </w:rPr>
            </w:pPr>
          </w:p>
          <w:p w:rsidR="006322CC" w:rsidRPr="006322CC" w:rsidRDefault="006322CC" w:rsidP="006322CC">
            <w:pPr>
              <w:jc w:val="both"/>
              <w:rPr>
                <w:sz w:val="16"/>
                <w:szCs w:val="16"/>
              </w:rPr>
            </w:pPr>
            <w:r w:rsidRPr="006322CC">
              <w:rPr>
                <w:sz w:val="16"/>
                <w:szCs w:val="16"/>
              </w:rPr>
              <w:t>Ежемесячно</w:t>
            </w:r>
          </w:p>
        </w:tc>
      </w:tr>
      <w:tr w:rsidR="006322CC" w:rsidRPr="006322CC" w:rsidTr="00D339CB">
        <w:trPr>
          <w:trHeight w:val="300"/>
        </w:trPr>
        <w:tc>
          <w:tcPr>
            <w:tcW w:w="704"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ind w:firstLine="709"/>
              <w:jc w:val="both"/>
              <w:rPr>
                <w:sz w:val="16"/>
                <w:szCs w:val="16"/>
              </w:rPr>
            </w:pPr>
            <w:r w:rsidRPr="006322CC">
              <w:rPr>
                <w:sz w:val="16"/>
                <w:szCs w:val="16"/>
              </w:rPr>
              <w:t>119.</w:t>
            </w:r>
          </w:p>
        </w:tc>
        <w:tc>
          <w:tcPr>
            <w:tcW w:w="2693"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jc w:val="both"/>
              <w:rPr>
                <w:sz w:val="16"/>
                <w:szCs w:val="16"/>
              </w:rPr>
            </w:pPr>
            <w:r w:rsidRPr="006322CC">
              <w:rPr>
                <w:sz w:val="16"/>
                <w:szCs w:val="16"/>
              </w:rPr>
              <w:t>Наличие стабильно функционирующего отделения социально-трудовой реабилитации (подсобного хозяйства)</w:t>
            </w:r>
          </w:p>
        </w:tc>
        <w:tc>
          <w:tcPr>
            <w:tcW w:w="3969"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rPr>
                <w:sz w:val="16"/>
                <w:szCs w:val="16"/>
              </w:rPr>
            </w:pPr>
            <w:r w:rsidRPr="006322CC">
              <w:rPr>
                <w:sz w:val="16"/>
                <w:szCs w:val="16"/>
              </w:rPr>
              <w:t>Осуществление деятельности:</w:t>
            </w:r>
          </w:p>
          <w:p w:rsidR="006322CC" w:rsidRPr="006322CC" w:rsidRDefault="006322CC" w:rsidP="006322CC">
            <w:pPr>
              <w:rPr>
                <w:sz w:val="16"/>
                <w:szCs w:val="16"/>
              </w:rPr>
            </w:pPr>
            <w:r w:rsidRPr="006322CC">
              <w:rPr>
                <w:sz w:val="16"/>
                <w:szCs w:val="16"/>
              </w:rPr>
              <w:t>- по выращиванию овощных культур.</w:t>
            </w:r>
          </w:p>
        </w:tc>
        <w:tc>
          <w:tcPr>
            <w:tcW w:w="1990"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ind w:firstLine="709"/>
              <w:jc w:val="both"/>
              <w:rPr>
                <w:sz w:val="16"/>
                <w:szCs w:val="16"/>
              </w:rPr>
            </w:pPr>
            <w:r w:rsidRPr="006322CC">
              <w:rPr>
                <w:sz w:val="16"/>
                <w:szCs w:val="16"/>
              </w:rPr>
              <w:t>5</w:t>
            </w:r>
          </w:p>
        </w:tc>
        <w:tc>
          <w:tcPr>
            <w:tcW w:w="1560" w:type="dxa"/>
            <w:tcBorders>
              <w:top w:val="single" w:sz="4" w:space="0" w:color="auto"/>
              <w:left w:val="single" w:sz="4" w:space="0" w:color="auto"/>
              <w:bottom w:val="single" w:sz="4" w:space="0" w:color="auto"/>
              <w:right w:val="single" w:sz="4" w:space="0" w:color="auto"/>
            </w:tcBorders>
          </w:tcPr>
          <w:p w:rsidR="006322CC" w:rsidRPr="006322CC" w:rsidRDefault="006322CC" w:rsidP="006322CC">
            <w:pPr>
              <w:jc w:val="both"/>
              <w:rPr>
                <w:sz w:val="16"/>
                <w:szCs w:val="16"/>
              </w:rPr>
            </w:pPr>
            <w:r w:rsidRPr="006322CC">
              <w:rPr>
                <w:sz w:val="16"/>
                <w:szCs w:val="16"/>
              </w:rPr>
              <w:t>Ежемесячно с мая по октябрь</w:t>
            </w:r>
          </w:p>
          <w:p w:rsidR="006322CC" w:rsidRPr="006322CC" w:rsidRDefault="006322CC" w:rsidP="006322CC">
            <w:pPr>
              <w:jc w:val="both"/>
              <w:rPr>
                <w:sz w:val="16"/>
                <w:szCs w:val="16"/>
              </w:rPr>
            </w:pPr>
          </w:p>
        </w:tc>
      </w:tr>
      <w:tr w:rsidR="006322CC" w:rsidRPr="006322CC" w:rsidTr="00D339CB">
        <w:trPr>
          <w:trHeight w:val="300"/>
        </w:trPr>
        <w:tc>
          <w:tcPr>
            <w:tcW w:w="704"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ind w:firstLine="709"/>
              <w:jc w:val="both"/>
              <w:rPr>
                <w:sz w:val="16"/>
                <w:szCs w:val="16"/>
              </w:rPr>
            </w:pPr>
            <w:r w:rsidRPr="006322CC">
              <w:rPr>
                <w:sz w:val="16"/>
                <w:szCs w:val="16"/>
              </w:rPr>
              <w:t>220.</w:t>
            </w:r>
          </w:p>
        </w:tc>
        <w:tc>
          <w:tcPr>
            <w:tcW w:w="2693"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jc w:val="both"/>
              <w:rPr>
                <w:sz w:val="16"/>
                <w:szCs w:val="16"/>
              </w:rPr>
            </w:pPr>
            <w:r w:rsidRPr="006322CC">
              <w:rPr>
                <w:sz w:val="16"/>
                <w:szCs w:val="16"/>
              </w:rPr>
              <w:t xml:space="preserve">Выполнение учреждений квоты по приему на работу инвалидов (в случае установления учреждению </w:t>
            </w:r>
            <w:proofErr w:type="gramStart"/>
            <w:r w:rsidRPr="006322CC">
              <w:rPr>
                <w:sz w:val="16"/>
                <w:szCs w:val="16"/>
              </w:rPr>
              <w:t>квоты  для</w:t>
            </w:r>
            <w:proofErr w:type="gramEnd"/>
            <w:r w:rsidRPr="006322CC">
              <w:rPr>
                <w:sz w:val="16"/>
                <w:szCs w:val="16"/>
              </w:rPr>
              <w:t xml:space="preserve"> приема на работу инвалидов в соответствии с Законом Новосибирской области от 12.03.1999 №45-ОЗ «О социальной защите инвалидов в Новосибирской области»)</w:t>
            </w:r>
          </w:p>
        </w:tc>
        <w:tc>
          <w:tcPr>
            <w:tcW w:w="3969" w:type="dxa"/>
            <w:tcBorders>
              <w:top w:val="single" w:sz="4" w:space="0" w:color="auto"/>
              <w:left w:val="single" w:sz="4" w:space="0" w:color="auto"/>
              <w:bottom w:val="single" w:sz="4" w:space="0" w:color="auto"/>
              <w:right w:val="single" w:sz="4" w:space="0" w:color="auto"/>
            </w:tcBorders>
            <w:noWrap/>
          </w:tcPr>
          <w:p w:rsidR="006322CC" w:rsidRPr="006322CC" w:rsidRDefault="006322CC" w:rsidP="006322CC">
            <w:pPr>
              <w:ind w:firstLine="62"/>
              <w:rPr>
                <w:sz w:val="16"/>
                <w:szCs w:val="16"/>
              </w:rPr>
            </w:pPr>
            <w:r w:rsidRPr="006322CC">
              <w:rPr>
                <w:sz w:val="16"/>
                <w:szCs w:val="16"/>
              </w:rPr>
              <w:t>Квота по приему на работу инвалидов выполняется</w:t>
            </w:r>
          </w:p>
          <w:p w:rsidR="006322CC" w:rsidRPr="006322CC" w:rsidRDefault="006322CC" w:rsidP="006322CC">
            <w:pPr>
              <w:ind w:firstLine="62"/>
              <w:rPr>
                <w:sz w:val="16"/>
                <w:szCs w:val="16"/>
              </w:rPr>
            </w:pPr>
          </w:p>
          <w:p w:rsidR="006322CC" w:rsidRPr="006322CC" w:rsidRDefault="006322CC" w:rsidP="006322CC">
            <w:pPr>
              <w:ind w:firstLine="62"/>
              <w:rPr>
                <w:sz w:val="16"/>
                <w:szCs w:val="16"/>
              </w:rPr>
            </w:pPr>
          </w:p>
          <w:p w:rsidR="006322CC" w:rsidRPr="006322CC" w:rsidRDefault="006322CC" w:rsidP="006322CC">
            <w:pPr>
              <w:ind w:firstLine="62"/>
              <w:rPr>
                <w:sz w:val="16"/>
                <w:szCs w:val="16"/>
              </w:rPr>
            </w:pPr>
            <w:r w:rsidRPr="006322CC">
              <w:rPr>
                <w:sz w:val="16"/>
                <w:szCs w:val="16"/>
              </w:rPr>
              <w:t>Квота по приему на работу инвалидов не выполняется</w:t>
            </w:r>
          </w:p>
        </w:tc>
        <w:tc>
          <w:tcPr>
            <w:tcW w:w="1990" w:type="dxa"/>
            <w:tcBorders>
              <w:top w:val="single" w:sz="4" w:space="0" w:color="auto"/>
              <w:left w:val="single" w:sz="4" w:space="0" w:color="auto"/>
              <w:bottom w:val="single" w:sz="4" w:space="0" w:color="auto"/>
              <w:right w:val="single" w:sz="4" w:space="0" w:color="auto"/>
            </w:tcBorders>
            <w:noWrap/>
          </w:tcPr>
          <w:p w:rsidR="006322CC" w:rsidRPr="006322CC" w:rsidRDefault="006322CC" w:rsidP="006322CC">
            <w:pPr>
              <w:ind w:firstLine="709"/>
              <w:jc w:val="both"/>
              <w:rPr>
                <w:sz w:val="16"/>
                <w:szCs w:val="16"/>
              </w:rPr>
            </w:pPr>
            <w:r w:rsidRPr="006322CC">
              <w:rPr>
                <w:sz w:val="16"/>
                <w:szCs w:val="16"/>
              </w:rPr>
              <w:t>5</w:t>
            </w: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p>
          <w:p w:rsidR="006322CC" w:rsidRPr="006322CC" w:rsidRDefault="006322CC" w:rsidP="006322CC">
            <w:pPr>
              <w:ind w:firstLine="709"/>
              <w:jc w:val="both"/>
              <w:rPr>
                <w:sz w:val="16"/>
                <w:szCs w:val="16"/>
              </w:rPr>
            </w:pPr>
            <w:r w:rsidRPr="006322CC">
              <w:rPr>
                <w:sz w:val="16"/>
                <w:szCs w:val="16"/>
              </w:rPr>
              <w:t>0</w:t>
            </w:r>
          </w:p>
        </w:tc>
        <w:tc>
          <w:tcPr>
            <w:tcW w:w="1560" w:type="dxa"/>
            <w:tcBorders>
              <w:top w:val="single" w:sz="4" w:space="0" w:color="auto"/>
              <w:left w:val="single" w:sz="4" w:space="0" w:color="auto"/>
              <w:bottom w:val="single" w:sz="4" w:space="0" w:color="auto"/>
              <w:right w:val="single" w:sz="4" w:space="0" w:color="auto"/>
            </w:tcBorders>
            <w:hideMark/>
          </w:tcPr>
          <w:p w:rsidR="006322CC" w:rsidRPr="006322CC" w:rsidRDefault="006322CC" w:rsidP="006322CC">
            <w:pPr>
              <w:jc w:val="both"/>
              <w:rPr>
                <w:sz w:val="16"/>
                <w:szCs w:val="16"/>
              </w:rPr>
            </w:pPr>
            <w:r w:rsidRPr="006322CC">
              <w:rPr>
                <w:sz w:val="16"/>
                <w:szCs w:val="16"/>
              </w:rPr>
              <w:t>Ежемесячно</w:t>
            </w:r>
          </w:p>
        </w:tc>
      </w:tr>
      <w:tr w:rsidR="006322CC" w:rsidRPr="006322CC" w:rsidTr="00D339CB">
        <w:trPr>
          <w:trHeight w:val="300"/>
        </w:trPr>
        <w:tc>
          <w:tcPr>
            <w:tcW w:w="704"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ind w:firstLine="709"/>
              <w:jc w:val="both"/>
              <w:rPr>
                <w:sz w:val="16"/>
                <w:szCs w:val="16"/>
              </w:rPr>
            </w:pPr>
            <w:r w:rsidRPr="006322CC">
              <w:rPr>
                <w:sz w:val="16"/>
                <w:szCs w:val="16"/>
              </w:rPr>
              <w:t>221.</w:t>
            </w:r>
          </w:p>
        </w:tc>
        <w:tc>
          <w:tcPr>
            <w:tcW w:w="2693"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jc w:val="both"/>
              <w:rPr>
                <w:sz w:val="16"/>
                <w:szCs w:val="16"/>
              </w:rPr>
            </w:pPr>
            <w:r w:rsidRPr="006322CC">
              <w:rPr>
                <w:sz w:val="16"/>
                <w:szCs w:val="16"/>
              </w:rPr>
              <w:t>Сохранение достигнутого соотношения между уровнем оплаты труда</w:t>
            </w:r>
          </w:p>
          <w:p w:rsidR="006322CC" w:rsidRPr="006322CC" w:rsidRDefault="006322CC" w:rsidP="006322CC">
            <w:pPr>
              <w:jc w:val="both"/>
              <w:rPr>
                <w:sz w:val="16"/>
                <w:szCs w:val="16"/>
              </w:rPr>
            </w:pPr>
            <w:r w:rsidRPr="006322CC">
              <w:rPr>
                <w:sz w:val="16"/>
                <w:szCs w:val="16"/>
              </w:rPr>
              <w:t>отдельных категорий работников и уровнем средней заработной платы в Новосибирской области</w:t>
            </w:r>
          </w:p>
        </w:tc>
        <w:tc>
          <w:tcPr>
            <w:tcW w:w="3969" w:type="dxa"/>
            <w:tcBorders>
              <w:top w:val="single" w:sz="4" w:space="0" w:color="auto"/>
              <w:left w:val="single" w:sz="4" w:space="0" w:color="auto"/>
              <w:bottom w:val="single" w:sz="4" w:space="0" w:color="auto"/>
              <w:right w:val="single" w:sz="4" w:space="0" w:color="auto"/>
            </w:tcBorders>
            <w:noWrap/>
          </w:tcPr>
          <w:p w:rsidR="006322CC" w:rsidRPr="006322CC" w:rsidRDefault="006322CC" w:rsidP="006322CC">
            <w:pPr>
              <w:ind w:firstLine="62"/>
              <w:rPr>
                <w:sz w:val="16"/>
                <w:szCs w:val="16"/>
              </w:rPr>
            </w:pPr>
          </w:p>
        </w:tc>
        <w:tc>
          <w:tcPr>
            <w:tcW w:w="1990" w:type="dxa"/>
            <w:tcBorders>
              <w:top w:val="single" w:sz="4" w:space="0" w:color="auto"/>
              <w:left w:val="single" w:sz="4" w:space="0" w:color="auto"/>
              <w:bottom w:val="single" w:sz="4" w:space="0" w:color="auto"/>
              <w:right w:val="single" w:sz="4" w:space="0" w:color="auto"/>
            </w:tcBorders>
            <w:noWrap/>
            <w:hideMark/>
          </w:tcPr>
          <w:p w:rsidR="006322CC" w:rsidRPr="006322CC" w:rsidRDefault="006322CC" w:rsidP="006322CC">
            <w:pPr>
              <w:ind w:firstLine="709"/>
              <w:jc w:val="both"/>
              <w:rPr>
                <w:sz w:val="16"/>
                <w:szCs w:val="16"/>
              </w:rPr>
            </w:pPr>
            <w:r w:rsidRPr="006322CC">
              <w:rPr>
                <w:sz w:val="16"/>
                <w:szCs w:val="16"/>
              </w:rPr>
              <w:t>5%</w:t>
            </w:r>
          </w:p>
        </w:tc>
        <w:tc>
          <w:tcPr>
            <w:tcW w:w="1560" w:type="dxa"/>
            <w:tcBorders>
              <w:top w:val="single" w:sz="4" w:space="0" w:color="auto"/>
              <w:left w:val="single" w:sz="4" w:space="0" w:color="auto"/>
              <w:bottom w:val="single" w:sz="4" w:space="0" w:color="auto"/>
              <w:right w:val="single" w:sz="4" w:space="0" w:color="auto"/>
            </w:tcBorders>
          </w:tcPr>
          <w:p w:rsidR="006322CC" w:rsidRPr="006322CC" w:rsidRDefault="006322CC" w:rsidP="006322CC">
            <w:pPr>
              <w:jc w:val="both"/>
              <w:rPr>
                <w:sz w:val="16"/>
                <w:szCs w:val="16"/>
              </w:rPr>
            </w:pPr>
            <w:r w:rsidRPr="006322CC">
              <w:rPr>
                <w:sz w:val="16"/>
                <w:szCs w:val="16"/>
              </w:rPr>
              <w:t>1 раз в квартал (январь, апрель, июль, октябрь)</w:t>
            </w:r>
          </w:p>
          <w:p w:rsidR="006322CC" w:rsidRPr="006322CC" w:rsidRDefault="006322CC" w:rsidP="006322CC">
            <w:pPr>
              <w:jc w:val="both"/>
              <w:rPr>
                <w:sz w:val="16"/>
                <w:szCs w:val="16"/>
              </w:rPr>
            </w:pPr>
            <w:r w:rsidRPr="006322CC">
              <w:rPr>
                <w:sz w:val="16"/>
                <w:szCs w:val="16"/>
              </w:rPr>
              <w:t>С выплатой один раз в квартал</w:t>
            </w:r>
          </w:p>
          <w:p w:rsidR="006322CC" w:rsidRPr="006322CC" w:rsidRDefault="006322CC" w:rsidP="006322CC">
            <w:pPr>
              <w:jc w:val="both"/>
              <w:rPr>
                <w:sz w:val="16"/>
                <w:szCs w:val="16"/>
              </w:rPr>
            </w:pPr>
          </w:p>
        </w:tc>
      </w:tr>
    </w:tbl>
    <w:p w:rsidR="003905C1" w:rsidRDefault="006322CC" w:rsidP="006322CC">
      <w:pPr>
        <w:tabs>
          <w:tab w:val="left" w:pos="709"/>
        </w:tabs>
        <w:jc w:val="both"/>
        <w:rPr>
          <w:sz w:val="16"/>
          <w:szCs w:val="16"/>
        </w:rPr>
      </w:pPr>
      <w:r w:rsidRPr="006322CC">
        <w:rPr>
          <w:sz w:val="16"/>
          <w:szCs w:val="16"/>
        </w:rPr>
        <w:t xml:space="preserve">                         </w:t>
      </w:r>
    </w:p>
    <w:p w:rsidR="00846714" w:rsidRDefault="00846714" w:rsidP="003B1AF1">
      <w:pPr>
        <w:tabs>
          <w:tab w:val="left" w:pos="709"/>
        </w:tabs>
        <w:jc w:val="center"/>
        <w:rPr>
          <w:sz w:val="16"/>
          <w:szCs w:val="16"/>
        </w:rPr>
        <w:sectPr w:rsidR="00846714" w:rsidSect="00846714">
          <w:type w:val="continuous"/>
          <w:pgSz w:w="11906" w:h="16838" w:code="9"/>
          <w:pgMar w:top="567" w:right="567" w:bottom="567" w:left="567" w:header="720" w:footer="720" w:gutter="0"/>
          <w:cols w:space="709"/>
          <w:docGrid w:linePitch="360"/>
        </w:sectPr>
      </w:pPr>
    </w:p>
    <w:p w:rsidR="006322CC" w:rsidRPr="006322CC" w:rsidRDefault="006322CC" w:rsidP="006322CC">
      <w:pPr>
        <w:tabs>
          <w:tab w:val="left" w:pos="709"/>
        </w:tabs>
        <w:jc w:val="both"/>
        <w:rPr>
          <w:sz w:val="16"/>
          <w:szCs w:val="16"/>
        </w:rPr>
      </w:pPr>
      <w:r w:rsidRPr="006322CC">
        <w:rPr>
          <w:sz w:val="16"/>
          <w:szCs w:val="16"/>
        </w:rPr>
        <w:t>4.1.2. Надбавка за квалификационную категорию.</w:t>
      </w:r>
    </w:p>
    <w:p w:rsidR="006322CC" w:rsidRPr="006322CC" w:rsidRDefault="006322CC" w:rsidP="006322CC">
      <w:pPr>
        <w:tabs>
          <w:tab w:val="left" w:pos="709"/>
        </w:tabs>
        <w:ind w:hanging="993"/>
        <w:jc w:val="both"/>
        <w:rPr>
          <w:sz w:val="16"/>
          <w:szCs w:val="16"/>
        </w:rPr>
      </w:pPr>
      <w:r w:rsidRPr="006322CC">
        <w:rPr>
          <w:sz w:val="16"/>
          <w:szCs w:val="16"/>
        </w:rPr>
        <w:t xml:space="preserve">                        Надбавка в размере 10% от должностного оклада (оклада), ставки заработной </w:t>
      </w:r>
      <w:proofErr w:type="gramStart"/>
      <w:r w:rsidRPr="006322CC">
        <w:rPr>
          <w:sz w:val="16"/>
          <w:szCs w:val="16"/>
        </w:rPr>
        <w:t>платы  устанавливается</w:t>
      </w:r>
      <w:proofErr w:type="gramEnd"/>
      <w:r w:rsidRPr="006322CC">
        <w:rPr>
          <w:sz w:val="16"/>
          <w:szCs w:val="16"/>
        </w:rPr>
        <w:t>:</w:t>
      </w:r>
    </w:p>
    <w:p w:rsidR="006322CC" w:rsidRPr="006322CC" w:rsidRDefault="006322CC" w:rsidP="006322CC">
      <w:pPr>
        <w:tabs>
          <w:tab w:val="left" w:pos="709"/>
        </w:tabs>
        <w:ind w:hanging="993"/>
        <w:jc w:val="both"/>
        <w:rPr>
          <w:sz w:val="16"/>
          <w:szCs w:val="16"/>
        </w:rPr>
      </w:pPr>
      <w:r w:rsidRPr="006322CC">
        <w:rPr>
          <w:sz w:val="16"/>
          <w:szCs w:val="16"/>
        </w:rPr>
        <w:t xml:space="preserve">            - руководителям, имеющим ученую степень кандидата наук и работающим по соответствующему профилю учреждения или виду деятельности;</w:t>
      </w:r>
    </w:p>
    <w:p w:rsidR="006322CC" w:rsidRPr="006322CC" w:rsidRDefault="006322CC" w:rsidP="006322CC">
      <w:pPr>
        <w:tabs>
          <w:tab w:val="left" w:pos="709"/>
        </w:tabs>
        <w:ind w:hanging="993"/>
        <w:jc w:val="both"/>
        <w:rPr>
          <w:sz w:val="16"/>
          <w:szCs w:val="16"/>
        </w:rPr>
      </w:pPr>
      <w:r w:rsidRPr="006322CC">
        <w:rPr>
          <w:sz w:val="16"/>
          <w:szCs w:val="16"/>
        </w:rPr>
        <w:t xml:space="preserve">            - руководителям, имеющим почетные звания «Заслуженный» и работающим по соответствующему профилю учреждения или виду деятельности;</w:t>
      </w:r>
    </w:p>
    <w:p w:rsidR="006322CC" w:rsidRPr="006322CC" w:rsidRDefault="006322CC" w:rsidP="006322CC">
      <w:pPr>
        <w:tabs>
          <w:tab w:val="left" w:pos="567"/>
          <w:tab w:val="left" w:pos="709"/>
        </w:tabs>
        <w:ind w:hanging="1134"/>
        <w:jc w:val="both"/>
        <w:rPr>
          <w:sz w:val="16"/>
          <w:szCs w:val="16"/>
        </w:rPr>
      </w:pPr>
      <w:r w:rsidRPr="006322CC">
        <w:rPr>
          <w:sz w:val="16"/>
          <w:szCs w:val="16"/>
        </w:rPr>
        <w:t xml:space="preserve">                          Надбавка в размере 20% от должностного оклада (оклада), ставки заработной платы устанавливается:</w:t>
      </w:r>
    </w:p>
    <w:p w:rsidR="006322CC" w:rsidRPr="006322CC" w:rsidRDefault="006322CC" w:rsidP="006322CC">
      <w:pPr>
        <w:jc w:val="both"/>
        <w:rPr>
          <w:sz w:val="16"/>
          <w:szCs w:val="16"/>
        </w:rPr>
      </w:pPr>
      <w:r w:rsidRPr="006322CC">
        <w:rPr>
          <w:sz w:val="16"/>
          <w:szCs w:val="16"/>
        </w:rPr>
        <w:t>- руководителям, имеющим ученую степень доктора наук и работающим по соответствующему профилю учреждения или виду деятельности;</w:t>
      </w:r>
    </w:p>
    <w:p w:rsidR="006322CC" w:rsidRPr="006322CC" w:rsidRDefault="006322CC" w:rsidP="006322CC">
      <w:pPr>
        <w:jc w:val="both"/>
        <w:rPr>
          <w:sz w:val="16"/>
          <w:szCs w:val="16"/>
        </w:rPr>
      </w:pPr>
      <w:r w:rsidRPr="006322CC">
        <w:rPr>
          <w:sz w:val="16"/>
          <w:szCs w:val="16"/>
        </w:rPr>
        <w:t>- руководителям, имеющим почетные звания «Народный» и работающим по соответствующему профилю учреждения или виду деятельности;</w:t>
      </w:r>
    </w:p>
    <w:p w:rsidR="006322CC" w:rsidRPr="006322CC" w:rsidRDefault="006322CC" w:rsidP="006322CC">
      <w:pPr>
        <w:ind w:firstLine="709"/>
        <w:jc w:val="both"/>
        <w:rPr>
          <w:sz w:val="16"/>
          <w:szCs w:val="16"/>
        </w:rPr>
      </w:pPr>
      <w:r w:rsidRPr="006322CC">
        <w:rPr>
          <w:sz w:val="16"/>
          <w:szCs w:val="16"/>
        </w:rPr>
        <w:t>Надбавки руководителям, имеющим почетные звания «Заслуженный» или «Народный» производится только по основной работе.</w:t>
      </w:r>
    </w:p>
    <w:p w:rsidR="006322CC" w:rsidRPr="006322CC" w:rsidRDefault="006322CC" w:rsidP="006322CC">
      <w:pPr>
        <w:ind w:firstLine="709"/>
        <w:jc w:val="both"/>
        <w:rPr>
          <w:sz w:val="16"/>
          <w:szCs w:val="16"/>
        </w:rPr>
      </w:pPr>
      <w:r w:rsidRPr="006322CC">
        <w:rPr>
          <w:sz w:val="16"/>
          <w:szCs w:val="16"/>
        </w:rPr>
        <w:t xml:space="preserve"> При наличии у руководителя наряду с почетным званием «Заслуженный» или «Народный» двух или более почетных званий оплата труда производится за одно почетное звание по выбору на основании личного заявление.</w:t>
      </w:r>
    </w:p>
    <w:p w:rsidR="006322CC" w:rsidRPr="006322CC" w:rsidRDefault="006322CC" w:rsidP="006322CC">
      <w:pPr>
        <w:ind w:firstLine="709"/>
        <w:jc w:val="both"/>
        <w:rPr>
          <w:sz w:val="16"/>
          <w:szCs w:val="16"/>
        </w:rPr>
      </w:pPr>
    </w:p>
    <w:p w:rsidR="006322CC" w:rsidRPr="006322CC" w:rsidRDefault="006322CC" w:rsidP="006322CC">
      <w:pPr>
        <w:tabs>
          <w:tab w:val="left" w:pos="709"/>
        </w:tabs>
        <w:jc w:val="both"/>
        <w:rPr>
          <w:color w:val="00B050"/>
          <w:sz w:val="16"/>
          <w:szCs w:val="16"/>
        </w:rPr>
      </w:pPr>
      <w:r w:rsidRPr="006322CC">
        <w:rPr>
          <w:color w:val="00B050"/>
          <w:sz w:val="16"/>
          <w:szCs w:val="16"/>
        </w:rPr>
        <w:t xml:space="preserve">         </w:t>
      </w:r>
      <w:r w:rsidRPr="006322CC">
        <w:rPr>
          <w:sz w:val="16"/>
          <w:szCs w:val="16"/>
        </w:rPr>
        <w:t>4.1.3. Надбавка за продолжительность непрерывной работы (стаж работы).</w:t>
      </w:r>
    </w:p>
    <w:p w:rsidR="006322CC" w:rsidRPr="006322CC" w:rsidRDefault="006322CC" w:rsidP="006322CC">
      <w:pPr>
        <w:jc w:val="both"/>
        <w:rPr>
          <w:color w:val="00B050"/>
          <w:sz w:val="16"/>
          <w:szCs w:val="16"/>
        </w:rPr>
      </w:pPr>
    </w:p>
    <w:p w:rsidR="006322CC" w:rsidRPr="006322CC" w:rsidRDefault="006322CC" w:rsidP="006322CC">
      <w:pPr>
        <w:ind w:firstLine="708"/>
        <w:jc w:val="both"/>
        <w:rPr>
          <w:sz w:val="16"/>
          <w:szCs w:val="16"/>
        </w:rPr>
      </w:pPr>
      <w:r w:rsidRPr="006322CC">
        <w:rPr>
          <w:sz w:val="16"/>
          <w:szCs w:val="16"/>
        </w:rPr>
        <w:t>Надбавки за стаж работы осуществляются исходя из продолжительности непрерывной работы в Учреждениях, устанавливаются по основной должности всем руководителям</w:t>
      </w:r>
      <w:r w:rsidRPr="006322CC">
        <w:rPr>
          <w:color w:val="FF0000"/>
          <w:sz w:val="16"/>
          <w:szCs w:val="16"/>
        </w:rPr>
        <w:t xml:space="preserve"> </w:t>
      </w:r>
      <w:r w:rsidRPr="006322CC">
        <w:rPr>
          <w:sz w:val="16"/>
          <w:szCs w:val="16"/>
        </w:rPr>
        <w:t xml:space="preserve">учреждений   на основании распоряжения администрации Тогучинского района Новосибирской области, руководителю Учреждения устанавливается надбавка за стаж работы: </w:t>
      </w:r>
    </w:p>
    <w:p w:rsidR="006322CC" w:rsidRPr="006322CC" w:rsidRDefault="006322CC" w:rsidP="006322CC">
      <w:pPr>
        <w:jc w:val="both"/>
        <w:rPr>
          <w:sz w:val="16"/>
          <w:szCs w:val="16"/>
        </w:rPr>
      </w:pPr>
    </w:p>
    <w:tbl>
      <w:tblPr>
        <w:tblW w:w="497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8" w:type="dxa"/>
        </w:tblCellMar>
        <w:tblLook w:val="04A0" w:firstRow="1" w:lastRow="0" w:firstColumn="1" w:lastColumn="0" w:noHBand="0" w:noVBand="1"/>
      </w:tblPr>
      <w:tblGrid>
        <w:gridCol w:w="1858"/>
        <w:gridCol w:w="3119"/>
      </w:tblGrid>
      <w:tr w:rsidR="006322CC" w:rsidRPr="006322CC" w:rsidTr="006322CC">
        <w:tc>
          <w:tcPr>
            <w:tcW w:w="1858" w:type="dxa"/>
            <w:tcBorders>
              <w:top w:val="single" w:sz="4" w:space="0" w:color="auto"/>
              <w:left w:val="single" w:sz="4" w:space="0" w:color="auto"/>
              <w:bottom w:val="single" w:sz="4" w:space="0" w:color="auto"/>
              <w:right w:val="single" w:sz="4" w:space="0" w:color="auto"/>
            </w:tcBorders>
            <w:hideMark/>
          </w:tcPr>
          <w:p w:rsidR="006322CC" w:rsidRPr="006322CC" w:rsidRDefault="006322CC" w:rsidP="00D339CB">
            <w:pPr>
              <w:jc w:val="both"/>
              <w:rPr>
                <w:rFonts w:eastAsia="Calibri"/>
                <w:sz w:val="16"/>
                <w:szCs w:val="16"/>
              </w:rPr>
            </w:pPr>
            <w:r w:rsidRPr="006322CC">
              <w:rPr>
                <w:rFonts w:eastAsia="Calibri"/>
                <w:sz w:val="16"/>
                <w:szCs w:val="16"/>
              </w:rPr>
              <w:t xml:space="preserve">Непрерывный стаж работы в учреждении </w:t>
            </w:r>
          </w:p>
        </w:tc>
        <w:tc>
          <w:tcPr>
            <w:tcW w:w="3119" w:type="dxa"/>
            <w:tcBorders>
              <w:top w:val="single" w:sz="4" w:space="0" w:color="auto"/>
              <w:left w:val="single" w:sz="4" w:space="0" w:color="auto"/>
              <w:bottom w:val="single" w:sz="4" w:space="0" w:color="auto"/>
              <w:right w:val="single" w:sz="4" w:space="0" w:color="auto"/>
            </w:tcBorders>
            <w:hideMark/>
          </w:tcPr>
          <w:p w:rsidR="006322CC" w:rsidRPr="006322CC" w:rsidRDefault="006322CC" w:rsidP="00D339CB">
            <w:pPr>
              <w:jc w:val="both"/>
              <w:rPr>
                <w:rFonts w:eastAsia="Calibri"/>
                <w:sz w:val="16"/>
                <w:szCs w:val="16"/>
              </w:rPr>
            </w:pPr>
            <w:r w:rsidRPr="006322CC">
              <w:rPr>
                <w:rFonts w:eastAsia="Calibri"/>
                <w:sz w:val="16"/>
                <w:szCs w:val="16"/>
              </w:rPr>
              <w:t>Надбавка в % от должностного оклада</w:t>
            </w:r>
          </w:p>
        </w:tc>
      </w:tr>
      <w:tr w:rsidR="006322CC" w:rsidRPr="006322CC" w:rsidTr="006322CC">
        <w:tc>
          <w:tcPr>
            <w:tcW w:w="1858" w:type="dxa"/>
            <w:tcBorders>
              <w:top w:val="single" w:sz="4" w:space="0" w:color="auto"/>
              <w:left w:val="single" w:sz="4" w:space="0" w:color="auto"/>
              <w:bottom w:val="single" w:sz="4" w:space="0" w:color="auto"/>
              <w:right w:val="single" w:sz="4" w:space="0" w:color="auto"/>
            </w:tcBorders>
            <w:hideMark/>
          </w:tcPr>
          <w:p w:rsidR="006322CC" w:rsidRPr="006322CC" w:rsidRDefault="006322CC" w:rsidP="00D339CB">
            <w:pPr>
              <w:jc w:val="both"/>
              <w:rPr>
                <w:rFonts w:eastAsia="Calibri"/>
                <w:sz w:val="16"/>
                <w:szCs w:val="16"/>
              </w:rPr>
            </w:pPr>
            <w:r w:rsidRPr="006322CC">
              <w:rPr>
                <w:rFonts w:eastAsia="Calibri"/>
                <w:sz w:val="16"/>
                <w:szCs w:val="16"/>
              </w:rPr>
              <w:t>0-3 лет</w:t>
            </w:r>
          </w:p>
        </w:tc>
        <w:tc>
          <w:tcPr>
            <w:tcW w:w="3119" w:type="dxa"/>
            <w:tcBorders>
              <w:top w:val="single" w:sz="4" w:space="0" w:color="auto"/>
              <w:left w:val="single" w:sz="4" w:space="0" w:color="auto"/>
              <w:bottom w:val="single" w:sz="4" w:space="0" w:color="auto"/>
              <w:right w:val="single" w:sz="4" w:space="0" w:color="auto"/>
            </w:tcBorders>
            <w:hideMark/>
          </w:tcPr>
          <w:p w:rsidR="006322CC" w:rsidRPr="006322CC" w:rsidRDefault="006322CC" w:rsidP="00D339CB">
            <w:pPr>
              <w:jc w:val="both"/>
              <w:rPr>
                <w:rFonts w:eastAsia="Calibri"/>
                <w:sz w:val="16"/>
                <w:szCs w:val="16"/>
              </w:rPr>
            </w:pPr>
            <w:r w:rsidRPr="006322CC">
              <w:rPr>
                <w:rFonts w:eastAsia="Calibri"/>
                <w:sz w:val="16"/>
                <w:szCs w:val="16"/>
              </w:rPr>
              <w:t>0%</w:t>
            </w:r>
          </w:p>
        </w:tc>
      </w:tr>
      <w:tr w:rsidR="006322CC" w:rsidRPr="006322CC" w:rsidTr="006322CC">
        <w:tc>
          <w:tcPr>
            <w:tcW w:w="1858" w:type="dxa"/>
            <w:tcBorders>
              <w:top w:val="single" w:sz="4" w:space="0" w:color="auto"/>
              <w:left w:val="single" w:sz="4" w:space="0" w:color="auto"/>
              <w:bottom w:val="single" w:sz="4" w:space="0" w:color="auto"/>
              <w:right w:val="single" w:sz="4" w:space="0" w:color="auto"/>
            </w:tcBorders>
            <w:hideMark/>
          </w:tcPr>
          <w:p w:rsidR="006322CC" w:rsidRPr="006322CC" w:rsidRDefault="006322CC" w:rsidP="00D339CB">
            <w:pPr>
              <w:jc w:val="both"/>
              <w:rPr>
                <w:rFonts w:eastAsia="Calibri"/>
                <w:sz w:val="16"/>
                <w:szCs w:val="16"/>
              </w:rPr>
            </w:pPr>
            <w:r w:rsidRPr="006322CC">
              <w:rPr>
                <w:rFonts w:eastAsia="Calibri"/>
                <w:sz w:val="16"/>
                <w:szCs w:val="16"/>
              </w:rPr>
              <w:t>после 3 лет</w:t>
            </w:r>
          </w:p>
        </w:tc>
        <w:tc>
          <w:tcPr>
            <w:tcW w:w="3119" w:type="dxa"/>
            <w:tcBorders>
              <w:top w:val="single" w:sz="4" w:space="0" w:color="auto"/>
              <w:left w:val="single" w:sz="4" w:space="0" w:color="auto"/>
              <w:bottom w:val="single" w:sz="4" w:space="0" w:color="auto"/>
              <w:right w:val="single" w:sz="4" w:space="0" w:color="auto"/>
            </w:tcBorders>
            <w:hideMark/>
          </w:tcPr>
          <w:p w:rsidR="006322CC" w:rsidRPr="006322CC" w:rsidRDefault="006322CC" w:rsidP="00D339CB">
            <w:pPr>
              <w:jc w:val="both"/>
              <w:rPr>
                <w:rFonts w:eastAsia="Calibri"/>
                <w:sz w:val="16"/>
                <w:szCs w:val="16"/>
              </w:rPr>
            </w:pPr>
            <w:r w:rsidRPr="006322CC">
              <w:rPr>
                <w:rFonts w:eastAsia="Calibri"/>
                <w:sz w:val="16"/>
                <w:szCs w:val="16"/>
              </w:rPr>
              <w:t>10%</w:t>
            </w:r>
          </w:p>
        </w:tc>
      </w:tr>
      <w:tr w:rsidR="006322CC" w:rsidRPr="006322CC" w:rsidTr="006322CC">
        <w:tc>
          <w:tcPr>
            <w:tcW w:w="1858" w:type="dxa"/>
            <w:tcBorders>
              <w:top w:val="single" w:sz="4" w:space="0" w:color="auto"/>
              <w:left w:val="single" w:sz="4" w:space="0" w:color="auto"/>
              <w:bottom w:val="single" w:sz="4" w:space="0" w:color="auto"/>
              <w:right w:val="single" w:sz="4" w:space="0" w:color="auto"/>
            </w:tcBorders>
            <w:hideMark/>
          </w:tcPr>
          <w:p w:rsidR="006322CC" w:rsidRPr="006322CC" w:rsidRDefault="006322CC" w:rsidP="00D339CB">
            <w:pPr>
              <w:jc w:val="both"/>
              <w:rPr>
                <w:rFonts w:eastAsia="Calibri"/>
                <w:sz w:val="16"/>
                <w:szCs w:val="16"/>
              </w:rPr>
            </w:pPr>
            <w:r w:rsidRPr="006322CC">
              <w:rPr>
                <w:rFonts w:eastAsia="Calibri"/>
                <w:sz w:val="16"/>
                <w:szCs w:val="16"/>
              </w:rPr>
              <w:t xml:space="preserve"> после 5 лет</w:t>
            </w:r>
          </w:p>
        </w:tc>
        <w:tc>
          <w:tcPr>
            <w:tcW w:w="3119" w:type="dxa"/>
            <w:tcBorders>
              <w:top w:val="single" w:sz="4" w:space="0" w:color="auto"/>
              <w:left w:val="single" w:sz="4" w:space="0" w:color="auto"/>
              <w:bottom w:val="single" w:sz="4" w:space="0" w:color="auto"/>
              <w:right w:val="single" w:sz="4" w:space="0" w:color="auto"/>
            </w:tcBorders>
            <w:hideMark/>
          </w:tcPr>
          <w:p w:rsidR="006322CC" w:rsidRPr="006322CC" w:rsidRDefault="006322CC" w:rsidP="00D339CB">
            <w:pPr>
              <w:jc w:val="both"/>
              <w:rPr>
                <w:rFonts w:eastAsia="Calibri"/>
                <w:sz w:val="16"/>
                <w:szCs w:val="16"/>
              </w:rPr>
            </w:pPr>
            <w:r w:rsidRPr="006322CC">
              <w:rPr>
                <w:rFonts w:eastAsia="Calibri"/>
                <w:sz w:val="16"/>
                <w:szCs w:val="16"/>
              </w:rPr>
              <w:t>20%</w:t>
            </w:r>
          </w:p>
        </w:tc>
      </w:tr>
    </w:tbl>
    <w:p w:rsidR="006322CC" w:rsidRPr="006322CC" w:rsidRDefault="006322CC" w:rsidP="006322CC">
      <w:pPr>
        <w:jc w:val="both"/>
        <w:rPr>
          <w:sz w:val="16"/>
          <w:szCs w:val="16"/>
        </w:rPr>
      </w:pPr>
      <w:r w:rsidRPr="006322CC">
        <w:rPr>
          <w:sz w:val="16"/>
          <w:szCs w:val="16"/>
        </w:rPr>
        <w:t xml:space="preserve">         </w:t>
      </w:r>
    </w:p>
    <w:p w:rsidR="006322CC" w:rsidRPr="006322CC" w:rsidRDefault="006322CC" w:rsidP="006322CC">
      <w:pPr>
        <w:tabs>
          <w:tab w:val="left" w:pos="709"/>
        </w:tabs>
        <w:jc w:val="both"/>
        <w:rPr>
          <w:sz w:val="16"/>
          <w:szCs w:val="16"/>
        </w:rPr>
      </w:pPr>
      <w:r w:rsidRPr="006322CC">
        <w:rPr>
          <w:sz w:val="16"/>
          <w:szCs w:val="16"/>
        </w:rPr>
        <w:t xml:space="preserve">         В стаж работы засчитывается:</w:t>
      </w:r>
    </w:p>
    <w:p w:rsidR="006322CC" w:rsidRPr="006322CC" w:rsidRDefault="006322CC" w:rsidP="006322CC">
      <w:pPr>
        <w:jc w:val="both"/>
        <w:rPr>
          <w:sz w:val="16"/>
          <w:szCs w:val="16"/>
        </w:rPr>
      </w:pPr>
      <w:r w:rsidRPr="006322CC">
        <w:rPr>
          <w:sz w:val="16"/>
          <w:szCs w:val="16"/>
        </w:rPr>
        <w:t xml:space="preserve">- время по уходу за ребенком до достижения им возраста до полутора лет.    </w:t>
      </w:r>
    </w:p>
    <w:p w:rsidR="006322CC" w:rsidRPr="006322CC" w:rsidRDefault="006322CC" w:rsidP="006322CC">
      <w:pPr>
        <w:jc w:val="both"/>
        <w:rPr>
          <w:sz w:val="16"/>
          <w:szCs w:val="16"/>
        </w:rPr>
      </w:pPr>
      <w:r w:rsidRPr="006322CC">
        <w:rPr>
          <w:sz w:val="16"/>
          <w:szCs w:val="16"/>
        </w:rPr>
        <w:t xml:space="preserve">        Стаж работы сохраняется:</w:t>
      </w:r>
    </w:p>
    <w:p w:rsidR="006322CC" w:rsidRPr="006322CC" w:rsidRDefault="006322CC" w:rsidP="006322CC">
      <w:pPr>
        <w:jc w:val="both"/>
        <w:rPr>
          <w:sz w:val="16"/>
          <w:szCs w:val="16"/>
        </w:rPr>
      </w:pPr>
      <w:r w:rsidRPr="006322CC">
        <w:rPr>
          <w:sz w:val="16"/>
          <w:szCs w:val="16"/>
        </w:rPr>
        <w:t>- при поступлении (переходе) на работу в другое учреждения по профилю деятельности, при отсутствии во время перерыва другой работы (перерыв не более одного месяца со дня увольнения из учреждения).</w:t>
      </w:r>
    </w:p>
    <w:p w:rsidR="006322CC" w:rsidRPr="006322CC" w:rsidRDefault="006322CC" w:rsidP="006322CC">
      <w:pPr>
        <w:jc w:val="both"/>
        <w:rPr>
          <w:b/>
          <w:sz w:val="16"/>
          <w:szCs w:val="16"/>
        </w:rPr>
      </w:pPr>
      <w:r w:rsidRPr="006322CC">
        <w:rPr>
          <w:sz w:val="16"/>
          <w:szCs w:val="16"/>
        </w:rPr>
        <w:t xml:space="preserve">          </w:t>
      </w:r>
    </w:p>
    <w:p w:rsidR="006322CC" w:rsidRPr="006322CC" w:rsidRDefault="006322CC" w:rsidP="006322CC">
      <w:pPr>
        <w:tabs>
          <w:tab w:val="left" w:pos="709"/>
        </w:tabs>
        <w:jc w:val="both"/>
        <w:rPr>
          <w:sz w:val="16"/>
          <w:szCs w:val="16"/>
        </w:rPr>
      </w:pPr>
      <w:r w:rsidRPr="006322CC">
        <w:rPr>
          <w:sz w:val="16"/>
          <w:szCs w:val="16"/>
        </w:rPr>
        <w:t xml:space="preserve">          4.1.4. Премии по итогам календарного периода.</w:t>
      </w:r>
    </w:p>
    <w:p w:rsidR="006322CC" w:rsidRPr="006322CC" w:rsidRDefault="006322CC" w:rsidP="006322CC">
      <w:pPr>
        <w:autoSpaceDE w:val="0"/>
        <w:autoSpaceDN w:val="0"/>
        <w:adjustRightInd w:val="0"/>
        <w:ind w:firstLine="540"/>
        <w:jc w:val="both"/>
        <w:rPr>
          <w:rFonts w:eastAsia="Calibri"/>
          <w:color w:val="000000"/>
          <w:sz w:val="16"/>
          <w:szCs w:val="16"/>
        </w:rPr>
      </w:pPr>
    </w:p>
    <w:p w:rsidR="006322CC" w:rsidRPr="006322CC" w:rsidRDefault="006322CC" w:rsidP="006322CC">
      <w:pPr>
        <w:autoSpaceDE w:val="0"/>
        <w:autoSpaceDN w:val="0"/>
        <w:adjustRightInd w:val="0"/>
        <w:ind w:firstLine="709"/>
        <w:jc w:val="both"/>
        <w:rPr>
          <w:rFonts w:eastAsia="Calibri"/>
          <w:sz w:val="16"/>
          <w:szCs w:val="16"/>
        </w:rPr>
      </w:pPr>
      <w:r w:rsidRPr="006322CC">
        <w:rPr>
          <w:rFonts w:eastAsia="Calibri"/>
          <w:color w:val="000000"/>
          <w:sz w:val="16"/>
          <w:szCs w:val="16"/>
        </w:rPr>
        <w:t xml:space="preserve">4.1.4.1. Руководителю </w:t>
      </w:r>
      <w:r w:rsidRPr="006322CC">
        <w:rPr>
          <w:rFonts w:eastAsia="Calibri"/>
          <w:sz w:val="16"/>
          <w:szCs w:val="16"/>
        </w:rPr>
        <w:t>Уч</w:t>
      </w:r>
      <w:r w:rsidRPr="006322CC">
        <w:rPr>
          <w:rFonts w:eastAsia="Calibri"/>
          <w:color w:val="000000"/>
          <w:sz w:val="16"/>
          <w:szCs w:val="16"/>
        </w:rPr>
        <w:t xml:space="preserve">реждения, по результатам выполнения качественных показателей эффективности деятельности </w:t>
      </w:r>
      <w:r w:rsidRPr="006322CC">
        <w:rPr>
          <w:rFonts w:eastAsia="Calibri"/>
          <w:sz w:val="16"/>
          <w:szCs w:val="16"/>
        </w:rPr>
        <w:t>Учреждения</w:t>
      </w:r>
      <w:r w:rsidRPr="006322CC">
        <w:rPr>
          <w:rFonts w:eastAsia="Calibri"/>
          <w:color w:val="000000"/>
          <w:sz w:val="16"/>
          <w:szCs w:val="16"/>
        </w:rPr>
        <w:t xml:space="preserve"> устанавливается премия по итогам календарного периода, конкретный размер которой устанавливается распоряжением </w:t>
      </w:r>
      <w:r w:rsidRPr="006322CC">
        <w:rPr>
          <w:rFonts w:eastAsia="Calibri"/>
          <w:sz w:val="16"/>
          <w:szCs w:val="16"/>
        </w:rPr>
        <w:t>администрации</w:t>
      </w:r>
      <w:r w:rsidRPr="006322CC">
        <w:rPr>
          <w:rFonts w:eastAsia="Calibri"/>
          <w:color w:val="000000"/>
          <w:sz w:val="16"/>
          <w:szCs w:val="16"/>
        </w:rPr>
        <w:t xml:space="preserve"> Тогучинского района Новосибирской </w:t>
      </w:r>
      <w:r w:rsidRPr="006322CC">
        <w:rPr>
          <w:rFonts w:eastAsia="Calibri"/>
          <w:sz w:val="16"/>
          <w:szCs w:val="16"/>
        </w:rPr>
        <w:t>области</w:t>
      </w:r>
      <w:r w:rsidRPr="006322CC">
        <w:rPr>
          <w:sz w:val="16"/>
          <w:szCs w:val="16"/>
        </w:rPr>
        <w:t xml:space="preserve"> </w:t>
      </w:r>
      <w:r w:rsidRPr="006322CC">
        <w:rPr>
          <w:rFonts w:eastAsia="Calibri"/>
          <w:sz w:val="16"/>
          <w:szCs w:val="16"/>
        </w:rPr>
        <w:t>размером неограниченно, в пределах экономии фонда оплаты труда учреждения.</w:t>
      </w:r>
      <w:r w:rsidRPr="006322CC">
        <w:rPr>
          <w:rFonts w:eastAsia="Calibri"/>
          <w:color w:val="000000"/>
          <w:sz w:val="16"/>
          <w:szCs w:val="16"/>
        </w:rPr>
        <w:tab/>
      </w:r>
    </w:p>
    <w:p w:rsidR="006322CC" w:rsidRPr="006322CC" w:rsidRDefault="006322CC" w:rsidP="006322CC">
      <w:pPr>
        <w:jc w:val="both"/>
        <w:rPr>
          <w:b/>
          <w:sz w:val="16"/>
          <w:szCs w:val="16"/>
        </w:rPr>
      </w:pPr>
    </w:p>
    <w:p w:rsidR="006322CC" w:rsidRPr="006322CC" w:rsidRDefault="006322CC" w:rsidP="006322CC">
      <w:pPr>
        <w:jc w:val="both"/>
        <w:rPr>
          <w:sz w:val="16"/>
          <w:szCs w:val="16"/>
        </w:rPr>
      </w:pPr>
      <w:r w:rsidRPr="006322CC">
        <w:rPr>
          <w:sz w:val="16"/>
          <w:szCs w:val="16"/>
        </w:rPr>
        <w:t xml:space="preserve">          4.1.5. Премии за выполнение важных и особо важных заданий.</w:t>
      </w:r>
    </w:p>
    <w:p w:rsidR="006322CC" w:rsidRPr="006322CC" w:rsidRDefault="006322CC" w:rsidP="006322CC">
      <w:pPr>
        <w:autoSpaceDE w:val="0"/>
        <w:autoSpaceDN w:val="0"/>
        <w:adjustRightInd w:val="0"/>
        <w:ind w:firstLine="540"/>
        <w:jc w:val="both"/>
        <w:rPr>
          <w:sz w:val="16"/>
          <w:szCs w:val="16"/>
        </w:rPr>
      </w:pPr>
    </w:p>
    <w:p w:rsidR="006322CC" w:rsidRPr="006322CC" w:rsidRDefault="006322CC" w:rsidP="006322CC">
      <w:pPr>
        <w:autoSpaceDE w:val="0"/>
        <w:autoSpaceDN w:val="0"/>
        <w:adjustRightInd w:val="0"/>
        <w:jc w:val="both"/>
        <w:rPr>
          <w:sz w:val="16"/>
          <w:szCs w:val="16"/>
        </w:rPr>
      </w:pPr>
      <w:r w:rsidRPr="006322CC">
        <w:rPr>
          <w:sz w:val="16"/>
          <w:szCs w:val="16"/>
        </w:rPr>
        <w:t xml:space="preserve">          4.1.5.1. Руководителю Учреждения, в случае выполнения важного или особо важного задания, на основании</w:t>
      </w:r>
      <w:r w:rsidRPr="006322CC">
        <w:rPr>
          <w:rFonts w:eastAsia="Calibri"/>
          <w:color w:val="000000"/>
          <w:sz w:val="16"/>
          <w:szCs w:val="16"/>
        </w:rPr>
        <w:t xml:space="preserve"> распоряжения администрации Тогучинского района Новосибирской области </w:t>
      </w:r>
      <w:r w:rsidRPr="006322CC">
        <w:rPr>
          <w:sz w:val="16"/>
          <w:szCs w:val="16"/>
        </w:rPr>
        <w:t xml:space="preserve">устанавливается премия за выполнение важного и особо важного задания </w:t>
      </w:r>
      <w:proofErr w:type="gramStart"/>
      <w:r w:rsidRPr="006322CC">
        <w:rPr>
          <w:sz w:val="16"/>
          <w:szCs w:val="16"/>
        </w:rPr>
        <w:t>в размером</w:t>
      </w:r>
      <w:proofErr w:type="gramEnd"/>
      <w:r w:rsidRPr="006322CC">
        <w:rPr>
          <w:sz w:val="16"/>
          <w:szCs w:val="16"/>
        </w:rPr>
        <w:t xml:space="preserve"> неограниченно в течение года, в пределах экономии фонда оплаты труда учреждения.</w:t>
      </w:r>
    </w:p>
    <w:p w:rsidR="006322CC" w:rsidRPr="006322CC" w:rsidRDefault="006322CC" w:rsidP="006322CC">
      <w:pPr>
        <w:autoSpaceDE w:val="0"/>
        <w:autoSpaceDN w:val="0"/>
        <w:adjustRightInd w:val="0"/>
        <w:ind w:firstLine="709"/>
        <w:jc w:val="both"/>
        <w:rPr>
          <w:sz w:val="16"/>
          <w:szCs w:val="16"/>
        </w:rPr>
      </w:pPr>
      <w:r w:rsidRPr="006322CC">
        <w:rPr>
          <w:sz w:val="16"/>
          <w:szCs w:val="16"/>
        </w:rPr>
        <w:t xml:space="preserve">4.1.6. </w:t>
      </w:r>
      <w:r w:rsidRPr="006322CC">
        <w:rPr>
          <w:rFonts w:eastAsia="Calibri"/>
          <w:color w:val="000000"/>
          <w:sz w:val="16"/>
          <w:szCs w:val="16"/>
        </w:rPr>
        <w:t>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6322CC" w:rsidRPr="006322CC" w:rsidRDefault="006322CC" w:rsidP="006322CC">
      <w:pPr>
        <w:autoSpaceDE w:val="0"/>
        <w:autoSpaceDN w:val="0"/>
        <w:adjustRightInd w:val="0"/>
        <w:ind w:firstLine="709"/>
        <w:jc w:val="both"/>
        <w:rPr>
          <w:rFonts w:eastAsia="Calibri"/>
          <w:color w:val="000000"/>
          <w:sz w:val="16"/>
          <w:szCs w:val="16"/>
        </w:rPr>
      </w:pPr>
      <w:r w:rsidRPr="006322CC">
        <w:rPr>
          <w:rFonts w:eastAsia="Calibri"/>
          <w:color w:val="000000"/>
          <w:sz w:val="16"/>
          <w:szCs w:val="16"/>
        </w:rPr>
        <w:t xml:space="preserve">1) нарушения сроков выплаты заработной платы и иных выплат </w:t>
      </w:r>
      <w:r w:rsidRPr="006322CC">
        <w:rPr>
          <w:rFonts w:eastAsia="Calibri"/>
          <w:sz w:val="16"/>
          <w:szCs w:val="16"/>
        </w:rPr>
        <w:t>работникам У</w:t>
      </w:r>
      <w:r w:rsidRPr="006322CC">
        <w:rPr>
          <w:rFonts w:eastAsia="Calibri"/>
          <w:color w:val="000000"/>
          <w:sz w:val="16"/>
          <w:szCs w:val="16"/>
        </w:rPr>
        <w:t>чреждения;</w:t>
      </w:r>
    </w:p>
    <w:p w:rsidR="006322CC" w:rsidRPr="006322CC" w:rsidRDefault="006322CC" w:rsidP="006322CC">
      <w:pPr>
        <w:autoSpaceDE w:val="0"/>
        <w:autoSpaceDN w:val="0"/>
        <w:adjustRightInd w:val="0"/>
        <w:ind w:firstLine="709"/>
        <w:jc w:val="both"/>
        <w:rPr>
          <w:rFonts w:eastAsia="Calibri"/>
          <w:color w:val="000000"/>
          <w:sz w:val="16"/>
          <w:szCs w:val="16"/>
        </w:rPr>
      </w:pPr>
      <w:r w:rsidRPr="006322CC">
        <w:rPr>
          <w:rFonts w:eastAsia="Calibri"/>
          <w:color w:val="000000"/>
          <w:sz w:val="16"/>
          <w:szCs w:val="16"/>
        </w:rPr>
        <w:t>2) необеспечения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(надзора) за соблюдением трудового законодательства и иных нормативных правовых актов, содержащих нормы трудового права и (или) представлений профсоюзных инспекторов труда, уполномоченных (доверенных) лиц по охране труда профессиональных союзов;</w:t>
      </w:r>
    </w:p>
    <w:p w:rsidR="006322CC" w:rsidRPr="006322CC" w:rsidRDefault="006322CC" w:rsidP="006322CC">
      <w:pPr>
        <w:autoSpaceDE w:val="0"/>
        <w:autoSpaceDN w:val="0"/>
        <w:adjustRightInd w:val="0"/>
        <w:ind w:firstLine="709"/>
        <w:jc w:val="both"/>
        <w:rPr>
          <w:rFonts w:eastAsia="Calibri"/>
          <w:color w:val="000000"/>
          <w:sz w:val="16"/>
          <w:szCs w:val="16"/>
        </w:rPr>
      </w:pPr>
      <w:r w:rsidRPr="006322CC">
        <w:rPr>
          <w:rFonts w:eastAsia="Calibri"/>
          <w:color w:val="000000"/>
          <w:sz w:val="16"/>
          <w:szCs w:val="16"/>
        </w:rPr>
        <w:t xml:space="preserve">3)  наличия фактов установления месячной заработной платы </w:t>
      </w:r>
      <w:r w:rsidRPr="006322CC">
        <w:rPr>
          <w:rFonts w:eastAsia="Calibri"/>
          <w:sz w:val="16"/>
          <w:szCs w:val="16"/>
        </w:rPr>
        <w:t>работникам,</w:t>
      </w:r>
      <w:r w:rsidRPr="006322CC">
        <w:rPr>
          <w:rFonts w:eastAsia="Calibri"/>
          <w:color w:val="000000"/>
          <w:sz w:val="16"/>
          <w:szCs w:val="16"/>
        </w:rPr>
        <w:t xml:space="preserve"> отработавшим за этот период норму рабочего времени и выполнившим нормы труда (трудовые обязанности), в размере ниже </w:t>
      </w:r>
      <w:r w:rsidRPr="006322CC">
        <w:rPr>
          <w:rFonts w:eastAsia="Calibri"/>
          <w:color w:val="000000"/>
          <w:sz w:val="16"/>
          <w:szCs w:val="16"/>
        </w:rPr>
        <w:lastRenderedPageBreak/>
        <w:t>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6322CC" w:rsidRPr="006322CC" w:rsidRDefault="006322CC" w:rsidP="006322CC">
      <w:pPr>
        <w:autoSpaceDE w:val="0"/>
        <w:autoSpaceDN w:val="0"/>
        <w:adjustRightInd w:val="0"/>
        <w:ind w:firstLine="709"/>
        <w:jc w:val="both"/>
        <w:rPr>
          <w:rFonts w:eastAsia="Calibri"/>
          <w:color w:val="000000"/>
          <w:sz w:val="16"/>
          <w:szCs w:val="16"/>
        </w:rPr>
      </w:pPr>
      <w:r w:rsidRPr="006322CC">
        <w:rPr>
          <w:rFonts w:eastAsia="Calibri"/>
          <w:color w:val="000000"/>
          <w:sz w:val="16"/>
          <w:szCs w:val="16"/>
        </w:rPr>
        <w:t>4) наличия задолженности по налогам, сборам и иным обязательным платежам в бюджеты бюджетной системы Российской Федерации;</w:t>
      </w:r>
    </w:p>
    <w:p w:rsidR="006322CC" w:rsidRPr="006322CC" w:rsidRDefault="006322CC" w:rsidP="006322CC">
      <w:pPr>
        <w:autoSpaceDE w:val="0"/>
        <w:autoSpaceDN w:val="0"/>
        <w:adjustRightInd w:val="0"/>
        <w:ind w:firstLine="709"/>
        <w:jc w:val="both"/>
        <w:rPr>
          <w:rFonts w:eastAsia="Calibri"/>
          <w:color w:val="000000"/>
          <w:sz w:val="16"/>
          <w:szCs w:val="16"/>
        </w:rPr>
      </w:pPr>
      <w:r w:rsidRPr="006322CC">
        <w:rPr>
          <w:rFonts w:eastAsia="Calibri"/>
          <w:color w:val="000000"/>
          <w:sz w:val="16"/>
          <w:szCs w:val="16"/>
        </w:rPr>
        <w:t>5) не достижения, установленных Указами Президента Российской Федерации от 07.05.2012 № 597 «О мероприятиях по реализации государственной социальной политики», от 28.12.2012 № 1688 «О некоторых мерах по реализации государственной политики в сфере защиты детей-сирот и детей, оставшихся без попечения родителей», целевых показателей повышения заработной платы отдельных категорий работников учреждения;</w:t>
      </w:r>
    </w:p>
    <w:p w:rsidR="006322CC" w:rsidRPr="006322CC" w:rsidRDefault="006322CC" w:rsidP="006322CC">
      <w:pPr>
        <w:autoSpaceDE w:val="0"/>
        <w:autoSpaceDN w:val="0"/>
        <w:adjustRightInd w:val="0"/>
        <w:ind w:firstLine="709"/>
        <w:jc w:val="both"/>
        <w:rPr>
          <w:rFonts w:eastAsia="Calibri"/>
          <w:color w:val="000000"/>
          <w:sz w:val="16"/>
          <w:szCs w:val="16"/>
        </w:rPr>
      </w:pPr>
      <w:r w:rsidRPr="006322CC">
        <w:rPr>
          <w:rFonts w:eastAsia="Calibri"/>
          <w:color w:val="000000"/>
          <w:sz w:val="16"/>
          <w:szCs w:val="16"/>
        </w:rPr>
        <w:t>6)  наличия действующего дисциплинарного взыскания</w:t>
      </w:r>
      <w:r w:rsidRPr="006322CC">
        <w:rPr>
          <w:bCs/>
          <w:sz w:val="16"/>
          <w:szCs w:val="16"/>
        </w:rPr>
        <w:t>. Факт применения к работнику дисциплинарного взыскания может учитываться при выплате лишь входящих в состав заработной платы премиальных выплат, которые начисляются за период, когда к работнику было применено дисциплинарное взыскание. При этом снижение размера указанных премиальных выплат не должно приводить к уменьшению размера месячной заработной платы работника более чем на 20%</w:t>
      </w:r>
      <w:r w:rsidRPr="006322CC">
        <w:rPr>
          <w:rFonts w:eastAsia="Calibri"/>
          <w:color w:val="000000"/>
          <w:sz w:val="16"/>
          <w:szCs w:val="16"/>
        </w:rPr>
        <w:t>;</w:t>
      </w:r>
    </w:p>
    <w:p w:rsidR="006322CC" w:rsidRPr="006322CC" w:rsidRDefault="006322CC" w:rsidP="006322CC">
      <w:pPr>
        <w:autoSpaceDE w:val="0"/>
        <w:autoSpaceDN w:val="0"/>
        <w:adjustRightInd w:val="0"/>
        <w:ind w:firstLine="709"/>
        <w:jc w:val="both"/>
        <w:rPr>
          <w:rFonts w:eastAsia="Calibri"/>
          <w:color w:val="000000"/>
          <w:sz w:val="16"/>
          <w:szCs w:val="16"/>
        </w:rPr>
      </w:pPr>
      <w:r w:rsidRPr="006322CC">
        <w:rPr>
          <w:rFonts w:eastAsia="Calibri"/>
          <w:color w:val="000000"/>
          <w:sz w:val="16"/>
          <w:szCs w:val="16"/>
        </w:rPr>
        <w:t>7)  наличия обоснованных жалоб граждан на работу Учреждения;</w:t>
      </w:r>
    </w:p>
    <w:p w:rsidR="006322CC" w:rsidRPr="006322CC" w:rsidRDefault="006322CC" w:rsidP="006322CC">
      <w:pPr>
        <w:autoSpaceDE w:val="0"/>
        <w:autoSpaceDN w:val="0"/>
        <w:adjustRightInd w:val="0"/>
        <w:ind w:firstLine="709"/>
        <w:jc w:val="both"/>
        <w:rPr>
          <w:rFonts w:eastAsia="Calibri"/>
          <w:color w:val="000000"/>
          <w:sz w:val="16"/>
          <w:szCs w:val="16"/>
        </w:rPr>
      </w:pPr>
      <w:r w:rsidRPr="006322CC">
        <w:rPr>
          <w:rFonts w:eastAsia="Calibri"/>
          <w:color w:val="000000"/>
          <w:sz w:val="16"/>
          <w:szCs w:val="16"/>
        </w:rPr>
        <w:t>8) при наличии случаев, определенных настоящим Положением, выплаты стимулирующего характера руководителю учреждения не начисляются, начиная с месяца, следующего за календарным периодом, по итогам которого осуществляется оценка результатов, в течение всего следующего календарного периода, установленного в качестве периода оценки результатов.</w:t>
      </w:r>
    </w:p>
    <w:p w:rsidR="006322CC" w:rsidRPr="006322CC" w:rsidRDefault="006322CC" w:rsidP="006322CC">
      <w:pPr>
        <w:autoSpaceDE w:val="0"/>
        <w:autoSpaceDN w:val="0"/>
        <w:adjustRightInd w:val="0"/>
        <w:ind w:firstLine="709"/>
        <w:jc w:val="both"/>
        <w:rPr>
          <w:rFonts w:eastAsia="Calibri"/>
          <w:color w:val="000000"/>
          <w:sz w:val="16"/>
          <w:szCs w:val="16"/>
        </w:rPr>
      </w:pPr>
      <w:r w:rsidRPr="006322CC">
        <w:rPr>
          <w:rFonts w:eastAsia="Calibri"/>
          <w:color w:val="000000"/>
          <w:sz w:val="16"/>
          <w:szCs w:val="16"/>
        </w:rPr>
        <w:t>9) в случае осуществления учреждением закупок товаров, работ, услуг для обеспечения муниципальных нужд в перечень качественных показателей эффективности деятельности учреждения в обязательном порядке включается показатель, оценивающий недопущение на первое число каждого месяца календарного периода, по итогам которого осуществляется оценка результатов выполнения качественных показателей эффективности деятельности учреждения, непогашенной (неурегулированной) просроченной кредиторской задолженности по муниципальным контрактам (договорам) на закупку товаров, работ, услуг для обеспечения государственных нужд, возникшей в результате действий (бездействия) руководителя учреждения.</w:t>
      </w:r>
    </w:p>
    <w:p w:rsidR="006322CC" w:rsidRPr="006322CC" w:rsidRDefault="006322CC" w:rsidP="006322CC">
      <w:pPr>
        <w:autoSpaceDE w:val="0"/>
        <w:autoSpaceDN w:val="0"/>
        <w:adjustRightInd w:val="0"/>
        <w:ind w:firstLine="709"/>
        <w:jc w:val="both"/>
        <w:rPr>
          <w:rFonts w:eastAsia="Calibri"/>
          <w:color w:val="000000"/>
          <w:sz w:val="16"/>
          <w:szCs w:val="16"/>
        </w:rPr>
      </w:pPr>
      <w:r w:rsidRPr="006322CC">
        <w:rPr>
          <w:rFonts w:eastAsia="Calibri"/>
          <w:color w:val="000000"/>
          <w:sz w:val="16"/>
          <w:szCs w:val="16"/>
        </w:rPr>
        <w:t xml:space="preserve">10) возникновения, по вине руководителя Учреждения, чрезвычайной ситуации в </w:t>
      </w:r>
      <w:r w:rsidRPr="006322CC">
        <w:rPr>
          <w:rFonts w:eastAsia="Calibri"/>
          <w:sz w:val="16"/>
          <w:szCs w:val="16"/>
        </w:rPr>
        <w:t>Учреждении</w:t>
      </w:r>
      <w:r w:rsidRPr="006322CC">
        <w:rPr>
          <w:rFonts w:eastAsia="Calibri"/>
          <w:color w:val="000000"/>
          <w:sz w:val="16"/>
          <w:szCs w:val="16"/>
        </w:rPr>
        <w:t>.</w:t>
      </w:r>
    </w:p>
    <w:p w:rsidR="006322CC" w:rsidRPr="006322CC" w:rsidRDefault="006322CC" w:rsidP="006322CC">
      <w:pPr>
        <w:autoSpaceDE w:val="0"/>
        <w:autoSpaceDN w:val="0"/>
        <w:adjustRightInd w:val="0"/>
        <w:ind w:firstLine="709"/>
        <w:jc w:val="both"/>
        <w:rPr>
          <w:rFonts w:eastAsia="Calibri"/>
          <w:color w:val="000000"/>
          <w:sz w:val="16"/>
          <w:szCs w:val="16"/>
        </w:rPr>
      </w:pPr>
    </w:p>
    <w:p w:rsidR="006322CC" w:rsidRPr="006322CC" w:rsidRDefault="006322CC" w:rsidP="006322CC">
      <w:pPr>
        <w:jc w:val="center"/>
        <w:rPr>
          <w:sz w:val="16"/>
          <w:szCs w:val="16"/>
        </w:rPr>
      </w:pPr>
      <w:r w:rsidRPr="006322CC">
        <w:rPr>
          <w:sz w:val="16"/>
          <w:szCs w:val="16"/>
        </w:rPr>
        <w:t xml:space="preserve">   5. Предельный уровень соотношений среднемесячной заработной платы руководителей</w:t>
      </w:r>
    </w:p>
    <w:p w:rsidR="006322CC" w:rsidRPr="006322CC" w:rsidRDefault="006322CC" w:rsidP="006322CC">
      <w:pPr>
        <w:ind w:left="5" w:firstLine="704"/>
        <w:contextualSpacing/>
        <w:jc w:val="both"/>
        <w:rPr>
          <w:sz w:val="16"/>
          <w:szCs w:val="16"/>
        </w:rPr>
      </w:pPr>
      <w:r w:rsidRPr="006322CC">
        <w:rPr>
          <w:sz w:val="16"/>
          <w:szCs w:val="16"/>
        </w:rPr>
        <w:t xml:space="preserve">5.1. 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w:t>
      </w:r>
      <w:r w:rsidRPr="006322CC">
        <w:rPr>
          <w:sz w:val="16"/>
          <w:szCs w:val="16"/>
        </w:rPr>
        <w:t xml:space="preserve">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 </w:t>
      </w:r>
    </w:p>
    <w:p w:rsidR="006322CC" w:rsidRPr="006322CC" w:rsidRDefault="006322CC" w:rsidP="006322CC">
      <w:pPr>
        <w:ind w:left="5" w:firstLine="704"/>
        <w:contextualSpacing/>
        <w:jc w:val="both"/>
        <w:rPr>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3165"/>
      </w:tblGrid>
      <w:tr w:rsidR="006322CC" w:rsidRPr="006322CC" w:rsidTr="00D339CB">
        <w:tc>
          <w:tcPr>
            <w:tcW w:w="2835" w:type="dxa"/>
            <w:tcBorders>
              <w:top w:val="single" w:sz="4" w:space="0" w:color="auto"/>
              <w:left w:val="single" w:sz="4" w:space="0" w:color="auto"/>
              <w:bottom w:val="single" w:sz="4" w:space="0" w:color="auto"/>
              <w:right w:val="single" w:sz="4" w:space="0" w:color="auto"/>
            </w:tcBorders>
            <w:hideMark/>
          </w:tcPr>
          <w:p w:rsidR="006322CC" w:rsidRPr="006322CC" w:rsidRDefault="006322CC" w:rsidP="00D339CB">
            <w:pPr>
              <w:ind w:right="5"/>
              <w:contextualSpacing/>
              <w:jc w:val="both"/>
              <w:rPr>
                <w:color w:val="000000"/>
                <w:sz w:val="16"/>
                <w:szCs w:val="16"/>
              </w:rPr>
            </w:pPr>
            <w:r w:rsidRPr="006322CC">
              <w:rPr>
                <w:color w:val="000000"/>
                <w:sz w:val="16"/>
                <w:szCs w:val="16"/>
              </w:rPr>
              <w:t>Группа по оплате труда руководителей</w:t>
            </w:r>
          </w:p>
        </w:tc>
        <w:tc>
          <w:tcPr>
            <w:tcW w:w="7088" w:type="dxa"/>
            <w:tcBorders>
              <w:top w:val="single" w:sz="4" w:space="0" w:color="auto"/>
              <w:left w:val="single" w:sz="4" w:space="0" w:color="auto"/>
              <w:bottom w:val="single" w:sz="4" w:space="0" w:color="auto"/>
              <w:right w:val="single" w:sz="4" w:space="0" w:color="auto"/>
            </w:tcBorders>
            <w:hideMark/>
          </w:tcPr>
          <w:p w:rsidR="006322CC" w:rsidRPr="006322CC" w:rsidRDefault="006322CC" w:rsidP="00D339CB">
            <w:pPr>
              <w:ind w:right="5"/>
              <w:contextualSpacing/>
              <w:jc w:val="both"/>
              <w:rPr>
                <w:color w:val="000000"/>
                <w:sz w:val="16"/>
                <w:szCs w:val="16"/>
              </w:rPr>
            </w:pPr>
            <w:r w:rsidRPr="006322CC">
              <w:rPr>
                <w:color w:val="000000"/>
                <w:sz w:val="16"/>
                <w:szCs w:val="16"/>
              </w:rPr>
              <w:t>Предельный уровень соотношения среднемесячной заработной платы руководителей учреждений и среднемесячной заработной платы работников, кратность</w:t>
            </w:r>
          </w:p>
        </w:tc>
      </w:tr>
      <w:tr w:rsidR="006322CC" w:rsidRPr="006322CC" w:rsidTr="00D339CB">
        <w:tc>
          <w:tcPr>
            <w:tcW w:w="2835" w:type="dxa"/>
            <w:tcBorders>
              <w:top w:val="single" w:sz="4" w:space="0" w:color="auto"/>
              <w:left w:val="single" w:sz="4" w:space="0" w:color="auto"/>
              <w:bottom w:val="single" w:sz="4" w:space="0" w:color="auto"/>
              <w:right w:val="single" w:sz="4" w:space="0" w:color="auto"/>
            </w:tcBorders>
            <w:hideMark/>
          </w:tcPr>
          <w:p w:rsidR="006322CC" w:rsidRPr="006322CC" w:rsidRDefault="006322CC" w:rsidP="00D339CB">
            <w:pPr>
              <w:ind w:right="5"/>
              <w:contextualSpacing/>
              <w:jc w:val="center"/>
              <w:rPr>
                <w:color w:val="000000"/>
                <w:sz w:val="16"/>
                <w:szCs w:val="16"/>
              </w:rPr>
            </w:pPr>
            <w:r w:rsidRPr="006322CC">
              <w:rPr>
                <w:color w:val="000000"/>
                <w:sz w:val="16"/>
                <w:szCs w:val="16"/>
              </w:rPr>
              <w:t>1</w:t>
            </w:r>
          </w:p>
        </w:tc>
        <w:tc>
          <w:tcPr>
            <w:tcW w:w="7088" w:type="dxa"/>
            <w:tcBorders>
              <w:top w:val="single" w:sz="4" w:space="0" w:color="auto"/>
              <w:left w:val="single" w:sz="4" w:space="0" w:color="auto"/>
              <w:bottom w:val="single" w:sz="4" w:space="0" w:color="auto"/>
              <w:right w:val="single" w:sz="4" w:space="0" w:color="auto"/>
            </w:tcBorders>
            <w:hideMark/>
          </w:tcPr>
          <w:p w:rsidR="006322CC" w:rsidRPr="006322CC" w:rsidRDefault="006322CC" w:rsidP="00D339CB">
            <w:pPr>
              <w:ind w:right="5"/>
              <w:contextualSpacing/>
              <w:jc w:val="center"/>
              <w:rPr>
                <w:sz w:val="16"/>
                <w:szCs w:val="16"/>
              </w:rPr>
            </w:pPr>
            <w:r w:rsidRPr="006322CC">
              <w:rPr>
                <w:sz w:val="16"/>
                <w:szCs w:val="16"/>
              </w:rPr>
              <w:t>5</w:t>
            </w:r>
          </w:p>
        </w:tc>
      </w:tr>
      <w:tr w:rsidR="006322CC" w:rsidRPr="006322CC" w:rsidTr="00D339CB">
        <w:tc>
          <w:tcPr>
            <w:tcW w:w="2835" w:type="dxa"/>
            <w:tcBorders>
              <w:top w:val="single" w:sz="4" w:space="0" w:color="auto"/>
              <w:left w:val="single" w:sz="4" w:space="0" w:color="auto"/>
              <w:bottom w:val="single" w:sz="4" w:space="0" w:color="auto"/>
              <w:right w:val="single" w:sz="4" w:space="0" w:color="auto"/>
            </w:tcBorders>
            <w:hideMark/>
          </w:tcPr>
          <w:p w:rsidR="006322CC" w:rsidRPr="006322CC" w:rsidRDefault="006322CC" w:rsidP="00D339CB">
            <w:pPr>
              <w:ind w:right="5"/>
              <w:contextualSpacing/>
              <w:jc w:val="center"/>
              <w:rPr>
                <w:color w:val="000000"/>
                <w:sz w:val="16"/>
                <w:szCs w:val="16"/>
              </w:rPr>
            </w:pPr>
            <w:r w:rsidRPr="006322CC">
              <w:rPr>
                <w:color w:val="000000"/>
                <w:sz w:val="16"/>
                <w:szCs w:val="16"/>
              </w:rPr>
              <w:t>2</w:t>
            </w:r>
          </w:p>
        </w:tc>
        <w:tc>
          <w:tcPr>
            <w:tcW w:w="7088" w:type="dxa"/>
            <w:tcBorders>
              <w:top w:val="single" w:sz="4" w:space="0" w:color="auto"/>
              <w:left w:val="single" w:sz="4" w:space="0" w:color="auto"/>
              <w:bottom w:val="single" w:sz="4" w:space="0" w:color="auto"/>
              <w:right w:val="single" w:sz="4" w:space="0" w:color="auto"/>
            </w:tcBorders>
            <w:hideMark/>
          </w:tcPr>
          <w:p w:rsidR="006322CC" w:rsidRPr="006322CC" w:rsidRDefault="006322CC" w:rsidP="00D339CB">
            <w:pPr>
              <w:ind w:right="5"/>
              <w:contextualSpacing/>
              <w:jc w:val="center"/>
              <w:rPr>
                <w:sz w:val="16"/>
                <w:szCs w:val="16"/>
              </w:rPr>
            </w:pPr>
            <w:r w:rsidRPr="006322CC">
              <w:rPr>
                <w:sz w:val="16"/>
                <w:szCs w:val="16"/>
              </w:rPr>
              <w:t>4,5</w:t>
            </w:r>
          </w:p>
        </w:tc>
      </w:tr>
      <w:tr w:rsidR="006322CC" w:rsidRPr="006322CC" w:rsidTr="00D339CB">
        <w:tc>
          <w:tcPr>
            <w:tcW w:w="2835" w:type="dxa"/>
            <w:tcBorders>
              <w:top w:val="single" w:sz="4" w:space="0" w:color="auto"/>
              <w:left w:val="single" w:sz="4" w:space="0" w:color="auto"/>
              <w:bottom w:val="single" w:sz="4" w:space="0" w:color="auto"/>
              <w:right w:val="single" w:sz="4" w:space="0" w:color="auto"/>
            </w:tcBorders>
            <w:hideMark/>
          </w:tcPr>
          <w:p w:rsidR="006322CC" w:rsidRPr="006322CC" w:rsidRDefault="006322CC" w:rsidP="00D339CB">
            <w:pPr>
              <w:ind w:right="5"/>
              <w:contextualSpacing/>
              <w:jc w:val="center"/>
              <w:rPr>
                <w:color w:val="000000"/>
                <w:sz w:val="16"/>
                <w:szCs w:val="16"/>
              </w:rPr>
            </w:pPr>
            <w:r w:rsidRPr="006322CC">
              <w:rPr>
                <w:color w:val="000000"/>
                <w:sz w:val="16"/>
                <w:szCs w:val="16"/>
              </w:rPr>
              <w:t>3</w:t>
            </w:r>
          </w:p>
        </w:tc>
        <w:tc>
          <w:tcPr>
            <w:tcW w:w="7088" w:type="dxa"/>
            <w:tcBorders>
              <w:top w:val="single" w:sz="4" w:space="0" w:color="auto"/>
              <w:left w:val="single" w:sz="4" w:space="0" w:color="auto"/>
              <w:bottom w:val="single" w:sz="4" w:space="0" w:color="auto"/>
              <w:right w:val="single" w:sz="4" w:space="0" w:color="auto"/>
            </w:tcBorders>
            <w:hideMark/>
          </w:tcPr>
          <w:p w:rsidR="006322CC" w:rsidRPr="006322CC" w:rsidRDefault="006322CC" w:rsidP="00D339CB">
            <w:pPr>
              <w:ind w:right="5"/>
              <w:contextualSpacing/>
              <w:jc w:val="center"/>
              <w:rPr>
                <w:sz w:val="16"/>
                <w:szCs w:val="16"/>
              </w:rPr>
            </w:pPr>
            <w:r w:rsidRPr="006322CC">
              <w:rPr>
                <w:sz w:val="16"/>
                <w:szCs w:val="16"/>
              </w:rPr>
              <w:t>4</w:t>
            </w:r>
          </w:p>
        </w:tc>
      </w:tr>
      <w:tr w:rsidR="006322CC" w:rsidRPr="006322CC" w:rsidTr="00D339CB">
        <w:tc>
          <w:tcPr>
            <w:tcW w:w="2835" w:type="dxa"/>
            <w:tcBorders>
              <w:top w:val="single" w:sz="4" w:space="0" w:color="auto"/>
              <w:left w:val="single" w:sz="4" w:space="0" w:color="auto"/>
              <w:bottom w:val="single" w:sz="4" w:space="0" w:color="auto"/>
              <w:right w:val="single" w:sz="4" w:space="0" w:color="auto"/>
            </w:tcBorders>
            <w:hideMark/>
          </w:tcPr>
          <w:p w:rsidR="006322CC" w:rsidRPr="006322CC" w:rsidRDefault="006322CC" w:rsidP="00D339CB">
            <w:pPr>
              <w:ind w:right="5"/>
              <w:contextualSpacing/>
              <w:jc w:val="center"/>
              <w:rPr>
                <w:color w:val="000000"/>
                <w:sz w:val="16"/>
                <w:szCs w:val="16"/>
              </w:rPr>
            </w:pPr>
            <w:r w:rsidRPr="006322CC">
              <w:rPr>
                <w:color w:val="000000"/>
                <w:sz w:val="16"/>
                <w:szCs w:val="16"/>
              </w:rPr>
              <w:t>4</w:t>
            </w:r>
          </w:p>
        </w:tc>
        <w:tc>
          <w:tcPr>
            <w:tcW w:w="7088" w:type="dxa"/>
            <w:tcBorders>
              <w:top w:val="single" w:sz="4" w:space="0" w:color="auto"/>
              <w:left w:val="single" w:sz="4" w:space="0" w:color="auto"/>
              <w:bottom w:val="single" w:sz="4" w:space="0" w:color="auto"/>
              <w:right w:val="single" w:sz="4" w:space="0" w:color="auto"/>
            </w:tcBorders>
            <w:hideMark/>
          </w:tcPr>
          <w:p w:rsidR="006322CC" w:rsidRPr="006322CC" w:rsidRDefault="006322CC" w:rsidP="00D339CB">
            <w:pPr>
              <w:ind w:right="5"/>
              <w:contextualSpacing/>
              <w:jc w:val="center"/>
              <w:rPr>
                <w:sz w:val="16"/>
                <w:szCs w:val="16"/>
              </w:rPr>
            </w:pPr>
            <w:r w:rsidRPr="006322CC">
              <w:rPr>
                <w:sz w:val="16"/>
                <w:szCs w:val="16"/>
              </w:rPr>
              <w:t>3,5</w:t>
            </w:r>
          </w:p>
        </w:tc>
      </w:tr>
    </w:tbl>
    <w:p w:rsidR="006322CC" w:rsidRPr="006322CC" w:rsidRDefault="006322CC" w:rsidP="006322CC">
      <w:pPr>
        <w:widowControl w:val="0"/>
        <w:autoSpaceDE w:val="0"/>
        <w:autoSpaceDN w:val="0"/>
        <w:jc w:val="both"/>
        <w:rPr>
          <w:sz w:val="16"/>
          <w:szCs w:val="16"/>
        </w:rPr>
      </w:pPr>
      <w:r w:rsidRPr="006322CC">
        <w:rPr>
          <w:sz w:val="16"/>
          <w:szCs w:val="16"/>
        </w:rPr>
        <w:t xml:space="preserve">         </w:t>
      </w:r>
    </w:p>
    <w:p w:rsidR="006322CC" w:rsidRPr="006322CC" w:rsidRDefault="006322CC" w:rsidP="006322CC">
      <w:pPr>
        <w:widowControl w:val="0"/>
        <w:autoSpaceDE w:val="0"/>
        <w:autoSpaceDN w:val="0"/>
        <w:ind w:firstLine="708"/>
        <w:jc w:val="both"/>
        <w:rPr>
          <w:sz w:val="16"/>
          <w:szCs w:val="16"/>
        </w:rPr>
      </w:pPr>
      <w:r w:rsidRPr="006322CC">
        <w:rPr>
          <w:sz w:val="16"/>
          <w:szCs w:val="16"/>
        </w:rPr>
        <w:t>5.2. Определение среднемесячной заработной платы руководителей Учреждений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6322CC" w:rsidRPr="006322CC" w:rsidRDefault="006322CC" w:rsidP="006322CC">
      <w:pPr>
        <w:tabs>
          <w:tab w:val="left" w:pos="3119"/>
        </w:tabs>
        <w:jc w:val="both"/>
        <w:rPr>
          <w:sz w:val="16"/>
          <w:szCs w:val="16"/>
        </w:rPr>
      </w:pPr>
      <w:r w:rsidRPr="006322CC">
        <w:rPr>
          <w:iCs/>
          <w:sz w:val="16"/>
          <w:szCs w:val="16"/>
        </w:rPr>
        <w:tab/>
      </w:r>
      <w:r w:rsidRPr="006322CC">
        <w:rPr>
          <w:sz w:val="16"/>
          <w:szCs w:val="16"/>
        </w:rPr>
        <w:t>6. Заключительные положения</w:t>
      </w:r>
    </w:p>
    <w:p w:rsidR="006322CC" w:rsidRPr="006322CC" w:rsidRDefault="006322CC" w:rsidP="006322CC">
      <w:pPr>
        <w:tabs>
          <w:tab w:val="left" w:pos="3119"/>
        </w:tabs>
        <w:jc w:val="both"/>
        <w:rPr>
          <w:sz w:val="16"/>
          <w:szCs w:val="16"/>
        </w:rPr>
      </w:pPr>
      <w:r w:rsidRPr="006322CC">
        <w:rPr>
          <w:sz w:val="16"/>
          <w:szCs w:val="16"/>
        </w:rPr>
        <w:t xml:space="preserve">           6.1.  Заработная плата руководителей Учреждений начисляется в пределах норматива, установленного от общего фонда оплаты труда Учреждения. </w:t>
      </w:r>
    </w:p>
    <w:p w:rsidR="006322CC" w:rsidRDefault="006322CC" w:rsidP="006322CC">
      <w:pPr>
        <w:tabs>
          <w:tab w:val="left" w:pos="709"/>
        </w:tabs>
        <w:jc w:val="both"/>
        <w:rPr>
          <w:rFonts w:eastAsia="Calibri"/>
          <w:color w:val="000000"/>
          <w:sz w:val="16"/>
          <w:szCs w:val="16"/>
        </w:rPr>
      </w:pPr>
      <w:r w:rsidRPr="006322CC">
        <w:rPr>
          <w:rFonts w:eastAsia="Calibri"/>
          <w:color w:val="000000"/>
          <w:sz w:val="16"/>
          <w:szCs w:val="16"/>
        </w:rPr>
        <w:t xml:space="preserve">           6.2. 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6322CC" w:rsidRDefault="006322CC" w:rsidP="006322CC">
      <w:pPr>
        <w:tabs>
          <w:tab w:val="left" w:pos="709"/>
        </w:tabs>
        <w:jc w:val="both"/>
        <w:rPr>
          <w:rFonts w:eastAsia="Calibri"/>
          <w:color w:val="000000"/>
          <w:sz w:val="16"/>
          <w:szCs w:val="16"/>
        </w:rPr>
      </w:pPr>
      <w:r>
        <w:rPr>
          <w:rFonts w:eastAsia="Calibri"/>
          <w:color w:val="000000"/>
          <w:sz w:val="16"/>
          <w:szCs w:val="16"/>
        </w:rPr>
        <w:t>______________________________________________________________</w:t>
      </w:r>
    </w:p>
    <w:p w:rsidR="006322CC" w:rsidRDefault="006322CC" w:rsidP="006322CC">
      <w:pPr>
        <w:tabs>
          <w:tab w:val="left" w:pos="709"/>
        </w:tabs>
        <w:jc w:val="both"/>
        <w:rPr>
          <w:sz w:val="16"/>
          <w:szCs w:val="16"/>
        </w:rPr>
      </w:pPr>
    </w:p>
    <w:p w:rsidR="005B6E04" w:rsidRDefault="005B6E04" w:rsidP="005B6E04">
      <w:pPr>
        <w:rPr>
          <w:sz w:val="16"/>
          <w:szCs w:val="16"/>
        </w:rPr>
      </w:pPr>
    </w:p>
    <w:p w:rsidR="00D339CB" w:rsidRDefault="00D339CB" w:rsidP="005B6E04">
      <w:pPr>
        <w:rPr>
          <w:sz w:val="16"/>
          <w:szCs w:val="16"/>
        </w:rPr>
      </w:pPr>
    </w:p>
    <w:p w:rsidR="00D339CB" w:rsidRPr="005B6E04" w:rsidRDefault="00D339CB" w:rsidP="005B6E04">
      <w:pPr>
        <w:rPr>
          <w:sz w:val="16"/>
          <w:szCs w:val="16"/>
        </w:rPr>
      </w:pPr>
    </w:p>
    <w:p w:rsidR="005B6E04" w:rsidRPr="005B6E04" w:rsidRDefault="005B6E04" w:rsidP="003E3C44">
      <w:pPr>
        <w:jc w:val="center"/>
        <w:rPr>
          <w:b/>
          <w:sz w:val="16"/>
          <w:szCs w:val="16"/>
        </w:rPr>
      </w:pPr>
    </w:p>
    <w:p w:rsidR="005B6E04" w:rsidRPr="005B6E04" w:rsidRDefault="005B6E04" w:rsidP="003E3C44">
      <w:pPr>
        <w:jc w:val="center"/>
        <w:rPr>
          <w:b/>
          <w:sz w:val="16"/>
          <w:szCs w:val="16"/>
        </w:rPr>
      </w:pPr>
    </w:p>
    <w:p w:rsidR="00CF4F53" w:rsidRDefault="00CF4F53" w:rsidP="00DE2D8F">
      <w:pPr>
        <w:rPr>
          <w:sz w:val="16"/>
          <w:szCs w:val="16"/>
        </w:rPr>
      </w:pPr>
    </w:p>
    <w:p w:rsidR="00CF4F53" w:rsidRDefault="00CF4F53" w:rsidP="00DE2D8F">
      <w:pPr>
        <w:rPr>
          <w:sz w:val="16"/>
          <w:szCs w:val="16"/>
        </w:rPr>
      </w:pPr>
    </w:p>
    <w:p w:rsidR="00B60402" w:rsidRPr="00226A0D" w:rsidRDefault="00B60402" w:rsidP="00226A0D">
      <w:pPr>
        <w:spacing w:line="259" w:lineRule="auto"/>
        <w:ind w:right="-1"/>
        <w:rPr>
          <w:sz w:val="16"/>
          <w:szCs w:val="16"/>
        </w:rPr>
        <w:sectPr w:rsidR="00B60402" w:rsidRPr="00226A0D" w:rsidSect="00A67465">
          <w:headerReference w:type="first" r:id="rId14"/>
          <w:type w:val="continuous"/>
          <w:pgSz w:w="11906" w:h="16838" w:code="9"/>
          <w:pgMar w:top="567" w:right="567" w:bottom="567" w:left="567" w:header="720" w:footer="720" w:gutter="0"/>
          <w:cols w:num="2" w:space="709"/>
          <w:docGrid w:linePitch="360"/>
        </w:sectPr>
      </w:pPr>
    </w:p>
    <w:p w:rsidR="005905C4" w:rsidRDefault="005905C4" w:rsidP="005905C4">
      <w:pPr>
        <w:rPr>
          <w:b/>
          <w:sz w:val="16"/>
          <w:szCs w:val="16"/>
        </w:rPr>
        <w:sectPr w:rsidR="005905C4" w:rsidSect="00A67465">
          <w:type w:val="continuous"/>
          <w:pgSz w:w="11906" w:h="16838" w:code="9"/>
          <w:pgMar w:top="567" w:right="567" w:bottom="567" w:left="567" w:header="720" w:footer="720" w:gutter="0"/>
          <w:cols w:num="2" w:space="709"/>
          <w:docGrid w:linePitch="360"/>
        </w:sectPr>
      </w:pPr>
    </w:p>
    <w:p w:rsidR="00226A0D" w:rsidRDefault="00226A0D" w:rsidP="00226A0D">
      <w:pPr>
        <w:rPr>
          <w:b/>
          <w:sz w:val="16"/>
          <w:szCs w:val="16"/>
        </w:rPr>
      </w:pPr>
    </w:p>
    <w:p w:rsidR="00226A0D" w:rsidRDefault="00226A0D" w:rsidP="005905C4">
      <w:pPr>
        <w:jc w:val="center"/>
        <w:rPr>
          <w:b/>
          <w:sz w:val="16"/>
          <w:szCs w:val="16"/>
        </w:rPr>
      </w:pPr>
    </w:p>
    <w:p w:rsidR="00D339CB" w:rsidRDefault="00D339CB" w:rsidP="005905C4">
      <w:pPr>
        <w:jc w:val="center"/>
        <w:rPr>
          <w:b/>
          <w:sz w:val="16"/>
          <w:szCs w:val="16"/>
        </w:rPr>
      </w:pPr>
    </w:p>
    <w:p w:rsidR="00D339CB" w:rsidRDefault="00D339CB" w:rsidP="005905C4">
      <w:pPr>
        <w:jc w:val="center"/>
        <w:rPr>
          <w:b/>
          <w:sz w:val="16"/>
          <w:szCs w:val="16"/>
        </w:rPr>
      </w:pPr>
    </w:p>
    <w:p w:rsidR="00D339CB" w:rsidRDefault="00D339CB" w:rsidP="005905C4">
      <w:pPr>
        <w:jc w:val="center"/>
        <w:rPr>
          <w:b/>
          <w:sz w:val="16"/>
          <w:szCs w:val="16"/>
        </w:rPr>
      </w:pPr>
    </w:p>
    <w:p w:rsidR="00D339CB" w:rsidRDefault="00D339CB" w:rsidP="005905C4">
      <w:pPr>
        <w:jc w:val="center"/>
        <w:rPr>
          <w:b/>
          <w:sz w:val="16"/>
          <w:szCs w:val="16"/>
        </w:rPr>
      </w:pPr>
    </w:p>
    <w:p w:rsidR="00D339CB" w:rsidRDefault="00D339CB" w:rsidP="005905C4">
      <w:pPr>
        <w:jc w:val="center"/>
        <w:rPr>
          <w:b/>
          <w:sz w:val="16"/>
          <w:szCs w:val="16"/>
        </w:rPr>
      </w:pPr>
    </w:p>
    <w:p w:rsidR="00D339CB" w:rsidRDefault="00D339CB" w:rsidP="005905C4">
      <w:pPr>
        <w:jc w:val="center"/>
        <w:rPr>
          <w:b/>
          <w:sz w:val="16"/>
          <w:szCs w:val="16"/>
        </w:rPr>
      </w:pPr>
    </w:p>
    <w:p w:rsidR="00D339CB" w:rsidRDefault="00D339CB" w:rsidP="005905C4">
      <w:pPr>
        <w:jc w:val="center"/>
        <w:rPr>
          <w:b/>
          <w:sz w:val="16"/>
          <w:szCs w:val="16"/>
        </w:rPr>
      </w:pPr>
    </w:p>
    <w:p w:rsidR="00D339CB" w:rsidRDefault="00D339CB" w:rsidP="005905C4">
      <w:pPr>
        <w:jc w:val="center"/>
        <w:rPr>
          <w:b/>
          <w:sz w:val="16"/>
          <w:szCs w:val="16"/>
        </w:rPr>
      </w:pPr>
    </w:p>
    <w:p w:rsidR="00D339CB" w:rsidRDefault="00D339CB" w:rsidP="005905C4">
      <w:pPr>
        <w:jc w:val="center"/>
        <w:rPr>
          <w:b/>
          <w:sz w:val="16"/>
          <w:szCs w:val="16"/>
        </w:rPr>
      </w:pPr>
    </w:p>
    <w:p w:rsidR="00D339CB" w:rsidRDefault="00D339CB" w:rsidP="005905C4">
      <w:pPr>
        <w:jc w:val="center"/>
        <w:rPr>
          <w:b/>
          <w:sz w:val="16"/>
          <w:szCs w:val="16"/>
        </w:rPr>
      </w:pPr>
    </w:p>
    <w:p w:rsidR="00D339CB" w:rsidRDefault="00D339CB" w:rsidP="005905C4">
      <w:pPr>
        <w:jc w:val="center"/>
        <w:rPr>
          <w:b/>
          <w:sz w:val="16"/>
          <w:szCs w:val="16"/>
        </w:rPr>
      </w:pPr>
    </w:p>
    <w:p w:rsidR="00D339CB" w:rsidRDefault="00D339CB" w:rsidP="005905C4">
      <w:pPr>
        <w:jc w:val="center"/>
        <w:rPr>
          <w:b/>
          <w:sz w:val="16"/>
          <w:szCs w:val="16"/>
        </w:rPr>
      </w:pPr>
    </w:p>
    <w:p w:rsidR="00D339CB" w:rsidRDefault="00D339CB" w:rsidP="005905C4">
      <w:pPr>
        <w:jc w:val="center"/>
        <w:rPr>
          <w:b/>
          <w:sz w:val="16"/>
          <w:szCs w:val="16"/>
        </w:rPr>
      </w:pPr>
    </w:p>
    <w:p w:rsidR="00764E3F" w:rsidRDefault="00764E3F" w:rsidP="005905C4">
      <w:pPr>
        <w:jc w:val="center"/>
        <w:rPr>
          <w:b/>
          <w:sz w:val="16"/>
          <w:szCs w:val="16"/>
        </w:rPr>
      </w:pPr>
    </w:p>
    <w:p w:rsidR="00524ACA" w:rsidRDefault="00524ACA" w:rsidP="005905C4">
      <w:pPr>
        <w:jc w:val="center"/>
        <w:rPr>
          <w:b/>
          <w:sz w:val="16"/>
          <w:szCs w:val="16"/>
        </w:rPr>
      </w:pPr>
    </w:p>
    <w:p w:rsidR="00267D43" w:rsidRDefault="00267D43" w:rsidP="005905C4">
      <w:pPr>
        <w:jc w:val="center"/>
        <w:rPr>
          <w:b/>
          <w:sz w:val="16"/>
          <w:szCs w:val="16"/>
        </w:rPr>
      </w:pPr>
    </w:p>
    <w:p w:rsidR="00267D43" w:rsidRDefault="00267D43" w:rsidP="005905C4">
      <w:pPr>
        <w:jc w:val="center"/>
        <w:rPr>
          <w:b/>
          <w:sz w:val="16"/>
          <w:szCs w:val="16"/>
        </w:rPr>
      </w:pPr>
    </w:p>
    <w:p w:rsidR="00267D43" w:rsidRDefault="00267D43" w:rsidP="005905C4">
      <w:pPr>
        <w:jc w:val="center"/>
        <w:rPr>
          <w:b/>
          <w:sz w:val="16"/>
          <w:szCs w:val="16"/>
        </w:rPr>
      </w:pPr>
    </w:p>
    <w:p w:rsidR="00267D43" w:rsidRDefault="00267D43" w:rsidP="005905C4">
      <w:pPr>
        <w:jc w:val="center"/>
        <w:rPr>
          <w:b/>
          <w:sz w:val="16"/>
          <w:szCs w:val="16"/>
        </w:rPr>
      </w:pPr>
    </w:p>
    <w:p w:rsidR="00267D43" w:rsidRDefault="00267D43" w:rsidP="005905C4">
      <w:pPr>
        <w:jc w:val="center"/>
        <w:rPr>
          <w:b/>
          <w:sz w:val="16"/>
          <w:szCs w:val="16"/>
        </w:rPr>
      </w:pPr>
    </w:p>
    <w:p w:rsidR="00524ACA" w:rsidRDefault="00524ACA" w:rsidP="005905C4">
      <w:pPr>
        <w:jc w:val="center"/>
        <w:rPr>
          <w:b/>
          <w:sz w:val="16"/>
          <w:szCs w:val="16"/>
        </w:rPr>
      </w:pPr>
    </w:p>
    <w:p w:rsidR="00524ACA" w:rsidRDefault="00524ACA" w:rsidP="005905C4">
      <w:pPr>
        <w:jc w:val="center"/>
        <w:rPr>
          <w:b/>
          <w:sz w:val="16"/>
          <w:szCs w:val="16"/>
        </w:rPr>
      </w:pPr>
    </w:p>
    <w:p w:rsidR="00524ACA" w:rsidRDefault="00524ACA" w:rsidP="005905C4">
      <w:pPr>
        <w:jc w:val="center"/>
        <w:rPr>
          <w:b/>
          <w:sz w:val="16"/>
          <w:szCs w:val="16"/>
        </w:rPr>
      </w:pPr>
    </w:p>
    <w:p w:rsidR="00764E3F" w:rsidRPr="00576FEC" w:rsidRDefault="00764E3F" w:rsidP="005905C4">
      <w:pPr>
        <w:jc w:val="center"/>
        <w:rPr>
          <w:b/>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697A3A" w:rsidRPr="00F16202" w:rsidTr="000B0E4C">
        <w:tc>
          <w:tcPr>
            <w:tcW w:w="2518" w:type="dxa"/>
            <w:shd w:val="clear" w:color="auto" w:fill="auto"/>
          </w:tcPr>
          <w:p w:rsidR="00697A3A" w:rsidRPr="002D1152" w:rsidRDefault="00697A3A" w:rsidP="000B0E4C">
            <w:pPr>
              <w:rPr>
                <w:sz w:val="16"/>
                <w:szCs w:val="16"/>
              </w:rPr>
            </w:pPr>
            <w:r w:rsidRPr="002D1152">
              <w:rPr>
                <w:b/>
                <w:sz w:val="16"/>
                <w:szCs w:val="16"/>
              </w:rPr>
              <w:t>Учредитель</w:t>
            </w:r>
            <w:r w:rsidRPr="002D1152">
              <w:rPr>
                <w:sz w:val="16"/>
                <w:szCs w:val="16"/>
              </w:rPr>
              <w:t xml:space="preserve"> – администрация Тогучинского района Новосибирской области.</w:t>
            </w:r>
          </w:p>
          <w:p w:rsidR="00697A3A" w:rsidRPr="002D1152" w:rsidRDefault="00697A3A" w:rsidP="000B0E4C">
            <w:pPr>
              <w:rPr>
                <w:sz w:val="16"/>
                <w:szCs w:val="16"/>
              </w:rPr>
            </w:pPr>
            <w:r w:rsidRPr="002D1152">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697A3A" w:rsidRPr="002D1152" w:rsidRDefault="00697A3A" w:rsidP="000B0E4C">
            <w:pPr>
              <w:rPr>
                <w:b/>
                <w:sz w:val="16"/>
                <w:szCs w:val="16"/>
              </w:rPr>
            </w:pPr>
            <w:r w:rsidRPr="002D1152">
              <w:rPr>
                <w:b/>
                <w:sz w:val="16"/>
                <w:szCs w:val="16"/>
              </w:rPr>
              <w:t>Редакционный совет:</w:t>
            </w:r>
          </w:p>
          <w:p w:rsidR="00697A3A" w:rsidRPr="002D1152" w:rsidRDefault="00697A3A" w:rsidP="000B0E4C">
            <w:pPr>
              <w:rPr>
                <w:sz w:val="16"/>
                <w:szCs w:val="16"/>
              </w:rPr>
            </w:pPr>
            <w:r w:rsidRPr="002D1152">
              <w:rPr>
                <w:sz w:val="16"/>
                <w:szCs w:val="16"/>
              </w:rPr>
              <w:t>Председатель совета - Чумакова В.А., управляющ</w:t>
            </w:r>
            <w:r w:rsidR="00F528BE">
              <w:rPr>
                <w:sz w:val="16"/>
                <w:szCs w:val="16"/>
              </w:rPr>
              <w:t>ий</w:t>
            </w:r>
            <w:r w:rsidRPr="002D1152">
              <w:rPr>
                <w:sz w:val="16"/>
                <w:szCs w:val="16"/>
              </w:rPr>
              <w:t xml:space="preserve"> делами администрации Тогучинского района Новосибирской области.</w:t>
            </w:r>
          </w:p>
          <w:p w:rsidR="00697A3A" w:rsidRPr="002D1152" w:rsidRDefault="00697A3A" w:rsidP="000B0E4C">
            <w:pPr>
              <w:rPr>
                <w:sz w:val="16"/>
                <w:szCs w:val="16"/>
              </w:rPr>
            </w:pPr>
            <w:r w:rsidRPr="002D1152">
              <w:rPr>
                <w:sz w:val="16"/>
                <w:szCs w:val="16"/>
              </w:rPr>
              <w:t>Члены совета:</w:t>
            </w:r>
          </w:p>
          <w:p w:rsidR="00697A3A" w:rsidRPr="002D1152" w:rsidRDefault="00697A3A" w:rsidP="000B0E4C">
            <w:pPr>
              <w:rPr>
                <w:sz w:val="16"/>
                <w:szCs w:val="16"/>
              </w:rPr>
            </w:pPr>
            <w:r w:rsidRPr="002D1152">
              <w:rPr>
                <w:sz w:val="16"/>
                <w:szCs w:val="16"/>
              </w:rPr>
              <w:t>Кирикова Г.М. – председатель Совета депутатов Тогучинского района Новосибирской области;</w:t>
            </w:r>
          </w:p>
          <w:p w:rsidR="00697A3A" w:rsidRPr="002D1152" w:rsidRDefault="00697A3A" w:rsidP="000B0E4C">
            <w:pPr>
              <w:rPr>
                <w:sz w:val="16"/>
                <w:szCs w:val="16"/>
              </w:rPr>
            </w:pPr>
            <w:r w:rsidRPr="002D1152">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697A3A" w:rsidRPr="002D1152" w:rsidRDefault="00697A3A" w:rsidP="000B0E4C">
            <w:pPr>
              <w:rPr>
                <w:sz w:val="16"/>
                <w:szCs w:val="16"/>
              </w:rPr>
            </w:pPr>
            <w:r w:rsidRPr="002D1152">
              <w:rPr>
                <w:b/>
                <w:sz w:val="16"/>
                <w:szCs w:val="16"/>
              </w:rPr>
              <w:t>Отпечатано</w:t>
            </w:r>
            <w:r w:rsidRPr="002D1152">
              <w:rPr>
                <w:sz w:val="16"/>
                <w:szCs w:val="16"/>
              </w:rPr>
              <w:t xml:space="preserve"> в администрации Тогучинского района Новосибирской области по адресу: Новосибирская область, Тогучинский район, город Тогучин, улица Садовая, 9.</w:t>
            </w:r>
          </w:p>
          <w:p w:rsidR="00697A3A" w:rsidRPr="002D1152" w:rsidRDefault="00697A3A" w:rsidP="000B0E4C">
            <w:pPr>
              <w:rPr>
                <w:sz w:val="16"/>
                <w:szCs w:val="16"/>
              </w:rPr>
            </w:pPr>
            <w:r w:rsidRPr="002D1152">
              <w:rPr>
                <w:b/>
                <w:sz w:val="16"/>
                <w:szCs w:val="16"/>
              </w:rPr>
              <w:t>Объем</w:t>
            </w:r>
            <w:r w:rsidRPr="002D1152">
              <w:rPr>
                <w:sz w:val="16"/>
                <w:szCs w:val="16"/>
              </w:rPr>
              <w:t xml:space="preserve"> - 0,1155 </w:t>
            </w:r>
            <w:proofErr w:type="spellStart"/>
            <w:r w:rsidRPr="002D1152">
              <w:rPr>
                <w:sz w:val="16"/>
                <w:szCs w:val="16"/>
              </w:rPr>
              <w:t>усл</w:t>
            </w:r>
            <w:proofErr w:type="spellEnd"/>
            <w:r w:rsidRPr="002D1152">
              <w:rPr>
                <w:sz w:val="16"/>
                <w:szCs w:val="16"/>
              </w:rPr>
              <w:t>. п. л.</w:t>
            </w:r>
          </w:p>
          <w:p w:rsidR="00697A3A" w:rsidRPr="002D1152" w:rsidRDefault="00697A3A" w:rsidP="000B0E4C">
            <w:pPr>
              <w:rPr>
                <w:sz w:val="16"/>
                <w:szCs w:val="16"/>
              </w:rPr>
            </w:pPr>
            <w:r w:rsidRPr="002D1152">
              <w:rPr>
                <w:b/>
                <w:sz w:val="16"/>
                <w:szCs w:val="16"/>
              </w:rPr>
              <w:t>Тираж</w:t>
            </w:r>
            <w:r w:rsidRPr="002D1152">
              <w:rPr>
                <w:sz w:val="16"/>
                <w:szCs w:val="16"/>
              </w:rPr>
              <w:t xml:space="preserve"> – 4 экз.</w:t>
            </w:r>
          </w:p>
          <w:p w:rsidR="00697A3A" w:rsidRPr="00F16202" w:rsidRDefault="00697A3A" w:rsidP="000B0E4C">
            <w:pPr>
              <w:rPr>
                <w:b/>
                <w:sz w:val="16"/>
                <w:szCs w:val="16"/>
              </w:rPr>
            </w:pPr>
            <w:r w:rsidRPr="002D1152">
              <w:rPr>
                <w:b/>
                <w:sz w:val="16"/>
                <w:szCs w:val="16"/>
              </w:rPr>
              <w:t>Распространяется бесплатно</w:t>
            </w:r>
          </w:p>
        </w:tc>
      </w:tr>
    </w:tbl>
    <w:p w:rsidR="00B96FBF" w:rsidRPr="001C4705" w:rsidRDefault="00B96FBF" w:rsidP="001F321F">
      <w:pPr>
        <w:rPr>
          <w:sz w:val="16"/>
          <w:szCs w:val="16"/>
        </w:rPr>
      </w:pPr>
    </w:p>
    <w:sectPr w:rsidR="00B96FBF" w:rsidRPr="001C4705" w:rsidSect="00AE74B0">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9CB" w:rsidRDefault="00D339CB">
      <w:r>
        <w:separator/>
      </w:r>
    </w:p>
  </w:endnote>
  <w:endnote w:type="continuationSeparator" w:id="0">
    <w:p w:rsidR="00D339CB" w:rsidRDefault="00D3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9CB" w:rsidRDefault="00D339CB"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339CB" w:rsidRDefault="00D339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9CB" w:rsidRDefault="00D339CB">
      <w:r>
        <w:separator/>
      </w:r>
    </w:p>
  </w:footnote>
  <w:footnote w:type="continuationSeparator" w:id="0">
    <w:p w:rsidR="00D339CB" w:rsidRDefault="00D33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9CB" w:rsidRPr="00127116" w:rsidRDefault="00D339CB" w:rsidP="0096418C">
    <w:pPr>
      <w:pStyle w:val="a5"/>
      <w:pBdr>
        <w:bottom w:val="single" w:sz="4" w:space="1" w:color="auto"/>
      </w:pBdr>
      <w:rPr>
        <w:b/>
        <w:sz w:val="16"/>
        <w:szCs w:val="16"/>
      </w:rPr>
    </w:pPr>
    <w:r>
      <w:rPr>
        <w:rStyle w:val="a9"/>
        <w:b/>
        <w:i/>
        <w:sz w:val="16"/>
        <w:szCs w:val="16"/>
      </w:rPr>
      <w:t xml:space="preserve">Тогучинский Вестник </w:t>
    </w:r>
    <w:r w:rsidRPr="00127116">
      <w:rPr>
        <w:rStyle w:val="a9"/>
        <w:b/>
        <w:i/>
        <w:sz w:val="16"/>
        <w:szCs w:val="16"/>
      </w:rPr>
      <w:t xml:space="preserve">№ </w:t>
    </w:r>
    <w:r>
      <w:rPr>
        <w:rStyle w:val="a9"/>
        <w:b/>
        <w:i/>
        <w:sz w:val="16"/>
        <w:szCs w:val="16"/>
      </w:rPr>
      <w:t>27 от 30.08.2023</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BE716E">
      <w:rPr>
        <w:rStyle w:val="a9"/>
        <w:b/>
        <w:noProof/>
        <w:sz w:val="16"/>
        <w:szCs w:val="16"/>
      </w:rPr>
      <w:t>26</w:t>
    </w:r>
    <w:r w:rsidRPr="00127116">
      <w:rPr>
        <w:rStyle w:val="a9"/>
        <w:b/>
        <w:sz w:val="16"/>
        <w:szCs w:val="16"/>
      </w:rPr>
      <w:fldChar w:fldCharType="end"/>
    </w:r>
    <w:r w:rsidRPr="00127116">
      <w:rPr>
        <w:rStyle w:val="a9"/>
        <w:b/>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9CB" w:rsidRDefault="00D339CB">
    <w:pPr>
      <w:pStyle w:val="a5"/>
      <w:jc w:val="center"/>
    </w:pPr>
    <w:r>
      <w:fldChar w:fldCharType="begin"/>
    </w:r>
    <w:r>
      <w:instrText>PAGE   \* MERGEFORMAT</w:instrText>
    </w:r>
    <w:r>
      <w:fldChar w:fldCharType="separate"/>
    </w:r>
    <w:r>
      <w:rPr>
        <w:noProof/>
      </w:rPr>
      <w:t>22</w:t>
    </w:r>
    <w:r>
      <w:fldChar w:fldCharType="end"/>
    </w:r>
  </w:p>
  <w:p w:rsidR="00D339CB" w:rsidRDefault="00D339CB" w:rsidP="00B54E31">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15:restartNumberingAfterBreak="0">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15:restartNumberingAfterBreak="0">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15:restartNumberingAfterBreak="0">
    <w:nsid w:val="023E2465"/>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06621F"/>
    <w:multiLevelType w:val="multilevel"/>
    <w:tmpl w:val="FD8A5360"/>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6A51814"/>
    <w:multiLevelType w:val="hybridMultilevel"/>
    <w:tmpl w:val="4DF64592"/>
    <w:lvl w:ilvl="0" w:tplc="51709E12">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6F518CF"/>
    <w:multiLevelType w:val="hybridMultilevel"/>
    <w:tmpl w:val="573CFE48"/>
    <w:lvl w:ilvl="0" w:tplc="BB5AFD3E">
      <w:start w:val="1"/>
      <w:numFmt w:val="decimal"/>
      <w:lvlText w:val="%1."/>
      <w:lvlJc w:val="left"/>
      <w:pPr>
        <w:ind w:left="928" w:hanging="360"/>
      </w:pPr>
      <w:rPr>
        <w:rFonts w:ascii="Times New Roman" w:hAnsi="Times New Roman" w:cs="Times New Roman" w:hint="default"/>
        <w:sz w:val="16"/>
        <w:szCs w:val="16"/>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841953"/>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BDF14FD"/>
    <w:multiLevelType w:val="multilevel"/>
    <w:tmpl w:val="4EA6C442"/>
    <w:lvl w:ilvl="0">
      <w:start w:val="1"/>
      <w:numFmt w:val="decimal"/>
      <w:lvlText w:val="%1."/>
      <w:lvlJc w:val="left"/>
      <w:pPr>
        <w:ind w:left="116" w:hanging="284"/>
      </w:pPr>
      <w:rPr>
        <w:rFonts w:ascii="Times New Roman" w:eastAsia="Times New Roman" w:hAnsi="Times New Roman" w:cs="Times New Roman" w:hint="default"/>
        <w:color w:val="auto"/>
        <w:w w:val="99"/>
        <w:sz w:val="16"/>
        <w:szCs w:val="16"/>
        <w:lang w:val="ru-RU" w:eastAsia="en-US" w:bidi="ar-SA"/>
      </w:rPr>
    </w:lvl>
    <w:lvl w:ilvl="1">
      <w:start w:val="1"/>
      <w:numFmt w:val="decimal"/>
      <w:lvlText w:val="%1.%2."/>
      <w:lvlJc w:val="left"/>
      <w:pPr>
        <w:ind w:left="116" w:hanging="495"/>
      </w:pPr>
      <w:rPr>
        <w:rFonts w:ascii="Times New Roman" w:eastAsia="Times New Roman" w:hAnsi="Times New Roman" w:cs="Times New Roman" w:hint="default"/>
        <w:w w:val="99"/>
        <w:sz w:val="16"/>
        <w:szCs w:val="16"/>
        <w:lang w:val="ru-RU" w:eastAsia="en-US" w:bidi="ar-SA"/>
      </w:rPr>
    </w:lvl>
    <w:lvl w:ilvl="2">
      <w:numFmt w:val="bullet"/>
      <w:lvlText w:val="•"/>
      <w:lvlJc w:val="left"/>
      <w:pPr>
        <w:ind w:left="2124" w:hanging="495"/>
      </w:pPr>
      <w:rPr>
        <w:rFonts w:hint="default"/>
        <w:lang w:val="ru-RU" w:eastAsia="en-US" w:bidi="ar-SA"/>
      </w:rPr>
    </w:lvl>
    <w:lvl w:ilvl="3">
      <w:numFmt w:val="bullet"/>
      <w:lvlText w:val="•"/>
      <w:lvlJc w:val="left"/>
      <w:pPr>
        <w:ind w:left="3127" w:hanging="495"/>
      </w:pPr>
      <w:rPr>
        <w:rFonts w:hint="default"/>
        <w:lang w:val="ru-RU" w:eastAsia="en-US" w:bidi="ar-SA"/>
      </w:rPr>
    </w:lvl>
    <w:lvl w:ilvl="4">
      <w:numFmt w:val="bullet"/>
      <w:lvlText w:val="•"/>
      <w:lvlJc w:val="left"/>
      <w:pPr>
        <w:ind w:left="4129" w:hanging="495"/>
      </w:pPr>
      <w:rPr>
        <w:rFonts w:hint="default"/>
        <w:lang w:val="ru-RU" w:eastAsia="en-US" w:bidi="ar-SA"/>
      </w:rPr>
    </w:lvl>
    <w:lvl w:ilvl="5">
      <w:numFmt w:val="bullet"/>
      <w:lvlText w:val="•"/>
      <w:lvlJc w:val="left"/>
      <w:pPr>
        <w:ind w:left="5132" w:hanging="495"/>
      </w:pPr>
      <w:rPr>
        <w:rFonts w:hint="default"/>
        <w:lang w:val="ru-RU" w:eastAsia="en-US" w:bidi="ar-SA"/>
      </w:rPr>
    </w:lvl>
    <w:lvl w:ilvl="6">
      <w:numFmt w:val="bullet"/>
      <w:lvlText w:val="•"/>
      <w:lvlJc w:val="left"/>
      <w:pPr>
        <w:ind w:left="6134" w:hanging="495"/>
      </w:pPr>
      <w:rPr>
        <w:rFonts w:hint="default"/>
        <w:lang w:val="ru-RU" w:eastAsia="en-US" w:bidi="ar-SA"/>
      </w:rPr>
    </w:lvl>
    <w:lvl w:ilvl="7">
      <w:numFmt w:val="bullet"/>
      <w:lvlText w:val="•"/>
      <w:lvlJc w:val="left"/>
      <w:pPr>
        <w:ind w:left="7136" w:hanging="495"/>
      </w:pPr>
      <w:rPr>
        <w:rFonts w:hint="default"/>
        <w:lang w:val="ru-RU" w:eastAsia="en-US" w:bidi="ar-SA"/>
      </w:rPr>
    </w:lvl>
    <w:lvl w:ilvl="8">
      <w:numFmt w:val="bullet"/>
      <w:lvlText w:val="•"/>
      <w:lvlJc w:val="left"/>
      <w:pPr>
        <w:ind w:left="8139" w:hanging="495"/>
      </w:pPr>
      <w:rPr>
        <w:rFonts w:hint="default"/>
        <w:lang w:val="ru-RU" w:eastAsia="en-US" w:bidi="ar-SA"/>
      </w:rPr>
    </w:lvl>
  </w:abstractNum>
  <w:abstractNum w:abstractNumId="9" w15:restartNumberingAfterBreak="0">
    <w:nsid w:val="0C9E465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EEB74FB"/>
    <w:multiLevelType w:val="multilevel"/>
    <w:tmpl w:val="5BD2DD72"/>
    <w:lvl w:ilvl="0">
      <w:start w:val="3"/>
      <w:numFmt w:val="decimal"/>
      <w:lvlText w:val="%1."/>
      <w:lvlJc w:val="left"/>
      <w:pPr>
        <w:ind w:left="660" w:hanging="660"/>
      </w:pPr>
      <w:rPr>
        <w:rFonts w:hint="default"/>
      </w:rPr>
    </w:lvl>
    <w:lvl w:ilvl="1">
      <w:start w:val="1"/>
      <w:numFmt w:val="decimal"/>
      <w:lvlText w:val="%2."/>
      <w:lvlJc w:val="left"/>
      <w:pPr>
        <w:ind w:left="1440" w:hanging="720"/>
      </w:pPr>
      <w:rPr>
        <w:rFonts w:ascii="Times New Roman" w:eastAsia="Calibri"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10606C96"/>
    <w:multiLevelType w:val="multilevel"/>
    <w:tmpl w:val="0FB28270"/>
    <w:lvl w:ilvl="0">
      <w:start w:val="27"/>
      <w:numFmt w:val="decimal"/>
      <w:lvlText w:val="%1."/>
      <w:lvlJc w:val="left"/>
      <w:pPr>
        <w:ind w:left="600" w:hanging="60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2" w15:restartNumberingAfterBreak="0">
    <w:nsid w:val="11B61C4B"/>
    <w:multiLevelType w:val="multilevel"/>
    <w:tmpl w:val="1A1AA18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966140"/>
    <w:multiLevelType w:val="multilevel"/>
    <w:tmpl w:val="3E943B92"/>
    <w:lvl w:ilvl="0">
      <w:start w:val="2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7734B99"/>
    <w:multiLevelType w:val="multilevel"/>
    <w:tmpl w:val="BF0CD09E"/>
    <w:lvl w:ilvl="0">
      <w:start w:val="16"/>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CAB79CB"/>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F885957"/>
    <w:multiLevelType w:val="multilevel"/>
    <w:tmpl w:val="4D7C2526"/>
    <w:lvl w:ilvl="0">
      <w:start w:val="15"/>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2198092E"/>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6636977"/>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AE66E10"/>
    <w:multiLevelType w:val="hybridMultilevel"/>
    <w:tmpl w:val="3528B100"/>
    <w:lvl w:ilvl="0" w:tplc="A510F4D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C975264"/>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CDF147D"/>
    <w:multiLevelType w:val="hybridMultilevel"/>
    <w:tmpl w:val="EBCA5B5A"/>
    <w:lvl w:ilvl="0" w:tplc="08F602B2">
      <w:start w:val="10"/>
      <w:numFmt w:val="decimal"/>
      <w:lvlText w:val="%1."/>
      <w:lvlJc w:val="left"/>
      <w:pPr>
        <w:ind w:left="375" w:hanging="375"/>
      </w:pPr>
      <w:rPr>
        <w:rFonts w:hint="default"/>
        <w:b w:val="0"/>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2F8E2927"/>
    <w:multiLevelType w:val="multilevel"/>
    <w:tmpl w:val="EDDA7196"/>
    <w:lvl w:ilvl="0">
      <w:start w:val="3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300F70E0"/>
    <w:multiLevelType w:val="multilevel"/>
    <w:tmpl w:val="146029C4"/>
    <w:lvl w:ilvl="0">
      <w:start w:val="1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316A5B94"/>
    <w:multiLevelType w:val="multilevel"/>
    <w:tmpl w:val="B52AAF3C"/>
    <w:lvl w:ilvl="0">
      <w:start w:val="1"/>
      <w:numFmt w:val="decimal"/>
      <w:lvlText w:val="%1."/>
      <w:lvlJc w:val="left"/>
      <w:pPr>
        <w:ind w:left="660" w:hanging="660"/>
      </w:pPr>
      <w:rPr>
        <w:rFonts w:hint="default"/>
      </w:rPr>
    </w:lvl>
    <w:lvl w:ilvl="1">
      <w:start w:val="1"/>
      <w:numFmt w:val="decimal"/>
      <w:lvlText w:val="%2."/>
      <w:lvlJc w:val="left"/>
      <w:pPr>
        <w:ind w:left="1440" w:hanging="720"/>
      </w:pPr>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33615F1A"/>
    <w:multiLevelType w:val="hybridMultilevel"/>
    <w:tmpl w:val="9D566158"/>
    <w:lvl w:ilvl="0" w:tplc="F1F87794">
      <w:start w:val="1"/>
      <w:numFmt w:val="decimal"/>
      <w:lvlText w:val="%1."/>
      <w:lvlJc w:val="left"/>
      <w:pPr>
        <w:tabs>
          <w:tab w:val="num" w:pos="1155"/>
        </w:tabs>
        <w:ind w:left="11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6897049"/>
    <w:multiLevelType w:val="multilevel"/>
    <w:tmpl w:val="F5E62A92"/>
    <w:lvl w:ilvl="0">
      <w:start w:val="7"/>
      <w:numFmt w:val="decimal"/>
      <w:lvlText w:val="%1."/>
      <w:lvlJc w:val="left"/>
      <w:pPr>
        <w:ind w:left="928" w:hanging="360"/>
      </w:pPr>
      <w:rPr>
        <w:rFonts w:ascii="Times New Roman" w:hAnsi="Times New Roman" w:cs="Times New Roman" w:hint="default"/>
        <w:sz w:val="16"/>
        <w:szCs w:val="16"/>
      </w:rPr>
    </w:lvl>
    <w:lvl w:ilvl="1">
      <w:start w:val="1"/>
      <w:numFmt w:val="decimal"/>
      <w:isLgl/>
      <w:lvlText w:val="%1.%2."/>
      <w:lvlJc w:val="left"/>
      <w:pPr>
        <w:ind w:left="2104" w:hanging="1395"/>
      </w:pPr>
      <w:rPr>
        <w:rFonts w:hint="default"/>
      </w:rPr>
    </w:lvl>
    <w:lvl w:ilvl="2">
      <w:start w:val="1"/>
      <w:numFmt w:val="decimal"/>
      <w:isLgl/>
      <w:lvlText w:val="%1.%2.%3."/>
      <w:lvlJc w:val="left"/>
      <w:pPr>
        <w:ind w:left="2245" w:hanging="1395"/>
      </w:pPr>
      <w:rPr>
        <w:rFonts w:hint="default"/>
      </w:rPr>
    </w:lvl>
    <w:lvl w:ilvl="3">
      <w:start w:val="1"/>
      <w:numFmt w:val="decimal"/>
      <w:isLgl/>
      <w:lvlText w:val="%1.%2.%3.%4."/>
      <w:lvlJc w:val="left"/>
      <w:pPr>
        <w:ind w:left="2386" w:hanging="1395"/>
      </w:pPr>
      <w:rPr>
        <w:rFonts w:hint="default"/>
      </w:rPr>
    </w:lvl>
    <w:lvl w:ilvl="4">
      <w:start w:val="1"/>
      <w:numFmt w:val="decimal"/>
      <w:isLgl/>
      <w:lvlText w:val="%1.%2.%3.%4.%5."/>
      <w:lvlJc w:val="left"/>
      <w:pPr>
        <w:ind w:left="2527" w:hanging="1395"/>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28" w15:restartNumberingAfterBreak="0">
    <w:nsid w:val="3C930504"/>
    <w:multiLevelType w:val="multilevel"/>
    <w:tmpl w:val="5EE84324"/>
    <w:lvl w:ilvl="0">
      <w:start w:val="1"/>
      <w:numFmt w:val="upperRoman"/>
      <w:lvlText w:val="%1."/>
      <w:lvlJc w:val="left"/>
      <w:pPr>
        <w:ind w:left="1070" w:hanging="360"/>
      </w:pPr>
      <w:rPr>
        <w:rFonts w:ascii="Times New Roman" w:eastAsia="Times New Roman" w:hAnsi="Times New Roman" w:cs="Times New Roman" w:hint="default"/>
        <w:b/>
      </w:rPr>
    </w:lvl>
    <w:lvl w:ilvl="1">
      <w:start w:val="1"/>
      <w:numFmt w:val="decimal"/>
      <w:isLgl/>
      <w:lvlText w:val="%1.%2."/>
      <w:lvlJc w:val="left"/>
      <w:pPr>
        <w:ind w:left="1287" w:hanging="720"/>
      </w:pPr>
      <w:rPr>
        <w:rFonts w:hint="default"/>
      </w:rPr>
    </w:lvl>
    <w:lvl w:ilvl="2">
      <w:start w:val="1"/>
      <w:numFmt w:val="upperRoman"/>
      <w:isLgl/>
      <w:lvlText w:val="%3."/>
      <w:lvlJc w:val="left"/>
      <w:pPr>
        <w:ind w:left="1314" w:hanging="720"/>
      </w:pPr>
      <w:rPr>
        <w:rFonts w:ascii="Times New Roman" w:eastAsia="Calibri" w:hAnsi="Times New Roman" w:cs="Times New Roman"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9" w15:restartNumberingAfterBreak="0">
    <w:nsid w:val="3CAE2729"/>
    <w:multiLevelType w:val="multilevel"/>
    <w:tmpl w:val="C972AF22"/>
    <w:lvl w:ilvl="0">
      <w:start w:val="2"/>
      <w:numFmt w:val="decimal"/>
      <w:lvlText w:val="%1."/>
      <w:lvlJc w:val="left"/>
      <w:pPr>
        <w:ind w:left="1070" w:hanging="360"/>
      </w:pPr>
      <w:rPr>
        <w:rFonts w:hint="default"/>
        <w:i w:val="0"/>
        <w:sz w:val="16"/>
        <w:szCs w:val="16"/>
      </w:rPr>
    </w:lvl>
    <w:lvl w:ilvl="1">
      <w:start w:val="1"/>
      <w:numFmt w:val="decimal"/>
      <w:isLgl/>
      <w:lvlText w:val="%2)"/>
      <w:lvlJc w:val="left"/>
      <w:pPr>
        <w:ind w:left="1430" w:hanging="720"/>
      </w:pPr>
      <w:rPr>
        <w:rFonts w:ascii="Times New Roman" w:eastAsia="Calibri" w:hAnsi="Times New Roman" w:cs="Times New Roman"/>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790" w:hanging="1080"/>
      </w:pPr>
      <w:rPr>
        <w:rFonts w:hint="default"/>
        <w:i w:val="0"/>
      </w:rPr>
    </w:lvl>
    <w:lvl w:ilvl="4">
      <w:start w:val="1"/>
      <w:numFmt w:val="decimal"/>
      <w:isLgl/>
      <w:lvlText w:val="%1.%2.%3.%4.%5."/>
      <w:lvlJc w:val="left"/>
      <w:pPr>
        <w:ind w:left="1790" w:hanging="1080"/>
      </w:pPr>
      <w:rPr>
        <w:rFonts w:hint="default"/>
        <w:i w:val="0"/>
      </w:rPr>
    </w:lvl>
    <w:lvl w:ilvl="5">
      <w:start w:val="1"/>
      <w:numFmt w:val="decimal"/>
      <w:isLgl/>
      <w:lvlText w:val="%1.%2.%3.%4.%5.%6."/>
      <w:lvlJc w:val="left"/>
      <w:pPr>
        <w:ind w:left="2150" w:hanging="1440"/>
      </w:pPr>
      <w:rPr>
        <w:rFonts w:hint="default"/>
        <w:i w:val="0"/>
      </w:rPr>
    </w:lvl>
    <w:lvl w:ilvl="6">
      <w:start w:val="1"/>
      <w:numFmt w:val="decimal"/>
      <w:isLgl/>
      <w:lvlText w:val="%1.%2.%3.%4.%5.%6.%7."/>
      <w:lvlJc w:val="left"/>
      <w:pPr>
        <w:ind w:left="2510" w:hanging="1800"/>
      </w:pPr>
      <w:rPr>
        <w:rFonts w:hint="default"/>
        <w:i w:val="0"/>
      </w:rPr>
    </w:lvl>
    <w:lvl w:ilvl="7">
      <w:start w:val="1"/>
      <w:numFmt w:val="decimal"/>
      <w:isLgl/>
      <w:lvlText w:val="%1.%2.%3.%4.%5.%6.%7.%8."/>
      <w:lvlJc w:val="left"/>
      <w:pPr>
        <w:ind w:left="2510" w:hanging="1800"/>
      </w:pPr>
      <w:rPr>
        <w:rFonts w:hint="default"/>
        <w:i w:val="0"/>
      </w:rPr>
    </w:lvl>
    <w:lvl w:ilvl="8">
      <w:start w:val="1"/>
      <w:numFmt w:val="decimal"/>
      <w:isLgl/>
      <w:lvlText w:val="%1.%2.%3.%4.%5.%6.%7.%8.%9."/>
      <w:lvlJc w:val="left"/>
      <w:pPr>
        <w:ind w:left="2870" w:hanging="2160"/>
      </w:pPr>
      <w:rPr>
        <w:rFonts w:hint="default"/>
        <w:i w:val="0"/>
      </w:rPr>
    </w:lvl>
  </w:abstractNum>
  <w:abstractNum w:abstractNumId="30" w15:restartNumberingAfterBreak="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31" w15:restartNumberingAfterBreak="0">
    <w:nsid w:val="401706F1"/>
    <w:multiLevelType w:val="hybridMultilevel"/>
    <w:tmpl w:val="5112B888"/>
    <w:lvl w:ilvl="0" w:tplc="F8CC457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1EF3E3F"/>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93B2B2E"/>
    <w:multiLevelType w:val="multilevel"/>
    <w:tmpl w:val="7F321F42"/>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51C00220"/>
    <w:multiLevelType w:val="multilevel"/>
    <w:tmpl w:val="73783DFA"/>
    <w:lvl w:ilvl="0">
      <w:start w:val="15"/>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524447FF"/>
    <w:multiLevelType w:val="multilevel"/>
    <w:tmpl w:val="7A9413B0"/>
    <w:lvl w:ilvl="0">
      <w:start w:val="1"/>
      <w:numFmt w:val="decimal"/>
      <w:lvlText w:val="%1."/>
      <w:lvlJc w:val="left"/>
      <w:pPr>
        <w:ind w:left="116" w:hanging="284"/>
      </w:pPr>
      <w:rPr>
        <w:rFonts w:ascii="Times New Roman" w:eastAsia="Times New Roman" w:hAnsi="Times New Roman" w:cs="Times New Roman" w:hint="default"/>
        <w:w w:val="99"/>
        <w:sz w:val="16"/>
        <w:szCs w:val="16"/>
        <w:lang w:val="ru-RU" w:eastAsia="en-US" w:bidi="ar-SA"/>
      </w:rPr>
    </w:lvl>
    <w:lvl w:ilvl="1">
      <w:start w:val="1"/>
      <w:numFmt w:val="decimal"/>
      <w:lvlText w:val="%1.%2."/>
      <w:lvlJc w:val="left"/>
      <w:pPr>
        <w:ind w:left="116" w:hanging="49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24" w:hanging="495"/>
      </w:pPr>
      <w:rPr>
        <w:rFonts w:hint="default"/>
        <w:lang w:val="ru-RU" w:eastAsia="en-US" w:bidi="ar-SA"/>
      </w:rPr>
    </w:lvl>
    <w:lvl w:ilvl="3">
      <w:numFmt w:val="bullet"/>
      <w:lvlText w:val="•"/>
      <w:lvlJc w:val="left"/>
      <w:pPr>
        <w:ind w:left="3127" w:hanging="495"/>
      </w:pPr>
      <w:rPr>
        <w:rFonts w:hint="default"/>
        <w:lang w:val="ru-RU" w:eastAsia="en-US" w:bidi="ar-SA"/>
      </w:rPr>
    </w:lvl>
    <w:lvl w:ilvl="4">
      <w:numFmt w:val="bullet"/>
      <w:lvlText w:val="•"/>
      <w:lvlJc w:val="left"/>
      <w:pPr>
        <w:ind w:left="4129" w:hanging="495"/>
      </w:pPr>
      <w:rPr>
        <w:rFonts w:hint="default"/>
        <w:lang w:val="ru-RU" w:eastAsia="en-US" w:bidi="ar-SA"/>
      </w:rPr>
    </w:lvl>
    <w:lvl w:ilvl="5">
      <w:numFmt w:val="bullet"/>
      <w:lvlText w:val="•"/>
      <w:lvlJc w:val="left"/>
      <w:pPr>
        <w:ind w:left="5132" w:hanging="495"/>
      </w:pPr>
      <w:rPr>
        <w:rFonts w:hint="default"/>
        <w:lang w:val="ru-RU" w:eastAsia="en-US" w:bidi="ar-SA"/>
      </w:rPr>
    </w:lvl>
    <w:lvl w:ilvl="6">
      <w:numFmt w:val="bullet"/>
      <w:lvlText w:val="•"/>
      <w:lvlJc w:val="left"/>
      <w:pPr>
        <w:ind w:left="6134" w:hanging="495"/>
      </w:pPr>
      <w:rPr>
        <w:rFonts w:hint="default"/>
        <w:lang w:val="ru-RU" w:eastAsia="en-US" w:bidi="ar-SA"/>
      </w:rPr>
    </w:lvl>
    <w:lvl w:ilvl="7">
      <w:numFmt w:val="bullet"/>
      <w:lvlText w:val="•"/>
      <w:lvlJc w:val="left"/>
      <w:pPr>
        <w:ind w:left="7136" w:hanging="495"/>
      </w:pPr>
      <w:rPr>
        <w:rFonts w:hint="default"/>
        <w:lang w:val="ru-RU" w:eastAsia="en-US" w:bidi="ar-SA"/>
      </w:rPr>
    </w:lvl>
    <w:lvl w:ilvl="8">
      <w:numFmt w:val="bullet"/>
      <w:lvlText w:val="•"/>
      <w:lvlJc w:val="left"/>
      <w:pPr>
        <w:ind w:left="8139" w:hanging="495"/>
      </w:pPr>
      <w:rPr>
        <w:rFonts w:hint="default"/>
        <w:lang w:val="ru-RU" w:eastAsia="en-US" w:bidi="ar-SA"/>
      </w:rPr>
    </w:lvl>
  </w:abstractNum>
  <w:abstractNum w:abstractNumId="37" w15:restartNumberingAfterBreak="0">
    <w:nsid w:val="55973C5B"/>
    <w:multiLevelType w:val="multilevel"/>
    <w:tmpl w:val="4796A4E8"/>
    <w:lvl w:ilvl="0">
      <w:start w:val="1"/>
      <w:numFmt w:val="decimal"/>
      <w:lvlText w:val="%1."/>
      <w:lvlJc w:val="left"/>
      <w:pPr>
        <w:ind w:left="1070" w:hanging="360"/>
      </w:pPr>
      <w:rPr>
        <w:color w:val="auto"/>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8" w15:restartNumberingAfterBreak="0">
    <w:nsid w:val="568B6437"/>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9AB4E87"/>
    <w:multiLevelType w:val="multilevel"/>
    <w:tmpl w:val="B544AAA8"/>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9D22352"/>
    <w:multiLevelType w:val="multilevel"/>
    <w:tmpl w:val="9220684A"/>
    <w:lvl w:ilvl="0">
      <w:start w:val="1"/>
      <w:numFmt w:val="decimal"/>
      <w:lvlText w:val="%1."/>
      <w:lvlJc w:val="left"/>
      <w:pPr>
        <w:ind w:left="1070" w:hanging="360"/>
      </w:pPr>
      <w:rPr>
        <w:rFonts w:hint="default"/>
        <w:i w:val="0"/>
        <w:sz w:val="16"/>
        <w:szCs w:val="16"/>
      </w:rPr>
    </w:lvl>
    <w:lvl w:ilvl="1">
      <w:start w:val="1"/>
      <w:numFmt w:val="decimal"/>
      <w:isLgl/>
      <w:lvlText w:val="%1.%2."/>
      <w:lvlJc w:val="left"/>
      <w:pPr>
        <w:ind w:left="1430"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790" w:hanging="1080"/>
      </w:pPr>
      <w:rPr>
        <w:rFonts w:hint="default"/>
        <w:i w:val="0"/>
      </w:rPr>
    </w:lvl>
    <w:lvl w:ilvl="4">
      <w:start w:val="1"/>
      <w:numFmt w:val="decimal"/>
      <w:isLgl/>
      <w:lvlText w:val="%1.%2.%3.%4.%5."/>
      <w:lvlJc w:val="left"/>
      <w:pPr>
        <w:ind w:left="1790" w:hanging="1080"/>
      </w:pPr>
      <w:rPr>
        <w:rFonts w:hint="default"/>
        <w:i w:val="0"/>
      </w:rPr>
    </w:lvl>
    <w:lvl w:ilvl="5">
      <w:start w:val="1"/>
      <w:numFmt w:val="decimal"/>
      <w:isLgl/>
      <w:lvlText w:val="%1.%2.%3.%4.%5.%6."/>
      <w:lvlJc w:val="left"/>
      <w:pPr>
        <w:ind w:left="2150" w:hanging="1440"/>
      </w:pPr>
      <w:rPr>
        <w:rFonts w:hint="default"/>
        <w:i w:val="0"/>
      </w:rPr>
    </w:lvl>
    <w:lvl w:ilvl="6">
      <w:start w:val="1"/>
      <w:numFmt w:val="decimal"/>
      <w:isLgl/>
      <w:lvlText w:val="%1.%2.%3.%4.%5.%6.%7."/>
      <w:lvlJc w:val="left"/>
      <w:pPr>
        <w:ind w:left="2510" w:hanging="1800"/>
      </w:pPr>
      <w:rPr>
        <w:rFonts w:hint="default"/>
        <w:i w:val="0"/>
      </w:rPr>
    </w:lvl>
    <w:lvl w:ilvl="7">
      <w:start w:val="1"/>
      <w:numFmt w:val="decimal"/>
      <w:isLgl/>
      <w:lvlText w:val="%1.%2.%3.%4.%5.%6.%7.%8."/>
      <w:lvlJc w:val="left"/>
      <w:pPr>
        <w:ind w:left="2510" w:hanging="1800"/>
      </w:pPr>
      <w:rPr>
        <w:rFonts w:hint="default"/>
        <w:i w:val="0"/>
      </w:rPr>
    </w:lvl>
    <w:lvl w:ilvl="8">
      <w:start w:val="1"/>
      <w:numFmt w:val="decimal"/>
      <w:isLgl/>
      <w:lvlText w:val="%1.%2.%3.%4.%5.%6.%7.%8.%9."/>
      <w:lvlJc w:val="left"/>
      <w:pPr>
        <w:ind w:left="2870" w:hanging="2160"/>
      </w:pPr>
      <w:rPr>
        <w:rFonts w:hint="default"/>
        <w:i w:val="0"/>
      </w:rPr>
    </w:lvl>
  </w:abstractNum>
  <w:abstractNum w:abstractNumId="41" w15:restartNumberingAfterBreak="0">
    <w:nsid w:val="615B2F74"/>
    <w:multiLevelType w:val="multilevel"/>
    <w:tmpl w:val="EC088BEC"/>
    <w:lvl w:ilvl="0">
      <w:start w:val="1"/>
      <w:numFmt w:val="upperRoman"/>
      <w:lvlText w:val="%1."/>
      <w:lvlJc w:val="right"/>
      <w:pPr>
        <w:ind w:left="1429" w:hanging="360"/>
      </w:pPr>
    </w:lvl>
    <w:lvl w:ilvl="1">
      <w:start w:val="5"/>
      <w:numFmt w:val="decimal"/>
      <w:isLgl/>
      <w:lvlText w:val="%1.%2"/>
      <w:lvlJc w:val="left"/>
      <w:pPr>
        <w:ind w:left="1669" w:hanging="60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2" w15:restartNumberingAfterBreak="0">
    <w:nsid w:val="63934EAF"/>
    <w:multiLevelType w:val="multilevel"/>
    <w:tmpl w:val="BED45578"/>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5832477"/>
    <w:multiLevelType w:val="multilevel"/>
    <w:tmpl w:val="6216692A"/>
    <w:lvl w:ilvl="0">
      <w:start w:val="13"/>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679B75B5"/>
    <w:multiLevelType w:val="hybridMultilevel"/>
    <w:tmpl w:val="151E63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681700C0"/>
    <w:multiLevelType w:val="multilevel"/>
    <w:tmpl w:val="D8248CE8"/>
    <w:lvl w:ilvl="0">
      <w:start w:val="2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C676771"/>
    <w:multiLevelType w:val="multilevel"/>
    <w:tmpl w:val="B8A2D7D6"/>
    <w:lvl w:ilvl="0">
      <w:start w:val="4"/>
      <w:numFmt w:val="decimal"/>
      <w:lvlText w:val="%1."/>
      <w:lvlJc w:val="left"/>
      <w:pPr>
        <w:ind w:left="660" w:hanging="660"/>
      </w:pPr>
      <w:rPr>
        <w:rFonts w:hint="default"/>
        <w:b/>
      </w:rPr>
    </w:lvl>
    <w:lvl w:ilvl="1">
      <w:start w:val="31"/>
      <w:numFmt w:val="decimal"/>
      <w:lvlText w:val="%2."/>
      <w:lvlJc w:val="left"/>
      <w:pPr>
        <w:ind w:left="1440" w:hanging="720"/>
      </w:pPr>
      <w:rPr>
        <w:rFonts w:ascii="Times New Roman" w:eastAsia="Calibri"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D790239"/>
    <w:multiLevelType w:val="hybridMultilevel"/>
    <w:tmpl w:val="B9DCC22E"/>
    <w:lvl w:ilvl="0" w:tplc="1308805C">
      <w:start w:val="1"/>
      <w:numFmt w:val="decimal"/>
      <w:lvlText w:val="%1."/>
      <w:lvlJc w:val="left"/>
      <w:pPr>
        <w:ind w:left="1714" w:hanging="100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0954FD5"/>
    <w:multiLevelType w:val="multilevel"/>
    <w:tmpl w:val="7A9413B0"/>
    <w:lvl w:ilvl="0">
      <w:start w:val="1"/>
      <w:numFmt w:val="decimal"/>
      <w:lvlText w:val="%1."/>
      <w:lvlJc w:val="left"/>
      <w:pPr>
        <w:ind w:left="116" w:hanging="284"/>
      </w:pPr>
      <w:rPr>
        <w:rFonts w:ascii="Times New Roman" w:eastAsia="Times New Roman" w:hAnsi="Times New Roman" w:cs="Times New Roman" w:hint="default"/>
        <w:w w:val="99"/>
        <w:sz w:val="16"/>
        <w:szCs w:val="16"/>
        <w:lang w:val="ru-RU" w:eastAsia="en-US" w:bidi="ar-SA"/>
      </w:rPr>
    </w:lvl>
    <w:lvl w:ilvl="1">
      <w:start w:val="1"/>
      <w:numFmt w:val="decimal"/>
      <w:lvlText w:val="%1.%2."/>
      <w:lvlJc w:val="left"/>
      <w:pPr>
        <w:ind w:left="116" w:hanging="495"/>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24" w:hanging="495"/>
      </w:pPr>
      <w:rPr>
        <w:rFonts w:hint="default"/>
        <w:lang w:val="ru-RU" w:eastAsia="en-US" w:bidi="ar-SA"/>
      </w:rPr>
    </w:lvl>
    <w:lvl w:ilvl="3">
      <w:numFmt w:val="bullet"/>
      <w:lvlText w:val="•"/>
      <w:lvlJc w:val="left"/>
      <w:pPr>
        <w:ind w:left="3127" w:hanging="495"/>
      </w:pPr>
      <w:rPr>
        <w:rFonts w:hint="default"/>
        <w:lang w:val="ru-RU" w:eastAsia="en-US" w:bidi="ar-SA"/>
      </w:rPr>
    </w:lvl>
    <w:lvl w:ilvl="4">
      <w:numFmt w:val="bullet"/>
      <w:lvlText w:val="•"/>
      <w:lvlJc w:val="left"/>
      <w:pPr>
        <w:ind w:left="4129" w:hanging="495"/>
      </w:pPr>
      <w:rPr>
        <w:rFonts w:hint="default"/>
        <w:lang w:val="ru-RU" w:eastAsia="en-US" w:bidi="ar-SA"/>
      </w:rPr>
    </w:lvl>
    <w:lvl w:ilvl="5">
      <w:numFmt w:val="bullet"/>
      <w:lvlText w:val="•"/>
      <w:lvlJc w:val="left"/>
      <w:pPr>
        <w:ind w:left="5132" w:hanging="495"/>
      </w:pPr>
      <w:rPr>
        <w:rFonts w:hint="default"/>
        <w:lang w:val="ru-RU" w:eastAsia="en-US" w:bidi="ar-SA"/>
      </w:rPr>
    </w:lvl>
    <w:lvl w:ilvl="6">
      <w:numFmt w:val="bullet"/>
      <w:lvlText w:val="•"/>
      <w:lvlJc w:val="left"/>
      <w:pPr>
        <w:ind w:left="6134" w:hanging="495"/>
      </w:pPr>
      <w:rPr>
        <w:rFonts w:hint="default"/>
        <w:lang w:val="ru-RU" w:eastAsia="en-US" w:bidi="ar-SA"/>
      </w:rPr>
    </w:lvl>
    <w:lvl w:ilvl="7">
      <w:numFmt w:val="bullet"/>
      <w:lvlText w:val="•"/>
      <w:lvlJc w:val="left"/>
      <w:pPr>
        <w:ind w:left="7136" w:hanging="495"/>
      </w:pPr>
      <w:rPr>
        <w:rFonts w:hint="default"/>
        <w:lang w:val="ru-RU" w:eastAsia="en-US" w:bidi="ar-SA"/>
      </w:rPr>
    </w:lvl>
    <w:lvl w:ilvl="8">
      <w:numFmt w:val="bullet"/>
      <w:lvlText w:val="•"/>
      <w:lvlJc w:val="left"/>
      <w:pPr>
        <w:ind w:left="8139" w:hanging="495"/>
      </w:pPr>
      <w:rPr>
        <w:rFonts w:hint="default"/>
        <w:lang w:val="ru-RU" w:eastAsia="en-US" w:bidi="ar-SA"/>
      </w:rPr>
    </w:lvl>
  </w:abstractNum>
  <w:abstractNum w:abstractNumId="50" w15:restartNumberingAfterBreak="0">
    <w:nsid w:val="74B50C0C"/>
    <w:multiLevelType w:val="multilevel"/>
    <w:tmpl w:val="F594E4E6"/>
    <w:lvl w:ilvl="0">
      <w:start w:val="3"/>
      <w:numFmt w:val="decimal"/>
      <w:lvlText w:val="%1."/>
      <w:lvlJc w:val="left"/>
      <w:pPr>
        <w:ind w:left="660" w:hanging="660"/>
      </w:pPr>
      <w:rPr>
        <w:rFonts w:hint="default"/>
        <w:b/>
      </w:rPr>
    </w:lvl>
    <w:lvl w:ilvl="1">
      <w:start w:val="19"/>
      <w:numFmt w:val="decimal"/>
      <w:lvlText w:val="%2."/>
      <w:lvlJc w:val="left"/>
      <w:pPr>
        <w:ind w:left="1440" w:hanging="720"/>
      </w:pPr>
      <w:rPr>
        <w:rFonts w:ascii="Times New Roman" w:eastAsia="Calibri"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1" w15:restartNumberingAfterBreak="0">
    <w:nsid w:val="762C3CD2"/>
    <w:multiLevelType w:val="multilevel"/>
    <w:tmpl w:val="2190EA7C"/>
    <w:lvl w:ilvl="0">
      <w:start w:val="18"/>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2" w15:restartNumberingAfterBreak="0">
    <w:nsid w:val="77EC7BA3"/>
    <w:multiLevelType w:val="multilevel"/>
    <w:tmpl w:val="2012A25A"/>
    <w:lvl w:ilvl="0">
      <w:start w:val="3"/>
      <w:numFmt w:val="decimal"/>
      <w:lvlText w:val="%1."/>
      <w:lvlJc w:val="left"/>
      <w:pPr>
        <w:ind w:left="1070" w:hanging="360"/>
      </w:pPr>
      <w:rPr>
        <w:rFonts w:hint="default"/>
        <w:i w:val="0"/>
        <w:color w:val="auto"/>
        <w:sz w:val="16"/>
        <w:szCs w:val="16"/>
      </w:rPr>
    </w:lvl>
    <w:lvl w:ilvl="1">
      <w:start w:val="3"/>
      <w:numFmt w:val="decimal"/>
      <w:isLgl/>
      <w:lvlText w:val="%1.%2."/>
      <w:lvlJc w:val="left"/>
      <w:pPr>
        <w:ind w:left="1430"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790" w:hanging="1080"/>
      </w:pPr>
      <w:rPr>
        <w:rFonts w:hint="default"/>
        <w:i w:val="0"/>
      </w:rPr>
    </w:lvl>
    <w:lvl w:ilvl="4">
      <w:start w:val="1"/>
      <w:numFmt w:val="decimal"/>
      <w:isLgl/>
      <w:lvlText w:val="%1.%2.%3.%4.%5."/>
      <w:lvlJc w:val="left"/>
      <w:pPr>
        <w:ind w:left="1790" w:hanging="1080"/>
      </w:pPr>
      <w:rPr>
        <w:rFonts w:hint="default"/>
        <w:i w:val="0"/>
      </w:rPr>
    </w:lvl>
    <w:lvl w:ilvl="5">
      <w:start w:val="1"/>
      <w:numFmt w:val="decimal"/>
      <w:isLgl/>
      <w:lvlText w:val="%1.%2.%3.%4.%5.%6."/>
      <w:lvlJc w:val="left"/>
      <w:pPr>
        <w:ind w:left="2150" w:hanging="1440"/>
      </w:pPr>
      <w:rPr>
        <w:rFonts w:hint="default"/>
        <w:i w:val="0"/>
      </w:rPr>
    </w:lvl>
    <w:lvl w:ilvl="6">
      <w:start w:val="1"/>
      <w:numFmt w:val="decimal"/>
      <w:isLgl/>
      <w:lvlText w:val="%1.%2.%3.%4.%5.%6.%7."/>
      <w:lvlJc w:val="left"/>
      <w:pPr>
        <w:ind w:left="2510" w:hanging="1800"/>
      </w:pPr>
      <w:rPr>
        <w:rFonts w:hint="default"/>
        <w:i w:val="0"/>
      </w:rPr>
    </w:lvl>
    <w:lvl w:ilvl="7">
      <w:start w:val="1"/>
      <w:numFmt w:val="decimal"/>
      <w:isLgl/>
      <w:lvlText w:val="%1.%2.%3.%4.%5.%6.%7.%8."/>
      <w:lvlJc w:val="left"/>
      <w:pPr>
        <w:ind w:left="2510" w:hanging="1800"/>
      </w:pPr>
      <w:rPr>
        <w:rFonts w:hint="default"/>
        <w:i w:val="0"/>
      </w:rPr>
    </w:lvl>
    <w:lvl w:ilvl="8">
      <w:start w:val="1"/>
      <w:numFmt w:val="decimal"/>
      <w:isLgl/>
      <w:lvlText w:val="%1.%2.%3.%4.%5.%6.%7.%8.%9."/>
      <w:lvlJc w:val="left"/>
      <w:pPr>
        <w:ind w:left="2870" w:hanging="2160"/>
      </w:pPr>
      <w:rPr>
        <w:rFonts w:hint="default"/>
        <w:i w:val="0"/>
      </w:rPr>
    </w:lvl>
  </w:abstractNum>
  <w:abstractNum w:abstractNumId="53" w15:restartNumberingAfterBreak="0">
    <w:nsid w:val="7A392622"/>
    <w:multiLevelType w:val="multilevel"/>
    <w:tmpl w:val="2EEA21DE"/>
    <w:lvl w:ilvl="0">
      <w:start w:val="22"/>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4" w15:restartNumberingAfterBreak="0">
    <w:nsid w:val="7E6F3431"/>
    <w:multiLevelType w:val="multilevel"/>
    <w:tmpl w:val="DA7C6D54"/>
    <w:lvl w:ilvl="0">
      <w:start w:val="1"/>
      <w:numFmt w:val="decimal"/>
      <w:lvlText w:val="%1."/>
      <w:lvlJc w:val="left"/>
      <w:pPr>
        <w:ind w:left="510" w:hanging="510"/>
      </w:pPr>
      <w:rPr>
        <w:rFonts w:hint="default"/>
      </w:rPr>
    </w:lvl>
    <w:lvl w:ilvl="1">
      <w:start w:val="1"/>
      <w:numFmt w:val="decimal"/>
      <w:lvlText w:val="%1.%2."/>
      <w:lvlJc w:val="left"/>
      <w:pPr>
        <w:ind w:left="1140" w:hanging="51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num w:numId="1">
    <w:abstractNumId w:val="30"/>
  </w:num>
  <w:num w:numId="2">
    <w:abstractNumId w:val="19"/>
  </w:num>
  <w:num w:numId="3">
    <w:abstractNumId w:val="43"/>
  </w:num>
  <w:num w:numId="4">
    <w:abstractNumId w:val="35"/>
  </w:num>
  <w:num w:numId="5">
    <w:abstractNumId w:val="9"/>
  </w:num>
  <w:num w:numId="6">
    <w:abstractNumId w:val="5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52"/>
  </w:num>
  <w:num w:numId="10">
    <w:abstractNumId w:val="28"/>
  </w:num>
  <w:num w:numId="11">
    <w:abstractNumId w:val="29"/>
  </w:num>
  <w:num w:numId="12">
    <w:abstractNumId w:val="22"/>
  </w:num>
  <w:num w:numId="13">
    <w:abstractNumId w:val="31"/>
  </w:num>
  <w:num w:numId="14">
    <w:abstractNumId w:val="36"/>
  </w:num>
  <w:num w:numId="15">
    <w:abstractNumId w:val="48"/>
  </w:num>
  <w:num w:numId="16">
    <w:abstractNumId w:val="5"/>
  </w:num>
  <w:num w:numId="17">
    <w:abstractNumId w:val="37"/>
  </w:num>
  <w:num w:numId="18">
    <w:abstractNumId w:val="49"/>
  </w:num>
  <w:num w:numId="19">
    <w:abstractNumId w:val="20"/>
  </w:num>
  <w:num w:numId="20">
    <w:abstractNumId w:val="7"/>
  </w:num>
  <w:num w:numId="21">
    <w:abstractNumId w:val="18"/>
  </w:num>
  <w:num w:numId="22">
    <w:abstractNumId w:val="32"/>
  </w:num>
  <w:num w:numId="23">
    <w:abstractNumId w:val="21"/>
  </w:num>
  <w:num w:numId="24">
    <w:abstractNumId w:val="15"/>
  </w:num>
  <w:num w:numId="25">
    <w:abstractNumId w:val="17"/>
  </w:num>
  <w:num w:numId="26">
    <w:abstractNumId w:val="3"/>
  </w:num>
  <w:num w:numId="27">
    <w:abstractNumId w:val="38"/>
  </w:num>
  <w:num w:numId="28">
    <w:abstractNumId w:val="8"/>
  </w:num>
  <w:num w:numId="29">
    <w:abstractNumId w:val="6"/>
  </w:num>
  <w:num w:numId="30">
    <w:abstractNumId w:val="41"/>
  </w:num>
  <w:num w:numId="31">
    <w:abstractNumId w:val="12"/>
  </w:num>
  <w:num w:numId="32">
    <w:abstractNumId w:val="42"/>
  </w:num>
  <w:num w:numId="33">
    <w:abstractNumId w:val="39"/>
  </w:num>
  <w:num w:numId="34">
    <w:abstractNumId w:val="16"/>
  </w:num>
  <w:num w:numId="35">
    <w:abstractNumId w:val="14"/>
  </w:num>
  <w:num w:numId="36">
    <w:abstractNumId w:val="46"/>
  </w:num>
  <w:num w:numId="37">
    <w:abstractNumId w:val="4"/>
  </w:num>
  <w:num w:numId="38">
    <w:abstractNumId w:val="11"/>
  </w:num>
  <w:num w:numId="39">
    <w:abstractNumId w:val="13"/>
  </w:num>
  <w:num w:numId="40">
    <w:abstractNumId w:val="27"/>
  </w:num>
  <w:num w:numId="41">
    <w:abstractNumId w:val="25"/>
  </w:num>
  <w:num w:numId="42">
    <w:abstractNumId w:val="33"/>
  </w:num>
  <w:num w:numId="43">
    <w:abstractNumId w:val="24"/>
  </w:num>
  <w:num w:numId="44">
    <w:abstractNumId w:val="44"/>
  </w:num>
  <w:num w:numId="45">
    <w:abstractNumId w:val="34"/>
  </w:num>
  <w:num w:numId="46">
    <w:abstractNumId w:val="10"/>
  </w:num>
  <w:num w:numId="47">
    <w:abstractNumId w:val="51"/>
  </w:num>
  <w:num w:numId="48">
    <w:abstractNumId w:val="50"/>
  </w:num>
  <w:num w:numId="49">
    <w:abstractNumId w:val="53"/>
  </w:num>
  <w:num w:numId="50">
    <w:abstractNumId w:val="47"/>
  </w:num>
  <w:num w:numId="51">
    <w:abstractNumId w:val="23"/>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3ADE"/>
    <w:rsid w:val="00004688"/>
    <w:rsid w:val="00004C10"/>
    <w:rsid w:val="0000553D"/>
    <w:rsid w:val="000068E9"/>
    <w:rsid w:val="00007171"/>
    <w:rsid w:val="00010D42"/>
    <w:rsid w:val="00015E97"/>
    <w:rsid w:val="00015FE1"/>
    <w:rsid w:val="0001645C"/>
    <w:rsid w:val="00016E21"/>
    <w:rsid w:val="00024D1B"/>
    <w:rsid w:val="00025443"/>
    <w:rsid w:val="00026E7F"/>
    <w:rsid w:val="00030885"/>
    <w:rsid w:val="00030E81"/>
    <w:rsid w:val="000316BC"/>
    <w:rsid w:val="00031FDA"/>
    <w:rsid w:val="000329AE"/>
    <w:rsid w:val="00046B5C"/>
    <w:rsid w:val="000504A5"/>
    <w:rsid w:val="0005238E"/>
    <w:rsid w:val="00060C29"/>
    <w:rsid w:val="000672E5"/>
    <w:rsid w:val="00072F9F"/>
    <w:rsid w:val="00073D11"/>
    <w:rsid w:val="00076575"/>
    <w:rsid w:val="000841C8"/>
    <w:rsid w:val="00085DF6"/>
    <w:rsid w:val="00091E91"/>
    <w:rsid w:val="0009494C"/>
    <w:rsid w:val="000A13FE"/>
    <w:rsid w:val="000A437B"/>
    <w:rsid w:val="000A5E77"/>
    <w:rsid w:val="000A71CB"/>
    <w:rsid w:val="000B0E4C"/>
    <w:rsid w:val="000B2C83"/>
    <w:rsid w:val="000B5B61"/>
    <w:rsid w:val="000C3383"/>
    <w:rsid w:val="000C3F04"/>
    <w:rsid w:val="000C57E3"/>
    <w:rsid w:val="000C58A6"/>
    <w:rsid w:val="000C7B53"/>
    <w:rsid w:val="000D10F7"/>
    <w:rsid w:val="000D6473"/>
    <w:rsid w:val="000E23BF"/>
    <w:rsid w:val="000E4902"/>
    <w:rsid w:val="000F0C50"/>
    <w:rsid w:val="0010026A"/>
    <w:rsid w:val="0010178C"/>
    <w:rsid w:val="00102042"/>
    <w:rsid w:val="00103426"/>
    <w:rsid w:val="00103628"/>
    <w:rsid w:val="001036EA"/>
    <w:rsid w:val="00105712"/>
    <w:rsid w:val="00105E78"/>
    <w:rsid w:val="0010657C"/>
    <w:rsid w:val="00115F43"/>
    <w:rsid w:val="00117008"/>
    <w:rsid w:val="00120C2C"/>
    <w:rsid w:val="001219C3"/>
    <w:rsid w:val="001220F2"/>
    <w:rsid w:val="001230DD"/>
    <w:rsid w:val="00124B21"/>
    <w:rsid w:val="00125B05"/>
    <w:rsid w:val="00126CBE"/>
    <w:rsid w:val="00126D37"/>
    <w:rsid w:val="00127CD5"/>
    <w:rsid w:val="00130CFF"/>
    <w:rsid w:val="001314F0"/>
    <w:rsid w:val="0013289E"/>
    <w:rsid w:val="001345BD"/>
    <w:rsid w:val="001375E2"/>
    <w:rsid w:val="00137F23"/>
    <w:rsid w:val="00143635"/>
    <w:rsid w:val="00146BB6"/>
    <w:rsid w:val="00151840"/>
    <w:rsid w:val="00153C29"/>
    <w:rsid w:val="00153ED3"/>
    <w:rsid w:val="001548BF"/>
    <w:rsid w:val="00154C6D"/>
    <w:rsid w:val="00157C28"/>
    <w:rsid w:val="0016088E"/>
    <w:rsid w:val="0016547C"/>
    <w:rsid w:val="00166C82"/>
    <w:rsid w:val="00167943"/>
    <w:rsid w:val="001754A5"/>
    <w:rsid w:val="00176229"/>
    <w:rsid w:val="00181512"/>
    <w:rsid w:val="00182BC0"/>
    <w:rsid w:val="00184B41"/>
    <w:rsid w:val="00185157"/>
    <w:rsid w:val="00187B33"/>
    <w:rsid w:val="0019074E"/>
    <w:rsid w:val="001910A6"/>
    <w:rsid w:val="001A0251"/>
    <w:rsid w:val="001A4047"/>
    <w:rsid w:val="001A5AA4"/>
    <w:rsid w:val="001A715A"/>
    <w:rsid w:val="001C2CA2"/>
    <w:rsid w:val="001C72E4"/>
    <w:rsid w:val="001D0A0E"/>
    <w:rsid w:val="001D2EFE"/>
    <w:rsid w:val="001D310A"/>
    <w:rsid w:val="001D32AE"/>
    <w:rsid w:val="001E09F7"/>
    <w:rsid w:val="001E0CD1"/>
    <w:rsid w:val="001E4487"/>
    <w:rsid w:val="001E558B"/>
    <w:rsid w:val="001F0905"/>
    <w:rsid w:val="001F18BA"/>
    <w:rsid w:val="001F27DD"/>
    <w:rsid w:val="001F321F"/>
    <w:rsid w:val="001F462E"/>
    <w:rsid w:val="001F5319"/>
    <w:rsid w:val="0020046B"/>
    <w:rsid w:val="00203CFA"/>
    <w:rsid w:val="002047FB"/>
    <w:rsid w:val="002065EE"/>
    <w:rsid w:val="00206BB2"/>
    <w:rsid w:val="00207A21"/>
    <w:rsid w:val="00210D4D"/>
    <w:rsid w:val="00212BA4"/>
    <w:rsid w:val="002168C3"/>
    <w:rsid w:val="00216932"/>
    <w:rsid w:val="00217074"/>
    <w:rsid w:val="0022274C"/>
    <w:rsid w:val="00223C85"/>
    <w:rsid w:val="00226A0D"/>
    <w:rsid w:val="00243448"/>
    <w:rsid w:val="002463FE"/>
    <w:rsid w:val="0024711B"/>
    <w:rsid w:val="00247B7A"/>
    <w:rsid w:val="0025042E"/>
    <w:rsid w:val="0025149D"/>
    <w:rsid w:val="00252D56"/>
    <w:rsid w:val="0025325E"/>
    <w:rsid w:val="00255FA6"/>
    <w:rsid w:val="00256368"/>
    <w:rsid w:val="002579C8"/>
    <w:rsid w:val="002625B8"/>
    <w:rsid w:val="00262B28"/>
    <w:rsid w:val="00267A34"/>
    <w:rsid w:val="00267D43"/>
    <w:rsid w:val="0027001D"/>
    <w:rsid w:val="002715D2"/>
    <w:rsid w:val="002719E6"/>
    <w:rsid w:val="00272269"/>
    <w:rsid w:val="00273067"/>
    <w:rsid w:val="00275656"/>
    <w:rsid w:val="0027728B"/>
    <w:rsid w:val="002773EB"/>
    <w:rsid w:val="0027753A"/>
    <w:rsid w:val="00281AA9"/>
    <w:rsid w:val="002873EE"/>
    <w:rsid w:val="00290689"/>
    <w:rsid w:val="00290876"/>
    <w:rsid w:val="00290AD3"/>
    <w:rsid w:val="00291276"/>
    <w:rsid w:val="002915EA"/>
    <w:rsid w:val="00293DBE"/>
    <w:rsid w:val="00296A1F"/>
    <w:rsid w:val="002A2FDA"/>
    <w:rsid w:val="002B01C9"/>
    <w:rsid w:val="002B19B0"/>
    <w:rsid w:val="002B1F79"/>
    <w:rsid w:val="002B31BB"/>
    <w:rsid w:val="002C4E97"/>
    <w:rsid w:val="002C55E5"/>
    <w:rsid w:val="002C5AC1"/>
    <w:rsid w:val="002C5E40"/>
    <w:rsid w:val="002D1152"/>
    <w:rsid w:val="002D1BB7"/>
    <w:rsid w:val="002D7D10"/>
    <w:rsid w:val="002E15DA"/>
    <w:rsid w:val="002E2990"/>
    <w:rsid w:val="002E2B93"/>
    <w:rsid w:val="002E583F"/>
    <w:rsid w:val="002E58B9"/>
    <w:rsid w:val="002E5916"/>
    <w:rsid w:val="002E65BA"/>
    <w:rsid w:val="002F1718"/>
    <w:rsid w:val="002F3A3B"/>
    <w:rsid w:val="002F468D"/>
    <w:rsid w:val="002F6FA1"/>
    <w:rsid w:val="00303749"/>
    <w:rsid w:val="0030385E"/>
    <w:rsid w:val="00312195"/>
    <w:rsid w:val="00312E38"/>
    <w:rsid w:val="00313867"/>
    <w:rsid w:val="00320401"/>
    <w:rsid w:val="0032113B"/>
    <w:rsid w:val="00323549"/>
    <w:rsid w:val="003249E9"/>
    <w:rsid w:val="00326CEE"/>
    <w:rsid w:val="003270C6"/>
    <w:rsid w:val="00327D19"/>
    <w:rsid w:val="00333FDA"/>
    <w:rsid w:val="00335907"/>
    <w:rsid w:val="00341A4A"/>
    <w:rsid w:val="003451A2"/>
    <w:rsid w:val="003455B4"/>
    <w:rsid w:val="00345D64"/>
    <w:rsid w:val="003464E7"/>
    <w:rsid w:val="00346D0C"/>
    <w:rsid w:val="0034790C"/>
    <w:rsid w:val="003537F3"/>
    <w:rsid w:val="003565F5"/>
    <w:rsid w:val="00357B99"/>
    <w:rsid w:val="0036041F"/>
    <w:rsid w:val="003632D2"/>
    <w:rsid w:val="0036470F"/>
    <w:rsid w:val="00364813"/>
    <w:rsid w:val="00367834"/>
    <w:rsid w:val="003704A3"/>
    <w:rsid w:val="00370EA6"/>
    <w:rsid w:val="00372FFC"/>
    <w:rsid w:val="003732F5"/>
    <w:rsid w:val="00374B60"/>
    <w:rsid w:val="0037578D"/>
    <w:rsid w:val="003813EA"/>
    <w:rsid w:val="00382E62"/>
    <w:rsid w:val="00385838"/>
    <w:rsid w:val="003905C1"/>
    <w:rsid w:val="00392407"/>
    <w:rsid w:val="003A35A7"/>
    <w:rsid w:val="003A77D7"/>
    <w:rsid w:val="003B1AF1"/>
    <w:rsid w:val="003B3F53"/>
    <w:rsid w:val="003B5128"/>
    <w:rsid w:val="003B5CC3"/>
    <w:rsid w:val="003B77F8"/>
    <w:rsid w:val="003C4B5C"/>
    <w:rsid w:val="003C740A"/>
    <w:rsid w:val="003C7C12"/>
    <w:rsid w:val="003D13D6"/>
    <w:rsid w:val="003D2359"/>
    <w:rsid w:val="003D2572"/>
    <w:rsid w:val="003D3035"/>
    <w:rsid w:val="003D31CC"/>
    <w:rsid w:val="003D36DD"/>
    <w:rsid w:val="003D4E37"/>
    <w:rsid w:val="003E0266"/>
    <w:rsid w:val="003E1E4B"/>
    <w:rsid w:val="003E3C44"/>
    <w:rsid w:val="003E75D1"/>
    <w:rsid w:val="003F1FBF"/>
    <w:rsid w:val="003F1FF4"/>
    <w:rsid w:val="003F38C0"/>
    <w:rsid w:val="003F4D17"/>
    <w:rsid w:val="003F52E2"/>
    <w:rsid w:val="004007F7"/>
    <w:rsid w:val="00402FE6"/>
    <w:rsid w:val="00406C01"/>
    <w:rsid w:val="00411D67"/>
    <w:rsid w:val="00413781"/>
    <w:rsid w:val="00420CD8"/>
    <w:rsid w:val="00421A28"/>
    <w:rsid w:val="00442068"/>
    <w:rsid w:val="004422A2"/>
    <w:rsid w:val="00442359"/>
    <w:rsid w:val="004454D6"/>
    <w:rsid w:val="00447653"/>
    <w:rsid w:val="00456F83"/>
    <w:rsid w:val="0046166F"/>
    <w:rsid w:val="0047101D"/>
    <w:rsid w:val="00471F40"/>
    <w:rsid w:val="004747B7"/>
    <w:rsid w:val="00474985"/>
    <w:rsid w:val="00475A99"/>
    <w:rsid w:val="004801BB"/>
    <w:rsid w:val="00480E52"/>
    <w:rsid w:val="00482A76"/>
    <w:rsid w:val="00482B38"/>
    <w:rsid w:val="00485009"/>
    <w:rsid w:val="0049096F"/>
    <w:rsid w:val="00493807"/>
    <w:rsid w:val="00497686"/>
    <w:rsid w:val="004A038E"/>
    <w:rsid w:val="004A3426"/>
    <w:rsid w:val="004A47C6"/>
    <w:rsid w:val="004B2257"/>
    <w:rsid w:val="004B2D56"/>
    <w:rsid w:val="004B3641"/>
    <w:rsid w:val="004B60CD"/>
    <w:rsid w:val="004B6154"/>
    <w:rsid w:val="004C0C41"/>
    <w:rsid w:val="004C4F03"/>
    <w:rsid w:val="004C7798"/>
    <w:rsid w:val="004D16A1"/>
    <w:rsid w:val="004D4744"/>
    <w:rsid w:val="004E0998"/>
    <w:rsid w:val="004E351B"/>
    <w:rsid w:val="004E584D"/>
    <w:rsid w:val="004F0983"/>
    <w:rsid w:val="004F2E98"/>
    <w:rsid w:val="004F52C1"/>
    <w:rsid w:val="004F6B19"/>
    <w:rsid w:val="004F6FC3"/>
    <w:rsid w:val="004F73B3"/>
    <w:rsid w:val="0050022C"/>
    <w:rsid w:val="005045AE"/>
    <w:rsid w:val="00511BCF"/>
    <w:rsid w:val="00512373"/>
    <w:rsid w:val="005129F4"/>
    <w:rsid w:val="00523E40"/>
    <w:rsid w:val="00524ACA"/>
    <w:rsid w:val="005263C5"/>
    <w:rsid w:val="00530E3A"/>
    <w:rsid w:val="005311E5"/>
    <w:rsid w:val="005315E4"/>
    <w:rsid w:val="00536991"/>
    <w:rsid w:val="005407A1"/>
    <w:rsid w:val="0054230A"/>
    <w:rsid w:val="00542965"/>
    <w:rsid w:val="0054479D"/>
    <w:rsid w:val="005463ED"/>
    <w:rsid w:val="0054779D"/>
    <w:rsid w:val="00553750"/>
    <w:rsid w:val="00553D7A"/>
    <w:rsid w:val="00554977"/>
    <w:rsid w:val="00555A46"/>
    <w:rsid w:val="00555ACE"/>
    <w:rsid w:val="005603E8"/>
    <w:rsid w:val="005628BB"/>
    <w:rsid w:val="00563D67"/>
    <w:rsid w:val="00565EB1"/>
    <w:rsid w:val="005709BA"/>
    <w:rsid w:val="00571E02"/>
    <w:rsid w:val="00575F90"/>
    <w:rsid w:val="00576DB6"/>
    <w:rsid w:val="00576FEC"/>
    <w:rsid w:val="00577F00"/>
    <w:rsid w:val="00583682"/>
    <w:rsid w:val="00585376"/>
    <w:rsid w:val="00585DC4"/>
    <w:rsid w:val="00586BFC"/>
    <w:rsid w:val="005904A3"/>
    <w:rsid w:val="005905C4"/>
    <w:rsid w:val="00596E96"/>
    <w:rsid w:val="005A1442"/>
    <w:rsid w:val="005A1883"/>
    <w:rsid w:val="005A4D14"/>
    <w:rsid w:val="005A59EF"/>
    <w:rsid w:val="005B47CF"/>
    <w:rsid w:val="005B6E04"/>
    <w:rsid w:val="005B74B0"/>
    <w:rsid w:val="005C1F8E"/>
    <w:rsid w:val="005C7C79"/>
    <w:rsid w:val="005D1679"/>
    <w:rsid w:val="005D30FB"/>
    <w:rsid w:val="005D5D48"/>
    <w:rsid w:val="005E24A5"/>
    <w:rsid w:val="005E6A0D"/>
    <w:rsid w:val="005E6C16"/>
    <w:rsid w:val="005E78D9"/>
    <w:rsid w:val="005F011C"/>
    <w:rsid w:val="005F2818"/>
    <w:rsid w:val="005F2D30"/>
    <w:rsid w:val="005F410C"/>
    <w:rsid w:val="005F67D5"/>
    <w:rsid w:val="00601634"/>
    <w:rsid w:val="00602AA6"/>
    <w:rsid w:val="00606093"/>
    <w:rsid w:val="00610C53"/>
    <w:rsid w:val="0061309A"/>
    <w:rsid w:val="0061379F"/>
    <w:rsid w:val="0062167F"/>
    <w:rsid w:val="0062279F"/>
    <w:rsid w:val="00622E51"/>
    <w:rsid w:val="00623D07"/>
    <w:rsid w:val="00624875"/>
    <w:rsid w:val="006268AD"/>
    <w:rsid w:val="00626DD8"/>
    <w:rsid w:val="006322CC"/>
    <w:rsid w:val="006333F3"/>
    <w:rsid w:val="00634A79"/>
    <w:rsid w:val="006354DC"/>
    <w:rsid w:val="006417F4"/>
    <w:rsid w:val="00645738"/>
    <w:rsid w:val="006528AB"/>
    <w:rsid w:val="00653FFB"/>
    <w:rsid w:val="00660BB7"/>
    <w:rsid w:val="00660DAE"/>
    <w:rsid w:val="00661CA8"/>
    <w:rsid w:val="00662209"/>
    <w:rsid w:val="0067481D"/>
    <w:rsid w:val="00680C18"/>
    <w:rsid w:val="00684AD1"/>
    <w:rsid w:val="00685AAE"/>
    <w:rsid w:val="00687605"/>
    <w:rsid w:val="00687EE4"/>
    <w:rsid w:val="00694098"/>
    <w:rsid w:val="006975AE"/>
    <w:rsid w:val="00697A3A"/>
    <w:rsid w:val="006A3DF6"/>
    <w:rsid w:val="006A4218"/>
    <w:rsid w:val="006A57E2"/>
    <w:rsid w:val="006B0F14"/>
    <w:rsid w:val="006B1DC0"/>
    <w:rsid w:val="006B37C9"/>
    <w:rsid w:val="006C103F"/>
    <w:rsid w:val="006D45A1"/>
    <w:rsid w:val="006D4764"/>
    <w:rsid w:val="006D48E2"/>
    <w:rsid w:val="006D56ED"/>
    <w:rsid w:val="006D5888"/>
    <w:rsid w:val="006D64EC"/>
    <w:rsid w:val="006E23EB"/>
    <w:rsid w:val="006E3447"/>
    <w:rsid w:val="006E4158"/>
    <w:rsid w:val="006E668D"/>
    <w:rsid w:val="006E6ACB"/>
    <w:rsid w:val="006E7649"/>
    <w:rsid w:val="006F1FA7"/>
    <w:rsid w:val="006F3377"/>
    <w:rsid w:val="006F3DAE"/>
    <w:rsid w:val="006F463F"/>
    <w:rsid w:val="006F64F7"/>
    <w:rsid w:val="007005A7"/>
    <w:rsid w:val="0070378C"/>
    <w:rsid w:val="007120E8"/>
    <w:rsid w:val="00712D88"/>
    <w:rsid w:val="00715D11"/>
    <w:rsid w:val="00721FFE"/>
    <w:rsid w:val="0073008E"/>
    <w:rsid w:val="007328B5"/>
    <w:rsid w:val="00735213"/>
    <w:rsid w:val="0073593A"/>
    <w:rsid w:val="00735D40"/>
    <w:rsid w:val="00740176"/>
    <w:rsid w:val="00742194"/>
    <w:rsid w:val="007448D3"/>
    <w:rsid w:val="007451A6"/>
    <w:rsid w:val="00745A95"/>
    <w:rsid w:val="00746769"/>
    <w:rsid w:val="00746826"/>
    <w:rsid w:val="0074793A"/>
    <w:rsid w:val="00747AED"/>
    <w:rsid w:val="00750282"/>
    <w:rsid w:val="007505C1"/>
    <w:rsid w:val="0075321E"/>
    <w:rsid w:val="00753847"/>
    <w:rsid w:val="00754D12"/>
    <w:rsid w:val="00757474"/>
    <w:rsid w:val="0076336A"/>
    <w:rsid w:val="00764E3F"/>
    <w:rsid w:val="00766F3C"/>
    <w:rsid w:val="00770795"/>
    <w:rsid w:val="007724F7"/>
    <w:rsid w:val="00773A82"/>
    <w:rsid w:val="00774133"/>
    <w:rsid w:val="00775E2E"/>
    <w:rsid w:val="00780E21"/>
    <w:rsid w:val="00781821"/>
    <w:rsid w:val="00781AF0"/>
    <w:rsid w:val="00785A24"/>
    <w:rsid w:val="00786C90"/>
    <w:rsid w:val="00786F9F"/>
    <w:rsid w:val="00790096"/>
    <w:rsid w:val="0079136D"/>
    <w:rsid w:val="0079237C"/>
    <w:rsid w:val="00792EEE"/>
    <w:rsid w:val="00795C7A"/>
    <w:rsid w:val="007A1F34"/>
    <w:rsid w:val="007A6D04"/>
    <w:rsid w:val="007A75E8"/>
    <w:rsid w:val="007B206F"/>
    <w:rsid w:val="007B20D0"/>
    <w:rsid w:val="007C360D"/>
    <w:rsid w:val="007C624F"/>
    <w:rsid w:val="007D43D6"/>
    <w:rsid w:val="007D487C"/>
    <w:rsid w:val="007D64AC"/>
    <w:rsid w:val="007D7513"/>
    <w:rsid w:val="007E17B1"/>
    <w:rsid w:val="007E1FCC"/>
    <w:rsid w:val="007E2770"/>
    <w:rsid w:val="007E5287"/>
    <w:rsid w:val="007E53C4"/>
    <w:rsid w:val="007E6234"/>
    <w:rsid w:val="007F113C"/>
    <w:rsid w:val="007F23D5"/>
    <w:rsid w:val="007F310B"/>
    <w:rsid w:val="007F393E"/>
    <w:rsid w:val="007F5CF6"/>
    <w:rsid w:val="00800EF6"/>
    <w:rsid w:val="008036A3"/>
    <w:rsid w:val="00805E1F"/>
    <w:rsid w:val="00806638"/>
    <w:rsid w:val="00815CC0"/>
    <w:rsid w:val="00816740"/>
    <w:rsid w:val="00820AE2"/>
    <w:rsid w:val="00821489"/>
    <w:rsid w:val="0082376C"/>
    <w:rsid w:val="00825BC9"/>
    <w:rsid w:val="00826CE2"/>
    <w:rsid w:val="00831FC7"/>
    <w:rsid w:val="0083459C"/>
    <w:rsid w:val="00834E09"/>
    <w:rsid w:val="0084034C"/>
    <w:rsid w:val="00844F4F"/>
    <w:rsid w:val="008450F0"/>
    <w:rsid w:val="00846714"/>
    <w:rsid w:val="008474EC"/>
    <w:rsid w:val="00847A6E"/>
    <w:rsid w:val="008512A9"/>
    <w:rsid w:val="0085543E"/>
    <w:rsid w:val="008561EE"/>
    <w:rsid w:val="00861130"/>
    <w:rsid w:val="0086391A"/>
    <w:rsid w:val="00863A56"/>
    <w:rsid w:val="0086531F"/>
    <w:rsid w:val="0086575F"/>
    <w:rsid w:val="0087093B"/>
    <w:rsid w:val="008743EA"/>
    <w:rsid w:val="0088205C"/>
    <w:rsid w:val="00886385"/>
    <w:rsid w:val="0088771D"/>
    <w:rsid w:val="00891080"/>
    <w:rsid w:val="00891784"/>
    <w:rsid w:val="008918DF"/>
    <w:rsid w:val="0089745B"/>
    <w:rsid w:val="008A4176"/>
    <w:rsid w:val="008A62E9"/>
    <w:rsid w:val="008B5523"/>
    <w:rsid w:val="008B6AD8"/>
    <w:rsid w:val="008C100A"/>
    <w:rsid w:val="008C4CE3"/>
    <w:rsid w:val="008C7973"/>
    <w:rsid w:val="008C7A2A"/>
    <w:rsid w:val="008D1537"/>
    <w:rsid w:val="008D2A51"/>
    <w:rsid w:val="008D3CC5"/>
    <w:rsid w:val="008D5792"/>
    <w:rsid w:val="008E3F5F"/>
    <w:rsid w:val="008E43C7"/>
    <w:rsid w:val="008E51F5"/>
    <w:rsid w:val="008E5B6D"/>
    <w:rsid w:val="008F49E0"/>
    <w:rsid w:val="009011CF"/>
    <w:rsid w:val="009027EC"/>
    <w:rsid w:val="00911214"/>
    <w:rsid w:val="00913565"/>
    <w:rsid w:val="0091373B"/>
    <w:rsid w:val="00913A95"/>
    <w:rsid w:val="00913FBA"/>
    <w:rsid w:val="0091568B"/>
    <w:rsid w:val="00915AE9"/>
    <w:rsid w:val="00915B89"/>
    <w:rsid w:val="00917084"/>
    <w:rsid w:val="00917B45"/>
    <w:rsid w:val="00921876"/>
    <w:rsid w:val="00925377"/>
    <w:rsid w:val="00925BA6"/>
    <w:rsid w:val="009277AB"/>
    <w:rsid w:val="0093178D"/>
    <w:rsid w:val="00931C41"/>
    <w:rsid w:val="00931EC9"/>
    <w:rsid w:val="00932DC7"/>
    <w:rsid w:val="00932EB6"/>
    <w:rsid w:val="00934B99"/>
    <w:rsid w:val="00937BCD"/>
    <w:rsid w:val="0094501D"/>
    <w:rsid w:val="00951877"/>
    <w:rsid w:val="00952B14"/>
    <w:rsid w:val="00953F06"/>
    <w:rsid w:val="009563EC"/>
    <w:rsid w:val="0096253C"/>
    <w:rsid w:val="009633ED"/>
    <w:rsid w:val="0096418C"/>
    <w:rsid w:val="00965112"/>
    <w:rsid w:val="00971C7F"/>
    <w:rsid w:val="00977F3C"/>
    <w:rsid w:val="00980A90"/>
    <w:rsid w:val="00982DFA"/>
    <w:rsid w:val="00983224"/>
    <w:rsid w:val="00983688"/>
    <w:rsid w:val="00983CD1"/>
    <w:rsid w:val="0098421A"/>
    <w:rsid w:val="00984263"/>
    <w:rsid w:val="009845FB"/>
    <w:rsid w:val="00990BC0"/>
    <w:rsid w:val="00992642"/>
    <w:rsid w:val="00993B7F"/>
    <w:rsid w:val="0099425D"/>
    <w:rsid w:val="00995C21"/>
    <w:rsid w:val="0099652C"/>
    <w:rsid w:val="00997730"/>
    <w:rsid w:val="009A0B97"/>
    <w:rsid w:val="009A348B"/>
    <w:rsid w:val="009A4103"/>
    <w:rsid w:val="009A474A"/>
    <w:rsid w:val="009A532C"/>
    <w:rsid w:val="009A7A0A"/>
    <w:rsid w:val="009A7CD2"/>
    <w:rsid w:val="009B0970"/>
    <w:rsid w:val="009B0E76"/>
    <w:rsid w:val="009B287A"/>
    <w:rsid w:val="009B2B21"/>
    <w:rsid w:val="009B414D"/>
    <w:rsid w:val="009B51F7"/>
    <w:rsid w:val="009B5AA3"/>
    <w:rsid w:val="009B6018"/>
    <w:rsid w:val="009B7106"/>
    <w:rsid w:val="009C50E9"/>
    <w:rsid w:val="009C60E1"/>
    <w:rsid w:val="009D2D20"/>
    <w:rsid w:val="009D48DE"/>
    <w:rsid w:val="009D4F30"/>
    <w:rsid w:val="009D6B89"/>
    <w:rsid w:val="009E04A1"/>
    <w:rsid w:val="009E0FD5"/>
    <w:rsid w:val="009E1374"/>
    <w:rsid w:val="009E17EC"/>
    <w:rsid w:val="009E220C"/>
    <w:rsid w:val="009E3932"/>
    <w:rsid w:val="009E3E58"/>
    <w:rsid w:val="009E594C"/>
    <w:rsid w:val="009F1968"/>
    <w:rsid w:val="009F4860"/>
    <w:rsid w:val="00A00D8E"/>
    <w:rsid w:val="00A00E0F"/>
    <w:rsid w:val="00A02E74"/>
    <w:rsid w:val="00A04B6E"/>
    <w:rsid w:val="00A075F7"/>
    <w:rsid w:val="00A0764C"/>
    <w:rsid w:val="00A117BA"/>
    <w:rsid w:val="00A13E16"/>
    <w:rsid w:val="00A146D2"/>
    <w:rsid w:val="00A14BC2"/>
    <w:rsid w:val="00A178E6"/>
    <w:rsid w:val="00A210E0"/>
    <w:rsid w:val="00A22070"/>
    <w:rsid w:val="00A226B1"/>
    <w:rsid w:val="00A22CEE"/>
    <w:rsid w:val="00A303BB"/>
    <w:rsid w:val="00A31AB3"/>
    <w:rsid w:val="00A323DA"/>
    <w:rsid w:val="00A330B9"/>
    <w:rsid w:val="00A34871"/>
    <w:rsid w:val="00A35A19"/>
    <w:rsid w:val="00A41E71"/>
    <w:rsid w:val="00A44B43"/>
    <w:rsid w:val="00A459D1"/>
    <w:rsid w:val="00A465C2"/>
    <w:rsid w:val="00A4762A"/>
    <w:rsid w:val="00A5147A"/>
    <w:rsid w:val="00A5238F"/>
    <w:rsid w:val="00A52E41"/>
    <w:rsid w:val="00A54310"/>
    <w:rsid w:val="00A54BB1"/>
    <w:rsid w:val="00A55428"/>
    <w:rsid w:val="00A61185"/>
    <w:rsid w:val="00A64B9B"/>
    <w:rsid w:val="00A6594A"/>
    <w:rsid w:val="00A6701A"/>
    <w:rsid w:val="00A67465"/>
    <w:rsid w:val="00A67FF8"/>
    <w:rsid w:val="00A7252B"/>
    <w:rsid w:val="00A72588"/>
    <w:rsid w:val="00A81BFB"/>
    <w:rsid w:val="00A827F9"/>
    <w:rsid w:val="00A83373"/>
    <w:rsid w:val="00A83AAD"/>
    <w:rsid w:val="00A83D4D"/>
    <w:rsid w:val="00A84566"/>
    <w:rsid w:val="00A85A85"/>
    <w:rsid w:val="00A869E8"/>
    <w:rsid w:val="00A910FC"/>
    <w:rsid w:val="00A9170D"/>
    <w:rsid w:val="00A92AA0"/>
    <w:rsid w:val="00A93A3B"/>
    <w:rsid w:val="00A9411E"/>
    <w:rsid w:val="00A968CA"/>
    <w:rsid w:val="00A96CA8"/>
    <w:rsid w:val="00AA0416"/>
    <w:rsid w:val="00AA1797"/>
    <w:rsid w:val="00AA4175"/>
    <w:rsid w:val="00AA4AFE"/>
    <w:rsid w:val="00AA4F41"/>
    <w:rsid w:val="00AA53E8"/>
    <w:rsid w:val="00AA54D2"/>
    <w:rsid w:val="00AB61B4"/>
    <w:rsid w:val="00AB6660"/>
    <w:rsid w:val="00AB6F7C"/>
    <w:rsid w:val="00AB7D5D"/>
    <w:rsid w:val="00AC1376"/>
    <w:rsid w:val="00AC4968"/>
    <w:rsid w:val="00AC64DA"/>
    <w:rsid w:val="00AD0C9A"/>
    <w:rsid w:val="00AD2683"/>
    <w:rsid w:val="00AD4373"/>
    <w:rsid w:val="00AE00C9"/>
    <w:rsid w:val="00AE143A"/>
    <w:rsid w:val="00AE32EB"/>
    <w:rsid w:val="00AE3F05"/>
    <w:rsid w:val="00AE553D"/>
    <w:rsid w:val="00AE74B0"/>
    <w:rsid w:val="00AE7F38"/>
    <w:rsid w:val="00AF24AF"/>
    <w:rsid w:val="00AF4799"/>
    <w:rsid w:val="00B00A31"/>
    <w:rsid w:val="00B01310"/>
    <w:rsid w:val="00B0336C"/>
    <w:rsid w:val="00B06520"/>
    <w:rsid w:val="00B112C3"/>
    <w:rsid w:val="00B172C7"/>
    <w:rsid w:val="00B20380"/>
    <w:rsid w:val="00B203F7"/>
    <w:rsid w:val="00B2146A"/>
    <w:rsid w:val="00B22B88"/>
    <w:rsid w:val="00B231DA"/>
    <w:rsid w:val="00B250CC"/>
    <w:rsid w:val="00B32A6D"/>
    <w:rsid w:val="00B34530"/>
    <w:rsid w:val="00B35407"/>
    <w:rsid w:val="00B35FAD"/>
    <w:rsid w:val="00B36365"/>
    <w:rsid w:val="00B3652E"/>
    <w:rsid w:val="00B40F20"/>
    <w:rsid w:val="00B50546"/>
    <w:rsid w:val="00B507BF"/>
    <w:rsid w:val="00B50D9C"/>
    <w:rsid w:val="00B52638"/>
    <w:rsid w:val="00B534FA"/>
    <w:rsid w:val="00B53BB5"/>
    <w:rsid w:val="00B54162"/>
    <w:rsid w:val="00B54E31"/>
    <w:rsid w:val="00B55992"/>
    <w:rsid w:val="00B57CDA"/>
    <w:rsid w:val="00B60402"/>
    <w:rsid w:val="00B611F5"/>
    <w:rsid w:val="00B64358"/>
    <w:rsid w:val="00B67375"/>
    <w:rsid w:val="00B701AA"/>
    <w:rsid w:val="00B7157E"/>
    <w:rsid w:val="00B748AC"/>
    <w:rsid w:val="00B77273"/>
    <w:rsid w:val="00B87F2B"/>
    <w:rsid w:val="00B9081C"/>
    <w:rsid w:val="00B918F8"/>
    <w:rsid w:val="00B93822"/>
    <w:rsid w:val="00B955FD"/>
    <w:rsid w:val="00B96152"/>
    <w:rsid w:val="00B96FBF"/>
    <w:rsid w:val="00B970CF"/>
    <w:rsid w:val="00B97C8C"/>
    <w:rsid w:val="00BA03E1"/>
    <w:rsid w:val="00BA1849"/>
    <w:rsid w:val="00BA1D35"/>
    <w:rsid w:val="00BA5C37"/>
    <w:rsid w:val="00BB1CA4"/>
    <w:rsid w:val="00BB1CF9"/>
    <w:rsid w:val="00BB682E"/>
    <w:rsid w:val="00BC0410"/>
    <w:rsid w:val="00BC0825"/>
    <w:rsid w:val="00BC7305"/>
    <w:rsid w:val="00BC7398"/>
    <w:rsid w:val="00BD006D"/>
    <w:rsid w:val="00BD18EA"/>
    <w:rsid w:val="00BD3342"/>
    <w:rsid w:val="00BE1BD9"/>
    <w:rsid w:val="00BE716E"/>
    <w:rsid w:val="00BF2D0E"/>
    <w:rsid w:val="00BF5193"/>
    <w:rsid w:val="00BF5D97"/>
    <w:rsid w:val="00BF7329"/>
    <w:rsid w:val="00C004B2"/>
    <w:rsid w:val="00C00EC4"/>
    <w:rsid w:val="00C01906"/>
    <w:rsid w:val="00C03588"/>
    <w:rsid w:val="00C051A9"/>
    <w:rsid w:val="00C07186"/>
    <w:rsid w:val="00C071AC"/>
    <w:rsid w:val="00C12CEA"/>
    <w:rsid w:val="00C14E72"/>
    <w:rsid w:val="00C205AE"/>
    <w:rsid w:val="00C221F0"/>
    <w:rsid w:val="00C2449F"/>
    <w:rsid w:val="00C26C87"/>
    <w:rsid w:val="00C321A4"/>
    <w:rsid w:val="00C36BD8"/>
    <w:rsid w:val="00C36CEC"/>
    <w:rsid w:val="00C400C9"/>
    <w:rsid w:val="00C463E8"/>
    <w:rsid w:val="00C5134A"/>
    <w:rsid w:val="00C51EAD"/>
    <w:rsid w:val="00C532B4"/>
    <w:rsid w:val="00C55C02"/>
    <w:rsid w:val="00C57B9E"/>
    <w:rsid w:val="00C60EBE"/>
    <w:rsid w:val="00C616C8"/>
    <w:rsid w:val="00C61AF9"/>
    <w:rsid w:val="00C61C63"/>
    <w:rsid w:val="00C639E9"/>
    <w:rsid w:val="00C65BFD"/>
    <w:rsid w:val="00C667E4"/>
    <w:rsid w:val="00C671E3"/>
    <w:rsid w:val="00C676DE"/>
    <w:rsid w:val="00C70A5C"/>
    <w:rsid w:val="00C71173"/>
    <w:rsid w:val="00C71884"/>
    <w:rsid w:val="00C73EF5"/>
    <w:rsid w:val="00C750A1"/>
    <w:rsid w:val="00C76383"/>
    <w:rsid w:val="00C80057"/>
    <w:rsid w:val="00C81844"/>
    <w:rsid w:val="00C81B55"/>
    <w:rsid w:val="00C82702"/>
    <w:rsid w:val="00C85C09"/>
    <w:rsid w:val="00C87F4D"/>
    <w:rsid w:val="00C91E51"/>
    <w:rsid w:val="00C93EB6"/>
    <w:rsid w:val="00C9737E"/>
    <w:rsid w:val="00CA38AA"/>
    <w:rsid w:val="00CA58B8"/>
    <w:rsid w:val="00CA7D9D"/>
    <w:rsid w:val="00CB612A"/>
    <w:rsid w:val="00CB6B9D"/>
    <w:rsid w:val="00CB6C40"/>
    <w:rsid w:val="00CB7623"/>
    <w:rsid w:val="00CC142A"/>
    <w:rsid w:val="00CC73FA"/>
    <w:rsid w:val="00CD0E50"/>
    <w:rsid w:val="00CD1BDB"/>
    <w:rsid w:val="00CD2A3E"/>
    <w:rsid w:val="00CD2B88"/>
    <w:rsid w:val="00CD34F5"/>
    <w:rsid w:val="00CD545B"/>
    <w:rsid w:val="00CE1FF6"/>
    <w:rsid w:val="00CE3BA4"/>
    <w:rsid w:val="00CE615F"/>
    <w:rsid w:val="00CE6CAC"/>
    <w:rsid w:val="00CF21F4"/>
    <w:rsid w:val="00CF355C"/>
    <w:rsid w:val="00CF4F53"/>
    <w:rsid w:val="00D03143"/>
    <w:rsid w:val="00D03A1E"/>
    <w:rsid w:val="00D0588A"/>
    <w:rsid w:val="00D07918"/>
    <w:rsid w:val="00D12559"/>
    <w:rsid w:val="00D126B6"/>
    <w:rsid w:val="00D142AB"/>
    <w:rsid w:val="00D15BC0"/>
    <w:rsid w:val="00D16EEB"/>
    <w:rsid w:val="00D20126"/>
    <w:rsid w:val="00D21B82"/>
    <w:rsid w:val="00D21C88"/>
    <w:rsid w:val="00D24D78"/>
    <w:rsid w:val="00D261ED"/>
    <w:rsid w:val="00D30468"/>
    <w:rsid w:val="00D3106A"/>
    <w:rsid w:val="00D3111B"/>
    <w:rsid w:val="00D339CB"/>
    <w:rsid w:val="00D3791B"/>
    <w:rsid w:val="00D42173"/>
    <w:rsid w:val="00D444F0"/>
    <w:rsid w:val="00D45E38"/>
    <w:rsid w:val="00D54CD0"/>
    <w:rsid w:val="00D56090"/>
    <w:rsid w:val="00D608C7"/>
    <w:rsid w:val="00D63405"/>
    <w:rsid w:val="00D64255"/>
    <w:rsid w:val="00D642E5"/>
    <w:rsid w:val="00D6560A"/>
    <w:rsid w:val="00D6743B"/>
    <w:rsid w:val="00D757DA"/>
    <w:rsid w:val="00D75B2C"/>
    <w:rsid w:val="00D76259"/>
    <w:rsid w:val="00D763BC"/>
    <w:rsid w:val="00D77F42"/>
    <w:rsid w:val="00D827BF"/>
    <w:rsid w:val="00D8393F"/>
    <w:rsid w:val="00D84F15"/>
    <w:rsid w:val="00D850E1"/>
    <w:rsid w:val="00D87B7D"/>
    <w:rsid w:val="00D90138"/>
    <w:rsid w:val="00D92B35"/>
    <w:rsid w:val="00D95507"/>
    <w:rsid w:val="00D960BA"/>
    <w:rsid w:val="00D97EF1"/>
    <w:rsid w:val="00DA2BC1"/>
    <w:rsid w:val="00DA4A0A"/>
    <w:rsid w:val="00DB08BA"/>
    <w:rsid w:val="00DB19F8"/>
    <w:rsid w:val="00DB2E61"/>
    <w:rsid w:val="00DB36FC"/>
    <w:rsid w:val="00DB3954"/>
    <w:rsid w:val="00DB6B9A"/>
    <w:rsid w:val="00DB7EAE"/>
    <w:rsid w:val="00DC0ECA"/>
    <w:rsid w:val="00DC3643"/>
    <w:rsid w:val="00DC63B1"/>
    <w:rsid w:val="00DC6C67"/>
    <w:rsid w:val="00DD1D3D"/>
    <w:rsid w:val="00DD2DA1"/>
    <w:rsid w:val="00DD2DFD"/>
    <w:rsid w:val="00DD351E"/>
    <w:rsid w:val="00DD47ED"/>
    <w:rsid w:val="00DD6406"/>
    <w:rsid w:val="00DE2942"/>
    <w:rsid w:val="00DE2AE9"/>
    <w:rsid w:val="00DE2D8F"/>
    <w:rsid w:val="00DE52E7"/>
    <w:rsid w:val="00DF015D"/>
    <w:rsid w:val="00DF24FE"/>
    <w:rsid w:val="00DF614E"/>
    <w:rsid w:val="00DF638D"/>
    <w:rsid w:val="00DF6585"/>
    <w:rsid w:val="00DF6C8C"/>
    <w:rsid w:val="00E03C9A"/>
    <w:rsid w:val="00E16EE1"/>
    <w:rsid w:val="00E22639"/>
    <w:rsid w:val="00E3544C"/>
    <w:rsid w:val="00E41B59"/>
    <w:rsid w:val="00E44209"/>
    <w:rsid w:val="00E449BA"/>
    <w:rsid w:val="00E538C9"/>
    <w:rsid w:val="00E55403"/>
    <w:rsid w:val="00E605A8"/>
    <w:rsid w:val="00E64AC4"/>
    <w:rsid w:val="00E661C2"/>
    <w:rsid w:val="00E67808"/>
    <w:rsid w:val="00E704F1"/>
    <w:rsid w:val="00E73AD6"/>
    <w:rsid w:val="00E751CA"/>
    <w:rsid w:val="00E75638"/>
    <w:rsid w:val="00E81B94"/>
    <w:rsid w:val="00E822EC"/>
    <w:rsid w:val="00E82436"/>
    <w:rsid w:val="00E86AA5"/>
    <w:rsid w:val="00E91373"/>
    <w:rsid w:val="00E97CAF"/>
    <w:rsid w:val="00E97CBF"/>
    <w:rsid w:val="00EA2030"/>
    <w:rsid w:val="00EA5A27"/>
    <w:rsid w:val="00EB4713"/>
    <w:rsid w:val="00EC24E2"/>
    <w:rsid w:val="00EC3EAC"/>
    <w:rsid w:val="00ED1837"/>
    <w:rsid w:val="00ED2E86"/>
    <w:rsid w:val="00ED2FAE"/>
    <w:rsid w:val="00ED710D"/>
    <w:rsid w:val="00EE1FEE"/>
    <w:rsid w:val="00EE6832"/>
    <w:rsid w:val="00EF22D3"/>
    <w:rsid w:val="00EF243C"/>
    <w:rsid w:val="00EF38F9"/>
    <w:rsid w:val="00EF583C"/>
    <w:rsid w:val="00F01ECF"/>
    <w:rsid w:val="00F056AC"/>
    <w:rsid w:val="00F07170"/>
    <w:rsid w:val="00F078F0"/>
    <w:rsid w:val="00F11025"/>
    <w:rsid w:val="00F23B19"/>
    <w:rsid w:val="00F24A9B"/>
    <w:rsid w:val="00F33380"/>
    <w:rsid w:val="00F3447D"/>
    <w:rsid w:val="00F400E9"/>
    <w:rsid w:val="00F4159C"/>
    <w:rsid w:val="00F424E0"/>
    <w:rsid w:val="00F52024"/>
    <w:rsid w:val="00F52389"/>
    <w:rsid w:val="00F52434"/>
    <w:rsid w:val="00F528BE"/>
    <w:rsid w:val="00F53C59"/>
    <w:rsid w:val="00F55378"/>
    <w:rsid w:val="00F561C1"/>
    <w:rsid w:val="00F62B1E"/>
    <w:rsid w:val="00F64EF8"/>
    <w:rsid w:val="00F67C92"/>
    <w:rsid w:val="00F739E6"/>
    <w:rsid w:val="00F747E9"/>
    <w:rsid w:val="00F754DB"/>
    <w:rsid w:val="00F75CD3"/>
    <w:rsid w:val="00F765C2"/>
    <w:rsid w:val="00F77A17"/>
    <w:rsid w:val="00F83354"/>
    <w:rsid w:val="00F84914"/>
    <w:rsid w:val="00F84926"/>
    <w:rsid w:val="00F852CB"/>
    <w:rsid w:val="00F85566"/>
    <w:rsid w:val="00F868A9"/>
    <w:rsid w:val="00F87983"/>
    <w:rsid w:val="00F91599"/>
    <w:rsid w:val="00F95118"/>
    <w:rsid w:val="00F97761"/>
    <w:rsid w:val="00FA5A0D"/>
    <w:rsid w:val="00FB0A84"/>
    <w:rsid w:val="00FB1C5E"/>
    <w:rsid w:val="00FB4D15"/>
    <w:rsid w:val="00FB51F0"/>
    <w:rsid w:val="00FB74AE"/>
    <w:rsid w:val="00FC0EBC"/>
    <w:rsid w:val="00FC146A"/>
    <w:rsid w:val="00FC4580"/>
    <w:rsid w:val="00FD1695"/>
    <w:rsid w:val="00FD1FD2"/>
    <w:rsid w:val="00FE13D6"/>
    <w:rsid w:val="00FE441A"/>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D95BA27-7CB1-4E3E-8964-E767F6B0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3F06"/>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1"/>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uiPriority w:val="9"/>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uiPriority w:val="1"/>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3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1"/>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uiPriority w:val="99"/>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1"/>
    <w:unhideWhenUsed/>
    <w:qFormat/>
    <w:rsid w:val="002915EA"/>
    <w:pPr>
      <w:spacing w:after="120"/>
    </w:pPr>
  </w:style>
  <w:style w:type="character" w:customStyle="1" w:styleId="afa">
    <w:name w:val="Основной текст Знак"/>
    <w:aliases w:val="Основной текст Знак Знак Знак,bt Знак"/>
    <w:basedOn w:val="a2"/>
    <w:link w:val="af9"/>
    <w:uiPriority w:val="1"/>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13">
    <w:name w:val="Заголовок1"/>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b">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4">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5">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c">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d">
    <w:name w:val="No Spacing"/>
    <w:link w:val="afe"/>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6">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0">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1">
    <w:name w:val="annotation reference"/>
    <w:uiPriority w:val="99"/>
    <w:unhideWhenUsed/>
    <w:qFormat/>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2">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3"/>
    <w:uiPriority w:val="99"/>
    <w:unhideWhenUsed/>
    <w:rsid w:val="0062167F"/>
    <w:pPr>
      <w:suppressAutoHyphens w:val="0"/>
    </w:pPr>
    <w:rPr>
      <w:sz w:val="20"/>
      <w:lang w:eastAsia="ru-RU"/>
    </w:rPr>
  </w:style>
  <w:style w:type="character" w:customStyle="1" w:styleId="aff3">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2"/>
    <w:uiPriority w:val="99"/>
    <w:qFormat/>
    <w:rsid w:val="0062167F"/>
    <w:rPr>
      <w:rFonts w:ascii="Times New Roman" w:eastAsia="Times New Roman" w:hAnsi="Times New Roman" w:cs="Times New Roman"/>
      <w:sz w:val="20"/>
      <w:szCs w:val="20"/>
      <w:lang w:eastAsia="ru-RU"/>
    </w:rPr>
  </w:style>
  <w:style w:type="character" w:styleId="aff4">
    <w:name w:val="footnote reference"/>
    <w:basedOn w:val="a2"/>
    <w:uiPriority w:val="99"/>
    <w:unhideWhenUsed/>
    <w:rsid w:val="0062167F"/>
    <w:rPr>
      <w:vertAlign w:val="superscript"/>
    </w:rPr>
  </w:style>
  <w:style w:type="paragraph" w:styleId="aff5">
    <w:name w:val="annotation text"/>
    <w:basedOn w:val="a1"/>
    <w:link w:val="aff6"/>
    <w:uiPriority w:val="99"/>
    <w:unhideWhenUsed/>
    <w:qFormat/>
    <w:rsid w:val="0062167F"/>
    <w:pPr>
      <w:suppressAutoHyphens w:val="0"/>
    </w:pPr>
    <w:rPr>
      <w:sz w:val="20"/>
      <w:lang w:eastAsia="ru-RU"/>
    </w:rPr>
  </w:style>
  <w:style w:type="character" w:customStyle="1" w:styleId="aff6">
    <w:name w:val="Текст примечания Знак"/>
    <w:basedOn w:val="a2"/>
    <w:link w:val="aff5"/>
    <w:uiPriority w:val="99"/>
    <w:qFormat/>
    <w:rsid w:val="0062167F"/>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unhideWhenUsed/>
    <w:qFormat/>
    <w:rsid w:val="0062167F"/>
    <w:rPr>
      <w:b/>
      <w:bCs/>
    </w:rPr>
  </w:style>
  <w:style w:type="character" w:customStyle="1" w:styleId="aff8">
    <w:name w:val="Тема примечания Знак"/>
    <w:basedOn w:val="aff6"/>
    <w:link w:val="aff7"/>
    <w:uiPriority w:val="99"/>
    <w:qFormat/>
    <w:rsid w:val="0062167F"/>
    <w:rPr>
      <w:rFonts w:ascii="Times New Roman" w:eastAsia="Times New Roman" w:hAnsi="Times New Roman" w:cs="Times New Roman"/>
      <w:b/>
      <w:bCs/>
      <w:sz w:val="20"/>
      <w:szCs w:val="20"/>
      <w:lang w:eastAsia="ru-RU"/>
    </w:rPr>
  </w:style>
  <w:style w:type="paragraph" w:styleId="aff9">
    <w:name w:val="Subtitle"/>
    <w:basedOn w:val="a1"/>
    <w:link w:val="affa"/>
    <w:qFormat/>
    <w:rsid w:val="00FE441A"/>
    <w:pPr>
      <w:suppressAutoHyphens w:val="0"/>
      <w:jc w:val="center"/>
    </w:pPr>
    <w:rPr>
      <w:b/>
      <w:bCs/>
      <w:sz w:val="32"/>
      <w:szCs w:val="24"/>
      <w:lang w:eastAsia="ru-RU"/>
    </w:rPr>
  </w:style>
  <w:style w:type="character" w:customStyle="1" w:styleId="affa">
    <w:name w:val="Подзаголовок Знак"/>
    <w:basedOn w:val="a2"/>
    <w:link w:val="aff9"/>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b">
    <w:name w:val="endnote text"/>
    <w:basedOn w:val="a1"/>
    <w:link w:val="affc"/>
    <w:uiPriority w:val="99"/>
    <w:rsid w:val="003F1FF4"/>
    <w:pPr>
      <w:suppressAutoHyphens w:val="0"/>
    </w:pPr>
    <w:rPr>
      <w:sz w:val="20"/>
      <w:lang w:eastAsia="ru-RU"/>
    </w:rPr>
  </w:style>
  <w:style w:type="character" w:customStyle="1" w:styleId="affc">
    <w:name w:val="Текст концевой сноски Знак"/>
    <w:basedOn w:val="a2"/>
    <w:link w:val="affb"/>
    <w:uiPriority w:val="99"/>
    <w:qFormat/>
    <w:rsid w:val="003F1FF4"/>
    <w:rPr>
      <w:rFonts w:ascii="Times New Roman" w:eastAsia="Times New Roman" w:hAnsi="Times New Roman" w:cs="Times New Roman"/>
      <w:sz w:val="20"/>
      <w:szCs w:val="20"/>
      <w:lang w:eastAsia="ru-RU"/>
    </w:rPr>
  </w:style>
  <w:style w:type="character" w:styleId="affd">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e">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qFormat/>
    <w:rsid w:val="00993B7F"/>
    <w:rPr>
      <w:i/>
      <w:iCs/>
      <w:shd w:val="clear" w:color="auto" w:fill="FFFFFF"/>
    </w:rPr>
  </w:style>
  <w:style w:type="paragraph" w:customStyle="1" w:styleId="26">
    <w:name w:val="Основной текст (2)"/>
    <w:basedOn w:val="a1"/>
    <w:link w:val="25"/>
    <w:qFormat/>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qFormat/>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qFormat/>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7">
    <w:name w:val="Заголовок №1_"/>
    <w:basedOn w:val="a2"/>
    <w:link w:val="18"/>
    <w:qFormat/>
    <w:rsid w:val="002D7D10"/>
    <w:rPr>
      <w:rFonts w:ascii="Times New Roman" w:eastAsia="Times New Roman" w:hAnsi="Times New Roman" w:cs="Times New Roman"/>
      <w:b/>
      <w:bCs/>
      <w:sz w:val="28"/>
      <w:szCs w:val="28"/>
      <w:shd w:val="clear" w:color="auto" w:fill="FFFFFF"/>
    </w:rPr>
  </w:style>
  <w:style w:type="paragraph" w:customStyle="1" w:styleId="18">
    <w:name w:val="Заголовок №1"/>
    <w:basedOn w:val="a1"/>
    <w:link w:val="17"/>
    <w:qFormat/>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
    <w:name w:val="Emphasis"/>
    <w:qFormat/>
    <w:rsid w:val="000B0E4C"/>
    <w:rPr>
      <w:i/>
      <w:iCs/>
    </w:rPr>
  </w:style>
  <w:style w:type="paragraph" w:customStyle="1" w:styleId="afff0">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uiPriority w:val="99"/>
    <w:qFormat/>
    <w:rsid w:val="009845FB"/>
    <w:rPr>
      <w:rFonts w:ascii="Times New Roman" w:eastAsia="Times New Roman" w:hAnsi="Times New Roman" w:cs="Times New Roman"/>
      <w:sz w:val="16"/>
      <w:szCs w:val="16"/>
      <w:lang w:eastAsia="ru-RU"/>
    </w:rPr>
  </w:style>
  <w:style w:type="character" w:customStyle="1" w:styleId="afff1">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2">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3">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10">
    <w:name w:val="Заголовок1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4">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5">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6">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7">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8">
    <w:name w:val="Заголовок таблицы"/>
    <w:basedOn w:val="afff0"/>
    <w:qFormat/>
    <w:rsid w:val="009845FB"/>
  </w:style>
  <w:style w:type="paragraph" w:customStyle="1" w:styleId="afff9">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a">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e">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0">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2">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qFormat/>
    <w:rsid w:val="009845FB"/>
    <w:pPr>
      <w:suppressAutoHyphens w:val="0"/>
      <w:spacing w:before="100" w:beforeAutospacing="1" w:after="100" w:afterAutospacing="1"/>
    </w:pPr>
    <w:rPr>
      <w:sz w:val="24"/>
      <w:szCs w:val="24"/>
      <w:lang w:eastAsia="ru-RU"/>
    </w:rPr>
  </w:style>
  <w:style w:type="character" w:customStyle="1" w:styleId="afe">
    <w:name w:val="Без интервала Знак"/>
    <w:link w:val="afd"/>
    <w:uiPriority w:val="1"/>
    <w:rsid w:val="009845FB"/>
    <w:rPr>
      <w:rFonts w:ascii="Times New Roman" w:eastAsia="Times New Roman" w:hAnsi="Times New Roman" w:cs="Times New Roman"/>
      <w:sz w:val="24"/>
      <w:szCs w:val="24"/>
      <w:lang w:eastAsia="ru-RU"/>
    </w:rPr>
  </w:style>
  <w:style w:type="paragraph" w:customStyle="1" w:styleId="affff3">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4">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5">
    <w:name w:val="Цветовое выделение"/>
    <w:uiPriority w:val="99"/>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6">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7">
    <w:name w:val="Гипертекстовая ссылка"/>
    <w:basedOn w:val="a2"/>
    <w:rsid w:val="00917B45"/>
    <w:rPr>
      <w:rFonts w:cs="Times New Roman"/>
      <w:color w:val="106BBE"/>
    </w:rPr>
  </w:style>
  <w:style w:type="paragraph" w:customStyle="1" w:styleId="affff8">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uiPriority w:val="99"/>
    <w:qFormat/>
    <w:locked/>
    <w:rsid w:val="005E78D9"/>
    <w:rPr>
      <w:rFonts w:ascii="Courier New" w:hAnsi="Courier New" w:cs="Courier New"/>
      <w:lang w:val="x-none" w:eastAsia="x-none"/>
    </w:rPr>
  </w:style>
  <w:style w:type="paragraph" w:styleId="HTML0">
    <w:name w:val="HTML Preformatted"/>
    <w:basedOn w:val="a1"/>
    <w:link w:val="HTML"/>
    <w:uiPriority w:val="99"/>
    <w:qFormat/>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9">
    <w:name w:val="Схема документа Знак"/>
    <w:link w:val="affffa"/>
    <w:locked/>
    <w:rsid w:val="005E78D9"/>
    <w:rPr>
      <w:rFonts w:ascii="Tahoma" w:hAnsi="Tahoma" w:cs="Tahoma"/>
      <w:sz w:val="16"/>
      <w:szCs w:val="16"/>
      <w:lang w:val="x-none" w:eastAsia="x-none"/>
    </w:rPr>
  </w:style>
  <w:style w:type="paragraph" w:styleId="affffa">
    <w:name w:val="Document Map"/>
    <w:basedOn w:val="a1"/>
    <w:link w:val="affff9"/>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b">
    <w:name w:val="Текст Знак"/>
    <w:link w:val="affffc"/>
    <w:locked/>
    <w:rsid w:val="005E78D9"/>
    <w:rPr>
      <w:rFonts w:ascii="Courier New" w:hAnsi="Courier New" w:cs="Courier New"/>
      <w:lang w:val="x-none" w:eastAsia="x-none"/>
    </w:rPr>
  </w:style>
  <w:style w:type="paragraph" w:styleId="affffc">
    <w:name w:val="Plain Text"/>
    <w:basedOn w:val="a1"/>
    <w:link w:val="affffb"/>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d">
    <w:name w:val="Стандарт Знак"/>
    <w:link w:val="affffe"/>
    <w:locked/>
    <w:rsid w:val="005E78D9"/>
    <w:rPr>
      <w:rFonts w:ascii="Calibri" w:eastAsia="Calibri" w:hAnsi="Calibri"/>
      <w:sz w:val="28"/>
      <w:szCs w:val="28"/>
      <w:lang w:val="x-none"/>
    </w:rPr>
  </w:style>
  <w:style w:type="paragraph" w:customStyle="1" w:styleId="affffe">
    <w:name w:val="Стандарт"/>
    <w:basedOn w:val="a1"/>
    <w:link w:val="affffd"/>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qFormat/>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
    <w:name w:val="Revision"/>
    <w:hidden/>
    <w:uiPriority w:val="99"/>
    <w:semiHidden/>
    <w:qFormat/>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uiPriority w:val="39"/>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0">
    <w:name w:val="Нет"/>
    <w:rsid w:val="005D30FB"/>
  </w:style>
  <w:style w:type="character" w:customStyle="1" w:styleId="afffff1">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uiPriority w:val="99"/>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2">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3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qFormat/>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3">
    <w:name w:val="Другое_"/>
    <w:link w:val="afffff4"/>
    <w:rsid w:val="00B507BF"/>
    <w:rPr>
      <w:sz w:val="28"/>
      <w:szCs w:val="28"/>
    </w:rPr>
  </w:style>
  <w:style w:type="paragraph" w:customStyle="1" w:styleId="afffff4">
    <w:name w:val="Другое"/>
    <w:basedOn w:val="a1"/>
    <w:link w:val="afffff3"/>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5">
    <w:name w:val="МОН основной Знак"/>
    <w:link w:val="afffff6"/>
    <w:locked/>
    <w:rsid w:val="00D763BC"/>
    <w:rPr>
      <w:rFonts w:ascii="Times New Roman" w:eastAsia="Times New Roman" w:hAnsi="Times New Roman" w:cs="Times New Roman"/>
      <w:sz w:val="28"/>
    </w:rPr>
  </w:style>
  <w:style w:type="paragraph" w:customStyle="1" w:styleId="afffff6">
    <w:name w:val="МОН основной"/>
    <w:basedOn w:val="a1"/>
    <w:link w:val="afffff5"/>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7">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8">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qFormat/>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2"/>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qFormat/>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9">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99"/>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a">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b">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1">
    <w:name w:val="Нет списка11"/>
    <w:next w:val="a4"/>
    <w:uiPriority w:val="99"/>
    <w:semiHidden/>
    <w:unhideWhenUsed/>
    <w:qFormat/>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qFormat/>
    <w:rsid w:val="008D1537"/>
    <w:pPr>
      <w:suppressAutoHyphens w:val="0"/>
      <w:spacing w:before="100" w:beforeAutospacing="1" w:after="100" w:afterAutospacing="1"/>
    </w:pPr>
    <w:rPr>
      <w:sz w:val="24"/>
      <w:szCs w:val="24"/>
      <w:lang w:eastAsia="ru-RU"/>
    </w:rPr>
  </w:style>
  <w:style w:type="paragraph" w:customStyle="1" w:styleId="s16">
    <w:name w:val="s_16"/>
    <w:basedOn w:val="a1"/>
    <w:qFormat/>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c">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table" w:customStyle="1" w:styleId="TableNormal">
    <w:name w:val="Table Normal"/>
    <w:uiPriority w:val="2"/>
    <w:semiHidden/>
    <w:unhideWhenUsed/>
    <w:qFormat/>
    <w:rsid w:val="0007657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54">
    <w:name w:val="Нет списка5"/>
    <w:next w:val="a4"/>
    <w:uiPriority w:val="99"/>
    <w:semiHidden/>
    <w:unhideWhenUsed/>
    <w:rsid w:val="0054230A"/>
  </w:style>
  <w:style w:type="paragraph" w:customStyle="1" w:styleId="TableParagraph">
    <w:name w:val="Table Paragraph"/>
    <w:basedOn w:val="a1"/>
    <w:uiPriority w:val="1"/>
    <w:qFormat/>
    <w:rsid w:val="0054230A"/>
    <w:pPr>
      <w:widowControl w:val="0"/>
      <w:suppressAutoHyphens w:val="0"/>
      <w:jc w:val="both"/>
    </w:pPr>
    <w:rPr>
      <w:rFonts w:eastAsiaTheme="minorHAnsi" w:cstheme="minorBidi"/>
      <w:szCs w:val="22"/>
      <w:lang w:val="en-US" w:eastAsia="en-US"/>
    </w:rPr>
  </w:style>
  <w:style w:type="table" w:customStyle="1" w:styleId="TableNormal1">
    <w:name w:val="Table Normal1"/>
    <w:uiPriority w:val="2"/>
    <w:semiHidden/>
    <w:unhideWhenUsed/>
    <w:qFormat/>
    <w:rsid w:val="0054230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Iauiue">
    <w:name w:val="Iau?iue"/>
    <w:rsid w:val="0054230A"/>
    <w:pPr>
      <w:spacing w:after="0" w:line="240" w:lineRule="auto"/>
    </w:pPr>
    <w:rPr>
      <w:rFonts w:ascii="Times New Roman" w:eastAsia="Times New Roman" w:hAnsi="Times New Roman" w:cs="Times New Roman"/>
      <w:sz w:val="20"/>
      <w:szCs w:val="20"/>
      <w:lang w:eastAsia="ru-RU"/>
    </w:rPr>
  </w:style>
  <w:style w:type="table" w:customStyle="1" w:styleId="3f0">
    <w:name w:val="Сетка таблицы3"/>
    <w:basedOn w:val="a3"/>
    <w:next w:val="ad"/>
    <w:uiPriority w:val="59"/>
    <w:rsid w:val="00CE6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next w:val="ad"/>
    <w:uiPriority w:val="39"/>
    <w:rsid w:val="009A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3"/>
    <w:next w:val="ad"/>
    <w:uiPriority w:val="39"/>
    <w:rsid w:val="00C5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d"/>
    <w:uiPriority w:val="39"/>
    <w:rsid w:val="00A6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3"/>
    <w:next w:val="ad"/>
    <w:uiPriority w:val="39"/>
    <w:rsid w:val="001A0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аголовок"/>
    <w:basedOn w:val="a1"/>
    <w:next w:val="af9"/>
    <w:rsid w:val="00BF2D0E"/>
    <w:pPr>
      <w:jc w:val="center"/>
    </w:pPr>
    <w:rPr>
      <w:b/>
      <w:bCs/>
      <w:szCs w:val="24"/>
    </w:rPr>
  </w:style>
  <w:style w:type="character" w:customStyle="1" w:styleId="1ff4">
    <w:name w:val="Основной текст с отступом Знак1"/>
    <w:aliases w:val="Мой Заголовок 1 Знак1,Основной текст 1 Знак1,Нумерованный список !! Знак1,Надин стиль Знак1,Основной текст с отступом1 Знак1"/>
    <w:basedOn w:val="a2"/>
    <w:semiHidden/>
    <w:rsid w:val="00B50D9C"/>
  </w:style>
  <w:style w:type="character" w:customStyle="1" w:styleId="1ff5">
    <w:name w:val="Текст примечания Знак1"/>
    <w:basedOn w:val="a2"/>
    <w:uiPriority w:val="99"/>
    <w:semiHidden/>
    <w:rsid w:val="00B50D9C"/>
    <w:rPr>
      <w:sz w:val="20"/>
      <w:szCs w:val="20"/>
    </w:rPr>
  </w:style>
  <w:style w:type="character" w:customStyle="1" w:styleId="1ff6">
    <w:name w:val="Тема примечания Знак1"/>
    <w:basedOn w:val="1ff5"/>
    <w:uiPriority w:val="99"/>
    <w:semiHidden/>
    <w:rsid w:val="00B50D9C"/>
    <w:rPr>
      <w:b/>
      <w:bCs/>
      <w:sz w:val="20"/>
      <w:szCs w:val="20"/>
    </w:rPr>
  </w:style>
  <w:style w:type="numbering" w:customStyle="1" w:styleId="215">
    <w:name w:val="Нет списка21"/>
    <w:next w:val="a4"/>
    <w:uiPriority w:val="99"/>
    <w:semiHidden/>
    <w:unhideWhenUsed/>
    <w:rsid w:val="00B50D9C"/>
  </w:style>
  <w:style w:type="character" w:customStyle="1" w:styleId="FontStyle14">
    <w:name w:val="Font Style14"/>
    <w:basedOn w:val="a2"/>
    <w:uiPriority w:val="99"/>
    <w:qFormat/>
    <w:rsid w:val="00003ADE"/>
    <w:rPr>
      <w:rFonts w:ascii="Times New Roman" w:hAnsi="Times New Roman" w:cs="Times New Roman"/>
      <w:sz w:val="26"/>
      <w:szCs w:val="26"/>
    </w:rPr>
  </w:style>
  <w:style w:type="character" w:customStyle="1" w:styleId="FontStyle15">
    <w:name w:val="Font Style15"/>
    <w:basedOn w:val="a2"/>
    <w:uiPriority w:val="99"/>
    <w:qFormat/>
    <w:rsid w:val="00003ADE"/>
    <w:rPr>
      <w:rFonts w:ascii="Times New Roman" w:hAnsi="Times New Roman" w:cs="Times New Roman"/>
      <w:sz w:val="26"/>
      <w:szCs w:val="26"/>
    </w:rPr>
  </w:style>
  <w:style w:type="character" w:customStyle="1" w:styleId="1ff7">
    <w:name w:val="Просмотренная гиперссылка1"/>
    <w:basedOn w:val="a2"/>
    <w:uiPriority w:val="99"/>
    <w:semiHidden/>
    <w:unhideWhenUsed/>
    <w:rsid w:val="00003ADE"/>
    <w:rPr>
      <w:color w:val="800080"/>
      <w:u w:val="single"/>
    </w:rPr>
  </w:style>
  <w:style w:type="character" w:customStyle="1" w:styleId="214pt0pt">
    <w:name w:val="Основной текст (2) + 14 pt;Не полужирный;Не курсив;Интервал 0 pt"/>
    <w:basedOn w:val="25"/>
    <w:qFormat/>
    <w:rsid w:val="003464E7"/>
    <w:rPr>
      <w:rFonts w:ascii="Times New Roman" w:eastAsia="Times New Roman" w:hAnsi="Times New Roman" w:cs="Times New Roman"/>
      <w:b/>
      <w:bCs/>
      <w:i/>
      <w:iCs/>
      <w:caps w:val="0"/>
      <w:smallCaps w:val="0"/>
      <w:strike w:val="0"/>
      <w:dstrike w:val="0"/>
      <w:color w:val="000000"/>
      <w:spacing w:val="0"/>
      <w:w w:val="100"/>
      <w:sz w:val="28"/>
      <w:szCs w:val="28"/>
      <w:u w:val="none"/>
      <w:shd w:val="clear" w:color="auto" w:fill="FFFFFF"/>
      <w:lang w:val="ru-RU"/>
    </w:rPr>
  </w:style>
  <w:style w:type="character" w:customStyle="1" w:styleId="135pt">
    <w:name w:val="Основной текст + 13;5 pt"/>
    <w:basedOn w:val="af2"/>
    <w:qFormat/>
    <w:rsid w:val="003464E7"/>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shd w:val="clear" w:color="auto" w:fill="FFFFFF"/>
      <w:lang w:val="ru-RU"/>
    </w:rPr>
  </w:style>
  <w:style w:type="character" w:customStyle="1" w:styleId="afffffe">
    <w:name w:val="Колонтитул_"/>
    <w:basedOn w:val="a2"/>
    <w:qFormat/>
    <w:rsid w:val="003464E7"/>
    <w:rPr>
      <w:rFonts w:ascii="Times New Roman" w:eastAsia="Times New Roman" w:hAnsi="Times New Roman" w:cs="Times New Roman"/>
      <w:b/>
      <w:bCs/>
      <w:i w:val="0"/>
      <w:iCs w:val="0"/>
      <w:caps w:val="0"/>
      <w:smallCaps w:val="0"/>
      <w:strike w:val="0"/>
      <w:dstrike w:val="0"/>
      <w:sz w:val="27"/>
      <w:szCs w:val="27"/>
      <w:u w:val="none"/>
    </w:rPr>
  </w:style>
  <w:style w:type="character" w:customStyle="1" w:styleId="affffff">
    <w:name w:val="Колонтитул"/>
    <w:basedOn w:val="afffffe"/>
    <w:qFormat/>
    <w:rsid w:val="003464E7"/>
    <w:rPr>
      <w:rFonts w:ascii="Times New Roman" w:eastAsia="Times New Roman" w:hAnsi="Times New Roman" w:cs="Times New Roman"/>
      <w:b/>
      <w:bCs/>
      <w:i w:val="0"/>
      <w:iCs w:val="0"/>
      <w:caps w:val="0"/>
      <w:smallCaps w:val="0"/>
      <w:strike w:val="0"/>
      <w:dstrike w:val="0"/>
      <w:color w:val="000000"/>
      <w:spacing w:val="0"/>
      <w:w w:val="100"/>
      <w:sz w:val="27"/>
      <w:szCs w:val="27"/>
      <w:u w:val="none"/>
      <w:lang w:val="ru-RU"/>
    </w:rPr>
  </w:style>
  <w:style w:type="character" w:customStyle="1" w:styleId="s10">
    <w:name w:val="s_10"/>
    <w:basedOn w:val="a2"/>
    <w:qFormat/>
    <w:rsid w:val="003464E7"/>
  </w:style>
  <w:style w:type="paragraph" w:customStyle="1" w:styleId="Heading">
    <w:name w:val="Heading"/>
    <w:basedOn w:val="a1"/>
    <w:next w:val="af9"/>
    <w:qFormat/>
    <w:rsid w:val="003464E7"/>
    <w:pPr>
      <w:keepNext/>
      <w:spacing w:before="240" w:after="120"/>
    </w:pPr>
    <w:rPr>
      <w:rFonts w:ascii="Liberation Sans" w:eastAsia="Microsoft YaHei" w:hAnsi="Liberation Sans" w:cs="Mangal"/>
      <w:szCs w:val="28"/>
      <w:lang w:eastAsia="ru-RU"/>
    </w:rPr>
  </w:style>
  <w:style w:type="paragraph" w:customStyle="1" w:styleId="Index">
    <w:name w:val="Index"/>
    <w:basedOn w:val="a1"/>
    <w:qFormat/>
    <w:rsid w:val="003464E7"/>
    <w:pPr>
      <w:suppressLineNumbers/>
    </w:pPr>
    <w:rPr>
      <w:rFonts w:cs="Mangal"/>
      <w:sz w:val="24"/>
      <w:szCs w:val="24"/>
      <w:lang w:eastAsia="ru-RU"/>
    </w:rPr>
  </w:style>
  <w:style w:type="paragraph" w:customStyle="1" w:styleId="HeaderandFooter">
    <w:name w:val="Header and Footer"/>
    <w:basedOn w:val="a1"/>
    <w:qFormat/>
    <w:rsid w:val="003464E7"/>
    <w:rPr>
      <w:sz w:val="24"/>
      <w:szCs w:val="24"/>
      <w:lang w:eastAsia="ru-RU"/>
    </w:rPr>
  </w:style>
  <w:style w:type="paragraph" w:customStyle="1" w:styleId="s9">
    <w:name w:val="s_9"/>
    <w:basedOn w:val="a1"/>
    <w:qFormat/>
    <w:rsid w:val="003464E7"/>
    <w:pPr>
      <w:spacing w:beforeAutospacing="1" w:afterAutospacing="1"/>
    </w:pPr>
    <w:rPr>
      <w:sz w:val="24"/>
      <w:szCs w:val="24"/>
      <w:lang w:eastAsia="ru-RU"/>
    </w:rPr>
  </w:style>
  <w:style w:type="paragraph" w:customStyle="1" w:styleId="s91">
    <w:name w:val="s_91"/>
    <w:basedOn w:val="a1"/>
    <w:qFormat/>
    <w:rsid w:val="003464E7"/>
    <w:pPr>
      <w:spacing w:beforeAutospacing="1" w:afterAutospacing="1"/>
    </w:pPr>
    <w:rPr>
      <w:sz w:val="24"/>
      <w:szCs w:val="24"/>
      <w:lang w:eastAsia="ru-RU"/>
    </w:rPr>
  </w:style>
  <w:style w:type="paragraph" w:customStyle="1" w:styleId="aligncenter">
    <w:name w:val="align_center"/>
    <w:basedOn w:val="a1"/>
    <w:qFormat/>
    <w:rsid w:val="003464E7"/>
    <w:pPr>
      <w:spacing w:beforeAutospacing="1" w:afterAutospacing="1"/>
    </w:pPr>
    <w:rPr>
      <w:sz w:val="24"/>
      <w:szCs w:val="24"/>
      <w:lang w:eastAsia="ru-RU"/>
    </w:rPr>
  </w:style>
  <w:style w:type="paragraph" w:customStyle="1" w:styleId="formattext">
    <w:name w:val="formattext"/>
    <w:basedOn w:val="a1"/>
    <w:qFormat/>
    <w:rsid w:val="003464E7"/>
    <w:pPr>
      <w:spacing w:beforeAutospacing="1" w:afterAutospacing="1"/>
    </w:pPr>
    <w:rPr>
      <w:sz w:val="24"/>
      <w:szCs w:val="24"/>
      <w:lang w:eastAsia="ru-RU"/>
    </w:rPr>
  </w:style>
  <w:style w:type="paragraph" w:customStyle="1" w:styleId="western">
    <w:name w:val="western"/>
    <w:basedOn w:val="a1"/>
    <w:rsid w:val="00863A56"/>
    <w:pPr>
      <w:suppressAutoHyphens w:val="0"/>
      <w:spacing w:before="100" w:beforeAutospacing="1"/>
    </w:pPr>
    <w:rPr>
      <w:szCs w:val="28"/>
      <w:lang w:eastAsia="ru-RU"/>
    </w:rPr>
  </w:style>
  <w:style w:type="character" w:customStyle="1" w:styleId="FootnoteCharacters">
    <w:name w:val="Footnote Characters"/>
    <w:basedOn w:val="a2"/>
    <w:uiPriority w:val="99"/>
    <w:semiHidden/>
    <w:unhideWhenUsed/>
    <w:qFormat/>
    <w:rsid w:val="00F23B19"/>
    <w:rPr>
      <w:vertAlign w:val="superscript"/>
    </w:rPr>
  </w:style>
  <w:style w:type="character" w:customStyle="1" w:styleId="FootnoteAnchor">
    <w:name w:val="Footnote Anchor"/>
    <w:rsid w:val="00F23B19"/>
    <w:rPr>
      <w:vertAlign w:val="superscript"/>
    </w:rPr>
  </w:style>
  <w:style w:type="character" w:customStyle="1" w:styleId="2f7">
    <w:name w:val="Текст сноски Знак2"/>
    <w:basedOn w:val="a2"/>
    <w:uiPriority w:val="99"/>
    <w:semiHidden/>
    <w:unhideWhenUsed/>
    <w:qFormat/>
    <w:rsid w:val="00F23B19"/>
    <w:rPr>
      <w:color w:val="800080"/>
      <w:u w:val="single"/>
    </w:rPr>
  </w:style>
  <w:style w:type="table" w:customStyle="1" w:styleId="121">
    <w:name w:val="Сетка таблицы12"/>
    <w:basedOn w:val="a3"/>
    <w:uiPriority w:val="39"/>
    <w:rsid w:val="00F23B1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uiPriority w:val="39"/>
    <w:rsid w:val="00F23B1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st-org.com/search?type=name&amp;val=%D0%A2%D0%9E%D0%93%D0%A3%D0%A7%D0%98%D0%9D%D0%A1%D0%9A%D0%9E%D0%95%20%D0%94%D0%9E%D0%A0%D0%9E%D0%96%D0%9D%D0%9E%D0%95%20%D0%A0%D0%95%D0%9C%D0%9E%D0%9D%D0%A2%D0%9D%D0%9E-%D0%A1%D0%A2%D0%A0%D0%9E%D0%98%D0%A2%D0%95%D0%9B%D0%AC%D0%9D%D0%9E%D0%95%20%D0%A3%D0%9F%D0%A0%D0%90%D0%92%D0%9B%D0%95%D0%9D%D0%98%D0%95%20-%20%D0%A4%D0%98%D0%9B%D0%98%D0%90%D0%9B%20%D0%90%D0%9A%D0%A6%D0%98%D0%9E%D0%9D%D0%95%D0%A0%D0%9D%D0%9E%D0%93%D0%9E%20%D0%9E%D0%91%D0%A9%D0%95%D0%A1%D0%A2%D0%92%D0%90%20%D0%9F%D0%9E%20%D0%A1%D0%A2%D0%A0%D0%9E%D0%98%D0%A2%D0%95%D0%9B%D0%AC%D0%A1%D0%A2%D0%92%D0%A3,%20%D0%A0%D0%95%D0%9C%D0%9E%D0%9D%D0%A2%D0%A3%20%D0%98%20%D0%A1%D0%9E%D0%94%D0%95%D0%A0%D0%96%D0%90%D0%9D%D0%98%D0%AE%20%D0%90%D0%92%D0%A2%D0%9E%D0%9C%D0%9E%D0%91%D0%98%D0%9B%D0%AC%D0%9D%D0%AB%D0%A5%20%D0%94%D0%9E%D0%A0%D0%9E%D0%93%20%D0%98%20%D0%98%D0%9D%D0%96%D0%95%D0%9D%D0%95%D0%A0%D0%9D%D0%AB%D0%A5%20%D0%A1%D0%9E%D0%9E%D0%A0%D0%A3%D0%96%D0%95%D0%9D%D0%98%D0%99%20%20%D0%9D%D0%9E%D0%92%D0%9E%D0%A1%D0%98%D0%91%D0%98%D0%A0%D0%A1%D0%9A%D0%90%D0%92%D0%A2%D0%9E%D0%94%D0%9E%D0%A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4944009/b522de9c676b3ab5be182df6fceff01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01081-509C-4581-B407-68899FB5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28</Pages>
  <Words>20215</Words>
  <Characters>115232</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Ostanina Tatyana</cp:lastModifiedBy>
  <cp:revision>7</cp:revision>
  <cp:lastPrinted>2023-08-14T03:57:00Z</cp:lastPrinted>
  <dcterms:created xsi:type="dcterms:W3CDTF">2023-09-14T05:04:00Z</dcterms:created>
  <dcterms:modified xsi:type="dcterms:W3CDTF">2024-01-19T07:03:00Z</dcterms:modified>
</cp:coreProperties>
</file>