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10" w:rsidRPr="009E4C3E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Cs w:val="20"/>
          <w:lang w:eastAsia="ru-RU"/>
        </w:rPr>
      </w:pPr>
      <w:r w:rsidRPr="009E4C3E">
        <w:rPr>
          <w:rFonts w:ascii="Times New Roman" w:eastAsia="Times New Roman" w:hAnsi="Times New Roman" w:cs="Times New Roman"/>
          <w:bCs/>
          <w:noProof/>
          <w:color w:val="000080"/>
          <w:szCs w:val="20"/>
          <w:lang w:eastAsia="ru-RU"/>
        </w:rPr>
        <w:drawing>
          <wp:inline distT="0" distB="0" distL="0" distR="0" wp14:anchorId="24FFB478" wp14:editId="00BB159F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48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48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ТОГУЧИНСКОГО РАЙОНА</w:t>
      </w: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488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РАСПОРЯЖЕНИЕ</w:t>
      </w:r>
    </w:p>
    <w:p w:rsidR="00C54EF2" w:rsidRDefault="00C54EF2" w:rsidP="00197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1A21" w:rsidRDefault="00081D05" w:rsidP="00197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28.06.2023 </w:t>
      </w:r>
      <w:bookmarkStart w:id="0" w:name="_GoBack"/>
      <w:bookmarkEnd w:id="0"/>
      <w:r w:rsidR="005F19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275/Р/93</w:t>
      </w:r>
    </w:p>
    <w:p w:rsidR="005F1913" w:rsidRDefault="005F1913" w:rsidP="00197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1A21" w:rsidRDefault="00941A21" w:rsidP="00197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 Тогучин</w:t>
      </w:r>
    </w:p>
    <w:p w:rsidR="00941A21" w:rsidRDefault="00941A21" w:rsidP="00197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1A21" w:rsidRDefault="00941A21" w:rsidP="00197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 итогах конкурса социально значимых пр</w:t>
      </w:r>
      <w:r w:rsidR="007E27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оектов </w:t>
      </w:r>
      <w:r w:rsidR="0049488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поддержке инициатив деятельности территориально общественных самоуправлений в Тогучинском районе Новосибирской</w:t>
      </w:r>
      <w:r w:rsidR="00173C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«Лучший проект ТОС-2023</w:t>
      </w:r>
      <w:r w:rsidR="0049488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941A21" w:rsidRDefault="00941A21" w:rsidP="00197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4881" w:rsidRDefault="00494881" w:rsidP="00197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14D7" w:rsidRDefault="00D619AE" w:rsidP="00D61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73C3B" w:rsidRPr="00173C3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Уставом Тогучинского района Новосибирской области, постановлениями администрации Тогучинского района Новосибирской области от 08.12.2020 № 1299/П/93 «Об утверждении муниципальной программы «Поддержка местных инициатив и развитие территориального общественного самоуправления на территории Тогучинского района Новосибирской области на 2021-2023 годы»»,  03.08.2021 № 828/П/93 «Об утверждении Порядка предоставления грантов в форме субсидий из бюджета Тогучинского района Новосибирской области физическим лицам и социально ориентированным некоммерческим организациям на реализацию социально значимых проектов и Положения о конкурсной комиссии по проведению конкурсов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организациям»</w:t>
      </w:r>
      <w:r w:rsidR="00173C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FD7A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распоряжением администрации Тогучинского района Новосибирской области от 21.04.2023 № 157/Р/93 «О проведении районного конкурса социально значимых проектов по поддержке инициатив деятельности территориально общественных самоуправлений в Тогучинском районе Новосибирской области «Лучший проект ТОС – 2023», </w:t>
      </w:r>
      <w:r w:rsidR="007B31D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протоколом администрации Тогучинского ра</w:t>
      </w:r>
      <w:r w:rsidR="00173C3B">
        <w:rPr>
          <w:rFonts w:ascii="Times New Roman" w:eastAsia="Times New Roman" w:hAnsi="Times New Roman" w:cs="Times New Roman"/>
          <w:sz w:val="28"/>
          <w:szCs w:val="24"/>
          <w:lang w:eastAsia="ru-RU"/>
        </w:rPr>
        <w:t>йона Новосибирской области от 15</w:t>
      </w:r>
      <w:r w:rsidR="007B31D5">
        <w:rPr>
          <w:rFonts w:ascii="Times New Roman" w:eastAsia="Times New Roman" w:hAnsi="Times New Roman" w:cs="Times New Roman"/>
          <w:sz w:val="28"/>
          <w:szCs w:val="24"/>
          <w:lang w:eastAsia="ru-RU"/>
        </w:rPr>
        <w:t>.06.2</w:t>
      </w:r>
      <w:r w:rsidR="00173C3B">
        <w:rPr>
          <w:rFonts w:ascii="Times New Roman" w:eastAsia="Times New Roman" w:hAnsi="Times New Roman" w:cs="Times New Roman"/>
          <w:sz w:val="28"/>
          <w:szCs w:val="24"/>
          <w:lang w:eastAsia="ru-RU"/>
        </w:rPr>
        <w:t>023</w:t>
      </w:r>
      <w:r w:rsidR="007B31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2 «</w:t>
      </w:r>
      <w:r w:rsidR="00170038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4948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аседание конкурсной комиссии по определению победителей в </w:t>
      </w:r>
      <w:r w:rsidR="00FD7A8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конкурсе «Лучший проект ТОС-2023</w:t>
      </w:r>
      <w:r w:rsidR="00494881">
        <w:rPr>
          <w:rFonts w:ascii="Times New Roman" w:eastAsia="Times New Roman" w:hAnsi="Times New Roman" w:cs="Times New Roman"/>
          <w:sz w:val="28"/>
          <w:szCs w:val="24"/>
          <w:lang w:eastAsia="ru-RU"/>
        </w:rPr>
        <w:t>» в Тогучинском районе Новосибирской области»:</w:t>
      </w:r>
    </w:p>
    <w:p w:rsidR="00494881" w:rsidRDefault="00494881" w:rsidP="0049488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Признать победителями конкурса социально значимых проектов по поддержке общественных инициатив деятельности территориально общественных самоуправлений в Тогучинском районе Новосибирской</w:t>
      </w:r>
      <w:r w:rsidR="00173C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«Лучший проект ТОС-2023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»:</w:t>
      </w:r>
    </w:p>
    <w:p w:rsidR="00494881" w:rsidRDefault="00173C3B" w:rsidP="0049488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1-е место ТОС «Сибирский</w:t>
      </w:r>
      <w:r w:rsidR="00494881">
        <w:rPr>
          <w:rFonts w:ascii="Times New Roman" w:eastAsia="Times New Roman" w:hAnsi="Times New Roman" w:cs="Times New Roman"/>
          <w:sz w:val="28"/>
          <w:szCs w:val="24"/>
          <w:lang w:eastAsia="ru-RU"/>
        </w:rPr>
        <w:t>», проект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Обустройство детской площадки «Мечта»</w:t>
      </w:r>
      <w:r w:rsidR="0049488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94881" w:rsidRDefault="00494881" w:rsidP="0049488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2-е место ТОС «</w:t>
      </w:r>
      <w:r w:rsidR="00173C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Самарский»,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«</w:t>
      </w:r>
      <w:r w:rsidR="00173C3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Реконструкция уличного освещения 04,4 кВт в п. Самарский»;</w:t>
      </w:r>
    </w:p>
    <w:p w:rsidR="00494881" w:rsidRDefault="00603E76" w:rsidP="0049488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3-е место ТОС «</w:t>
      </w:r>
      <w:r w:rsidR="00173C3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Форвард», проект «Солдаты Победы»</w:t>
      </w:r>
      <w:r w:rsidR="00910E6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10E69" w:rsidRDefault="00910E69" w:rsidP="0049488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4-е место ТОС «Наш досуг», проект «Наш досуг».</w:t>
      </w:r>
    </w:p>
    <w:p w:rsidR="00603E76" w:rsidRDefault="00603E76" w:rsidP="00603E7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Предоставить гранты в форме субсидий </w:t>
      </w:r>
      <w:r w:rsidR="00D3187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победителям конкурса социально значимых проектов по поддержке общественных инициатив деятельности территориально общественных самоуправлений в Тогучинском районе Новосибирской</w:t>
      </w:r>
      <w:r w:rsidR="00910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«Лучший проект ТОС-2023</w:t>
      </w:r>
      <w:r w:rsidR="00D318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(далее-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грантополучатели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), в следующем соответствии:</w:t>
      </w:r>
    </w:p>
    <w:p w:rsidR="00603E76" w:rsidRDefault="00603E76" w:rsidP="00603E7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3087"/>
        <w:gridCol w:w="3969"/>
        <w:gridCol w:w="2232"/>
      </w:tblGrid>
      <w:tr w:rsidR="00603E76" w:rsidTr="00856A32">
        <w:trPr>
          <w:trHeight w:val="588"/>
        </w:trPr>
        <w:tc>
          <w:tcPr>
            <w:tcW w:w="594" w:type="dxa"/>
          </w:tcPr>
          <w:p w:rsidR="00603E76" w:rsidRPr="002C5243" w:rsidRDefault="00603E76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52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3087" w:type="dxa"/>
          </w:tcPr>
          <w:p w:rsidR="00603E76" w:rsidRPr="002C5243" w:rsidRDefault="00603E76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52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969" w:type="dxa"/>
          </w:tcPr>
          <w:p w:rsidR="00603E76" w:rsidRPr="002C5243" w:rsidRDefault="00603E76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52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Территориальное общественное самоуправление</w:t>
            </w:r>
          </w:p>
        </w:tc>
        <w:tc>
          <w:tcPr>
            <w:tcW w:w="2232" w:type="dxa"/>
          </w:tcPr>
          <w:p w:rsidR="00603E76" w:rsidRPr="002C5243" w:rsidRDefault="00603E76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52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Размер гранта (рублей)</w:t>
            </w:r>
          </w:p>
        </w:tc>
      </w:tr>
      <w:tr w:rsidR="00603E76" w:rsidTr="00856A32">
        <w:trPr>
          <w:trHeight w:val="827"/>
        </w:trPr>
        <w:tc>
          <w:tcPr>
            <w:tcW w:w="594" w:type="dxa"/>
          </w:tcPr>
          <w:p w:rsidR="00603E76" w:rsidRDefault="00603E76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087" w:type="dxa"/>
          </w:tcPr>
          <w:p w:rsidR="00603E76" w:rsidRDefault="00910E69" w:rsidP="00910E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Обустройство детской площадки «Мечта»</w:t>
            </w:r>
          </w:p>
        </w:tc>
        <w:tc>
          <w:tcPr>
            <w:tcW w:w="3969" w:type="dxa"/>
          </w:tcPr>
          <w:p w:rsidR="00603E76" w:rsidRDefault="00603E76" w:rsidP="00910E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ТОС «</w:t>
            </w:r>
            <w:r w:rsidR="00910E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Сибирский», </w:t>
            </w:r>
            <w:proofErr w:type="spellStart"/>
            <w:r w:rsidR="00910E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р.п</w:t>
            </w:r>
            <w:proofErr w:type="spellEnd"/>
            <w:r w:rsidR="00910E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Горный</w:t>
            </w:r>
          </w:p>
        </w:tc>
        <w:tc>
          <w:tcPr>
            <w:tcW w:w="2232" w:type="dxa"/>
          </w:tcPr>
          <w:p w:rsidR="00603E76" w:rsidRDefault="00181868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247 126,0</w:t>
            </w:r>
          </w:p>
        </w:tc>
      </w:tr>
      <w:tr w:rsidR="00603E76" w:rsidTr="00856A32">
        <w:trPr>
          <w:trHeight w:val="555"/>
        </w:trPr>
        <w:tc>
          <w:tcPr>
            <w:tcW w:w="594" w:type="dxa"/>
          </w:tcPr>
          <w:p w:rsidR="00603E76" w:rsidRDefault="00603E76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087" w:type="dxa"/>
          </w:tcPr>
          <w:p w:rsidR="00603E76" w:rsidRDefault="00181868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Реконструкция уличного освещения 04.4 кВт в п. Самарский</w:t>
            </w:r>
          </w:p>
        </w:tc>
        <w:tc>
          <w:tcPr>
            <w:tcW w:w="3969" w:type="dxa"/>
          </w:tcPr>
          <w:p w:rsidR="00603E76" w:rsidRDefault="00603E76" w:rsidP="001818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ТОС «</w:t>
            </w:r>
            <w:r w:rsidR="001818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Самарский», </w:t>
            </w:r>
            <w:proofErr w:type="spellStart"/>
            <w:r w:rsidR="001818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Буготакский</w:t>
            </w:r>
            <w:proofErr w:type="spellEnd"/>
            <w:r w:rsidR="001818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232" w:type="dxa"/>
          </w:tcPr>
          <w:p w:rsidR="00603E76" w:rsidRDefault="00181868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229 885,0</w:t>
            </w:r>
          </w:p>
        </w:tc>
      </w:tr>
      <w:tr w:rsidR="00603E76" w:rsidTr="00856A32">
        <w:trPr>
          <w:trHeight w:val="543"/>
        </w:trPr>
        <w:tc>
          <w:tcPr>
            <w:tcW w:w="594" w:type="dxa"/>
          </w:tcPr>
          <w:p w:rsidR="00603E76" w:rsidRDefault="00603E76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087" w:type="dxa"/>
          </w:tcPr>
          <w:p w:rsidR="00603E76" w:rsidRDefault="00181868" w:rsidP="002C524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Солдаты Победы</w:t>
            </w:r>
          </w:p>
        </w:tc>
        <w:tc>
          <w:tcPr>
            <w:tcW w:w="3969" w:type="dxa"/>
          </w:tcPr>
          <w:p w:rsidR="00603E76" w:rsidRDefault="00603E76" w:rsidP="001818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ТОС «</w:t>
            </w:r>
            <w:r w:rsidR="001818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Форвард», </w:t>
            </w:r>
            <w:proofErr w:type="spellStart"/>
            <w:r w:rsidR="001818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Репьевский</w:t>
            </w:r>
            <w:proofErr w:type="spellEnd"/>
            <w:r w:rsidR="001818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232" w:type="dxa"/>
          </w:tcPr>
          <w:p w:rsidR="00603E76" w:rsidRDefault="00181868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221 643,0</w:t>
            </w:r>
          </w:p>
        </w:tc>
      </w:tr>
      <w:tr w:rsidR="00181868" w:rsidTr="00856A32">
        <w:trPr>
          <w:trHeight w:val="543"/>
        </w:trPr>
        <w:tc>
          <w:tcPr>
            <w:tcW w:w="594" w:type="dxa"/>
          </w:tcPr>
          <w:p w:rsidR="00181868" w:rsidRDefault="00181868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087" w:type="dxa"/>
          </w:tcPr>
          <w:p w:rsidR="00181868" w:rsidRDefault="00181868" w:rsidP="002C524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Наш досуг</w:t>
            </w:r>
          </w:p>
        </w:tc>
        <w:tc>
          <w:tcPr>
            <w:tcW w:w="3969" w:type="dxa"/>
          </w:tcPr>
          <w:p w:rsidR="00181868" w:rsidRDefault="00181868" w:rsidP="001818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ТОС «Наш досуг»</w:t>
            </w:r>
            <w:r w:rsidR="002049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Усть-Каменский сельсовет</w:t>
            </w:r>
          </w:p>
        </w:tc>
        <w:tc>
          <w:tcPr>
            <w:tcW w:w="2232" w:type="dxa"/>
          </w:tcPr>
          <w:p w:rsidR="00181868" w:rsidRDefault="00181868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39 046,0</w:t>
            </w:r>
          </w:p>
        </w:tc>
      </w:tr>
      <w:tr w:rsidR="000E0225" w:rsidTr="00856A32">
        <w:trPr>
          <w:trHeight w:val="271"/>
        </w:trPr>
        <w:tc>
          <w:tcPr>
            <w:tcW w:w="7650" w:type="dxa"/>
            <w:gridSpan w:val="3"/>
          </w:tcPr>
          <w:p w:rsidR="000E0225" w:rsidRDefault="000E0225" w:rsidP="000E0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232" w:type="dxa"/>
          </w:tcPr>
          <w:p w:rsidR="000E0225" w:rsidRDefault="00181868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737 700,0</w:t>
            </w:r>
          </w:p>
        </w:tc>
      </w:tr>
    </w:tbl>
    <w:p w:rsidR="00603E76" w:rsidRDefault="00603E76" w:rsidP="0060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75C0" w:rsidRPr="007E75C0" w:rsidRDefault="000E0225" w:rsidP="007E75C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Отделу финансов, учета и отчетности администрации Тогучинского района Новосибирской области 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Купцова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О.Н.) перечислить финансовые средства грантопо</w:t>
      </w:r>
      <w:r w:rsidR="00FD7A8E">
        <w:rPr>
          <w:rFonts w:ascii="Times New Roman" w:eastAsia="Times New Roman" w:hAnsi="Times New Roman" w:cs="Times New Roman"/>
          <w:sz w:val="28"/>
          <w:szCs w:val="24"/>
          <w:lang w:eastAsia="ru-RU"/>
        </w:rPr>
        <w:t>лучателям на общую сумму 737 700 (семьсот тридцать семь тысяч семьсот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 рублей 00 копеек.</w:t>
      </w:r>
    </w:p>
    <w:p w:rsidR="007E75C0" w:rsidRDefault="000E0225" w:rsidP="007E75C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Управлению </w:t>
      </w:r>
      <w:r w:rsidR="00FD7A8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делами администрации Тогучинского района Новосибирской области (Останина Т.Н.) опубликовать настоящее распоряжение в периодическом печатном издании органов местного самоуправления «Тогучинский Вестник».</w:t>
      </w:r>
    </w:p>
    <w:p w:rsidR="00856A32" w:rsidRPr="007E75C0" w:rsidRDefault="00856A32" w:rsidP="007E75C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Управлению цифрового развития администрации Тогучинского района Новосибирской области (Гуляева И.В.) разместить настоящее распоряжение на официальном сайте администрации Тогучинского района Новосибирской области.</w:t>
      </w:r>
    </w:p>
    <w:p w:rsidR="000E0225" w:rsidRDefault="002D35A2" w:rsidP="000E022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исполнением настоящего распоряжения возложить на управляющего делами администрации Тогучинского района Новосибирской области Чумакову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В.А..</w:t>
      </w:r>
      <w:proofErr w:type="gramEnd"/>
    </w:p>
    <w:p w:rsidR="004E15AE" w:rsidRDefault="004E15AE" w:rsidP="002D35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7165" w:rsidRDefault="00BE7165" w:rsidP="002D35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15AE" w:rsidRDefault="004E15AE" w:rsidP="002D35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35A2" w:rsidRDefault="002D35A2" w:rsidP="002D35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Тогучинского района</w:t>
      </w:r>
    </w:p>
    <w:p w:rsidR="007E75C0" w:rsidRDefault="002D35A2" w:rsidP="002D35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F6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F6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С.С.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Пыхтин</w:t>
      </w:r>
      <w:proofErr w:type="spellEnd"/>
    </w:p>
    <w:p w:rsidR="00BE7165" w:rsidRPr="00BE7165" w:rsidRDefault="00BE7165" w:rsidP="002D35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16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Трегуб</w:t>
      </w:r>
    </w:p>
    <w:p w:rsidR="00BE7165" w:rsidRPr="00BE7165" w:rsidRDefault="00BE7165" w:rsidP="002D35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165">
        <w:rPr>
          <w:rFonts w:ascii="Times New Roman" w:eastAsia="Times New Roman" w:hAnsi="Times New Roman" w:cs="Times New Roman"/>
          <w:sz w:val="20"/>
          <w:szCs w:val="20"/>
          <w:lang w:eastAsia="ru-RU"/>
        </w:rPr>
        <w:t>24921</w:t>
      </w:r>
    </w:p>
    <w:sectPr w:rsidR="00BE7165" w:rsidRPr="00BE7165" w:rsidSect="005F4295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A18" w:rsidRDefault="00B37A18" w:rsidP="00A91296">
      <w:pPr>
        <w:spacing w:after="0" w:line="240" w:lineRule="auto"/>
      </w:pPr>
      <w:r>
        <w:separator/>
      </w:r>
    </w:p>
  </w:endnote>
  <w:endnote w:type="continuationSeparator" w:id="0">
    <w:p w:rsidR="00B37A18" w:rsidRDefault="00B37A18" w:rsidP="00A9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C4C" w:rsidRDefault="00CC3C4C" w:rsidP="00CC3C4C">
    <w:pPr>
      <w:pStyle w:val="a6"/>
    </w:pPr>
  </w:p>
  <w:p w:rsidR="004E15AE" w:rsidRDefault="004E15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A83" w:rsidRPr="008D1775" w:rsidRDefault="00A33A83" w:rsidP="00A33A83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  <w:lang w:eastAsia="ru-RU"/>
      </w:rPr>
    </w:pPr>
  </w:p>
  <w:p w:rsidR="001975B6" w:rsidRPr="008D1775" w:rsidRDefault="001975B6" w:rsidP="008D1775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A18" w:rsidRDefault="00B37A18" w:rsidP="00A91296">
      <w:pPr>
        <w:spacing w:after="0" w:line="240" w:lineRule="auto"/>
      </w:pPr>
      <w:r>
        <w:separator/>
      </w:r>
    </w:p>
  </w:footnote>
  <w:footnote w:type="continuationSeparator" w:id="0">
    <w:p w:rsidR="00B37A18" w:rsidRDefault="00B37A18" w:rsidP="00A9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864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91296" w:rsidRPr="00A91296" w:rsidRDefault="00A91296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A91296">
          <w:rPr>
            <w:rFonts w:ascii="Times New Roman" w:hAnsi="Times New Roman" w:cs="Times New Roman"/>
            <w:sz w:val="24"/>
          </w:rPr>
          <w:fldChar w:fldCharType="begin"/>
        </w:r>
        <w:r w:rsidRPr="00A91296">
          <w:rPr>
            <w:rFonts w:ascii="Times New Roman" w:hAnsi="Times New Roman" w:cs="Times New Roman"/>
            <w:sz w:val="24"/>
          </w:rPr>
          <w:instrText>PAGE   \* MERGEFORMAT</w:instrText>
        </w:r>
        <w:r w:rsidRPr="00A91296">
          <w:rPr>
            <w:rFonts w:ascii="Times New Roman" w:hAnsi="Times New Roman" w:cs="Times New Roman"/>
            <w:sz w:val="24"/>
          </w:rPr>
          <w:fldChar w:fldCharType="separate"/>
        </w:r>
        <w:r w:rsidR="00081D05">
          <w:rPr>
            <w:rFonts w:ascii="Times New Roman" w:hAnsi="Times New Roman" w:cs="Times New Roman"/>
            <w:noProof/>
            <w:sz w:val="24"/>
          </w:rPr>
          <w:t>2</w:t>
        </w:r>
        <w:r w:rsidRPr="00A9129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91296" w:rsidRDefault="00A912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F6111"/>
    <w:multiLevelType w:val="multilevel"/>
    <w:tmpl w:val="684A7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6D44AE6"/>
    <w:multiLevelType w:val="hybridMultilevel"/>
    <w:tmpl w:val="ED6AA98A"/>
    <w:lvl w:ilvl="0" w:tplc="C5B2C696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>
    <w:nsid w:val="4C896DE1"/>
    <w:multiLevelType w:val="hybridMultilevel"/>
    <w:tmpl w:val="ADC2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10532"/>
    <w:multiLevelType w:val="hybridMultilevel"/>
    <w:tmpl w:val="296EB740"/>
    <w:lvl w:ilvl="0" w:tplc="C0E0D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D70587"/>
    <w:multiLevelType w:val="hybridMultilevel"/>
    <w:tmpl w:val="7BF025D4"/>
    <w:lvl w:ilvl="0" w:tplc="53FC438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870AB4"/>
    <w:multiLevelType w:val="multilevel"/>
    <w:tmpl w:val="43904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9D"/>
    <w:rsid w:val="00001C6C"/>
    <w:rsid w:val="00005F02"/>
    <w:rsid w:val="000340D4"/>
    <w:rsid w:val="00036D8B"/>
    <w:rsid w:val="00074339"/>
    <w:rsid w:val="00081D05"/>
    <w:rsid w:val="000A714E"/>
    <w:rsid w:val="000C1894"/>
    <w:rsid w:val="000E0225"/>
    <w:rsid w:val="000E163E"/>
    <w:rsid w:val="001423C2"/>
    <w:rsid w:val="00170038"/>
    <w:rsid w:val="00170E21"/>
    <w:rsid w:val="00173C3B"/>
    <w:rsid w:val="00181868"/>
    <w:rsid w:val="001975B6"/>
    <w:rsid w:val="001A5BCB"/>
    <w:rsid w:val="001D6AC7"/>
    <w:rsid w:val="00204992"/>
    <w:rsid w:val="002179AB"/>
    <w:rsid w:val="00225F96"/>
    <w:rsid w:val="002420C0"/>
    <w:rsid w:val="00245747"/>
    <w:rsid w:val="00275EC3"/>
    <w:rsid w:val="002A6CB3"/>
    <w:rsid w:val="002B7334"/>
    <w:rsid w:val="002C5243"/>
    <w:rsid w:val="002D35A2"/>
    <w:rsid w:val="002F2B96"/>
    <w:rsid w:val="00314489"/>
    <w:rsid w:val="00342AB4"/>
    <w:rsid w:val="0034690C"/>
    <w:rsid w:val="00383833"/>
    <w:rsid w:val="003A2586"/>
    <w:rsid w:val="003D22BD"/>
    <w:rsid w:val="003D33CB"/>
    <w:rsid w:val="003E43FD"/>
    <w:rsid w:val="003F393F"/>
    <w:rsid w:val="003F7710"/>
    <w:rsid w:val="0043284F"/>
    <w:rsid w:val="00494881"/>
    <w:rsid w:val="004D50AC"/>
    <w:rsid w:val="004E15AE"/>
    <w:rsid w:val="00522161"/>
    <w:rsid w:val="00587687"/>
    <w:rsid w:val="005F1913"/>
    <w:rsid w:val="005F4295"/>
    <w:rsid w:val="00603E76"/>
    <w:rsid w:val="006A07DB"/>
    <w:rsid w:val="006A3AA9"/>
    <w:rsid w:val="006B257F"/>
    <w:rsid w:val="006F6CD6"/>
    <w:rsid w:val="007B31D5"/>
    <w:rsid w:val="007E27E7"/>
    <w:rsid w:val="007E317C"/>
    <w:rsid w:val="007E75C0"/>
    <w:rsid w:val="00856A32"/>
    <w:rsid w:val="00891854"/>
    <w:rsid w:val="008A219D"/>
    <w:rsid w:val="008B74E7"/>
    <w:rsid w:val="008D1775"/>
    <w:rsid w:val="008E654C"/>
    <w:rsid w:val="00910E69"/>
    <w:rsid w:val="00915794"/>
    <w:rsid w:val="00930BB2"/>
    <w:rsid w:val="00941A21"/>
    <w:rsid w:val="009573E5"/>
    <w:rsid w:val="009D68E6"/>
    <w:rsid w:val="009E22DF"/>
    <w:rsid w:val="00A33A83"/>
    <w:rsid w:val="00A3551D"/>
    <w:rsid w:val="00A509C8"/>
    <w:rsid w:val="00A87F17"/>
    <w:rsid w:val="00A91296"/>
    <w:rsid w:val="00A96527"/>
    <w:rsid w:val="00AC10E7"/>
    <w:rsid w:val="00AD00B3"/>
    <w:rsid w:val="00B37A18"/>
    <w:rsid w:val="00B41C33"/>
    <w:rsid w:val="00B714D7"/>
    <w:rsid w:val="00BB12C9"/>
    <w:rsid w:val="00BC4AFE"/>
    <w:rsid w:val="00BC7322"/>
    <w:rsid w:val="00BE7165"/>
    <w:rsid w:val="00C07448"/>
    <w:rsid w:val="00C07B68"/>
    <w:rsid w:val="00C26FE5"/>
    <w:rsid w:val="00C54EF2"/>
    <w:rsid w:val="00C877AF"/>
    <w:rsid w:val="00CC3C4C"/>
    <w:rsid w:val="00D04A49"/>
    <w:rsid w:val="00D31873"/>
    <w:rsid w:val="00D45505"/>
    <w:rsid w:val="00D478B0"/>
    <w:rsid w:val="00D619AE"/>
    <w:rsid w:val="00D81F56"/>
    <w:rsid w:val="00D87A3B"/>
    <w:rsid w:val="00E006B0"/>
    <w:rsid w:val="00E74D19"/>
    <w:rsid w:val="00E75E9D"/>
    <w:rsid w:val="00EB3BFA"/>
    <w:rsid w:val="00EB7F47"/>
    <w:rsid w:val="00EC48DF"/>
    <w:rsid w:val="00FD7A8E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14597-2CD6-4213-A975-4959E823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7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1296"/>
  </w:style>
  <w:style w:type="paragraph" w:styleId="a6">
    <w:name w:val="footer"/>
    <w:basedOn w:val="a"/>
    <w:link w:val="a7"/>
    <w:uiPriority w:val="99"/>
    <w:unhideWhenUsed/>
    <w:rsid w:val="00A91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1296"/>
  </w:style>
  <w:style w:type="paragraph" w:styleId="a8">
    <w:name w:val="Balloon Text"/>
    <w:basedOn w:val="a"/>
    <w:link w:val="a9"/>
    <w:uiPriority w:val="99"/>
    <w:semiHidden/>
    <w:unhideWhenUsed/>
    <w:rsid w:val="009E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22D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005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C09DA-F6AE-408E-8E51-A00FD43E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Igor' Y. Zaitsev</dc:creator>
  <cp:keywords/>
  <dc:description/>
  <cp:lastModifiedBy>Mariya Tregub</cp:lastModifiedBy>
  <cp:revision>56</cp:revision>
  <cp:lastPrinted>2023-06-28T02:54:00Z</cp:lastPrinted>
  <dcterms:created xsi:type="dcterms:W3CDTF">2020-05-06T07:24:00Z</dcterms:created>
  <dcterms:modified xsi:type="dcterms:W3CDTF">2023-07-06T04:28:00Z</dcterms:modified>
</cp:coreProperties>
</file>