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4C6" w:rsidRDefault="00F064C6" w:rsidP="004C0AF0">
      <w:pPr>
        <w:jc w:val="center"/>
        <w:rPr>
          <w:sz w:val="28"/>
          <w:szCs w:val="28"/>
        </w:rPr>
      </w:pPr>
      <w:r w:rsidRPr="00E2172E">
        <w:rPr>
          <w:sz w:val="28"/>
          <w:szCs w:val="28"/>
        </w:rPr>
        <w:t>АДМИНИСТРАЦИЯ ТОГУЧИНСКОГО РАЙОНА</w:t>
      </w:r>
    </w:p>
    <w:p w:rsidR="00F064C6" w:rsidRDefault="00F064C6" w:rsidP="004C0AF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C0AF0" w:rsidRDefault="004C0AF0" w:rsidP="00F064C6">
      <w:pPr>
        <w:jc w:val="both"/>
        <w:rPr>
          <w:sz w:val="28"/>
          <w:szCs w:val="28"/>
        </w:rPr>
      </w:pPr>
    </w:p>
    <w:p w:rsidR="00F064C6" w:rsidRDefault="00F064C6" w:rsidP="004C0AF0">
      <w:pPr>
        <w:jc w:val="center"/>
        <w:rPr>
          <w:b/>
          <w:sz w:val="28"/>
          <w:szCs w:val="28"/>
        </w:rPr>
      </w:pPr>
      <w:r w:rsidRPr="00E2172E">
        <w:rPr>
          <w:b/>
          <w:sz w:val="28"/>
          <w:szCs w:val="28"/>
        </w:rPr>
        <w:t xml:space="preserve">ПРОТОКОЛ   № </w:t>
      </w:r>
      <w:r w:rsidR="00617019">
        <w:rPr>
          <w:b/>
          <w:sz w:val="28"/>
          <w:szCs w:val="28"/>
        </w:rPr>
        <w:t>5</w:t>
      </w:r>
    </w:p>
    <w:p w:rsidR="00F064C6" w:rsidRPr="003A6604" w:rsidRDefault="00F064C6" w:rsidP="00D454CF">
      <w:pPr>
        <w:jc w:val="center"/>
        <w:rPr>
          <w:sz w:val="28"/>
        </w:rPr>
      </w:pPr>
      <w:r>
        <w:rPr>
          <w:sz w:val="28"/>
          <w:szCs w:val="28"/>
        </w:rPr>
        <w:t>З</w:t>
      </w:r>
      <w:r w:rsidRPr="00E2172E">
        <w:rPr>
          <w:sz w:val="28"/>
          <w:szCs w:val="28"/>
        </w:rPr>
        <w:t>аседани</w:t>
      </w:r>
      <w:r>
        <w:rPr>
          <w:sz w:val="28"/>
          <w:szCs w:val="28"/>
        </w:rPr>
        <w:t>е</w:t>
      </w:r>
      <w:r w:rsidRPr="00E2172E">
        <w:rPr>
          <w:sz w:val="28"/>
          <w:szCs w:val="28"/>
        </w:rPr>
        <w:t xml:space="preserve"> </w:t>
      </w:r>
      <w:r w:rsidR="001E61FC">
        <w:rPr>
          <w:sz w:val="28"/>
          <w:szCs w:val="28"/>
        </w:rPr>
        <w:t>К</w:t>
      </w:r>
      <w:r>
        <w:rPr>
          <w:sz w:val="28"/>
          <w:szCs w:val="28"/>
        </w:rPr>
        <w:t>о</w:t>
      </w:r>
      <w:r w:rsidR="001E61FC">
        <w:rPr>
          <w:sz w:val="28"/>
          <w:szCs w:val="28"/>
        </w:rPr>
        <w:t>о</w:t>
      </w:r>
      <w:r>
        <w:rPr>
          <w:sz w:val="28"/>
          <w:szCs w:val="28"/>
        </w:rPr>
        <w:t xml:space="preserve">рдинационного совета </w:t>
      </w:r>
      <w:r w:rsidRPr="003A6604">
        <w:rPr>
          <w:sz w:val="28"/>
        </w:rPr>
        <w:t>по улучшению инвестиционного климата и развитию малого и среднего предпринимательства на территории Тогучинского района</w:t>
      </w:r>
      <w:r w:rsidR="0000763A">
        <w:rPr>
          <w:sz w:val="28"/>
        </w:rPr>
        <w:t xml:space="preserve"> Новосибирской области</w:t>
      </w:r>
    </w:p>
    <w:p w:rsidR="00F064C6" w:rsidRDefault="00F064C6" w:rsidP="004C0AF0">
      <w:pPr>
        <w:jc w:val="center"/>
        <w:rPr>
          <w:sz w:val="28"/>
          <w:szCs w:val="28"/>
        </w:rPr>
      </w:pPr>
    </w:p>
    <w:p w:rsidR="00F064C6" w:rsidRDefault="00F064C6" w:rsidP="004C0AF0">
      <w:pPr>
        <w:jc w:val="center"/>
        <w:rPr>
          <w:sz w:val="28"/>
          <w:szCs w:val="28"/>
        </w:rPr>
      </w:pPr>
    </w:p>
    <w:p w:rsidR="00F064C6" w:rsidRDefault="00F836FA" w:rsidP="0057381C">
      <w:pPr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F064C6" w:rsidRPr="007C1203">
        <w:rPr>
          <w:sz w:val="28"/>
          <w:szCs w:val="28"/>
        </w:rPr>
        <w:t>.</w:t>
      </w:r>
      <w:r w:rsidR="00617019">
        <w:rPr>
          <w:sz w:val="28"/>
          <w:szCs w:val="28"/>
        </w:rPr>
        <w:t>09</w:t>
      </w:r>
      <w:r w:rsidR="00F064C6">
        <w:rPr>
          <w:sz w:val="28"/>
          <w:szCs w:val="28"/>
        </w:rPr>
        <w:t>.</w:t>
      </w:r>
      <w:r w:rsidR="00F064C6" w:rsidRPr="007C1203">
        <w:rPr>
          <w:sz w:val="28"/>
          <w:szCs w:val="28"/>
        </w:rPr>
        <w:t>20</w:t>
      </w:r>
      <w:r w:rsidR="00F064C6">
        <w:rPr>
          <w:sz w:val="28"/>
          <w:szCs w:val="28"/>
        </w:rPr>
        <w:t>2</w:t>
      </w:r>
      <w:r w:rsidR="005E283F">
        <w:rPr>
          <w:sz w:val="28"/>
          <w:szCs w:val="28"/>
        </w:rPr>
        <w:t>2</w:t>
      </w:r>
      <w:r w:rsidR="00F064C6">
        <w:rPr>
          <w:sz w:val="28"/>
          <w:szCs w:val="28"/>
        </w:rPr>
        <w:t xml:space="preserve">                            </w:t>
      </w:r>
      <w:r w:rsidR="0057381C">
        <w:rPr>
          <w:sz w:val="28"/>
          <w:szCs w:val="28"/>
        </w:rPr>
        <w:t xml:space="preserve">                    </w:t>
      </w:r>
      <w:r w:rsidR="00F064C6">
        <w:rPr>
          <w:sz w:val="28"/>
          <w:szCs w:val="28"/>
        </w:rPr>
        <w:t xml:space="preserve">                                                              Тогучин</w:t>
      </w:r>
    </w:p>
    <w:p w:rsidR="0057381C" w:rsidRDefault="0057381C" w:rsidP="0057381C">
      <w:pPr>
        <w:jc w:val="both"/>
        <w:rPr>
          <w:sz w:val="28"/>
          <w:szCs w:val="28"/>
        </w:rPr>
      </w:pPr>
    </w:p>
    <w:p w:rsidR="00902F5A" w:rsidRDefault="00F064C6" w:rsidP="00902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Присутствовали: </w:t>
      </w:r>
      <w:r w:rsidR="00617019">
        <w:rPr>
          <w:sz w:val="28"/>
          <w:szCs w:val="28"/>
        </w:rPr>
        <w:t>2</w:t>
      </w:r>
      <w:r w:rsidR="003669B5">
        <w:rPr>
          <w:sz w:val="28"/>
          <w:szCs w:val="28"/>
        </w:rPr>
        <w:t>1</w:t>
      </w:r>
      <w:r>
        <w:rPr>
          <w:sz w:val="28"/>
          <w:szCs w:val="28"/>
        </w:rPr>
        <w:t xml:space="preserve"> человек</w:t>
      </w:r>
    </w:p>
    <w:p w:rsidR="00C91E43" w:rsidRDefault="00C91E43" w:rsidP="00902F5A">
      <w:pPr>
        <w:jc w:val="both"/>
        <w:rPr>
          <w:sz w:val="28"/>
          <w:szCs w:val="28"/>
        </w:rPr>
      </w:pPr>
    </w:p>
    <w:p w:rsidR="00C91E43" w:rsidRPr="00C91E43" w:rsidRDefault="00C91E43" w:rsidP="00902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Координационного </w:t>
      </w:r>
      <w:proofErr w:type="gramStart"/>
      <w:r>
        <w:rPr>
          <w:sz w:val="28"/>
          <w:szCs w:val="28"/>
        </w:rPr>
        <w:t xml:space="preserve">совета:   </w:t>
      </w:r>
      <w:proofErr w:type="gramEnd"/>
      <w:r>
        <w:rPr>
          <w:sz w:val="28"/>
          <w:szCs w:val="28"/>
        </w:rPr>
        <w:t xml:space="preserve">     Н.Н. Папко</w:t>
      </w:r>
    </w:p>
    <w:p w:rsidR="00902F5A" w:rsidRDefault="00C91E43" w:rsidP="00902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Координационного </w:t>
      </w:r>
      <w:proofErr w:type="gramStart"/>
      <w:r>
        <w:rPr>
          <w:sz w:val="28"/>
          <w:szCs w:val="28"/>
        </w:rPr>
        <w:t>совета:</w:t>
      </w:r>
      <w:r w:rsidRPr="00C91E43">
        <w:rPr>
          <w:sz w:val="28"/>
          <w:szCs w:val="28"/>
        </w:rPr>
        <w:t xml:space="preserve">   </w:t>
      </w:r>
      <w:proofErr w:type="gramEnd"/>
      <w:r w:rsidRPr="00C91E43">
        <w:rPr>
          <w:sz w:val="28"/>
          <w:szCs w:val="28"/>
        </w:rPr>
        <w:t xml:space="preserve">         </w:t>
      </w:r>
      <w:r w:rsidR="00902F5A">
        <w:rPr>
          <w:sz w:val="28"/>
          <w:szCs w:val="28"/>
        </w:rPr>
        <w:t xml:space="preserve">                             </w:t>
      </w:r>
      <w:r w:rsidR="00C25B4D">
        <w:rPr>
          <w:sz w:val="28"/>
          <w:szCs w:val="28"/>
        </w:rPr>
        <w:t>Н.Г. Неустроева</w:t>
      </w:r>
      <w:r w:rsidR="00902F5A">
        <w:rPr>
          <w:sz w:val="28"/>
          <w:szCs w:val="28"/>
        </w:rPr>
        <w:t xml:space="preserve">                                     </w:t>
      </w:r>
      <w:r w:rsidR="00043EDB">
        <w:rPr>
          <w:sz w:val="28"/>
          <w:szCs w:val="28"/>
        </w:rPr>
        <w:t xml:space="preserve">                                                        </w:t>
      </w:r>
      <w:r w:rsidR="006E68BE">
        <w:rPr>
          <w:sz w:val="28"/>
          <w:szCs w:val="28"/>
        </w:rPr>
        <w:t xml:space="preserve">                             </w:t>
      </w:r>
      <w:r w:rsidR="00902F5A">
        <w:rPr>
          <w:sz w:val="28"/>
          <w:szCs w:val="28"/>
        </w:rPr>
        <w:t xml:space="preserve">   </w:t>
      </w:r>
    </w:p>
    <w:p w:rsidR="00F064C6" w:rsidRDefault="00C91E43" w:rsidP="00902F5A">
      <w:pPr>
        <w:rPr>
          <w:sz w:val="28"/>
          <w:szCs w:val="28"/>
        </w:rPr>
      </w:pPr>
      <w:r w:rsidRPr="00C91E43">
        <w:rPr>
          <w:sz w:val="28"/>
          <w:szCs w:val="28"/>
        </w:rPr>
        <w:t xml:space="preserve">                                                                                                    </w:t>
      </w:r>
      <w:r w:rsidR="00C25B4D">
        <w:rPr>
          <w:sz w:val="28"/>
          <w:szCs w:val="28"/>
        </w:rPr>
        <w:t>Г.М. Кирикова</w:t>
      </w:r>
    </w:p>
    <w:p w:rsidR="00F064C6" w:rsidRDefault="00F064C6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D356AE">
        <w:rPr>
          <w:sz w:val="28"/>
          <w:szCs w:val="28"/>
        </w:rPr>
        <w:t xml:space="preserve">               </w:t>
      </w:r>
      <w:r w:rsidR="00756198">
        <w:rPr>
          <w:sz w:val="28"/>
          <w:szCs w:val="28"/>
        </w:rPr>
        <w:t xml:space="preserve"> </w:t>
      </w:r>
      <w:r w:rsidR="00D356AE">
        <w:rPr>
          <w:sz w:val="28"/>
          <w:szCs w:val="28"/>
        </w:rPr>
        <w:t xml:space="preserve"> </w:t>
      </w:r>
      <w:r w:rsidR="001F63A3">
        <w:rPr>
          <w:sz w:val="28"/>
          <w:szCs w:val="28"/>
        </w:rPr>
        <w:t xml:space="preserve">           </w:t>
      </w:r>
      <w:r w:rsidR="00043EDB">
        <w:rPr>
          <w:sz w:val="28"/>
          <w:szCs w:val="28"/>
        </w:rPr>
        <w:t xml:space="preserve">            </w:t>
      </w:r>
      <w:r w:rsidR="001F63A3">
        <w:rPr>
          <w:sz w:val="28"/>
          <w:szCs w:val="28"/>
        </w:rPr>
        <w:t xml:space="preserve"> </w:t>
      </w:r>
      <w:r>
        <w:rPr>
          <w:sz w:val="28"/>
          <w:szCs w:val="28"/>
        </w:rPr>
        <w:t>Н.А.</w:t>
      </w:r>
      <w:r w:rsidR="00D356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Бориков </w:t>
      </w:r>
    </w:p>
    <w:p w:rsidR="00F064C6" w:rsidRDefault="00A61531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F064C6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</w:t>
      </w:r>
      <w:r w:rsidR="001F63A3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="00043ED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="00C25B4D">
        <w:rPr>
          <w:sz w:val="28"/>
          <w:szCs w:val="28"/>
        </w:rPr>
        <w:t>Ю.А. Боева</w:t>
      </w:r>
    </w:p>
    <w:p w:rsidR="00F064C6" w:rsidRDefault="00F064C6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D356AE">
        <w:rPr>
          <w:sz w:val="28"/>
          <w:szCs w:val="28"/>
        </w:rPr>
        <w:t xml:space="preserve">               </w:t>
      </w:r>
      <w:r w:rsidR="00756198">
        <w:rPr>
          <w:sz w:val="28"/>
          <w:szCs w:val="28"/>
        </w:rPr>
        <w:t xml:space="preserve"> </w:t>
      </w:r>
      <w:r w:rsidR="001F63A3">
        <w:rPr>
          <w:sz w:val="28"/>
          <w:szCs w:val="28"/>
        </w:rPr>
        <w:t xml:space="preserve">            </w:t>
      </w:r>
      <w:r w:rsidR="00D356AE">
        <w:rPr>
          <w:sz w:val="28"/>
          <w:szCs w:val="28"/>
        </w:rPr>
        <w:t xml:space="preserve"> </w:t>
      </w:r>
      <w:r w:rsidR="00043ED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В.В.</w:t>
      </w:r>
      <w:r w:rsidR="00D356AE">
        <w:rPr>
          <w:sz w:val="28"/>
          <w:szCs w:val="28"/>
        </w:rPr>
        <w:t xml:space="preserve"> </w:t>
      </w:r>
      <w:r>
        <w:rPr>
          <w:sz w:val="28"/>
          <w:szCs w:val="28"/>
        </w:rPr>
        <w:t>Карасев</w:t>
      </w:r>
    </w:p>
    <w:p w:rsidR="00637017" w:rsidRPr="00637017" w:rsidRDefault="00637017" w:rsidP="00637017">
      <w:pPr>
        <w:rPr>
          <w:sz w:val="28"/>
          <w:szCs w:val="28"/>
        </w:rPr>
      </w:pPr>
      <w:r w:rsidRPr="00637017">
        <w:rPr>
          <w:sz w:val="28"/>
          <w:szCs w:val="28"/>
        </w:rPr>
        <w:t xml:space="preserve">                                                         </w:t>
      </w:r>
      <w:r w:rsidR="00CE3342">
        <w:rPr>
          <w:sz w:val="28"/>
          <w:szCs w:val="28"/>
        </w:rPr>
        <w:t xml:space="preserve">                               </w:t>
      </w:r>
      <w:r w:rsidR="00043EDB">
        <w:rPr>
          <w:sz w:val="28"/>
          <w:szCs w:val="28"/>
        </w:rPr>
        <w:t xml:space="preserve">            </w:t>
      </w:r>
      <w:r w:rsidR="0098396F">
        <w:rPr>
          <w:sz w:val="28"/>
          <w:szCs w:val="28"/>
        </w:rPr>
        <w:t xml:space="preserve">В.А. </w:t>
      </w:r>
      <w:proofErr w:type="spellStart"/>
      <w:r w:rsidRPr="00637017">
        <w:rPr>
          <w:sz w:val="28"/>
          <w:szCs w:val="28"/>
        </w:rPr>
        <w:t>Рулькин</w:t>
      </w:r>
      <w:proofErr w:type="spellEnd"/>
    </w:p>
    <w:p w:rsidR="00C25B4D" w:rsidRDefault="00637017" w:rsidP="00637017">
      <w:pPr>
        <w:rPr>
          <w:sz w:val="28"/>
          <w:szCs w:val="28"/>
        </w:rPr>
      </w:pPr>
      <w:r w:rsidRPr="00637017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                           </w:t>
      </w:r>
      <w:r w:rsidR="00CE3342">
        <w:rPr>
          <w:sz w:val="28"/>
          <w:szCs w:val="28"/>
        </w:rPr>
        <w:t xml:space="preserve">          </w:t>
      </w:r>
      <w:r w:rsidR="00043EDB">
        <w:rPr>
          <w:sz w:val="28"/>
          <w:szCs w:val="28"/>
        </w:rPr>
        <w:t xml:space="preserve">            </w:t>
      </w:r>
      <w:r w:rsidR="00CE3342">
        <w:rPr>
          <w:sz w:val="28"/>
          <w:szCs w:val="28"/>
        </w:rPr>
        <w:t xml:space="preserve"> </w:t>
      </w:r>
      <w:r w:rsidR="0098396F">
        <w:rPr>
          <w:sz w:val="28"/>
          <w:szCs w:val="28"/>
        </w:rPr>
        <w:t xml:space="preserve">А.Р. </w:t>
      </w:r>
      <w:r w:rsidRPr="00637017">
        <w:rPr>
          <w:sz w:val="28"/>
          <w:szCs w:val="28"/>
        </w:rPr>
        <w:t>Гейне</w:t>
      </w:r>
    </w:p>
    <w:p w:rsidR="00C25B4D" w:rsidRDefault="00C25B4D" w:rsidP="006370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473667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С.С. Ли</w:t>
      </w:r>
      <w:bookmarkStart w:id="0" w:name="_GoBack"/>
      <w:bookmarkEnd w:id="0"/>
      <w:r>
        <w:rPr>
          <w:sz w:val="28"/>
          <w:szCs w:val="28"/>
        </w:rPr>
        <w:t>хачева</w:t>
      </w:r>
    </w:p>
    <w:p w:rsidR="00473667" w:rsidRDefault="00C25B4D" w:rsidP="006370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473667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</w:t>
      </w:r>
      <w:r w:rsidR="00473667">
        <w:rPr>
          <w:sz w:val="28"/>
          <w:szCs w:val="28"/>
        </w:rPr>
        <w:t>В.А. Тимофеев</w:t>
      </w:r>
    </w:p>
    <w:p w:rsidR="00637017" w:rsidRPr="00637017" w:rsidRDefault="00473667" w:rsidP="006370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О.К. Рулькина</w:t>
      </w:r>
      <w:r w:rsidR="00637017" w:rsidRPr="00637017">
        <w:rPr>
          <w:sz w:val="28"/>
          <w:szCs w:val="28"/>
        </w:rPr>
        <w:t xml:space="preserve"> </w:t>
      </w:r>
    </w:p>
    <w:p w:rsidR="00637017" w:rsidRDefault="00637017" w:rsidP="00637017">
      <w:pPr>
        <w:rPr>
          <w:sz w:val="28"/>
          <w:szCs w:val="28"/>
        </w:rPr>
      </w:pPr>
      <w:r w:rsidRPr="00637017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       </w:t>
      </w:r>
      <w:r w:rsidR="00CE3342">
        <w:rPr>
          <w:sz w:val="28"/>
          <w:szCs w:val="28"/>
        </w:rPr>
        <w:t xml:space="preserve">                               </w:t>
      </w:r>
      <w:r w:rsidR="00043EDB">
        <w:rPr>
          <w:sz w:val="28"/>
          <w:szCs w:val="28"/>
        </w:rPr>
        <w:t xml:space="preserve">            </w:t>
      </w:r>
      <w:r w:rsidR="00C25B4D">
        <w:rPr>
          <w:sz w:val="28"/>
          <w:szCs w:val="28"/>
        </w:rPr>
        <w:t>Е.В. Плотникова</w:t>
      </w:r>
      <w:r>
        <w:rPr>
          <w:sz w:val="28"/>
          <w:szCs w:val="28"/>
        </w:rPr>
        <w:t xml:space="preserve"> </w:t>
      </w:r>
    </w:p>
    <w:p w:rsidR="00C25B4D" w:rsidRDefault="00C25B4D" w:rsidP="006370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Е.Г. Чичкова</w:t>
      </w:r>
    </w:p>
    <w:p w:rsidR="00F064C6" w:rsidRDefault="00F064C6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6E68BE">
        <w:rPr>
          <w:sz w:val="28"/>
          <w:szCs w:val="28"/>
        </w:rPr>
        <w:t xml:space="preserve">Координационного </w:t>
      </w:r>
      <w:proofErr w:type="gramStart"/>
      <w:r w:rsidR="006E68BE">
        <w:rPr>
          <w:sz w:val="28"/>
          <w:szCs w:val="28"/>
        </w:rPr>
        <w:t xml:space="preserve">совета:   </w:t>
      </w:r>
      <w:proofErr w:type="gramEnd"/>
      <w:r w:rsidR="006E68BE">
        <w:rPr>
          <w:sz w:val="28"/>
          <w:szCs w:val="28"/>
        </w:rPr>
        <w:t xml:space="preserve">                    </w:t>
      </w:r>
      <w:r w:rsidR="00043EDB">
        <w:rPr>
          <w:sz w:val="28"/>
          <w:szCs w:val="28"/>
        </w:rPr>
        <w:t xml:space="preserve">            </w:t>
      </w:r>
      <w:r w:rsidR="00C25B4D">
        <w:rPr>
          <w:sz w:val="28"/>
          <w:szCs w:val="28"/>
        </w:rPr>
        <w:t>Л.В. Сташевская</w:t>
      </w:r>
    </w:p>
    <w:p w:rsidR="00F064C6" w:rsidRDefault="00F064C6" w:rsidP="00F064C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Приглашённые:   </w:t>
      </w:r>
      <w:proofErr w:type="gramEnd"/>
      <w:r>
        <w:rPr>
          <w:sz w:val="28"/>
          <w:szCs w:val="28"/>
        </w:rPr>
        <w:t xml:space="preserve">                            </w:t>
      </w:r>
      <w:r w:rsidR="00D356AE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</w:t>
      </w:r>
      <w:r w:rsidR="00756198">
        <w:rPr>
          <w:sz w:val="28"/>
          <w:szCs w:val="28"/>
        </w:rPr>
        <w:t xml:space="preserve"> </w:t>
      </w:r>
      <w:r w:rsidR="00D356AE">
        <w:rPr>
          <w:sz w:val="28"/>
          <w:szCs w:val="28"/>
        </w:rPr>
        <w:t xml:space="preserve"> </w:t>
      </w:r>
      <w:r w:rsidR="001F63A3">
        <w:rPr>
          <w:sz w:val="28"/>
          <w:szCs w:val="28"/>
        </w:rPr>
        <w:t xml:space="preserve">           </w:t>
      </w:r>
      <w:r w:rsidR="00043EDB">
        <w:rPr>
          <w:sz w:val="28"/>
          <w:szCs w:val="28"/>
        </w:rPr>
        <w:t xml:space="preserve">            </w:t>
      </w:r>
      <w:r w:rsidR="001F63A3">
        <w:rPr>
          <w:sz w:val="28"/>
          <w:szCs w:val="28"/>
        </w:rPr>
        <w:t xml:space="preserve"> </w:t>
      </w:r>
      <w:r>
        <w:rPr>
          <w:sz w:val="28"/>
          <w:szCs w:val="28"/>
        </w:rPr>
        <w:t>Т.Ф.</w:t>
      </w:r>
      <w:r w:rsidR="00D356AE">
        <w:rPr>
          <w:sz w:val="28"/>
          <w:szCs w:val="28"/>
        </w:rPr>
        <w:t xml:space="preserve"> </w:t>
      </w:r>
      <w:r>
        <w:rPr>
          <w:sz w:val="28"/>
          <w:szCs w:val="28"/>
        </w:rPr>
        <w:t>Чертенкова</w:t>
      </w:r>
    </w:p>
    <w:p w:rsidR="00F064C6" w:rsidRDefault="00F064C6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D356AE">
        <w:rPr>
          <w:sz w:val="28"/>
          <w:szCs w:val="28"/>
        </w:rPr>
        <w:t xml:space="preserve">               </w:t>
      </w:r>
      <w:r w:rsidR="00756198">
        <w:rPr>
          <w:sz w:val="28"/>
          <w:szCs w:val="28"/>
        </w:rPr>
        <w:t xml:space="preserve"> </w:t>
      </w:r>
      <w:r w:rsidR="00D356AE">
        <w:rPr>
          <w:sz w:val="28"/>
          <w:szCs w:val="28"/>
        </w:rPr>
        <w:t xml:space="preserve"> </w:t>
      </w:r>
      <w:r w:rsidR="001F63A3">
        <w:rPr>
          <w:sz w:val="28"/>
          <w:szCs w:val="28"/>
        </w:rPr>
        <w:t xml:space="preserve">          </w:t>
      </w:r>
      <w:r w:rsidR="00043EDB">
        <w:rPr>
          <w:sz w:val="28"/>
          <w:szCs w:val="28"/>
        </w:rPr>
        <w:t xml:space="preserve">           </w:t>
      </w:r>
      <w:r w:rsidR="001F63A3">
        <w:rPr>
          <w:sz w:val="28"/>
          <w:szCs w:val="28"/>
        </w:rPr>
        <w:t xml:space="preserve">  </w:t>
      </w:r>
      <w:r w:rsidR="00043EDB">
        <w:rPr>
          <w:sz w:val="28"/>
          <w:szCs w:val="28"/>
        </w:rPr>
        <w:t xml:space="preserve"> </w:t>
      </w:r>
      <w:r w:rsidR="00C25B4D">
        <w:rPr>
          <w:sz w:val="28"/>
          <w:szCs w:val="28"/>
        </w:rPr>
        <w:t xml:space="preserve">Е.М. Моторова </w:t>
      </w:r>
    </w:p>
    <w:p w:rsidR="00F064C6" w:rsidRDefault="00F064C6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756198">
        <w:rPr>
          <w:sz w:val="28"/>
          <w:szCs w:val="28"/>
        </w:rPr>
        <w:t xml:space="preserve">                 </w:t>
      </w:r>
      <w:r w:rsidR="001F63A3">
        <w:rPr>
          <w:sz w:val="28"/>
          <w:szCs w:val="28"/>
        </w:rPr>
        <w:t xml:space="preserve">            </w:t>
      </w:r>
      <w:r w:rsidR="00043ED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Т.А.</w:t>
      </w:r>
      <w:r w:rsidR="00D356AE">
        <w:rPr>
          <w:sz w:val="28"/>
          <w:szCs w:val="28"/>
        </w:rPr>
        <w:t xml:space="preserve"> </w:t>
      </w:r>
      <w:r>
        <w:rPr>
          <w:sz w:val="28"/>
          <w:szCs w:val="28"/>
        </w:rPr>
        <w:t>Ремзова</w:t>
      </w:r>
    </w:p>
    <w:p w:rsidR="00F064C6" w:rsidRDefault="00F064C6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D356AE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</w:t>
      </w:r>
      <w:r w:rsidR="001F63A3">
        <w:rPr>
          <w:sz w:val="28"/>
          <w:szCs w:val="28"/>
        </w:rPr>
        <w:t xml:space="preserve">           </w:t>
      </w:r>
      <w:r w:rsidR="00043EDB">
        <w:rPr>
          <w:sz w:val="28"/>
          <w:szCs w:val="28"/>
        </w:rPr>
        <w:t xml:space="preserve">           </w:t>
      </w:r>
      <w:r w:rsidR="001F63A3">
        <w:rPr>
          <w:sz w:val="28"/>
          <w:szCs w:val="28"/>
        </w:rPr>
        <w:t xml:space="preserve"> </w:t>
      </w:r>
      <w:r w:rsidR="00043EDB">
        <w:rPr>
          <w:sz w:val="28"/>
          <w:szCs w:val="28"/>
        </w:rPr>
        <w:t xml:space="preserve"> </w:t>
      </w:r>
      <w:r>
        <w:rPr>
          <w:sz w:val="28"/>
          <w:szCs w:val="28"/>
        </w:rPr>
        <w:t>А.Е.</w:t>
      </w:r>
      <w:r w:rsidR="00D356AE">
        <w:rPr>
          <w:sz w:val="28"/>
          <w:szCs w:val="28"/>
        </w:rPr>
        <w:t xml:space="preserve"> </w:t>
      </w:r>
      <w:r>
        <w:rPr>
          <w:sz w:val="28"/>
          <w:szCs w:val="28"/>
        </w:rPr>
        <w:t>Касько</w:t>
      </w:r>
    </w:p>
    <w:p w:rsidR="00F064C6" w:rsidRDefault="00F064C6" w:rsidP="001C172A">
      <w:pPr>
        <w:rPr>
          <w:sz w:val="28"/>
          <w:szCs w:val="28"/>
        </w:rPr>
      </w:pPr>
      <w:r w:rsidRPr="00F064C6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</w:t>
      </w:r>
      <w:r w:rsidR="00D356AE">
        <w:rPr>
          <w:sz w:val="28"/>
          <w:szCs w:val="28"/>
        </w:rPr>
        <w:t xml:space="preserve">                  </w:t>
      </w:r>
      <w:r w:rsidR="001F63A3">
        <w:rPr>
          <w:sz w:val="28"/>
          <w:szCs w:val="28"/>
        </w:rPr>
        <w:t xml:space="preserve">            </w:t>
      </w:r>
      <w:r w:rsidR="00043EDB">
        <w:rPr>
          <w:sz w:val="28"/>
          <w:szCs w:val="28"/>
        </w:rPr>
        <w:t xml:space="preserve">            </w:t>
      </w:r>
      <w:r w:rsidR="001C172A">
        <w:rPr>
          <w:sz w:val="28"/>
          <w:szCs w:val="28"/>
        </w:rPr>
        <w:t>А.Н.</w:t>
      </w:r>
      <w:r w:rsidR="004C0AF0">
        <w:rPr>
          <w:sz w:val="28"/>
          <w:szCs w:val="28"/>
        </w:rPr>
        <w:t xml:space="preserve"> </w:t>
      </w:r>
      <w:r w:rsidR="001C172A">
        <w:rPr>
          <w:sz w:val="28"/>
          <w:szCs w:val="28"/>
        </w:rPr>
        <w:t>Дралюк</w:t>
      </w:r>
    </w:p>
    <w:p w:rsidR="00C25B4D" w:rsidRDefault="00C25B4D" w:rsidP="001C17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4037CF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</w:t>
      </w:r>
      <w:r w:rsidR="005E3E8D">
        <w:rPr>
          <w:sz w:val="28"/>
          <w:szCs w:val="28"/>
        </w:rPr>
        <w:t>Л.Е. Ожеред</w:t>
      </w:r>
    </w:p>
    <w:p w:rsidR="005E3E8D" w:rsidRDefault="005E3E8D" w:rsidP="001C17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 w:rsidR="00A4043C">
        <w:rPr>
          <w:sz w:val="28"/>
          <w:szCs w:val="28"/>
        </w:rPr>
        <w:t xml:space="preserve">                               </w:t>
      </w:r>
      <w:r w:rsidR="004037CF">
        <w:rPr>
          <w:sz w:val="28"/>
          <w:szCs w:val="28"/>
        </w:rPr>
        <w:t>Н.Н. Плахова</w:t>
      </w:r>
    </w:p>
    <w:p w:rsidR="004037CF" w:rsidRPr="00F064C6" w:rsidRDefault="004037CF" w:rsidP="001C17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</w:p>
    <w:p w:rsidR="00F064C6" w:rsidRDefault="00F064C6" w:rsidP="00F064C6">
      <w:pPr>
        <w:jc w:val="both"/>
        <w:rPr>
          <w:sz w:val="28"/>
          <w:szCs w:val="28"/>
        </w:rPr>
      </w:pPr>
    </w:p>
    <w:p w:rsidR="00676B43" w:rsidRDefault="00F064C6" w:rsidP="00E04ACE">
      <w:pPr>
        <w:jc w:val="center"/>
        <w:rPr>
          <w:b/>
          <w:sz w:val="28"/>
          <w:szCs w:val="28"/>
        </w:rPr>
      </w:pPr>
      <w:r w:rsidRPr="009B6400">
        <w:rPr>
          <w:b/>
          <w:sz w:val="28"/>
          <w:szCs w:val="28"/>
        </w:rPr>
        <w:t>Повестка заседания:</w:t>
      </w:r>
    </w:p>
    <w:p w:rsidR="00902F5A" w:rsidRDefault="00902F5A" w:rsidP="00E04ACE">
      <w:pPr>
        <w:jc w:val="center"/>
        <w:rPr>
          <w:b/>
          <w:sz w:val="28"/>
          <w:szCs w:val="28"/>
        </w:rPr>
      </w:pPr>
    </w:p>
    <w:p w:rsidR="000A42F3" w:rsidRDefault="004F1C5A" w:rsidP="006C7D0B">
      <w:pPr>
        <w:ind w:firstLine="709"/>
        <w:jc w:val="both"/>
        <w:rPr>
          <w:color w:val="242525"/>
          <w:sz w:val="28"/>
          <w:szCs w:val="28"/>
          <w:shd w:val="clear" w:color="auto" w:fill="FFFFFF"/>
        </w:rPr>
      </w:pPr>
      <w:r>
        <w:rPr>
          <w:color w:val="242525"/>
          <w:sz w:val="28"/>
          <w:szCs w:val="28"/>
          <w:shd w:val="clear" w:color="auto" w:fill="FFFFFF"/>
        </w:rPr>
        <w:t>1</w:t>
      </w:r>
      <w:r w:rsidR="00902F5A">
        <w:rPr>
          <w:color w:val="242525"/>
          <w:sz w:val="28"/>
          <w:szCs w:val="28"/>
          <w:shd w:val="clear" w:color="auto" w:fill="FFFFFF"/>
        </w:rPr>
        <w:t xml:space="preserve">. </w:t>
      </w:r>
      <w:r>
        <w:rPr>
          <w:color w:val="242525"/>
          <w:sz w:val="28"/>
          <w:szCs w:val="28"/>
          <w:shd w:val="clear" w:color="auto" w:fill="FFFFFF"/>
        </w:rPr>
        <w:t>Об и</w:t>
      </w:r>
      <w:r w:rsidR="002E763D" w:rsidRPr="00902F5A">
        <w:rPr>
          <w:color w:val="242525"/>
          <w:sz w:val="28"/>
          <w:szCs w:val="28"/>
          <w:shd w:val="clear" w:color="auto" w:fill="FFFFFF"/>
        </w:rPr>
        <w:t>сполнени</w:t>
      </w:r>
      <w:r>
        <w:rPr>
          <w:color w:val="242525"/>
          <w:sz w:val="28"/>
          <w:szCs w:val="28"/>
          <w:shd w:val="clear" w:color="auto" w:fill="FFFFFF"/>
        </w:rPr>
        <w:t>и</w:t>
      </w:r>
      <w:r w:rsidR="002E763D" w:rsidRPr="00902F5A">
        <w:rPr>
          <w:color w:val="242525"/>
          <w:sz w:val="28"/>
          <w:szCs w:val="28"/>
          <w:shd w:val="clear" w:color="auto" w:fill="FFFFFF"/>
        </w:rPr>
        <w:t xml:space="preserve"> и соблюдени</w:t>
      </w:r>
      <w:r>
        <w:rPr>
          <w:color w:val="242525"/>
          <w:sz w:val="28"/>
          <w:szCs w:val="28"/>
          <w:shd w:val="clear" w:color="auto" w:fill="FFFFFF"/>
        </w:rPr>
        <w:t>и</w:t>
      </w:r>
      <w:r w:rsidR="002E763D" w:rsidRPr="00902F5A">
        <w:rPr>
          <w:color w:val="242525"/>
          <w:sz w:val="28"/>
          <w:szCs w:val="28"/>
          <w:shd w:val="clear" w:color="auto" w:fill="FFFFFF"/>
        </w:rPr>
        <w:t xml:space="preserve"> требований антимонопольного законодательства в администрации Тогучинского района Новосибирской области</w:t>
      </w:r>
      <w:r w:rsidR="000A42F3">
        <w:rPr>
          <w:color w:val="242525"/>
          <w:sz w:val="28"/>
          <w:szCs w:val="28"/>
          <w:shd w:val="clear" w:color="auto" w:fill="FFFFFF"/>
        </w:rPr>
        <w:t>.</w:t>
      </w:r>
    </w:p>
    <w:p w:rsidR="000A42F3" w:rsidRDefault="006C7D0B" w:rsidP="000A42F3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242525"/>
          <w:sz w:val="28"/>
          <w:szCs w:val="28"/>
          <w:shd w:val="clear" w:color="auto" w:fill="FFFFFF"/>
        </w:rPr>
        <w:t xml:space="preserve">          2</w:t>
      </w:r>
      <w:r w:rsidR="009856F2">
        <w:rPr>
          <w:color w:val="242525"/>
          <w:sz w:val="28"/>
          <w:szCs w:val="28"/>
          <w:shd w:val="clear" w:color="auto" w:fill="FFFFFF"/>
        </w:rPr>
        <w:t>.</w:t>
      </w:r>
      <w:r w:rsidR="009856F2" w:rsidRPr="009856F2">
        <w:rPr>
          <w:sz w:val="28"/>
          <w:szCs w:val="28"/>
        </w:rPr>
        <w:t xml:space="preserve"> О промежуточных итогах реализации Плана мероприятий («дорожная карта») по содействию развития конкуренции в </w:t>
      </w:r>
      <w:r w:rsidR="00281905">
        <w:rPr>
          <w:color w:val="000000"/>
          <w:sz w:val="28"/>
          <w:szCs w:val="28"/>
        </w:rPr>
        <w:t>Тогучинском районе Н</w:t>
      </w:r>
      <w:r w:rsidR="000C4C8A">
        <w:rPr>
          <w:color w:val="000000"/>
          <w:sz w:val="28"/>
          <w:szCs w:val="28"/>
        </w:rPr>
        <w:t>овосибирской области.</w:t>
      </w:r>
    </w:p>
    <w:p w:rsidR="00891DB3" w:rsidRDefault="00891DB3" w:rsidP="00D70829">
      <w:pPr>
        <w:ind w:firstLine="709"/>
        <w:jc w:val="both"/>
        <w:rPr>
          <w:color w:val="242525"/>
          <w:sz w:val="28"/>
          <w:szCs w:val="28"/>
          <w:shd w:val="clear" w:color="auto" w:fill="FFFFFF"/>
        </w:rPr>
      </w:pPr>
    </w:p>
    <w:p w:rsidR="004C0AF0" w:rsidRPr="00CA2FF9" w:rsidRDefault="004254FF" w:rsidP="00D70829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26CD0">
        <w:rPr>
          <w:rFonts w:ascii="Times New Roman" w:hAnsi="Times New Roman"/>
          <w:sz w:val="28"/>
          <w:szCs w:val="28"/>
        </w:rPr>
        <w:lastRenderedPageBreak/>
        <w:t>Приветственное слово</w:t>
      </w:r>
      <w:r w:rsidR="00F064C6" w:rsidRPr="00326CD0">
        <w:rPr>
          <w:rFonts w:ascii="Times New Roman" w:hAnsi="Times New Roman"/>
          <w:sz w:val="28"/>
          <w:szCs w:val="28"/>
        </w:rPr>
        <w:t>:</w:t>
      </w:r>
      <w:r w:rsidR="00F064C6" w:rsidRPr="00BC6D22">
        <w:rPr>
          <w:rFonts w:ascii="Times New Roman" w:hAnsi="Times New Roman"/>
          <w:sz w:val="28"/>
          <w:szCs w:val="28"/>
        </w:rPr>
        <w:t xml:space="preserve"> </w:t>
      </w:r>
      <w:r w:rsidR="0036420C">
        <w:rPr>
          <w:rFonts w:ascii="Times New Roman" w:hAnsi="Times New Roman"/>
          <w:sz w:val="28"/>
          <w:szCs w:val="28"/>
        </w:rPr>
        <w:t>Папко Н.</w:t>
      </w:r>
      <w:r w:rsidR="00CA2FF9">
        <w:rPr>
          <w:rFonts w:ascii="Times New Roman" w:hAnsi="Times New Roman"/>
          <w:sz w:val="28"/>
          <w:szCs w:val="28"/>
        </w:rPr>
        <w:t>Н.</w:t>
      </w:r>
      <w:r w:rsidR="001F63A3">
        <w:rPr>
          <w:rFonts w:ascii="Times New Roman" w:hAnsi="Times New Roman"/>
          <w:sz w:val="28"/>
          <w:szCs w:val="28"/>
        </w:rPr>
        <w:t xml:space="preserve"> </w:t>
      </w:r>
      <w:r w:rsidR="00CA2FF9">
        <w:rPr>
          <w:rFonts w:ascii="Times New Roman" w:hAnsi="Times New Roman"/>
          <w:sz w:val="28"/>
          <w:szCs w:val="28"/>
        </w:rPr>
        <w:t>–</w:t>
      </w:r>
      <w:r w:rsidR="009D3239" w:rsidRPr="001F63A3">
        <w:rPr>
          <w:rFonts w:ascii="Times New Roman" w:hAnsi="Times New Roman"/>
          <w:sz w:val="28"/>
          <w:szCs w:val="28"/>
        </w:rPr>
        <w:t xml:space="preserve"> </w:t>
      </w:r>
      <w:r w:rsidR="0036420C">
        <w:rPr>
          <w:rFonts w:ascii="Times New Roman" w:hAnsi="Times New Roman"/>
          <w:sz w:val="28"/>
          <w:szCs w:val="28"/>
        </w:rPr>
        <w:t>первый заместитель главы</w:t>
      </w:r>
      <w:r w:rsidR="00CA2FF9" w:rsidRPr="00CA2FF9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 xml:space="preserve"> администрации Тогучинского района Новосибирской области.</w:t>
      </w:r>
      <w:r w:rsidR="00CA2FF9" w:rsidRPr="00CA2F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2FF9" w:rsidRPr="00CA2FF9">
        <w:rPr>
          <w:rFonts w:ascii="Times New Roman" w:hAnsi="Times New Roman"/>
          <w:sz w:val="28"/>
          <w:szCs w:val="28"/>
        </w:rPr>
        <w:t xml:space="preserve">  </w:t>
      </w:r>
    </w:p>
    <w:p w:rsidR="009856F2" w:rsidRDefault="00FF658D" w:rsidP="00FF658D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="004254FF" w:rsidRPr="00FF658D">
        <w:rPr>
          <w:rFonts w:ascii="Times New Roman" w:hAnsi="Times New Roman"/>
          <w:b/>
          <w:sz w:val="28"/>
          <w:szCs w:val="28"/>
        </w:rPr>
        <w:t>По</w:t>
      </w:r>
      <w:r w:rsidR="00DA3F53" w:rsidRPr="00FF658D">
        <w:rPr>
          <w:rFonts w:ascii="Times New Roman" w:hAnsi="Times New Roman"/>
          <w:b/>
          <w:sz w:val="28"/>
          <w:szCs w:val="28"/>
        </w:rPr>
        <w:t xml:space="preserve"> </w:t>
      </w:r>
      <w:r w:rsidR="00C91E43" w:rsidRPr="00FF658D">
        <w:rPr>
          <w:rFonts w:ascii="Times New Roman" w:hAnsi="Times New Roman"/>
          <w:b/>
          <w:sz w:val="28"/>
          <w:szCs w:val="28"/>
        </w:rPr>
        <w:t>1</w:t>
      </w:r>
      <w:r w:rsidR="00F13850" w:rsidRPr="00FF658D">
        <w:rPr>
          <w:rFonts w:ascii="Times New Roman" w:hAnsi="Times New Roman"/>
          <w:b/>
          <w:sz w:val="28"/>
          <w:szCs w:val="28"/>
        </w:rPr>
        <w:t xml:space="preserve"> </w:t>
      </w:r>
      <w:r w:rsidR="004254FF" w:rsidRPr="00FF658D">
        <w:rPr>
          <w:rFonts w:ascii="Times New Roman" w:hAnsi="Times New Roman"/>
          <w:b/>
          <w:sz w:val="28"/>
          <w:szCs w:val="28"/>
        </w:rPr>
        <w:t>вопрос</w:t>
      </w:r>
      <w:r w:rsidR="00F13850" w:rsidRPr="00FF658D">
        <w:rPr>
          <w:rFonts w:ascii="Times New Roman" w:hAnsi="Times New Roman"/>
          <w:b/>
          <w:sz w:val="28"/>
          <w:szCs w:val="28"/>
        </w:rPr>
        <w:t>у</w:t>
      </w:r>
      <w:r w:rsidR="004254FF" w:rsidRPr="00FF658D">
        <w:rPr>
          <w:rFonts w:ascii="Times New Roman" w:hAnsi="Times New Roman"/>
          <w:b/>
          <w:sz w:val="28"/>
          <w:szCs w:val="28"/>
        </w:rPr>
        <w:t xml:space="preserve"> </w:t>
      </w:r>
      <w:r w:rsidR="004254FF" w:rsidRPr="00FF658D">
        <w:rPr>
          <w:rFonts w:ascii="Times New Roman" w:hAnsi="Times New Roman"/>
          <w:b/>
          <w:bCs/>
          <w:color w:val="222222"/>
          <w:sz w:val="28"/>
          <w:szCs w:val="28"/>
          <w:bdr w:val="none" w:sz="0" w:space="0" w:color="auto" w:frame="1"/>
        </w:rPr>
        <w:t>выступила</w:t>
      </w:r>
      <w:r w:rsidR="00DA3F53" w:rsidRPr="00FF658D">
        <w:rPr>
          <w:rFonts w:ascii="Times New Roman" w:hAnsi="Times New Roman"/>
          <w:b/>
          <w:bCs/>
          <w:color w:val="222222"/>
          <w:sz w:val="28"/>
          <w:szCs w:val="28"/>
          <w:bdr w:val="none" w:sz="0" w:space="0" w:color="auto" w:frame="1"/>
        </w:rPr>
        <w:t>:</w:t>
      </w:r>
      <w:r w:rsidR="004254FF" w:rsidRPr="00326CD0">
        <w:rPr>
          <w:bCs/>
          <w:color w:val="222222"/>
          <w:sz w:val="28"/>
          <w:szCs w:val="28"/>
          <w:bdr w:val="none" w:sz="0" w:space="0" w:color="auto" w:frame="1"/>
        </w:rPr>
        <w:t xml:space="preserve"> </w:t>
      </w:r>
      <w:r w:rsidR="009856F2">
        <w:rPr>
          <w:rFonts w:ascii="Times New Roman" w:hAnsi="Times New Roman"/>
          <w:sz w:val="28"/>
          <w:szCs w:val="28"/>
        </w:rPr>
        <w:t>Папко Н.Н. –</w:t>
      </w:r>
      <w:r w:rsidR="009856F2" w:rsidRPr="001F63A3">
        <w:rPr>
          <w:rFonts w:ascii="Times New Roman" w:hAnsi="Times New Roman"/>
          <w:sz w:val="28"/>
          <w:szCs w:val="28"/>
        </w:rPr>
        <w:t xml:space="preserve"> </w:t>
      </w:r>
      <w:r w:rsidR="009856F2">
        <w:rPr>
          <w:rFonts w:ascii="Times New Roman" w:hAnsi="Times New Roman"/>
          <w:sz w:val="28"/>
          <w:szCs w:val="28"/>
        </w:rPr>
        <w:t>первый заместитель главы</w:t>
      </w:r>
      <w:r w:rsidR="009856F2" w:rsidRPr="00CA2FF9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 xml:space="preserve"> </w:t>
      </w:r>
      <w:r w:rsidR="00015F23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 xml:space="preserve">   </w:t>
      </w:r>
      <w:r w:rsidR="009856F2" w:rsidRPr="00CA2FF9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>администрации Тогучинского района Новосибирской области.</w:t>
      </w:r>
      <w:r w:rsidR="009856F2" w:rsidRPr="00CA2F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856F2" w:rsidRPr="00CA2FF9">
        <w:rPr>
          <w:rFonts w:ascii="Times New Roman" w:hAnsi="Times New Roman"/>
          <w:sz w:val="28"/>
          <w:szCs w:val="28"/>
        </w:rPr>
        <w:t xml:space="preserve">  </w:t>
      </w:r>
    </w:p>
    <w:p w:rsidR="00EB74F4" w:rsidRPr="005070B4" w:rsidRDefault="000F4D4C" w:rsidP="00EB74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15F23" w:rsidRPr="00E010D6">
        <w:rPr>
          <w:sz w:val="28"/>
          <w:szCs w:val="28"/>
        </w:rPr>
        <w:t xml:space="preserve">В соответствии </w:t>
      </w:r>
      <w:r w:rsidR="00015F23">
        <w:rPr>
          <w:sz w:val="28"/>
          <w:szCs w:val="28"/>
        </w:rPr>
        <w:t xml:space="preserve">с  </w:t>
      </w:r>
      <w:r w:rsidR="00015F23" w:rsidRPr="00DA50F2">
        <w:rPr>
          <w:bCs/>
          <w:sz w:val="28"/>
          <w:szCs w:val="28"/>
        </w:rPr>
        <w:t xml:space="preserve"> </w:t>
      </w:r>
      <w:r w:rsidR="00015F23" w:rsidRPr="002E1F2C">
        <w:rPr>
          <w:bCs/>
          <w:sz w:val="28"/>
          <w:szCs w:val="28"/>
        </w:rPr>
        <w:t xml:space="preserve">пунктом </w:t>
      </w:r>
      <w:r w:rsidR="00015F23">
        <w:rPr>
          <w:bCs/>
          <w:sz w:val="28"/>
          <w:szCs w:val="28"/>
        </w:rPr>
        <w:t>4.</w:t>
      </w:r>
      <w:r w:rsidR="00015F23" w:rsidRPr="002E1F2C">
        <w:rPr>
          <w:bCs/>
          <w:sz w:val="28"/>
          <w:szCs w:val="28"/>
        </w:rPr>
        <w:t xml:space="preserve">2 </w:t>
      </w:r>
      <w:r w:rsidR="00015F23">
        <w:rPr>
          <w:sz w:val="28"/>
          <w:szCs w:val="28"/>
        </w:rPr>
        <w:t>П</w:t>
      </w:r>
      <w:r w:rsidR="00015F23" w:rsidRPr="00015F23">
        <w:rPr>
          <w:sz w:val="28"/>
          <w:szCs w:val="28"/>
        </w:rPr>
        <w:t>оложени</w:t>
      </w:r>
      <w:r w:rsidR="00015F23">
        <w:rPr>
          <w:sz w:val="28"/>
          <w:szCs w:val="28"/>
        </w:rPr>
        <w:t xml:space="preserve">я </w:t>
      </w:r>
      <w:r w:rsidR="00015F23" w:rsidRPr="00015F23">
        <w:rPr>
          <w:sz w:val="28"/>
          <w:szCs w:val="28"/>
        </w:rPr>
        <w:t>об организации системы внутреннего обеспечения</w:t>
      </w:r>
      <w:r w:rsidR="00015F23">
        <w:rPr>
          <w:sz w:val="28"/>
          <w:szCs w:val="28"/>
        </w:rPr>
        <w:t xml:space="preserve"> </w:t>
      </w:r>
      <w:r w:rsidR="00015F23" w:rsidRPr="00015F23">
        <w:rPr>
          <w:sz w:val="28"/>
          <w:szCs w:val="28"/>
        </w:rPr>
        <w:t>соответствия требованиям антимонопольного законодательства</w:t>
      </w:r>
      <w:r w:rsidR="00015F23">
        <w:rPr>
          <w:sz w:val="28"/>
          <w:szCs w:val="28"/>
        </w:rPr>
        <w:t xml:space="preserve"> </w:t>
      </w:r>
      <w:r w:rsidR="00015F23" w:rsidRPr="00015F23">
        <w:rPr>
          <w:sz w:val="28"/>
          <w:szCs w:val="28"/>
        </w:rPr>
        <w:t>в администрации Тогучинского района Новосибирской области</w:t>
      </w:r>
      <w:r w:rsidR="00015F23">
        <w:rPr>
          <w:sz w:val="28"/>
          <w:szCs w:val="28"/>
        </w:rPr>
        <w:t xml:space="preserve">, </w:t>
      </w:r>
      <w:r w:rsidR="00015F23">
        <w:rPr>
          <w:bCs/>
          <w:sz w:val="28"/>
          <w:szCs w:val="28"/>
        </w:rPr>
        <w:t>постановления</w:t>
      </w:r>
      <w:r w:rsidR="00015F23" w:rsidRPr="002E1F2C">
        <w:rPr>
          <w:bCs/>
          <w:sz w:val="28"/>
          <w:szCs w:val="28"/>
        </w:rPr>
        <w:t xml:space="preserve"> от </w:t>
      </w:r>
      <w:r w:rsidR="00015F23">
        <w:rPr>
          <w:bCs/>
          <w:sz w:val="28"/>
          <w:szCs w:val="28"/>
        </w:rPr>
        <w:t>03</w:t>
      </w:r>
      <w:r w:rsidR="00015F23" w:rsidRPr="002E1F2C">
        <w:rPr>
          <w:bCs/>
          <w:sz w:val="28"/>
          <w:szCs w:val="28"/>
        </w:rPr>
        <w:t xml:space="preserve"> </w:t>
      </w:r>
      <w:r w:rsidR="00015F23">
        <w:rPr>
          <w:bCs/>
          <w:sz w:val="28"/>
          <w:szCs w:val="28"/>
        </w:rPr>
        <w:t>сен</w:t>
      </w:r>
      <w:r w:rsidR="00015F23" w:rsidRPr="002E1F2C">
        <w:rPr>
          <w:bCs/>
          <w:sz w:val="28"/>
          <w:szCs w:val="28"/>
        </w:rPr>
        <w:t>тября 20</w:t>
      </w:r>
      <w:r w:rsidR="00015F23">
        <w:rPr>
          <w:bCs/>
          <w:sz w:val="28"/>
          <w:szCs w:val="28"/>
        </w:rPr>
        <w:t>19</w:t>
      </w:r>
      <w:r w:rsidR="00015F23" w:rsidRPr="002E1F2C">
        <w:rPr>
          <w:bCs/>
          <w:sz w:val="28"/>
          <w:szCs w:val="28"/>
        </w:rPr>
        <w:t xml:space="preserve"> года № </w:t>
      </w:r>
      <w:r w:rsidR="00015F23">
        <w:rPr>
          <w:bCs/>
          <w:sz w:val="28"/>
          <w:szCs w:val="28"/>
        </w:rPr>
        <w:t>838/П/93</w:t>
      </w:r>
      <w:r w:rsidR="00015F23" w:rsidRPr="002E1F2C">
        <w:rPr>
          <w:bCs/>
          <w:sz w:val="28"/>
          <w:szCs w:val="28"/>
        </w:rPr>
        <w:t xml:space="preserve"> «</w:t>
      </w:r>
      <w:r w:rsidR="00015F23">
        <w:rPr>
          <w:sz w:val="28"/>
          <w:szCs w:val="28"/>
        </w:rPr>
        <w:t xml:space="preserve">О создании и организации системы внутреннего обеспечения соответствия требованиям антимонопольного законодательства». </w:t>
      </w:r>
      <w:r w:rsidR="00EB74F4" w:rsidRPr="005070B4">
        <w:rPr>
          <w:sz w:val="28"/>
          <w:szCs w:val="28"/>
        </w:rPr>
        <w:t>В целях выявления рисков нарушения антимонопольного законодательства</w:t>
      </w:r>
      <w:r w:rsidR="00EB74F4">
        <w:rPr>
          <w:sz w:val="28"/>
          <w:szCs w:val="28"/>
        </w:rPr>
        <w:t xml:space="preserve"> </w:t>
      </w:r>
      <w:r w:rsidR="00EC6D3D">
        <w:rPr>
          <w:sz w:val="28"/>
          <w:szCs w:val="28"/>
        </w:rPr>
        <w:t xml:space="preserve">необходимо </w:t>
      </w:r>
      <w:r w:rsidR="00EB74F4" w:rsidRPr="005070B4">
        <w:rPr>
          <w:sz w:val="28"/>
          <w:szCs w:val="28"/>
        </w:rPr>
        <w:t>прове</w:t>
      </w:r>
      <w:r w:rsidR="00EC6D3D">
        <w:rPr>
          <w:sz w:val="28"/>
          <w:szCs w:val="28"/>
        </w:rPr>
        <w:t>сти</w:t>
      </w:r>
      <w:r w:rsidR="00EB74F4" w:rsidRPr="005070B4">
        <w:rPr>
          <w:sz w:val="28"/>
          <w:szCs w:val="28"/>
        </w:rPr>
        <w:t xml:space="preserve"> следующи</w:t>
      </w:r>
      <w:r w:rsidR="00EC6D3D">
        <w:rPr>
          <w:sz w:val="28"/>
          <w:szCs w:val="28"/>
        </w:rPr>
        <w:t>е</w:t>
      </w:r>
      <w:r w:rsidR="00EB74F4" w:rsidRPr="005070B4">
        <w:rPr>
          <w:sz w:val="28"/>
          <w:szCs w:val="28"/>
        </w:rPr>
        <w:t xml:space="preserve"> мероприяти</w:t>
      </w:r>
      <w:r w:rsidR="00EC6D3D">
        <w:rPr>
          <w:sz w:val="28"/>
          <w:szCs w:val="28"/>
        </w:rPr>
        <w:t>я</w:t>
      </w:r>
      <w:r w:rsidR="00090227">
        <w:rPr>
          <w:sz w:val="28"/>
          <w:szCs w:val="28"/>
        </w:rPr>
        <w:t xml:space="preserve"> не позднее 31.12.2022</w:t>
      </w:r>
      <w:r w:rsidR="00EB74F4" w:rsidRPr="005070B4">
        <w:rPr>
          <w:sz w:val="28"/>
          <w:szCs w:val="28"/>
        </w:rPr>
        <w:t>:</w:t>
      </w:r>
    </w:p>
    <w:p w:rsidR="00EB74F4" w:rsidRPr="005070B4" w:rsidRDefault="000F4D4C" w:rsidP="000F4D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4043C">
        <w:rPr>
          <w:sz w:val="28"/>
          <w:szCs w:val="28"/>
        </w:rPr>
        <w:t xml:space="preserve"> </w:t>
      </w:r>
      <w:r w:rsidR="00EB74F4" w:rsidRPr="005070B4">
        <w:rPr>
          <w:sz w:val="28"/>
          <w:szCs w:val="28"/>
        </w:rPr>
        <w:t xml:space="preserve">анализ выявленных нарушений антимонопольного законодательства в деятельности </w:t>
      </w:r>
      <w:r w:rsidR="00EB74F4">
        <w:rPr>
          <w:sz w:val="28"/>
          <w:szCs w:val="28"/>
        </w:rPr>
        <w:t>администрации</w:t>
      </w:r>
      <w:r w:rsidR="00EB74F4" w:rsidRPr="005070B4">
        <w:rPr>
          <w:sz w:val="28"/>
          <w:szCs w:val="28"/>
        </w:rPr>
        <w:t xml:space="preserve"> </w:t>
      </w:r>
      <w:r w:rsidR="00EB74F4">
        <w:rPr>
          <w:sz w:val="28"/>
          <w:szCs w:val="28"/>
        </w:rPr>
        <w:t>в текущем году</w:t>
      </w:r>
      <w:r w:rsidR="00EB74F4" w:rsidRPr="005070B4">
        <w:rPr>
          <w:sz w:val="28"/>
          <w:szCs w:val="28"/>
        </w:rPr>
        <w:t xml:space="preserve"> (наличие предостережений, предупреждений, штрафов, жалоб, возбужденных дел);</w:t>
      </w:r>
    </w:p>
    <w:p w:rsidR="00EB74F4" w:rsidRPr="005070B4" w:rsidRDefault="000F4D4C" w:rsidP="000F4D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74F4" w:rsidRPr="005070B4">
        <w:rPr>
          <w:sz w:val="28"/>
          <w:szCs w:val="28"/>
        </w:rPr>
        <w:t xml:space="preserve"> анализ нормативных правовых актов</w:t>
      </w:r>
      <w:r>
        <w:rPr>
          <w:sz w:val="28"/>
          <w:szCs w:val="28"/>
        </w:rPr>
        <w:t xml:space="preserve"> и проектов</w:t>
      </w:r>
      <w:r w:rsidR="00EB74F4" w:rsidRPr="005070B4">
        <w:rPr>
          <w:sz w:val="28"/>
          <w:szCs w:val="28"/>
        </w:rPr>
        <w:t xml:space="preserve"> </w:t>
      </w:r>
      <w:r w:rsidRPr="005070B4">
        <w:rPr>
          <w:sz w:val="28"/>
          <w:szCs w:val="28"/>
        </w:rPr>
        <w:t>нормативных правовых актов</w:t>
      </w:r>
      <w:r w:rsidR="00EB74F4">
        <w:rPr>
          <w:sz w:val="28"/>
          <w:szCs w:val="28"/>
        </w:rPr>
        <w:t xml:space="preserve"> администрации</w:t>
      </w:r>
      <w:r w:rsidR="00EB74F4" w:rsidRPr="005070B4">
        <w:rPr>
          <w:sz w:val="28"/>
          <w:szCs w:val="28"/>
        </w:rPr>
        <w:t>;</w:t>
      </w:r>
    </w:p>
    <w:p w:rsidR="00EB74F4" w:rsidRPr="005070B4" w:rsidRDefault="000F4D4C" w:rsidP="000F4D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74F4" w:rsidRPr="005070B4">
        <w:rPr>
          <w:sz w:val="28"/>
          <w:szCs w:val="28"/>
        </w:rPr>
        <w:t xml:space="preserve">мониторинг и анализ практики применения </w:t>
      </w:r>
      <w:r w:rsidR="00EC6D3D">
        <w:rPr>
          <w:sz w:val="28"/>
          <w:szCs w:val="28"/>
        </w:rPr>
        <w:t>а</w:t>
      </w:r>
      <w:r w:rsidR="00EB74F4">
        <w:rPr>
          <w:sz w:val="28"/>
          <w:szCs w:val="28"/>
        </w:rPr>
        <w:t>дминистрацией</w:t>
      </w:r>
      <w:r w:rsidR="00EB74F4" w:rsidRPr="005070B4">
        <w:rPr>
          <w:sz w:val="28"/>
          <w:szCs w:val="28"/>
        </w:rPr>
        <w:t xml:space="preserve"> антимонопольного законодательства;</w:t>
      </w:r>
    </w:p>
    <w:p w:rsidR="00EB74F4" w:rsidRPr="005070B4" w:rsidRDefault="000F4D4C" w:rsidP="000F4D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B74F4" w:rsidRPr="005070B4">
        <w:rPr>
          <w:sz w:val="28"/>
          <w:szCs w:val="28"/>
        </w:rPr>
        <w:t xml:space="preserve"> оценк</w:t>
      </w:r>
      <w:r w:rsidR="00EC6D3D">
        <w:rPr>
          <w:sz w:val="28"/>
          <w:szCs w:val="28"/>
        </w:rPr>
        <w:t>а</w:t>
      </w:r>
      <w:r w:rsidR="00EB74F4" w:rsidRPr="005070B4">
        <w:rPr>
          <w:sz w:val="28"/>
          <w:szCs w:val="28"/>
        </w:rPr>
        <w:t xml:space="preserve"> эффективности разработанных и реализуемых мероприятий по снижению рисков нарушения антимонопольного законодательства.</w:t>
      </w:r>
    </w:p>
    <w:p w:rsidR="00825306" w:rsidRPr="00825306" w:rsidRDefault="00EB74F4" w:rsidP="007523B1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254FF" w:rsidRPr="00891DB3" w:rsidRDefault="00FF658D" w:rsidP="00105D90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</w:t>
      </w:r>
      <w:r w:rsidR="00F13850" w:rsidRPr="00FF658D">
        <w:rPr>
          <w:rFonts w:ascii="Times New Roman" w:hAnsi="Times New Roman"/>
          <w:b/>
          <w:sz w:val="28"/>
          <w:szCs w:val="28"/>
        </w:rPr>
        <w:t xml:space="preserve">По </w:t>
      </w:r>
      <w:r w:rsidR="00C91E43" w:rsidRPr="00FF658D">
        <w:rPr>
          <w:rFonts w:ascii="Times New Roman" w:hAnsi="Times New Roman"/>
          <w:b/>
          <w:sz w:val="28"/>
          <w:szCs w:val="28"/>
        </w:rPr>
        <w:t>2</w:t>
      </w:r>
      <w:r w:rsidR="00F13850" w:rsidRPr="00FF658D">
        <w:rPr>
          <w:rFonts w:ascii="Times New Roman" w:hAnsi="Times New Roman"/>
          <w:b/>
          <w:sz w:val="28"/>
          <w:szCs w:val="28"/>
        </w:rPr>
        <w:t xml:space="preserve"> вопросу </w:t>
      </w:r>
      <w:r w:rsidR="00F13850" w:rsidRPr="00FF658D">
        <w:rPr>
          <w:rFonts w:ascii="Times New Roman" w:hAnsi="Times New Roman"/>
          <w:b/>
          <w:bCs/>
          <w:color w:val="222222"/>
          <w:sz w:val="28"/>
          <w:szCs w:val="28"/>
          <w:bdr w:val="none" w:sz="0" w:space="0" w:color="auto" w:frame="1"/>
        </w:rPr>
        <w:t>выступила</w:t>
      </w:r>
      <w:r w:rsidR="000C4C8A" w:rsidRPr="00FF658D">
        <w:rPr>
          <w:rFonts w:ascii="Times New Roman" w:hAnsi="Times New Roman"/>
          <w:b/>
          <w:bCs/>
          <w:color w:val="222222"/>
          <w:sz w:val="28"/>
          <w:szCs w:val="28"/>
          <w:bdr w:val="none" w:sz="0" w:space="0" w:color="auto" w:frame="1"/>
        </w:rPr>
        <w:t>:</w:t>
      </w:r>
      <w:r w:rsidR="00F13850">
        <w:rPr>
          <w:b/>
          <w:bCs/>
          <w:color w:val="222222"/>
          <w:sz w:val="28"/>
          <w:szCs w:val="28"/>
          <w:bdr w:val="none" w:sz="0" w:space="0" w:color="auto" w:frame="1"/>
        </w:rPr>
        <w:t xml:space="preserve"> </w:t>
      </w:r>
      <w:r w:rsidR="000C4C8A" w:rsidRPr="000C4C8A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>Неустроева Н.Г.</w:t>
      </w:r>
      <w:r w:rsidR="000C4C8A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 xml:space="preserve"> </w:t>
      </w:r>
      <w:r w:rsidR="00891DB3" w:rsidRPr="000C4C8A">
        <w:rPr>
          <w:rFonts w:ascii="Times New Roman" w:hAnsi="Times New Roman"/>
          <w:bCs/>
          <w:color w:val="222222"/>
          <w:sz w:val="28"/>
          <w:szCs w:val="28"/>
          <w:bdr w:val="none" w:sz="0" w:space="0" w:color="auto" w:frame="1"/>
        </w:rPr>
        <w:t>-</w:t>
      </w:r>
      <w:r w:rsidR="00891DB3" w:rsidRPr="00891DB3">
        <w:rPr>
          <w:rFonts w:ascii="Times New Roman" w:hAnsi="Times New Roman"/>
          <w:sz w:val="28"/>
          <w:szCs w:val="28"/>
        </w:rPr>
        <w:t xml:space="preserve"> начальник управления экономического развития промышленности и торговли администрации Тогучинского района Новосибирской области.</w:t>
      </w:r>
    </w:p>
    <w:p w:rsidR="00A7079D" w:rsidRDefault="005E3E8D" w:rsidP="00105D90">
      <w:pPr>
        <w:pStyle w:val="a5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145A6">
        <w:rPr>
          <w:rFonts w:ascii="Times New Roman" w:hAnsi="Times New Roman"/>
          <w:sz w:val="28"/>
          <w:szCs w:val="28"/>
        </w:rPr>
        <w:t>Для о</w:t>
      </w:r>
      <w:r w:rsidR="006C7D0B">
        <w:rPr>
          <w:rFonts w:ascii="Times New Roman" w:hAnsi="Times New Roman"/>
          <w:sz w:val="28"/>
          <w:szCs w:val="28"/>
        </w:rPr>
        <w:t>беспечени</w:t>
      </w:r>
      <w:r w:rsidR="00B145A6">
        <w:rPr>
          <w:rFonts w:ascii="Times New Roman" w:hAnsi="Times New Roman"/>
          <w:sz w:val="28"/>
          <w:szCs w:val="28"/>
        </w:rPr>
        <w:t>я</w:t>
      </w:r>
      <w:r w:rsidR="006C7D0B">
        <w:rPr>
          <w:rFonts w:ascii="Times New Roman" w:hAnsi="Times New Roman"/>
          <w:sz w:val="28"/>
          <w:szCs w:val="28"/>
        </w:rPr>
        <w:t xml:space="preserve"> реализации плана мероприятий («дорожной карты») по содействию развитию конкуренции в Тогучинском</w:t>
      </w:r>
      <w:r w:rsidR="00B145A6">
        <w:rPr>
          <w:rFonts w:ascii="Times New Roman" w:hAnsi="Times New Roman"/>
          <w:sz w:val="28"/>
          <w:szCs w:val="28"/>
        </w:rPr>
        <w:t xml:space="preserve"> районе Новосибирской области,</w:t>
      </w:r>
      <w:r w:rsidR="006C7D0B" w:rsidRPr="00891DB3">
        <w:rPr>
          <w:rFonts w:ascii="Times New Roman" w:hAnsi="Times New Roman"/>
          <w:b/>
          <w:sz w:val="28"/>
          <w:szCs w:val="28"/>
        </w:rPr>
        <w:t xml:space="preserve"> 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>
        <w:rPr>
          <w:color w:val="262633"/>
          <w:sz w:val="28"/>
          <w:szCs w:val="28"/>
          <w:lang w:eastAsia="ru-RU"/>
        </w:rPr>
        <w:t>р</w:t>
      </w:r>
      <w:r w:rsidRPr="00B145A6">
        <w:rPr>
          <w:color w:val="262633"/>
          <w:sz w:val="28"/>
          <w:szCs w:val="28"/>
          <w:lang w:eastAsia="ru-RU"/>
        </w:rPr>
        <w:t xml:space="preserve">уководителям структурных подразделений </w:t>
      </w:r>
      <w:r>
        <w:rPr>
          <w:color w:val="262633"/>
          <w:sz w:val="28"/>
          <w:szCs w:val="28"/>
          <w:lang w:eastAsia="ru-RU"/>
        </w:rPr>
        <w:t>а</w:t>
      </w:r>
      <w:r w:rsidRPr="00B145A6">
        <w:rPr>
          <w:color w:val="262633"/>
          <w:sz w:val="28"/>
          <w:szCs w:val="28"/>
          <w:lang w:eastAsia="ru-RU"/>
        </w:rPr>
        <w:t>дминистрации, ответственным за реализацию мероприятий по развитию конкуренции и принятие мер по достижению целевых значений показателей дорожной карты</w:t>
      </w:r>
      <w:r>
        <w:rPr>
          <w:color w:val="262633"/>
          <w:sz w:val="28"/>
          <w:szCs w:val="28"/>
          <w:lang w:eastAsia="ru-RU"/>
        </w:rPr>
        <w:t xml:space="preserve"> необходимо</w:t>
      </w:r>
      <w:r w:rsidRPr="00B145A6">
        <w:rPr>
          <w:color w:val="262633"/>
          <w:sz w:val="28"/>
          <w:szCs w:val="28"/>
          <w:lang w:eastAsia="ru-RU"/>
        </w:rPr>
        <w:t>:</w:t>
      </w:r>
    </w:p>
    <w:p w:rsidR="005E3E8D" w:rsidRDefault="005E3E8D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>
        <w:rPr>
          <w:color w:val="262633"/>
          <w:sz w:val="28"/>
          <w:szCs w:val="28"/>
          <w:lang w:eastAsia="ru-RU"/>
        </w:rPr>
        <w:t xml:space="preserve">- </w:t>
      </w:r>
      <w:r w:rsidR="004037CF">
        <w:rPr>
          <w:color w:val="262633"/>
          <w:sz w:val="28"/>
          <w:szCs w:val="28"/>
          <w:lang w:eastAsia="ru-RU"/>
        </w:rPr>
        <w:t>активизировать</w:t>
      </w:r>
      <w:r w:rsidR="00B145A6" w:rsidRPr="00B145A6">
        <w:rPr>
          <w:color w:val="262633"/>
          <w:sz w:val="28"/>
          <w:szCs w:val="28"/>
          <w:lang w:eastAsia="ru-RU"/>
        </w:rPr>
        <w:t xml:space="preserve"> работу по своевременному выполнению мероприятий</w:t>
      </w:r>
      <w:r w:rsidR="00B145A6">
        <w:rPr>
          <w:color w:val="262633"/>
          <w:sz w:val="28"/>
          <w:szCs w:val="28"/>
          <w:lang w:eastAsia="ru-RU"/>
        </w:rPr>
        <w:t xml:space="preserve"> </w:t>
      </w:r>
      <w:r w:rsidR="00B145A6" w:rsidRPr="00B145A6">
        <w:rPr>
          <w:color w:val="262633"/>
          <w:sz w:val="28"/>
          <w:szCs w:val="28"/>
          <w:lang w:eastAsia="ru-RU"/>
        </w:rPr>
        <w:t>дорожной карты в соотве</w:t>
      </w:r>
      <w:r>
        <w:rPr>
          <w:color w:val="262633"/>
          <w:sz w:val="28"/>
          <w:szCs w:val="28"/>
          <w:lang w:eastAsia="ru-RU"/>
        </w:rPr>
        <w:t>тствии с установленными сроками;</w:t>
      </w:r>
    </w:p>
    <w:p w:rsidR="00B145A6" w:rsidRPr="00B145A6" w:rsidRDefault="005E3E8D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>
        <w:rPr>
          <w:color w:val="262633"/>
          <w:sz w:val="28"/>
          <w:szCs w:val="28"/>
          <w:lang w:eastAsia="ru-RU"/>
        </w:rPr>
        <w:t>-</w:t>
      </w:r>
      <w:r w:rsidR="00B145A6">
        <w:rPr>
          <w:color w:val="262633"/>
          <w:sz w:val="28"/>
          <w:szCs w:val="28"/>
          <w:lang w:eastAsia="ru-RU"/>
        </w:rPr>
        <w:t xml:space="preserve"> р</w:t>
      </w:r>
      <w:r w:rsidR="00B145A6" w:rsidRPr="00B145A6">
        <w:rPr>
          <w:color w:val="262633"/>
          <w:sz w:val="28"/>
          <w:szCs w:val="28"/>
          <w:lang w:eastAsia="ru-RU"/>
        </w:rPr>
        <w:t>азработать и утвердить планы по реализации</w:t>
      </w:r>
      <w:r>
        <w:rPr>
          <w:color w:val="262633"/>
          <w:sz w:val="28"/>
          <w:szCs w:val="28"/>
          <w:lang w:eastAsia="ru-RU"/>
        </w:rPr>
        <w:t xml:space="preserve"> мероприятий дорожной карты;</w:t>
      </w:r>
    </w:p>
    <w:p w:rsidR="00B145A6" w:rsidRPr="00B145A6" w:rsidRDefault="005E3E8D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>
        <w:rPr>
          <w:color w:val="262633"/>
          <w:sz w:val="28"/>
          <w:szCs w:val="28"/>
          <w:lang w:eastAsia="ru-RU"/>
        </w:rPr>
        <w:t>- п</w:t>
      </w:r>
      <w:r w:rsidR="00B145A6" w:rsidRPr="00B145A6">
        <w:rPr>
          <w:color w:val="262633"/>
          <w:sz w:val="28"/>
          <w:szCs w:val="28"/>
          <w:lang w:eastAsia="ru-RU"/>
        </w:rPr>
        <w:t xml:space="preserve">редставлять ежегодно, в срок до </w:t>
      </w:r>
      <w:r w:rsidR="004037CF">
        <w:rPr>
          <w:color w:val="262633"/>
          <w:sz w:val="28"/>
          <w:szCs w:val="28"/>
          <w:lang w:eastAsia="ru-RU"/>
        </w:rPr>
        <w:t>15</w:t>
      </w:r>
      <w:r w:rsidR="00B145A6" w:rsidRPr="00B145A6">
        <w:rPr>
          <w:color w:val="262633"/>
          <w:sz w:val="28"/>
          <w:szCs w:val="28"/>
          <w:lang w:eastAsia="ru-RU"/>
        </w:rPr>
        <w:t xml:space="preserve"> </w:t>
      </w:r>
      <w:r w:rsidR="00A4043C">
        <w:rPr>
          <w:color w:val="262633"/>
          <w:sz w:val="28"/>
          <w:szCs w:val="28"/>
          <w:lang w:eastAsia="ru-RU"/>
        </w:rPr>
        <w:t>января</w:t>
      </w:r>
      <w:r w:rsidR="00B145A6" w:rsidRPr="00B145A6">
        <w:rPr>
          <w:color w:val="262633"/>
          <w:sz w:val="28"/>
          <w:szCs w:val="28"/>
          <w:lang w:eastAsia="ru-RU"/>
        </w:rPr>
        <w:t xml:space="preserve"> года, следующего за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 xml:space="preserve">отчетным, в </w:t>
      </w:r>
      <w:r w:rsidR="005E3E8D">
        <w:rPr>
          <w:color w:val="262633"/>
          <w:sz w:val="28"/>
          <w:szCs w:val="28"/>
          <w:lang w:eastAsia="ru-RU"/>
        </w:rPr>
        <w:t>управление</w:t>
      </w:r>
      <w:r w:rsidRPr="00B145A6">
        <w:rPr>
          <w:color w:val="262633"/>
          <w:sz w:val="28"/>
          <w:szCs w:val="28"/>
          <w:lang w:eastAsia="ru-RU"/>
        </w:rPr>
        <w:t xml:space="preserve"> экономического развития</w:t>
      </w:r>
      <w:r w:rsidR="005E3E8D">
        <w:rPr>
          <w:color w:val="262633"/>
          <w:sz w:val="28"/>
          <w:szCs w:val="28"/>
          <w:lang w:eastAsia="ru-RU"/>
        </w:rPr>
        <w:t>, промышленности</w:t>
      </w:r>
      <w:r w:rsidRPr="00B145A6">
        <w:rPr>
          <w:color w:val="262633"/>
          <w:sz w:val="28"/>
          <w:szCs w:val="28"/>
          <w:lang w:eastAsia="ru-RU"/>
        </w:rPr>
        <w:t xml:space="preserve"> и торговли </w:t>
      </w:r>
      <w:r w:rsidR="005E3E8D">
        <w:rPr>
          <w:color w:val="262633"/>
          <w:sz w:val="28"/>
          <w:szCs w:val="28"/>
          <w:lang w:eastAsia="ru-RU"/>
        </w:rPr>
        <w:t>а</w:t>
      </w:r>
      <w:r w:rsidRPr="00B145A6">
        <w:rPr>
          <w:color w:val="262633"/>
          <w:sz w:val="28"/>
          <w:szCs w:val="28"/>
          <w:lang w:eastAsia="ru-RU"/>
        </w:rPr>
        <w:t>дминистрации</w:t>
      </w:r>
      <w:r w:rsidR="005E3E8D">
        <w:rPr>
          <w:color w:val="262633"/>
          <w:sz w:val="28"/>
          <w:szCs w:val="28"/>
          <w:lang w:eastAsia="ru-RU"/>
        </w:rPr>
        <w:t xml:space="preserve"> Тогучинского района Новосибирской области </w:t>
      </w:r>
      <w:r w:rsidRPr="00B145A6">
        <w:rPr>
          <w:color w:val="262633"/>
          <w:sz w:val="28"/>
          <w:szCs w:val="28"/>
          <w:lang w:eastAsia="ru-RU"/>
        </w:rPr>
        <w:t>следующие материалы: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>- планы по реализации мероприятий дорожной карты;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>- сведения о фактически достигнутых значениях целевых показателей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>дорожной карты за отчетный год (в случае недостижения целевых значений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>показателей, указываются причины, по которым они не были достигнуты и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>принятые меры по достижению целевых значений показателей дорожной</w:t>
      </w:r>
      <w:r w:rsidR="005E3E8D">
        <w:rPr>
          <w:color w:val="262633"/>
          <w:sz w:val="28"/>
          <w:szCs w:val="28"/>
          <w:lang w:eastAsia="ru-RU"/>
        </w:rPr>
        <w:t xml:space="preserve"> карты;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>- информацию о ходе выполнения мероприятий дорожной карты,</w:t>
      </w:r>
    </w:p>
    <w:p w:rsidR="00B145A6" w:rsidRPr="00B145A6" w:rsidRDefault="00B145A6" w:rsidP="00105D90">
      <w:pPr>
        <w:shd w:val="clear" w:color="auto" w:fill="FFFFFF"/>
        <w:suppressAutoHyphens w:val="0"/>
        <w:jc w:val="both"/>
        <w:rPr>
          <w:color w:val="262633"/>
          <w:sz w:val="28"/>
          <w:szCs w:val="28"/>
          <w:lang w:eastAsia="ru-RU"/>
        </w:rPr>
      </w:pPr>
      <w:r w:rsidRPr="00B145A6">
        <w:rPr>
          <w:color w:val="262633"/>
          <w:sz w:val="28"/>
          <w:szCs w:val="28"/>
          <w:lang w:eastAsia="ru-RU"/>
        </w:rPr>
        <w:t xml:space="preserve">направленных на содействие развитию конкуренции в </w:t>
      </w:r>
      <w:r w:rsidR="005E3E8D">
        <w:rPr>
          <w:color w:val="262633"/>
          <w:sz w:val="28"/>
          <w:szCs w:val="28"/>
          <w:lang w:eastAsia="ru-RU"/>
        </w:rPr>
        <w:t>Тогучинском районе Новосибирской области</w:t>
      </w:r>
      <w:r w:rsidRPr="00B145A6">
        <w:rPr>
          <w:color w:val="262633"/>
          <w:sz w:val="28"/>
          <w:szCs w:val="28"/>
          <w:lang w:eastAsia="ru-RU"/>
        </w:rPr>
        <w:t>.</w:t>
      </w:r>
    </w:p>
    <w:p w:rsidR="00B145A6" w:rsidRPr="00B145A6" w:rsidRDefault="00B145A6" w:rsidP="006C7D0B">
      <w:pPr>
        <w:pStyle w:val="a5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6C7D0B" w:rsidRPr="006D67DC" w:rsidRDefault="006C7D0B" w:rsidP="006C7D0B">
      <w:pPr>
        <w:pStyle w:val="a5"/>
        <w:spacing w:after="0" w:line="240" w:lineRule="auto"/>
        <w:ind w:left="0"/>
        <w:jc w:val="both"/>
        <w:rPr>
          <w:sz w:val="28"/>
          <w:szCs w:val="28"/>
          <w:lang w:eastAsia="ru-RU"/>
        </w:rPr>
      </w:pPr>
    </w:p>
    <w:p w:rsidR="00B23EA1" w:rsidRPr="00E1222F" w:rsidRDefault="000E0D9A" w:rsidP="00BC1209">
      <w:pPr>
        <w:pStyle w:val="af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4043C">
        <w:rPr>
          <w:sz w:val="28"/>
          <w:szCs w:val="28"/>
        </w:rPr>
        <w:t xml:space="preserve">          </w:t>
      </w:r>
      <w:r w:rsidR="009D243F" w:rsidRPr="009D243F">
        <w:rPr>
          <w:sz w:val="28"/>
          <w:szCs w:val="28"/>
        </w:rPr>
        <w:t xml:space="preserve">В обсуждении вопросов приняли участие: </w:t>
      </w:r>
      <w:r w:rsidR="002818AF">
        <w:rPr>
          <w:sz w:val="28"/>
          <w:szCs w:val="28"/>
        </w:rPr>
        <w:t xml:space="preserve">Н.Н. </w:t>
      </w:r>
      <w:r w:rsidR="00BC1209">
        <w:rPr>
          <w:rStyle w:val="af"/>
          <w:rFonts w:ascii="Times New Roman" w:hAnsi="Times New Roman" w:cs="Times New Roman"/>
          <w:sz w:val="28"/>
          <w:szCs w:val="28"/>
        </w:rPr>
        <w:t>П</w:t>
      </w:r>
      <w:r w:rsidR="00BC1209">
        <w:rPr>
          <w:sz w:val="28"/>
          <w:szCs w:val="28"/>
        </w:rPr>
        <w:t>апко</w:t>
      </w:r>
      <w:r w:rsidR="009D243F" w:rsidRPr="009D243F">
        <w:rPr>
          <w:sz w:val="28"/>
          <w:szCs w:val="28"/>
        </w:rPr>
        <w:t>,</w:t>
      </w:r>
      <w:r w:rsidR="00F50B80">
        <w:rPr>
          <w:sz w:val="28"/>
          <w:szCs w:val="28"/>
        </w:rPr>
        <w:t xml:space="preserve"> </w:t>
      </w:r>
      <w:r w:rsidR="00015F23">
        <w:rPr>
          <w:sz w:val="28"/>
          <w:szCs w:val="28"/>
        </w:rPr>
        <w:t xml:space="preserve">Г.М. Кирикова </w:t>
      </w:r>
      <w:r w:rsidR="00F50B80">
        <w:rPr>
          <w:sz w:val="28"/>
          <w:szCs w:val="28"/>
        </w:rPr>
        <w:t>Н.А. Бориков,</w:t>
      </w:r>
      <w:r w:rsidR="002818AF">
        <w:rPr>
          <w:sz w:val="28"/>
          <w:szCs w:val="28"/>
        </w:rPr>
        <w:t xml:space="preserve"> Н.Г. Неустроева,</w:t>
      </w:r>
      <w:r w:rsidR="009D243F">
        <w:rPr>
          <w:sz w:val="28"/>
          <w:szCs w:val="28"/>
        </w:rPr>
        <w:t xml:space="preserve"> </w:t>
      </w:r>
      <w:r w:rsidR="002818AF">
        <w:rPr>
          <w:sz w:val="28"/>
          <w:szCs w:val="28"/>
        </w:rPr>
        <w:t>Ю.А. Боева</w:t>
      </w:r>
      <w:r w:rsidR="009D243F">
        <w:rPr>
          <w:sz w:val="28"/>
          <w:szCs w:val="28"/>
        </w:rPr>
        <w:t xml:space="preserve">, </w:t>
      </w:r>
      <w:r w:rsidR="004037CF">
        <w:rPr>
          <w:sz w:val="28"/>
          <w:szCs w:val="28"/>
        </w:rPr>
        <w:t xml:space="preserve">Л.Е. Ожеред, Н.Н. Плахова, </w:t>
      </w:r>
      <w:r w:rsidR="002818AF">
        <w:rPr>
          <w:sz w:val="28"/>
          <w:szCs w:val="28"/>
        </w:rPr>
        <w:t xml:space="preserve">В.В. </w:t>
      </w:r>
      <w:r w:rsidR="009D243F">
        <w:rPr>
          <w:sz w:val="28"/>
          <w:szCs w:val="28"/>
        </w:rPr>
        <w:t>Карасев,</w:t>
      </w:r>
      <w:r w:rsidR="00F50B80">
        <w:rPr>
          <w:sz w:val="28"/>
          <w:szCs w:val="28"/>
        </w:rPr>
        <w:t xml:space="preserve"> Т.Ф. Чертенкова, А.Е. Касько, А.Н. Дралюк</w:t>
      </w:r>
      <w:r w:rsidR="00B154FC">
        <w:rPr>
          <w:sz w:val="28"/>
          <w:szCs w:val="28"/>
        </w:rPr>
        <w:t xml:space="preserve">, А.Р. </w:t>
      </w:r>
      <w:r w:rsidR="00B154FC" w:rsidRPr="00637017">
        <w:rPr>
          <w:sz w:val="28"/>
          <w:szCs w:val="28"/>
        </w:rPr>
        <w:t>Гейне</w:t>
      </w:r>
      <w:r w:rsidR="00B154FC">
        <w:rPr>
          <w:sz w:val="28"/>
          <w:szCs w:val="28"/>
        </w:rPr>
        <w:t xml:space="preserve">, </w:t>
      </w:r>
      <w:r w:rsidR="00BC1209">
        <w:rPr>
          <w:sz w:val="28"/>
          <w:szCs w:val="28"/>
        </w:rPr>
        <w:t>Е.В. Плотникова</w:t>
      </w:r>
      <w:r w:rsidR="00B154FC">
        <w:rPr>
          <w:sz w:val="28"/>
          <w:szCs w:val="28"/>
        </w:rPr>
        <w:t>.</w:t>
      </w:r>
    </w:p>
    <w:p w:rsidR="00B4233D" w:rsidRDefault="00B4233D" w:rsidP="00747FD6">
      <w:pPr>
        <w:pStyle w:val="Default"/>
        <w:ind w:firstLine="709"/>
        <w:jc w:val="both"/>
        <w:rPr>
          <w:sz w:val="28"/>
          <w:szCs w:val="28"/>
        </w:rPr>
      </w:pPr>
    </w:p>
    <w:p w:rsidR="0047686F" w:rsidRDefault="00326CD0" w:rsidP="00747FD6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РЕШИЛИ</w:t>
      </w:r>
      <w:r w:rsidR="0047686F" w:rsidRPr="00326CD0">
        <w:rPr>
          <w:sz w:val="28"/>
          <w:szCs w:val="28"/>
        </w:rPr>
        <w:t>:</w:t>
      </w:r>
    </w:p>
    <w:p w:rsidR="007B0382" w:rsidRDefault="00F53D0E" w:rsidP="007B03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53D0E">
        <w:rPr>
          <w:b/>
          <w:sz w:val="28"/>
          <w:szCs w:val="28"/>
        </w:rPr>
        <w:t>По 1 вопросу:</w:t>
      </w:r>
      <w:r>
        <w:rPr>
          <w:sz w:val="28"/>
          <w:szCs w:val="28"/>
        </w:rPr>
        <w:t xml:space="preserve"> п</w:t>
      </w:r>
      <w:r w:rsidR="005B46F0">
        <w:rPr>
          <w:sz w:val="28"/>
          <w:szCs w:val="28"/>
        </w:rPr>
        <w:t>ровести сбор</w:t>
      </w:r>
      <w:r>
        <w:rPr>
          <w:sz w:val="28"/>
          <w:szCs w:val="28"/>
        </w:rPr>
        <w:t xml:space="preserve"> </w:t>
      </w:r>
      <w:r w:rsidR="005B46F0" w:rsidRPr="005070B4">
        <w:rPr>
          <w:sz w:val="28"/>
          <w:szCs w:val="28"/>
        </w:rPr>
        <w:t>сведений о наличии нарушений ант</w:t>
      </w:r>
      <w:r w:rsidR="005B46F0">
        <w:rPr>
          <w:sz w:val="28"/>
          <w:szCs w:val="28"/>
        </w:rPr>
        <w:t xml:space="preserve">имонопольного законодательства и </w:t>
      </w:r>
      <w:r w:rsidR="005B46F0" w:rsidRPr="005070B4">
        <w:rPr>
          <w:sz w:val="28"/>
          <w:szCs w:val="28"/>
        </w:rPr>
        <w:t>состав</w:t>
      </w:r>
      <w:r w:rsidR="005B46F0">
        <w:rPr>
          <w:sz w:val="28"/>
          <w:szCs w:val="28"/>
        </w:rPr>
        <w:t>ить</w:t>
      </w:r>
      <w:r w:rsidR="005B46F0" w:rsidRPr="005070B4">
        <w:rPr>
          <w:sz w:val="28"/>
          <w:szCs w:val="28"/>
        </w:rPr>
        <w:t xml:space="preserve"> переч</w:t>
      </w:r>
      <w:r w:rsidR="005B46F0">
        <w:rPr>
          <w:sz w:val="28"/>
          <w:szCs w:val="28"/>
        </w:rPr>
        <w:t>е</w:t>
      </w:r>
      <w:r w:rsidR="005B46F0" w:rsidRPr="005070B4">
        <w:rPr>
          <w:sz w:val="28"/>
          <w:szCs w:val="28"/>
        </w:rPr>
        <w:t>н</w:t>
      </w:r>
      <w:r w:rsidR="005B46F0">
        <w:rPr>
          <w:sz w:val="28"/>
          <w:szCs w:val="28"/>
        </w:rPr>
        <w:t>ь</w:t>
      </w:r>
      <w:r w:rsidR="005B46F0" w:rsidRPr="005070B4">
        <w:rPr>
          <w:sz w:val="28"/>
          <w:szCs w:val="28"/>
        </w:rPr>
        <w:t xml:space="preserve"> нарушений</w:t>
      </w:r>
      <w:r w:rsidR="006C7D0B">
        <w:rPr>
          <w:sz w:val="28"/>
          <w:szCs w:val="28"/>
        </w:rPr>
        <w:t xml:space="preserve">; </w:t>
      </w:r>
      <w:r w:rsidR="008D37D2">
        <w:rPr>
          <w:sz w:val="28"/>
          <w:szCs w:val="28"/>
        </w:rPr>
        <w:t xml:space="preserve">разместить </w:t>
      </w:r>
      <w:r w:rsidR="008D37D2" w:rsidRPr="008D37D2">
        <w:rPr>
          <w:sz w:val="28"/>
          <w:szCs w:val="28"/>
        </w:rPr>
        <w:t>у</w:t>
      </w:r>
      <w:r w:rsidR="008D37D2" w:rsidRPr="008D37D2">
        <w:rPr>
          <w:rFonts w:eastAsiaTheme="minorHAnsi"/>
          <w:sz w:val="28"/>
          <w:szCs w:val="28"/>
          <w:lang w:eastAsia="en-US"/>
        </w:rPr>
        <w:t>ведомление о начале сбора замечаний и предложений организаций и граждан по исчерпывающему пе</w:t>
      </w:r>
      <w:r w:rsidR="00952A1F">
        <w:rPr>
          <w:rFonts w:eastAsiaTheme="minorHAnsi"/>
          <w:sz w:val="28"/>
          <w:szCs w:val="28"/>
          <w:lang w:eastAsia="en-US"/>
        </w:rPr>
        <w:t>речню нормативных</w:t>
      </w:r>
      <w:r w:rsidR="008D37D2">
        <w:rPr>
          <w:rFonts w:eastAsiaTheme="minorHAnsi"/>
          <w:sz w:val="28"/>
          <w:szCs w:val="28"/>
          <w:lang w:eastAsia="en-US"/>
        </w:rPr>
        <w:t xml:space="preserve"> правовых актов </w:t>
      </w:r>
      <w:r w:rsidR="00E1222F">
        <w:rPr>
          <w:rFonts w:eastAsiaTheme="minorHAnsi"/>
          <w:sz w:val="28"/>
          <w:szCs w:val="28"/>
          <w:lang w:eastAsia="en-US"/>
        </w:rPr>
        <w:t>а</w:t>
      </w:r>
      <w:r w:rsidR="00F70988">
        <w:rPr>
          <w:rFonts w:eastAsiaTheme="minorHAnsi"/>
          <w:sz w:val="28"/>
          <w:szCs w:val="28"/>
          <w:lang w:eastAsia="en-US"/>
        </w:rPr>
        <w:t>дминистрации</w:t>
      </w:r>
      <w:r w:rsidR="00E1222F">
        <w:rPr>
          <w:rFonts w:eastAsiaTheme="minorHAnsi"/>
          <w:sz w:val="28"/>
          <w:szCs w:val="28"/>
          <w:lang w:eastAsia="en-US"/>
        </w:rPr>
        <w:t xml:space="preserve"> </w:t>
      </w:r>
      <w:r w:rsidR="008D37D2" w:rsidRPr="008D37D2">
        <w:rPr>
          <w:rFonts w:eastAsiaTheme="minorHAnsi"/>
          <w:sz w:val="28"/>
          <w:szCs w:val="28"/>
          <w:lang w:eastAsia="en-US"/>
        </w:rPr>
        <w:t>за 20</w:t>
      </w:r>
      <w:r w:rsidR="008D37D2">
        <w:rPr>
          <w:rFonts w:eastAsiaTheme="minorHAnsi"/>
          <w:sz w:val="28"/>
          <w:szCs w:val="28"/>
          <w:lang w:eastAsia="en-US"/>
        </w:rPr>
        <w:t>2</w:t>
      </w:r>
      <w:r w:rsidR="00FC68EA">
        <w:rPr>
          <w:rFonts w:eastAsiaTheme="minorHAnsi"/>
          <w:sz w:val="28"/>
          <w:szCs w:val="28"/>
          <w:lang w:eastAsia="en-US"/>
        </w:rPr>
        <w:t>2</w:t>
      </w:r>
      <w:r w:rsidR="008D37D2">
        <w:rPr>
          <w:rFonts w:eastAsiaTheme="minorHAnsi"/>
          <w:sz w:val="28"/>
          <w:szCs w:val="28"/>
          <w:lang w:eastAsia="en-US"/>
        </w:rPr>
        <w:t xml:space="preserve"> </w:t>
      </w:r>
      <w:r w:rsidR="008D37D2" w:rsidRPr="008D37D2">
        <w:rPr>
          <w:rFonts w:eastAsiaTheme="minorHAnsi"/>
          <w:sz w:val="28"/>
          <w:szCs w:val="28"/>
          <w:lang w:eastAsia="en-US"/>
        </w:rPr>
        <w:t>год</w:t>
      </w:r>
      <w:r w:rsidR="00090227">
        <w:rPr>
          <w:rFonts w:eastAsiaTheme="minorHAnsi"/>
          <w:sz w:val="28"/>
          <w:szCs w:val="28"/>
          <w:lang w:eastAsia="en-US"/>
        </w:rPr>
        <w:t xml:space="preserve"> на сайте администрации Тогучинского района</w:t>
      </w:r>
      <w:r w:rsidR="00F855DC">
        <w:rPr>
          <w:rFonts w:eastAsiaTheme="minorHAnsi"/>
          <w:sz w:val="28"/>
          <w:szCs w:val="28"/>
          <w:lang w:eastAsia="en-US"/>
        </w:rPr>
        <w:t xml:space="preserve"> с 01.11.2022</w:t>
      </w:r>
      <w:r w:rsidR="005B46F0" w:rsidRPr="005070B4">
        <w:rPr>
          <w:sz w:val="28"/>
          <w:szCs w:val="28"/>
        </w:rPr>
        <w:t>;</w:t>
      </w:r>
      <w:r w:rsidR="006C7D0B">
        <w:rPr>
          <w:sz w:val="28"/>
          <w:szCs w:val="28"/>
        </w:rPr>
        <w:t xml:space="preserve"> </w:t>
      </w:r>
      <w:r w:rsidR="005B46F0" w:rsidRPr="005070B4">
        <w:rPr>
          <w:sz w:val="28"/>
          <w:szCs w:val="28"/>
        </w:rPr>
        <w:t>осуществ</w:t>
      </w:r>
      <w:r w:rsidR="008D37D2">
        <w:rPr>
          <w:sz w:val="28"/>
          <w:szCs w:val="28"/>
        </w:rPr>
        <w:t>ить сбор</w:t>
      </w:r>
      <w:r w:rsidR="005B46F0" w:rsidRPr="005070B4">
        <w:rPr>
          <w:sz w:val="28"/>
          <w:szCs w:val="28"/>
        </w:rPr>
        <w:t xml:space="preserve"> и прове</w:t>
      </w:r>
      <w:r w:rsidR="008D37D2">
        <w:rPr>
          <w:sz w:val="28"/>
          <w:szCs w:val="28"/>
        </w:rPr>
        <w:t>сти анализ</w:t>
      </w:r>
      <w:r w:rsidR="005B46F0" w:rsidRPr="005070B4">
        <w:rPr>
          <w:sz w:val="28"/>
          <w:szCs w:val="28"/>
        </w:rPr>
        <w:t xml:space="preserve"> представленных замечаний и предложений организаций и граждан по перечню </w:t>
      </w:r>
      <w:r w:rsidR="00952A1F">
        <w:rPr>
          <w:sz w:val="28"/>
          <w:szCs w:val="28"/>
        </w:rPr>
        <w:t xml:space="preserve">нормативных правовых </w:t>
      </w:r>
      <w:r w:rsidR="005B46F0" w:rsidRPr="005070B4">
        <w:rPr>
          <w:sz w:val="28"/>
          <w:szCs w:val="28"/>
        </w:rPr>
        <w:t>актов;</w:t>
      </w:r>
      <w:r w:rsidR="006C7D0B">
        <w:rPr>
          <w:sz w:val="28"/>
          <w:szCs w:val="28"/>
        </w:rPr>
        <w:t xml:space="preserve"> </w:t>
      </w:r>
      <w:r w:rsidR="005B46F0" w:rsidRPr="005070B4">
        <w:rPr>
          <w:sz w:val="28"/>
          <w:szCs w:val="28"/>
        </w:rPr>
        <w:t>осуществ</w:t>
      </w:r>
      <w:r w:rsidR="008D37D2">
        <w:rPr>
          <w:sz w:val="28"/>
          <w:szCs w:val="28"/>
        </w:rPr>
        <w:t>ить сбор</w:t>
      </w:r>
      <w:r w:rsidR="005B46F0" w:rsidRPr="005070B4">
        <w:rPr>
          <w:sz w:val="28"/>
          <w:szCs w:val="28"/>
        </w:rPr>
        <w:t xml:space="preserve"> и прове</w:t>
      </w:r>
      <w:r w:rsidR="008D37D2">
        <w:rPr>
          <w:sz w:val="28"/>
          <w:szCs w:val="28"/>
        </w:rPr>
        <w:t>сти оценку</w:t>
      </w:r>
      <w:r w:rsidR="005B46F0" w:rsidRPr="005070B4">
        <w:rPr>
          <w:sz w:val="28"/>
          <w:szCs w:val="28"/>
        </w:rPr>
        <w:t xml:space="preserve"> поступивших от организаций и граждан замечаний и предложений по проект</w:t>
      </w:r>
      <w:r w:rsidR="00952A1F">
        <w:rPr>
          <w:sz w:val="28"/>
          <w:szCs w:val="28"/>
        </w:rPr>
        <w:t>ам</w:t>
      </w:r>
      <w:r w:rsidR="005B46F0" w:rsidRPr="005070B4">
        <w:rPr>
          <w:sz w:val="28"/>
          <w:szCs w:val="28"/>
        </w:rPr>
        <w:t xml:space="preserve"> нормативн</w:t>
      </w:r>
      <w:r w:rsidR="00952A1F">
        <w:rPr>
          <w:sz w:val="28"/>
          <w:szCs w:val="28"/>
        </w:rPr>
        <w:t>ых</w:t>
      </w:r>
      <w:r w:rsidR="005B46F0" w:rsidRPr="005070B4">
        <w:rPr>
          <w:sz w:val="28"/>
          <w:szCs w:val="28"/>
        </w:rPr>
        <w:t xml:space="preserve"> правов</w:t>
      </w:r>
      <w:r w:rsidR="00952A1F">
        <w:rPr>
          <w:sz w:val="28"/>
          <w:szCs w:val="28"/>
        </w:rPr>
        <w:t>ых</w:t>
      </w:r>
      <w:r w:rsidR="005B46F0" w:rsidRPr="005070B4">
        <w:rPr>
          <w:sz w:val="28"/>
          <w:szCs w:val="28"/>
        </w:rPr>
        <w:t xml:space="preserve"> акт</w:t>
      </w:r>
      <w:r w:rsidR="00952A1F">
        <w:rPr>
          <w:sz w:val="28"/>
          <w:szCs w:val="28"/>
        </w:rPr>
        <w:t>ов</w:t>
      </w:r>
      <w:r w:rsidR="00F50B80">
        <w:rPr>
          <w:sz w:val="28"/>
          <w:szCs w:val="28"/>
        </w:rPr>
        <w:t>;</w:t>
      </w:r>
      <w:r w:rsidR="006C7D0B">
        <w:rPr>
          <w:sz w:val="28"/>
          <w:szCs w:val="28"/>
        </w:rPr>
        <w:t xml:space="preserve"> </w:t>
      </w:r>
      <w:r w:rsidR="00F50B80" w:rsidRPr="005070B4">
        <w:rPr>
          <w:sz w:val="28"/>
          <w:szCs w:val="28"/>
        </w:rPr>
        <w:t>подготов</w:t>
      </w:r>
      <w:r w:rsidR="00FF02DC">
        <w:rPr>
          <w:sz w:val="28"/>
          <w:szCs w:val="28"/>
        </w:rPr>
        <w:t>ить</w:t>
      </w:r>
      <w:r w:rsidR="00F50B80" w:rsidRPr="005070B4">
        <w:rPr>
          <w:sz w:val="28"/>
          <w:szCs w:val="28"/>
        </w:rPr>
        <w:t xml:space="preserve"> по итогам сбора информации аналитическ</w:t>
      </w:r>
      <w:r w:rsidR="00516FF6">
        <w:rPr>
          <w:sz w:val="28"/>
          <w:szCs w:val="28"/>
        </w:rPr>
        <w:t>ую</w:t>
      </w:r>
      <w:r w:rsidR="00F50B80" w:rsidRPr="005070B4">
        <w:rPr>
          <w:sz w:val="28"/>
          <w:szCs w:val="28"/>
        </w:rPr>
        <w:t xml:space="preserve"> справк</w:t>
      </w:r>
      <w:r w:rsidR="00516FF6">
        <w:rPr>
          <w:sz w:val="28"/>
          <w:szCs w:val="28"/>
        </w:rPr>
        <w:t>у</w:t>
      </w:r>
      <w:r w:rsidR="00F50B80" w:rsidRPr="005070B4">
        <w:rPr>
          <w:sz w:val="28"/>
          <w:szCs w:val="28"/>
        </w:rPr>
        <w:t xml:space="preserve"> об изменениях и основных аспектах правоприменительной практики</w:t>
      </w:r>
      <w:r w:rsidR="00F50B80">
        <w:rPr>
          <w:sz w:val="28"/>
          <w:szCs w:val="28"/>
        </w:rPr>
        <w:t xml:space="preserve"> </w:t>
      </w:r>
      <w:r w:rsidR="00E1222F">
        <w:rPr>
          <w:sz w:val="28"/>
          <w:szCs w:val="28"/>
        </w:rPr>
        <w:t>а</w:t>
      </w:r>
      <w:r w:rsidR="00F50B80">
        <w:rPr>
          <w:sz w:val="28"/>
          <w:szCs w:val="28"/>
        </w:rPr>
        <w:t>дминистрации</w:t>
      </w:r>
      <w:r w:rsidR="00E1222F">
        <w:rPr>
          <w:sz w:val="28"/>
          <w:szCs w:val="28"/>
        </w:rPr>
        <w:t xml:space="preserve"> Тогучинского района Новосибирской области</w:t>
      </w:r>
      <w:r w:rsidR="002878D2">
        <w:rPr>
          <w:sz w:val="28"/>
          <w:szCs w:val="28"/>
        </w:rPr>
        <w:t xml:space="preserve"> до 26.12.2022 </w:t>
      </w:r>
      <w:r w:rsidR="00F50B80">
        <w:rPr>
          <w:sz w:val="28"/>
          <w:szCs w:val="28"/>
        </w:rPr>
        <w:t>.</w:t>
      </w:r>
      <w:r w:rsidR="00952A1F">
        <w:rPr>
          <w:sz w:val="28"/>
          <w:szCs w:val="28"/>
        </w:rPr>
        <w:t xml:space="preserve"> </w:t>
      </w:r>
    </w:p>
    <w:p w:rsidR="007B0382" w:rsidRPr="005070B4" w:rsidRDefault="007B0382" w:rsidP="007B03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28.12.2022 п</w:t>
      </w:r>
      <w:r w:rsidRPr="005070B4">
        <w:rPr>
          <w:sz w:val="28"/>
          <w:szCs w:val="28"/>
        </w:rPr>
        <w:t>рове</w:t>
      </w:r>
      <w:r>
        <w:rPr>
          <w:sz w:val="28"/>
          <w:szCs w:val="28"/>
        </w:rPr>
        <w:t>сти</w:t>
      </w:r>
      <w:r w:rsidRPr="005070B4">
        <w:rPr>
          <w:sz w:val="28"/>
          <w:szCs w:val="28"/>
        </w:rPr>
        <w:t xml:space="preserve"> </w:t>
      </w:r>
      <w:r>
        <w:rPr>
          <w:sz w:val="28"/>
          <w:szCs w:val="28"/>
        </w:rPr>
        <w:t>заседание Совета</w:t>
      </w:r>
      <w:r w:rsidRPr="005070B4">
        <w:rPr>
          <w:sz w:val="28"/>
          <w:szCs w:val="28"/>
        </w:rPr>
        <w:t xml:space="preserve"> по обсуждению результатов правоприменительной практики.</w:t>
      </w:r>
    </w:p>
    <w:p w:rsidR="00F53D0E" w:rsidRPr="00F53D0E" w:rsidRDefault="00F53D0E" w:rsidP="00B4233D">
      <w:pPr>
        <w:ind w:firstLine="708"/>
        <w:jc w:val="both"/>
        <w:rPr>
          <w:color w:val="000000"/>
          <w:sz w:val="28"/>
          <w:szCs w:val="28"/>
          <w:lang w:eastAsia="ru-RU"/>
        </w:rPr>
      </w:pPr>
      <w:r w:rsidRPr="00F53D0E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2</w:t>
      </w:r>
      <w:r w:rsidRPr="00F53D0E">
        <w:rPr>
          <w:b/>
          <w:sz w:val="28"/>
          <w:szCs w:val="28"/>
        </w:rPr>
        <w:t xml:space="preserve"> вопросу:</w:t>
      </w:r>
      <w:r w:rsidR="00E309C1" w:rsidRPr="00F53D0E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F53D0E">
        <w:rPr>
          <w:sz w:val="28"/>
          <w:szCs w:val="28"/>
        </w:rPr>
        <w:t>уководителям структурных подразделений администрации Тогучинского района активизировать работу по мероприятиям, включенным в план мероприятий («дорожная карта») по содействию развития конкуренции в Тогучинском районе</w:t>
      </w:r>
      <w:r w:rsidR="006C7D0B">
        <w:rPr>
          <w:sz w:val="28"/>
          <w:szCs w:val="28"/>
        </w:rPr>
        <w:t>.</w:t>
      </w:r>
    </w:p>
    <w:p w:rsidR="00D70829" w:rsidRDefault="00D70829" w:rsidP="00D708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8028B" w:rsidRDefault="0078028B" w:rsidP="00D708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0829" w:rsidRDefault="00C91E43" w:rsidP="00D7082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D70829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D70829">
        <w:rPr>
          <w:sz w:val="28"/>
          <w:szCs w:val="28"/>
        </w:rPr>
        <w:t xml:space="preserve"> Координационного совета             </w:t>
      </w:r>
      <w:r>
        <w:rPr>
          <w:sz w:val="28"/>
          <w:szCs w:val="28"/>
        </w:rPr>
        <w:t xml:space="preserve">          Н.Н. Папко</w:t>
      </w:r>
    </w:p>
    <w:p w:rsidR="0078028B" w:rsidRDefault="0078028B" w:rsidP="001969AF">
      <w:pPr>
        <w:jc w:val="both"/>
        <w:rPr>
          <w:sz w:val="28"/>
          <w:szCs w:val="28"/>
        </w:rPr>
      </w:pPr>
    </w:p>
    <w:p w:rsidR="00F064C6" w:rsidRPr="009831EA" w:rsidRDefault="00F064C6" w:rsidP="00196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EE41B1">
        <w:rPr>
          <w:sz w:val="28"/>
          <w:szCs w:val="28"/>
        </w:rPr>
        <w:t>Координационного с</w:t>
      </w:r>
      <w:r>
        <w:rPr>
          <w:sz w:val="28"/>
          <w:szCs w:val="28"/>
        </w:rPr>
        <w:t xml:space="preserve">овета         </w:t>
      </w:r>
      <w:r w:rsidR="00EE41B1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</w:t>
      </w:r>
      <w:r w:rsidR="009C12E0">
        <w:rPr>
          <w:sz w:val="28"/>
          <w:szCs w:val="28"/>
        </w:rPr>
        <w:t xml:space="preserve">           </w:t>
      </w:r>
      <w:r w:rsidR="00D70829">
        <w:rPr>
          <w:sz w:val="28"/>
          <w:szCs w:val="28"/>
        </w:rPr>
        <w:t xml:space="preserve"> </w:t>
      </w:r>
      <w:r w:rsidR="006C7D0B">
        <w:rPr>
          <w:sz w:val="28"/>
          <w:szCs w:val="28"/>
        </w:rPr>
        <w:t>Л.В. Сташевская</w:t>
      </w:r>
    </w:p>
    <w:p w:rsidR="00F609B3" w:rsidRDefault="00F609B3" w:rsidP="001969AF">
      <w:pPr>
        <w:jc w:val="right"/>
      </w:pPr>
    </w:p>
    <w:p w:rsidR="00F609B3" w:rsidRDefault="00F609B3" w:rsidP="001969AF">
      <w:pPr>
        <w:jc w:val="center"/>
        <w:rPr>
          <w:sz w:val="28"/>
          <w:szCs w:val="28"/>
        </w:rPr>
      </w:pPr>
    </w:p>
    <w:p w:rsidR="00F609B3" w:rsidRDefault="00F609B3" w:rsidP="00F609B3">
      <w:pPr>
        <w:ind w:firstLine="709"/>
        <w:jc w:val="both"/>
        <w:rPr>
          <w:b/>
          <w:sz w:val="28"/>
          <w:szCs w:val="28"/>
        </w:rPr>
      </w:pPr>
    </w:p>
    <w:sectPr w:rsidR="00F609B3" w:rsidSect="0011487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Liberation Serif"/>
    <w:charset w:val="CC"/>
    <w:family w:val="roman"/>
    <w:pitch w:val="variable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E2288"/>
    <w:multiLevelType w:val="hybridMultilevel"/>
    <w:tmpl w:val="048CECBA"/>
    <w:lvl w:ilvl="0" w:tplc="6004E43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4793981"/>
    <w:multiLevelType w:val="hybridMultilevel"/>
    <w:tmpl w:val="FA7621B2"/>
    <w:lvl w:ilvl="0" w:tplc="7D48CE76">
      <w:start w:val="2"/>
      <w:numFmt w:val="decimal"/>
      <w:lvlText w:val="%1."/>
      <w:lvlJc w:val="left"/>
      <w:pPr>
        <w:ind w:left="705" w:hanging="360"/>
      </w:pPr>
      <w:rPr>
        <w:rFonts w:hint="default"/>
        <w:color w:val="242525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>
    <w:nsid w:val="0F3F19D0"/>
    <w:multiLevelType w:val="hybridMultilevel"/>
    <w:tmpl w:val="8AE86614"/>
    <w:lvl w:ilvl="0" w:tplc="6004E43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E1A62BF"/>
    <w:multiLevelType w:val="hybridMultilevel"/>
    <w:tmpl w:val="808028B4"/>
    <w:lvl w:ilvl="0" w:tplc="C6148608">
      <w:start w:val="1"/>
      <w:numFmt w:val="decimal"/>
      <w:lvlText w:val="%1."/>
      <w:lvlJc w:val="left"/>
      <w:pPr>
        <w:ind w:left="3621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</w:lvl>
    <w:lvl w:ilvl="3" w:tplc="0419000F" w:tentative="1">
      <w:start w:val="1"/>
      <w:numFmt w:val="decimal"/>
      <w:lvlText w:val="%4."/>
      <w:lvlJc w:val="left"/>
      <w:pPr>
        <w:ind w:left="6064" w:hanging="360"/>
      </w:p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</w:lvl>
    <w:lvl w:ilvl="6" w:tplc="0419000F" w:tentative="1">
      <w:start w:val="1"/>
      <w:numFmt w:val="decimal"/>
      <w:lvlText w:val="%7."/>
      <w:lvlJc w:val="left"/>
      <w:pPr>
        <w:ind w:left="8224" w:hanging="360"/>
      </w:p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4BD"/>
    <w:rsid w:val="0000763A"/>
    <w:rsid w:val="00010F7A"/>
    <w:rsid w:val="00015F23"/>
    <w:rsid w:val="00043EDB"/>
    <w:rsid w:val="000715A0"/>
    <w:rsid w:val="00072B17"/>
    <w:rsid w:val="00090227"/>
    <w:rsid w:val="000A42F3"/>
    <w:rsid w:val="000C3620"/>
    <w:rsid w:val="000C4C8A"/>
    <w:rsid w:val="000C7A87"/>
    <w:rsid w:val="000E0D9A"/>
    <w:rsid w:val="000F4D4C"/>
    <w:rsid w:val="00105D90"/>
    <w:rsid w:val="00114873"/>
    <w:rsid w:val="001969AF"/>
    <w:rsid w:val="001C172A"/>
    <w:rsid w:val="001D7C1E"/>
    <w:rsid w:val="001E61FC"/>
    <w:rsid w:val="001F63A3"/>
    <w:rsid w:val="0022389B"/>
    <w:rsid w:val="002725B8"/>
    <w:rsid w:val="002818AF"/>
    <w:rsid w:val="00281905"/>
    <w:rsid w:val="002878D2"/>
    <w:rsid w:val="002B5F29"/>
    <w:rsid w:val="002C3B92"/>
    <w:rsid w:val="002D140B"/>
    <w:rsid w:val="002D4B30"/>
    <w:rsid w:val="002E763D"/>
    <w:rsid w:val="002F0165"/>
    <w:rsid w:val="002F7952"/>
    <w:rsid w:val="00326CD0"/>
    <w:rsid w:val="0036420C"/>
    <w:rsid w:val="003669B5"/>
    <w:rsid w:val="003C2660"/>
    <w:rsid w:val="003D3F8B"/>
    <w:rsid w:val="003E2E6B"/>
    <w:rsid w:val="004012B2"/>
    <w:rsid w:val="004037CF"/>
    <w:rsid w:val="004254FF"/>
    <w:rsid w:val="00465395"/>
    <w:rsid w:val="00473667"/>
    <w:rsid w:val="0047686F"/>
    <w:rsid w:val="00497CD0"/>
    <w:rsid w:val="004B1325"/>
    <w:rsid w:val="004C0AF0"/>
    <w:rsid w:val="004F1C5A"/>
    <w:rsid w:val="00516FF6"/>
    <w:rsid w:val="00535364"/>
    <w:rsid w:val="005418DB"/>
    <w:rsid w:val="00550622"/>
    <w:rsid w:val="0057381C"/>
    <w:rsid w:val="005A3547"/>
    <w:rsid w:val="005B46F0"/>
    <w:rsid w:val="005E283F"/>
    <w:rsid w:val="005E3E8D"/>
    <w:rsid w:val="005F773D"/>
    <w:rsid w:val="006004BD"/>
    <w:rsid w:val="00617019"/>
    <w:rsid w:val="00637017"/>
    <w:rsid w:val="00676B43"/>
    <w:rsid w:val="006C7D0B"/>
    <w:rsid w:val="006D3065"/>
    <w:rsid w:val="006D67DC"/>
    <w:rsid w:val="006E294D"/>
    <w:rsid w:val="006E68BE"/>
    <w:rsid w:val="00747FD6"/>
    <w:rsid w:val="007523B1"/>
    <w:rsid w:val="00756198"/>
    <w:rsid w:val="0078028B"/>
    <w:rsid w:val="007B0382"/>
    <w:rsid w:val="007B1B1A"/>
    <w:rsid w:val="00825306"/>
    <w:rsid w:val="008426EB"/>
    <w:rsid w:val="008665D1"/>
    <w:rsid w:val="00891DB3"/>
    <w:rsid w:val="008D37D2"/>
    <w:rsid w:val="008D7BAE"/>
    <w:rsid w:val="00902F5A"/>
    <w:rsid w:val="00952A1F"/>
    <w:rsid w:val="0098396F"/>
    <w:rsid w:val="009856F2"/>
    <w:rsid w:val="009A55DC"/>
    <w:rsid w:val="009C12E0"/>
    <w:rsid w:val="009D243F"/>
    <w:rsid w:val="009D3239"/>
    <w:rsid w:val="009D71C8"/>
    <w:rsid w:val="009F23FB"/>
    <w:rsid w:val="00A32B7C"/>
    <w:rsid w:val="00A4043C"/>
    <w:rsid w:val="00A61531"/>
    <w:rsid w:val="00A7079D"/>
    <w:rsid w:val="00A74B32"/>
    <w:rsid w:val="00A92FD4"/>
    <w:rsid w:val="00AB1F8A"/>
    <w:rsid w:val="00B145A6"/>
    <w:rsid w:val="00B154FC"/>
    <w:rsid w:val="00B21DA4"/>
    <w:rsid w:val="00B23EA1"/>
    <w:rsid w:val="00B4233D"/>
    <w:rsid w:val="00B67D4B"/>
    <w:rsid w:val="00B828E9"/>
    <w:rsid w:val="00BA27CF"/>
    <w:rsid w:val="00BC1209"/>
    <w:rsid w:val="00BC7EBA"/>
    <w:rsid w:val="00C25B4D"/>
    <w:rsid w:val="00C91E43"/>
    <w:rsid w:val="00CA2FF9"/>
    <w:rsid w:val="00CC51E0"/>
    <w:rsid w:val="00CD3713"/>
    <w:rsid w:val="00CE3342"/>
    <w:rsid w:val="00CF5ACC"/>
    <w:rsid w:val="00D21AB3"/>
    <w:rsid w:val="00D356AE"/>
    <w:rsid w:val="00D454CF"/>
    <w:rsid w:val="00D70829"/>
    <w:rsid w:val="00DA3F53"/>
    <w:rsid w:val="00DB5569"/>
    <w:rsid w:val="00E04ACE"/>
    <w:rsid w:val="00E1222F"/>
    <w:rsid w:val="00E309C1"/>
    <w:rsid w:val="00E72CC5"/>
    <w:rsid w:val="00E84DC6"/>
    <w:rsid w:val="00EA18CB"/>
    <w:rsid w:val="00EB74F4"/>
    <w:rsid w:val="00EC6D3D"/>
    <w:rsid w:val="00ED0B95"/>
    <w:rsid w:val="00ED4CF0"/>
    <w:rsid w:val="00EE41B1"/>
    <w:rsid w:val="00F03C40"/>
    <w:rsid w:val="00F064C6"/>
    <w:rsid w:val="00F13850"/>
    <w:rsid w:val="00F37AA9"/>
    <w:rsid w:val="00F50B80"/>
    <w:rsid w:val="00F528FF"/>
    <w:rsid w:val="00F53D0E"/>
    <w:rsid w:val="00F55189"/>
    <w:rsid w:val="00F609B3"/>
    <w:rsid w:val="00F70988"/>
    <w:rsid w:val="00F836FA"/>
    <w:rsid w:val="00F855DC"/>
    <w:rsid w:val="00FC68EA"/>
    <w:rsid w:val="00FD1CD2"/>
    <w:rsid w:val="00FE70AE"/>
    <w:rsid w:val="00FF02DC"/>
    <w:rsid w:val="00FF6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9A3072-A13B-411F-BB59-97F29B7EA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09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3gif">
    <w:name w:val="msonormalbullet2gifbullet3.gif"/>
    <w:basedOn w:val="a"/>
    <w:rsid w:val="00F609B3"/>
    <w:pPr>
      <w:spacing w:before="280" w:after="280"/>
    </w:pPr>
    <w:rPr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F609B3"/>
    <w:pPr>
      <w:spacing w:before="280" w:after="280"/>
    </w:pPr>
    <w:rPr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F609B3"/>
    <w:pPr>
      <w:spacing w:before="280" w:after="280"/>
    </w:pPr>
    <w:rPr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F064C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Hyperlink"/>
    <w:basedOn w:val="a0"/>
    <w:unhideWhenUsed/>
    <w:rsid w:val="00F064C6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064C6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6">
    <w:name w:val="Знак Знак"/>
    <w:basedOn w:val="a"/>
    <w:autoRedefine/>
    <w:rsid w:val="009D3239"/>
    <w:pPr>
      <w:suppressAutoHyphens w:val="0"/>
      <w:spacing w:after="160" w:line="240" w:lineRule="exact"/>
      <w:ind w:left="26"/>
    </w:pPr>
    <w:rPr>
      <w:sz w:val="24"/>
      <w:szCs w:val="24"/>
      <w:lang w:val="en-US" w:eastAsia="en-US"/>
    </w:rPr>
  </w:style>
  <w:style w:type="paragraph" w:customStyle="1" w:styleId="Default">
    <w:name w:val="Default"/>
    <w:rsid w:val="004254FF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665D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665D1"/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ConsPlusNormal">
    <w:name w:val="ConsPlusNormal"/>
    <w:uiPriority w:val="99"/>
    <w:rsid w:val="004C0AF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9">
    <w:name w:val="Знак Знак"/>
    <w:basedOn w:val="a"/>
    <w:autoRedefine/>
    <w:rsid w:val="009D243F"/>
    <w:pPr>
      <w:suppressAutoHyphens w:val="0"/>
      <w:spacing w:after="160" w:line="240" w:lineRule="exact"/>
      <w:ind w:left="26"/>
    </w:pPr>
    <w:rPr>
      <w:rFonts w:eastAsia="SimSun"/>
      <w:sz w:val="24"/>
      <w:szCs w:val="24"/>
      <w:lang w:val="en-US" w:eastAsia="en-US"/>
    </w:rPr>
  </w:style>
  <w:style w:type="paragraph" w:customStyle="1" w:styleId="aa">
    <w:name w:val="Знак Знак"/>
    <w:basedOn w:val="a"/>
    <w:autoRedefine/>
    <w:rsid w:val="00637017"/>
    <w:pPr>
      <w:suppressAutoHyphens w:val="0"/>
      <w:spacing w:after="160" w:line="240" w:lineRule="exact"/>
      <w:ind w:left="26"/>
    </w:pPr>
    <w:rPr>
      <w:sz w:val="24"/>
      <w:szCs w:val="24"/>
      <w:lang w:val="en-US" w:eastAsia="en-US"/>
    </w:rPr>
  </w:style>
  <w:style w:type="character" w:customStyle="1" w:styleId="s2">
    <w:name w:val="s2"/>
    <w:basedOn w:val="a0"/>
    <w:rsid w:val="000A42F3"/>
  </w:style>
  <w:style w:type="character" w:customStyle="1" w:styleId="apple-converted-space">
    <w:name w:val="apple-converted-space"/>
    <w:basedOn w:val="a0"/>
    <w:rsid w:val="000A42F3"/>
  </w:style>
  <w:style w:type="character" w:styleId="ab">
    <w:name w:val="Subtle Reference"/>
    <w:basedOn w:val="a0"/>
    <w:uiPriority w:val="31"/>
    <w:qFormat/>
    <w:rsid w:val="00BC1209"/>
    <w:rPr>
      <w:smallCaps/>
      <w:color w:val="5A5A5A" w:themeColor="text1" w:themeTint="A5"/>
    </w:rPr>
  </w:style>
  <w:style w:type="paragraph" w:styleId="2">
    <w:name w:val="Quote"/>
    <w:basedOn w:val="a"/>
    <w:next w:val="a"/>
    <w:link w:val="20"/>
    <w:uiPriority w:val="29"/>
    <w:qFormat/>
    <w:rsid w:val="00BC1209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0">
    <w:name w:val="Цитата 2 Знак"/>
    <w:basedOn w:val="a0"/>
    <w:link w:val="2"/>
    <w:uiPriority w:val="29"/>
    <w:rsid w:val="00BC1209"/>
    <w:rPr>
      <w:rFonts w:ascii="Times New Roman" w:eastAsia="Times New Roman" w:hAnsi="Times New Roman" w:cs="Times New Roman"/>
      <w:i/>
      <w:iCs/>
      <w:color w:val="404040" w:themeColor="text1" w:themeTint="BF"/>
      <w:sz w:val="20"/>
      <w:szCs w:val="20"/>
      <w:lang w:eastAsia="zh-CN"/>
    </w:rPr>
  </w:style>
  <w:style w:type="character" w:styleId="ac">
    <w:name w:val="Intense Emphasis"/>
    <w:basedOn w:val="a0"/>
    <w:uiPriority w:val="21"/>
    <w:qFormat/>
    <w:rsid w:val="00BC1209"/>
    <w:rPr>
      <w:i/>
      <w:iCs/>
      <w:color w:val="5B9BD5" w:themeColor="accent1"/>
    </w:rPr>
  </w:style>
  <w:style w:type="character" w:styleId="ad">
    <w:name w:val="Subtle Emphasis"/>
    <w:basedOn w:val="a0"/>
    <w:uiPriority w:val="19"/>
    <w:qFormat/>
    <w:rsid w:val="00BC1209"/>
    <w:rPr>
      <w:i/>
      <w:iCs/>
      <w:color w:val="404040" w:themeColor="text1" w:themeTint="BF"/>
    </w:rPr>
  </w:style>
  <w:style w:type="paragraph" w:styleId="ae">
    <w:name w:val="Title"/>
    <w:basedOn w:val="a"/>
    <w:next w:val="a"/>
    <w:link w:val="af"/>
    <w:uiPriority w:val="10"/>
    <w:qFormat/>
    <w:rsid w:val="00BC120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">
    <w:name w:val="Название Знак"/>
    <w:basedOn w:val="a0"/>
    <w:link w:val="ae"/>
    <w:uiPriority w:val="10"/>
    <w:rsid w:val="00BC1209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paragraph" w:styleId="af0">
    <w:name w:val="No Spacing"/>
    <w:uiPriority w:val="1"/>
    <w:qFormat/>
    <w:rsid w:val="00BC120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0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3</Pages>
  <Words>1116</Words>
  <Characters>6363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cp:keywords/>
  <dc:description/>
  <cp:lastModifiedBy>Prohorowa Evgeniya</cp:lastModifiedBy>
  <cp:revision>80</cp:revision>
  <cp:lastPrinted>2021-03-31T08:14:00Z</cp:lastPrinted>
  <dcterms:created xsi:type="dcterms:W3CDTF">2020-10-30T04:41:00Z</dcterms:created>
  <dcterms:modified xsi:type="dcterms:W3CDTF">2023-07-14T02:53:00Z</dcterms:modified>
</cp:coreProperties>
</file>