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5044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9923" w:type="dxa"/>
        <w:tblLook w:val="0000" w:firstRow="0" w:lastRow="0" w:firstColumn="0" w:lastColumn="0" w:noHBand="0" w:noVBand="0"/>
      </w:tblPr>
      <w:tblGrid>
        <w:gridCol w:w="3622"/>
        <w:gridCol w:w="1266"/>
        <w:gridCol w:w="776"/>
        <w:gridCol w:w="1614"/>
        <w:gridCol w:w="2753"/>
      </w:tblGrid>
      <w:tr w:rsidR="00BF60AD" w:rsidRPr="003C510C" w:rsidTr="00C96570">
        <w:tc>
          <w:tcPr>
            <w:tcW w:w="9923" w:type="dxa"/>
            <w:gridSpan w:val="5"/>
          </w:tcPr>
          <w:p w:rsidR="00167AF5" w:rsidRPr="00167AF5" w:rsidRDefault="009D6121" w:rsidP="00C96570">
            <w:pPr>
              <w:spacing w:after="0" w:line="240" w:lineRule="auto"/>
              <w:ind w:left="-108"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C96570">
        <w:trPr>
          <w:trHeight w:val="567"/>
        </w:trPr>
        <w:tc>
          <w:tcPr>
            <w:tcW w:w="9923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C96570">
        <w:tc>
          <w:tcPr>
            <w:tcW w:w="9923" w:type="dxa"/>
            <w:gridSpan w:val="5"/>
          </w:tcPr>
          <w:tbl>
            <w:tblPr>
              <w:tblW w:w="9815" w:type="dxa"/>
              <w:tblLook w:val="0000" w:firstRow="0" w:lastRow="0" w:firstColumn="0" w:lastColumn="0" w:noHBand="0" w:noVBand="0"/>
            </w:tblPr>
            <w:tblGrid>
              <w:gridCol w:w="4865"/>
              <w:gridCol w:w="4950"/>
            </w:tblGrid>
            <w:tr w:rsidR="00BF60AD" w:rsidRPr="003C510C" w:rsidTr="00C96570">
              <w:tc>
                <w:tcPr>
                  <w:tcW w:w="9815" w:type="dxa"/>
                  <w:gridSpan w:val="2"/>
                </w:tcPr>
                <w:p w:rsidR="00BF60AD" w:rsidRPr="00C96570" w:rsidRDefault="00EA3018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36"/>
                      <w:szCs w:val="36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6"/>
                      <w:szCs w:val="36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C96570">
              <w:trPr>
                <w:trHeight w:val="384"/>
              </w:trPr>
              <w:tc>
                <w:tcPr>
                  <w:tcW w:w="981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C96570">
              <w:tc>
                <w:tcPr>
                  <w:tcW w:w="4865" w:type="dxa"/>
                  <w:vAlign w:val="center"/>
                </w:tcPr>
                <w:p w:rsidR="00BF60AD" w:rsidRPr="00747178" w:rsidRDefault="0066400B" w:rsidP="00A31702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09.06.2023</w:t>
                  </w:r>
                </w:p>
              </w:tc>
              <w:tc>
                <w:tcPr>
                  <w:tcW w:w="4950" w:type="dxa"/>
                  <w:vAlign w:val="center"/>
                </w:tcPr>
                <w:p w:rsidR="007F629C" w:rsidRPr="007D7CC7" w:rsidRDefault="00BF60AD" w:rsidP="000822DF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66400B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638/П/93</w:t>
                  </w:r>
                </w:p>
              </w:tc>
            </w:tr>
            <w:tr w:rsidR="00BF60AD" w:rsidRPr="003C510C" w:rsidTr="00C96570">
              <w:trPr>
                <w:trHeight w:val="404"/>
              </w:trPr>
              <w:tc>
                <w:tcPr>
                  <w:tcW w:w="981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C96570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3086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Pr="00AB79D0" w:rsidRDefault="00BF60AD" w:rsidP="0074717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:rsidR="00C61174" w:rsidRPr="00AB79D0" w:rsidRDefault="00C61174" w:rsidP="00AB79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67AF5" w:rsidRPr="003D7F18" w:rsidRDefault="00BF60AD" w:rsidP="00AB79D0">
      <w:pPr>
        <w:spacing w:after="0" w:line="240" w:lineRule="auto"/>
        <w:ind w:right="-2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sz w:val="28"/>
          <w:szCs w:val="24"/>
          <w:lang w:eastAsia="ru-RU"/>
        </w:rPr>
        <w:t>О</w:t>
      </w:r>
      <w:r w:rsidR="00167AF5">
        <w:rPr>
          <w:rFonts w:ascii="Times New Roman" w:hAnsi="Times New Roman"/>
          <w:sz w:val="28"/>
          <w:szCs w:val="24"/>
          <w:lang w:eastAsia="ru-RU"/>
        </w:rPr>
        <w:t xml:space="preserve"> </w:t>
      </w:r>
      <w:r w:rsidR="001A1C78">
        <w:rPr>
          <w:rFonts w:ascii="Times New Roman" w:hAnsi="Times New Roman"/>
          <w:sz w:val="28"/>
          <w:szCs w:val="24"/>
          <w:lang w:eastAsia="ru-RU"/>
        </w:rPr>
        <w:t xml:space="preserve">назначении общественных обсуждений по проекту </w:t>
      </w:r>
      <w:r w:rsidR="000822DF" w:rsidRPr="00B83C29">
        <w:rPr>
          <w:rFonts w:ascii="Times New Roman" w:hAnsi="Times New Roman"/>
          <w:sz w:val="28"/>
          <w:szCs w:val="28"/>
          <w:lang w:eastAsia="ar-SA"/>
        </w:rPr>
        <w:t>планировки территории для размещения объекта: «</w:t>
      </w:r>
      <w:r w:rsidR="000822DF">
        <w:rPr>
          <w:rFonts w:ascii="Times New Roman" w:hAnsi="Times New Roman"/>
          <w:sz w:val="28"/>
          <w:szCs w:val="28"/>
          <w:lang w:eastAsia="ar-SA"/>
        </w:rPr>
        <w:t>Углепогрузочной станции</w:t>
      </w:r>
      <w:r w:rsidR="000822DF" w:rsidRPr="00B83C29">
        <w:rPr>
          <w:rFonts w:ascii="Times New Roman" w:hAnsi="Times New Roman"/>
          <w:sz w:val="28"/>
          <w:szCs w:val="28"/>
          <w:lang w:eastAsia="ar-SA"/>
        </w:rPr>
        <w:t xml:space="preserve">» в границах </w:t>
      </w:r>
      <w:r w:rsidR="000822DF">
        <w:rPr>
          <w:rFonts w:ascii="Times New Roman" w:hAnsi="Times New Roman"/>
          <w:sz w:val="28"/>
          <w:szCs w:val="28"/>
          <w:lang w:eastAsia="ar-SA"/>
        </w:rPr>
        <w:t xml:space="preserve">земельного участка с кадастровым номером </w:t>
      </w:r>
      <w:r w:rsidR="000822DF" w:rsidRPr="00337D99">
        <w:rPr>
          <w:rFonts w:ascii="Times New Roman" w:hAnsi="Times New Roman"/>
          <w:sz w:val="28"/>
          <w:szCs w:val="28"/>
        </w:rPr>
        <w:t>54:24:052709:675</w:t>
      </w:r>
      <w:r w:rsidR="000822DF">
        <w:t xml:space="preserve"> </w:t>
      </w:r>
      <w:r w:rsidR="000822DF">
        <w:rPr>
          <w:rFonts w:ascii="Times New Roman" w:hAnsi="Times New Roman"/>
          <w:sz w:val="28"/>
          <w:szCs w:val="28"/>
          <w:lang w:eastAsia="ar-SA"/>
        </w:rPr>
        <w:t xml:space="preserve">ст. </w:t>
      </w:r>
      <w:proofErr w:type="spellStart"/>
      <w:r w:rsidR="000822DF">
        <w:rPr>
          <w:rFonts w:ascii="Times New Roman" w:hAnsi="Times New Roman"/>
          <w:sz w:val="28"/>
          <w:szCs w:val="28"/>
          <w:lang w:eastAsia="ar-SA"/>
        </w:rPr>
        <w:t>Курундус</w:t>
      </w:r>
      <w:proofErr w:type="spellEnd"/>
      <w:r w:rsidR="000822DF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0822DF" w:rsidRPr="00B83C29">
        <w:rPr>
          <w:rFonts w:ascii="Times New Roman" w:hAnsi="Times New Roman"/>
          <w:sz w:val="28"/>
          <w:szCs w:val="28"/>
          <w:lang w:eastAsia="ar-SA"/>
        </w:rPr>
        <w:t>Тогучинского района Новосибирской области и проекта межевания территории в его составе</w:t>
      </w:r>
      <w:r w:rsidR="00530244" w:rsidRPr="0098571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BF60AD" w:rsidRDefault="00BF60AD" w:rsidP="00C61174">
      <w:pPr>
        <w:spacing w:after="0" w:line="240" w:lineRule="auto"/>
        <w:ind w:left="-284" w:right="-284" w:firstLine="710"/>
        <w:jc w:val="center"/>
        <w:rPr>
          <w:rFonts w:ascii="Times New Roman" w:hAnsi="Times New Roman"/>
          <w:sz w:val="28"/>
          <w:szCs w:val="24"/>
          <w:lang w:eastAsia="ru-RU"/>
        </w:rPr>
      </w:pPr>
    </w:p>
    <w:p w:rsidR="00C61174" w:rsidRPr="00747178" w:rsidRDefault="00C61174" w:rsidP="00AB1F2B">
      <w:pPr>
        <w:tabs>
          <w:tab w:val="left" w:pos="709"/>
        </w:tabs>
        <w:spacing w:after="0" w:line="240" w:lineRule="auto"/>
        <w:ind w:right="-284"/>
        <w:rPr>
          <w:rFonts w:ascii="Times New Roman" w:hAnsi="Times New Roman"/>
          <w:sz w:val="28"/>
          <w:szCs w:val="24"/>
          <w:lang w:eastAsia="ru-RU"/>
        </w:rPr>
      </w:pPr>
    </w:p>
    <w:p w:rsidR="005C4498" w:rsidRDefault="00D11C0A" w:rsidP="00642C5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выявления и учета мнения и интересов жителей 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>Кировского</w:t>
      </w:r>
      <w:r w:rsidR="005302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Тогучинского района Новосибирской области по проекту 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 xml:space="preserve">планировки территории и проекта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межевания территории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 xml:space="preserve"> в его составе</w:t>
      </w:r>
      <w:r w:rsidR="00105D6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Градостроительным кодексом Российской Федерации, Федеральным законом от 06.10.2003</w:t>
      </w:r>
      <w:r w:rsidR="004B4451">
        <w:rPr>
          <w:rFonts w:ascii="Times New Roman" w:eastAsia="Times New Roman" w:hAnsi="Times New Roman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Порядком организации и проведения общественных обсуждений в соответствии с законодательством о градостроитель</w:t>
      </w:r>
      <w:r w:rsidR="005C5CE8">
        <w:rPr>
          <w:rFonts w:ascii="Times New Roman" w:eastAsia="Times New Roman" w:hAnsi="Times New Roman"/>
          <w:sz w:val="28"/>
          <w:szCs w:val="28"/>
          <w:lang w:eastAsia="ru-RU"/>
        </w:rPr>
        <w:t>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19.05.2020 № 267,</w:t>
      </w:r>
      <w:r w:rsidR="00105D6E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администрация Тогучинского района Новосибирской области</w:t>
      </w:r>
    </w:p>
    <w:p w:rsidR="00D31178" w:rsidRDefault="00375109" w:rsidP="00EA3018">
      <w:pPr>
        <w:spacing w:after="0" w:line="240" w:lineRule="auto"/>
        <w:ind w:right="-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ПОСТАНОВЛЯЕТ</w:t>
      </w:r>
      <w:r w:rsidR="00EA3018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8B4B1C" w:rsidRPr="005C5CE8" w:rsidRDefault="005C5CE8" w:rsidP="005C5CE8">
      <w:pPr>
        <w:pStyle w:val="a5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C5CE8">
        <w:rPr>
          <w:rFonts w:ascii="Times New Roman" w:hAnsi="Times New Roman"/>
          <w:sz w:val="28"/>
          <w:szCs w:val="28"/>
        </w:rPr>
        <w:t xml:space="preserve">Назначить общественные обсуждения по проекту </w:t>
      </w:r>
      <w:r w:rsidR="000822DF" w:rsidRPr="00B83C29">
        <w:rPr>
          <w:rFonts w:ascii="Times New Roman" w:hAnsi="Times New Roman"/>
          <w:sz w:val="28"/>
          <w:szCs w:val="28"/>
          <w:lang w:eastAsia="ar-SA"/>
        </w:rPr>
        <w:t>планировки территории для размещения объекта: «</w:t>
      </w:r>
      <w:r w:rsidR="000822DF">
        <w:rPr>
          <w:rFonts w:ascii="Times New Roman" w:hAnsi="Times New Roman"/>
          <w:sz w:val="28"/>
          <w:szCs w:val="28"/>
          <w:lang w:eastAsia="ar-SA"/>
        </w:rPr>
        <w:t>Углепогрузочной станции</w:t>
      </w:r>
      <w:r w:rsidR="000822DF" w:rsidRPr="00B83C29">
        <w:rPr>
          <w:rFonts w:ascii="Times New Roman" w:hAnsi="Times New Roman"/>
          <w:sz w:val="28"/>
          <w:szCs w:val="28"/>
          <w:lang w:eastAsia="ar-SA"/>
        </w:rPr>
        <w:t xml:space="preserve">» в границах </w:t>
      </w:r>
      <w:r w:rsidR="000822DF">
        <w:rPr>
          <w:rFonts w:ascii="Times New Roman" w:hAnsi="Times New Roman"/>
          <w:sz w:val="28"/>
          <w:szCs w:val="28"/>
          <w:lang w:eastAsia="ar-SA"/>
        </w:rPr>
        <w:t xml:space="preserve">земельного участка с кадастровым номером </w:t>
      </w:r>
      <w:r w:rsidR="000822DF" w:rsidRPr="00337D99">
        <w:rPr>
          <w:rFonts w:ascii="Times New Roman" w:hAnsi="Times New Roman"/>
          <w:sz w:val="28"/>
          <w:szCs w:val="28"/>
        </w:rPr>
        <w:t>54:24:052709:675</w:t>
      </w:r>
      <w:r w:rsidR="000822DF">
        <w:t xml:space="preserve"> </w:t>
      </w:r>
      <w:r w:rsidR="000822DF">
        <w:rPr>
          <w:rFonts w:ascii="Times New Roman" w:hAnsi="Times New Roman"/>
          <w:sz w:val="28"/>
          <w:szCs w:val="28"/>
          <w:lang w:eastAsia="ar-SA"/>
        </w:rPr>
        <w:t xml:space="preserve">ст. </w:t>
      </w:r>
      <w:proofErr w:type="spellStart"/>
      <w:r w:rsidR="000822DF">
        <w:rPr>
          <w:rFonts w:ascii="Times New Roman" w:hAnsi="Times New Roman"/>
          <w:sz w:val="28"/>
          <w:szCs w:val="28"/>
          <w:lang w:eastAsia="ar-SA"/>
        </w:rPr>
        <w:t>Курундус</w:t>
      </w:r>
      <w:proofErr w:type="spellEnd"/>
      <w:r w:rsidR="000822DF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0822DF" w:rsidRPr="00B83C29">
        <w:rPr>
          <w:rFonts w:ascii="Times New Roman" w:hAnsi="Times New Roman"/>
          <w:sz w:val="28"/>
          <w:szCs w:val="28"/>
          <w:lang w:eastAsia="ar-SA"/>
        </w:rPr>
        <w:t>Тогучинского района Новосибирской области и проекта межевания территории в его составе</w:t>
      </w:r>
      <w:r w:rsidR="0053024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C5CE8" w:rsidRDefault="005C5CE8" w:rsidP="005C5CE8">
      <w:pPr>
        <w:pStyle w:val="a5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Сроки проведения общественных обсуждений определить с </w:t>
      </w:r>
      <w:r w:rsidR="000822DF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</w:t>
      </w:r>
      <w:r w:rsidR="000822DF">
        <w:rPr>
          <w:rFonts w:ascii="Times New Roman" w:hAnsi="Times New Roman"/>
          <w:sz w:val="28"/>
          <w:szCs w:val="28"/>
        </w:rPr>
        <w:t>06</w:t>
      </w:r>
      <w:r>
        <w:rPr>
          <w:rFonts w:ascii="Times New Roman" w:hAnsi="Times New Roman"/>
          <w:sz w:val="28"/>
          <w:szCs w:val="28"/>
        </w:rPr>
        <w:t>.202</w:t>
      </w:r>
      <w:r w:rsidR="000822D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по </w:t>
      </w:r>
      <w:r w:rsidR="000822DF">
        <w:rPr>
          <w:rFonts w:ascii="Times New Roman" w:hAnsi="Times New Roman"/>
          <w:sz w:val="28"/>
          <w:szCs w:val="28"/>
        </w:rPr>
        <w:t>2</w:t>
      </w:r>
      <w:r w:rsidR="00122DD0">
        <w:rPr>
          <w:rFonts w:ascii="Times New Roman" w:hAnsi="Times New Roman"/>
          <w:sz w:val="28"/>
          <w:szCs w:val="28"/>
        </w:rPr>
        <w:t>9</w:t>
      </w:r>
      <w:r w:rsidR="000822DF">
        <w:rPr>
          <w:rFonts w:ascii="Times New Roman" w:hAnsi="Times New Roman"/>
          <w:sz w:val="28"/>
          <w:szCs w:val="28"/>
        </w:rPr>
        <w:t>.06.</w:t>
      </w:r>
      <w:r>
        <w:rPr>
          <w:rFonts w:ascii="Times New Roman" w:hAnsi="Times New Roman"/>
          <w:sz w:val="28"/>
          <w:szCs w:val="28"/>
        </w:rPr>
        <w:t>202</w:t>
      </w:r>
      <w:r w:rsidR="000822D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</w:p>
    <w:p w:rsidR="005C5CE8" w:rsidRPr="005F7705" w:rsidRDefault="005C5CE8" w:rsidP="005C5CE8">
      <w:pPr>
        <w:pStyle w:val="a5"/>
        <w:spacing w:after="0" w:line="240" w:lineRule="auto"/>
        <w:ind w:left="0"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 Проект </w:t>
      </w:r>
      <w:r w:rsidRPr="005F7705">
        <w:rPr>
          <w:rFonts w:ascii="Times New Roman" w:eastAsia="Times New Roman" w:hAnsi="Times New Roman"/>
          <w:sz w:val="28"/>
          <w:szCs w:val="28"/>
          <w:lang w:eastAsia="ru-RU"/>
        </w:rPr>
        <w:t xml:space="preserve">и информационные материалы к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нему разместить</w:t>
      </w:r>
      <w:r w:rsidRPr="005F7705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5C5CE8" w:rsidRPr="00DB27AD" w:rsidRDefault="005C5CE8" w:rsidP="005C5CE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3.1. </w:t>
      </w:r>
      <w:r w:rsidRPr="005F7705">
        <w:rPr>
          <w:rFonts w:ascii="Times New Roman" w:eastAsia="Times New Roman" w:hAnsi="Times New Roman"/>
          <w:sz w:val="28"/>
          <w:szCs w:val="28"/>
          <w:lang w:eastAsia="ru-RU"/>
        </w:rPr>
        <w:t>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- «Электронная 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емократия Новосибирской области</w:t>
      </w:r>
      <w:r w:rsidRPr="00DB27AD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hyperlink r:id="rId9" w:history="1">
        <w:r w:rsidRPr="00DB27AD">
          <w:rPr>
            <w:rStyle w:val="ae"/>
            <w:rFonts w:ascii="Times New Roman" w:eastAsia="Times New Roman" w:hAnsi="Times New Roman"/>
            <w:color w:val="auto"/>
            <w:sz w:val="28"/>
            <w:szCs w:val="28"/>
            <w:lang w:eastAsia="ru-RU"/>
          </w:rPr>
          <w:t>http://www.dem.nso.ru/</w:t>
        </w:r>
      </w:hyperlink>
      <w:r w:rsidRPr="00DB27A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C5CE8" w:rsidRPr="00DB27AD" w:rsidRDefault="005C5CE8" w:rsidP="005C5CE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7AD">
        <w:rPr>
          <w:rFonts w:ascii="Times New Roman" w:eastAsia="Times New Roman" w:hAnsi="Times New Roman"/>
          <w:sz w:val="28"/>
          <w:szCs w:val="28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10" w:history="1">
        <w:r w:rsidRPr="00DB27AD">
          <w:rPr>
            <w:rStyle w:val="ae"/>
            <w:rFonts w:ascii="Times New Roman" w:eastAsia="Times New Roman" w:hAnsi="Times New Roman"/>
            <w:color w:val="auto"/>
            <w:sz w:val="28"/>
            <w:szCs w:val="28"/>
            <w:lang w:eastAsia="ru-RU"/>
          </w:rPr>
          <w:t>https://toguchin.nso.ru/</w:t>
        </w:r>
      </w:hyperlink>
      <w:r w:rsidRPr="00DB27A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C5CE8" w:rsidRPr="005C5CE8" w:rsidRDefault="005C5CE8" w:rsidP="005C5C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 xml:space="preserve">3.3. На экспозиции по адресу: Новосибирская область, Тогучинский район, г. Тогучин, ул.Садовая,9, кабинет 40. График проведения экспозиции (ежедневно, кроме выходных дней): с 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122DD0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 xml:space="preserve">   с 08.00 до 13.00 и с 14.00 до 17.00, пятница с 8.00 до 13.00 и с 14.00 до 16.00.</w:t>
      </w:r>
    </w:p>
    <w:p w:rsidR="009D6121" w:rsidRPr="009D6121" w:rsidRDefault="005C5CE8" w:rsidP="009D61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8B4B1C">
        <w:rPr>
          <w:rFonts w:ascii="Times New Roman" w:hAnsi="Times New Roman"/>
          <w:sz w:val="28"/>
          <w:szCs w:val="28"/>
        </w:rPr>
        <w:t xml:space="preserve">. </w:t>
      </w:r>
      <w:r w:rsidR="009D6121" w:rsidRPr="009D6121">
        <w:rPr>
          <w:rFonts w:ascii="Times New Roman" w:hAnsi="Times New Roman"/>
          <w:sz w:val="28"/>
          <w:szCs w:val="28"/>
        </w:rPr>
        <w:t>Начальнику управления делами администрации Тогучинског</w:t>
      </w:r>
      <w:r w:rsidR="00375109">
        <w:rPr>
          <w:rFonts w:ascii="Times New Roman" w:hAnsi="Times New Roman"/>
          <w:sz w:val="28"/>
          <w:szCs w:val="28"/>
        </w:rPr>
        <w:t xml:space="preserve">о района Новосибирской области </w:t>
      </w:r>
      <w:r w:rsidR="000822DF">
        <w:rPr>
          <w:rFonts w:ascii="Times New Roman" w:hAnsi="Times New Roman"/>
          <w:sz w:val="28"/>
          <w:szCs w:val="28"/>
        </w:rPr>
        <w:t>Останиной Т.Н.</w:t>
      </w:r>
      <w:r w:rsidR="009D6121" w:rsidRPr="009D6121">
        <w:rPr>
          <w:rFonts w:ascii="Times New Roman" w:hAnsi="Times New Roman"/>
          <w:sz w:val="28"/>
          <w:szCs w:val="28"/>
        </w:rPr>
        <w:t xml:space="preserve"> 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9D6121" w:rsidRPr="009D6121" w:rsidRDefault="005C5CE8" w:rsidP="009D6121">
      <w:pPr>
        <w:shd w:val="clear" w:color="auto" w:fill="FFFFFF"/>
        <w:spacing w:after="0" w:line="240" w:lineRule="auto"/>
        <w:ind w:right="-2"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9D6121" w:rsidRPr="009D6121">
        <w:rPr>
          <w:rFonts w:ascii="Times New Roman" w:hAnsi="Times New Roman"/>
          <w:sz w:val="28"/>
          <w:szCs w:val="28"/>
        </w:rPr>
        <w:t xml:space="preserve">.   Начальнику управления </w:t>
      </w:r>
      <w:r w:rsidR="000822DF">
        <w:rPr>
          <w:rFonts w:ascii="Times New Roman" w:hAnsi="Times New Roman"/>
          <w:sz w:val="28"/>
          <w:szCs w:val="28"/>
        </w:rPr>
        <w:t>цифрового развития</w:t>
      </w:r>
      <w:r w:rsidR="009D6121" w:rsidRPr="009D6121">
        <w:rPr>
          <w:rFonts w:ascii="Times New Roman" w:hAnsi="Times New Roman"/>
          <w:sz w:val="28"/>
          <w:szCs w:val="28"/>
        </w:rPr>
        <w:t xml:space="preserve"> администрации Тогучинског</w:t>
      </w:r>
      <w:r w:rsidR="00375109">
        <w:rPr>
          <w:rFonts w:ascii="Times New Roman" w:hAnsi="Times New Roman"/>
          <w:sz w:val="28"/>
          <w:szCs w:val="28"/>
        </w:rPr>
        <w:t xml:space="preserve">о района Новосибирской области </w:t>
      </w:r>
      <w:proofErr w:type="spellStart"/>
      <w:r w:rsidR="009D6121" w:rsidRPr="009D6121">
        <w:rPr>
          <w:rFonts w:ascii="Times New Roman" w:hAnsi="Times New Roman"/>
          <w:sz w:val="28"/>
          <w:szCs w:val="28"/>
        </w:rPr>
        <w:t>Черданцев</w:t>
      </w:r>
      <w:r w:rsidR="00375109">
        <w:rPr>
          <w:rFonts w:ascii="Times New Roman" w:hAnsi="Times New Roman"/>
          <w:sz w:val="28"/>
          <w:szCs w:val="28"/>
        </w:rPr>
        <w:t>у</w:t>
      </w:r>
      <w:proofErr w:type="spellEnd"/>
      <w:r w:rsidR="009D6121" w:rsidRPr="009D6121">
        <w:rPr>
          <w:rFonts w:ascii="Times New Roman" w:hAnsi="Times New Roman"/>
          <w:sz w:val="28"/>
          <w:szCs w:val="28"/>
        </w:rPr>
        <w:t xml:space="preserve"> А.С. </w:t>
      </w:r>
      <w:r w:rsidR="00375109">
        <w:rPr>
          <w:rFonts w:ascii="Times New Roman" w:hAnsi="Times New Roman"/>
          <w:sz w:val="28"/>
          <w:szCs w:val="28"/>
        </w:rPr>
        <w:t>разместить</w:t>
      </w:r>
      <w:r w:rsidR="009D6121" w:rsidRPr="009D6121"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администрации Тогучинского района Новосибирской области.</w:t>
      </w:r>
    </w:p>
    <w:p w:rsidR="00C61174" w:rsidRDefault="005C5CE8" w:rsidP="001A48A1">
      <w:pPr>
        <w:autoSpaceDN w:val="0"/>
        <w:spacing w:after="0" w:line="240" w:lineRule="auto"/>
        <w:ind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А.Н.</w:t>
      </w:r>
      <w:r w:rsidR="004A6A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proofErr w:type="gramEnd"/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Тогучинского района </w:t>
      </w: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                С.С.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E1D49" w:rsidRDefault="009E1D49" w:rsidP="009D612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30244" w:rsidRDefault="00530244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30244" w:rsidRDefault="00530244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22A27" w:rsidRDefault="00422A27" w:rsidP="00371152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D1257B" w:rsidRDefault="00D1257B" w:rsidP="00422A27">
      <w:pPr>
        <w:autoSpaceDN w:val="0"/>
        <w:spacing w:after="0" w:line="240" w:lineRule="auto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D1257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Спицына</w:t>
      </w:r>
    </w:p>
    <w:p w:rsidR="005C4498" w:rsidRDefault="00FB4FD1" w:rsidP="00422A27">
      <w:pPr>
        <w:autoSpaceDN w:val="0"/>
        <w:spacing w:after="0" w:line="240" w:lineRule="auto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C61174">
        <w:rPr>
          <w:rFonts w:ascii="Times New Roman" w:eastAsia="Times New Roman" w:hAnsi="Times New Roman"/>
          <w:bCs/>
          <w:sz w:val="20"/>
          <w:szCs w:val="20"/>
          <w:lang w:eastAsia="x-none"/>
        </w:rPr>
        <w:t>2</w:t>
      </w:r>
      <w:r w:rsidR="00C61174">
        <w:rPr>
          <w:rFonts w:ascii="Times New Roman" w:eastAsia="Times New Roman" w:hAnsi="Times New Roman"/>
          <w:bCs/>
          <w:sz w:val="20"/>
          <w:szCs w:val="20"/>
          <w:lang w:eastAsia="x-none"/>
        </w:rPr>
        <w:t>4902</w:t>
      </w:r>
    </w:p>
    <w:sectPr w:rsidR="005C4498" w:rsidSect="00AB79D0">
      <w:headerReference w:type="default" r:id="rId11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65DB" w:rsidRDefault="009065DB" w:rsidP="00C61174">
      <w:pPr>
        <w:spacing w:after="0" w:line="240" w:lineRule="auto"/>
      </w:pPr>
      <w:r>
        <w:separator/>
      </w:r>
    </w:p>
  </w:endnote>
  <w:endnote w:type="continuationSeparator" w:id="0">
    <w:p w:rsidR="009065DB" w:rsidRDefault="009065DB" w:rsidP="00C61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ヒラギノ角ゴ Pro W3">
    <w:altName w:val="MS Mincho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65DB" w:rsidRDefault="009065DB" w:rsidP="00C61174">
      <w:pPr>
        <w:spacing w:after="0" w:line="240" w:lineRule="auto"/>
      </w:pPr>
      <w:r>
        <w:separator/>
      </w:r>
    </w:p>
  </w:footnote>
  <w:footnote w:type="continuationSeparator" w:id="0">
    <w:p w:rsidR="009065DB" w:rsidRDefault="009065DB" w:rsidP="00C611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51477490"/>
      <w:docPartObj>
        <w:docPartGallery w:val="Page Numbers (Top of Page)"/>
        <w:docPartUnique/>
      </w:docPartObj>
    </w:sdtPr>
    <w:sdtEndPr/>
    <w:sdtContent>
      <w:p w:rsidR="00C61174" w:rsidRDefault="00C611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400B">
          <w:rPr>
            <w:noProof/>
          </w:rPr>
          <w:t>2</w:t>
        </w:r>
        <w:r>
          <w:fldChar w:fldCharType="end"/>
        </w:r>
      </w:p>
    </w:sdtContent>
  </w:sdt>
  <w:p w:rsidR="00C61174" w:rsidRDefault="00C611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0"/>
    <w:lvl w:ilvl="0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2">
    <w:nsid w:val="0000000F"/>
    <w:multiLevelType w:val="multilevel"/>
    <w:tmpl w:val="0000000E"/>
    <w:lvl w:ilvl="0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3">
    <w:nsid w:val="00000011"/>
    <w:multiLevelType w:val="multilevel"/>
    <w:tmpl w:val="00000010"/>
    <w:lvl w:ilvl="0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4">
    <w:nsid w:val="00000013"/>
    <w:multiLevelType w:val="multilevel"/>
    <w:tmpl w:val="00000012"/>
    <w:lvl w:ilvl="0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5">
    <w:nsid w:val="00000015"/>
    <w:multiLevelType w:val="multilevel"/>
    <w:tmpl w:val="00000014"/>
    <w:lvl w:ilvl="0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6">
    <w:nsid w:val="00000017"/>
    <w:multiLevelType w:val="multilevel"/>
    <w:tmpl w:val="00000016"/>
    <w:lvl w:ilvl="0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7">
    <w:nsid w:val="0CC104AD"/>
    <w:multiLevelType w:val="hybridMultilevel"/>
    <w:tmpl w:val="6D2830F6"/>
    <w:lvl w:ilvl="0" w:tplc="7A5ECA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5C154D6F"/>
    <w:multiLevelType w:val="hybridMultilevel"/>
    <w:tmpl w:val="62E8DD88"/>
    <w:lvl w:ilvl="0" w:tplc="28163B7C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003A9"/>
    <w:rsid w:val="00010AA7"/>
    <w:rsid w:val="00020787"/>
    <w:rsid w:val="0002290B"/>
    <w:rsid w:val="00024ED2"/>
    <w:rsid w:val="00030037"/>
    <w:rsid w:val="00035013"/>
    <w:rsid w:val="000448F4"/>
    <w:rsid w:val="00051CE5"/>
    <w:rsid w:val="00052059"/>
    <w:rsid w:val="00064ED5"/>
    <w:rsid w:val="0006586B"/>
    <w:rsid w:val="00070B22"/>
    <w:rsid w:val="0007187C"/>
    <w:rsid w:val="00081F3B"/>
    <w:rsid w:val="000822DF"/>
    <w:rsid w:val="00093D94"/>
    <w:rsid w:val="00096176"/>
    <w:rsid w:val="000A0F9A"/>
    <w:rsid w:val="000A27FB"/>
    <w:rsid w:val="000C5A24"/>
    <w:rsid w:val="000E7FD2"/>
    <w:rsid w:val="000F0747"/>
    <w:rsid w:val="000F0C25"/>
    <w:rsid w:val="001005FB"/>
    <w:rsid w:val="00105307"/>
    <w:rsid w:val="00105D6E"/>
    <w:rsid w:val="00106D63"/>
    <w:rsid w:val="0011056C"/>
    <w:rsid w:val="0011187C"/>
    <w:rsid w:val="00121825"/>
    <w:rsid w:val="00122752"/>
    <w:rsid w:val="00122DD0"/>
    <w:rsid w:val="00125BC5"/>
    <w:rsid w:val="00134B6F"/>
    <w:rsid w:val="001378CB"/>
    <w:rsid w:val="00153A2A"/>
    <w:rsid w:val="00155C50"/>
    <w:rsid w:val="00162FEA"/>
    <w:rsid w:val="001640F3"/>
    <w:rsid w:val="00167AF5"/>
    <w:rsid w:val="0017503E"/>
    <w:rsid w:val="00185F62"/>
    <w:rsid w:val="0019172F"/>
    <w:rsid w:val="00193AD9"/>
    <w:rsid w:val="001A19C2"/>
    <w:rsid w:val="001A1C78"/>
    <w:rsid w:val="001A247D"/>
    <w:rsid w:val="001A48A1"/>
    <w:rsid w:val="001B5108"/>
    <w:rsid w:val="001B665D"/>
    <w:rsid w:val="001B7AF1"/>
    <w:rsid w:val="001C2E82"/>
    <w:rsid w:val="001D76CD"/>
    <w:rsid w:val="001E0138"/>
    <w:rsid w:val="001E3940"/>
    <w:rsid w:val="001F2777"/>
    <w:rsid w:val="00201E9E"/>
    <w:rsid w:val="0022168C"/>
    <w:rsid w:val="00236BA5"/>
    <w:rsid w:val="002376FD"/>
    <w:rsid w:val="00250521"/>
    <w:rsid w:val="002513FB"/>
    <w:rsid w:val="00253A76"/>
    <w:rsid w:val="00256D75"/>
    <w:rsid w:val="00274B25"/>
    <w:rsid w:val="00277BFD"/>
    <w:rsid w:val="00285655"/>
    <w:rsid w:val="00287985"/>
    <w:rsid w:val="002A15AB"/>
    <w:rsid w:val="002A3DA7"/>
    <w:rsid w:val="002A6353"/>
    <w:rsid w:val="002A6775"/>
    <w:rsid w:val="002B04E8"/>
    <w:rsid w:val="002C00FA"/>
    <w:rsid w:val="002C3486"/>
    <w:rsid w:val="002F4F05"/>
    <w:rsid w:val="0030188B"/>
    <w:rsid w:val="00323ED2"/>
    <w:rsid w:val="00332EB3"/>
    <w:rsid w:val="00343EE5"/>
    <w:rsid w:val="00346354"/>
    <w:rsid w:val="00350C60"/>
    <w:rsid w:val="00356881"/>
    <w:rsid w:val="003602A0"/>
    <w:rsid w:val="00370135"/>
    <w:rsid w:val="00371152"/>
    <w:rsid w:val="00375109"/>
    <w:rsid w:val="0038149A"/>
    <w:rsid w:val="00395AE5"/>
    <w:rsid w:val="003A3A28"/>
    <w:rsid w:val="003A4ADC"/>
    <w:rsid w:val="003B0FF1"/>
    <w:rsid w:val="003B6DDB"/>
    <w:rsid w:val="003C510C"/>
    <w:rsid w:val="003C570E"/>
    <w:rsid w:val="003D7F18"/>
    <w:rsid w:val="003F42FF"/>
    <w:rsid w:val="003F70E7"/>
    <w:rsid w:val="00401151"/>
    <w:rsid w:val="0040434A"/>
    <w:rsid w:val="00411678"/>
    <w:rsid w:val="00411A4C"/>
    <w:rsid w:val="004228C6"/>
    <w:rsid w:val="00422A27"/>
    <w:rsid w:val="00431D8B"/>
    <w:rsid w:val="00435691"/>
    <w:rsid w:val="00443001"/>
    <w:rsid w:val="00472EAF"/>
    <w:rsid w:val="00475CBC"/>
    <w:rsid w:val="00496575"/>
    <w:rsid w:val="004A1F55"/>
    <w:rsid w:val="004A4D56"/>
    <w:rsid w:val="004A6A06"/>
    <w:rsid w:val="004B0935"/>
    <w:rsid w:val="004B0E1B"/>
    <w:rsid w:val="004B262C"/>
    <w:rsid w:val="004B2A52"/>
    <w:rsid w:val="004B4451"/>
    <w:rsid w:val="004B7943"/>
    <w:rsid w:val="004E5C1C"/>
    <w:rsid w:val="00504C01"/>
    <w:rsid w:val="005135FC"/>
    <w:rsid w:val="0052739F"/>
    <w:rsid w:val="00530244"/>
    <w:rsid w:val="00542696"/>
    <w:rsid w:val="00545CB9"/>
    <w:rsid w:val="00546B67"/>
    <w:rsid w:val="0055044D"/>
    <w:rsid w:val="00552510"/>
    <w:rsid w:val="00555121"/>
    <w:rsid w:val="00562036"/>
    <w:rsid w:val="00581036"/>
    <w:rsid w:val="00594C15"/>
    <w:rsid w:val="005A2AC9"/>
    <w:rsid w:val="005A41C7"/>
    <w:rsid w:val="005A4F9C"/>
    <w:rsid w:val="005A5B41"/>
    <w:rsid w:val="005A5CE5"/>
    <w:rsid w:val="005C12DF"/>
    <w:rsid w:val="005C4498"/>
    <w:rsid w:val="005C5CE8"/>
    <w:rsid w:val="005F22E6"/>
    <w:rsid w:val="005F35B2"/>
    <w:rsid w:val="005F506D"/>
    <w:rsid w:val="0060294D"/>
    <w:rsid w:val="006049EB"/>
    <w:rsid w:val="006079B5"/>
    <w:rsid w:val="00612D4A"/>
    <w:rsid w:val="006253AE"/>
    <w:rsid w:val="00631A94"/>
    <w:rsid w:val="00636B1F"/>
    <w:rsid w:val="00642500"/>
    <w:rsid w:val="00642C58"/>
    <w:rsid w:val="0066400B"/>
    <w:rsid w:val="00673052"/>
    <w:rsid w:val="0068098B"/>
    <w:rsid w:val="0068424B"/>
    <w:rsid w:val="006848EE"/>
    <w:rsid w:val="00696D02"/>
    <w:rsid w:val="006A51D5"/>
    <w:rsid w:val="006A67F3"/>
    <w:rsid w:val="006B6098"/>
    <w:rsid w:val="006C0F94"/>
    <w:rsid w:val="006D3A58"/>
    <w:rsid w:val="006D4043"/>
    <w:rsid w:val="006D5DB4"/>
    <w:rsid w:val="006D6FEB"/>
    <w:rsid w:val="006E2FB1"/>
    <w:rsid w:val="006E7FDD"/>
    <w:rsid w:val="00702704"/>
    <w:rsid w:val="007168A9"/>
    <w:rsid w:val="00721D4F"/>
    <w:rsid w:val="007305CA"/>
    <w:rsid w:val="007342B9"/>
    <w:rsid w:val="00734468"/>
    <w:rsid w:val="00734537"/>
    <w:rsid w:val="00734BF4"/>
    <w:rsid w:val="00735216"/>
    <w:rsid w:val="007357E6"/>
    <w:rsid w:val="00746BFD"/>
    <w:rsid w:val="00747178"/>
    <w:rsid w:val="0075250B"/>
    <w:rsid w:val="00753B35"/>
    <w:rsid w:val="00762A48"/>
    <w:rsid w:val="00784A6D"/>
    <w:rsid w:val="007A288C"/>
    <w:rsid w:val="007C2052"/>
    <w:rsid w:val="007C3ED2"/>
    <w:rsid w:val="007D4473"/>
    <w:rsid w:val="007D7CC7"/>
    <w:rsid w:val="007F458B"/>
    <w:rsid w:val="007F47D3"/>
    <w:rsid w:val="007F629C"/>
    <w:rsid w:val="00804F9B"/>
    <w:rsid w:val="00822EFA"/>
    <w:rsid w:val="00833785"/>
    <w:rsid w:val="0084158C"/>
    <w:rsid w:val="00852007"/>
    <w:rsid w:val="00855D1C"/>
    <w:rsid w:val="008603FB"/>
    <w:rsid w:val="00865091"/>
    <w:rsid w:val="00876E6E"/>
    <w:rsid w:val="008779BC"/>
    <w:rsid w:val="00896A50"/>
    <w:rsid w:val="008B1F2F"/>
    <w:rsid w:val="008B4B1C"/>
    <w:rsid w:val="008B5F32"/>
    <w:rsid w:val="008B74B1"/>
    <w:rsid w:val="008C0C3A"/>
    <w:rsid w:val="008C5647"/>
    <w:rsid w:val="008D202E"/>
    <w:rsid w:val="008E4BF7"/>
    <w:rsid w:val="008E78ED"/>
    <w:rsid w:val="009059C9"/>
    <w:rsid w:val="009060EE"/>
    <w:rsid w:val="009065DB"/>
    <w:rsid w:val="009150D0"/>
    <w:rsid w:val="009170D8"/>
    <w:rsid w:val="0091742F"/>
    <w:rsid w:val="00920B83"/>
    <w:rsid w:val="00925ECC"/>
    <w:rsid w:val="009272CF"/>
    <w:rsid w:val="00933BCD"/>
    <w:rsid w:val="00950270"/>
    <w:rsid w:val="00951C5B"/>
    <w:rsid w:val="009525CC"/>
    <w:rsid w:val="009710F7"/>
    <w:rsid w:val="00973F72"/>
    <w:rsid w:val="00975867"/>
    <w:rsid w:val="009771BE"/>
    <w:rsid w:val="00980452"/>
    <w:rsid w:val="00981C82"/>
    <w:rsid w:val="00984660"/>
    <w:rsid w:val="009A0BA3"/>
    <w:rsid w:val="009B3372"/>
    <w:rsid w:val="009B5C21"/>
    <w:rsid w:val="009D6121"/>
    <w:rsid w:val="009E1D49"/>
    <w:rsid w:val="009E7BDD"/>
    <w:rsid w:val="009F4E81"/>
    <w:rsid w:val="00A150E9"/>
    <w:rsid w:val="00A24547"/>
    <w:rsid w:val="00A31702"/>
    <w:rsid w:val="00A44A7D"/>
    <w:rsid w:val="00A6276C"/>
    <w:rsid w:val="00A76A83"/>
    <w:rsid w:val="00AA5DF9"/>
    <w:rsid w:val="00AB1F2B"/>
    <w:rsid w:val="00AB2A6B"/>
    <w:rsid w:val="00AB79D0"/>
    <w:rsid w:val="00AC6722"/>
    <w:rsid w:val="00AD28FA"/>
    <w:rsid w:val="00AF2C5A"/>
    <w:rsid w:val="00AF44B4"/>
    <w:rsid w:val="00AF4B32"/>
    <w:rsid w:val="00AF5F32"/>
    <w:rsid w:val="00B05745"/>
    <w:rsid w:val="00B138F4"/>
    <w:rsid w:val="00B16603"/>
    <w:rsid w:val="00B2518C"/>
    <w:rsid w:val="00B252A4"/>
    <w:rsid w:val="00B3340F"/>
    <w:rsid w:val="00B347E2"/>
    <w:rsid w:val="00B3626D"/>
    <w:rsid w:val="00B461F2"/>
    <w:rsid w:val="00B6499B"/>
    <w:rsid w:val="00B652AC"/>
    <w:rsid w:val="00B65F4B"/>
    <w:rsid w:val="00B7383B"/>
    <w:rsid w:val="00B770CA"/>
    <w:rsid w:val="00B772EA"/>
    <w:rsid w:val="00B77A1E"/>
    <w:rsid w:val="00B83C1B"/>
    <w:rsid w:val="00B83C29"/>
    <w:rsid w:val="00B85F60"/>
    <w:rsid w:val="00B953CB"/>
    <w:rsid w:val="00B97B16"/>
    <w:rsid w:val="00BA1040"/>
    <w:rsid w:val="00BB1141"/>
    <w:rsid w:val="00BB1240"/>
    <w:rsid w:val="00BB1906"/>
    <w:rsid w:val="00BC2081"/>
    <w:rsid w:val="00BC4164"/>
    <w:rsid w:val="00BC4FF4"/>
    <w:rsid w:val="00BC59A8"/>
    <w:rsid w:val="00BC6213"/>
    <w:rsid w:val="00BD0DE4"/>
    <w:rsid w:val="00BD0E0C"/>
    <w:rsid w:val="00BD2B2E"/>
    <w:rsid w:val="00BE41D2"/>
    <w:rsid w:val="00BE6EE9"/>
    <w:rsid w:val="00BF1FB1"/>
    <w:rsid w:val="00BF439D"/>
    <w:rsid w:val="00BF60AD"/>
    <w:rsid w:val="00BF7AAB"/>
    <w:rsid w:val="00C04886"/>
    <w:rsid w:val="00C0571E"/>
    <w:rsid w:val="00C1517C"/>
    <w:rsid w:val="00C15D63"/>
    <w:rsid w:val="00C174AB"/>
    <w:rsid w:val="00C2304C"/>
    <w:rsid w:val="00C3706A"/>
    <w:rsid w:val="00C54CD5"/>
    <w:rsid w:val="00C55345"/>
    <w:rsid w:val="00C61174"/>
    <w:rsid w:val="00C86E46"/>
    <w:rsid w:val="00C87116"/>
    <w:rsid w:val="00C9123A"/>
    <w:rsid w:val="00C96570"/>
    <w:rsid w:val="00C97CE6"/>
    <w:rsid w:val="00CA7C32"/>
    <w:rsid w:val="00CC402F"/>
    <w:rsid w:val="00CD5992"/>
    <w:rsid w:val="00CE0FE0"/>
    <w:rsid w:val="00CF50EC"/>
    <w:rsid w:val="00CF79F3"/>
    <w:rsid w:val="00D01179"/>
    <w:rsid w:val="00D04D08"/>
    <w:rsid w:val="00D11C0A"/>
    <w:rsid w:val="00D1257B"/>
    <w:rsid w:val="00D1648F"/>
    <w:rsid w:val="00D20AB4"/>
    <w:rsid w:val="00D25F25"/>
    <w:rsid w:val="00D27829"/>
    <w:rsid w:val="00D3067D"/>
    <w:rsid w:val="00D31178"/>
    <w:rsid w:val="00D47C9F"/>
    <w:rsid w:val="00D55974"/>
    <w:rsid w:val="00D578C4"/>
    <w:rsid w:val="00D60529"/>
    <w:rsid w:val="00D60FEA"/>
    <w:rsid w:val="00D74B19"/>
    <w:rsid w:val="00D757E9"/>
    <w:rsid w:val="00D75BF2"/>
    <w:rsid w:val="00D81939"/>
    <w:rsid w:val="00D838D5"/>
    <w:rsid w:val="00D842D7"/>
    <w:rsid w:val="00D87D51"/>
    <w:rsid w:val="00D90964"/>
    <w:rsid w:val="00D94AD5"/>
    <w:rsid w:val="00DA2C5C"/>
    <w:rsid w:val="00DA6409"/>
    <w:rsid w:val="00DA74DD"/>
    <w:rsid w:val="00DB1FA4"/>
    <w:rsid w:val="00DB27AD"/>
    <w:rsid w:val="00DB35D7"/>
    <w:rsid w:val="00DB3974"/>
    <w:rsid w:val="00DB66B3"/>
    <w:rsid w:val="00DC5F6D"/>
    <w:rsid w:val="00DC799D"/>
    <w:rsid w:val="00DD755A"/>
    <w:rsid w:val="00DE6ECB"/>
    <w:rsid w:val="00E10F7B"/>
    <w:rsid w:val="00E161B5"/>
    <w:rsid w:val="00E17308"/>
    <w:rsid w:val="00E5220F"/>
    <w:rsid w:val="00E67756"/>
    <w:rsid w:val="00E67E3E"/>
    <w:rsid w:val="00E90840"/>
    <w:rsid w:val="00E92B24"/>
    <w:rsid w:val="00EA3018"/>
    <w:rsid w:val="00EB6DE3"/>
    <w:rsid w:val="00EC4077"/>
    <w:rsid w:val="00EC555D"/>
    <w:rsid w:val="00ED7674"/>
    <w:rsid w:val="00F07DFB"/>
    <w:rsid w:val="00F176D8"/>
    <w:rsid w:val="00F224F4"/>
    <w:rsid w:val="00F27F9D"/>
    <w:rsid w:val="00F321F8"/>
    <w:rsid w:val="00F36021"/>
    <w:rsid w:val="00F378A2"/>
    <w:rsid w:val="00F42923"/>
    <w:rsid w:val="00F4713F"/>
    <w:rsid w:val="00F51852"/>
    <w:rsid w:val="00F551DB"/>
    <w:rsid w:val="00F61E12"/>
    <w:rsid w:val="00F65662"/>
    <w:rsid w:val="00F70836"/>
    <w:rsid w:val="00F83B4C"/>
    <w:rsid w:val="00FA0D5A"/>
    <w:rsid w:val="00FA5F1E"/>
    <w:rsid w:val="00FB0044"/>
    <w:rsid w:val="00FB4FD1"/>
    <w:rsid w:val="00FC1E4D"/>
    <w:rsid w:val="00FE1513"/>
    <w:rsid w:val="00FE3289"/>
    <w:rsid w:val="00FE47D7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7B7B45A-A2D8-44E6-A5DC-3FE5F21F9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uiPriority w:val="39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C61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61174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C61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61174"/>
    <w:rPr>
      <w:sz w:val="22"/>
      <w:szCs w:val="22"/>
      <w:lang w:eastAsia="en-US"/>
    </w:rPr>
  </w:style>
  <w:style w:type="character" w:customStyle="1" w:styleId="3">
    <w:name w:val="Основной текст (3)_"/>
    <w:basedOn w:val="a0"/>
    <w:link w:val="30"/>
    <w:uiPriority w:val="99"/>
    <w:locked/>
    <w:rsid w:val="00E67756"/>
    <w:rPr>
      <w:rFonts w:ascii="Times New Roman" w:hAnsi="Times New Roman"/>
      <w:b/>
      <w:bCs/>
      <w:spacing w:val="4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E67756"/>
    <w:pPr>
      <w:widowControl w:val="0"/>
      <w:shd w:val="clear" w:color="auto" w:fill="FFFFFF"/>
      <w:spacing w:before="660" w:after="0" w:line="322" w:lineRule="exact"/>
      <w:jc w:val="center"/>
    </w:pPr>
    <w:rPr>
      <w:rFonts w:ascii="Times New Roman" w:hAnsi="Times New Roman"/>
      <w:b/>
      <w:bCs/>
      <w:spacing w:val="4"/>
      <w:sz w:val="25"/>
      <w:szCs w:val="25"/>
      <w:lang w:eastAsia="ru-RU"/>
    </w:rPr>
  </w:style>
  <w:style w:type="character" w:customStyle="1" w:styleId="1">
    <w:name w:val="Основной текст Знак1"/>
    <w:basedOn w:val="a0"/>
    <w:link w:val="ab"/>
    <w:uiPriority w:val="99"/>
    <w:locked/>
    <w:rsid w:val="00E67756"/>
    <w:rPr>
      <w:rFonts w:ascii="Times New Roman" w:hAnsi="Times New Roman"/>
      <w:spacing w:val="2"/>
      <w:sz w:val="25"/>
      <w:szCs w:val="25"/>
      <w:shd w:val="clear" w:color="auto" w:fill="FFFFFF"/>
    </w:rPr>
  </w:style>
  <w:style w:type="paragraph" w:styleId="ab">
    <w:name w:val="Body Text"/>
    <w:basedOn w:val="a"/>
    <w:link w:val="1"/>
    <w:uiPriority w:val="99"/>
    <w:rsid w:val="00E67756"/>
    <w:pPr>
      <w:widowControl w:val="0"/>
      <w:shd w:val="clear" w:color="auto" w:fill="FFFFFF"/>
      <w:spacing w:before="540" w:after="0" w:line="322" w:lineRule="exact"/>
      <w:ind w:hanging="700"/>
    </w:pPr>
    <w:rPr>
      <w:rFonts w:ascii="Times New Roman" w:hAnsi="Times New Roman"/>
      <w:spacing w:val="2"/>
      <w:sz w:val="25"/>
      <w:szCs w:val="25"/>
      <w:lang w:eastAsia="ru-RU"/>
    </w:rPr>
  </w:style>
  <w:style w:type="character" w:customStyle="1" w:styleId="ac">
    <w:name w:val="Основной текст Знак"/>
    <w:basedOn w:val="a0"/>
    <w:uiPriority w:val="99"/>
    <w:semiHidden/>
    <w:rsid w:val="00E67756"/>
    <w:rPr>
      <w:sz w:val="22"/>
      <w:szCs w:val="22"/>
      <w:lang w:eastAsia="en-US"/>
    </w:rPr>
  </w:style>
  <w:style w:type="paragraph" w:customStyle="1" w:styleId="Default">
    <w:name w:val="Default"/>
    <w:rsid w:val="00081F3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d">
    <w:name w:val="Normal (Web)"/>
    <w:basedOn w:val="a"/>
    <w:uiPriority w:val="99"/>
    <w:unhideWhenUsed/>
    <w:rsid w:val="00C912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0">
    <w:name w:val="Обычный1"/>
    <w:rsid w:val="00C9123A"/>
    <w:rPr>
      <w:rFonts w:ascii="Times New Roman" w:eastAsia="ヒラギノ角ゴ Pro W3" w:hAnsi="Times New Roman"/>
      <w:color w:val="000000"/>
      <w:sz w:val="24"/>
      <w:lang w:eastAsia="en-US"/>
    </w:rPr>
  </w:style>
  <w:style w:type="character" w:styleId="ae">
    <w:name w:val="Hyperlink"/>
    <w:basedOn w:val="a0"/>
    <w:uiPriority w:val="99"/>
    <w:unhideWhenUsed/>
    <w:rsid w:val="005C5C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toguchin.ns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em.nso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8181F5-0716-4328-98E7-11DB295E5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1547</TotalTime>
  <Pages>2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66</cp:revision>
  <cp:lastPrinted>2021-03-04T02:32:00Z</cp:lastPrinted>
  <dcterms:created xsi:type="dcterms:W3CDTF">2018-03-06T03:39:00Z</dcterms:created>
  <dcterms:modified xsi:type="dcterms:W3CDTF">2023-06-09T04:25:00Z</dcterms:modified>
</cp:coreProperties>
</file>