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93" w:rsidRPr="001A4129" w:rsidRDefault="00227D93" w:rsidP="00227D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A4129">
        <w:rPr>
          <w:rFonts w:ascii="Segoe UI Symbol" w:hAnsi="Segoe UI Symbol" w:cs="Segoe UI Symbol"/>
          <w:b/>
          <w:sz w:val="32"/>
          <w:szCs w:val="32"/>
        </w:rPr>
        <w:t>⚡</w:t>
      </w:r>
      <w:r w:rsidRPr="001A4129">
        <w:rPr>
          <w:rFonts w:ascii="Times New Roman" w:hAnsi="Times New Roman" w:cs="Times New Roman"/>
          <w:b/>
          <w:sz w:val="32"/>
          <w:szCs w:val="32"/>
        </w:rPr>
        <w:t>️</w:t>
      </w:r>
      <w:r w:rsidRPr="001A4129">
        <w:rPr>
          <w:rFonts w:ascii="Segoe UI Symbol" w:hAnsi="Segoe UI Symbol" w:cs="Segoe UI Symbol"/>
          <w:b/>
          <w:sz w:val="32"/>
          <w:szCs w:val="32"/>
        </w:rPr>
        <w:t>⚡</w:t>
      </w:r>
      <w:r w:rsidRPr="001A4129">
        <w:rPr>
          <w:rFonts w:ascii="Times New Roman" w:hAnsi="Times New Roman" w:cs="Times New Roman"/>
          <w:b/>
          <w:sz w:val="32"/>
          <w:szCs w:val="32"/>
        </w:rPr>
        <w:t>️ новость</w:t>
      </w:r>
    </w:p>
    <w:bookmarkEnd w:id="0"/>
    <w:p w:rsidR="00EC7379" w:rsidRPr="00A21894" w:rsidRDefault="00EC7379" w:rsidP="007F4BDF">
      <w:pPr>
        <w:rPr>
          <w:b/>
        </w:rPr>
      </w:pPr>
    </w:p>
    <w:p w:rsidR="009E2917" w:rsidRDefault="007F4BDF" w:rsidP="00A2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894">
        <w:rPr>
          <w:rFonts w:ascii="Times New Roman" w:hAnsi="Times New Roman" w:cs="Times New Roman"/>
          <w:b/>
          <w:sz w:val="28"/>
          <w:szCs w:val="28"/>
        </w:rPr>
        <w:t xml:space="preserve">Правительство продолжает снижать административную нагрузку </w:t>
      </w:r>
    </w:p>
    <w:p w:rsidR="007F4BDF" w:rsidRPr="00A21894" w:rsidRDefault="007F4BDF" w:rsidP="00A2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894">
        <w:rPr>
          <w:rFonts w:ascii="Times New Roman" w:hAnsi="Times New Roman" w:cs="Times New Roman"/>
          <w:b/>
          <w:sz w:val="28"/>
          <w:szCs w:val="28"/>
        </w:rPr>
        <w:t>на бизнес</w:t>
      </w:r>
    </w:p>
    <w:p w:rsidR="007F4BDF" w:rsidRPr="00EC7379" w:rsidRDefault="007F4BDF" w:rsidP="00EC7379">
      <w:pPr>
        <w:jc w:val="both"/>
        <w:rPr>
          <w:rFonts w:ascii="Times New Roman" w:hAnsi="Times New Roman" w:cs="Times New Roman"/>
          <w:sz w:val="28"/>
          <w:szCs w:val="28"/>
        </w:rPr>
      </w:pPr>
      <w:r w:rsidRPr="00EC7379">
        <w:rPr>
          <w:rFonts w:ascii="Segoe UI Symbol" w:hAnsi="Segoe UI Symbol" w:cs="Segoe UI Symbol"/>
          <w:sz w:val="28"/>
          <w:szCs w:val="28"/>
        </w:rPr>
        <w:t>🖊</w:t>
      </w:r>
      <w:r w:rsidRPr="00EC7379">
        <w:rPr>
          <w:rFonts w:ascii="Times New Roman" w:hAnsi="Times New Roman" w:cs="Times New Roman"/>
          <w:sz w:val="28"/>
          <w:szCs w:val="28"/>
        </w:rPr>
        <w:t xml:space="preserve">Правительство расширило перечень сфер, в отношении которых вносятся сведения в реестр обязательных требований для бизнеса. </w:t>
      </w:r>
    </w:p>
    <w:p w:rsidR="007F4BDF" w:rsidRPr="00EC7379" w:rsidRDefault="007F4BDF" w:rsidP="00EC7379">
      <w:pPr>
        <w:jc w:val="both"/>
        <w:rPr>
          <w:rFonts w:ascii="Times New Roman" w:hAnsi="Times New Roman" w:cs="Times New Roman"/>
          <w:sz w:val="28"/>
          <w:szCs w:val="28"/>
        </w:rPr>
      </w:pPr>
      <w:r w:rsidRPr="00EC7379">
        <w:rPr>
          <w:rFonts w:ascii="Segoe UI Symbol" w:hAnsi="Segoe UI Symbol" w:cs="Segoe UI Symbol"/>
          <w:sz w:val="28"/>
          <w:szCs w:val="28"/>
        </w:rPr>
        <w:t>🔺</w:t>
      </w:r>
      <w:r w:rsidRPr="00EC7379">
        <w:rPr>
          <w:rFonts w:ascii="Times New Roman" w:hAnsi="Times New Roman" w:cs="Times New Roman"/>
          <w:sz w:val="28"/>
          <w:szCs w:val="28"/>
        </w:rPr>
        <w:t xml:space="preserve">Мера направлена на повышение качества управления контрольно-надзорной деятельностью для снижения административной нагрузки на бизнес. </w:t>
      </w:r>
    </w:p>
    <w:p w:rsidR="007F4BDF" w:rsidRPr="00EC7379" w:rsidRDefault="007F4BDF" w:rsidP="00EC7379">
      <w:pPr>
        <w:jc w:val="both"/>
        <w:rPr>
          <w:rFonts w:ascii="Times New Roman" w:hAnsi="Times New Roman" w:cs="Times New Roman"/>
          <w:sz w:val="28"/>
          <w:szCs w:val="28"/>
        </w:rPr>
      </w:pPr>
      <w:r w:rsidRPr="00EC7379">
        <w:rPr>
          <w:rFonts w:ascii="Segoe UI Symbol" w:hAnsi="Segoe UI Symbol" w:cs="Segoe UI Symbol"/>
          <w:sz w:val="28"/>
          <w:szCs w:val="28"/>
        </w:rPr>
        <w:t>👨</w:t>
      </w:r>
      <w:r w:rsidRPr="00EC7379">
        <w:rPr>
          <w:rFonts w:ascii="Times New Roman" w:hAnsi="Times New Roman" w:cs="Times New Roman"/>
          <w:sz w:val="28"/>
          <w:szCs w:val="28"/>
        </w:rPr>
        <w:t>‍</w:t>
      </w:r>
      <w:r w:rsidRPr="00EC7379">
        <w:rPr>
          <w:rFonts w:ascii="Segoe UI Symbol" w:hAnsi="Segoe UI Symbol" w:cs="Segoe UI Symbol"/>
          <w:sz w:val="28"/>
          <w:szCs w:val="28"/>
        </w:rPr>
        <w:t>💻</w:t>
      </w:r>
      <w:r w:rsidRPr="00EC7379">
        <w:rPr>
          <w:rFonts w:ascii="Times New Roman" w:hAnsi="Times New Roman" w:cs="Times New Roman"/>
          <w:sz w:val="28"/>
          <w:szCs w:val="28"/>
        </w:rPr>
        <w:t>Реестр реализован в виде информационной системы, которая интегрирована с системами в сфере контрольно-надзорной деятельности. Таким образом контрольные мероприятия федерального уровня либо уже имеют жесткую цифровую привязку к нормам и требованиям для бизнеса, либо получат ее к концу 2023 года.</w:t>
      </w:r>
    </w:p>
    <w:p w:rsidR="00B95DDD" w:rsidRPr="00EC7379" w:rsidRDefault="007F4BDF" w:rsidP="00EC7379">
      <w:pPr>
        <w:jc w:val="both"/>
        <w:rPr>
          <w:rFonts w:ascii="Times New Roman" w:hAnsi="Times New Roman" w:cs="Times New Roman"/>
          <w:sz w:val="28"/>
          <w:szCs w:val="28"/>
        </w:rPr>
      </w:pPr>
      <w:r w:rsidRPr="00EC7379">
        <w:rPr>
          <w:rFonts w:ascii="Segoe UI Symbol" w:hAnsi="Segoe UI Symbol" w:cs="Segoe UI Symbol"/>
          <w:sz w:val="28"/>
          <w:szCs w:val="28"/>
        </w:rPr>
        <w:t>✅</w:t>
      </w:r>
      <w:r w:rsidRPr="00EC7379">
        <w:rPr>
          <w:rFonts w:ascii="Times New Roman" w:hAnsi="Times New Roman" w:cs="Times New Roman"/>
          <w:sz w:val="28"/>
          <w:szCs w:val="28"/>
        </w:rPr>
        <w:t>В этом году реестр пополнится сведениями об обязательных требованиях по всем видам федерального контроля и надзора.</w:t>
      </w:r>
    </w:p>
    <w:sectPr w:rsidR="00B95DDD" w:rsidRPr="00EC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97"/>
    <w:rsid w:val="001A4129"/>
    <w:rsid w:val="00227D93"/>
    <w:rsid w:val="00530897"/>
    <w:rsid w:val="007F4BDF"/>
    <w:rsid w:val="009E2917"/>
    <w:rsid w:val="00A21894"/>
    <w:rsid w:val="00B95DDD"/>
    <w:rsid w:val="00E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795BC-D0D8-47DF-B0E1-9B48AC11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22</cp:revision>
  <dcterms:created xsi:type="dcterms:W3CDTF">2023-01-25T03:44:00Z</dcterms:created>
  <dcterms:modified xsi:type="dcterms:W3CDTF">2023-01-25T03:47:00Z</dcterms:modified>
</cp:coreProperties>
</file>