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A7779" w14:textId="54F850FC" w:rsidR="0012492C" w:rsidRPr="002A4F0A" w:rsidRDefault="0012492C" w:rsidP="0012492C">
      <w:pPr>
        <w:autoSpaceDE w:val="0"/>
        <w:autoSpaceDN w:val="0"/>
        <w:adjustRightInd w:val="0"/>
        <w:spacing w:after="0" w:line="240" w:lineRule="auto"/>
        <w:rPr>
          <w:rFonts w:ascii="Times New Roman" w:eastAsia="Times New Roman" w:hAnsi="Times New Roman" w:cs="Times New Roman"/>
          <w:bCs/>
          <w:sz w:val="28"/>
          <w:szCs w:val="28"/>
          <w:lang w:val="en-US" w:eastAsia="ru-RU"/>
        </w:rPr>
      </w:pPr>
    </w:p>
    <w:p w14:paraId="17565465" w14:textId="77777777" w:rsidR="0012492C" w:rsidRPr="000D7137" w:rsidRDefault="0012492C" w:rsidP="0012492C">
      <w:pPr>
        <w:suppressAutoHyphens/>
        <w:spacing w:after="0" w:line="240" w:lineRule="auto"/>
        <w:jc w:val="center"/>
        <w:rPr>
          <w:rFonts w:ascii="Times New Roman" w:eastAsia="Times New Roman" w:hAnsi="Times New Roman" w:cs="Times New Roman"/>
          <w:sz w:val="28"/>
          <w:szCs w:val="28"/>
          <w:lang w:eastAsia="ar-SA"/>
        </w:rPr>
      </w:pPr>
      <w:r w:rsidRPr="000D7137">
        <w:rPr>
          <w:rFonts w:ascii="Times New Roman" w:eastAsia="Times New Roman" w:hAnsi="Times New Roman" w:cs="Times New Roman"/>
          <w:b/>
          <w:bCs/>
          <w:sz w:val="28"/>
          <w:szCs w:val="28"/>
          <w:lang w:eastAsia="ar-SA"/>
        </w:rPr>
        <w:t>Совет депутатов</w:t>
      </w:r>
    </w:p>
    <w:p w14:paraId="65F06EB2" w14:textId="77777777" w:rsidR="0012492C" w:rsidRPr="000D7137" w:rsidRDefault="0012492C" w:rsidP="0012492C">
      <w:pPr>
        <w:suppressAutoHyphens/>
        <w:spacing w:after="0" w:line="240" w:lineRule="auto"/>
        <w:jc w:val="center"/>
        <w:rPr>
          <w:rFonts w:ascii="Times New Roman" w:eastAsia="Times New Roman" w:hAnsi="Times New Roman" w:cs="Times New Roman"/>
          <w:b/>
          <w:bCs/>
          <w:sz w:val="28"/>
          <w:szCs w:val="28"/>
          <w:lang w:eastAsia="ar-SA"/>
        </w:rPr>
      </w:pPr>
      <w:r w:rsidRPr="000D7137">
        <w:rPr>
          <w:rFonts w:ascii="Times New Roman" w:eastAsia="Times New Roman" w:hAnsi="Times New Roman" w:cs="Times New Roman"/>
          <w:b/>
          <w:bCs/>
          <w:sz w:val="28"/>
          <w:szCs w:val="28"/>
          <w:lang w:eastAsia="ar-SA"/>
        </w:rPr>
        <w:t>Тогучинского района</w:t>
      </w:r>
    </w:p>
    <w:p w14:paraId="53D391DB" w14:textId="77777777"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b/>
          <w:bCs/>
          <w:sz w:val="28"/>
          <w:szCs w:val="28"/>
        </w:rPr>
        <w:t>Новосибирской области</w:t>
      </w:r>
    </w:p>
    <w:p w14:paraId="768F6DAD" w14:textId="7818C427" w:rsidR="0012492C" w:rsidRPr="000D7137" w:rsidRDefault="0012492C" w:rsidP="0012492C">
      <w:pPr>
        <w:keepNext/>
        <w:tabs>
          <w:tab w:val="num" w:pos="0"/>
        </w:tabs>
        <w:suppressAutoHyphens/>
        <w:spacing w:line="240" w:lineRule="auto"/>
        <w:ind w:left="431" w:hanging="431"/>
        <w:jc w:val="center"/>
        <w:outlineLvl w:val="0"/>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РЕШЕНИ</w:t>
      </w:r>
      <w:r w:rsidR="00F72145">
        <w:rPr>
          <w:rFonts w:ascii="Times New Roman" w:eastAsia="Times New Roman" w:hAnsi="Times New Roman" w:cs="Times New Roman"/>
          <w:sz w:val="28"/>
          <w:szCs w:val="28"/>
          <w:lang w:eastAsia="ar-SA"/>
        </w:rPr>
        <w:t>Е</w:t>
      </w:r>
    </w:p>
    <w:p w14:paraId="776F6DFF" w14:textId="4848E5BA" w:rsidR="0012492C" w:rsidRPr="000D7137" w:rsidRDefault="00F72145" w:rsidP="0012492C">
      <w:pPr>
        <w:keepNext/>
        <w:tabs>
          <w:tab w:val="num" w:pos="0"/>
        </w:tabs>
        <w:suppressAutoHyphens/>
        <w:spacing w:line="240" w:lineRule="auto"/>
        <w:ind w:left="431" w:hanging="431"/>
        <w:jc w:val="center"/>
        <w:outlineLvl w:val="0"/>
        <w:rPr>
          <w:rFonts w:ascii="Times New Roman" w:eastAsia="Times New Roman" w:hAnsi="Times New Roman" w:cs="Times New Roman"/>
          <w:bCs/>
          <w:sz w:val="28"/>
          <w:szCs w:val="28"/>
          <w:lang w:eastAsia="ar-SA"/>
        </w:rPr>
      </w:pPr>
      <w:r>
        <w:rPr>
          <w:rFonts w:ascii="Times New Roman" w:eastAsia="Times New Roman" w:hAnsi="Times New Roman" w:cs="Times New Roman"/>
          <w:sz w:val="28"/>
          <w:szCs w:val="28"/>
          <w:lang w:eastAsia="ar-SA"/>
        </w:rPr>
        <w:t>Четырнадцатой</w:t>
      </w:r>
      <w:r w:rsidR="00F8718C">
        <w:rPr>
          <w:rFonts w:ascii="Times New Roman" w:eastAsia="Times New Roman" w:hAnsi="Times New Roman" w:cs="Times New Roman"/>
          <w:sz w:val="28"/>
          <w:szCs w:val="28"/>
          <w:lang w:eastAsia="ar-SA"/>
        </w:rPr>
        <w:t xml:space="preserve"> </w:t>
      </w:r>
      <w:r w:rsidR="0012492C" w:rsidRPr="000D7137">
        <w:rPr>
          <w:rFonts w:ascii="Times New Roman" w:eastAsia="Times New Roman" w:hAnsi="Times New Roman" w:cs="Times New Roman"/>
          <w:sz w:val="28"/>
          <w:szCs w:val="28"/>
          <w:lang w:eastAsia="ar-SA"/>
        </w:rPr>
        <w:t xml:space="preserve">сессии </w:t>
      </w:r>
      <w:r w:rsidR="0027651C">
        <w:rPr>
          <w:rFonts w:ascii="Times New Roman" w:eastAsia="Times New Roman" w:hAnsi="Times New Roman" w:cs="Times New Roman"/>
          <w:bCs/>
          <w:color w:val="000000"/>
          <w:sz w:val="28"/>
          <w:szCs w:val="28"/>
          <w:lang w:eastAsia="ar-SA"/>
        </w:rPr>
        <w:t>четвертого</w:t>
      </w:r>
      <w:r w:rsidR="0012492C" w:rsidRPr="000D7137">
        <w:rPr>
          <w:rFonts w:ascii="Times New Roman" w:eastAsia="Times New Roman" w:hAnsi="Times New Roman" w:cs="Times New Roman"/>
          <w:bCs/>
          <w:color w:val="000000"/>
          <w:sz w:val="28"/>
          <w:szCs w:val="28"/>
          <w:lang w:eastAsia="ar-SA"/>
        </w:rPr>
        <w:t xml:space="preserve"> созыва</w:t>
      </w:r>
    </w:p>
    <w:p w14:paraId="08DBBC10" w14:textId="77777777" w:rsidR="0012492C" w:rsidRPr="000D7137" w:rsidRDefault="0012492C" w:rsidP="0012492C">
      <w:pPr>
        <w:spacing w:after="0"/>
        <w:rPr>
          <w:rFonts w:ascii="Times New Roman" w:hAnsi="Times New Roman" w:cs="Times New Roman"/>
          <w:sz w:val="28"/>
          <w:szCs w:val="28"/>
        </w:rPr>
      </w:pPr>
    </w:p>
    <w:p w14:paraId="70CA5EFE" w14:textId="14D97A11" w:rsidR="0012492C" w:rsidRPr="000D7137" w:rsidRDefault="00F72145" w:rsidP="0012492C">
      <w:pPr>
        <w:spacing w:after="0"/>
        <w:jc w:val="both"/>
        <w:rPr>
          <w:rFonts w:ascii="Times New Roman" w:hAnsi="Times New Roman" w:cs="Times New Roman"/>
          <w:sz w:val="28"/>
          <w:szCs w:val="28"/>
        </w:rPr>
      </w:pPr>
      <w:r>
        <w:rPr>
          <w:rFonts w:ascii="Times New Roman" w:hAnsi="Times New Roman" w:cs="Times New Roman"/>
          <w:sz w:val="28"/>
          <w:szCs w:val="28"/>
        </w:rPr>
        <w:t>24.</w:t>
      </w:r>
      <w:r w:rsidR="0027651C">
        <w:rPr>
          <w:rFonts w:ascii="Times New Roman" w:hAnsi="Times New Roman" w:cs="Times New Roman"/>
          <w:sz w:val="28"/>
          <w:szCs w:val="28"/>
        </w:rPr>
        <w:t>12.202</w:t>
      </w:r>
      <w:r w:rsidR="007713ED" w:rsidRPr="007713ED">
        <w:rPr>
          <w:rFonts w:ascii="Times New Roman" w:hAnsi="Times New Roman" w:cs="Times New Roman"/>
          <w:sz w:val="28"/>
          <w:szCs w:val="28"/>
        </w:rPr>
        <w:t>1</w:t>
      </w:r>
      <w:r w:rsidR="0012492C" w:rsidRPr="000D7137">
        <w:rPr>
          <w:rFonts w:ascii="Times New Roman" w:hAnsi="Times New Roman" w:cs="Times New Roman"/>
          <w:sz w:val="28"/>
          <w:szCs w:val="28"/>
        </w:rPr>
        <w:t xml:space="preserve">                                                                            </w:t>
      </w:r>
      <w:r w:rsidR="00F8718C">
        <w:rPr>
          <w:rFonts w:ascii="Times New Roman" w:hAnsi="Times New Roman" w:cs="Times New Roman"/>
          <w:sz w:val="28"/>
          <w:szCs w:val="28"/>
        </w:rPr>
        <w:t xml:space="preserve">                  </w:t>
      </w:r>
      <w:r w:rsidR="00D67ECB">
        <w:rPr>
          <w:rFonts w:ascii="Times New Roman" w:hAnsi="Times New Roman" w:cs="Times New Roman"/>
          <w:sz w:val="28"/>
          <w:szCs w:val="28"/>
        </w:rPr>
        <w:t xml:space="preserve">   </w:t>
      </w:r>
      <w:r w:rsidR="0012492C" w:rsidRPr="000D7137">
        <w:rPr>
          <w:rFonts w:ascii="Times New Roman" w:hAnsi="Times New Roman" w:cs="Times New Roman"/>
          <w:sz w:val="28"/>
          <w:szCs w:val="28"/>
        </w:rPr>
        <w:t xml:space="preserve"> № </w:t>
      </w:r>
      <w:r>
        <w:rPr>
          <w:rFonts w:ascii="Times New Roman" w:hAnsi="Times New Roman" w:cs="Times New Roman"/>
          <w:sz w:val="28"/>
          <w:szCs w:val="28"/>
        </w:rPr>
        <w:t>102</w:t>
      </w:r>
    </w:p>
    <w:p w14:paraId="1EAB246C" w14:textId="4FBDB6C3" w:rsidR="0012492C" w:rsidRPr="000D7137" w:rsidRDefault="0012492C" w:rsidP="0012492C">
      <w:pPr>
        <w:spacing w:after="0"/>
        <w:jc w:val="center"/>
        <w:rPr>
          <w:rFonts w:ascii="Times New Roman" w:hAnsi="Times New Roman" w:cs="Times New Roman"/>
          <w:sz w:val="28"/>
          <w:szCs w:val="28"/>
        </w:rPr>
      </w:pPr>
      <w:r w:rsidRPr="000D7137">
        <w:rPr>
          <w:rFonts w:ascii="Times New Roman" w:hAnsi="Times New Roman" w:cs="Times New Roman"/>
          <w:sz w:val="28"/>
          <w:szCs w:val="28"/>
        </w:rPr>
        <w:t>г.</w:t>
      </w:r>
      <w:r w:rsidR="00E31C9A">
        <w:rPr>
          <w:rFonts w:ascii="Times New Roman" w:hAnsi="Times New Roman" w:cs="Times New Roman"/>
          <w:sz w:val="28"/>
          <w:szCs w:val="28"/>
        </w:rPr>
        <w:t xml:space="preserve"> </w:t>
      </w:r>
      <w:r w:rsidRPr="000D7137">
        <w:rPr>
          <w:rFonts w:ascii="Times New Roman" w:hAnsi="Times New Roman" w:cs="Times New Roman"/>
          <w:sz w:val="28"/>
          <w:szCs w:val="28"/>
        </w:rPr>
        <w:t>Тогучин</w:t>
      </w:r>
    </w:p>
    <w:p w14:paraId="26A0F750" w14:textId="77777777" w:rsidR="0012492C" w:rsidRPr="000D7137" w:rsidRDefault="0012492C" w:rsidP="0012492C">
      <w:pPr>
        <w:spacing w:after="0"/>
        <w:jc w:val="center"/>
        <w:rPr>
          <w:rFonts w:ascii="Times New Roman" w:hAnsi="Times New Roman" w:cs="Times New Roman"/>
          <w:sz w:val="28"/>
          <w:szCs w:val="28"/>
        </w:rPr>
      </w:pPr>
    </w:p>
    <w:p w14:paraId="1F90259A" w14:textId="77777777" w:rsidR="005A3D55" w:rsidRDefault="0012492C" w:rsidP="005A3D55">
      <w:pPr>
        <w:spacing w:after="0"/>
        <w:rPr>
          <w:rFonts w:ascii="Times New Roman" w:hAnsi="Times New Roman" w:cs="Times New Roman"/>
          <w:sz w:val="28"/>
          <w:szCs w:val="28"/>
        </w:rPr>
      </w:pPr>
      <w:r w:rsidRPr="000D7137">
        <w:rPr>
          <w:rFonts w:ascii="Times New Roman" w:hAnsi="Times New Roman" w:cs="Times New Roman"/>
          <w:sz w:val="28"/>
          <w:szCs w:val="28"/>
        </w:rPr>
        <w:t>О бюджете Тогучинского райо</w:t>
      </w:r>
      <w:r>
        <w:rPr>
          <w:rFonts w:ascii="Times New Roman" w:hAnsi="Times New Roman" w:cs="Times New Roman"/>
          <w:sz w:val="28"/>
          <w:szCs w:val="28"/>
        </w:rPr>
        <w:t xml:space="preserve">на </w:t>
      </w:r>
    </w:p>
    <w:p w14:paraId="083C74C2" w14:textId="6BC4959F" w:rsidR="0012492C" w:rsidRPr="000D7137" w:rsidRDefault="0012492C" w:rsidP="005A3D55">
      <w:pPr>
        <w:spacing w:after="0"/>
        <w:rPr>
          <w:rFonts w:ascii="Times New Roman" w:hAnsi="Times New Roman" w:cs="Times New Roman"/>
          <w:sz w:val="28"/>
          <w:szCs w:val="28"/>
        </w:rPr>
      </w:pPr>
      <w:r>
        <w:rPr>
          <w:rFonts w:ascii="Times New Roman" w:hAnsi="Times New Roman" w:cs="Times New Roman"/>
          <w:sz w:val="28"/>
          <w:szCs w:val="28"/>
        </w:rPr>
        <w:t xml:space="preserve">Новосибирской </w:t>
      </w:r>
      <w:r w:rsidR="0027651C">
        <w:rPr>
          <w:rFonts w:ascii="Times New Roman" w:hAnsi="Times New Roman" w:cs="Times New Roman"/>
          <w:sz w:val="28"/>
          <w:szCs w:val="28"/>
        </w:rPr>
        <w:t>области на 202</w:t>
      </w:r>
      <w:r w:rsidR="007713ED" w:rsidRPr="007713ED">
        <w:rPr>
          <w:rFonts w:ascii="Times New Roman" w:hAnsi="Times New Roman" w:cs="Times New Roman"/>
          <w:sz w:val="28"/>
          <w:szCs w:val="28"/>
        </w:rPr>
        <w:t>2</w:t>
      </w:r>
      <w:r w:rsidRPr="000D7137">
        <w:rPr>
          <w:rFonts w:ascii="Times New Roman" w:hAnsi="Times New Roman" w:cs="Times New Roman"/>
          <w:sz w:val="28"/>
          <w:szCs w:val="28"/>
        </w:rPr>
        <w:t xml:space="preserve"> год</w:t>
      </w:r>
    </w:p>
    <w:p w14:paraId="1257EEE7" w14:textId="6744E55D" w:rsidR="0012492C" w:rsidRDefault="0027651C" w:rsidP="005A3D55">
      <w:pPr>
        <w:spacing w:after="0"/>
        <w:rPr>
          <w:rFonts w:ascii="Times New Roman" w:hAnsi="Times New Roman" w:cs="Times New Roman"/>
          <w:sz w:val="28"/>
          <w:szCs w:val="28"/>
        </w:rPr>
      </w:pPr>
      <w:r>
        <w:rPr>
          <w:rFonts w:ascii="Times New Roman" w:hAnsi="Times New Roman" w:cs="Times New Roman"/>
          <w:sz w:val="28"/>
          <w:szCs w:val="28"/>
        </w:rPr>
        <w:t>и плановый период 202</w:t>
      </w:r>
      <w:r w:rsidR="007713ED" w:rsidRPr="007713ED">
        <w:rPr>
          <w:rFonts w:ascii="Times New Roman" w:hAnsi="Times New Roman" w:cs="Times New Roman"/>
          <w:sz w:val="28"/>
          <w:szCs w:val="28"/>
        </w:rPr>
        <w:t>3</w:t>
      </w:r>
      <w:r>
        <w:rPr>
          <w:rFonts w:ascii="Times New Roman" w:hAnsi="Times New Roman" w:cs="Times New Roman"/>
          <w:sz w:val="28"/>
          <w:szCs w:val="28"/>
        </w:rPr>
        <w:t xml:space="preserve"> и 202</w:t>
      </w:r>
      <w:r w:rsidR="007713ED" w:rsidRPr="007713ED">
        <w:rPr>
          <w:rFonts w:ascii="Times New Roman" w:hAnsi="Times New Roman" w:cs="Times New Roman"/>
          <w:sz w:val="28"/>
          <w:szCs w:val="28"/>
        </w:rPr>
        <w:t>4</w:t>
      </w:r>
      <w:r w:rsidR="0012492C" w:rsidRPr="000D7137">
        <w:rPr>
          <w:rFonts w:ascii="Times New Roman" w:hAnsi="Times New Roman" w:cs="Times New Roman"/>
          <w:sz w:val="28"/>
          <w:szCs w:val="28"/>
        </w:rPr>
        <w:t xml:space="preserve"> годов</w:t>
      </w:r>
    </w:p>
    <w:p w14:paraId="63C7AE3C" w14:textId="586866DC" w:rsidR="0012492C" w:rsidRDefault="0012492C" w:rsidP="0012492C">
      <w:pPr>
        <w:spacing w:after="0"/>
        <w:rPr>
          <w:rFonts w:ascii="Times New Roman" w:hAnsi="Times New Roman" w:cs="Times New Roman"/>
          <w:sz w:val="28"/>
          <w:szCs w:val="28"/>
        </w:rPr>
      </w:pPr>
    </w:p>
    <w:p w14:paraId="383EFB2F" w14:textId="40EE9468" w:rsidR="001F4EF2" w:rsidRDefault="001F4EF2" w:rsidP="001F4EF2">
      <w:pPr>
        <w:spacing w:after="0"/>
        <w:jc w:val="center"/>
        <w:rPr>
          <w:rFonts w:ascii="Times New Roman" w:hAnsi="Times New Roman" w:cs="Times New Roman"/>
          <w:b/>
          <w:sz w:val="28"/>
          <w:szCs w:val="28"/>
        </w:rPr>
      </w:pPr>
      <w:r w:rsidRPr="001F4EF2">
        <w:rPr>
          <w:rFonts w:ascii="Times New Roman" w:hAnsi="Times New Roman" w:cs="Times New Roman"/>
          <w:b/>
          <w:sz w:val="28"/>
          <w:szCs w:val="28"/>
        </w:rPr>
        <w:t>(с учетом изменений от 11.02.2022 №110</w:t>
      </w:r>
      <w:r w:rsidR="00290E3B">
        <w:rPr>
          <w:rFonts w:ascii="Times New Roman" w:hAnsi="Times New Roman" w:cs="Times New Roman"/>
          <w:b/>
          <w:sz w:val="28"/>
          <w:szCs w:val="28"/>
        </w:rPr>
        <w:t>, от 25.03.2022 №117</w:t>
      </w:r>
      <w:r w:rsidR="00034DEC">
        <w:rPr>
          <w:rFonts w:ascii="Times New Roman" w:hAnsi="Times New Roman" w:cs="Times New Roman"/>
          <w:b/>
          <w:sz w:val="28"/>
          <w:szCs w:val="28"/>
        </w:rPr>
        <w:t>, от 29.04.2022 №124</w:t>
      </w:r>
      <w:r w:rsidR="00866E74">
        <w:rPr>
          <w:rFonts w:ascii="Times New Roman" w:hAnsi="Times New Roman" w:cs="Times New Roman"/>
          <w:b/>
          <w:sz w:val="28"/>
          <w:szCs w:val="28"/>
        </w:rPr>
        <w:t>, от 17.06.2022 №131</w:t>
      </w:r>
      <w:r w:rsidR="00AA5246">
        <w:rPr>
          <w:rFonts w:ascii="Times New Roman" w:hAnsi="Times New Roman" w:cs="Times New Roman"/>
          <w:b/>
          <w:sz w:val="28"/>
          <w:szCs w:val="28"/>
        </w:rPr>
        <w:t>, от 29.09.2022 №158</w:t>
      </w:r>
      <w:r w:rsidR="00504F9E">
        <w:rPr>
          <w:rFonts w:ascii="Times New Roman" w:hAnsi="Times New Roman" w:cs="Times New Roman"/>
          <w:b/>
          <w:sz w:val="28"/>
          <w:szCs w:val="28"/>
        </w:rPr>
        <w:t>, от 01.12.2022 №172</w:t>
      </w:r>
      <w:r w:rsidR="00CF5EF7">
        <w:rPr>
          <w:rFonts w:ascii="Times New Roman" w:hAnsi="Times New Roman" w:cs="Times New Roman"/>
          <w:b/>
          <w:sz w:val="28"/>
          <w:szCs w:val="28"/>
        </w:rPr>
        <w:t>, от 23.12.2022 №179</w:t>
      </w:r>
      <w:r w:rsidRPr="001F4EF2">
        <w:rPr>
          <w:rFonts w:ascii="Times New Roman" w:hAnsi="Times New Roman" w:cs="Times New Roman"/>
          <w:b/>
          <w:sz w:val="28"/>
          <w:szCs w:val="28"/>
        </w:rPr>
        <w:t>)</w:t>
      </w:r>
    </w:p>
    <w:p w14:paraId="0220C96A" w14:textId="77777777" w:rsidR="001F4EF2" w:rsidRPr="001F4EF2" w:rsidRDefault="001F4EF2" w:rsidP="001F4EF2">
      <w:pPr>
        <w:spacing w:after="0"/>
        <w:jc w:val="center"/>
        <w:rPr>
          <w:rFonts w:ascii="Times New Roman" w:hAnsi="Times New Roman" w:cs="Times New Roman"/>
          <w:b/>
          <w:sz w:val="28"/>
          <w:szCs w:val="28"/>
        </w:rPr>
      </w:pPr>
    </w:p>
    <w:p w14:paraId="04E9C72E" w14:textId="77777777" w:rsidR="00D76E33" w:rsidRPr="0012492C" w:rsidRDefault="00D76E33" w:rsidP="00D76E33">
      <w:pPr>
        <w:spacing w:after="0" w:line="240" w:lineRule="auto"/>
        <w:ind w:firstLine="708"/>
        <w:jc w:val="both"/>
        <w:rPr>
          <w:rFonts w:ascii="Times New Roman" w:hAnsi="Times New Roman"/>
          <w:sz w:val="28"/>
          <w:szCs w:val="28"/>
        </w:rPr>
      </w:pPr>
      <w:r w:rsidRPr="00124DA6">
        <w:rPr>
          <w:rFonts w:ascii="Times New Roman" w:eastAsiaTheme="minorHAnsi" w:hAnsi="Times New Roman" w:cs="Times New Roman"/>
          <w:sz w:val="28"/>
          <w:szCs w:val="28"/>
        </w:rPr>
        <w:t>Совет депутатов Тогучинского района</w:t>
      </w:r>
      <w:r>
        <w:rPr>
          <w:rFonts w:ascii="Times New Roman" w:eastAsiaTheme="minorHAnsi" w:hAnsi="Times New Roman" w:cs="Times New Roman"/>
          <w:sz w:val="28"/>
          <w:szCs w:val="28"/>
        </w:rPr>
        <w:t xml:space="preserve"> Новосибирской области</w:t>
      </w:r>
    </w:p>
    <w:p w14:paraId="178AD4CE" w14:textId="77777777" w:rsidR="00D76E33" w:rsidRPr="00462BEF" w:rsidRDefault="00D76E33" w:rsidP="00D76E33">
      <w:pPr>
        <w:spacing w:after="0"/>
        <w:jc w:val="both"/>
        <w:rPr>
          <w:rFonts w:ascii="Times New Roman" w:hAnsi="Times New Roman" w:cs="Times New Roman"/>
          <w:sz w:val="28"/>
          <w:szCs w:val="28"/>
        </w:rPr>
      </w:pPr>
      <w:r w:rsidRPr="00313BBC">
        <w:rPr>
          <w:rFonts w:ascii="Times New Roman" w:hAnsi="Times New Roman" w:cs="Times New Roman"/>
          <w:sz w:val="28"/>
          <w:szCs w:val="28"/>
        </w:rPr>
        <w:t>РЕШИЛ:</w:t>
      </w:r>
      <w:r w:rsidRPr="00124DA6">
        <w:rPr>
          <w:rFonts w:ascii="Times New Roman" w:hAnsi="Times New Roman" w:cs="Times New Roman"/>
          <w:sz w:val="28"/>
          <w:szCs w:val="28"/>
        </w:rPr>
        <w:t xml:space="preserve"> </w:t>
      </w:r>
    </w:p>
    <w:p w14:paraId="441292F1" w14:textId="2C40C085" w:rsidR="00D76E33" w:rsidRDefault="00D76E33" w:rsidP="00D76E33">
      <w:pPr>
        <w:pStyle w:val="ConsPlusNormal"/>
        <w:ind w:firstLine="709"/>
        <w:jc w:val="both"/>
        <w:rPr>
          <w:rFonts w:ascii="Times New Roman" w:hAnsi="Times New Roman" w:cs="Times New Roman"/>
          <w:b/>
          <w:sz w:val="28"/>
          <w:szCs w:val="28"/>
        </w:rPr>
      </w:pPr>
      <w:bookmarkStart w:id="0" w:name="Par16"/>
      <w:bookmarkEnd w:id="0"/>
      <w:r w:rsidRPr="00766D18">
        <w:rPr>
          <w:rFonts w:ascii="Times New Roman" w:hAnsi="Times New Roman" w:cs="Times New Roman"/>
          <w:b/>
          <w:sz w:val="28"/>
          <w:szCs w:val="28"/>
        </w:rPr>
        <w:t xml:space="preserve">Статья 1. Основные характеристики бюджета Тогучинского района </w:t>
      </w:r>
      <w:r>
        <w:rPr>
          <w:rFonts w:ascii="Times New Roman" w:hAnsi="Times New Roman" w:cs="Times New Roman"/>
          <w:b/>
          <w:sz w:val="28"/>
          <w:szCs w:val="28"/>
        </w:rPr>
        <w:t>Новосибирской области на 202</w:t>
      </w:r>
      <w:r w:rsidRPr="00D76E33">
        <w:rPr>
          <w:rFonts w:ascii="Times New Roman" w:hAnsi="Times New Roman" w:cs="Times New Roman"/>
          <w:b/>
          <w:sz w:val="28"/>
          <w:szCs w:val="28"/>
        </w:rPr>
        <w:t>2</w:t>
      </w:r>
      <w:r>
        <w:rPr>
          <w:rFonts w:ascii="Times New Roman" w:hAnsi="Times New Roman" w:cs="Times New Roman"/>
          <w:b/>
          <w:sz w:val="28"/>
          <w:szCs w:val="28"/>
        </w:rPr>
        <w:t xml:space="preserve"> год и на плановый период 202</w:t>
      </w:r>
      <w:r w:rsidRPr="00D76E33">
        <w:rPr>
          <w:rFonts w:ascii="Times New Roman" w:hAnsi="Times New Roman" w:cs="Times New Roman"/>
          <w:b/>
          <w:sz w:val="28"/>
          <w:szCs w:val="28"/>
        </w:rPr>
        <w:t>3</w:t>
      </w:r>
      <w:r w:rsidRPr="00766D18">
        <w:rPr>
          <w:rFonts w:ascii="Times New Roman" w:hAnsi="Times New Roman" w:cs="Times New Roman"/>
          <w:b/>
          <w:sz w:val="28"/>
          <w:szCs w:val="28"/>
        </w:rPr>
        <w:t xml:space="preserve"> и 202</w:t>
      </w:r>
      <w:r>
        <w:rPr>
          <w:rFonts w:ascii="Times New Roman" w:hAnsi="Times New Roman" w:cs="Times New Roman"/>
          <w:b/>
          <w:sz w:val="28"/>
          <w:szCs w:val="28"/>
        </w:rPr>
        <w:t>4</w:t>
      </w:r>
      <w:r w:rsidRPr="00766D18">
        <w:rPr>
          <w:rFonts w:ascii="Times New Roman" w:hAnsi="Times New Roman" w:cs="Times New Roman"/>
          <w:b/>
          <w:sz w:val="28"/>
          <w:szCs w:val="28"/>
        </w:rPr>
        <w:t xml:space="preserve"> годов</w:t>
      </w:r>
    </w:p>
    <w:p w14:paraId="179BF28F" w14:textId="77777777" w:rsidR="00D76E33" w:rsidRPr="00766D18" w:rsidRDefault="00D76E33" w:rsidP="00D76E33">
      <w:pPr>
        <w:pStyle w:val="ConsPlusNormal"/>
        <w:ind w:firstLine="709"/>
        <w:jc w:val="both"/>
        <w:rPr>
          <w:rFonts w:ascii="Times New Roman" w:hAnsi="Times New Roman" w:cs="Times New Roman"/>
          <w:b/>
          <w:sz w:val="28"/>
          <w:szCs w:val="28"/>
        </w:rPr>
      </w:pPr>
    </w:p>
    <w:p w14:paraId="54B5049B" w14:textId="006484A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основные характеристики бюджета Тогучинского района Новосибирской области (далее –бюджет района) на 20</w:t>
      </w:r>
      <w:r>
        <w:rPr>
          <w:rFonts w:ascii="Times New Roman" w:hAnsi="Times New Roman" w:cs="Times New Roman"/>
          <w:sz w:val="28"/>
          <w:szCs w:val="28"/>
        </w:rPr>
        <w:t>2</w:t>
      </w:r>
      <w:r w:rsidRPr="00D76E33">
        <w:rPr>
          <w:rFonts w:ascii="Times New Roman" w:hAnsi="Times New Roman" w:cs="Times New Roman"/>
          <w:sz w:val="28"/>
          <w:szCs w:val="28"/>
        </w:rPr>
        <w:t>2</w:t>
      </w:r>
      <w:r w:rsidRPr="00DA4794">
        <w:rPr>
          <w:rFonts w:ascii="Times New Roman" w:hAnsi="Times New Roman" w:cs="Times New Roman"/>
          <w:sz w:val="28"/>
          <w:szCs w:val="28"/>
        </w:rPr>
        <w:t xml:space="preserve"> год:</w:t>
      </w:r>
    </w:p>
    <w:p w14:paraId="3F7E920A" w14:textId="1762742E" w:rsidR="00D76E33" w:rsidRPr="006C5FBA" w:rsidRDefault="009B6E4E" w:rsidP="006C5FB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ab/>
      </w:r>
      <w:r w:rsidR="00D76E33" w:rsidRPr="00A07CA9">
        <w:rPr>
          <w:rFonts w:ascii="Times New Roman" w:hAnsi="Times New Roman" w:cs="Times New Roman"/>
          <w:sz w:val="28"/>
          <w:szCs w:val="28"/>
        </w:rPr>
        <w:t>1)  прогнозируемый общий объем доходо</w:t>
      </w:r>
      <w:r w:rsidR="00D76E33">
        <w:rPr>
          <w:rFonts w:ascii="Times New Roman" w:hAnsi="Times New Roman" w:cs="Times New Roman"/>
          <w:sz w:val="28"/>
          <w:szCs w:val="28"/>
        </w:rPr>
        <w:t xml:space="preserve">в бюджета района в сумме </w:t>
      </w:r>
      <w:r w:rsidR="00BE1F8D">
        <w:rPr>
          <w:rFonts w:ascii="Times New Roman" w:eastAsia="Times New Roman" w:hAnsi="Times New Roman" w:cs="Times New Roman"/>
          <w:color w:val="000000"/>
          <w:sz w:val="28"/>
          <w:szCs w:val="28"/>
          <w:lang w:eastAsia="ru-RU"/>
        </w:rPr>
        <w:t>2 </w:t>
      </w:r>
      <w:r w:rsidR="00BE1F8D" w:rsidRPr="00BE1F8D">
        <w:rPr>
          <w:rFonts w:ascii="Times New Roman" w:eastAsia="Times New Roman" w:hAnsi="Times New Roman" w:cs="Times New Roman"/>
          <w:color w:val="000000"/>
          <w:sz w:val="28"/>
          <w:szCs w:val="28"/>
          <w:lang w:eastAsia="ru-RU"/>
        </w:rPr>
        <w:t>863</w:t>
      </w:r>
      <w:r w:rsidR="00BE1F8D">
        <w:rPr>
          <w:rFonts w:ascii="Times New Roman" w:eastAsia="Times New Roman" w:hAnsi="Times New Roman" w:cs="Times New Roman"/>
          <w:color w:val="000000"/>
          <w:sz w:val="28"/>
          <w:szCs w:val="28"/>
          <w:lang w:eastAsia="ru-RU"/>
        </w:rPr>
        <w:t> </w:t>
      </w:r>
      <w:r w:rsidR="00BE1F8D" w:rsidRPr="00BE1F8D">
        <w:rPr>
          <w:rFonts w:ascii="Times New Roman" w:eastAsia="Times New Roman" w:hAnsi="Times New Roman" w:cs="Times New Roman"/>
          <w:color w:val="000000"/>
          <w:sz w:val="28"/>
          <w:szCs w:val="28"/>
          <w:lang w:eastAsia="ru-RU"/>
        </w:rPr>
        <w:t>924,41836</w:t>
      </w:r>
      <w:r>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в том числе объем безвозмездных поступлений в сумме </w:t>
      </w:r>
      <w:r w:rsidR="00BE1F8D" w:rsidRPr="00BE1F8D">
        <w:rPr>
          <w:rFonts w:ascii="Times New Roman" w:eastAsia="Times New Roman" w:hAnsi="Times New Roman" w:cs="Times New Roman"/>
          <w:color w:val="000000"/>
          <w:sz w:val="28"/>
          <w:szCs w:val="28"/>
          <w:lang w:eastAsia="ru-RU"/>
        </w:rPr>
        <w:t>2</w:t>
      </w:r>
      <w:r w:rsidR="00BE1F8D" w:rsidRPr="00BE1F8D">
        <w:rPr>
          <w:rFonts w:ascii="Times New Roman" w:eastAsia="Times New Roman" w:hAnsi="Times New Roman" w:cs="Times New Roman"/>
          <w:color w:val="000000"/>
          <w:sz w:val="28"/>
          <w:szCs w:val="28"/>
          <w:lang w:val="en-US" w:eastAsia="ru-RU"/>
        </w:rPr>
        <w:t> </w:t>
      </w:r>
      <w:r w:rsidR="00BE1F8D" w:rsidRPr="00BE1F8D">
        <w:rPr>
          <w:rFonts w:ascii="Times New Roman" w:eastAsia="Times New Roman" w:hAnsi="Times New Roman" w:cs="Times New Roman"/>
          <w:color w:val="000000"/>
          <w:sz w:val="28"/>
          <w:szCs w:val="28"/>
          <w:lang w:eastAsia="ru-RU"/>
        </w:rPr>
        <w:t>482</w:t>
      </w:r>
      <w:r w:rsidR="00BE1F8D" w:rsidRPr="00BE1F8D">
        <w:rPr>
          <w:rFonts w:ascii="Times New Roman" w:eastAsia="Times New Roman" w:hAnsi="Times New Roman" w:cs="Times New Roman"/>
          <w:color w:val="000000"/>
          <w:sz w:val="28"/>
          <w:szCs w:val="28"/>
          <w:lang w:val="en-US" w:eastAsia="ru-RU"/>
        </w:rPr>
        <w:t> </w:t>
      </w:r>
      <w:r w:rsidR="00BE1F8D" w:rsidRPr="00BE1F8D">
        <w:rPr>
          <w:rFonts w:ascii="Times New Roman" w:eastAsia="Times New Roman" w:hAnsi="Times New Roman" w:cs="Times New Roman"/>
          <w:color w:val="000000"/>
          <w:sz w:val="28"/>
          <w:szCs w:val="28"/>
          <w:lang w:eastAsia="ru-RU"/>
        </w:rPr>
        <w:t>956,81836</w:t>
      </w:r>
      <w:r w:rsidR="005C645D">
        <w:rPr>
          <w:rFonts w:ascii="Times New Roman" w:hAnsi="Times New Roman" w:cs="Times New Roman"/>
          <w:sz w:val="28"/>
          <w:szCs w:val="28"/>
        </w:rPr>
        <w:t xml:space="preserve"> </w:t>
      </w:r>
      <w:r w:rsidR="00D76E33"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BE1F8D" w:rsidRPr="00BE1F8D">
        <w:rPr>
          <w:rFonts w:ascii="Times New Roman" w:eastAsia="Times New Roman" w:hAnsi="Times New Roman" w:cs="Times New Roman"/>
          <w:color w:val="000000"/>
          <w:sz w:val="28"/>
          <w:szCs w:val="28"/>
          <w:lang w:eastAsia="ru-RU"/>
        </w:rPr>
        <w:t>2</w:t>
      </w:r>
      <w:r w:rsidR="00BE1F8D" w:rsidRPr="00BE1F8D">
        <w:rPr>
          <w:rFonts w:ascii="Times New Roman" w:eastAsia="Times New Roman" w:hAnsi="Times New Roman" w:cs="Times New Roman"/>
          <w:color w:val="000000"/>
          <w:sz w:val="28"/>
          <w:szCs w:val="28"/>
          <w:lang w:val="en-US" w:eastAsia="ru-RU"/>
        </w:rPr>
        <w:t> </w:t>
      </w:r>
      <w:r w:rsidR="00BE1F8D" w:rsidRPr="00BE1F8D">
        <w:rPr>
          <w:rFonts w:ascii="Times New Roman" w:eastAsia="Times New Roman" w:hAnsi="Times New Roman" w:cs="Times New Roman"/>
          <w:color w:val="000000"/>
          <w:sz w:val="28"/>
          <w:szCs w:val="28"/>
          <w:lang w:eastAsia="ru-RU"/>
        </w:rPr>
        <w:t>482</w:t>
      </w:r>
      <w:r w:rsidR="00BE1F8D" w:rsidRPr="00BE1F8D">
        <w:rPr>
          <w:rFonts w:ascii="Times New Roman" w:eastAsia="Times New Roman" w:hAnsi="Times New Roman" w:cs="Times New Roman"/>
          <w:color w:val="000000"/>
          <w:sz w:val="28"/>
          <w:szCs w:val="28"/>
          <w:lang w:val="en-US" w:eastAsia="ru-RU"/>
        </w:rPr>
        <w:t> </w:t>
      </w:r>
      <w:r w:rsidR="00BE1F8D" w:rsidRPr="00BE1F8D">
        <w:rPr>
          <w:rFonts w:ascii="Times New Roman" w:eastAsia="Times New Roman" w:hAnsi="Times New Roman" w:cs="Times New Roman"/>
          <w:color w:val="000000"/>
          <w:sz w:val="28"/>
          <w:szCs w:val="28"/>
          <w:lang w:eastAsia="ru-RU"/>
        </w:rPr>
        <w:t>080,54036</w:t>
      </w:r>
      <w:r w:rsidR="005E254E">
        <w:rPr>
          <w:rFonts w:ascii="Times New Roman" w:eastAsia="Times New Roman" w:hAnsi="Times New Roman" w:cs="Times New Roman"/>
          <w:color w:val="000000"/>
          <w:sz w:val="28"/>
          <w:szCs w:val="28"/>
          <w:lang w:eastAsia="ru-RU"/>
        </w:rPr>
        <w:t xml:space="preserve"> </w:t>
      </w:r>
      <w:r w:rsidR="00D76E33"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BE1F8D" w:rsidRPr="00BE1F8D">
        <w:rPr>
          <w:rFonts w:ascii="Times New Roman" w:eastAsia="Times New Roman" w:hAnsi="Times New Roman" w:cs="Times New Roman"/>
          <w:color w:val="000000"/>
          <w:sz w:val="28"/>
          <w:szCs w:val="28"/>
          <w:lang w:eastAsia="ru-RU"/>
        </w:rPr>
        <w:t>1</w:t>
      </w:r>
      <w:r w:rsidR="00BE1F8D" w:rsidRPr="00BE1F8D">
        <w:rPr>
          <w:rFonts w:ascii="Times New Roman" w:eastAsia="Times New Roman" w:hAnsi="Times New Roman" w:cs="Times New Roman"/>
          <w:color w:val="000000"/>
          <w:sz w:val="28"/>
          <w:szCs w:val="28"/>
          <w:lang w:val="en-US" w:eastAsia="ru-RU"/>
        </w:rPr>
        <w:t> </w:t>
      </w:r>
      <w:r w:rsidR="00BE1F8D" w:rsidRPr="00BE1F8D">
        <w:rPr>
          <w:rFonts w:ascii="Times New Roman" w:eastAsia="Times New Roman" w:hAnsi="Times New Roman" w:cs="Times New Roman"/>
          <w:color w:val="000000"/>
          <w:sz w:val="28"/>
          <w:szCs w:val="28"/>
          <w:lang w:eastAsia="ru-RU"/>
        </w:rPr>
        <w:t>715</w:t>
      </w:r>
      <w:r w:rsidR="00BE1F8D" w:rsidRPr="00BE1F8D">
        <w:rPr>
          <w:rFonts w:ascii="Times New Roman" w:eastAsia="Times New Roman" w:hAnsi="Times New Roman" w:cs="Times New Roman"/>
          <w:color w:val="000000"/>
          <w:sz w:val="28"/>
          <w:szCs w:val="28"/>
          <w:lang w:val="en-US" w:eastAsia="ru-RU"/>
        </w:rPr>
        <w:t> </w:t>
      </w:r>
      <w:r w:rsidR="00BE1F8D" w:rsidRPr="00BE1F8D">
        <w:rPr>
          <w:rFonts w:ascii="Times New Roman" w:eastAsia="Times New Roman" w:hAnsi="Times New Roman" w:cs="Times New Roman"/>
          <w:color w:val="000000"/>
          <w:sz w:val="28"/>
          <w:szCs w:val="28"/>
          <w:lang w:eastAsia="ru-RU"/>
        </w:rPr>
        <w:t>478,74036</w:t>
      </w:r>
      <w:r w:rsidR="00B11E82" w:rsidRPr="006C5FBA">
        <w:rPr>
          <w:rFonts w:ascii="Times New Roman" w:hAnsi="Times New Roman" w:cs="Times New Roman"/>
          <w:sz w:val="28"/>
          <w:szCs w:val="28"/>
        </w:rPr>
        <w:t xml:space="preserve"> </w:t>
      </w:r>
      <w:r w:rsidR="00D76E33" w:rsidRPr="006C5FBA">
        <w:rPr>
          <w:rFonts w:ascii="Times New Roman" w:hAnsi="Times New Roman" w:cs="Times New Roman"/>
          <w:sz w:val="28"/>
          <w:szCs w:val="28"/>
        </w:rPr>
        <w:t>тыс. рублей;</w:t>
      </w:r>
    </w:p>
    <w:p w14:paraId="75B55A67" w14:textId="623EA3AA"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2) общий объем расходов бюджета района в сумме </w:t>
      </w:r>
      <w:r w:rsidR="00CF6CC0" w:rsidRPr="00CF6CC0">
        <w:rPr>
          <w:rFonts w:ascii="Times New Roman" w:hAnsi="Times New Roman" w:cs="Times New Roman"/>
          <w:color w:val="000000"/>
          <w:sz w:val="28"/>
          <w:szCs w:val="28"/>
        </w:rPr>
        <w:t>2 870 987,20226</w:t>
      </w:r>
      <w:r>
        <w:rPr>
          <w:rFonts w:ascii="Times New Roman" w:hAnsi="Times New Roman" w:cs="Times New Roman"/>
          <w:color w:val="000000"/>
          <w:sz w:val="28"/>
          <w:szCs w:val="28"/>
        </w:rPr>
        <w:t xml:space="preserve"> </w:t>
      </w:r>
      <w:r w:rsidRPr="00A07CA9">
        <w:rPr>
          <w:rFonts w:ascii="Times New Roman" w:hAnsi="Times New Roman" w:cs="Times New Roman"/>
          <w:sz w:val="28"/>
          <w:szCs w:val="28"/>
        </w:rPr>
        <w:t>тыс. рублей</w:t>
      </w:r>
      <w:r>
        <w:rPr>
          <w:rFonts w:ascii="Times New Roman" w:hAnsi="Times New Roman" w:cs="Times New Roman"/>
          <w:sz w:val="28"/>
          <w:szCs w:val="28"/>
        </w:rPr>
        <w:t>;</w:t>
      </w:r>
    </w:p>
    <w:p w14:paraId="495A1A47" w14:textId="28592899" w:rsidR="00D76E33" w:rsidRPr="00DA4794"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 xml:space="preserve"> </w:t>
      </w:r>
      <w:r w:rsidRPr="00DA4794">
        <w:rPr>
          <w:rFonts w:ascii="Times New Roman" w:hAnsi="Times New Roman" w:cs="Times New Roman"/>
          <w:sz w:val="28"/>
          <w:szCs w:val="28"/>
        </w:rPr>
        <w:t>3) дефицит</w:t>
      </w:r>
      <w:r w:rsidR="00622E04">
        <w:rPr>
          <w:rFonts w:ascii="Times New Roman" w:hAnsi="Times New Roman" w:cs="Times New Roman"/>
          <w:sz w:val="28"/>
          <w:szCs w:val="28"/>
        </w:rPr>
        <w:t xml:space="preserve"> </w:t>
      </w:r>
      <w:r w:rsidRPr="00DA4794">
        <w:rPr>
          <w:rFonts w:ascii="Times New Roman" w:hAnsi="Times New Roman" w:cs="Times New Roman"/>
          <w:sz w:val="28"/>
          <w:szCs w:val="28"/>
        </w:rPr>
        <w:t xml:space="preserve">бюджета района в сумме </w:t>
      </w:r>
      <w:r w:rsidR="005F5509" w:rsidRPr="005F5509">
        <w:rPr>
          <w:rFonts w:ascii="Times New Roman" w:hAnsi="Times New Roman" w:cs="Times New Roman"/>
          <w:bCs/>
          <w:color w:val="000000"/>
          <w:sz w:val="28"/>
          <w:szCs w:val="28"/>
        </w:rPr>
        <w:t>7</w:t>
      </w:r>
      <w:r w:rsidR="005F5509" w:rsidRPr="005F5509">
        <w:rPr>
          <w:rFonts w:ascii="Times New Roman" w:hAnsi="Times New Roman" w:cs="Times New Roman"/>
          <w:bCs/>
          <w:color w:val="000000"/>
          <w:sz w:val="28"/>
          <w:szCs w:val="28"/>
          <w:lang w:val="en-US"/>
        </w:rPr>
        <w:t> </w:t>
      </w:r>
      <w:r w:rsidR="005F5509" w:rsidRPr="005F5509">
        <w:rPr>
          <w:rFonts w:ascii="Times New Roman" w:hAnsi="Times New Roman" w:cs="Times New Roman"/>
          <w:bCs/>
          <w:color w:val="000000"/>
          <w:sz w:val="28"/>
          <w:szCs w:val="28"/>
        </w:rPr>
        <w:t>062,78390</w:t>
      </w:r>
      <w:r>
        <w:rPr>
          <w:rFonts w:ascii="Times New Roman" w:hAnsi="Times New Roman" w:cs="Times New Roman"/>
          <w:sz w:val="28"/>
          <w:szCs w:val="28"/>
        </w:rPr>
        <w:t xml:space="preserve"> тыс</w:t>
      </w:r>
      <w:r w:rsidRPr="00DA4794">
        <w:rPr>
          <w:rFonts w:ascii="Times New Roman" w:hAnsi="Times New Roman" w:cs="Times New Roman"/>
          <w:sz w:val="28"/>
          <w:szCs w:val="28"/>
        </w:rPr>
        <w:t>. рублей.</w:t>
      </w:r>
    </w:p>
    <w:p w14:paraId="20AEEF2F" w14:textId="7321631F"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основные характеристики бюджета района на плановый период 202</w:t>
      </w:r>
      <w:r w:rsidR="00707643">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707643">
        <w:rPr>
          <w:rFonts w:ascii="Times New Roman" w:hAnsi="Times New Roman" w:cs="Times New Roman"/>
          <w:sz w:val="28"/>
          <w:szCs w:val="28"/>
        </w:rPr>
        <w:t>4</w:t>
      </w:r>
      <w:r w:rsidRPr="00DA4794">
        <w:rPr>
          <w:rFonts w:ascii="Times New Roman" w:hAnsi="Times New Roman" w:cs="Times New Roman"/>
          <w:sz w:val="28"/>
          <w:szCs w:val="28"/>
        </w:rPr>
        <w:t xml:space="preserve"> годов:</w:t>
      </w:r>
    </w:p>
    <w:p w14:paraId="721AAC4C" w14:textId="3B67E281" w:rsidR="00D76E33" w:rsidRPr="00A07CA9"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1) прогнозируемый общий объем доходов бюджета района на 202</w:t>
      </w:r>
      <w:r w:rsidR="00B1285C">
        <w:rPr>
          <w:rFonts w:ascii="Times New Roman" w:hAnsi="Times New Roman" w:cs="Times New Roman"/>
          <w:sz w:val="28"/>
          <w:szCs w:val="28"/>
        </w:rPr>
        <w:t>3</w:t>
      </w:r>
      <w:r w:rsidRPr="00A07CA9">
        <w:rPr>
          <w:rFonts w:ascii="Times New Roman" w:hAnsi="Times New Roman" w:cs="Times New Roman"/>
          <w:sz w:val="28"/>
          <w:szCs w:val="28"/>
        </w:rPr>
        <w:t xml:space="preserve"> год в сумме </w:t>
      </w:r>
      <w:r w:rsidR="0031024B" w:rsidRPr="0031024B">
        <w:rPr>
          <w:rFonts w:ascii="Times New Roman" w:hAnsi="Times New Roman" w:cs="Times New Roman"/>
          <w:bCs/>
          <w:color w:val="000000"/>
          <w:sz w:val="28"/>
          <w:szCs w:val="28"/>
        </w:rPr>
        <w:t>2 078 839,85066</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безвозмездных поступлений в сумме </w:t>
      </w:r>
      <w:r w:rsidR="0031024B" w:rsidRPr="0031024B">
        <w:rPr>
          <w:rFonts w:ascii="Times New Roman" w:hAnsi="Times New Roman" w:cs="Times New Roman"/>
          <w:bCs/>
          <w:color w:val="000000"/>
          <w:sz w:val="28"/>
          <w:szCs w:val="28"/>
        </w:rPr>
        <w:t>1 771 219,15066</w:t>
      </w:r>
      <w:r w:rsidR="00F33BF8" w:rsidRPr="00F33BF8">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w:t>
      </w:r>
      <w:r w:rsidRPr="00A07CA9">
        <w:rPr>
          <w:rFonts w:ascii="Times New Roman" w:hAnsi="Times New Roman" w:cs="Times New Roman"/>
          <w:sz w:val="28"/>
          <w:szCs w:val="28"/>
        </w:rPr>
        <w:lastRenderedPageBreak/>
        <w:t xml:space="preserve">сумме </w:t>
      </w:r>
      <w:r w:rsidR="0031024B" w:rsidRPr="0031024B">
        <w:rPr>
          <w:rFonts w:ascii="Times New Roman" w:hAnsi="Times New Roman" w:cs="Times New Roman"/>
          <w:bCs/>
          <w:color w:val="000000"/>
          <w:sz w:val="28"/>
          <w:szCs w:val="28"/>
        </w:rPr>
        <w:t>1 771 219,15066</w:t>
      </w:r>
      <w:r>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31024B">
        <w:rPr>
          <w:rFonts w:ascii="Times New Roman" w:hAnsi="Times New Roman" w:cs="Times New Roman"/>
          <w:bCs/>
          <w:color w:val="000000"/>
          <w:sz w:val="28"/>
          <w:szCs w:val="28"/>
        </w:rPr>
        <w:t>1 </w:t>
      </w:r>
      <w:r w:rsidR="0031024B" w:rsidRPr="0031024B">
        <w:rPr>
          <w:rFonts w:ascii="Times New Roman" w:hAnsi="Times New Roman" w:cs="Times New Roman"/>
          <w:bCs/>
          <w:color w:val="000000"/>
          <w:sz w:val="28"/>
          <w:szCs w:val="28"/>
        </w:rPr>
        <w:t>571</w:t>
      </w:r>
      <w:r w:rsidR="0031024B">
        <w:rPr>
          <w:rFonts w:ascii="Times New Roman" w:hAnsi="Times New Roman" w:cs="Times New Roman"/>
          <w:bCs/>
          <w:color w:val="000000"/>
          <w:sz w:val="28"/>
          <w:szCs w:val="28"/>
        </w:rPr>
        <w:t> </w:t>
      </w:r>
      <w:r w:rsidR="0031024B" w:rsidRPr="0031024B">
        <w:rPr>
          <w:rFonts w:ascii="Times New Roman" w:hAnsi="Times New Roman" w:cs="Times New Roman"/>
          <w:bCs/>
          <w:color w:val="000000"/>
          <w:sz w:val="28"/>
          <w:szCs w:val="28"/>
        </w:rPr>
        <w:t>301,15066</w:t>
      </w:r>
      <w:r w:rsidR="00F33BF8" w:rsidRPr="00F33BF8">
        <w:rPr>
          <w:rFonts w:ascii="Times New Roman" w:hAnsi="Times New Roman" w:cs="Times New Roman"/>
          <w:sz w:val="28"/>
          <w:szCs w:val="28"/>
        </w:rPr>
        <w:t xml:space="preserve">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тыс. рублей, и на 202</w:t>
      </w:r>
      <w:r w:rsidR="00B1285C">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6B21E5" w:rsidRPr="006B21E5">
        <w:rPr>
          <w:rFonts w:ascii="Times New Roman" w:hAnsi="Times New Roman" w:cs="Times New Roman"/>
          <w:bCs/>
          <w:color w:val="000000"/>
          <w:sz w:val="28"/>
          <w:szCs w:val="28"/>
        </w:rPr>
        <w:t>2 054 136,35439</w:t>
      </w:r>
      <w:r w:rsidR="00F33BF8" w:rsidRPr="00F33BF8">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безвозмездных поступлений в сумме </w:t>
      </w:r>
      <w:r w:rsidR="006B21E5" w:rsidRPr="006B21E5">
        <w:rPr>
          <w:rFonts w:ascii="Times New Roman" w:hAnsi="Times New Roman" w:cs="Times New Roman"/>
          <w:bCs/>
          <w:color w:val="000000"/>
          <w:sz w:val="28"/>
          <w:szCs w:val="28"/>
        </w:rPr>
        <w:t>1 734 414,85439</w:t>
      </w:r>
      <w:r w:rsidR="00F33BF8">
        <w:rPr>
          <w:rFonts w:ascii="Times New Roman" w:hAnsi="Times New Roman" w:cs="Times New Roman"/>
          <w:sz w:val="28"/>
          <w:szCs w:val="28"/>
        </w:rPr>
        <w:t xml:space="preserve">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из них объем межбюджетных трансфертов, получаемых из других бюджетов бюджетной системы Российской Федерации, в сумме </w:t>
      </w:r>
      <w:r w:rsidR="006B21E5" w:rsidRPr="006B21E5">
        <w:rPr>
          <w:rFonts w:ascii="Times New Roman" w:hAnsi="Times New Roman" w:cs="Times New Roman"/>
          <w:bCs/>
          <w:color w:val="000000"/>
          <w:sz w:val="28"/>
          <w:szCs w:val="28"/>
        </w:rPr>
        <w:t>1 734 414,85439</w:t>
      </w:r>
      <w:r w:rsidR="00F33BF8">
        <w:rPr>
          <w:rFonts w:ascii="Times New Roman" w:hAnsi="Times New Roman" w:cs="Times New Roman"/>
          <w:sz w:val="28"/>
          <w:szCs w:val="28"/>
        </w:rPr>
        <w:t xml:space="preserve"> </w:t>
      </w:r>
      <w:r w:rsidR="00B1285C" w:rsidRP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6B21E5" w:rsidRPr="006B21E5">
        <w:rPr>
          <w:rFonts w:ascii="Times New Roman" w:hAnsi="Times New Roman" w:cs="Times New Roman"/>
          <w:bCs/>
          <w:color w:val="000000"/>
          <w:sz w:val="28"/>
          <w:szCs w:val="28"/>
        </w:rPr>
        <w:t>1 585 234,25439</w:t>
      </w:r>
      <w:r w:rsidR="00F33BF8">
        <w:rPr>
          <w:rFonts w:ascii="Times New Roman" w:hAnsi="Times New Roman" w:cs="Times New Roman"/>
          <w:sz w:val="28"/>
          <w:szCs w:val="28"/>
        </w:rPr>
        <w:t xml:space="preserve"> </w:t>
      </w:r>
      <w:r w:rsidR="00B1285C">
        <w:rPr>
          <w:rFonts w:ascii="Times New Roman" w:hAnsi="Times New Roman" w:cs="Times New Roman"/>
          <w:sz w:val="28"/>
          <w:szCs w:val="28"/>
        </w:rPr>
        <w:t xml:space="preserve"> </w:t>
      </w:r>
      <w:r w:rsidRPr="00A07CA9">
        <w:rPr>
          <w:rFonts w:ascii="Times New Roman" w:hAnsi="Times New Roman" w:cs="Times New Roman"/>
          <w:sz w:val="28"/>
          <w:szCs w:val="28"/>
        </w:rPr>
        <w:t xml:space="preserve"> тыс. рублей;</w:t>
      </w:r>
    </w:p>
    <w:p w14:paraId="0450D1BB" w14:textId="55D7B219" w:rsidR="00D76E33" w:rsidRDefault="00D76E33" w:rsidP="00D76E33">
      <w:pPr>
        <w:pStyle w:val="ConsPlusNormal"/>
        <w:ind w:firstLine="709"/>
        <w:jc w:val="both"/>
        <w:rPr>
          <w:rFonts w:ascii="Times New Roman" w:hAnsi="Times New Roman" w:cs="Times New Roman"/>
          <w:sz w:val="28"/>
          <w:szCs w:val="28"/>
        </w:rPr>
      </w:pPr>
      <w:r w:rsidRPr="00A07CA9">
        <w:rPr>
          <w:rFonts w:ascii="Times New Roman" w:hAnsi="Times New Roman" w:cs="Times New Roman"/>
          <w:sz w:val="28"/>
          <w:szCs w:val="28"/>
        </w:rPr>
        <w:t>2) общий объем</w:t>
      </w:r>
      <w:r w:rsidR="00EE0CCA">
        <w:rPr>
          <w:rFonts w:ascii="Times New Roman" w:hAnsi="Times New Roman" w:cs="Times New Roman"/>
          <w:sz w:val="28"/>
          <w:szCs w:val="28"/>
        </w:rPr>
        <w:t xml:space="preserve"> расходов бюджета района на 2023</w:t>
      </w:r>
      <w:r w:rsidRPr="00A07CA9">
        <w:rPr>
          <w:rFonts w:ascii="Times New Roman" w:hAnsi="Times New Roman" w:cs="Times New Roman"/>
          <w:sz w:val="28"/>
          <w:szCs w:val="28"/>
        </w:rPr>
        <w:t xml:space="preserve"> год в сумме </w:t>
      </w:r>
      <w:r w:rsidR="003550BD">
        <w:rPr>
          <w:rFonts w:ascii="Times New Roman" w:hAnsi="Times New Roman" w:cs="Times New Roman"/>
          <w:bCs/>
          <w:color w:val="000000"/>
          <w:sz w:val="28"/>
          <w:szCs w:val="28"/>
        </w:rPr>
        <w:t>2 </w:t>
      </w:r>
      <w:r w:rsidR="003550BD" w:rsidRPr="003550BD">
        <w:rPr>
          <w:rFonts w:ascii="Times New Roman" w:hAnsi="Times New Roman" w:cs="Times New Roman"/>
          <w:bCs/>
          <w:color w:val="000000"/>
          <w:sz w:val="28"/>
          <w:szCs w:val="28"/>
        </w:rPr>
        <w:t>078</w:t>
      </w:r>
      <w:r w:rsidR="003550BD">
        <w:rPr>
          <w:rFonts w:ascii="Times New Roman" w:hAnsi="Times New Roman" w:cs="Times New Roman"/>
          <w:bCs/>
          <w:color w:val="000000"/>
          <w:sz w:val="28"/>
          <w:szCs w:val="28"/>
        </w:rPr>
        <w:t> </w:t>
      </w:r>
      <w:r w:rsidR="003550BD" w:rsidRPr="003550BD">
        <w:rPr>
          <w:rFonts w:ascii="Times New Roman" w:hAnsi="Times New Roman" w:cs="Times New Roman"/>
          <w:bCs/>
          <w:color w:val="000000"/>
          <w:sz w:val="28"/>
          <w:szCs w:val="28"/>
        </w:rPr>
        <w:t>839,85066</w:t>
      </w:r>
      <w:r w:rsidR="00A75359">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 xml:space="preserve">12 688,467 </w:t>
      </w:r>
      <w:r w:rsidRPr="00A07CA9">
        <w:rPr>
          <w:rFonts w:ascii="Times New Roman" w:hAnsi="Times New Roman" w:cs="Times New Roman"/>
          <w:sz w:val="28"/>
          <w:szCs w:val="28"/>
        </w:rPr>
        <w:t>тыс. рублей, и на 202</w:t>
      </w:r>
      <w:r w:rsidR="00EE0CCA">
        <w:rPr>
          <w:rFonts w:ascii="Times New Roman" w:hAnsi="Times New Roman" w:cs="Times New Roman"/>
          <w:sz w:val="28"/>
          <w:szCs w:val="28"/>
        </w:rPr>
        <w:t>4</w:t>
      </w:r>
      <w:r w:rsidRPr="00A07CA9">
        <w:rPr>
          <w:rFonts w:ascii="Times New Roman" w:hAnsi="Times New Roman" w:cs="Times New Roman"/>
          <w:sz w:val="28"/>
          <w:szCs w:val="28"/>
        </w:rPr>
        <w:t xml:space="preserve"> год в сумме </w:t>
      </w:r>
      <w:r w:rsidR="008B5FE7" w:rsidRPr="008B5FE7">
        <w:rPr>
          <w:rFonts w:ascii="Times New Roman" w:hAnsi="Times New Roman" w:cs="Times New Roman"/>
          <w:bCs/>
          <w:color w:val="000000"/>
          <w:sz w:val="28"/>
          <w:szCs w:val="28"/>
        </w:rPr>
        <w:t>2 054 136,35439</w:t>
      </w:r>
      <w:r w:rsidR="00A75359">
        <w:rPr>
          <w:rFonts w:ascii="Times New Roman" w:hAnsi="Times New Roman" w:cs="Times New Roman"/>
          <w:sz w:val="28"/>
          <w:szCs w:val="28"/>
        </w:rPr>
        <w:t xml:space="preserve"> </w:t>
      </w:r>
      <w:r w:rsidRPr="00A07CA9">
        <w:rPr>
          <w:rFonts w:ascii="Times New Roman" w:hAnsi="Times New Roman" w:cs="Times New Roman"/>
          <w:sz w:val="28"/>
          <w:szCs w:val="28"/>
        </w:rPr>
        <w:t xml:space="preserve">тыс. рублей, в том числе условно утвержденные расходы в сумме </w:t>
      </w:r>
      <w:r w:rsidR="00A75359" w:rsidRPr="00A75359">
        <w:rPr>
          <w:rFonts w:ascii="Times New Roman" w:hAnsi="Times New Roman" w:cs="Times New Roman"/>
          <w:sz w:val="28"/>
          <w:szCs w:val="28"/>
        </w:rPr>
        <w:t>23 445,105</w:t>
      </w:r>
      <w:r w:rsidRPr="00A07CA9">
        <w:rPr>
          <w:rFonts w:ascii="Times New Roman" w:hAnsi="Times New Roman" w:cs="Times New Roman"/>
          <w:sz w:val="28"/>
          <w:szCs w:val="28"/>
        </w:rPr>
        <w:t xml:space="preserve"> тыс. рублей;</w:t>
      </w:r>
    </w:p>
    <w:p w14:paraId="2B8A98A0" w14:textId="5ACD3009" w:rsidR="00D76E33" w:rsidRPr="00DA4794" w:rsidRDefault="00D76E33" w:rsidP="00D76E33">
      <w:pPr>
        <w:pStyle w:val="ConsPlusNormal"/>
        <w:ind w:firstLine="709"/>
        <w:jc w:val="both"/>
        <w:rPr>
          <w:rFonts w:ascii="Times New Roman" w:hAnsi="Times New Roman" w:cs="Times New Roman"/>
          <w:sz w:val="28"/>
          <w:szCs w:val="28"/>
        </w:rPr>
      </w:pPr>
      <w:r w:rsidRPr="00FD7856">
        <w:rPr>
          <w:rFonts w:ascii="Times New Roman" w:hAnsi="Times New Roman" w:cs="Times New Roman"/>
          <w:sz w:val="28"/>
          <w:szCs w:val="28"/>
        </w:rPr>
        <w:t>3) дефицит (профицит) бюджета района на 202</w:t>
      </w:r>
      <w:r w:rsidR="00EE0CCA">
        <w:rPr>
          <w:rFonts w:ascii="Times New Roman" w:hAnsi="Times New Roman" w:cs="Times New Roman"/>
          <w:sz w:val="28"/>
          <w:szCs w:val="28"/>
        </w:rPr>
        <w:t>3</w:t>
      </w:r>
      <w:r w:rsidRPr="00FD7856">
        <w:rPr>
          <w:rFonts w:ascii="Times New Roman" w:hAnsi="Times New Roman" w:cs="Times New Roman"/>
          <w:sz w:val="28"/>
          <w:szCs w:val="28"/>
        </w:rPr>
        <w:t xml:space="preserve"> год в сумме 0,0 тыс. рублей, дефицит (профицит) бюджета района на 202</w:t>
      </w:r>
      <w:r w:rsidR="00EE0CCA">
        <w:rPr>
          <w:rFonts w:ascii="Times New Roman" w:hAnsi="Times New Roman" w:cs="Times New Roman"/>
          <w:sz w:val="28"/>
          <w:szCs w:val="28"/>
        </w:rPr>
        <w:t>4</w:t>
      </w:r>
      <w:r w:rsidRPr="00FD7856">
        <w:rPr>
          <w:rFonts w:ascii="Times New Roman" w:hAnsi="Times New Roman" w:cs="Times New Roman"/>
          <w:sz w:val="28"/>
          <w:szCs w:val="28"/>
        </w:rPr>
        <w:t xml:space="preserve"> год в сумме 0,0 тыс. рублей.</w:t>
      </w:r>
    </w:p>
    <w:p w14:paraId="7F0DF39C" w14:textId="77777777" w:rsidR="00D76E33" w:rsidRPr="00DA4794" w:rsidRDefault="00D76E33" w:rsidP="00D76E33">
      <w:pPr>
        <w:pStyle w:val="ConsPlusNormal"/>
        <w:ind w:firstLine="709"/>
        <w:jc w:val="both"/>
        <w:rPr>
          <w:rFonts w:ascii="Times New Roman" w:hAnsi="Times New Roman" w:cs="Times New Roman"/>
          <w:sz w:val="28"/>
          <w:szCs w:val="28"/>
        </w:rPr>
      </w:pPr>
    </w:p>
    <w:p w14:paraId="7554EEAE" w14:textId="12B873CF" w:rsidR="0095691C" w:rsidRPr="0095691C" w:rsidRDefault="0095691C" w:rsidP="0095691C">
      <w:pPr>
        <w:pStyle w:val="ConsPlusNormal"/>
        <w:ind w:firstLine="709"/>
        <w:jc w:val="both"/>
        <w:rPr>
          <w:rFonts w:ascii="Times New Roman" w:hAnsi="Times New Roman" w:cs="Times New Roman"/>
          <w:b/>
          <w:sz w:val="28"/>
          <w:szCs w:val="28"/>
        </w:rPr>
      </w:pPr>
      <w:r w:rsidRPr="0095691C">
        <w:rPr>
          <w:rFonts w:ascii="Times New Roman" w:hAnsi="Times New Roman" w:cs="Times New Roman"/>
          <w:b/>
          <w:sz w:val="28"/>
          <w:szCs w:val="28"/>
        </w:rPr>
        <w:t>Статья 2.  Доходы бюджета района</w:t>
      </w:r>
    </w:p>
    <w:p w14:paraId="56557A47" w14:textId="77777777" w:rsidR="0095691C" w:rsidRPr="0095691C" w:rsidRDefault="0095691C" w:rsidP="0095691C">
      <w:pPr>
        <w:pStyle w:val="ConsPlusNormal"/>
        <w:ind w:firstLine="709"/>
        <w:jc w:val="both"/>
        <w:rPr>
          <w:rFonts w:ascii="Times New Roman" w:hAnsi="Times New Roman" w:cs="Times New Roman"/>
          <w:sz w:val="28"/>
          <w:szCs w:val="28"/>
        </w:rPr>
      </w:pPr>
    </w:p>
    <w:p w14:paraId="2840D361" w14:textId="1EC0386E" w:rsidR="0095691C" w:rsidRPr="0095691C"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1. Установить, что доходы бюджета района на 202</w:t>
      </w:r>
      <w:r w:rsidR="00FF5245">
        <w:rPr>
          <w:rFonts w:ascii="Times New Roman" w:hAnsi="Times New Roman" w:cs="Times New Roman"/>
          <w:sz w:val="28"/>
          <w:szCs w:val="28"/>
        </w:rPr>
        <w:t>2</w:t>
      </w:r>
      <w:r w:rsidRPr="0095691C">
        <w:rPr>
          <w:rFonts w:ascii="Times New Roman" w:hAnsi="Times New Roman" w:cs="Times New Roman"/>
          <w:sz w:val="28"/>
          <w:szCs w:val="28"/>
        </w:rPr>
        <w:t xml:space="preserve"> год и плановый период 202</w:t>
      </w:r>
      <w:r w:rsidR="00FF5245">
        <w:rPr>
          <w:rFonts w:ascii="Times New Roman" w:hAnsi="Times New Roman" w:cs="Times New Roman"/>
          <w:sz w:val="28"/>
          <w:szCs w:val="28"/>
        </w:rPr>
        <w:t>3</w:t>
      </w:r>
      <w:r w:rsidRPr="0095691C">
        <w:rPr>
          <w:rFonts w:ascii="Times New Roman" w:hAnsi="Times New Roman" w:cs="Times New Roman"/>
          <w:sz w:val="28"/>
          <w:szCs w:val="28"/>
        </w:rPr>
        <w:t xml:space="preserve"> и 202</w:t>
      </w:r>
      <w:r w:rsidR="00FF5245">
        <w:rPr>
          <w:rFonts w:ascii="Times New Roman" w:hAnsi="Times New Roman" w:cs="Times New Roman"/>
          <w:sz w:val="28"/>
          <w:szCs w:val="28"/>
        </w:rPr>
        <w:t>4</w:t>
      </w:r>
      <w:r w:rsidRPr="0095691C">
        <w:rPr>
          <w:rFonts w:ascii="Times New Roman" w:hAnsi="Times New Roman" w:cs="Times New Roman"/>
          <w:sz w:val="28"/>
          <w:szCs w:val="28"/>
        </w:rPr>
        <w:t xml:space="preserve"> годов формируются за счет доходов от предусмотренных законодательством Российской Федерации о налогах и сборах федеральных налогов и сборов, в том числе от налогов, предусмотренных специальными налоговыми режимами, региональных налогов, пеней и штрафов по ним, неналоговых доходов, безвозмездных поступлений, с учетом единых нормативов отчислений в бюджеты муниципальных образований Новосибирской области (далее - местные бюджеты) от налога на доходы физических лиц, установленных частью 1 статьи 1 Закона Новосибирской области от 7 ноября 2011 года № 132-</w:t>
      </w:r>
      <w:proofErr w:type="spellStart"/>
      <w:r w:rsidRPr="0095691C">
        <w:rPr>
          <w:rFonts w:ascii="Times New Roman" w:hAnsi="Times New Roman" w:cs="Times New Roman"/>
          <w:sz w:val="28"/>
          <w:szCs w:val="28"/>
        </w:rPr>
        <w:t>ОЗ</w:t>
      </w:r>
      <w:proofErr w:type="spellEnd"/>
      <w:r w:rsidRPr="0095691C">
        <w:rPr>
          <w:rFonts w:ascii="Times New Roman" w:hAnsi="Times New Roman" w:cs="Times New Roman"/>
          <w:sz w:val="28"/>
          <w:szCs w:val="28"/>
        </w:rPr>
        <w:t xml:space="preserve"> «О единых нормативах отчислений в бюджеты муниципальных образований Новосибирской области от отдельных налогов, передаче в бюджеты сельских поселений Новосибирской области налоговых доходов от отдельных налогов, подлежащих зачислению в бюджет муниципальных районов, и межбюджетных трансфертах между областным бюджетом Новосибирской области и бюджетами муниципальных образований Новосибирской области».</w:t>
      </w:r>
    </w:p>
    <w:p w14:paraId="56A53861" w14:textId="59FA050E" w:rsidR="00D76E33" w:rsidRDefault="0095691C" w:rsidP="0095691C">
      <w:pPr>
        <w:pStyle w:val="ConsPlusNormal"/>
        <w:ind w:firstLine="709"/>
        <w:jc w:val="both"/>
        <w:rPr>
          <w:rFonts w:ascii="Times New Roman" w:hAnsi="Times New Roman" w:cs="Times New Roman"/>
          <w:sz w:val="28"/>
          <w:szCs w:val="28"/>
        </w:rPr>
      </w:pPr>
      <w:r w:rsidRPr="0095691C">
        <w:rPr>
          <w:rFonts w:ascii="Times New Roman" w:hAnsi="Times New Roman" w:cs="Times New Roman"/>
          <w:sz w:val="28"/>
          <w:szCs w:val="28"/>
        </w:rPr>
        <w:t>2. Установить, что муниципальные унитарные предприятия Тогучинского района Новосибирской области за использование муниципального имущества Тогучинского района Новосибирской области осуществляют перечисления в бюджет района в размере 10% прибыли, остающейся после уплаты налогов и иных обязательных платежей. Перечисления части прибыли в бюджет района муниципальными унитарными предприятиями Тогучинского района Новосибирской области производятся в порядке и сроки, которые утверждаются Советом депутатов Тогучинского района Новосибирской области.</w:t>
      </w:r>
    </w:p>
    <w:p w14:paraId="4CB0DBC0" w14:textId="47FC6377" w:rsidR="0095691C" w:rsidRDefault="0095691C" w:rsidP="00D76E33">
      <w:pPr>
        <w:pStyle w:val="ConsPlusNormal"/>
        <w:ind w:firstLine="709"/>
        <w:jc w:val="both"/>
        <w:rPr>
          <w:rFonts w:ascii="Times New Roman" w:hAnsi="Times New Roman" w:cs="Times New Roman"/>
          <w:sz w:val="28"/>
          <w:szCs w:val="28"/>
        </w:rPr>
      </w:pPr>
    </w:p>
    <w:p w14:paraId="2F8C468B" w14:textId="323D22AF" w:rsidR="00E31C9A" w:rsidRDefault="00E31C9A" w:rsidP="00D76E33">
      <w:pPr>
        <w:pStyle w:val="ConsPlusNormal"/>
        <w:ind w:firstLine="709"/>
        <w:jc w:val="both"/>
        <w:rPr>
          <w:rFonts w:ascii="Times New Roman" w:hAnsi="Times New Roman" w:cs="Times New Roman"/>
          <w:b/>
          <w:sz w:val="28"/>
          <w:szCs w:val="28"/>
        </w:rPr>
      </w:pPr>
      <w:r w:rsidRPr="00721A04">
        <w:rPr>
          <w:rFonts w:ascii="Times New Roman" w:hAnsi="Times New Roman" w:cs="Times New Roman"/>
          <w:b/>
          <w:sz w:val="28"/>
          <w:szCs w:val="28"/>
        </w:rPr>
        <w:t>Статья</w:t>
      </w:r>
      <w:r w:rsidR="00721A04">
        <w:rPr>
          <w:rFonts w:ascii="Times New Roman" w:hAnsi="Times New Roman" w:cs="Times New Roman"/>
          <w:b/>
          <w:sz w:val="28"/>
          <w:szCs w:val="28"/>
        </w:rPr>
        <w:t xml:space="preserve"> </w:t>
      </w:r>
      <w:r w:rsidR="0095691C">
        <w:rPr>
          <w:rFonts w:ascii="Times New Roman" w:hAnsi="Times New Roman" w:cs="Times New Roman"/>
          <w:b/>
          <w:sz w:val="28"/>
          <w:szCs w:val="28"/>
        </w:rPr>
        <w:t>3</w:t>
      </w:r>
      <w:r w:rsidRPr="00721A04">
        <w:rPr>
          <w:rFonts w:ascii="Times New Roman" w:hAnsi="Times New Roman" w:cs="Times New Roman"/>
          <w:b/>
          <w:sz w:val="28"/>
          <w:szCs w:val="28"/>
        </w:rPr>
        <w:t>.</w:t>
      </w:r>
      <w:r w:rsidRPr="00E31C9A">
        <w:rPr>
          <w:rFonts w:ascii="Times New Roman" w:hAnsi="Times New Roman" w:cs="Times New Roman"/>
          <w:sz w:val="28"/>
          <w:szCs w:val="28"/>
        </w:rPr>
        <w:t xml:space="preserve">  </w:t>
      </w:r>
      <w:r w:rsidRPr="00E31C9A">
        <w:rPr>
          <w:rFonts w:ascii="Times New Roman" w:hAnsi="Times New Roman" w:cs="Times New Roman"/>
          <w:b/>
          <w:sz w:val="28"/>
          <w:szCs w:val="28"/>
        </w:rPr>
        <w:t>Нормативы распределения доходов между бюджетами бюджетной системы Российской Федерации, не установленные бюджетным законодательством Российской Федерации на 2022 год и плановый период 2023 и 2024 гг.</w:t>
      </w:r>
    </w:p>
    <w:p w14:paraId="789690A7" w14:textId="77777777" w:rsidR="00721A04" w:rsidRDefault="00721A04" w:rsidP="00D76E33">
      <w:pPr>
        <w:pStyle w:val="ConsPlusNormal"/>
        <w:ind w:firstLine="709"/>
        <w:jc w:val="both"/>
        <w:rPr>
          <w:rFonts w:ascii="Times New Roman" w:hAnsi="Times New Roman" w:cs="Times New Roman"/>
          <w:b/>
          <w:sz w:val="28"/>
          <w:szCs w:val="28"/>
        </w:rPr>
      </w:pPr>
    </w:p>
    <w:p w14:paraId="1874B8FD" w14:textId="799F6B92" w:rsidR="00E31C9A" w:rsidRDefault="00721A04" w:rsidP="00D76E33">
      <w:pPr>
        <w:pStyle w:val="ConsPlusNormal"/>
        <w:ind w:firstLine="709"/>
        <w:jc w:val="both"/>
        <w:rPr>
          <w:rFonts w:ascii="Times New Roman" w:hAnsi="Times New Roman" w:cs="Times New Roman"/>
          <w:sz w:val="28"/>
          <w:szCs w:val="28"/>
        </w:rPr>
      </w:pPr>
      <w:r w:rsidRPr="00FF38CC">
        <w:rPr>
          <w:rFonts w:ascii="Times New Roman" w:hAnsi="Times New Roman" w:cs="Times New Roman"/>
          <w:sz w:val="28"/>
          <w:szCs w:val="28"/>
        </w:rPr>
        <w:t xml:space="preserve">Утвердить нормативы </w:t>
      </w:r>
      <w:r w:rsidRPr="00721A04">
        <w:rPr>
          <w:rFonts w:ascii="Times New Roman" w:hAnsi="Times New Roman" w:cs="Times New Roman"/>
          <w:sz w:val="28"/>
          <w:szCs w:val="28"/>
        </w:rPr>
        <w:t>распределения доходов между бюджетами бюджетной</w:t>
      </w:r>
      <w:r>
        <w:rPr>
          <w:rFonts w:ascii="Times New Roman" w:hAnsi="Times New Roman" w:cs="Times New Roman"/>
          <w:sz w:val="28"/>
          <w:szCs w:val="28"/>
        </w:rPr>
        <w:t xml:space="preserve"> </w:t>
      </w:r>
      <w:r w:rsidRPr="00721A04">
        <w:rPr>
          <w:rFonts w:ascii="Times New Roman" w:hAnsi="Times New Roman" w:cs="Times New Roman"/>
          <w:sz w:val="28"/>
          <w:szCs w:val="28"/>
        </w:rPr>
        <w:t>системы Российской Федерации, не установленные бюджетным законодательством Российской Федерации на 2022 год и плановый период 2023 и 2024 гг.</w:t>
      </w:r>
      <w:r w:rsidRPr="00FF38CC">
        <w:rPr>
          <w:rFonts w:ascii="Times New Roman" w:hAnsi="Times New Roman" w:cs="Times New Roman"/>
          <w:sz w:val="28"/>
          <w:szCs w:val="28"/>
        </w:rPr>
        <w:t xml:space="preserve">, </w:t>
      </w:r>
      <w:r w:rsidR="007A0A96" w:rsidRPr="007A0A96">
        <w:rPr>
          <w:rFonts w:ascii="Times New Roman" w:hAnsi="Times New Roman" w:cs="Times New Roman"/>
          <w:sz w:val="28"/>
          <w:szCs w:val="28"/>
        </w:rPr>
        <w:t>в случае, если они не установлены Бюджетным кодексом Российской Федерации, федеральным законом о федеральном бюджете, законами Новосибирской области, принятыми в соответствии с положениями Бюджетного кодекс</w:t>
      </w:r>
      <w:r w:rsidR="007A0A96">
        <w:rPr>
          <w:rFonts w:ascii="Times New Roman" w:hAnsi="Times New Roman" w:cs="Times New Roman"/>
          <w:sz w:val="28"/>
          <w:szCs w:val="28"/>
        </w:rPr>
        <w:t xml:space="preserve">а Российской Федерации, </w:t>
      </w:r>
      <w:r w:rsidRPr="00FF38CC">
        <w:rPr>
          <w:rFonts w:ascii="Times New Roman" w:hAnsi="Times New Roman" w:cs="Times New Roman"/>
          <w:sz w:val="28"/>
          <w:szCs w:val="28"/>
        </w:rPr>
        <w:t xml:space="preserve">согласно приложению </w:t>
      </w:r>
      <w:r w:rsidR="003B27B9">
        <w:rPr>
          <w:rFonts w:ascii="Times New Roman" w:hAnsi="Times New Roman" w:cs="Times New Roman"/>
          <w:sz w:val="28"/>
          <w:szCs w:val="28"/>
        </w:rPr>
        <w:t>1</w:t>
      </w:r>
      <w:r w:rsidRPr="00FF38CC">
        <w:rPr>
          <w:rFonts w:ascii="Times New Roman" w:hAnsi="Times New Roman" w:cs="Times New Roman"/>
          <w:sz w:val="28"/>
          <w:szCs w:val="28"/>
        </w:rPr>
        <w:t xml:space="preserve"> к настоящему </w:t>
      </w:r>
      <w:r>
        <w:rPr>
          <w:rFonts w:ascii="Times New Roman" w:hAnsi="Times New Roman" w:cs="Times New Roman"/>
          <w:sz w:val="28"/>
          <w:szCs w:val="28"/>
        </w:rPr>
        <w:t>Решению</w:t>
      </w:r>
      <w:r w:rsidRPr="00DB690D">
        <w:rPr>
          <w:rFonts w:ascii="Times New Roman" w:hAnsi="Times New Roman" w:cs="Times New Roman"/>
          <w:sz w:val="28"/>
          <w:szCs w:val="28"/>
        </w:rPr>
        <w:t>.</w:t>
      </w:r>
    </w:p>
    <w:p w14:paraId="28C14A9C" w14:textId="277C4901" w:rsidR="0095691C" w:rsidRDefault="0095691C" w:rsidP="00D76E33">
      <w:pPr>
        <w:pStyle w:val="ConsPlusNormal"/>
        <w:ind w:firstLine="709"/>
        <w:jc w:val="both"/>
        <w:rPr>
          <w:rFonts w:ascii="Times New Roman" w:hAnsi="Times New Roman" w:cs="Times New Roman"/>
          <w:sz w:val="28"/>
          <w:szCs w:val="28"/>
        </w:rPr>
      </w:pPr>
    </w:p>
    <w:p w14:paraId="58F7BD7A" w14:textId="49FCC767" w:rsidR="0095691C" w:rsidRPr="00DA4794" w:rsidRDefault="0095691C" w:rsidP="0095691C">
      <w:pPr>
        <w:pStyle w:val="ConsPlusNormal"/>
        <w:ind w:firstLine="709"/>
        <w:jc w:val="both"/>
        <w:rPr>
          <w:rFonts w:ascii="Times New Roman" w:hAnsi="Times New Roman" w:cs="Times New Roman"/>
          <w:b/>
          <w:sz w:val="28"/>
          <w:szCs w:val="28"/>
        </w:rPr>
      </w:pPr>
      <w:r>
        <w:rPr>
          <w:rFonts w:ascii="Times New Roman" w:hAnsi="Times New Roman" w:cs="Times New Roman"/>
          <w:b/>
          <w:sz w:val="28"/>
          <w:szCs w:val="28"/>
        </w:rPr>
        <w:t>Статья 4</w:t>
      </w:r>
      <w:r w:rsidRPr="00DA4794">
        <w:rPr>
          <w:rFonts w:ascii="Times New Roman" w:hAnsi="Times New Roman" w:cs="Times New Roman"/>
          <w:b/>
          <w:sz w:val="28"/>
          <w:szCs w:val="28"/>
        </w:rPr>
        <w:t>.  Дополнительные</w:t>
      </w:r>
      <w:r>
        <w:rPr>
          <w:rFonts w:ascii="Times New Roman" w:hAnsi="Times New Roman" w:cs="Times New Roman"/>
          <w:b/>
          <w:sz w:val="28"/>
          <w:szCs w:val="28"/>
        </w:rPr>
        <w:t xml:space="preserve"> </w:t>
      </w:r>
      <w:r w:rsidRPr="00DA4794">
        <w:rPr>
          <w:rFonts w:ascii="Times New Roman" w:hAnsi="Times New Roman" w:cs="Times New Roman"/>
          <w:b/>
          <w:sz w:val="28"/>
          <w:szCs w:val="28"/>
        </w:rPr>
        <w:t>нормативы отчислений в бюджеты поселений Тогучинского района Новосибирской области от налоговых доходов, зачисляемых в бюджет</w:t>
      </w:r>
      <w:r>
        <w:rPr>
          <w:rFonts w:ascii="Times New Roman" w:hAnsi="Times New Roman" w:cs="Times New Roman"/>
          <w:b/>
          <w:sz w:val="28"/>
          <w:szCs w:val="28"/>
        </w:rPr>
        <w:t xml:space="preserve"> Тогучинского района Новосибирской области</w:t>
      </w:r>
    </w:p>
    <w:p w14:paraId="332CD5F3" w14:textId="77777777" w:rsidR="0095691C" w:rsidRPr="00DA4794" w:rsidRDefault="0095691C" w:rsidP="0095691C">
      <w:pPr>
        <w:pStyle w:val="ConsPlusNormal"/>
        <w:ind w:firstLine="709"/>
        <w:jc w:val="both"/>
        <w:rPr>
          <w:rFonts w:ascii="Times New Roman" w:hAnsi="Times New Roman" w:cs="Times New Roman"/>
          <w:sz w:val="28"/>
          <w:szCs w:val="28"/>
        </w:rPr>
      </w:pPr>
    </w:p>
    <w:p w14:paraId="4A29E03E" w14:textId="177B9E6E" w:rsidR="0095691C" w:rsidRDefault="0095691C" w:rsidP="0095691C">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w:t>
      </w:r>
      <w:r w:rsidRPr="004C263F">
        <w:rPr>
          <w:rFonts w:ascii="Times New Roman" w:hAnsi="Times New Roman" w:cs="Times New Roman"/>
          <w:sz w:val="28"/>
          <w:szCs w:val="28"/>
        </w:rPr>
        <w:t xml:space="preserve"> </w:t>
      </w:r>
      <w:r>
        <w:rPr>
          <w:rFonts w:ascii="Times New Roman" w:hAnsi="Times New Roman" w:cs="Times New Roman"/>
          <w:sz w:val="28"/>
          <w:szCs w:val="28"/>
        </w:rPr>
        <w:t>д</w:t>
      </w:r>
      <w:r w:rsidRPr="004C263F">
        <w:rPr>
          <w:rFonts w:ascii="Times New Roman" w:hAnsi="Times New Roman" w:cs="Times New Roman"/>
          <w:sz w:val="28"/>
          <w:szCs w:val="28"/>
        </w:rPr>
        <w:t>ополнительные нормативы отчислений в бюджеты поселений Тогучинского района Новосибирской области от налога на доходы физических лиц, подлежащего зачислению в бюджет Тогучинского района Новосибирской области, на 2022 год и плановый период 2023 и 2024 годов</w:t>
      </w:r>
      <w:r>
        <w:rPr>
          <w:rFonts w:ascii="Times New Roman" w:hAnsi="Times New Roman" w:cs="Times New Roman"/>
          <w:sz w:val="28"/>
          <w:szCs w:val="28"/>
        </w:rPr>
        <w:t xml:space="preserve"> </w:t>
      </w:r>
      <w:r w:rsidRPr="00DA4794">
        <w:rPr>
          <w:rFonts w:ascii="Times New Roman" w:hAnsi="Times New Roman" w:cs="Times New Roman"/>
          <w:sz w:val="28"/>
          <w:szCs w:val="28"/>
        </w:rPr>
        <w:t xml:space="preserve">согласно </w:t>
      </w:r>
      <w:r>
        <w:rPr>
          <w:rFonts w:ascii="Times New Roman" w:hAnsi="Times New Roman" w:cs="Times New Roman"/>
          <w:sz w:val="28"/>
          <w:szCs w:val="28"/>
        </w:rPr>
        <w:t xml:space="preserve">приложению </w:t>
      </w:r>
      <w:r w:rsidR="003B27B9">
        <w:rPr>
          <w:rFonts w:ascii="Times New Roman" w:hAnsi="Times New Roman" w:cs="Times New Roman"/>
          <w:sz w:val="28"/>
          <w:szCs w:val="28"/>
        </w:rPr>
        <w:t>2</w:t>
      </w:r>
      <w:r w:rsidRPr="00DA4794">
        <w:rPr>
          <w:rFonts w:ascii="Times New Roman" w:hAnsi="Times New Roman" w:cs="Times New Roman"/>
          <w:sz w:val="28"/>
          <w:szCs w:val="28"/>
        </w:rPr>
        <w:t xml:space="preserve"> к настоящему Решению.</w:t>
      </w:r>
    </w:p>
    <w:p w14:paraId="52DA6007" w14:textId="77777777" w:rsidR="00E31C9A" w:rsidRDefault="00E31C9A" w:rsidP="00D76E33">
      <w:pPr>
        <w:pStyle w:val="ConsPlusNormal"/>
        <w:ind w:firstLine="709"/>
        <w:jc w:val="both"/>
        <w:rPr>
          <w:rFonts w:ascii="Times New Roman" w:hAnsi="Times New Roman" w:cs="Times New Roman"/>
          <w:sz w:val="28"/>
          <w:szCs w:val="28"/>
        </w:rPr>
      </w:pPr>
    </w:p>
    <w:p w14:paraId="1A65318D" w14:textId="4C74A4AF" w:rsidR="006F439C" w:rsidRPr="00DA4794" w:rsidRDefault="006F439C" w:rsidP="006F439C">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3B27B9">
        <w:rPr>
          <w:rFonts w:ascii="Times New Roman" w:hAnsi="Times New Roman" w:cs="Times New Roman"/>
          <w:b/>
          <w:sz w:val="28"/>
          <w:szCs w:val="28"/>
        </w:rPr>
        <w:t>5</w:t>
      </w:r>
      <w:r w:rsidRPr="00DA4794">
        <w:rPr>
          <w:rFonts w:ascii="Times New Roman" w:hAnsi="Times New Roman" w:cs="Times New Roman"/>
          <w:b/>
          <w:sz w:val="28"/>
          <w:szCs w:val="28"/>
        </w:rPr>
        <w:t xml:space="preserve">. Прогнозный план приватизации </w:t>
      </w:r>
      <w:bookmarkStart w:id="1" w:name="_Hlk24314877"/>
      <w:r w:rsidRPr="00DA4794">
        <w:rPr>
          <w:rFonts w:ascii="Times New Roman" w:hAnsi="Times New Roman" w:cs="Times New Roman"/>
          <w:b/>
          <w:sz w:val="28"/>
          <w:szCs w:val="28"/>
        </w:rPr>
        <w:t>муниципального</w:t>
      </w:r>
      <w:bookmarkEnd w:id="1"/>
      <w:r w:rsidRPr="00DA4794">
        <w:rPr>
          <w:rFonts w:ascii="Times New Roman" w:hAnsi="Times New Roman" w:cs="Times New Roman"/>
          <w:b/>
          <w:sz w:val="28"/>
          <w:szCs w:val="28"/>
        </w:rPr>
        <w:t xml:space="preserve"> имущества Тогучинского района Новосибирской области</w:t>
      </w:r>
    </w:p>
    <w:p w14:paraId="372AA3F3" w14:textId="77777777" w:rsidR="006F439C" w:rsidRPr="00DA4794" w:rsidRDefault="006F439C" w:rsidP="006F439C">
      <w:pPr>
        <w:pStyle w:val="ConsPlusNormal"/>
        <w:ind w:firstLine="709"/>
        <w:jc w:val="both"/>
        <w:rPr>
          <w:rFonts w:ascii="Times New Roman" w:hAnsi="Times New Roman" w:cs="Times New Roman"/>
          <w:sz w:val="28"/>
          <w:szCs w:val="28"/>
        </w:rPr>
      </w:pPr>
    </w:p>
    <w:p w14:paraId="79E06C2F" w14:textId="20C66346" w:rsidR="006F439C" w:rsidRPr="00DA4794" w:rsidRDefault="006F439C" w:rsidP="006F439C">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 xml:space="preserve">Утвердить прогнозный план приватизации муниципального имущества Тогучинского района </w:t>
      </w:r>
      <w:r>
        <w:rPr>
          <w:rFonts w:ascii="Times New Roman" w:hAnsi="Times New Roman" w:cs="Times New Roman"/>
          <w:sz w:val="28"/>
          <w:szCs w:val="28"/>
        </w:rPr>
        <w:t>Новосибирской области на 2022</w:t>
      </w:r>
      <w:r w:rsidRPr="00073B45">
        <w:rPr>
          <w:rFonts w:ascii="Times New Roman" w:hAnsi="Times New Roman" w:cs="Times New Roman"/>
          <w:sz w:val="28"/>
          <w:szCs w:val="28"/>
        </w:rPr>
        <w:t xml:space="preserve"> год согласно приложению </w:t>
      </w:r>
      <w:r>
        <w:rPr>
          <w:rFonts w:ascii="Times New Roman" w:hAnsi="Times New Roman" w:cs="Times New Roman"/>
          <w:sz w:val="28"/>
          <w:szCs w:val="28"/>
        </w:rPr>
        <w:t>3</w:t>
      </w:r>
      <w:r w:rsidRPr="00073B45">
        <w:rPr>
          <w:rFonts w:ascii="Times New Roman" w:hAnsi="Times New Roman" w:cs="Times New Roman"/>
          <w:sz w:val="28"/>
          <w:szCs w:val="28"/>
        </w:rPr>
        <w:t xml:space="preserve"> к настоящему Решению.</w:t>
      </w:r>
    </w:p>
    <w:p w14:paraId="31A3415C" w14:textId="77777777" w:rsidR="006F439C" w:rsidRPr="00DA4794" w:rsidRDefault="006F439C" w:rsidP="006F439C">
      <w:pPr>
        <w:pStyle w:val="ConsPlusNormal"/>
        <w:ind w:firstLine="709"/>
        <w:jc w:val="both"/>
        <w:rPr>
          <w:rFonts w:ascii="Times New Roman" w:hAnsi="Times New Roman" w:cs="Times New Roman"/>
          <w:sz w:val="28"/>
          <w:szCs w:val="28"/>
        </w:rPr>
      </w:pPr>
    </w:p>
    <w:p w14:paraId="1391DE9A" w14:textId="20272EB7"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6</w:t>
      </w:r>
      <w:r w:rsidRPr="00DA4794">
        <w:rPr>
          <w:rFonts w:ascii="Times New Roman" w:hAnsi="Times New Roman" w:cs="Times New Roman"/>
          <w:b/>
          <w:sz w:val="28"/>
          <w:szCs w:val="28"/>
        </w:rPr>
        <w:t>. Бюджетные ассигнования бюджета района на 20</w:t>
      </w:r>
      <w:r>
        <w:rPr>
          <w:rFonts w:ascii="Times New Roman" w:hAnsi="Times New Roman" w:cs="Times New Roman"/>
          <w:b/>
          <w:sz w:val="28"/>
          <w:szCs w:val="28"/>
        </w:rPr>
        <w:t>2</w:t>
      </w:r>
      <w:r w:rsidR="00487EC5">
        <w:rPr>
          <w:rFonts w:ascii="Times New Roman" w:hAnsi="Times New Roman" w:cs="Times New Roman"/>
          <w:b/>
          <w:sz w:val="28"/>
          <w:szCs w:val="28"/>
        </w:rPr>
        <w:t>2</w:t>
      </w:r>
      <w:r w:rsidRPr="00DA4794">
        <w:rPr>
          <w:rFonts w:ascii="Times New Roman" w:hAnsi="Times New Roman" w:cs="Times New Roman"/>
          <w:b/>
          <w:sz w:val="28"/>
          <w:szCs w:val="28"/>
        </w:rPr>
        <w:t xml:space="preserve"> год и на плановый период 202</w:t>
      </w:r>
      <w:r w:rsidR="00487EC5">
        <w:rPr>
          <w:rFonts w:ascii="Times New Roman" w:hAnsi="Times New Roman" w:cs="Times New Roman"/>
          <w:b/>
          <w:sz w:val="28"/>
          <w:szCs w:val="28"/>
        </w:rPr>
        <w:t>3</w:t>
      </w:r>
      <w:r w:rsidRPr="00DA4794">
        <w:rPr>
          <w:rFonts w:ascii="Times New Roman" w:hAnsi="Times New Roman" w:cs="Times New Roman"/>
          <w:b/>
          <w:sz w:val="28"/>
          <w:szCs w:val="28"/>
        </w:rPr>
        <w:t xml:space="preserve"> и 202</w:t>
      </w:r>
      <w:r w:rsidR="00487EC5">
        <w:rPr>
          <w:rFonts w:ascii="Times New Roman" w:hAnsi="Times New Roman" w:cs="Times New Roman"/>
          <w:b/>
          <w:sz w:val="28"/>
          <w:szCs w:val="28"/>
        </w:rPr>
        <w:t>4</w:t>
      </w:r>
      <w:r w:rsidRPr="00DA4794">
        <w:rPr>
          <w:rFonts w:ascii="Times New Roman" w:hAnsi="Times New Roman" w:cs="Times New Roman"/>
          <w:b/>
          <w:sz w:val="28"/>
          <w:szCs w:val="28"/>
        </w:rPr>
        <w:t xml:space="preserve"> годов</w:t>
      </w:r>
    </w:p>
    <w:p w14:paraId="5E15730A" w14:textId="77777777" w:rsidR="00D76E33" w:rsidRPr="00DA4794" w:rsidRDefault="00D76E33" w:rsidP="00D76E33">
      <w:pPr>
        <w:pStyle w:val="ConsPlusNormal"/>
        <w:ind w:firstLine="709"/>
        <w:jc w:val="both"/>
        <w:rPr>
          <w:rFonts w:ascii="Times New Roman" w:hAnsi="Times New Roman" w:cs="Times New Roman"/>
          <w:sz w:val="28"/>
          <w:szCs w:val="28"/>
        </w:rPr>
      </w:pPr>
    </w:p>
    <w:p w14:paraId="77EB30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Установить в пределах общего объема расходов, установленного </w:t>
      </w:r>
      <w:hyperlink w:anchor="P12" w:history="1">
        <w:r w:rsidRPr="00DA4794">
          <w:rPr>
            <w:rFonts w:ascii="Times New Roman" w:hAnsi="Times New Roman" w:cs="Times New Roman"/>
            <w:sz w:val="28"/>
            <w:szCs w:val="28"/>
          </w:rPr>
          <w:t>статьей 1</w:t>
        </w:r>
      </w:hyperlink>
      <w:r w:rsidRPr="00DA4794">
        <w:rPr>
          <w:rFonts w:ascii="Times New Roman" w:hAnsi="Times New Roman" w:cs="Times New Roman"/>
          <w:sz w:val="28"/>
          <w:szCs w:val="28"/>
        </w:rPr>
        <w:t xml:space="preserve"> настоящего Решения, распределение бюджетных ассигнований:</w:t>
      </w:r>
    </w:p>
    <w:p w14:paraId="0378308C" w14:textId="49C165AD"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Pr="0033718D">
        <w:rPr>
          <w:rFonts w:ascii="Times New Roman" w:hAnsi="Times New Roman" w:cs="Times New Roman"/>
          <w:sz w:val="28"/>
          <w:szCs w:val="28"/>
        </w:rPr>
        <w:t xml:space="preserve">на </w:t>
      </w:r>
      <w:r>
        <w:rPr>
          <w:rFonts w:ascii="Times New Roman" w:hAnsi="Times New Roman" w:cs="Times New Roman"/>
          <w:sz w:val="28"/>
          <w:szCs w:val="28"/>
        </w:rPr>
        <w:t>202</w:t>
      </w:r>
      <w:r w:rsidR="00487EC5">
        <w:rPr>
          <w:rFonts w:ascii="Times New Roman" w:hAnsi="Times New Roman" w:cs="Times New Roman"/>
          <w:sz w:val="28"/>
          <w:szCs w:val="28"/>
        </w:rPr>
        <w:t>2</w:t>
      </w:r>
      <w:r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 xml:space="preserve">и </w:t>
      </w:r>
      <w:r>
        <w:rPr>
          <w:rFonts w:ascii="Times New Roman" w:hAnsi="Times New Roman" w:cs="Times New Roman"/>
          <w:sz w:val="28"/>
          <w:szCs w:val="28"/>
        </w:rPr>
        <w:t>на</w:t>
      </w:r>
      <w:r w:rsidR="00487EC5">
        <w:rPr>
          <w:rFonts w:ascii="Times New Roman" w:hAnsi="Times New Roman" w:cs="Times New Roman"/>
          <w:sz w:val="28"/>
          <w:szCs w:val="28"/>
        </w:rPr>
        <w:t xml:space="preserve"> плановый период</w:t>
      </w:r>
      <w:r>
        <w:rPr>
          <w:rFonts w:ascii="Times New Roman" w:hAnsi="Times New Roman" w:cs="Times New Roman"/>
          <w:sz w:val="28"/>
          <w:szCs w:val="28"/>
        </w:rPr>
        <w:t xml:space="preserve"> 202</w:t>
      </w:r>
      <w:r w:rsidR="00487EC5">
        <w:rPr>
          <w:rFonts w:ascii="Times New Roman" w:hAnsi="Times New Roman" w:cs="Times New Roman"/>
          <w:sz w:val="28"/>
          <w:szCs w:val="28"/>
        </w:rPr>
        <w:t>3 и</w:t>
      </w:r>
      <w:r w:rsidRPr="0033718D">
        <w:rPr>
          <w:rFonts w:ascii="Times New Roman" w:hAnsi="Times New Roman" w:cs="Times New Roman"/>
          <w:sz w:val="28"/>
          <w:szCs w:val="28"/>
        </w:rPr>
        <w:t> </w:t>
      </w:r>
      <w:r>
        <w:rPr>
          <w:rFonts w:ascii="Times New Roman" w:hAnsi="Times New Roman" w:cs="Times New Roman"/>
          <w:sz w:val="28"/>
          <w:szCs w:val="28"/>
        </w:rPr>
        <w:t>202</w:t>
      </w:r>
      <w:r w:rsidR="00487EC5">
        <w:rPr>
          <w:rFonts w:ascii="Times New Roman" w:hAnsi="Times New Roman" w:cs="Times New Roman"/>
          <w:sz w:val="28"/>
          <w:szCs w:val="28"/>
        </w:rPr>
        <w:t>4 годов</w:t>
      </w:r>
      <w:r w:rsidRPr="0033718D">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E0E2480" w14:textId="76058EE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w:t>
      </w:r>
      <w:r w:rsidR="00487EC5">
        <w:rPr>
          <w:rFonts w:ascii="Times New Roman" w:hAnsi="Times New Roman" w:cs="Times New Roman"/>
          <w:sz w:val="28"/>
          <w:szCs w:val="28"/>
        </w:rPr>
        <w:t xml:space="preserve"> </w:t>
      </w:r>
      <w:r w:rsidR="00487EC5" w:rsidRPr="0033718D">
        <w:rPr>
          <w:rFonts w:ascii="Times New Roman" w:hAnsi="Times New Roman" w:cs="Times New Roman"/>
          <w:sz w:val="28"/>
          <w:szCs w:val="28"/>
        </w:rPr>
        <w:t xml:space="preserve">на </w:t>
      </w:r>
      <w:r w:rsidR="00487EC5">
        <w:rPr>
          <w:rFonts w:ascii="Times New Roman" w:hAnsi="Times New Roman" w:cs="Times New Roman"/>
          <w:sz w:val="28"/>
          <w:szCs w:val="28"/>
        </w:rPr>
        <w:t>2022</w:t>
      </w:r>
      <w:r w:rsidR="00487EC5" w:rsidRPr="0033718D">
        <w:rPr>
          <w:rFonts w:ascii="Times New Roman" w:hAnsi="Times New Roman" w:cs="Times New Roman"/>
          <w:sz w:val="28"/>
          <w:szCs w:val="28"/>
        </w:rPr>
        <w:t xml:space="preserve"> год </w:t>
      </w:r>
      <w:r w:rsidR="00487EC5">
        <w:rPr>
          <w:rFonts w:ascii="Times New Roman" w:hAnsi="Times New Roman" w:cs="Times New Roman"/>
          <w:sz w:val="28"/>
          <w:szCs w:val="28"/>
        </w:rPr>
        <w:t>и на плановый период 2023 и</w:t>
      </w:r>
      <w:r w:rsidR="00487EC5" w:rsidRPr="0033718D">
        <w:rPr>
          <w:rFonts w:ascii="Times New Roman" w:hAnsi="Times New Roman" w:cs="Times New Roman"/>
          <w:sz w:val="28"/>
          <w:szCs w:val="28"/>
        </w:rPr>
        <w:t> </w:t>
      </w:r>
      <w:r w:rsidR="00487EC5">
        <w:rPr>
          <w:rFonts w:ascii="Times New Roman" w:hAnsi="Times New Roman" w:cs="Times New Roman"/>
          <w:sz w:val="28"/>
          <w:szCs w:val="28"/>
        </w:rPr>
        <w:t>2024 годов</w:t>
      </w:r>
      <w:r w:rsidR="00487EC5" w:rsidRPr="0033718D">
        <w:rPr>
          <w:rFonts w:ascii="Times New Roman" w:hAnsi="Times New Roman" w:cs="Times New Roman"/>
          <w:sz w:val="28"/>
          <w:szCs w:val="28"/>
        </w:rPr>
        <w:t xml:space="preserve"> согласно </w:t>
      </w:r>
      <w:r w:rsidR="00487EC5">
        <w:rPr>
          <w:rFonts w:ascii="Times New Roman" w:hAnsi="Times New Roman" w:cs="Times New Roman"/>
          <w:sz w:val="28"/>
          <w:szCs w:val="28"/>
        </w:rPr>
        <w:t xml:space="preserve">приложению </w:t>
      </w:r>
      <w:r w:rsidR="007015FE">
        <w:rPr>
          <w:rFonts w:ascii="Times New Roman" w:hAnsi="Times New Roman" w:cs="Times New Roman"/>
          <w:sz w:val="28"/>
          <w:szCs w:val="28"/>
        </w:rPr>
        <w:t>5</w:t>
      </w:r>
      <w:r w:rsidR="00487EC5" w:rsidRPr="0033718D">
        <w:rPr>
          <w:rFonts w:ascii="Times New Roman" w:hAnsi="Times New Roman" w:cs="Times New Roman"/>
          <w:sz w:val="28"/>
          <w:szCs w:val="28"/>
        </w:rPr>
        <w:t xml:space="preserve"> к настоящему Решению</w:t>
      </w:r>
      <w:r w:rsidRPr="00434AB9">
        <w:rPr>
          <w:rFonts w:ascii="Times New Roman" w:hAnsi="Times New Roman" w:cs="Times New Roman"/>
          <w:sz w:val="28"/>
          <w:szCs w:val="28"/>
        </w:rPr>
        <w:t>.</w:t>
      </w:r>
    </w:p>
    <w:p w14:paraId="4EB08CB4" w14:textId="76294ED7" w:rsidR="00FC041E"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ведомственную структуру расходов бюджета района</w:t>
      </w:r>
      <w:r w:rsidR="00FC041E">
        <w:rPr>
          <w:rFonts w:ascii="Times New Roman" w:hAnsi="Times New Roman" w:cs="Times New Roman"/>
          <w:sz w:val="28"/>
          <w:szCs w:val="28"/>
        </w:rPr>
        <w:t xml:space="preserve"> </w:t>
      </w:r>
      <w:r w:rsidR="00FC041E" w:rsidRPr="0033718D">
        <w:rPr>
          <w:rFonts w:ascii="Times New Roman" w:hAnsi="Times New Roman" w:cs="Times New Roman"/>
          <w:sz w:val="28"/>
          <w:szCs w:val="28"/>
        </w:rPr>
        <w:t xml:space="preserve">на </w:t>
      </w:r>
      <w:r w:rsidR="00FC041E">
        <w:rPr>
          <w:rFonts w:ascii="Times New Roman" w:hAnsi="Times New Roman" w:cs="Times New Roman"/>
          <w:sz w:val="28"/>
          <w:szCs w:val="28"/>
        </w:rPr>
        <w:t>2022</w:t>
      </w:r>
      <w:r w:rsidR="00FC041E" w:rsidRPr="0033718D">
        <w:rPr>
          <w:rFonts w:ascii="Times New Roman" w:hAnsi="Times New Roman" w:cs="Times New Roman"/>
          <w:sz w:val="28"/>
          <w:szCs w:val="28"/>
        </w:rPr>
        <w:t xml:space="preserve"> год </w:t>
      </w:r>
      <w:r w:rsidR="00FC041E">
        <w:rPr>
          <w:rFonts w:ascii="Times New Roman" w:hAnsi="Times New Roman" w:cs="Times New Roman"/>
          <w:sz w:val="28"/>
          <w:szCs w:val="28"/>
        </w:rPr>
        <w:t>и на плановый период 2023 и</w:t>
      </w:r>
      <w:r w:rsidR="00FC041E" w:rsidRPr="0033718D">
        <w:rPr>
          <w:rFonts w:ascii="Times New Roman" w:hAnsi="Times New Roman" w:cs="Times New Roman"/>
          <w:sz w:val="28"/>
          <w:szCs w:val="28"/>
        </w:rPr>
        <w:t> </w:t>
      </w:r>
      <w:r w:rsidR="00FC041E">
        <w:rPr>
          <w:rFonts w:ascii="Times New Roman" w:hAnsi="Times New Roman" w:cs="Times New Roman"/>
          <w:sz w:val="28"/>
          <w:szCs w:val="28"/>
        </w:rPr>
        <w:t>2024 годов</w:t>
      </w:r>
      <w:r w:rsidR="00FC041E" w:rsidRPr="0033718D">
        <w:rPr>
          <w:rFonts w:ascii="Times New Roman" w:hAnsi="Times New Roman" w:cs="Times New Roman"/>
          <w:sz w:val="28"/>
          <w:szCs w:val="28"/>
        </w:rPr>
        <w:t xml:space="preserve"> согласно </w:t>
      </w:r>
      <w:r w:rsidR="00FC041E">
        <w:rPr>
          <w:rFonts w:ascii="Times New Roman" w:hAnsi="Times New Roman" w:cs="Times New Roman"/>
          <w:sz w:val="28"/>
          <w:szCs w:val="28"/>
        </w:rPr>
        <w:t xml:space="preserve">приложению </w:t>
      </w:r>
      <w:r w:rsidR="007015FE">
        <w:rPr>
          <w:rFonts w:ascii="Times New Roman" w:hAnsi="Times New Roman" w:cs="Times New Roman"/>
          <w:sz w:val="28"/>
          <w:szCs w:val="28"/>
        </w:rPr>
        <w:t>6</w:t>
      </w:r>
      <w:r w:rsidR="00FC041E" w:rsidRPr="0033718D">
        <w:rPr>
          <w:rFonts w:ascii="Times New Roman" w:hAnsi="Times New Roman" w:cs="Times New Roman"/>
          <w:sz w:val="28"/>
          <w:szCs w:val="28"/>
        </w:rPr>
        <w:t xml:space="preserve"> к настоящему Решению</w:t>
      </w:r>
      <w:r w:rsidR="00FC041E" w:rsidRPr="00434AB9">
        <w:rPr>
          <w:rFonts w:ascii="Times New Roman" w:hAnsi="Times New Roman" w:cs="Times New Roman"/>
          <w:sz w:val="28"/>
          <w:szCs w:val="28"/>
        </w:rPr>
        <w:t>.</w:t>
      </w:r>
    </w:p>
    <w:p w14:paraId="2AE05AA1" w14:textId="1133F2AF" w:rsidR="00D76E33" w:rsidRPr="00073B45" w:rsidRDefault="00D76E33" w:rsidP="00FC041E">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w:t>
      </w:r>
      <w:r w:rsidRPr="00073B45">
        <w:rPr>
          <w:rFonts w:ascii="Times New Roman" w:hAnsi="Times New Roman" w:cs="Times New Roman"/>
          <w:sz w:val="28"/>
          <w:szCs w:val="28"/>
        </w:rPr>
        <w:t>Установить размер резервного фонда администрации Тогучинского района Новосибирской области на 202</w:t>
      </w:r>
      <w:r w:rsidR="001267CA">
        <w:rPr>
          <w:rFonts w:ascii="Times New Roman" w:hAnsi="Times New Roman" w:cs="Times New Roman"/>
          <w:sz w:val="28"/>
          <w:szCs w:val="28"/>
        </w:rPr>
        <w:t>2</w:t>
      </w:r>
      <w:r w:rsidRPr="00073B45">
        <w:rPr>
          <w:rFonts w:ascii="Times New Roman" w:hAnsi="Times New Roman" w:cs="Times New Roman"/>
          <w:sz w:val="28"/>
          <w:szCs w:val="28"/>
        </w:rPr>
        <w:t xml:space="preserve"> год в сумме </w:t>
      </w:r>
      <w:r w:rsidR="00AB6BDD" w:rsidRPr="00AB6BDD">
        <w:rPr>
          <w:rFonts w:ascii="Times New Roman" w:hAnsi="Times New Roman" w:cs="Times New Roman"/>
          <w:color w:val="000000"/>
          <w:sz w:val="28"/>
          <w:szCs w:val="28"/>
        </w:rPr>
        <w:t>749,960</w:t>
      </w:r>
      <w:r w:rsidRPr="00073B45">
        <w:rPr>
          <w:rFonts w:ascii="Times New Roman" w:hAnsi="Times New Roman" w:cs="Times New Roman"/>
          <w:sz w:val="28"/>
          <w:szCs w:val="28"/>
        </w:rPr>
        <w:t xml:space="preserve"> тыс. рублей, в плановом периоде 202</w:t>
      </w:r>
      <w:r w:rsidR="001267CA">
        <w:rPr>
          <w:rFonts w:ascii="Times New Roman" w:hAnsi="Times New Roman" w:cs="Times New Roman"/>
          <w:sz w:val="28"/>
          <w:szCs w:val="28"/>
        </w:rPr>
        <w:t>3</w:t>
      </w:r>
      <w:r w:rsidRPr="00073B45">
        <w:rPr>
          <w:rFonts w:ascii="Times New Roman" w:hAnsi="Times New Roman" w:cs="Times New Roman"/>
          <w:sz w:val="28"/>
          <w:szCs w:val="28"/>
        </w:rPr>
        <w:t xml:space="preserve"> – 202</w:t>
      </w:r>
      <w:r w:rsidR="001267CA">
        <w:rPr>
          <w:rFonts w:ascii="Times New Roman" w:hAnsi="Times New Roman" w:cs="Times New Roman"/>
          <w:sz w:val="28"/>
          <w:szCs w:val="28"/>
        </w:rPr>
        <w:t>4</w:t>
      </w:r>
      <w:r w:rsidRPr="00073B45">
        <w:rPr>
          <w:rFonts w:ascii="Times New Roman" w:hAnsi="Times New Roman" w:cs="Times New Roman"/>
          <w:sz w:val="28"/>
          <w:szCs w:val="28"/>
        </w:rPr>
        <w:t xml:space="preserve"> годов в сумме 0,0 тыс. рублей ежегодно.</w:t>
      </w:r>
    </w:p>
    <w:p w14:paraId="7C018E5A" w14:textId="77631492" w:rsidR="00D76E33" w:rsidRPr="00073B45"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lastRenderedPageBreak/>
        <w:t>4. Установить общий объем бюджетных ассигнований, направленных на исполнение публичных нормативных обязательств, на 20</w:t>
      </w:r>
      <w:r w:rsidR="00E11DC1">
        <w:rPr>
          <w:rFonts w:ascii="Times New Roman" w:hAnsi="Times New Roman" w:cs="Times New Roman"/>
          <w:sz w:val="28"/>
          <w:szCs w:val="28"/>
        </w:rPr>
        <w:t>22</w:t>
      </w:r>
      <w:r w:rsidRPr="00073B45">
        <w:rPr>
          <w:rFonts w:ascii="Times New Roman" w:hAnsi="Times New Roman" w:cs="Times New Roman"/>
          <w:sz w:val="28"/>
          <w:szCs w:val="28"/>
        </w:rPr>
        <w:t xml:space="preserve"> год в сумме </w:t>
      </w:r>
      <w:r w:rsidR="0016619E" w:rsidRPr="0016619E">
        <w:rPr>
          <w:rFonts w:ascii="Times New Roman" w:hAnsi="Times New Roman" w:cs="Times New Roman"/>
          <w:color w:val="000000"/>
          <w:sz w:val="28"/>
          <w:szCs w:val="28"/>
        </w:rPr>
        <w:t>4</w:t>
      </w:r>
      <w:r w:rsidR="0016619E">
        <w:rPr>
          <w:rFonts w:ascii="Times New Roman" w:hAnsi="Times New Roman" w:cs="Times New Roman"/>
          <w:color w:val="000000"/>
          <w:sz w:val="28"/>
          <w:szCs w:val="28"/>
        </w:rPr>
        <w:t> </w:t>
      </w:r>
      <w:r w:rsidR="0016619E" w:rsidRPr="0016619E">
        <w:rPr>
          <w:rFonts w:ascii="Times New Roman" w:hAnsi="Times New Roman" w:cs="Times New Roman"/>
          <w:color w:val="000000"/>
          <w:sz w:val="28"/>
          <w:szCs w:val="28"/>
        </w:rPr>
        <w:t>272,31795</w:t>
      </w:r>
      <w:r>
        <w:rPr>
          <w:rFonts w:ascii="Times New Roman" w:hAnsi="Times New Roman" w:cs="Times New Roman"/>
          <w:sz w:val="28"/>
          <w:szCs w:val="28"/>
        </w:rPr>
        <w:t xml:space="preserve"> </w:t>
      </w:r>
      <w:r w:rsidRPr="00073B45">
        <w:rPr>
          <w:rFonts w:ascii="Times New Roman" w:hAnsi="Times New Roman" w:cs="Times New Roman"/>
          <w:sz w:val="28"/>
          <w:szCs w:val="28"/>
        </w:rPr>
        <w:t>тыс. рублей, на 20</w:t>
      </w:r>
      <w:r w:rsidR="00E11DC1">
        <w:rPr>
          <w:rFonts w:ascii="Times New Roman" w:hAnsi="Times New Roman" w:cs="Times New Roman"/>
          <w:sz w:val="28"/>
          <w:szCs w:val="28"/>
        </w:rPr>
        <w:t>23</w:t>
      </w:r>
      <w:r w:rsidRPr="00073B45">
        <w:rPr>
          <w:rFonts w:ascii="Times New Roman" w:hAnsi="Times New Roman" w:cs="Times New Roman"/>
          <w:sz w:val="28"/>
          <w:szCs w:val="28"/>
        </w:rPr>
        <w:t xml:space="preserve"> год в сумме 0,0 тыс. рублей и на 202</w:t>
      </w:r>
      <w:r w:rsidR="00E11DC1">
        <w:rPr>
          <w:rFonts w:ascii="Times New Roman" w:hAnsi="Times New Roman" w:cs="Times New Roman"/>
          <w:sz w:val="28"/>
          <w:szCs w:val="28"/>
        </w:rPr>
        <w:t>4</w:t>
      </w:r>
      <w:r w:rsidRPr="00073B45">
        <w:rPr>
          <w:rFonts w:ascii="Times New Roman" w:hAnsi="Times New Roman" w:cs="Times New Roman"/>
          <w:sz w:val="28"/>
          <w:szCs w:val="28"/>
        </w:rPr>
        <w:t xml:space="preserve"> год в сумме 0,0 тыс. рублей.</w:t>
      </w:r>
    </w:p>
    <w:p w14:paraId="62BF17EB" w14:textId="7ABE392A" w:rsidR="00D76E33" w:rsidRDefault="00D76E33" w:rsidP="00D76E33">
      <w:pPr>
        <w:pStyle w:val="ConsPlusNormal"/>
        <w:ind w:firstLine="709"/>
        <w:jc w:val="both"/>
        <w:rPr>
          <w:rFonts w:ascii="Times New Roman" w:hAnsi="Times New Roman" w:cs="Times New Roman"/>
          <w:sz w:val="28"/>
          <w:szCs w:val="28"/>
        </w:rPr>
      </w:pPr>
      <w:r w:rsidRPr="00073B45">
        <w:rPr>
          <w:rFonts w:ascii="Times New Roman" w:hAnsi="Times New Roman" w:cs="Times New Roman"/>
          <w:sz w:val="28"/>
          <w:szCs w:val="28"/>
        </w:rPr>
        <w:t>5. Утвердить распределение бюджетных ассигнований</w:t>
      </w:r>
      <w:r w:rsidRPr="00DA4794">
        <w:rPr>
          <w:rFonts w:ascii="Times New Roman" w:hAnsi="Times New Roman" w:cs="Times New Roman"/>
          <w:sz w:val="28"/>
          <w:szCs w:val="28"/>
        </w:rPr>
        <w:t xml:space="preserve"> на исполнение публичных нормативных обязательств на 20</w:t>
      </w:r>
      <w:r>
        <w:rPr>
          <w:rFonts w:ascii="Times New Roman" w:hAnsi="Times New Roman" w:cs="Times New Roman"/>
          <w:sz w:val="28"/>
          <w:szCs w:val="28"/>
        </w:rPr>
        <w:t>2</w:t>
      </w:r>
      <w:r w:rsidR="00CB224A">
        <w:rPr>
          <w:rFonts w:ascii="Times New Roman" w:hAnsi="Times New Roman" w:cs="Times New Roman"/>
          <w:sz w:val="28"/>
          <w:szCs w:val="28"/>
        </w:rPr>
        <w:t>2</w:t>
      </w:r>
      <w:r w:rsidRPr="00DA4794">
        <w:rPr>
          <w:rFonts w:ascii="Times New Roman" w:hAnsi="Times New Roman" w:cs="Times New Roman"/>
          <w:sz w:val="28"/>
          <w:szCs w:val="28"/>
        </w:rPr>
        <w:t xml:space="preserve"> год </w:t>
      </w:r>
      <w:r>
        <w:rPr>
          <w:rFonts w:ascii="Times New Roman" w:hAnsi="Times New Roman" w:cs="Times New Roman"/>
          <w:sz w:val="28"/>
          <w:szCs w:val="28"/>
        </w:rPr>
        <w:t>и плановый период 202</w:t>
      </w:r>
      <w:r w:rsidR="00CB224A">
        <w:rPr>
          <w:rFonts w:ascii="Times New Roman" w:hAnsi="Times New Roman" w:cs="Times New Roman"/>
          <w:sz w:val="28"/>
          <w:szCs w:val="28"/>
        </w:rPr>
        <w:t>3</w:t>
      </w:r>
      <w:r w:rsidRPr="00DA4794">
        <w:rPr>
          <w:rFonts w:ascii="Times New Roman" w:hAnsi="Times New Roman" w:cs="Times New Roman"/>
          <w:sz w:val="28"/>
          <w:szCs w:val="28"/>
        </w:rPr>
        <w:t xml:space="preserve"> и</w:t>
      </w:r>
      <w:r>
        <w:rPr>
          <w:rFonts w:ascii="Times New Roman" w:hAnsi="Times New Roman" w:cs="Times New Roman"/>
          <w:sz w:val="28"/>
          <w:szCs w:val="28"/>
        </w:rPr>
        <w:t xml:space="preserve"> 202</w:t>
      </w:r>
      <w:r w:rsidR="00CB224A">
        <w:rPr>
          <w:rFonts w:ascii="Times New Roman" w:hAnsi="Times New Roman" w:cs="Times New Roman"/>
          <w:sz w:val="28"/>
          <w:szCs w:val="28"/>
        </w:rPr>
        <w:t>4</w:t>
      </w:r>
    </w:p>
    <w:p w14:paraId="58056AB6" w14:textId="42D6E626" w:rsidR="00D76E33" w:rsidRPr="00DA4794" w:rsidRDefault="00D76E33" w:rsidP="00D76E33">
      <w:pPr>
        <w:pStyle w:val="ConsPlusNormal"/>
        <w:ind w:firstLine="0"/>
        <w:jc w:val="both"/>
        <w:rPr>
          <w:rFonts w:ascii="Times New Roman" w:hAnsi="Times New Roman" w:cs="Times New Roman"/>
          <w:sz w:val="28"/>
          <w:szCs w:val="28"/>
        </w:rPr>
      </w:pP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CB224A">
        <w:rPr>
          <w:rFonts w:ascii="Times New Roman" w:hAnsi="Times New Roman" w:cs="Times New Roman"/>
          <w:sz w:val="28"/>
          <w:szCs w:val="28"/>
        </w:rPr>
        <w:t>ю</w:t>
      </w:r>
      <w:r w:rsidRPr="00DA4794">
        <w:rPr>
          <w:rFonts w:ascii="Times New Roman" w:hAnsi="Times New Roman" w:cs="Times New Roman"/>
          <w:sz w:val="28"/>
          <w:szCs w:val="28"/>
        </w:rPr>
        <w:t xml:space="preserve"> </w:t>
      </w:r>
      <w:r w:rsidR="007015FE">
        <w:rPr>
          <w:rFonts w:ascii="Times New Roman" w:hAnsi="Times New Roman" w:cs="Times New Roman"/>
          <w:sz w:val="28"/>
          <w:szCs w:val="28"/>
        </w:rPr>
        <w:t>7</w:t>
      </w:r>
      <w:r w:rsidRPr="00DA4794">
        <w:rPr>
          <w:rFonts w:ascii="Times New Roman" w:hAnsi="Times New Roman" w:cs="Times New Roman"/>
          <w:sz w:val="28"/>
          <w:szCs w:val="28"/>
        </w:rPr>
        <w:t xml:space="preserve"> к настоящему Решению.</w:t>
      </w:r>
    </w:p>
    <w:p w14:paraId="62DBA7E0" w14:textId="4D237DE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6. Установить, что субсидии, в том числе гранты в форме субсидий юридическим лицам, индивидуальным предпринимателям и физическим лицам - производителям товаров (работ, услуг), а также некоммерческим организациям, не являющимся казенными учреждениями, предоставляются в случаях, предусмотренных федеральным законодательством и (или) законодательством Новосибирской области, </w:t>
      </w:r>
      <w:r>
        <w:rPr>
          <w:rFonts w:ascii="Times New Roman" w:hAnsi="Times New Roman" w:cs="Times New Roman"/>
          <w:sz w:val="28"/>
          <w:szCs w:val="28"/>
        </w:rPr>
        <w:t xml:space="preserve">муниципальными </w:t>
      </w:r>
      <w:r w:rsidRPr="00DA4794">
        <w:rPr>
          <w:rFonts w:ascii="Times New Roman" w:hAnsi="Times New Roman" w:cs="Times New Roman"/>
          <w:sz w:val="28"/>
          <w:szCs w:val="28"/>
        </w:rPr>
        <w:t>правовыми актами Тогучинского района Новосибирской области и в пределах бюджетных ассигнований, предусмотренных ведомственной структурой расходов бюджета района на 20</w:t>
      </w:r>
      <w:r>
        <w:rPr>
          <w:rFonts w:ascii="Times New Roman" w:hAnsi="Times New Roman" w:cs="Times New Roman"/>
          <w:sz w:val="28"/>
          <w:szCs w:val="28"/>
        </w:rPr>
        <w:t>2</w:t>
      </w:r>
      <w:r w:rsidR="003A3F24">
        <w:rPr>
          <w:rFonts w:ascii="Times New Roman" w:hAnsi="Times New Roman" w:cs="Times New Roman"/>
          <w:sz w:val="28"/>
          <w:szCs w:val="28"/>
        </w:rPr>
        <w:t>2</w:t>
      </w:r>
      <w:r w:rsidRPr="00DA4794">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3A3F2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3A3F24">
        <w:rPr>
          <w:rFonts w:ascii="Times New Roman" w:hAnsi="Times New Roman" w:cs="Times New Roman"/>
          <w:sz w:val="28"/>
          <w:szCs w:val="28"/>
        </w:rPr>
        <w:t>4</w:t>
      </w:r>
      <w:r w:rsidRPr="00DA4794">
        <w:rPr>
          <w:rFonts w:ascii="Times New Roman" w:hAnsi="Times New Roman" w:cs="Times New Roman"/>
          <w:sz w:val="28"/>
          <w:szCs w:val="28"/>
        </w:rPr>
        <w:t xml:space="preserve"> годов по соответствующим целевым статьям и виду расходов согласно </w:t>
      </w:r>
      <w:r w:rsidR="003A3F24">
        <w:rPr>
          <w:rFonts w:ascii="Times New Roman" w:hAnsi="Times New Roman" w:cs="Times New Roman"/>
          <w:sz w:val="28"/>
          <w:szCs w:val="28"/>
        </w:rPr>
        <w:t>п</w:t>
      </w:r>
      <w:r>
        <w:rPr>
          <w:rFonts w:ascii="Times New Roman" w:hAnsi="Times New Roman" w:cs="Times New Roman"/>
          <w:sz w:val="28"/>
          <w:szCs w:val="28"/>
        </w:rPr>
        <w:t xml:space="preserve">риложению </w:t>
      </w:r>
      <w:r w:rsidR="00890165">
        <w:rPr>
          <w:rFonts w:ascii="Times New Roman" w:hAnsi="Times New Roman" w:cs="Times New Roman"/>
          <w:sz w:val="28"/>
          <w:szCs w:val="28"/>
        </w:rPr>
        <w:t>4</w:t>
      </w:r>
      <w:r w:rsidRPr="00DA4794">
        <w:rPr>
          <w:rFonts w:ascii="Times New Roman" w:hAnsi="Times New Roman" w:cs="Times New Roman"/>
          <w:sz w:val="28"/>
          <w:szCs w:val="28"/>
        </w:rPr>
        <w:t xml:space="preserve"> к настоящему Решению, в порядке, установленном администрацией Тогучинского района Новосибирской области.</w:t>
      </w:r>
    </w:p>
    <w:p w14:paraId="1FC41B7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Установить, что использование бюджетных ассигнований, предусмотренных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 осуществляется в порядке, установленном Правительством Новосибирской области.</w:t>
      </w:r>
    </w:p>
    <w:p w14:paraId="415E449A" w14:textId="77777777" w:rsidR="00D76E33" w:rsidRPr="00DA4794" w:rsidRDefault="00D76E33" w:rsidP="00D76E33">
      <w:pPr>
        <w:pStyle w:val="ConsPlusNormal"/>
        <w:ind w:firstLine="709"/>
        <w:jc w:val="both"/>
        <w:rPr>
          <w:rFonts w:ascii="Times New Roman" w:hAnsi="Times New Roman" w:cs="Times New Roman"/>
          <w:sz w:val="28"/>
          <w:szCs w:val="28"/>
        </w:rPr>
      </w:pPr>
    </w:p>
    <w:p w14:paraId="587A8D67" w14:textId="5396E8E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E66584">
        <w:rPr>
          <w:rFonts w:ascii="Times New Roman" w:hAnsi="Times New Roman" w:cs="Times New Roman"/>
          <w:b/>
          <w:sz w:val="28"/>
          <w:szCs w:val="28"/>
        </w:rPr>
        <w:t>7</w:t>
      </w:r>
      <w:r w:rsidRPr="00DA4794">
        <w:rPr>
          <w:rFonts w:ascii="Times New Roman" w:hAnsi="Times New Roman" w:cs="Times New Roman"/>
          <w:b/>
          <w:sz w:val="28"/>
          <w:szCs w:val="28"/>
        </w:rPr>
        <w:t>. Особенности заключения и оплаты договоров (муниципальных контрактов)</w:t>
      </w:r>
    </w:p>
    <w:p w14:paraId="708F90DE" w14:textId="77777777" w:rsidR="00D76E33" w:rsidRPr="00DA4794" w:rsidRDefault="00D76E33" w:rsidP="00D76E33">
      <w:pPr>
        <w:pStyle w:val="ConsPlusNormal"/>
        <w:ind w:firstLine="709"/>
        <w:jc w:val="both"/>
        <w:rPr>
          <w:rFonts w:ascii="Times New Roman" w:hAnsi="Times New Roman" w:cs="Times New Roman"/>
          <w:sz w:val="28"/>
          <w:szCs w:val="28"/>
        </w:rPr>
      </w:pPr>
    </w:p>
    <w:p w14:paraId="4EB5766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органы местного самоуправления Тогучинского района Новосибирской области, муниципальные учреждения Тогучинского района Новосибирской области при заключении договоров (</w:t>
      </w:r>
      <w:bookmarkStart w:id="2" w:name="_Hlk24315851"/>
      <w:r w:rsidRPr="00DA4794">
        <w:rPr>
          <w:rFonts w:ascii="Times New Roman" w:hAnsi="Times New Roman" w:cs="Times New Roman"/>
          <w:sz w:val="28"/>
          <w:szCs w:val="28"/>
        </w:rPr>
        <w:t>муниципальных</w:t>
      </w:r>
      <w:bookmarkEnd w:id="2"/>
      <w:r w:rsidRPr="00DA4794">
        <w:rPr>
          <w:rFonts w:ascii="Times New Roman" w:hAnsi="Times New Roman" w:cs="Times New Roman"/>
          <w:sz w:val="28"/>
          <w:szCs w:val="28"/>
        </w:rPr>
        <w:t xml:space="preserve"> контрактов) вправе предусматривать авансовые платежи:</w:t>
      </w:r>
    </w:p>
    <w:p w14:paraId="228D3573"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100 процентов цены договора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контракта) - по договорам (муниципальным контрактам):</w:t>
      </w:r>
    </w:p>
    <w:p w14:paraId="1E484E4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а) о предоставлении услуг связи, услуг проживания в гостиницах;</w:t>
      </w:r>
    </w:p>
    <w:p w14:paraId="56F0AB6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б) о подписке на периодические издания и об их приобретении;</w:t>
      </w:r>
    </w:p>
    <w:p w14:paraId="69ED4B10" w14:textId="103F5D45"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в) </w:t>
      </w:r>
      <w:r w:rsidR="005D001B" w:rsidRPr="005D001B">
        <w:rPr>
          <w:rFonts w:ascii="Times New Roman" w:hAnsi="Times New Roman" w:cs="Times New Roman"/>
          <w:sz w:val="28"/>
          <w:szCs w:val="28"/>
        </w:rPr>
        <w:t>на получение дополнительного профессионального образования;</w:t>
      </w:r>
    </w:p>
    <w:p w14:paraId="4F65962E"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073F35B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д) страхования;</w:t>
      </w:r>
    </w:p>
    <w:p w14:paraId="1EFD2AAA" w14:textId="77777777"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е) подлежащие к</w:t>
      </w:r>
      <w:r w:rsidRPr="00DA4794">
        <w:rPr>
          <w:rFonts w:ascii="Times New Roman" w:hAnsi="Times New Roman" w:cs="Times New Roman"/>
          <w:sz w:val="28"/>
          <w:szCs w:val="28"/>
        </w:rPr>
        <w:t xml:space="preserve"> оплате за счет средств, полученных от иной приносящей </w:t>
      </w:r>
      <w:r w:rsidRPr="00DA4794">
        <w:rPr>
          <w:rFonts w:ascii="Times New Roman" w:hAnsi="Times New Roman" w:cs="Times New Roman"/>
          <w:sz w:val="28"/>
          <w:szCs w:val="28"/>
        </w:rPr>
        <w:lastRenderedPageBreak/>
        <w:t>доход деятельности;</w:t>
      </w:r>
    </w:p>
    <w:p w14:paraId="715A8C8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ж) аренды;</w:t>
      </w:r>
    </w:p>
    <w:p w14:paraId="39CE0FE7"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з) об оплате услуг по зачислению денежных средств (социальных выплат и государственных пособий) на счета физических лиц;</w:t>
      </w:r>
    </w:p>
    <w:p w14:paraId="3144EA4F" w14:textId="3D73342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и) об оплате нотариальных действий и иных услуг, оказываемых при </w:t>
      </w:r>
      <w:r w:rsidRPr="003E61D6">
        <w:rPr>
          <w:rFonts w:ascii="Times New Roman" w:hAnsi="Times New Roman" w:cs="Times New Roman"/>
          <w:sz w:val="28"/>
          <w:szCs w:val="28"/>
        </w:rPr>
        <w:t>осуществлении нотариальных действий;</w:t>
      </w:r>
    </w:p>
    <w:p w14:paraId="6296B235" w14:textId="77777777" w:rsidR="009A4BFE" w:rsidRPr="00BD0368"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к) об оказании услуг, связанных с предоставлением оператором электронной площадки доступа на электронную площадку;</w:t>
      </w:r>
    </w:p>
    <w:p w14:paraId="4A3F98AF" w14:textId="77777777" w:rsidR="009A4BFE" w:rsidRPr="00DB690D" w:rsidRDefault="009A4BFE" w:rsidP="009A4BFE">
      <w:pPr>
        <w:pStyle w:val="ConsPlusNormal"/>
        <w:ind w:firstLine="709"/>
        <w:jc w:val="both"/>
        <w:rPr>
          <w:rFonts w:ascii="Times New Roman" w:hAnsi="Times New Roman" w:cs="Times New Roman"/>
          <w:sz w:val="28"/>
          <w:szCs w:val="28"/>
        </w:rPr>
      </w:pPr>
      <w:r w:rsidRPr="00BD0368">
        <w:rPr>
          <w:rFonts w:ascii="Times New Roman" w:hAnsi="Times New Roman" w:cs="Times New Roman"/>
          <w:sz w:val="28"/>
          <w:szCs w:val="28"/>
        </w:rPr>
        <w:t xml:space="preserve">л) об оказании медицинских услуг по проведению исследований (тестирований) на выявление </w:t>
      </w:r>
      <w:proofErr w:type="spellStart"/>
      <w:r w:rsidRPr="00BD0368">
        <w:rPr>
          <w:rFonts w:ascii="Times New Roman" w:hAnsi="Times New Roman" w:cs="Times New Roman"/>
          <w:sz w:val="28"/>
          <w:szCs w:val="28"/>
        </w:rPr>
        <w:t>коронавирусной</w:t>
      </w:r>
      <w:proofErr w:type="spellEnd"/>
      <w:r w:rsidRPr="00BD0368">
        <w:rPr>
          <w:rFonts w:ascii="Times New Roman" w:hAnsi="Times New Roman" w:cs="Times New Roman"/>
          <w:sz w:val="28"/>
          <w:szCs w:val="28"/>
        </w:rPr>
        <w:t xml:space="preserve"> инфекции и (или) определению антител к ней;</w:t>
      </w:r>
    </w:p>
    <w:p w14:paraId="3BDDA6ED" w14:textId="5EED5259" w:rsidR="00D76E33" w:rsidRPr="00DA4794" w:rsidRDefault="00D76E33" w:rsidP="00D76E33">
      <w:pPr>
        <w:pStyle w:val="ConsPlusNormal"/>
        <w:ind w:firstLine="709"/>
        <w:jc w:val="both"/>
        <w:rPr>
          <w:rFonts w:ascii="Times New Roman" w:hAnsi="Times New Roman" w:cs="Times New Roman"/>
          <w:sz w:val="28"/>
          <w:szCs w:val="28"/>
        </w:rPr>
      </w:pPr>
      <w:r w:rsidRPr="003E61D6">
        <w:rPr>
          <w:rFonts w:ascii="Times New Roman" w:hAnsi="Times New Roman" w:cs="Times New Roman"/>
          <w:sz w:val="28"/>
          <w:szCs w:val="28"/>
        </w:rPr>
        <w:t xml:space="preserve">2) в размере </w:t>
      </w:r>
      <w:r>
        <w:rPr>
          <w:rFonts w:ascii="Times New Roman" w:hAnsi="Times New Roman" w:cs="Times New Roman"/>
          <w:sz w:val="28"/>
          <w:szCs w:val="28"/>
        </w:rPr>
        <w:t xml:space="preserve">до </w:t>
      </w:r>
      <w:r w:rsidRPr="003E61D6">
        <w:rPr>
          <w:rFonts w:ascii="Times New Roman" w:hAnsi="Times New Roman" w:cs="Times New Roman"/>
          <w:sz w:val="28"/>
          <w:szCs w:val="28"/>
        </w:rPr>
        <w:t xml:space="preserve">100 процентов </w:t>
      </w:r>
      <w:r w:rsidR="00612D4F">
        <w:rPr>
          <w:rFonts w:ascii="Times New Roman" w:hAnsi="Times New Roman" w:cs="Times New Roman"/>
          <w:sz w:val="28"/>
          <w:szCs w:val="28"/>
        </w:rPr>
        <w:t xml:space="preserve">включительно </w:t>
      </w:r>
      <w:r w:rsidRPr="003E61D6">
        <w:rPr>
          <w:rFonts w:ascii="Times New Roman" w:hAnsi="Times New Roman" w:cs="Times New Roman"/>
          <w:sz w:val="28"/>
          <w:szCs w:val="28"/>
        </w:rPr>
        <w:t>цены договора (муниципального контракта) - по договорам (муниципальным</w:t>
      </w:r>
      <w:r w:rsidRPr="00DA4794">
        <w:rPr>
          <w:rFonts w:ascii="Times New Roman" w:hAnsi="Times New Roman" w:cs="Times New Roman"/>
          <w:sz w:val="28"/>
          <w:szCs w:val="28"/>
        </w:rPr>
        <w:t xml:space="preserve"> контрактам) об осуществлении технологического присоединения к электрическим сетям;</w:t>
      </w:r>
    </w:p>
    <w:p w14:paraId="41599DDA" w14:textId="3D18778B"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в размере</w:t>
      </w:r>
      <w:r>
        <w:rPr>
          <w:rFonts w:ascii="Times New Roman" w:hAnsi="Times New Roman" w:cs="Times New Roman"/>
          <w:sz w:val="28"/>
          <w:szCs w:val="28"/>
        </w:rPr>
        <w:t xml:space="preserve"> до</w:t>
      </w:r>
      <w:r w:rsidRPr="00DA4794">
        <w:rPr>
          <w:rFonts w:ascii="Times New Roman" w:hAnsi="Times New Roman" w:cs="Times New Roman"/>
          <w:sz w:val="28"/>
          <w:szCs w:val="28"/>
        </w:rPr>
        <w:t xml:space="preserve"> 20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если иное не предусмотрено федеральным законодательством, - по остальным договорам (муниципальным контрактам);</w:t>
      </w:r>
    </w:p>
    <w:p w14:paraId="2609802D" w14:textId="12A5B21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в размере </w:t>
      </w:r>
      <w:r>
        <w:rPr>
          <w:rFonts w:ascii="Times New Roman" w:hAnsi="Times New Roman" w:cs="Times New Roman"/>
          <w:sz w:val="28"/>
          <w:szCs w:val="28"/>
        </w:rPr>
        <w:t xml:space="preserve">до </w:t>
      </w:r>
      <w:r w:rsidRPr="00DA4794">
        <w:rPr>
          <w:rFonts w:ascii="Times New Roman" w:hAnsi="Times New Roman" w:cs="Times New Roman"/>
          <w:sz w:val="28"/>
          <w:szCs w:val="28"/>
        </w:rPr>
        <w:t xml:space="preserve">100 процентов </w:t>
      </w:r>
      <w:r w:rsidR="00612D4F">
        <w:rPr>
          <w:rFonts w:ascii="Times New Roman" w:hAnsi="Times New Roman" w:cs="Times New Roman"/>
          <w:sz w:val="28"/>
          <w:szCs w:val="28"/>
        </w:rPr>
        <w:t>включительно</w:t>
      </w:r>
      <w:r w:rsidR="00612D4F" w:rsidRPr="00DA4794">
        <w:rPr>
          <w:rFonts w:ascii="Times New Roman" w:hAnsi="Times New Roman" w:cs="Times New Roman"/>
          <w:sz w:val="28"/>
          <w:szCs w:val="28"/>
        </w:rPr>
        <w:t xml:space="preserve"> </w:t>
      </w:r>
      <w:r w:rsidRPr="00DA4794">
        <w:rPr>
          <w:rFonts w:ascii="Times New Roman" w:hAnsi="Times New Roman" w:cs="Times New Roman"/>
          <w:sz w:val="28"/>
          <w:szCs w:val="28"/>
        </w:rPr>
        <w:t>цены договора (муниципального контракта) - по распоряжению администрации Тогучинского района Новосибирской области.</w:t>
      </w:r>
    </w:p>
    <w:p w14:paraId="5586F8DE" w14:textId="77777777" w:rsidR="00D76E33" w:rsidRPr="00DA4794" w:rsidRDefault="00D76E33" w:rsidP="00D76E33">
      <w:pPr>
        <w:pStyle w:val="ConsPlusNormal"/>
        <w:ind w:firstLine="0"/>
        <w:jc w:val="both"/>
        <w:rPr>
          <w:rFonts w:ascii="Times New Roman" w:hAnsi="Times New Roman" w:cs="Times New Roman"/>
          <w:sz w:val="28"/>
          <w:szCs w:val="28"/>
        </w:rPr>
      </w:pPr>
    </w:p>
    <w:p w14:paraId="3606312B" w14:textId="10DFDB20"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E66584">
        <w:rPr>
          <w:rFonts w:ascii="Times New Roman" w:hAnsi="Times New Roman" w:cs="Times New Roman"/>
          <w:b/>
          <w:sz w:val="28"/>
          <w:szCs w:val="28"/>
        </w:rPr>
        <w:t>8</w:t>
      </w:r>
      <w:r w:rsidRPr="00DA4794">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26991444" w14:textId="77777777" w:rsidR="00D76E33" w:rsidRPr="00DA4794" w:rsidRDefault="00D76E33" w:rsidP="00D76E33">
      <w:pPr>
        <w:pStyle w:val="ConsPlusNormal"/>
        <w:ind w:firstLine="709"/>
        <w:jc w:val="both"/>
        <w:rPr>
          <w:rFonts w:ascii="Times New Roman" w:hAnsi="Times New Roman" w:cs="Times New Roman"/>
          <w:sz w:val="28"/>
          <w:szCs w:val="28"/>
        </w:rPr>
      </w:pPr>
    </w:p>
    <w:p w14:paraId="59AB3FC8"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Установить, что при отсутствии областного закона Новосибирской области и (или) нормативного правового акта Правительства Новосибирской области, иных областных органов исполнительной власти, устанавливающих распределение межбюджетных трансфертов для Тогучинского района Новосибирской области, доведение лимитов бюджетных обязательств по расходам бюджета района, осуществляемым за счет соответствующих межбюджетных трансфертов областного бюджета,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закона и (или) нормативного правового акта Правительства Новосибирской области, иных областных органов исполнительной власти.</w:t>
      </w:r>
    </w:p>
    <w:p w14:paraId="19BAB5A6"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2.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устанавливающих расходные обязательства Тогучинского района Новосибирской области, доведение лимитов бюджетных обязательств по соответствующим расходам бюджета района до главных распорядителей средств бюджета района осуществляется администрацией Тогучинского района Новосибирской области после принятия соответствующего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w:t>
      </w:r>
    </w:p>
    <w:p w14:paraId="2AD75A8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3. Установить, что при наличии в ведении главных распорядителей средств бюджета района казенных учреждений, осуществляющих приносящую доход деятельность, предоставление средств указанным главным распорядителям </w:t>
      </w:r>
      <w:r w:rsidRPr="00DA4794">
        <w:rPr>
          <w:rFonts w:ascii="Times New Roman" w:hAnsi="Times New Roman" w:cs="Times New Roman"/>
          <w:sz w:val="28"/>
          <w:szCs w:val="28"/>
        </w:rPr>
        <w:lastRenderedPageBreak/>
        <w:t>средств бюджета района осуществляется в порядке, установленном администрацией Тогучинского района Новосибирской области.</w:t>
      </w:r>
    </w:p>
    <w:p w14:paraId="22B9A45F" w14:textId="6E52B25F"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4. Установить, что при отсутствии </w:t>
      </w:r>
      <w:r>
        <w:rPr>
          <w:rFonts w:ascii="Times New Roman" w:hAnsi="Times New Roman" w:cs="Times New Roman"/>
          <w:sz w:val="28"/>
          <w:szCs w:val="28"/>
        </w:rPr>
        <w:t>муниципального</w:t>
      </w:r>
      <w:r w:rsidRPr="00DA4794">
        <w:rPr>
          <w:rFonts w:ascii="Times New Roman" w:hAnsi="Times New Roman" w:cs="Times New Roman"/>
          <w:sz w:val="28"/>
          <w:szCs w:val="28"/>
        </w:rPr>
        <w:t xml:space="preserve"> правового акта Тогучинского района Новосибирской области, регламентирующего порядок исполнения расходного обязательства Тогучинского района Новосибирской области, санкционирование оплаты денежных обязательств по нему осуществляется администрацией Тогучинского района Новосибирской области после </w:t>
      </w:r>
      <w:r w:rsidRPr="009B3643">
        <w:rPr>
          <w:rFonts w:ascii="Times New Roman" w:hAnsi="Times New Roman" w:cs="Times New Roman"/>
          <w:sz w:val="28"/>
          <w:szCs w:val="28"/>
        </w:rPr>
        <w:t>принятия соответствующего муниципального правового акта Тогучинского района Новосибирской области.</w:t>
      </w:r>
    </w:p>
    <w:p w14:paraId="7591C781" w14:textId="594EAE28" w:rsidR="00E51A34" w:rsidRDefault="00E51A34" w:rsidP="00D76E33">
      <w:pPr>
        <w:pStyle w:val="ConsPlusNormal"/>
        <w:ind w:firstLine="709"/>
        <w:jc w:val="both"/>
        <w:rPr>
          <w:rFonts w:ascii="Times New Roman" w:hAnsi="Times New Roman" w:cs="Times New Roman"/>
          <w:sz w:val="28"/>
          <w:szCs w:val="28"/>
        </w:rPr>
      </w:pPr>
    </w:p>
    <w:p w14:paraId="5561AF77" w14:textId="77777777" w:rsidR="00CC381A" w:rsidRPr="00CC381A" w:rsidRDefault="00CC381A" w:rsidP="00CC381A">
      <w:pPr>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lang w:eastAsia="ru-RU"/>
        </w:rPr>
      </w:pPr>
      <w:r w:rsidRPr="00CC381A">
        <w:rPr>
          <w:rFonts w:ascii="Times New Roman" w:eastAsia="Times New Roman" w:hAnsi="Times New Roman" w:cs="Times New Roman"/>
          <w:b/>
          <w:sz w:val="28"/>
          <w:szCs w:val="28"/>
          <w:lang w:eastAsia="ru-RU"/>
        </w:rPr>
        <w:t>Статья 9. Предоставление субсидий</w:t>
      </w:r>
    </w:p>
    <w:p w14:paraId="0BC2F781" w14:textId="77777777" w:rsidR="00A856C4" w:rsidRPr="00A856C4" w:rsidRDefault="00A856C4" w:rsidP="00A856C4">
      <w:pPr>
        <w:autoSpaceDE w:val="0"/>
        <w:autoSpaceDN w:val="0"/>
        <w:adjustRightInd w:val="0"/>
        <w:spacing w:before="240" w:after="0" w:line="240" w:lineRule="auto"/>
        <w:ind w:firstLine="708"/>
        <w:jc w:val="both"/>
        <w:outlineLvl w:val="1"/>
        <w:rPr>
          <w:rFonts w:ascii="Times New Roman" w:eastAsia="Times New Roman" w:hAnsi="Times New Roman" w:cs="Times New Roman"/>
          <w:sz w:val="28"/>
          <w:szCs w:val="28"/>
          <w:lang w:eastAsia="ru-RU"/>
        </w:rPr>
      </w:pPr>
      <w:r w:rsidRPr="00A856C4">
        <w:rPr>
          <w:rFonts w:ascii="Times New Roman" w:eastAsia="Times New Roman" w:hAnsi="Times New Roman" w:cs="Times New Roman"/>
          <w:sz w:val="28"/>
          <w:szCs w:val="28"/>
          <w:lang w:eastAsia="ru-RU"/>
        </w:rPr>
        <w:t>Предоставить субсидию из бюджета района:</w:t>
      </w:r>
    </w:p>
    <w:p w14:paraId="519DC117" w14:textId="77777777" w:rsidR="00A856C4" w:rsidRPr="00A856C4" w:rsidRDefault="00A856C4" w:rsidP="00A856C4">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A856C4">
        <w:rPr>
          <w:rFonts w:ascii="Times New Roman" w:eastAsia="Times New Roman" w:hAnsi="Times New Roman" w:cs="Times New Roman"/>
          <w:color w:val="000000"/>
          <w:sz w:val="28"/>
          <w:szCs w:val="28"/>
          <w:lang w:eastAsia="ru-RU"/>
        </w:rPr>
        <w:t>1)</w:t>
      </w:r>
      <w:r w:rsidRPr="00A856C4">
        <w:rPr>
          <w:rFonts w:ascii="Arial" w:eastAsia="Times New Roman" w:hAnsi="Arial" w:cs="Arial"/>
          <w:color w:val="000000"/>
          <w:sz w:val="28"/>
          <w:szCs w:val="28"/>
          <w:lang w:eastAsia="ru-RU"/>
        </w:rPr>
        <w:t xml:space="preserve"> </w:t>
      </w:r>
      <w:r w:rsidRPr="00A856C4">
        <w:rPr>
          <w:rFonts w:ascii="Times New Roman" w:eastAsia="Times New Roman" w:hAnsi="Times New Roman" w:cs="Times New Roman"/>
          <w:sz w:val="28"/>
          <w:szCs w:val="28"/>
          <w:lang w:eastAsia="ru-RU"/>
        </w:rPr>
        <w:t xml:space="preserve">на реализацию мероприятий в сфере жилищно-коммунального хозяйства </w:t>
      </w:r>
      <w:proofErr w:type="spellStart"/>
      <w:r w:rsidRPr="00A856C4">
        <w:rPr>
          <w:rFonts w:ascii="Times New Roman" w:eastAsia="Times New Roman" w:hAnsi="Times New Roman" w:cs="Times New Roman"/>
          <w:sz w:val="28"/>
          <w:szCs w:val="28"/>
          <w:lang w:eastAsia="ru-RU"/>
        </w:rPr>
        <w:t>МУП</w:t>
      </w:r>
      <w:proofErr w:type="spellEnd"/>
      <w:r w:rsidRPr="00A856C4">
        <w:rPr>
          <w:rFonts w:ascii="Times New Roman" w:eastAsia="Times New Roman" w:hAnsi="Times New Roman" w:cs="Times New Roman"/>
          <w:sz w:val="28"/>
          <w:szCs w:val="28"/>
          <w:lang w:eastAsia="ru-RU"/>
        </w:rPr>
        <w:t xml:space="preserve"> Тогучинского района «Центр модернизации жилищно-коммунального хозяйства» на 2022 год в сумме 86 013,26892 тыс. рублей;</w:t>
      </w:r>
    </w:p>
    <w:p w14:paraId="2C057629" w14:textId="77777777" w:rsidR="00A856C4" w:rsidRPr="00A856C4" w:rsidRDefault="00A856C4" w:rsidP="00A856C4">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A856C4">
        <w:rPr>
          <w:rFonts w:ascii="Times New Roman" w:eastAsia="Times New Roman" w:hAnsi="Times New Roman" w:cs="Times New Roman"/>
          <w:sz w:val="28"/>
          <w:szCs w:val="28"/>
          <w:lang w:eastAsia="ru-RU"/>
        </w:rPr>
        <w:t>2)</w:t>
      </w:r>
      <w:r w:rsidRPr="00A856C4">
        <w:rPr>
          <w:rFonts w:ascii="Arial" w:eastAsia="Times New Roman" w:hAnsi="Arial" w:cs="Arial"/>
          <w:sz w:val="28"/>
          <w:szCs w:val="28"/>
          <w:lang w:eastAsia="ru-RU"/>
        </w:rPr>
        <w:t xml:space="preserve"> </w:t>
      </w:r>
      <w:r w:rsidRPr="00A856C4">
        <w:rPr>
          <w:rFonts w:ascii="Times New Roman" w:eastAsia="Times New Roman" w:hAnsi="Times New Roman" w:cs="Times New Roman"/>
          <w:sz w:val="28"/>
          <w:szCs w:val="28"/>
          <w:lang w:eastAsia="ru-RU"/>
        </w:rPr>
        <w:t xml:space="preserve">на обеспечение организационной, финансовой поддержки деятельности </w:t>
      </w:r>
      <w:proofErr w:type="spellStart"/>
      <w:r w:rsidRPr="00A856C4">
        <w:rPr>
          <w:rFonts w:ascii="Times New Roman" w:eastAsia="Times New Roman" w:hAnsi="Times New Roman" w:cs="Times New Roman"/>
          <w:sz w:val="28"/>
          <w:szCs w:val="28"/>
          <w:lang w:eastAsia="ru-RU"/>
        </w:rPr>
        <w:t>ТОС</w:t>
      </w:r>
      <w:proofErr w:type="spellEnd"/>
      <w:r w:rsidRPr="00A856C4">
        <w:rPr>
          <w:rFonts w:ascii="Times New Roman" w:eastAsia="Times New Roman" w:hAnsi="Times New Roman" w:cs="Times New Roman"/>
          <w:sz w:val="28"/>
          <w:szCs w:val="28"/>
          <w:lang w:eastAsia="ru-RU"/>
        </w:rPr>
        <w:t xml:space="preserve"> на 2022 год в размере 736,9 тыс. рублей, в том числе:</w:t>
      </w:r>
    </w:p>
    <w:p w14:paraId="6892BE76" w14:textId="77777777" w:rsidR="00A856C4" w:rsidRPr="00A856C4" w:rsidRDefault="00A856C4" w:rsidP="00A856C4">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A856C4">
        <w:rPr>
          <w:rFonts w:ascii="Times New Roman" w:eastAsia="Times New Roman" w:hAnsi="Times New Roman" w:cs="Times New Roman"/>
          <w:sz w:val="28"/>
          <w:szCs w:val="28"/>
          <w:lang w:eastAsia="ru-RU"/>
        </w:rPr>
        <w:t>- территориальное общественное самоуправление "Возрождение" на благоустройство территории памятника ВОВ (ограждение памятника) 242,188 тыс. рублей;</w:t>
      </w:r>
    </w:p>
    <w:p w14:paraId="60A19E37" w14:textId="77777777" w:rsidR="00A856C4" w:rsidRPr="00A856C4" w:rsidRDefault="00A856C4" w:rsidP="00A856C4">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sidRPr="00A856C4">
        <w:rPr>
          <w:rFonts w:ascii="Times New Roman" w:eastAsia="Times New Roman" w:hAnsi="Times New Roman" w:cs="Times New Roman"/>
          <w:sz w:val="28"/>
          <w:szCs w:val="28"/>
          <w:lang w:eastAsia="ru-RU"/>
        </w:rPr>
        <w:t>- территориальное общественное самоуправление «Лекарственное» на обустройство детской площадки 249,425 тыс. рублей;</w:t>
      </w:r>
    </w:p>
    <w:p w14:paraId="333F8CA8" w14:textId="77777777" w:rsidR="00A856C4" w:rsidRPr="00A856C4" w:rsidRDefault="00A856C4" w:rsidP="00A856C4">
      <w:pPr>
        <w:autoSpaceDE w:val="0"/>
        <w:autoSpaceDN w:val="0"/>
        <w:adjustRightInd w:val="0"/>
        <w:spacing w:after="0" w:line="240" w:lineRule="auto"/>
        <w:ind w:firstLine="709"/>
        <w:jc w:val="both"/>
        <w:outlineLvl w:val="0"/>
        <w:rPr>
          <w:rFonts w:ascii="Times New Roman" w:hAnsi="Times New Roman" w:cs="Times New Roman"/>
          <w:sz w:val="28"/>
          <w:szCs w:val="28"/>
        </w:rPr>
      </w:pPr>
      <w:r w:rsidRPr="00A856C4">
        <w:rPr>
          <w:rFonts w:ascii="Times New Roman" w:hAnsi="Times New Roman" w:cs="Times New Roman"/>
          <w:sz w:val="28"/>
          <w:szCs w:val="28"/>
        </w:rPr>
        <w:t>- территориальное общественное самоуправление «Родной дом» на установку детской площадки 245,287 тыс. рублей;</w:t>
      </w:r>
    </w:p>
    <w:p w14:paraId="1A52E2E0" w14:textId="4CB24F17" w:rsidR="004F09FF" w:rsidRDefault="00A856C4" w:rsidP="00A856C4">
      <w:pPr>
        <w:pStyle w:val="ConsPlusNormal"/>
        <w:ind w:firstLine="709"/>
        <w:jc w:val="both"/>
        <w:outlineLvl w:val="0"/>
        <w:rPr>
          <w:rFonts w:ascii="Times New Roman" w:eastAsia="Calibri" w:hAnsi="Times New Roman" w:cs="Times New Roman"/>
          <w:sz w:val="28"/>
          <w:szCs w:val="28"/>
          <w:lang w:eastAsia="en-US"/>
        </w:rPr>
      </w:pPr>
      <w:r w:rsidRPr="00A856C4">
        <w:rPr>
          <w:rFonts w:ascii="Times New Roman" w:eastAsia="Calibri" w:hAnsi="Times New Roman" w:cs="Times New Roman"/>
          <w:sz w:val="28"/>
          <w:szCs w:val="28"/>
          <w:lang w:eastAsia="en-US"/>
        </w:rPr>
        <w:t xml:space="preserve">3) на реализацию мероприятий в сфере транспортного обслуживания населения в Тогучинском районе Новосибирской области </w:t>
      </w:r>
      <w:proofErr w:type="spellStart"/>
      <w:r w:rsidRPr="00A856C4">
        <w:rPr>
          <w:rFonts w:ascii="Times New Roman" w:eastAsia="Calibri" w:hAnsi="Times New Roman" w:cs="Times New Roman"/>
          <w:sz w:val="28"/>
          <w:szCs w:val="28"/>
          <w:lang w:eastAsia="en-US"/>
        </w:rPr>
        <w:t>МУП</w:t>
      </w:r>
      <w:proofErr w:type="spellEnd"/>
      <w:r w:rsidRPr="00A856C4">
        <w:rPr>
          <w:rFonts w:ascii="Times New Roman" w:eastAsia="Calibri" w:hAnsi="Times New Roman" w:cs="Times New Roman"/>
          <w:sz w:val="28"/>
          <w:szCs w:val="28"/>
          <w:lang w:eastAsia="en-US"/>
        </w:rPr>
        <w:t xml:space="preserve"> Тогучинского района «</w:t>
      </w:r>
      <w:proofErr w:type="spellStart"/>
      <w:r w:rsidRPr="00A856C4">
        <w:rPr>
          <w:rFonts w:ascii="Times New Roman" w:eastAsia="Calibri" w:hAnsi="Times New Roman" w:cs="Times New Roman"/>
          <w:sz w:val="28"/>
          <w:szCs w:val="28"/>
          <w:lang w:eastAsia="en-US"/>
        </w:rPr>
        <w:t>Тогучинское</w:t>
      </w:r>
      <w:proofErr w:type="spellEnd"/>
      <w:r w:rsidRPr="00A856C4">
        <w:rPr>
          <w:rFonts w:ascii="Times New Roman" w:eastAsia="Calibri" w:hAnsi="Times New Roman" w:cs="Times New Roman"/>
          <w:sz w:val="28"/>
          <w:szCs w:val="28"/>
          <w:lang w:eastAsia="en-US"/>
        </w:rPr>
        <w:t xml:space="preserve"> </w:t>
      </w:r>
      <w:proofErr w:type="spellStart"/>
      <w:r w:rsidRPr="00A856C4">
        <w:rPr>
          <w:rFonts w:ascii="Times New Roman" w:eastAsia="Calibri" w:hAnsi="Times New Roman" w:cs="Times New Roman"/>
          <w:sz w:val="28"/>
          <w:szCs w:val="28"/>
          <w:lang w:eastAsia="en-US"/>
        </w:rPr>
        <w:t>АТП</w:t>
      </w:r>
      <w:proofErr w:type="spellEnd"/>
      <w:r w:rsidRPr="00A856C4">
        <w:rPr>
          <w:rFonts w:ascii="Times New Roman" w:eastAsia="Calibri" w:hAnsi="Times New Roman" w:cs="Times New Roman"/>
          <w:sz w:val="28"/>
          <w:szCs w:val="28"/>
          <w:lang w:eastAsia="en-US"/>
        </w:rPr>
        <w:t>» на 2022 год в сумме 1603,46696 тыс. рублей.</w:t>
      </w:r>
    </w:p>
    <w:p w14:paraId="6F91154C" w14:textId="77777777" w:rsidR="00A856C4" w:rsidRDefault="00A856C4" w:rsidP="00A856C4">
      <w:pPr>
        <w:pStyle w:val="ConsPlusNormal"/>
        <w:ind w:firstLine="709"/>
        <w:jc w:val="both"/>
        <w:outlineLvl w:val="0"/>
        <w:rPr>
          <w:rFonts w:ascii="Times New Roman" w:hAnsi="Times New Roman" w:cs="Times New Roman"/>
          <w:b/>
          <w:sz w:val="28"/>
          <w:szCs w:val="28"/>
        </w:rPr>
      </w:pPr>
    </w:p>
    <w:p w14:paraId="3A05D8E7" w14:textId="4403FE0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w:t>
      </w:r>
      <w:r w:rsidR="00A82017">
        <w:rPr>
          <w:rFonts w:ascii="Times New Roman" w:hAnsi="Times New Roman" w:cs="Times New Roman"/>
          <w:b/>
          <w:sz w:val="28"/>
          <w:szCs w:val="28"/>
        </w:rPr>
        <w:t>10</w:t>
      </w:r>
      <w:r w:rsidRPr="00DA4794">
        <w:rPr>
          <w:rFonts w:ascii="Times New Roman" w:hAnsi="Times New Roman" w:cs="Times New Roman"/>
          <w:b/>
          <w:sz w:val="28"/>
          <w:szCs w:val="28"/>
        </w:rPr>
        <w:t>. Критерии выравнивания расчетной бюджетной обеспеченности поселений Тогучинского района Новосибирской области</w:t>
      </w:r>
    </w:p>
    <w:p w14:paraId="0D5EEC04" w14:textId="77777777" w:rsidR="00D76E33" w:rsidRPr="00DA4794" w:rsidRDefault="00D76E33" w:rsidP="00D76E33">
      <w:pPr>
        <w:pStyle w:val="ConsPlusNormal"/>
        <w:ind w:firstLine="709"/>
        <w:jc w:val="both"/>
        <w:outlineLvl w:val="0"/>
        <w:rPr>
          <w:rFonts w:ascii="Times New Roman" w:hAnsi="Times New Roman" w:cs="Times New Roman"/>
          <w:b/>
          <w:sz w:val="28"/>
          <w:szCs w:val="28"/>
        </w:rPr>
      </w:pPr>
    </w:p>
    <w:p w14:paraId="0D90FD9E" w14:textId="70C47948" w:rsidR="00D76E33" w:rsidRPr="00DA4794" w:rsidRDefault="00D76E33" w:rsidP="00D76E33">
      <w:pPr>
        <w:pStyle w:val="ConsPlusNormal"/>
        <w:ind w:firstLine="709"/>
        <w:jc w:val="both"/>
        <w:outlineLvl w:val="0"/>
        <w:rPr>
          <w:rFonts w:ascii="Times New Roman" w:hAnsi="Times New Roman" w:cs="Times New Roman"/>
          <w:sz w:val="28"/>
          <w:szCs w:val="28"/>
        </w:rPr>
      </w:pPr>
      <w:r w:rsidRPr="00DA4794">
        <w:rPr>
          <w:rFonts w:ascii="Times New Roman" w:hAnsi="Times New Roman" w:cs="Times New Roman"/>
          <w:sz w:val="28"/>
          <w:szCs w:val="28"/>
        </w:rPr>
        <w:t xml:space="preserve">Установить в качестве критерия выравнивания расчетной бюджетной обеспеченности поселений </w:t>
      </w:r>
      <w:r w:rsidRPr="003362DB">
        <w:rPr>
          <w:rFonts w:ascii="Times New Roman" w:hAnsi="Times New Roman" w:cs="Times New Roman"/>
          <w:sz w:val="28"/>
          <w:szCs w:val="28"/>
        </w:rPr>
        <w:t xml:space="preserve">Тогучинского района Новосибирской области (далее- поселений) уровень расчетной бюджетной обеспеченности для бюджетов поселений </w:t>
      </w:r>
      <w:r w:rsidR="00947569">
        <w:rPr>
          <w:rFonts w:ascii="Times New Roman" w:hAnsi="Times New Roman" w:cs="Times New Roman"/>
          <w:sz w:val="28"/>
          <w:szCs w:val="28"/>
        </w:rPr>
        <w:t>на 2022</w:t>
      </w:r>
      <w:r w:rsidRPr="003362DB">
        <w:rPr>
          <w:rFonts w:ascii="Times New Roman" w:hAnsi="Times New Roman" w:cs="Times New Roman"/>
          <w:sz w:val="28"/>
          <w:szCs w:val="28"/>
        </w:rPr>
        <w:t xml:space="preserve"> год – 1,3</w:t>
      </w:r>
      <w:r w:rsidR="00947569">
        <w:rPr>
          <w:rFonts w:ascii="Times New Roman" w:hAnsi="Times New Roman" w:cs="Times New Roman"/>
          <w:sz w:val="28"/>
          <w:szCs w:val="28"/>
        </w:rPr>
        <w:t>, на 2023</w:t>
      </w:r>
      <w:r w:rsidRPr="003362DB">
        <w:rPr>
          <w:rFonts w:ascii="Times New Roman" w:hAnsi="Times New Roman" w:cs="Times New Roman"/>
          <w:sz w:val="28"/>
          <w:szCs w:val="28"/>
        </w:rPr>
        <w:t xml:space="preserve"> год – 0,</w:t>
      </w:r>
      <w:r w:rsidR="00947569">
        <w:rPr>
          <w:rFonts w:ascii="Times New Roman" w:hAnsi="Times New Roman" w:cs="Times New Roman"/>
          <w:sz w:val="28"/>
          <w:szCs w:val="28"/>
        </w:rPr>
        <w:t>9</w:t>
      </w:r>
      <w:r w:rsidRPr="003362DB">
        <w:rPr>
          <w:rFonts w:ascii="Times New Roman" w:hAnsi="Times New Roman" w:cs="Times New Roman"/>
          <w:sz w:val="28"/>
          <w:szCs w:val="28"/>
        </w:rPr>
        <w:t>, на</w:t>
      </w:r>
      <w:r w:rsidR="00947569">
        <w:rPr>
          <w:rFonts w:ascii="Times New Roman" w:hAnsi="Times New Roman" w:cs="Times New Roman"/>
          <w:sz w:val="28"/>
          <w:szCs w:val="28"/>
        </w:rPr>
        <w:t xml:space="preserve"> 2024 год – 0,8</w:t>
      </w:r>
      <w:r w:rsidRPr="003362DB">
        <w:rPr>
          <w:rFonts w:ascii="Times New Roman" w:hAnsi="Times New Roman" w:cs="Times New Roman"/>
          <w:sz w:val="28"/>
          <w:szCs w:val="28"/>
        </w:rPr>
        <w:t>.</w:t>
      </w:r>
    </w:p>
    <w:p w14:paraId="0E5E57AA" w14:textId="77777777" w:rsidR="00D76E33" w:rsidRPr="00DA4794" w:rsidRDefault="00D76E33" w:rsidP="00D76E33">
      <w:pPr>
        <w:pStyle w:val="ConsPlusNormal"/>
        <w:ind w:firstLine="709"/>
        <w:jc w:val="both"/>
        <w:rPr>
          <w:rFonts w:ascii="Times New Roman" w:hAnsi="Times New Roman" w:cs="Times New Roman"/>
          <w:sz w:val="28"/>
          <w:szCs w:val="28"/>
        </w:rPr>
      </w:pPr>
    </w:p>
    <w:p w14:paraId="5455D040" w14:textId="1A908E85" w:rsidR="00D76E33" w:rsidRPr="00DA4794" w:rsidRDefault="00427869"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2A4F0A">
        <w:rPr>
          <w:rFonts w:ascii="Times New Roman" w:hAnsi="Times New Roman" w:cs="Times New Roman"/>
          <w:b/>
          <w:sz w:val="28"/>
          <w:szCs w:val="28"/>
        </w:rPr>
        <w:t>1</w:t>
      </w:r>
      <w:r w:rsidR="00A82017">
        <w:rPr>
          <w:rFonts w:ascii="Times New Roman" w:hAnsi="Times New Roman" w:cs="Times New Roman"/>
          <w:b/>
          <w:sz w:val="28"/>
          <w:szCs w:val="28"/>
        </w:rPr>
        <w:t>1</w:t>
      </w:r>
      <w:r w:rsidR="00D76E33" w:rsidRPr="00DA4794">
        <w:rPr>
          <w:rFonts w:ascii="Times New Roman" w:hAnsi="Times New Roman" w:cs="Times New Roman"/>
          <w:b/>
          <w:sz w:val="28"/>
          <w:szCs w:val="28"/>
        </w:rPr>
        <w:t>. Дотации бюджетам поселений из бюджета района</w:t>
      </w:r>
    </w:p>
    <w:p w14:paraId="7B2309A1" w14:textId="77777777" w:rsidR="00D76E33" w:rsidRPr="00DA4794" w:rsidRDefault="00D76E33" w:rsidP="00D76E33">
      <w:pPr>
        <w:pStyle w:val="ConsPlusNormal"/>
        <w:ind w:firstLine="709"/>
        <w:jc w:val="both"/>
        <w:rPr>
          <w:rFonts w:ascii="Times New Roman" w:hAnsi="Times New Roman" w:cs="Times New Roman"/>
          <w:b/>
          <w:sz w:val="28"/>
          <w:szCs w:val="28"/>
        </w:rPr>
      </w:pPr>
    </w:p>
    <w:p w14:paraId="0A35524A" w14:textId="1E589FA3" w:rsidR="00D76E33" w:rsidRPr="008C44EF" w:rsidRDefault="00D76E33" w:rsidP="00D76E33">
      <w:pPr>
        <w:pStyle w:val="ConsPlusNormal"/>
        <w:ind w:firstLine="709"/>
        <w:jc w:val="both"/>
        <w:rPr>
          <w:rFonts w:ascii="Times New Roman" w:hAnsi="Times New Roman" w:cs="Times New Roman"/>
          <w:sz w:val="28"/>
          <w:szCs w:val="28"/>
        </w:rPr>
      </w:pPr>
      <w:r w:rsidRPr="008C44EF">
        <w:rPr>
          <w:rFonts w:ascii="Times New Roman" w:hAnsi="Times New Roman" w:cs="Times New Roman"/>
          <w:sz w:val="28"/>
          <w:szCs w:val="28"/>
        </w:rPr>
        <w:t>1.</w:t>
      </w:r>
      <w:r>
        <w:rPr>
          <w:rFonts w:ascii="Times New Roman" w:hAnsi="Times New Roman" w:cs="Times New Roman"/>
          <w:sz w:val="28"/>
          <w:szCs w:val="28"/>
        </w:rPr>
        <w:t xml:space="preserve"> </w:t>
      </w:r>
      <w:r w:rsidRPr="008C44EF">
        <w:rPr>
          <w:rFonts w:ascii="Times New Roman" w:hAnsi="Times New Roman" w:cs="Times New Roman"/>
          <w:sz w:val="28"/>
          <w:szCs w:val="28"/>
        </w:rPr>
        <w:t xml:space="preserve">Утвердить объем дотаций на выравнивание бюджетной </w:t>
      </w:r>
      <w:r>
        <w:rPr>
          <w:rFonts w:ascii="Times New Roman" w:hAnsi="Times New Roman" w:cs="Times New Roman"/>
          <w:sz w:val="28"/>
          <w:szCs w:val="28"/>
        </w:rPr>
        <w:t>обеспеченности поселений на 202</w:t>
      </w:r>
      <w:r w:rsidR="00136D3D">
        <w:rPr>
          <w:rFonts w:ascii="Times New Roman" w:hAnsi="Times New Roman" w:cs="Times New Roman"/>
          <w:sz w:val="28"/>
          <w:szCs w:val="28"/>
        </w:rPr>
        <w:t>2</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154 818,8</w:t>
      </w:r>
      <w:r w:rsidRPr="007B6BB1">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136D3D">
        <w:rPr>
          <w:rFonts w:ascii="Times New Roman" w:hAnsi="Times New Roman" w:cs="Times New Roman"/>
          <w:sz w:val="28"/>
          <w:szCs w:val="28"/>
        </w:rPr>
        <w:t>3</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96 989,6</w:t>
      </w:r>
      <w:r>
        <w:rPr>
          <w:rFonts w:ascii="Times New Roman" w:hAnsi="Times New Roman" w:cs="Times New Roman"/>
          <w:sz w:val="28"/>
          <w:szCs w:val="28"/>
        </w:rPr>
        <w:t xml:space="preserve"> тыс. рублей, на 202</w:t>
      </w:r>
      <w:r w:rsidR="00136D3D">
        <w:rPr>
          <w:rFonts w:ascii="Times New Roman" w:hAnsi="Times New Roman" w:cs="Times New Roman"/>
          <w:sz w:val="28"/>
          <w:szCs w:val="28"/>
        </w:rPr>
        <w:t>4</w:t>
      </w:r>
      <w:r w:rsidRPr="008C44EF">
        <w:rPr>
          <w:rFonts w:ascii="Times New Roman" w:hAnsi="Times New Roman" w:cs="Times New Roman"/>
          <w:sz w:val="28"/>
          <w:szCs w:val="28"/>
        </w:rPr>
        <w:t xml:space="preserve"> год в сумме </w:t>
      </w:r>
      <w:r w:rsidR="00136D3D">
        <w:rPr>
          <w:rFonts w:ascii="Times New Roman" w:hAnsi="Times New Roman" w:cs="Times New Roman"/>
          <w:sz w:val="28"/>
          <w:szCs w:val="28"/>
        </w:rPr>
        <w:t>80 633,0</w:t>
      </w:r>
      <w:r w:rsidRPr="008C44EF">
        <w:rPr>
          <w:rFonts w:ascii="Times New Roman" w:hAnsi="Times New Roman" w:cs="Times New Roman"/>
          <w:sz w:val="28"/>
          <w:szCs w:val="28"/>
        </w:rPr>
        <w:t xml:space="preserve"> тыс. рублей.</w:t>
      </w:r>
    </w:p>
    <w:p w14:paraId="63BCA6A1" w14:textId="05CC0918" w:rsidR="00D76E33" w:rsidRDefault="00F54E06"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8C44EF">
        <w:rPr>
          <w:rFonts w:ascii="Times New Roman" w:hAnsi="Times New Roman" w:cs="Times New Roman"/>
          <w:sz w:val="28"/>
          <w:szCs w:val="28"/>
        </w:rPr>
        <w:t>. Утвердить распределение дотаций из бюджета района на выравнивание бюджетной обеспеченности поселений</w:t>
      </w:r>
      <w:r w:rsidR="004E0F30">
        <w:rPr>
          <w:rFonts w:ascii="Times New Roman" w:hAnsi="Times New Roman" w:cs="Times New Roman"/>
          <w:sz w:val="28"/>
          <w:szCs w:val="28"/>
        </w:rPr>
        <w:t xml:space="preserve"> </w:t>
      </w:r>
      <w:r w:rsidR="00D76E33">
        <w:rPr>
          <w:rFonts w:ascii="Times New Roman" w:hAnsi="Times New Roman" w:cs="Times New Roman"/>
          <w:sz w:val="28"/>
          <w:szCs w:val="28"/>
        </w:rPr>
        <w:t>на 202</w:t>
      </w:r>
      <w:r w:rsidR="004E0F30">
        <w:rPr>
          <w:rFonts w:ascii="Times New Roman" w:hAnsi="Times New Roman" w:cs="Times New Roman"/>
          <w:sz w:val="28"/>
          <w:szCs w:val="28"/>
        </w:rPr>
        <w:t>2</w:t>
      </w:r>
      <w:r w:rsidR="00D76E33" w:rsidRPr="008C44EF">
        <w:rPr>
          <w:rFonts w:ascii="Times New Roman" w:hAnsi="Times New Roman" w:cs="Times New Roman"/>
          <w:sz w:val="28"/>
          <w:szCs w:val="28"/>
        </w:rPr>
        <w:t xml:space="preserve"> год </w:t>
      </w:r>
      <w:r w:rsidR="004E0F30">
        <w:rPr>
          <w:rFonts w:ascii="Times New Roman" w:hAnsi="Times New Roman" w:cs="Times New Roman"/>
          <w:sz w:val="28"/>
          <w:szCs w:val="28"/>
        </w:rPr>
        <w:t>и</w:t>
      </w:r>
      <w:r w:rsidR="00D76E33">
        <w:rPr>
          <w:rFonts w:ascii="Times New Roman" w:hAnsi="Times New Roman" w:cs="Times New Roman"/>
          <w:sz w:val="28"/>
          <w:szCs w:val="28"/>
        </w:rPr>
        <w:t xml:space="preserve"> на</w:t>
      </w:r>
      <w:r w:rsidR="004E0F30">
        <w:rPr>
          <w:rFonts w:ascii="Times New Roman" w:hAnsi="Times New Roman" w:cs="Times New Roman"/>
          <w:sz w:val="28"/>
          <w:szCs w:val="28"/>
        </w:rPr>
        <w:t xml:space="preserve"> плановый период</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3 и</w:t>
      </w:r>
      <w:r w:rsidR="00D76E33">
        <w:rPr>
          <w:rFonts w:ascii="Times New Roman" w:hAnsi="Times New Roman" w:cs="Times New Roman"/>
          <w:sz w:val="28"/>
          <w:szCs w:val="28"/>
        </w:rPr>
        <w:t xml:space="preserve"> 202</w:t>
      </w:r>
      <w:r w:rsidR="004E0F30">
        <w:rPr>
          <w:rFonts w:ascii="Times New Roman" w:hAnsi="Times New Roman" w:cs="Times New Roman"/>
          <w:sz w:val="28"/>
          <w:szCs w:val="28"/>
        </w:rPr>
        <w:t>4</w:t>
      </w:r>
      <w:r w:rsidR="00D76E33" w:rsidRPr="008C44EF">
        <w:rPr>
          <w:rFonts w:ascii="Times New Roman" w:hAnsi="Times New Roman" w:cs="Times New Roman"/>
          <w:sz w:val="28"/>
          <w:szCs w:val="28"/>
        </w:rPr>
        <w:t xml:space="preserve"> год</w:t>
      </w:r>
      <w:r w:rsidR="00AD01DE">
        <w:rPr>
          <w:rFonts w:ascii="Times New Roman" w:hAnsi="Times New Roman" w:cs="Times New Roman"/>
          <w:sz w:val="28"/>
          <w:szCs w:val="28"/>
        </w:rPr>
        <w:t>ов</w:t>
      </w:r>
      <w:r w:rsidR="00D76E33" w:rsidRPr="008C44EF">
        <w:rPr>
          <w:rFonts w:ascii="Times New Roman" w:hAnsi="Times New Roman" w:cs="Times New Roman"/>
          <w:sz w:val="28"/>
          <w:szCs w:val="28"/>
        </w:rPr>
        <w:t xml:space="preserve"> согласно приложени</w:t>
      </w:r>
      <w:r w:rsidR="004E0F30">
        <w:rPr>
          <w:rFonts w:ascii="Times New Roman" w:hAnsi="Times New Roman" w:cs="Times New Roman"/>
          <w:sz w:val="28"/>
          <w:szCs w:val="28"/>
        </w:rPr>
        <w:t xml:space="preserve">ю </w:t>
      </w:r>
      <w:r w:rsidR="007015FE">
        <w:rPr>
          <w:rFonts w:ascii="Times New Roman" w:hAnsi="Times New Roman" w:cs="Times New Roman"/>
          <w:sz w:val="28"/>
          <w:szCs w:val="28"/>
        </w:rPr>
        <w:t>8</w:t>
      </w:r>
      <w:r w:rsidR="00AD01DE">
        <w:rPr>
          <w:rFonts w:ascii="Times New Roman" w:hAnsi="Times New Roman" w:cs="Times New Roman"/>
          <w:sz w:val="28"/>
          <w:szCs w:val="28"/>
        </w:rPr>
        <w:t xml:space="preserve"> к настоящему</w:t>
      </w:r>
      <w:r w:rsidR="00D76E33" w:rsidRPr="008C44EF">
        <w:rPr>
          <w:rFonts w:ascii="Times New Roman" w:hAnsi="Times New Roman" w:cs="Times New Roman"/>
          <w:sz w:val="28"/>
          <w:szCs w:val="28"/>
        </w:rPr>
        <w:t xml:space="preserve"> Решению</w:t>
      </w:r>
      <w:r w:rsidR="00D76E33">
        <w:rPr>
          <w:rFonts w:ascii="Times New Roman" w:hAnsi="Times New Roman" w:cs="Times New Roman"/>
          <w:sz w:val="28"/>
          <w:szCs w:val="28"/>
        </w:rPr>
        <w:t>.</w:t>
      </w:r>
    </w:p>
    <w:p w14:paraId="57516519" w14:textId="77777777" w:rsidR="00D76E33" w:rsidRPr="00DA4794" w:rsidRDefault="00D76E33" w:rsidP="00D76E33">
      <w:pPr>
        <w:pStyle w:val="ConsPlusNormal"/>
        <w:ind w:firstLine="709"/>
        <w:jc w:val="both"/>
        <w:rPr>
          <w:rFonts w:ascii="Times New Roman" w:hAnsi="Times New Roman" w:cs="Times New Roman"/>
          <w:sz w:val="28"/>
          <w:szCs w:val="28"/>
        </w:rPr>
      </w:pPr>
    </w:p>
    <w:p w14:paraId="68A05E86" w14:textId="1236B511"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2</w:t>
      </w:r>
      <w:r w:rsidRPr="00DA4794">
        <w:rPr>
          <w:rFonts w:ascii="Times New Roman" w:hAnsi="Times New Roman" w:cs="Times New Roman"/>
          <w:b/>
          <w:sz w:val="28"/>
          <w:szCs w:val="28"/>
        </w:rPr>
        <w:t>. Субвенции бюджетам поселений из бюджета района</w:t>
      </w:r>
    </w:p>
    <w:p w14:paraId="6B5730D7" w14:textId="77777777" w:rsidR="00D76E33" w:rsidRPr="00DA4794" w:rsidRDefault="00D76E33" w:rsidP="00D76E33">
      <w:pPr>
        <w:pStyle w:val="ConsPlusNormal"/>
        <w:ind w:firstLine="709"/>
        <w:jc w:val="both"/>
        <w:rPr>
          <w:rFonts w:ascii="Times New Roman" w:hAnsi="Times New Roman" w:cs="Times New Roman"/>
          <w:sz w:val="28"/>
          <w:szCs w:val="28"/>
        </w:rPr>
      </w:pPr>
    </w:p>
    <w:p w14:paraId="0AF9931B" w14:textId="0F29B0D0"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Утвердить объем субвенций, предоставляемых из бюджета района бюджетам поселений,</w:t>
      </w:r>
      <w:r>
        <w:rPr>
          <w:rFonts w:ascii="Times New Roman" w:hAnsi="Times New Roman" w:cs="Times New Roman"/>
          <w:sz w:val="28"/>
          <w:szCs w:val="28"/>
        </w:rPr>
        <w:t xml:space="preserve"> на 202</w:t>
      </w:r>
      <w:r w:rsidR="00E45EEC">
        <w:rPr>
          <w:rFonts w:ascii="Times New Roman" w:hAnsi="Times New Roman" w:cs="Times New Roman"/>
          <w:sz w:val="28"/>
          <w:szCs w:val="28"/>
        </w:rPr>
        <w:t>2</w:t>
      </w:r>
      <w:r w:rsidRPr="00DA4794">
        <w:rPr>
          <w:rFonts w:ascii="Times New Roman" w:hAnsi="Times New Roman" w:cs="Times New Roman"/>
          <w:sz w:val="28"/>
          <w:szCs w:val="28"/>
        </w:rPr>
        <w:t xml:space="preserve"> год в сумме </w:t>
      </w:r>
      <w:r w:rsidR="00D06D69" w:rsidRPr="00D06D69">
        <w:rPr>
          <w:rFonts w:ascii="Times New Roman" w:eastAsia="Calibri" w:hAnsi="Times New Roman" w:cs="Times New Roman"/>
          <w:bCs/>
          <w:sz w:val="28"/>
          <w:szCs w:val="28"/>
          <w:lang w:eastAsia="en-US"/>
        </w:rPr>
        <w:t>3 442,72857</w:t>
      </w:r>
      <w:r w:rsidR="00F9620D">
        <w:rPr>
          <w:rFonts w:ascii="Times New Roman" w:hAnsi="Times New Roman" w:cs="Times New Roman"/>
          <w:sz w:val="28"/>
          <w:szCs w:val="28"/>
        </w:rPr>
        <w:t xml:space="preserve"> </w:t>
      </w:r>
      <w:r>
        <w:rPr>
          <w:rFonts w:ascii="Times New Roman" w:hAnsi="Times New Roman" w:cs="Times New Roman"/>
          <w:sz w:val="28"/>
          <w:szCs w:val="28"/>
        </w:rPr>
        <w:t>тыс. рублей, на 202</w:t>
      </w:r>
      <w:r w:rsidR="00E45EE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006E1951" w:rsidRPr="006E1951">
        <w:rPr>
          <w:rFonts w:ascii="Times New Roman" w:eastAsia="Calibri" w:hAnsi="Times New Roman" w:cs="Times New Roman"/>
          <w:bCs/>
          <w:sz w:val="28"/>
          <w:szCs w:val="28"/>
          <w:lang w:eastAsia="en-US"/>
        </w:rPr>
        <w:t>3 340,05557</w:t>
      </w:r>
      <w:r>
        <w:rPr>
          <w:rFonts w:ascii="Times New Roman" w:hAnsi="Times New Roman" w:cs="Times New Roman"/>
          <w:sz w:val="28"/>
          <w:szCs w:val="28"/>
        </w:rPr>
        <w:t xml:space="preserve"> тыс. рублей, на 202</w:t>
      </w:r>
      <w:r w:rsidR="00E45EE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6E1951" w:rsidRPr="006E1951">
        <w:rPr>
          <w:rFonts w:ascii="Times New Roman" w:eastAsia="Calibri" w:hAnsi="Times New Roman" w:cs="Times New Roman"/>
          <w:bCs/>
          <w:sz w:val="28"/>
          <w:szCs w:val="28"/>
          <w:lang w:eastAsia="en-US"/>
        </w:rPr>
        <w:t>3 456,79339</w:t>
      </w:r>
      <w:r w:rsidR="00F9620D">
        <w:rPr>
          <w:rFonts w:ascii="Times New Roman" w:hAnsi="Times New Roman" w:cs="Times New Roman"/>
          <w:sz w:val="28"/>
          <w:szCs w:val="28"/>
        </w:rPr>
        <w:t xml:space="preserve"> </w:t>
      </w:r>
      <w:r w:rsidRPr="00DA4794">
        <w:rPr>
          <w:rFonts w:ascii="Times New Roman" w:hAnsi="Times New Roman" w:cs="Times New Roman"/>
          <w:sz w:val="28"/>
          <w:szCs w:val="28"/>
        </w:rPr>
        <w:t>тыс. рублей.</w:t>
      </w:r>
    </w:p>
    <w:p w14:paraId="238D34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Утвердить распределение субвенций, предоставляемых из бюджета района бюджетам поселений:</w:t>
      </w:r>
    </w:p>
    <w:p w14:paraId="7B35F6D7" w14:textId="2E50832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Pr="00DA4794">
        <w:rPr>
          <w:rFonts w:ascii="Times New Roman" w:hAnsi="Times New Roman" w:cs="Times New Roman"/>
          <w:sz w:val="28"/>
          <w:szCs w:val="28"/>
        </w:rPr>
        <w:t>) 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 485-</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решению вопросов в сфере административных пр</w:t>
      </w:r>
      <w:r>
        <w:rPr>
          <w:rFonts w:ascii="Times New Roman" w:hAnsi="Times New Roman" w:cs="Times New Roman"/>
          <w:sz w:val="28"/>
          <w:szCs w:val="28"/>
        </w:rPr>
        <w:t>авонарушений» на 202</w:t>
      </w:r>
      <w:r w:rsidR="00026552">
        <w:rPr>
          <w:rFonts w:ascii="Times New Roman" w:hAnsi="Times New Roman" w:cs="Times New Roman"/>
          <w:sz w:val="28"/>
          <w:szCs w:val="28"/>
        </w:rPr>
        <w:t>2</w:t>
      </w:r>
      <w:r w:rsidRPr="00DA4794">
        <w:rPr>
          <w:rFonts w:ascii="Times New Roman" w:hAnsi="Times New Roman" w:cs="Times New Roman"/>
          <w:sz w:val="28"/>
          <w:szCs w:val="28"/>
        </w:rPr>
        <w:t xml:space="preserve"> год </w:t>
      </w:r>
      <w:r w:rsidR="00026552">
        <w:rPr>
          <w:rFonts w:ascii="Times New Roman" w:hAnsi="Times New Roman" w:cs="Times New Roman"/>
          <w:sz w:val="28"/>
          <w:szCs w:val="28"/>
        </w:rPr>
        <w:t>и плановый период</w:t>
      </w:r>
      <w:r>
        <w:rPr>
          <w:rFonts w:ascii="Times New Roman" w:hAnsi="Times New Roman" w:cs="Times New Roman"/>
          <w:sz w:val="28"/>
          <w:szCs w:val="28"/>
        </w:rPr>
        <w:t xml:space="preserve"> 202</w:t>
      </w:r>
      <w:r w:rsidR="00026552">
        <w:rPr>
          <w:rFonts w:ascii="Times New Roman" w:hAnsi="Times New Roman" w:cs="Times New Roman"/>
          <w:sz w:val="28"/>
          <w:szCs w:val="28"/>
        </w:rPr>
        <w:t>3</w:t>
      </w:r>
      <w:r>
        <w:rPr>
          <w:rFonts w:ascii="Times New Roman" w:hAnsi="Times New Roman" w:cs="Times New Roman"/>
          <w:sz w:val="28"/>
          <w:szCs w:val="28"/>
        </w:rPr>
        <w:t xml:space="preserve"> и 202</w:t>
      </w:r>
      <w:r w:rsidR="00026552">
        <w:rPr>
          <w:rFonts w:ascii="Times New Roman" w:hAnsi="Times New Roman" w:cs="Times New Roman"/>
          <w:sz w:val="28"/>
          <w:szCs w:val="28"/>
        </w:rPr>
        <w:t xml:space="preserve">4 годов согласно таблице 1 приложения </w:t>
      </w:r>
      <w:r w:rsidR="007015FE">
        <w:rPr>
          <w:rFonts w:ascii="Times New Roman" w:hAnsi="Times New Roman" w:cs="Times New Roman"/>
          <w:sz w:val="28"/>
          <w:szCs w:val="28"/>
        </w:rPr>
        <w:t>9</w:t>
      </w:r>
      <w:r w:rsidRPr="00DA4794">
        <w:rPr>
          <w:rFonts w:ascii="Times New Roman" w:hAnsi="Times New Roman" w:cs="Times New Roman"/>
          <w:sz w:val="28"/>
          <w:szCs w:val="28"/>
        </w:rPr>
        <w:t xml:space="preserve"> к настоящему Решению;</w:t>
      </w:r>
    </w:p>
    <w:p w14:paraId="604B93C2" w14:textId="211D0571"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на осуществление первичного воинского учета на территориях, где отсутствуют военные комиссариаты, в соответствии с Федеральным законом от 28 марта 1998 года № 53-ФЗ «О воинской обязанности и военной службе», Законом Новосибирской области от 30 апреля 2014 года № 431-</w:t>
      </w:r>
      <w:proofErr w:type="spellStart"/>
      <w:r w:rsidRPr="00DA4794">
        <w:rPr>
          <w:rFonts w:ascii="Times New Roman" w:hAnsi="Times New Roman" w:cs="Times New Roman"/>
          <w:sz w:val="28"/>
          <w:szCs w:val="28"/>
        </w:rPr>
        <w:t>ОЗ</w:t>
      </w:r>
      <w:proofErr w:type="spellEnd"/>
      <w:r w:rsidRPr="00DA4794">
        <w:rPr>
          <w:rFonts w:ascii="Times New Roman" w:hAnsi="Times New Roman" w:cs="Times New Roman"/>
          <w:sz w:val="28"/>
          <w:szCs w:val="28"/>
        </w:rPr>
        <w:t xml:space="preserve">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расчету и предоставлению бюджетам поселений субвенций на осуществление полномочий по первичному воинскому учету на территориях, где отсутствуют </w:t>
      </w:r>
      <w:r>
        <w:rPr>
          <w:rFonts w:ascii="Times New Roman" w:hAnsi="Times New Roman" w:cs="Times New Roman"/>
          <w:sz w:val="28"/>
          <w:szCs w:val="28"/>
        </w:rPr>
        <w:t xml:space="preserve">военные комиссариаты» </w:t>
      </w:r>
      <w:r w:rsidR="00BD7FD8">
        <w:rPr>
          <w:rFonts w:ascii="Times New Roman" w:hAnsi="Times New Roman" w:cs="Times New Roman"/>
          <w:sz w:val="28"/>
          <w:szCs w:val="28"/>
        </w:rPr>
        <w:t>на 2022</w:t>
      </w:r>
      <w:r w:rsidR="00BD7FD8" w:rsidRPr="00DA4794">
        <w:rPr>
          <w:rFonts w:ascii="Times New Roman" w:hAnsi="Times New Roman" w:cs="Times New Roman"/>
          <w:sz w:val="28"/>
          <w:szCs w:val="28"/>
        </w:rPr>
        <w:t xml:space="preserve"> год </w:t>
      </w:r>
      <w:r w:rsidR="00BD7FD8">
        <w:rPr>
          <w:rFonts w:ascii="Times New Roman" w:hAnsi="Times New Roman" w:cs="Times New Roman"/>
          <w:sz w:val="28"/>
          <w:szCs w:val="28"/>
        </w:rPr>
        <w:t xml:space="preserve">и плановый период 2023 и 2024 годов согласно таблице 2 приложения </w:t>
      </w:r>
      <w:r w:rsidR="007015FE">
        <w:rPr>
          <w:rFonts w:ascii="Times New Roman" w:hAnsi="Times New Roman" w:cs="Times New Roman"/>
          <w:sz w:val="28"/>
          <w:szCs w:val="28"/>
        </w:rPr>
        <w:t>9</w:t>
      </w:r>
      <w:r w:rsidR="00BD7FD8" w:rsidRPr="00DA4794">
        <w:rPr>
          <w:rFonts w:ascii="Times New Roman" w:hAnsi="Times New Roman" w:cs="Times New Roman"/>
          <w:sz w:val="28"/>
          <w:szCs w:val="28"/>
        </w:rPr>
        <w:t xml:space="preserve"> к настоящему Решению</w:t>
      </w:r>
      <w:r w:rsidR="00097CB2">
        <w:rPr>
          <w:rFonts w:ascii="Times New Roman" w:hAnsi="Times New Roman" w:cs="Times New Roman"/>
          <w:sz w:val="28"/>
          <w:szCs w:val="28"/>
        </w:rPr>
        <w:t>;</w:t>
      </w:r>
    </w:p>
    <w:p w14:paraId="71669731" w14:textId="4E14E5AA" w:rsidR="00097CB2" w:rsidRPr="00DA4794" w:rsidRDefault="00097CB2" w:rsidP="00D76E33">
      <w:pPr>
        <w:pStyle w:val="ConsPlusNormal"/>
        <w:ind w:firstLine="709"/>
        <w:jc w:val="both"/>
        <w:rPr>
          <w:rFonts w:ascii="Times New Roman" w:hAnsi="Times New Roman" w:cs="Times New Roman"/>
          <w:sz w:val="28"/>
          <w:szCs w:val="28"/>
        </w:rPr>
      </w:pPr>
      <w:r w:rsidRPr="00097CB2">
        <w:rPr>
          <w:rFonts w:ascii="Times New Roman" w:hAnsi="Times New Roman" w:cs="Times New Roman"/>
          <w:sz w:val="28"/>
          <w:szCs w:val="28"/>
        </w:rPr>
        <w:t>3)</w:t>
      </w:r>
      <w:r w:rsidRPr="00097CB2">
        <w:rPr>
          <w:rFonts w:ascii="Times New Roman" w:eastAsia="Calibri" w:hAnsi="Times New Roman" w:cs="Times New Roman"/>
          <w:bCs/>
          <w:sz w:val="28"/>
          <w:szCs w:val="28"/>
          <w:lang w:eastAsia="en-US"/>
        </w:rPr>
        <w:t xml:space="preserve"> </w:t>
      </w:r>
      <w:r w:rsidRPr="00097CB2">
        <w:rPr>
          <w:rFonts w:ascii="Times New Roman" w:hAnsi="Times New Roman" w:cs="Times New Roman"/>
          <w:sz w:val="28"/>
          <w:szCs w:val="28"/>
        </w:rPr>
        <w:t>на осуществление расходов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согласно таблице 3 приложения 9 к настоящему Решению.</w:t>
      </w:r>
    </w:p>
    <w:p w14:paraId="4E706AD8" w14:textId="77777777" w:rsidR="00D76E33" w:rsidRPr="00DA4794" w:rsidRDefault="00D76E33" w:rsidP="00D76E33">
      <w:pPr>
        <w:pStyle w:val="ConsPlusNormal"/>
        <w:ind w:firstLine="0"/>
        <w:jc w:val="both"/>
        <w:rPr>
          <w:rFonts w:ascii="Times New Roman" w:hAnsi="Times New Roman" w:cs="Times New Roman"/>
          <w:sz w:val="28"/>
          <w:szCs w:val="28"/>
        </w:rPr>
      </w:pPr>
    </w:p>
    <w:p w14:paraId="49BFB37D" w14:textId="524C8DC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3</w:t>
      </w:r>
      <w:r w:rsidRPr="00DA4794">
        <w:rPr>
          <w:rFonts w:ascii="Times New Roman" w:hAnsi="Times New Roman" w:cs="Times New Roman"/>
          <w:b/>
          <w:sz w:val="28"/>
          <w:szCs w:val="28"/>
        </w:rPr>
        <w:t>. Субсидии бюджетам поселений из бюджета района</w:t>
      </w:r>
    </w:p>
    <w:p w14:paraId="5A55A623" w14:textId="77777777" w:rsidR="00D76E33" w:rsidRPr="00DA4794" w:rsidRDefault="00D76E33" w:rsidP="00D76E33">
      <w:pPr>
        <w:pStyle w:val="ConsPlusNormal"/>
        <w:ind w:firstLine="709"/>
        <w:jc w:val="both"/>
        <w:rPr>
          <w:rFonts w:ascii="Times New Roman" w:hAnsi="Times New Roman" w:cs="Times New Roman"/>
          <w:sz w:val="28"/>
          <w:szCs w:val="28"/>
        </w:rPr>
      </w:pPr>
    </w:p>
    <w:p w14:paraId="22D383DA" w14:textId="2E9EE72C" w:rsidR="00D76E33"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w:t>
      </w:r>
      <w:r w:rsidRPr="002977C8">
        <w:rPr>
          <w:rFonts w:ascii="Times New Roman" w:hAnsi="Times New Roman" w:cs="Times New Roman"/>
          <w:sz w:val="28"/>
          <w:szCs w:val="28"/>
        </w:rPr>
        <w:t xml:space="preserve">Утвердить объем субсидий, предоставляемых бюджетам поселений из бюджета района на </w:t>
      </w:r>
      <w:r w:rsidRPr="00A63B24">
        <w:rPr>
          <w:rFonts w:ascii="Times New Roman" w:hAnsi="Times New Roman" w:cs="Times New Roman"/>
          <w:sz w:val="28"/>
          <w:szCs w:val="28"/>
        </w:rPr>
        <w:t>202</w:t>
      </w:r>
      <w:r w:rsidR="005357D3">
        <w:rPr>
          <w:rFonts w:ascii="Times New Roman" w:hAnsi="Times New Roman" w:cs="Times New Roman"/>
          <w:sz w:val="28"/>
          <w:szCs w:val="28"/>
        </w:rPr>
        <w:t>2</w:t>
      </w:r>
      <w:r w:rsidRPr="00A63B24">
        <w:rPr>
          <w:rFonts w:ascii="Times New Roman" w:hAnsi="Times New Roman" w:cs="Times New Roman"/>
          <w:sz w:val="28"/>
          <w:szCs w:val="28"/>
        </w:rPr>
        <w:t xml:space="preserve"> год в сумме </w:t>
      </w:r>
      <w:r w:rsidR="00910A36" w:rsidRPr="00910A36">
        <w:rPr>
          <w:rFonts w:ascii="Times New Roman" w:hAnsi="Times New Roman" w:cs="Times New Roman"/>
          <w:bCs/>
          <w:sz w:val="28"/>
          <w:szCs w:val="28"/>
        </w:rPr>
        <w:t>193 663,79971</w:t>
      </w:r>
      <w:r>
        <w:rPr>
          <w:rFonts w:ascii="Times New Roman" w:hAnsi="Times New Roman" w:cs="Times New Roman"/>
          <w:sz w:val="28"/>
          <w:szCs w:val="28"/>
        </w:rPr>
        <w:t xml:space="preserve"> </w:t>
      </w:r>
      <w:r w:rsidRPr="00A63B24">
        <w:rPr>
          <w:rFonts w:ascii="Times New Roman" w:hAnsi="Times New Roman" w:cs="Times New Roman"/>
          <w:sz w:val="28"/>
          <w:szCs w:val="28"/>
        </w:rPr>
        <w:t>тыс</w:t>
      </w:r>
      <w:r>
        <w:rPr>
          <w:rFonts w:ascii="Times New Roman" w:hAnsi="Times New Roman" w:cs="Times New Roman"/>
          <w:sz w:val="28"/>
          <w:szCs w:val="28"/>
        </w:rPr>
        <w:t>. рублей, на 202</w:t>
      </w:r>
      <w:r w:rsidR="005357D3">
        <w:rPr>
          <w:rFonts w:ascii="Times New Roman" w:hAnsi="Times New Roman" w:cs="Times New Roman"/>
          <w:sz w:val="28"/>
          <w:szCs w:val="28"/>
        </w:rPr>
        <w:t>3</w:t>
      </w:r>
      <w:r>
        <w:rPr>
          <w:rFonts w:ascii="Times New Roman" w:hAnsi="Times New Roman" w:cs="Times New Roman"/>
          <w:sz w:val="28"/>
          <w:szCs w:val="28"/>
        </w:rPr>
        <w:t xml:space="preserve"> год в сумме </w:t>
      </w:r>
      <w:r w:rsidR="00897AB4" w:rsidRPr="00897AB4">
        <w:rPr>
          <w:rFonts w:ascii="Times New Roman" w:hAnsi="Times New Roman" w:cs="Times New Roman"/>
          <w:bCs/>
          <w:sz w:val="28"/>
          <w:szCs w:val="28"/>
        </w:rPr>
        <w:t>99 688,70600</w:t>
      </w:r>
      <w:r w:rsidR="003200C2">
        <w:rPr>
          <w:rFonts w:ascii="Times New Roman" w:hAnsi="Times New Roman" w:cs="Times New Roman"/>
          <w:sz w:val="28"/>
          <w:szCs w:val="28"/>
        </w:rPr>
        <w:t xml:space="preserve"> </w:t>
      </w:r>
      <w:r w:rsidRPr="00A63B24">
        <w:rPr>
          <w:rFonts w:ascii="Times New Roman" w:hAnsi="Times New Roman" w:cs="Times New Roman"/>
          <w:sz w:val="28"/>
          <w:szCs w:val="28"/>
        </w:rPr>
        <w:t>тыс. рублей, на 202</w:t>
      </w:r>
      <w:r w:rsidR="005357D3">
        <w:rPr>
          <w:rFonts w:ascii="Times New Roman" w:hAnsi="Times New Roman" w:cs="Times New Roman"/>
          <w:sz w:val="28"/>
          <w:szCs w:val="28"/>
        </w:rPr>
        <w:t>4</w:t>
      </w:r>
      <w:r w:rsidRPr="00A63B24">
        <w:rPr>
          <w:rFonts w:ascii="Times New Roman" w:hAnsi="Times New Roman" w:cs="Times New Roman"/>
          <w:sz w:val="28"/>
          <w:szCs w:val="28"/>
        </w:rPr>
        <w:t xml:space="preserve"> год в сумме </w:t>
      </w:r>
      <w:r w:rsidR="00897AB4" w:rsidRPr="00897AB4">
        <w:rPr>
          <w:rFonts w:ascii="Times New Roman" w:hAnsi="Times New Roman" w:cs="Times New Roman"/>
          <w:bCs/>
          <w:sz w:val="28"/>
          <w:szCs w:val="28"/>
        </w:rPr>
        <w:t>93 769,70000</w:t>
      </w:r>
      <w:r w:rsidR="00897AB4">
        <w:rPr>
          <w:rFonts w:ascii="Times New Roman" w:hAnsi="Times New Roman" w:cs="Times New Roman"/>
          <w:bCs/>
          <w:sz w:val="28"/>
          <w:szCs w:val="28"/>
        </w:rPr>
        <w:t xml:space="preserve"> </w:t>
      </w:r>
      <w:r w:rsidRPr="00A63B24">
        <w:rPr>
          <w:rFonts w:ascii="Times New Roman" w:hAnsi="Times New Roman" w:cs="Times New Roman"/>
          <w:sz w:val="28"/>
          <w:szCs w:val="28"/>
        </w:rPr>
        <w:t>тыс. рублей.</w:t>
      </w:r>
    </w:p>
    <w:p w14:paraId="277614B1" w14:textId="77777777" w:rsidR="00D76E33" w:rsidRPr="00DA4794" w:rsidRDefault="00D76E33" w:rsidP="00D76E33">
      <w:pPr>
        <w:tabs>
          <w:tab w:val="left" w:pos="1276"/>
        </w:tabs>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перечень и распределение субсидий из бюджета района бюджетам поселений:</w:t>
      </w:r>
    </w:p>
    <w:p w14:paraId="7804A39D" w14:textId="7A9ED9C2" w:rsidR="00D76E33" w:rsidRPr="003F609E" w:rsidRDefault="00D76E33" w:rsidP="00D76E33">
      <w:pPr>
        <w:pStyle w:val="ConsPlusNormal"/>
        <w:ind w:firstLine="709"/>
        <w:jc w:val="both"/>
        <w:rPr>
          <w:rFonts w:ascii="Times New Roman" w:hAnsi="Times New Roman" w:cs="Times New Roman"/>
          <w:sz w:val="28"/>
          <w:szCs w:val="28"/>
          <w:highlight w:val="red"/>
        </w:rPr>
      </w:pPr>
      <w:r w:rsidRPr="00AB5AF9">
        <w:rPr>
          <w:rFonts w:ascii="Times New Roman" w:hAnsi="Times New Roman" w:cs="Times New Roman"/>
          <w:sz w:val="28"/>
          <w:szCs w:val="28"/>
        </w:rPr>
        <w:t>1) н</w:t>
      </w:r>
      <w:r>
        <w:rPr>
          <w:rFonts w:ascii="Times New Roman" w:hAnsi="Times New Roman" w:cs="Times New Roman"/>
          <w:sz w:val="28"/>
          <w:szCs w:val="28"/>
        </w:rPr>
        <w:t>а реализацию мероприятий</w:t>
      </w:r>
      <w:r w:rsidRPr="006F6FAE">
        <w:rPr>
          <w:rFonts w:ascii="Times New Roman" w:hAnsi="Times New Roman" w:cs="Times New Roman"/>
          <w:sz w:val="28"/>
          <w:szCs w:val="28"/>
        </w:rPr>
        <w:t xml:space="preserve"> муниципальной программы «Повышение безопасности дорожного движения  в Тогучинском районе Новосибирской области на 2021-2023 годы» за счет средств областного бюджета по устойчивому </w:t>
      </w:r>
      <w:r w:rsidRPr="006F6FAE">
        <w:rPr>
          <w:rFonts w:ascii="Times New Roman" w:hAnsi="Times New Roman" w:cs="Times New Roman"/>
          <w:sz w:val="28"/>
          <w:szCs w:val="28"/>
        </w:rPr>
        <w:lastRenderedPageBreak/>
        <w:t>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r w:rsidRPr="00AB5AF9">
        <w:rPr>
          <w:rFonts w:ascii="Times New Roman" w:hAnsi="Times New Roman" w:cs="Times New Roman"/>
          <w:sz w:val="28"/>
          <w:szCs w:val="28"/>
        </w:rPr>
        <w:t xml:space="preserve"> </w:t>
      </w:r>
      <w:r w:rsidR="00C664F6" w:rsidRPr="00C664F6">
        <w:rPr>
          <w:rFonts w:ascii="Times New Roman" w:hAnsi="Times New Roman" w:cs="Times New Roman"/>
          <w:sz w:val="28"/>
          <w:szCs w:val="28"/>
        </w:rPr>
        <w:t>на 2022 год и плановый период 2023 и 2024 годов</w:t>
      </w:r>
      <w:r w:rsidR="00C664F6">
        <w:rPr>
          <w:rFonts w:ascii="Times New Roman" w:hAnsi="Times New Roman" w:cs="Times New Roman"/>
          <w:sz w:val="28"/>
          <w:szCs w:val="28"/>
        </w:rPr>
        <w:t xml:space="preserve"> согласно таблице 1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C664F6">
        <w:rPr>
          <w:rFonts w:ascii="Times New Roman" w:hAnsi="Times New Roman" w:cs="Times New Roman"/>
          <w:sz w:val="28"/>
          <w:szCs w:val="28"/>
        </w:rPr>
        <w:t>;</w:t>
      </w:r>
    </w:p>
    <w:p w14:paraId="6505ABA7" w14:textId="27E214CB" w:rsidR="00D76E33"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065F62" w:rsidRPr="00065F62">
        <w:rPr>
          <w:rFonts w:ascii="Times New Roman" w:hAnsi="Times New Roman" w:cs="Times New Roman"/>
          <w:sz w:val="28"/>
          <w:szCs w:val="28"/>
        </w:rPr>
        <w:t>на строительство и реконструкцию (модернизацию) объектов питьевого водоснабжения подпрограммы "Чистая вода" государственной программы Новосибирской области "Жилищно-коммунальное хо</w:t>
      </w:r>
      <w:r w:rsidR="00065F62">
        <w:rPr>
          <w:rFonts w:ascii="Times New Roman" w:hAnsi="Times New Roman" w:cs="Times New Roman"/>
          <w:sz w:val="28"/>
          <w:szCs w:val="28"/>
        </w:rPr>
        <w:t xml:space="preserve">зяйство Новосибирской области" </w:t>
      </w:r>
      <w:r w:rsidR="00065F62" w:rsidRPr="00065F62">
        <w:rPr>
          <w:rFonts w:ascii="Times New Roman" w:hAnsi="Times New Roman" w:cs="Times New Roman"/>
          <w:sz w:val="28"/>
          <w:szCs w:val="28"/>
        </w:rPr>
        <w:t>на 2022 год</w:t>
      </w:r>
      <w:r w:rsidR="00065F62">
        <w:rPr>
          <w:rFonts w:ascii="Times New Roman" w:hAnsi="Times New Roman" w:cs="Times New Roman"/>
          <w:sz w:val="28"/>
          <w:szCs w:val="28"/>
        </w:rPr>
        <w:t xml:space="preserve"> согласно таблице 2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EA4A98">
        <w:rPr>
          <w:rFonts w:ascii="Times New Roman" w:hAnsi="Times New Roman" w:cs="Times New Roman"/>
          <w:sz w:val="28"/>
          <w:szCs w:val="28"/>
        </w:rPr>
        <w:t>;</w:t>
      </w:r>
    </w:p>
    <w:p w14:paraId="25971BFB" w14:textId="3E019F5C" w:rsidR="00D76E33" w:rsidRDefault="00D76E33" w:rsidP="00D76E33">
      <w:pPr>
        <w:pStyle w:val="ConsPlusNormal"/>
        <w:ind w:firstLine="709"/>
        <w:jc w:val="both"/>
        <w:rPr>
          <w:rFonts w:ascii="Times New Roman" w:hAnsi="Times New Roman" w:cs="Times New Roman"/>
          <w:sz w:val="28"/>
          <w:szCs w:val="28"/>
        </w:rPr>
      </w:pPr>
      <w:r w:rsidRPr="00336B41">
        <w:rPr>
          <w:rFonts w:ascii="Times New Roman" w:hAnsi="Times New Roman" w:cs="Times New Roman"/>
          <w:sz w:val="28"/>
          <w:szCs w:val="28"/>
        </w:rPr>
        <w:t xml:space="preserve">3) </w:t>
      </w:r>
      <w:r w:rsidR="00065F62" w:rsidRPr="00065F62">
        <w:rPr>
          <w:rFonts w:ascii="Times New Roman" w:hAnsi="Times New Roman" w:cs="Times New Roman"/>
          <w:sz w:val="28"/>
          <w:szCs w:val="28"/>
        </w:rPr>
        <w:t>на реализацию программ формирования современной городской среды подпрограммы "Благоустройство территорий населенных пунктов" государственной программы Новосибирской области "Жилищно-коммунальное хозяйство Новосибирской области"</w:t>
      </w:r>
      <w:r w:rsidR="00065F62">
        <w:rPr>
          <w:rFonts w:ascii="Times New Roman" w:hAnsi="Times New Roman" w:cs="Times New Roman"/>
          <w:sz w:val="28"/>
          <w:szCs w:val="28"/>
        </w:rPr>
        <w:t xml:space="preserve"> на </w:t>
      </w:r>
      <w:r w:rsidR="00065F62" w:rsidRPr="00065F62">
        <w:rPr>
          <w:rFonts w:ascii="Times New Roman" w:hAnsi="Times New Roman" w:cs="Times New Roman"/>
          <w:sz w:val="28"/>
          <w:szCs w:val="28"/>
        </w:rPr>
        <w:t>2022 год и плановый период 2023 и 2024 годов</w:t>
      </w:r>
      <w:r w:rsidR="00065F62">
        <w:rPr>
          <w:rFonts w:ascii="Times New Roman" w:hAnsi="Times New Roman" w:cs="Times New Roman"/>
          <w:sz w:val="28"/>
          <w:szCs w:val="28"/>
        </w:rPr>
        <w:t xml:space="preserve"> согласно таблице 3 приложения </w:t>
      </w:r>
      <w:r w:rsidR="007015FE">
        <w:rPr>
          <w:rFonts w:ascii="Times New Roman" w:hAnsi="Times New Roman" w:cs="Times New Roman"/>
          <w:sz w:val="28"/>
          <w:szCs w:val="28"/>
        </w:rPr>
        <w:t>10</w:t>
      </w:r>
      <w:r w:rsidR="00065F62"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193EC1" w14:textId="66C8CC2A" w:rsidR="00065F62" w:rsidRDefault="00D76E33"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w:t>
      </w:r>
      <w:r w:rsidR="003868D8">
        <w:rPr>
          <w:rFonts w:ascii="Times New Roman" w:hAnsi="Times New Roman" w:cs="Times New Roman"/>
          <w:sz w:val="28"/>
          <w:szCs w:val="28"/>
        </w:rPr>
        <w:t xml:space="preserve"> </w:t>
      </w:r>
      <w:r w:rsidR="003868D8" w:rsidRPr="003868D8">
        <w:rPr>
          <w:rFonts w:ascii="Times New Roman" w:hAnsi="Times New Roman" w:cs="Times New Roman"/>
          <w:sz w:val="28"/>
          <w:szCs w:val="28"/>
        </w:rPr>
        <w:t>на приобретение оборудования и проведение капитального ремонта муниципальных учреждений культуры и муниципальных образовательных организаций дополнительного образования сферы культуры государственной программы Новосибирской области "Культура Новосибирской области" на 2022 год и плановый период 2023 и 2024 годов</w:t>
      </w:r>
      <w:r w:rsidR="003868D8">
        <w:rPr>
          <w:rFonts w:ascii="Times New Roman" w:hAnsi="Times New Roman" w:cs="Times New Roman"/>
          <w:sz w:val="28"/>
          <w:szCs w:val="28"/>
        </w:rPr>
        <w:t xml:space="preserve"> согласно таблице 4 приложения </w:t>
      </w:r>
      <w:r w:rsidR="007015FE">
        <w:rPr>
          <w:rFonts w:ascii="Times New Roman" w:hAnsi="Times New Roman" w:cs="Times New Roman"/>
          <w:sz w:val="28"/>
          <w:szCs w:val="28"/>
        </w:rPr>
        <w:t>10</w:t>
      </w:r>
      <w:r w:rsidR="003868D8" w:rsidRPr="00AB5AF9">
        <w:rPr>
          <w:rFonts w:ascii="Times New Roman" w:hAnsi="Times New Roman" w:cs="Times New Roman"/>
          <w:sz w:val="28"/>
          <w:szCs w:val="28"/>
        </w:rPr>
        <w:t xml:space="preserve"> к настоящему Решению</w:t>
      </w:r>
      <w:r w:rsidR="003868D8" w:rsidRPr="00336B41">
        <w:rPr>
          <w:rFonts w:ascii="Times New Roman" w:hAnsi="Times New Roman" w:cs="Times New Roman"/>
          <w:sz w:val="28"/>
          <w:szCs w:val="28"/>
        </w:rPr>
        <w:t>;</w:t>
      </w:r>
    </w:p>
    <w:p w14:paraId="4E1403DA" w14:textId="04EB9C3F" w:rsidR="003868D8" w:rsidRDefault="003868D8" w:rsidP="00065F6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5) </w:t>
      </w:r>
      <w:r w:rsidRPr="003868D8">
        <w:rPr>
          <w:rFonts w:ascii="Times New Roman" w:hAnsi="Times New Roman" w:cs="Times New Roman"/>
          <w:sz w:val="28"/>
          <w:szCs w:val="28"/>
        </w:rPr>
        <w:t xml:space="preserve">на организацию бесперебойной работы объектов тепло-, водоснабжения и водоотведения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 </w:t>
      </w:r>
      <w:r>
        <w:rPr>
          <w:rFonts w:ascii="Times New Roman" w:hAnsi="Times New Roman" w:cs="Times New Roman"/>
          <w:sz w:val="28"/>
          <w:szCs w:val="28"/>
        </w:rPr>
        <w:t xml:space="preserve">согласно таблице 5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Pr="00336B41">
        <w:rPr>
          <w:rFonts w:ascii="Times New Roman" w:hAnsi="Times New Roman" w:cs="Times New Roman"/>
          <w:sz w:val="28"/>
          <w:szCs w:val="28"/>
        </w:rPr>
        <w:t>;</w:t>
      </w:r>
    </w:p>
    <w:p w14:paraId="31F148CE" w14:textId="1E5B07F2" w:rsidR="00D76E33" w:rsidRDefault="0084094E" w:rsidP="0084094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6) </w:t>
      </w:r>
      <w:r w:rsidRPr="0084094E">
        <w:rPr>
          <w:rFonts w:ascii="Times New Roman" w:hAnsi="Times New Roman" w:cs="Times New Roman"/>
          <w:sz w:val="28"/>
          <w:szCs w:val="28"/>
        </w:rPr>
        <w:t>на реализацию мероприятий по организации функционирования систем жизнеобеспечения и снабжению населения топливом подпрограммы "Безопасность жилищно-коммунального хозяйства" государственной программы Новосибирской области "Жилищно-коммунальное хозяйство Новосибирской области" на 2022 год и плановый период 2023 и 2024 годов</w:t>
      </w:r>
      <w:r>
        <w:rPr>
          <w:rFonts w:ascii="Times New Roman" w:hAnsi="Times New Roman" w:cs="Times New Roman"/>
          <w:sz w:val="28"/>
          <w:szCs w:val="28"/>
        </w:rPr>
        <w:t xml:space="preserve"> согласно таблице 6 приложения </w:t>
      </w:r>
      <w:r w:rsidR="007015FE">
        <w:rPr>
          <w:rFonts w:ascii="Times New Roman" w:hAnsi="Times New Roman" w:cs="Times New Roman"/>
          <w:sz w:val="28"/>
          <w:szCs w:val="28"/>
        </w:rPr>
        <w:t>10</w:t>
      </w:r>
      <w:r w:rsidRPr="00AB5AF9">
        <w:rPr>
          <w:rFonts w:ascii="Times New Roman" w:hAnsi="Times New Roman" w:cs="Times New Roman"/>
          <w:sz w:val="28"/>
          <w:szCs w:val="28"/>
        </w:rPr>
        <w:t xml:space="preserve"> к настоящему Решению</w:t>
      </w:r>
      <w:r w:rsidR="007F332E">
        <w:rPr>
          <w:rFonts w:ascii="Times New Roman" w:hAnsi="Times New Roman" w:cs="Times New Roman"/>
          <w:sz w:val="28"/>
          <w:szCs w:val="28"/>
        </w:rPr>
        <w:t>;</w:t>
      </w:r>
    </w:p>
    <w:p w14:paraId="254CA229" w14:textId="65662982" w:rsidR="007F332E" w:rsidRDefault="007F332E" w:rsidP="0084094E">
      <w:pPr>
        <w:pStyle w:val="ConsPlusNormal"/>
        <w:ind w:firstLine="709"/>
        <w:jc w:val="both"/>
        <w:rPr>
          <w:rFonts w:ascii="Times New Roman" w:hAnsi="Times New Roman" w:cs="Times New Roman"/>
          <w:sz w:val="28"/>
          <w:szCs w:val="28"/>
        </w:rPr>
      </w:pPr>
      <w:r w:rsidRPr="007F332E">
        <w:rPr>
          <w:rFonts w:ascii="Times New Roman" w:hAnsi="Times New Roman" w:cs="Times New Roman"/>
          <w:sz w:val="28"/>
          <w:szCs w:val="28"/>
        </w:rPr>
        <w:t>7) на подготовку градостроительной документации и (или) внесение в нее изменений подпрограммы "Градостроительная подготовка территорий и фонд пространственных данных Новосибирской области" государственной программы Новосибирской области "Стимулирование развития жилищного строительства в Новосибирской области" на 2022 год и плановый период 2023 и 2024 годов согласно таблице 7 приложения 10 к настоящему Решению.</w:t>
      </w:r>
    </w:p>
    <w:p w14:paraId="1082D6A3" w14:textId="72B5C0E2" w:rsidR="00D76E33" w:rsidRDefault="00D76E33" w:rsidP="00D76E33">
      <w:pPr>
        <w:pStyle w:val="ConsPlusNormal"/>
        <w:ind w:firstLine="0"/>
        <w:jc w:val="both"/>
        <w:outlineLvl w:val="0"/>
        <w:rPr>
          <w:rFonts w:ascii="Times New Roman" w:hAnsi="Times New Roman" w:cs="Times New Roman"/>
          <w:sz w:val="28"/>
          <w:szCs w:val="28"/>
        </w:rPr>
      </w:pPr>
    </w:p>
    <w:p w14:paraId="41B58188" w14:textId="77777777" w:rsidR="002A4F0A" w:rsidRPr="00DA4794" w:rsidRDefault="002A4F0A" w:rsidP="00D76E33">
      <w:pPr>
        <w:pStyle w:val="ConsPlusNormal"/>
        <w:ind w:firstLine="0"/>
        <w:jc w:val="both"/>
        <w:outlineLvl w:val="0"/>
        <w:rPr>
          <w:rFonts w:ascii="Times New Roman" w:hAnsi="Times New Roman" w:cs="Times New Roman"/>
          <w:sz w:val="28"/>
          <w:szCs w:val="28"/>
        </w:rPr>
      </w:pPr>
    </w:p>
    <w:p w14:paraId="0670EFDA" w14:textId="7ABD2E9B"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4</w:t>
      </w:r>
      <w:r w:rsidRPr="00DA4794">
        <w:rPr>
          <w:rFonts w:ascii="Times New Roman" w:hAnsi="Times New Roman" w:cs="Times New Roman"/>
          <w:b/>
          <w:sz w:val="28"/>
          <w:szCs w:val="28"/>
        </w:rPr>
        <w:t>. Иные межбюджетные трансферты бюджетам поселений из бюджета района</w:t>
      </w:r>
    </w:p>
    <w:p w14:paraId="35AE405C" w14:textId="77777777" w:rsidR="00D76E33" w:rsidRPr="00DA4794" w:rsidRDefault="00D76E33" w:rsidP="00D76E33">
      <w:pPr>
        <w:pStyle w:val="ConsPlusNormal"/>
        <w:ind w:firstLine="709"/>
        <w:jc w:val="both"/>
        <w:rPr>
          <w:rFonts w:ascii="Times New Roman" w:hAnsi="Times New Roman" w:cs="Times New Roman"/>
          <w:sz w:val="28"/>
          <w:szCs w:val="28"/>
        </w:rPr>
      </w:pPr>
    </w:p>
    <w:p w14:paraId="78E7CBCE" w14:textId="423A84D0"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1.</w:t>
      </w:r>
      <w:r w:rsidRPr="004F6EB7">
        <w:rPr>
          <w:rFonts w:ascii="Times New Roman" w:hAnsi="Times New Roman" w:cs="Times New Roman"/>
          <w:sz w:val="28"/>
          <w:szCs w:val="28"/>
        </w:rPr>
        <w:t xml:space="preserve"> Утвердить объем иных межбюджетных трансфертов, предоставляемых бюджетам поселений из бюджета района, на 202</w:t>
      </w:r>
      <w:r w:rsidR="008670FB">
        <w:rPr>
          <w:rFonts w:ascii="Times New Roman" w:hAnsi="Times New Roman" w:cs="Times New Roman"/>
          <w:sz w:val="28"/>
          <w:szCs w:val="28"/>
        </w:rPr>
        <w:t>2</w:t>
      </w:r>
      <w:r w:rsidRPr="004F6EB7">
        <w:rPr>
          <w:rFonts w:ascii="Times New Roman" w:hAnsi="Times New Roman" w:cs="Times New Roman"/>
          <w:sz w:val="28"/>
          <w:szCs w:val="28"/>
        </w:rPr>
        <w:t xml:space="preserve"> год в сумме </w:t>
      </w:r>
      <w:r w:rsidR="00910A36" w:rsidRPr="00910A36">
        <w:rPr>
          <w:rFonts w:ascii="Times New Roman" w:eastAsia="Times New Roman" w:hAnsi="Times New Roman" w:cs="Times New Roman"/>
          <w:bCs/>
          <w:sz w:val="28"/>
          <w:szCs w:val="28"/>
          <w:lang w:eastAsia="ru-RU"/>
        </w:rPr>
        <w:t>148 240,35565</w:t>
      </w:r>
      <w:bookmarkStart w:id="3" w:name="_GoBack"/>
      <w:bookmarkEnd w:id="3"/>
      <w:r>
        <w:rPr>
          <w:rFonts w:ascii="Times New Roman" w:hAnsi="Times New Roman" w:cs="Times New Roman"/>
          <w:sz w:val="28"/>
          <w:szCs w:val="28"/>
        </w:rPr>
        <w:t xml:space="preserve"> </w:t>
      </w:r>
      <w:r w:rsidRPr="004F6EB7">
        <w:rPr>
          <w:rFonts w:ascii="Times New Roman" w:hAnsi="Times New Roman" w:cs="Times New Roman"/>
          <w:sz w:val="28"/>
          <w:szCs w:val="28"/>
        </w:rPr>
        <w:t xml:space="preserve">тыс. </w:t>
      </w:r>
      <w:r w:rsidRPr="004F6EB7">
        <w:rPr>
          <w:rFonts w:ascii="Times New Roman" w:hAnsi="Times New Roman" w:cs="Times New Roman"/>
          <w:sz w:val="28"/>
          <w:szCs w:val="28"/>
        </w:rPr>
        <w:lastRenderedPageBreak/>
        <w:t>рублей, на 202</w:t>
      </w:r>
      <w:r w:rsidR="008670FB">
        <w:rPr>
          <w:rFonts w:ascii="Times New Roman" w:hAnsi="Times New Roman" w:cs="Times New Roman"/>
          <w:sz w:val="28"/>
          <w:szCs w:val="28"/>
        </w:rPr>
        <w:t>3</w:t>
      </w:r>
      <w:r w:rsidRPr="004F6EB7">
        <w:rPr>
          <w:rFonts w:ascii="Times New Roman" w:hAnsi="Times New Roman" w:cs="Times New Roman"/>
          <w:sz w:val="28"/>
          <w:szCs w:val="28"/>
        </w:rPr>
        <w:t xml:space="preserve"> год в сумме </w:t>
      </w:r>
      <w:r w:rsidR="00771335" w:rsidRPr="00771335">
        <w:rPr>
          <w:rFonts w:ascii="Times New Roman" w:hAnsi="Times New Roman" w:cs="Times New Roman"/>
          <w:sz w:val="28"/>
          <w:szCs w:val="28"/>
        </w:rPr>
        <w:t>9 872,0</w:t>
      </w:r>
      <w:r w:rsidRPr="004F6EB7">
        <w:rPr>
          <w:rFonts w:ascii="Times New Roman" w:hAnsi="Times New Roman" w:cs="Times New Roman"/>
          <w:sz w:val="28"/>
          <w:szCs w:val="28"/>
        </w:rPr>
        <w:t xml:space="preserve"> тыс. </w:t>
      </w:r>
      <w:r>
        <w:rPr>
          <w:rFonts w:ascii="Times New Roman" w:hAnsi="Times New Roman" w:cs="Times New Roman"/>
          <w:sz w:val="28"/>
          <w:szCs w:val="28"/>
        </w:rPr>
        <w:t>рублей, на 202</w:t>
      </w:r>
      <w:r w:rsidR="008670FB">
        <w:rPr>
          <w:rFonts w:ascii="Times New Roman" w:hAnsi="Times New Roman" w:cs="Times New Roman"/>
          <w:sz w:val="28"/>
          <w:szCs w:val="28"/>
        </w:rPr>
        <w:t>4</w:t>
      </w:r>
      <w:r>
        <w:rPr>
          <w:rFonts w:ascii="Times New Roman" w:hAnsi="Times New Roman" w:cs="Times New Roman"/>
          <w:sz w:val="28"/>
          <w:szCs w:val="28"/>
        </w:rPr>
        <w:t xml:space="preserve"> год в сумме </w:t>
      </w:r>
      <w:r w:rsidR="008670FB">
        <w:rPr>
          <w:rFonts w:ascii="Times New Roman" w:hAnsi="Times New Roman" w:cs="Times New Roman"/>
          <w:sz w:val="28"/>
          <w:szCs w:val="28"/>
        </w:rPr>
        <w:t xml:space="preserve">1 872,0 </w:t>
      </w:r>
      <w:r w:rsidRPr="004F6EB7">
        <w:rPr>
          <w:rFonts w:ascii="Times New Roman" w:hAnsi="Times New Roman" w:cs="Times New Roman"/>
          <w:sz w:val="28"/>
          <w:szCs w:val="28"/>
        </w:rPr>
        <w:t>тыс. рублей</w:t>
      </w:r>
      <w:r w:rsidR="008670FB">
        <w:rPr>
          <w:rFonts w:ascii="Times New Roman" w:hAnsi="Times New Roman" w:cs="Times New Roman"/>
          <w:sz w:val="28"/>
          <w:szCs w:val="28"/>
        </w:rPr>
        <w:t>.</w:t>
      </w:r>
    </w:p>
    <w:p w14:paraId="6F829B7D" w14:textId="77777777" w:rsidR="00D76E33" w:rsidRPr="00DA4794"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DA4794">
        <w:rPr>
          <w:rFonts w:ascii="Times New Roman" w:hAnsi="Times New Roman" w:cs="Times New Roman"/>
          <w:sz w:val="28"/>
          <w:szCs w:val="28"/>
        </w:rPr>
        <w:t>2. Утвердить цели предоставления и распределение иных межбюджетных трансфертов из бюджета района бюджетам поселений:</w:t>
      </w:r>
    </w:p>
    <w:p w14:paraId="0093FBC8" w14:textId="485EB9E6" w:rsidR="00D76E33" w:rsidRPr="00A41942" w:rsidRDefault="00D76E33"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A2A4E">
        <w:rPr>
          <w:rFonts w:ascii="Times New Roman" w:hAnsi="Times New Roman" w:cs="Times New Roman"/>
          <w:sz w:val="28"/>
          <w:szCs w:val="28"/>
        </w:rPr>
        <w:t xml:space="preserve">1) </w:t>
      </w:r>
      <w:r w:rsidR="00FB0017" w:rsidRPr="00FB0017">
        <w:rPr>
          <w:rFonts w:ascii="Times New Roman" w:hAnsi="Times New Roman" w:cs="Times New Roman"/>
          <w:sz w:val="28"/>
          <w:szCs w:val="28"/>
        </w:rPr>
        <w:t>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2022 год и плановый период 2023 и 2024 годов</w:t>
      </w:r>
      <w:r w:rsidR="00FB0017">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1 приложения 11</w:t>
      </w:r>
      <w:r w:rsidR="00FB0017"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3BF4D214" w14:textId="5C85FE2D" w:rsidR="000F15E6" w:rsidRDefault="00D76E33" w:rsidP="000F15E6">
      <w:pPr>
        <w:autoSpaceDE w:val="0"/>
        <w:autoSpaceDN w:val="0"/>
        <w:adjustRightInd w:val="0"/>
        <w:spacing w:after="0" w:line="240" w:lineRule="auto"/>
        <w:ind w:firstLine="709"/>
        <w:jc w:val="both"/>
        <w:outlineLvl w:val="1"/>
        <w:rPr>
          <w:rFonts w:ascii="Times New Roman" w:hAnsi="Times New Roman" w:cs="Times New Roman"/>
          <w:sz w:val="28"/>
          <w:szCs w:val="28"/>
        </w:rPr>
      </w:pPr>
      <w:r w:rsidRPr="00A41942">
        <w:rPr>
          <w:rFonts w:ascii="Times New Roman" w:hAnsi="Times New Roman" w:cs="Times New Roman"/>
          <w:sz w:val="28"/>
          <w:szCs w:val="28"/>
        </w:rPr>
        <w:t>2)</w:t>
      </w:r>
      <w:r w:rsidR="000F15E6">
        <w:rPr>
          <w:rFonts w:ascii="Times New Roman" w:hAnsi="Times New Roman" w:cs="Times New Roman"/>
          <w:sz w:val="28"/>
          <w:szCs w:val="28"/>
        </w:rPr>
        <w:t xml:space="preserve"> </w:t>
      </w:r>
      <w:r w:rsidR="000F15E6" w:rsidRPr="000F15E6">
        <w:rPr>
          <w:rFonts w:ascii="Times New Roman" w:hAnsi="Times New Roman" w:cs="Times New Roman"/>
          <w:sz w:val="28"/>
          <w:szCs w:val="28"/>
        </w:rPr>
        <w:t>на реализацию мероприятий по комплектованию книжных фондов муниципальных общедоступных библиотек Новосибирской области государственной программы Новосибирской области "Культура Новосибирской области" на 2022 год и плановый период 2023 и 2024 годов</w:t>
      </w:r>
      <w:r w:rsidR="000F15E6">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2 приложения 11</w:t>
      </w:r>
      <w:r w:rsidR="000F15E6" w:rsidRPr="00AB5AF9">
        <w:rPr>
          <w:rFonts w:ascii="Times New Roman" w:hAnsi="Times New Roman" w:cs="Times New Roman"/>
          <w:sz w:val="28"/>
          <w:szCs w:val="28"/>
        </w:rPr>
        <w:t xml:space="preserve"> к настоящему Решению</w:t>
      </w:r>
      <w:r w:rsidR="000F15E6" w:rsidRPr="00A41942">
        <w:rPr>
          <w:rFonts w:ascii="Times New Roman" w:hAnsi="Times New Roman" w:cs="Times New Roman"/>
          <w:sz w:val="28"/>
          <w:szCs w:val="28"/>
        </w:rPr>
        <w:t>;</w:t>
      </w:r>
    </w:p>
    <w:p w14:paraId="477BDF54" w14:textId="11B3B2C6" w:rsidR="000F15E6" w:rsidRDefault="000F15E6" w:rsidP="00F56438">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3) </w:t>
      </w:r>
      <w:r w:rsidR="00F56438" w:rsidRPr="00F56438">
        <w:rPr>
          <w:rFonts w:ascii="Times New Roman" w:hAnsi="Times New Roman" w:cs="Times New Roman"/>
          <w:sz w:val="28"/>
          <w:szCs w:val="28"/>
        </w:rPr>
        <w:t>на реализацию мероприятий по обеспечению сбалансированности местных бюджетов в рамках государственной программы Новосибирской области «Управление финансами в Новосибирской области» на 2022 год</w:t>
      </w:r>
      <w:r w:rsidR="00F56438">
        <w:rPr>
          <w:rFonts w:ascii="Times New Roman" w:hAnsi="Times New Roman" w:cs="Times New Roman"/>
          <w:sz w:val="28"/>
          <w:szCs w:val="28"/>
        </w:rPr>
        <w:t xml:space="preserve"> </w:t>
      </w:r>
      <w:r w:rsidR="008003B9">
        <w:rPr>
          <w:rFonts w:ascii="Times New Roman" w:hAnsi="Times New Roman" w:cs="Times New Roman"/>
          <w:sz w:val="28"/>
          <w:szCs w:val="28"/>
        </w:rPr>
        <w:t>согласно таблице 3 приложения 11</w:t>
      </w:r>
      <w:r w:rsidR="00F56438" w:rsidRPr="00AB5AF9">
        <w:rPr>
          <w:rFonts w:ascii="Times New Roman" w:hAnsi="Times New Roman" w:cs="Times New Roman"/>
          <w:sz w:val="28"/>
          <w:szCs w:val="28"/>
        </w:rPr>
        <w:t xml:space="preserve"> к настоящему Решению</w:t>
      </w:r>
      <w:r w:rsidR="00F56438" w:rsidRPr="00A41942">
        <w:rPr>
          <w:rFonts w:ascii="Times New Roman" w:hAnsi="Times New Roman" w:cs="Times New Roman"/>
          <w:sz w:val="28"/>
          <w:szCs w:val="28"/>
        </w:rPr>
        <w:t>;</w:t>
      </w:r>
    </w:p>
    <w:p w14:paraId="07154627" w14:textId="5F02F257" w:rsidR="00BF59CC" w:rsidRDefault="00BF59CC" w:rsidP="00BF59CC">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4) </w:t>
      </w:r>
      <w:r w:rsidRPr="00BF59CC">
        <w:rPr>
          <w:rFonts w:ascii="Times New Roman" w:hAnsi="Times New Roman" w:cs="Times New Roman"/>
          <w:sz w:val="28"/>
          <w:szCs w:val="28"/>
        </w:rPr>
        <w:t>на реализацию мероприятий муниципальной программы "Повышение безопасности дорожного движения в Тогучинском районе Новосибирс</w:t>
      </w:r>
      <w:r>
        <w:rPr>
          <w:rFonts w:ascii="Times New Roman" w:hAnsi="Times New Roman" w:cs="Times New Roman"/>
          <w:sz w:val="28"/>
          <w:szCs w:val="28"/>
        </w:rPr>
        <w:t xml:space="preserve">кой области на 2021-2023 годы" </w:t>
      </w:r>
      <w:r w:rsidRPr="00BF59CC">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4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Pr="00A41942">
        <w:rPr>
          <w:rFonts w:ascii="Times New Roman" w:hAnsi="Times New Roman" w:cs="Times New Roman"/>
          <w:sz w:val="28"/>
          <w:szCs w:val="28"/>
        </w:rPr>
        <w:t>;</w:t>
      </w:r>
    </w:p>
    <w:p w14:paraId="1E993E74" w14:textId="35691C2C" w:rsidR="00D76E33" w:rsidRDefault="000939D4"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5) </w:t>
      </w:r>
      <w:r w:rsidRPr="000939D4">
        <w:rPr>
          <w:rFonts w:ascii="Times New Roman" w:hAnsi="Times New Roman" w:cs="Times New Roman"/>
          <w:sz w:val="28"/>
          <w:szCs w:val="28"/>
        </w:rPr>
        <w:t>на выполнение полномочий органов местного самоуправления поселений</w:t>
      </w:r>
      <w:r>
        <w:rPr>
          <w:rFonts w:ascii="Times New Roman" w:hAnsi="Times New Roman" w:cs="Times New Roman"/>
          <w:sz w:val="28"/>
          <w:szCs w:val="28"/>
        </w:rPr>
        <w:t xml:space="preserve"> по вопросам местного значения </w:t>
      </w:r>
      <w:r w:rsidRPr="000939D4">
        <w:rPr>
          <w:rFonts w:ascii="Times New Roman" w:hAnsi="Times New Roman" w:cs="Times New Roman"/>
          <w:sz w:val="28"/>
          <w:szCs w:val="28"/>
        </w:rPr>
        <w:t>на 2022 год</w:t>
      </w:r>
      <w:r>
        <w:rPr>
          <w:rFonts w:ascii="Times New Roman" w:hAnsi="Times New Roman" w:cs="Times New Roman"/>
          <w:sz w:val="28"/>
          <w:szCs w:val="28"/>
        </w:rPr>
        <w:t xml:space="preserve"> согласно таблице 5 приложения 1</w:t>
      </w:r>
      <w:r w:rsidR="008003B9">
        <w:rPr>
          <w:rFonts w:ascii="Times New Roman" w:hAnsi="Times New Roman" w:cs="Times New Roman"/>
          <w:sz w:val="28"/>
          <w:szCs w:val="28"/>
        </w:rPr>
        <w:t>1</w:t>
      </w:r>
      <w:r w:rsidRPr="00AB5AF9">
        <w:rPr>
          <w:rFonts w:ascii="Times New Roman" w:hAnsi="Times New Roman" w:cs="Times New Roman"/>
          <w:sz w:val="28"/>
          <w:szCs w:val="28"/>
        </w:rPr>
        <w:t xml:space="preserve"> к настоящему Решению</w:t>
      </w:r>
      <w:r w:rsidR="00BA5F8A">
        <w:rPr>
          <w:rFonts w:ascii="Times New Roman" w:hAnsi="Times New Roman" w:cs="Times New Roman"/>
          <w:sz w:val="28"/>
          <w:szCs w:val="28"/>
        </w:rPr>
        <w:t>;</w:t>
      </w:r>
    </w:p>
    <w:p w14:paraId="1C6A8CF8" w14:textId="3C09DDB0" w:rsidR="00BA5F8A" w:rsidRDefault="00BA5F8A" w:rsidP="00D76E33">
      <w:pPr>
        <w:autoSpaceDE w:val="0"/>
        <w:autoSpaceDN w:val="0"/>
        <w:adjustRightInd w:val="0"/>
        <w:spacing w:after="0" w:line="240" w:lineRule="auto"/>
        <w:ind w:firstLine="709"/>
        <w:jc w:val="both"/>
        <w:outlineLvl w:val="1"/>
        <w:rPr>
          <w:rFonts w:ascii="Times New Roman" w:hAnsi="Times New Roman" w:cs="Times New Roman"/>
          <w:sz w:val="28"/>
          <w:szCs w:val="28"/>
        </w:rPr>
      </w:pPr>
      <w:r w:rsidRPr="00BA5F8A">
        <w:rPr>
          <w:rFonts w:ascii="Times New Roman" w:hAnsi="Times New Roman" w:cs="Times New Roman"/>
          <w:sz w:val="28"/>
          <w:szCs w:val="28"/>
        </w:rPr>
        <w:t>6) на реализацию мероприятий муниципальной программы "Комплексное развитие сельских территории в Тогучинском районе Новосибирской области на 2020-2022 годы" по разработке проектной документации и проведения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2022 год» согласно таблице 6 прилож</w:t>
      </w:r>
      <w:r w:rsidR="001B5016">
        <w:rPr>
          <w:rFonts w:ascii="Times New Roman" w:hAnsi="Times New Roman" w:cs="Times New Roman"/>
          <w:sz w:val="28"/>
          <w:szCs w:val="28"/>
        </w:rPr>
        <w:t>ения 11 к настоящему Решению;</w:t>
      </w:r>
    </w:p>
    <w:p w14:paraId="618A7271" w14:textId="5735056A" w:rsidR="001B5016" w:rsidRDefault="001B5016" w:rsidP="00D76E33">
      <w:pPr>
        <w:autoSpaceDE w:val="0"/>
        <w:autoSpaceDN w:val="0"/>
        <w:adjustRightInd w:val="0"/>
        <w:spacing w:after="0" w:line="240" w:lineRule="auto"/>
        <w:ind w:firstLine="709"/>
        <w:jc w:val="both"/>
        <w:outlineLvl w:val="1"/>
        <w:rPr>
          <w:rFonts w:ascii="Times New Roman" w:eastAsia="Times New Roman" w:hAnsi="Times New Roman" w:cs="Times New Roman"/>
          <w:color w:val="000000"/>
          <w:sz w:val="28"/>
          <w:szCs w:val="28"/>
          <w:lang w:eastAsia="ru-RU"/>
        </w:rPr>
      </w:pPr>
      <w:r w:rsidRPr="001B5016">
        <w:rPr>
          <w:rFonts w:ascii="Times New Roman" w:eastAsia="Times New Roman" w:hAnsi="Times New Roman" w:cs="Times New Roman"/>
          <w:color w:val="000000"/>
          <w:sz w:val="28"/>
          <w:szCs w:val="28"/>
          <w:lang w:eastAsia="ru-RU"/>
        </w:rPr>
        <w:t>7) для проведения противопожарных мероприятий и опашки населенных пунктов Тогучинского района Новосибирской области за счет резервного фонда Тогучинского района Новосибирской области, согласно таблице 7 при</w:t>
      </w:r>
      <w:r w:rsidR="00F13291">
        <w:rPr>
          <w:rFonts w:ascii="Times New Roman" w:eastAsia="Times New Roman" w:hAnsi="Times New Roman" w:cs="Times New Roman"/>
          <w:color w:val="000000"/>
          <w:sz w:val="28"/>
          <w:szCs w:val="28"/>
          <w:lang w:eastAsia="ru-RU"/>
        </w:rPr>
        <w:t>ложения 11 к настоящему Решению;</w:t>
      </w:r>
    </w:p>
    <w:p w14:paraId="17FB24BD" w14:textId="06FBC22B" w:rsidR="00F13291" w:rsidRPr="00F13291" w:rsidRDefault="00F13291" w:rsidP="00F13291">
      <w:pPr>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color w:val="000000"/>
          <w:sz w:val="28"/>
          <w:szCs w:val="28"/>
          <w:lang w:eastAsia="ru-RU"/>
        </w:rPr>
        <w:t xml:space="preserve">  </w:t>
      </w:r>
      <w:r w:rsidRPr="00F13291">
        <w:rPr>
          <w:rFonts w:ascii="Times New Roman" w:eastAsia="Times New Roman" w:hAnsi="Times New Roman" w:cs="Times New Roman"/>
          <w:color w:val="000000"/>
          <w:sz w:val="28"/>
          <w:szCs w:val="28"/>
          <w:lang w:eastAsia="ru-RU"/>
        </w:rPr>
        <w:t xml:space="preserve">8) на реализацию мероприятий по ремонту отделений почтовой связи на территории Новосибирской области </w:t>
      </w:r>
      <w:r w:rsidRPr="00F13291">
        <w:rPr>
          <w:rFonts w:ascii="Times New Roman" w:hAnsi="Times New Roman" w:cs="Times New Roman"/>
          <w:sz w:val="28"/>
          <w:szCs w:val="28"/>
        </w:rPr>
        <w:t>на 2022 год согласно таблице 8 приложения 11 к настоящему Решению;</w:t>
      </w:r>
    </w:p>
    <w:p w14:paraId="281DA972" w14:textId="18BD2E98" w:rsidR="00F13291" w:rsidRDefault="00F13291" w:rsidP="00F13291">
      <w:pPr>
        <w:autoSpaceDE w:val="0"/>
        <w:autoSpaceDN w:val="0"/>
        <w:adjustRightInd w:val="0"/>
        <w:spacing w:after="0" w:line="240" w:lineRule="auto"/>
        <w:ind w:firstLine="709"/>
        <w:jc w:val="both"/>
        <w:outlineLvl w:val="1"/>
        <w:rPr>
          <w:rFonts w:ascii="Times New Roman" w:hAnsi="Times New Roman" w:cs="Times New Roman"/>
          <w:sz w:val="28"/>
          <w:szCs w:val="28"/>
        </w:rPr>
      </w:pPr>
      <w:r w:rsidRPr="00F13291">
        <w:rPr>
          <w:rFonts w:ascii="Times New Roman" w:hAnsi="Times New Roman" w:cs="Times New Roman"/>
          <w:sz w:val="28"/>
          <w:szCs w:val="28"/>
        </w:rPr>
        <w:t>9) для финансирования прочих непредвиденных расходов за счет средств, передаваемых из</w:t>
      </w:r>
      <w:r w:rsidRPr="00F13291">
        <w:rPr>
          <w:rFonts w:ascii="Times New Roman" w:eastAsia="Times New Roman" w:hAnsi="Times New Roman" w:cs="Times New Roman"/>
          <w:sz w:val="28"/>
          <w:szCs w:val="28"/>
          <w:lang w:eastAsia="ru-RU"/>
        </w:rPr>
        <w:t xml:space="preserve"> резервного фонда Правительства Новосибирской области согласно таблице 9</w:t>
      </w:r>
      <w:r w:rsidRPr="00F13291">
        <w:rPr>
          <w:rFonts w:ascii="Times New Roman" w:hAnsi="Times New Roman" w:cs="Times New Roman"/>
          <w:sz w:val="28"/>
          <w:szCs w:val="28"/>
        </w:rPr>
        <w:t xml:space="preserve"> </w:t>
      </w:r>
      <w:r w:rsidRPr="00F13291">
        <w:rPr>
          <w:rFonts w:ascii="Times New Roman" w:eastAsia="Times New Roman" w:hAnsi="Times New Roman" w:cs="Times New Roman"/>
          <w:sz w:val="28"/>
          <w:szCs w:val="28"/>
          <w:lang w:eastAsia="ru-RU"/>
        </w:rPr>
        <w:t>приложения 11 к настоящему Решению.</w:t>
      </w:r>
    </w:p>
    <w:p w14:paraId="77FDB05E" w14:textId="77777777" w:rsidR="00D76E33" w:rsidRDefault="00D76E33" w:rsidP="00D76E33">
      <w:pPr>
        <w:pStyle w:val="ConsPlusNormal"/>
        <w:ind w:firstLine="709"/>
        <w:jc w:val="both"/>
        <w:outlineLvl w:val="0"/>
        <w:rPr>
          <w:rFonts w:ascii="Times New Roman" w:hAnsi="Times New Roman" w:cs="Times New Roman"/>
          <w:sz w:val="28"/>
          <w:szCs w:val="28"/>
        </w:rPr>
      </w:pPr>
    </w:p>
    <w:p w14:paraId="5A640A3F" w14:textId="68E35AC6"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1</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предоставления местным бюджетам межбюджетных трансфертов из бюджета района в форме субсидий, субвенций и иных межбюджетных трансфертов, имеющих целевое назначение</w:t>
      </w:r>
    </w:p>
    <w:p w14:paraId="4AE9F5B7" w14:textId="77777777" w:rsidR="00D76E33" w:rsidRPr="00DA4794" w:rsidRDefault="00D76E33" w:rsidP="00D76E33">
      <w:pPr>
        <w:pStyle w:val="ConsPlusNormal"/>
        <w:ind w:firstLine="709"/>
        <w:jc w:val="both"/>
        <w:rPr>
          <w:rFonts w:ascii="Times New Roman" w:hAnsi="Times New Roman" w:cs="Times New Roman"/>
          <w:sz w:val="28"/>
          <w:szCs w:val="28"/>
        </w:rPr>
      </w:pPr>
    </w:p>
    <w:p w14:paraId="0C845DBA"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bookmarkStart w:id="4" w:name="Par0"/>
      <w:bookmarkEnd w:id="4"/>
      <w:r w:rsidRPr="00DA4794">
        <w:rPr>
          <w:rFonts w:ascii="Times New Roman" w:hAnsi="Times New Roman" w:cs="Times New Roman"/>
          <w:sz w:val="28"/>
        </w:rPr>
        <w:t>Установить, что перечисление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w:t>
      </w:r>
      <w:r>
        <w:rPr>
          <w:rFonts w:ascii="Times New Roman" w:hAnsi="Times New Roman" w:cs="Times New Roman"/>
          <w:sz w:val="28"/>
        </w:rPr>
        <w:t xml:space="preserve"> (</w:t>
      </w:r>
      <w:r w:rsidRPr="00CB7059">
        <w:rPr>
          <w:rFonts w:ascii="Times New Roman" w:eastAsia="Times New Roman" w:hAnsi="Times New Roman" w:cs="Times New Roman"/>
          <w:sz w:val="28"/>
          <w:szCs w:val="28"/>
          <w:lang w:eastAsia="ru-RU"/>
        </w:rPr>
        <w:t>за исключением межбюджетных трансфертов, включенных в перечень межбюджетных 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w:t>
      </w:r>
      <w:r>
        <w:rPr>
          <w:rFonts w:ascii="Times New Roman" w:eastAsia="Times New Roman" w:hAnsi="Times New Roman" w:cs="Times New Roman"/>
          <w:sz w:val="28"/>
          <w:szCs w:val="28"/>
          <w:lang w:eastAsia="ru-RU"/>
        </w:rPr>
        <w:t>)</w:t>
      </w:r>
      <w:r w:rsidRPr="00DA4794">
        <w:rPr>
          <w:rFonts w:ascii="Times New Roman" w:hAnsi="Times New Roman" w:cs="Times New Roman"/>
          <w:sz w:val="28"/>
        </w:rPr>
        <w:t>, предоставляемых из бюджета района в  бюджет поселения</w:t>
      </w:r>
      <w:r>
        <w:rPr>
          <w:rFonts w:ascii="Times New Roman" w:hAnsi="Times New Roman" w:cs="Times New Roman"/>
          <w:sz w:val="28"/>
        </w:rPr>
        <w:t xml:space="preserve"> в форме субсидий</w:t>
      </w:r>
      <w:r w:rsidRPr="00DA4794">
        <w:rPr>
          <w:rFonts w:ascii="Times New Roman" w:hAnsi="Times New Roman" w:cs="Times New Roman"/>
          <w:sz w:val="28"/>
        </w:rPr>
        <w:t xml:space="preserve"> и иных межбюджетных трансфертов, осуществляется в пределах суммы, необходимой для оплаты денежных обязательств по расходам получателей средств бюджета, поселения источником финансового обеспечения которых являются данные межбюджетные трансферты.</w:t>
      </w:r>
    </w:p>
    <w:p w14:paraId="4D0C5FCB"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r w:rsidRPr="00DA4794">
        <w:rPr>
          <w:rFonts w:ascii="Times New Roman" w:hAnsi="Times New Roman" w:cs="Times New Roman"/>
          <w:sz w:val="28"/>
        </w:rPr>
        <w:t>Перечисление субсидии в бюджет поселения осуществляется в доле, соответствующей уровню софинансирования расходного обязательства муниципального образования, установленному соглашением о предоставлении субсидии из бюджета района бюджету поселения, в пределах уровня софинансирования, предусмотренного нормативным правовым актом, устанавливающим цели и условия предоставления и расходования соответствующей субсидии бюджетам поселений из бюджета района, при оплате денежного обязательства получателя средств бюджета поселения, соответствующего целям предоставления субсидии.</w:t>
      </w:r>
    </w:p>
    <w:p w14:paraId="6EC3C39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hAnsi="Times New Roman" w:cs="Times New Roman"/>
          <w:sz w:val="28"/>
        </w:rPr>
      </w:pPr>
    </w:p>
    <w:p w14:paraId="67325CD4" w14:textId="7CAEBEB0" w:rsidR="00D76E33" w:rsidRPr="00DA4794" w:rsidRDefault="00D76E33" w:rsidP="00D76E33">
      <w:pPr>
        <w:pStyle w:val="ConsPlusNormal"/>
        <w:ind w:firstLine="709"/>
        <w:jc w:val="both"/>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6</w:t>
      </w:r>
      <w:r w:rsidRPr="00DA4794">
        <w:rPr>
          <w:rFonts w:ascii="Times New Roman" w:hAnsi="Times New Roman" w:cs="Times New Roman"/>
          <w:b/>
          <w:sz w:val="28"/>
          <w:szCs w:val="28"/>
        </w:rPr>
        <w:t xml:space="preserve">. Возврат остатков субсидий, предоставленных из бюджета района </w:t>
      </w:r>
      <w:bookmarkStart w:id="5" w:name="_Hlk24319781"/>
      <w:r w:rsidRPr="00DA4794">
        <w:rPr>
          <w:rFonts w:ascii="Times New Roman" w:hAnsi="Times New Roman" w:cs="Times New Roman"/>
          <w:b/>
          <w:sz w:val="28"/>
          <w:szCs w:val="28"/>
        </w:rPr>
        <w:t>муниципальным учреждениям Тогучинского райо</w:t>
      </w:r>
      <w:bookmarkEnd w:id="5"/>
      <w:r w:rsidRPr="00DA4794">
        <w:rPr>
          <w:rFonts w:ascii="Times New Roman" w:hAnsi="Times New Roman" w:cs="Times New Roman"/>
          <w:b/>
          <w:sz w:val="28"/>
          <w:szCs w:val="28"/>
        </w:rPr>
        <w:t>на Новосибирской области на финансовое обеспечение выполнения муниципального задания, в бюджет района</w:t>
      </w:r>
    </w:p>
    <w:p w14:paraId="1220120D" w14:textId="77777777" w:rsidR="00D76E33" w:rsidRPr="00DA4794" w:rsidRDefault="00D76E33" w:rsidP="00D76E33">
      <w:pPr>
        <w:pStyle w:val="ConsPlusNormal"/>
        <w:ind w:firstLine="709"/>
        <w:jc w:val="both"/>
        <w:rPr>
          <w:rFonts w:ascii="Times New Roman" w:hAnsi="Times New Roman" w:cs="Times New Roman"/>
          <w:sz w:val="28"/>
          <w:szCs w:val="28"/>
        </w:rPr>
      </w:pPr>
    </w:p>
    <w:p w14:paraId="736138D0" w14:textId="77777777" w:rsidR="00D76E33" w:rsidRPr="00DA4794" w:rsidRDefault="00D76E33" w:rsidP="00D76E33">
      <w:pPr>
        <w:autoSpaceDE w:val="0"/>
        <w:autoSpaceDN w:val="0"/>
        <w:adjustRightInd w:val="0"/>
        <w:spacing w:after="0" w:line="240" w:lineRule="auto"/>
        <w:ind w:firstLine="709"/>
        <w:contextualSpacing/>
        <w:jc w:val="both"/>
        <w:rPr>
          <w:rFonts w:ascii="Times New Roman" w:eastAsia="Times New Roman" w:hAnsi="Times New Roman" w:cs="Times New Roman"/>
          <w:sz w:val="28"/>
          <w:szCs w:val="28"/>
          <w:lang w:eastAsia="ru-RU"/>
        </w:rPr>
      </w:pPr>
      <w:r w:rsidRPr="00DA4794">
        <w:rPr>
          <w:rFonts w:ascii="Times New Roman" w:hAnsi="Times New Roman" w:cs="Times New Roman"/>
          <w:sz w:val="28"/>
          <w:szCs w:val="28"/>
        </w:rPr>
        <w:t xml:space="preserve"> Остатки не использованных в текущем финансовом году субсидий, предоставленных из бюджета района муниципальным бюджетным учреждениям Тогучинского района Новосибирской области на финансовое обеспечение выполнения ими муниципального задания, в очередном финансовом году подлежат возврату указанными учреждениями в бюджет в объеме, соответствующем не достигнутым показателям муниципального задания такими учреждениями, в порядке, установленном администрацией Тогучинского района Новосибирской области.</w:t>
      </w:r>
    </w:p>
    <w:p w14:paraId="73CD7753" w14:textId="77777777" w:rsidR="00D76E33" w:rsidRPr="00DA4794" w:rsidRDefault="00D76E33" w:rsidP="00D76E33">
      <w:pPr>
        <w:pStyle w:val="ConsPlusNormal"/>
        <w:ind w:firstLine="709"/>
        <w:jc w:val="both"/>
        <w:rPr>
          <w:rFonts w:ascii="Times New Roman" w:hAnsi="Times New Roman" w:cs="Times New Roman"/>
          <w:sz w:val="28"/>
          <w:szCs w:val="28"/>
        </w:rPr>
      </w:pPr>
    </w:p>
    <w:p w14:paraId="6C8489E7" w14:textId="700A735B" w:rsidR="000D31C0" w:rsidRPr="00DB690D" w:rsidRDefault="000D31C0" w:rsidP="000D31C0">
      <w:pPr>
        <w:pStyle w:val="ConsPlusNormal"/>
        <w:ind w:firstLine="709"/>
        <w:jc w:val="both"/>
        <w:outlineLvl w:val="0"/>
        <w:rPr>
          <w:rFonts w:ascii="Times New Roman" w:hAnsi="Times New Roman" w:cs="Times New Roman"/>
          <w:b/>
          <w:sz w:val="28"/>
          <w:szCs w:val="28"/>
        </w:rPr>
      </w:pPr>
      <w:r w:rsidRPr="00DB690D">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7</w:t>
      </w:r>
      <w:r>
        <w:rPr>
          <w:rFonts w:ascii="Times New Roman" w:hAnsi="Times New Roman" w:cs="Times New Roman"/>
          <w:b/>
          <w:sz w:val="28"/>
          <w:szCs w:val="28"/>
        </w:rPr>
        <w:t>. Муниципальные</w:t>
      </w:r>
      <w:r w:rsidRPr="00DB690D">
        <w:rPr>
          <w:rFonts w:ascii="Times New Roman" w:hAnsi="Times New Roman" w:cs="Times New Roman"/>
          <w:b/>
          <w:sz w:val="28"/>
          <w:szCs w:val="28"/>
        </w:rPr>
        <w:t xml:space="preserve"> программы </w:t>
      </w:r>
      <w:r>
        <w:rPr>
          <w:rFonts w:ascii="Times New Roman" w:hAnsi="Times New Roman" w:cs="Times New Roman"/>
          <w:b/>
          <w:sz w:val="28"/>
          <w:szCs w:val="28"/>
        </w:rPr>
        <w:t xml:space="preserve">Тогучинского района </w:t>
      </w:r>
      <w:r w:rsidRPr="00DB690D">
        <w:rPr>
          <w:rFonts w:ascii="Times New Roman" w:hAnsi="Times New Roman" w:cs="Times New Roman"/>
          <w:b/>
          <w:sz w:val="28"/>
          <w:szCs w:val="28"/>
        </w:rPr>
        <w:t>Новосибирской области</w:t>
      </w:r>
    </w:p>
    <w:p w14:paraId="33AB600D" w14:textId="77777777" w:rsidR="000D31C0" w:rsidRPr="00614B9E" w:rsidRDefault="000D31C0" w:rsidP="000D31C0">
      <w:pPr>
        <w:pStyle w:val="ConsPlusNormal"/>
        <w:ind w:firstLine="709"/>
        <w:jc w:val="both"/>
        <w:rPr>
          <w:rFonts w:ascii="Times New Roman" w:hAnsi="Times New Roman" w:cs="Times New Roman"/>
          <w:sz w:val="28"/>
          <w:szCs w:val="24"/>
        </w:rPr>
      </w:pPr>
    </w:p>
    <w:p w14:paraId="50909363" w14:textId="3CBD22C8" w:rsidR="000D31C0" w:rsidRPr="00DB690D" w:rsidRDefault="000D31C0" w:rsidP="000D31C0">
      <w:pPr>
        <w:pStyle w:val="ConsPlusNormal"/>
        <w:ind w:firstLine="709"/>
        <w:jc w:val="both"/>
        <w:rPr>
          <w:rFonts w:ascii="Times New Roman" w:hAnsi="Times New Roman" w:cs="Times New Roman"/>
          <w:sz w:val="28"/>
          <w:szCs w:val="28"/>
        </w:rPr>
      </w:pPr>
      <w:r w:rsidRPr="00DB690D">
        <w:rPr>
          <w:rFonts w:ascii="Times New Roman" w:hAnsi="Times New Roman" w:cs="Times New Roman"/>
          <w:sz w:val="28"/>
          <w:szCs w:val="28"/>
        </w:rPr>
        <w:t xml:space="preserve">Утвердить перечень </w:t>
      </w:r>
      <w:r>
        <w:rPr>
          <w:rFonts w:ascii="Times New Roman" w:hAnsi="Times New Roman" w:cs="Times New Roman"/>
          <w:sz w:val="28"/>
          <w:szCs w:val="28"/>
        </w:rPr>
        <w:t>муниципальных</w:t>
      </w:r>
      <w:r w:rsidRPr="00DB690D">
        <w:rPr>
          <w:rFonts w:ascii="Times New Roman" w:hAnsi="Times New Roman" w:cs="Times New Roman"/>
          <w:sz w:val="28"/>
          <w:szCs w:val="28"/>
        </w:rPr>
        <w:t xml:space="preserve"> программ, предусмотренных к финансированию из </w:t>
      </w:r>
      <w:r w:rsidRPr="000D31C0">
        <w:rPr>
          <w:rFonts w:ascii="Times New Roman" w:hAnsi="Times New Roman" w:cs="Times New Roman"/>
          <w:sz w:val="28"/>
          <w:szCs w:val="28"/>
        </w:rPr>
        <w:t>бюджета Тогучинского района Новосибирской области</w:t>
      </w:r>
      <w:r>
        <w:rPr>
          <w:rFonts w:ascii="Times New Roman" w:hAnsi="Times New Roman" w:cs="Times New Roman"/>
          <w:sz w:val="28"/>
          <w:szCs w:val="28"/>
        </w:rPr>
        <w:t xml:space="preserve"> в</w:t>
      </w:r>
      <w:r w:rsidRPr="00DB690D">
        <w:rPr>
          <w:rFonts w:ascii="Times New Roman" w:hAnsi="Times New Roman" w:cs="Times New Roman"/>
          <w:sz w:val="28"/>
          <w:szCs w:val="28"/>
        </w:rPr>
        <w:t xml:space="preserve"> 2022 год</w:t>
      </w:r>
      <w:r>
        <w:rPr>
          <w:rFonts w:ascii="Times New Roman" w:hAnsi="Times New Roman" w:cs="Times New Roman"/>
          <w:sz w:val="28"/>
          <w:szCs w:val="28"/>
        </w:rPr>
        <w:t>у</w:t>
      </w:r>
      <w:r w:rsidRPr="00DB690D">
        <w:rPr>
          <w:rFonts w:ascii="Times New Roman" w:hAnsi="Times New Roman" w:cs="Times New Roman"/>
          <w:sz w:val="28"/>
          <w:szCs w:val="28"/>
        </w:rPr>
        <w:t xml:space="preserve"> и планов</w:t>
      </w:r>
      <w:r>
        <w:rPr>
          <w:rFonts w:ascii="Times New Roman" w:hAnsi="Times New Roman" w:cs="Times New Roman"/>
          <w:sz w:val="28"/>
          <w:szCs w:val="28"/>
        </w:rPr>
        <w:t>ом</w:t>
      </w:r>
      <w:r w:rsidRPr="00DB690D">
        <w:rPr>
          <w:rFonts w:ascii="Times New Roman" w:hAnsi="Times New Roman" w:cs="Times New Roman"/>
          <w:sz w:val="28"/>
          <w:szCs w:val="28"/>
        </w:rPr>
        <w:t xml:space="preserve"> период</w:t>
      </w:r>
      <w:r>
        <w:rPr>
          <w:rFonts w:ascii="Times New Roman" w:hAnsi="Times New Roman" w:cs="Times New Roman"/>
          <w:sz w:val="28"/>
          <w:szCs w:val="28"/>
        </w:rPr>
        <w:t>е</w:t>
      </w:r>
      <w:r w:rsidRPr="00DB690D">
        <w:rPr>
          <w:rFonts w:ascii="Times New Roman" w:hAnsi="Times New Roman" w:cs="Times New Roman"/>
          <w:sz w:val="28"/>
          <w:szCs w:val="28"/>
        </w:rPr>
        <w:t xml:space="preserve"> 2023 и </w:t>
      </w:r>
      <w:r w:rsidRPr="00DB690D">
        <w:rPr>
          <w:rFonts w:ascii="Times New Roman" w:hAnsi="Times New Roman" w:cs="Times New Roman"/>
          <w:sz w:val="28"/>
        </w:rPr>
        <w:t>2024 годов</w:t>
      </w:r>
      <w:r w:rsidRPr="00DB690D">
        <w:rPr>
          <w:sz w:val="28"/>
        </w:rPr>
        <w:t xml:space="preserve"> </w:t>
      </w:r>
      <w:r w:rsidRPr="00DB690D">
        <w:rPr>
          <w:rFonts w:ascii="Times New Roman" w:hAnsi="Times New Roman" w:cs="Times New Roman"/>
          <w:sz w:val="28"/>
          <w:szCs w:val="28"/>
        </w:rPr>
        <w:t>согласно приложению 1</w:t>
      </w:r>
      <w:r w:rsidR="008003B9">
        <w:rPr>
          <w:rFonts w:ascii="Times New Roman" w:hAnsi="Times New Roman" w:cs="Times New Roman"/>
          <w:sz w:val="28"/>
          <w:szCs w:val="28"/>
        </w:rPr>
        <w:t>2</w:t>
      </w:r>
      <w:r>
        <w:rPr>
          <w:rFonts w:ascii="Times New Roman" w:hAnsi="Times New Roman" w:cs="Times New Roman"/>
          <w:sz w:val="28"/>
          <w:szCs w:val="28"/>
        </w:rPr>
        <w:t xml:space="preserve"> к настоящему Решению</w:t>
      </w:r>
      <w:r w:rsidRPr="00DB690D">
        <w:rPr>
          <w:rFonts w:ascii="Times New Roman" w:hAnsi="Times New Roman" w:cs="Times New Roman"/>
          <w:sz w:val="28"/>
          <w:szCs w:val="28"/>
        </w:rPr>
        <w:t>.</w:t>
      </w:r>
    </w:p>
    <w:p w14:paraId="33431B28" w14:textId="77777777" w:rsidR="000D31C0" w:rsidRDefault="000D31C0" w:rsidP="00D76E33">
      <w:pPr>
        <w:pStyle w:val="ConsPlusNormal"/>
        <w:ind w:firstLine="709"/>
        <w:jc w:val="both"/>
        <w:outlineLvl w:val="0"/>
        <w:rPr>
          <w:rFonts w:ascii="Times New Roman" w:hAnsi="Times New Roman" w:cs="Times New Roman"/>
          <w:b/>
          <w:sz w:val="28"/>
          <w:szCs w:val="28"/>
        </w:rPr>
      </w:pPr>
    </w:p>
    <w:p w14:paraId="2C679D6B" w14:textId="72344265"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1</w:t>
      </w:r>
      <w:r w:rsidR="00A82017">
        <w:rPr>
          <w:rFonts w:ascii="Times New Roman" w:hAnsi="Times New Roman" w:cs="Times New Roman"/>
          <w:b/>
          <w:sz w:val="28"/>
          <w:szCs w:val="28"/>
        </w:rPr>
        <w:t>8</w:t>
      </w:r>
      <w:r w:rsidRPr="00DA4794">
        <w:rPr>
          <w:rFonts w:ascii="Times New Roman" w:hAnsi="Times New Roman" w:cs="Times New Roman"/>
          <w:b/>
          <w:sz w:val="28"/>
          <w:szCs w:val="28"/>
        </w:rPr>
        <w:t>. Ассигнования на капитальные вложения из бюджета района</w:t>
      </w:r>
    </w:p>
    <w:p w14:paraId="1E0EEBDD" w14:textId="77777777" w:rsidR="00D76E33" w:rsidRPr="00DA4794" w:rsidRDefault="00D76E33" w:rsidP="00D76E33">
      <w:pPr>
        <w:pStyle w:val="ConsPlusNormal"/>
        <w:ind w:firstLine="709"/>
        <w:jc w:val="both"/>
        <w:rPr>
          <w:rFonts w:ascii="Times New Roman" w:hAnsi="Times New Roman" w:cs="Times New Roman"/>
          <w:sz w:val="28"/>
          <w:szCs w:val="28"/>
        </w:rPr>
      </w:pPr>
    </w:p>
    <w:p w14:paraId="6A38A68F" w14:textId="1EA84D3D"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распределение ассигнований на капитальные вложения из бюджета района по направлениям и объектам</w:t>
      </w:r>
      <w:r w:rsidR="001170F5">
        <w:rPr>
          <w:rFonts w:ascii="Times New Roman" w:hAnsi="Times New Roman" w:cs="Times New Roman"/>
          <w:sz w:val="28"/>
          <w:szCs w:val="28"/>
        </w:rPr>
        <w:t xml:space="preserve"> </w:t>
      </w:r>
      <w:r>
        <w:rPr>
          <w:rFonts w:ascii="Times New Roman" w:hAnsi="Times New Roman" w:cs="Times New Roman"/>
          <w:sz w:val="28"/>
          <w:szCs w:val="28"/>
        </w:rPr>
        <w:t>на 202</w:t>
      </w:r>
      <w:r w:rsidR="001170F5">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1170F5">
        <w:rPr>
          <w:rFonts w:ascii="Times New Roman" w:hAnsi="Times New Roman" w:cs="Times New Roman"/>
          <w:sz w:val="28"/>
          <w:szCs w:val="28"/>
        </w:rPr>
        <w:t>и</w:t>
      </w:r>
      <w:r w:rsidR="00AF3B42">
        <w:rPr>
          <w:rFonts w:ascii="Times New Roman" w:hAnsi="Times New Roman" w:cs="Times New Roman"/>
          <w:sz w:val="28"/>
          <w:szCs w:val="28"/>
        </w:rPr>
        <w:t xml:space="preserve"> </w:t>
      </w:r>
      <w:r w:rsidR="001170F5">
        <w:rPr>
          <w:rFonts w:ascii="Times New Roman" w:hAnsi="Times New Roman" w:cs="Times New Roman"/>
          <w:sz w:val="28"/>
          <w:szCs w:val="28"/>
        </w:rPr>
        <w:t xml:space="preserve">плановый период </w:t>
      </w:r>
      <w:r>
        <w:rPr>
          <w:rFonts w:ascii="Times New Roman" w:hAnsi="Times New Roman" w:cs="Times New Roman"/>
          <w:sz w:val="28"/>
          <w:szCs w:val="28"/>
        </w:rPr>
        <w:t>202</w:t>
      </w:r>
      <w:r w:rsidR="001170F5">
        <w:rPr>
          <w:rFonts w:ascii="Times New Roman" w:hAnsi="Times New Roman" w:cs="Times New Roman"/>
          <w:sz w:val="28"/>
          <w:szCs w:val="28"/>
        </w:rPr>
        <w:t>3</w:t>
      </w:r>
      <w:r>
        <w:rPr>
          <w:rFonts w:ascii="Times New Roman" w:hAnsi="Times New Roman" w:cs="Times New Roman"/>
          <w:sz w:val="28"/>
          <w:szCs w:val="28"/>
        </w:rPr>
        <w:t xml:space="preserve"> </w:t>
      </w:r>
      <w:r w:rsidR="001170F5">
        <w:rPr>
          <w:rFonts w:ascii="Times New Roman" w:hAnsi="Times New Roman" w:cs="Times New Roman"/>
          <w:sz w:val="28"/>
          <w:szCs w:val="28"/>
        </w:rPr>
        <w:t xml:space="preserve">и </w:t>
      </w:r>
      <w:r>
        <w:rPr>
          <w:rFonts w:ascii="Times New Roman" w:hAnsi="Times New Roman" w:cs="Times New Roman"/>
          <w:sz w:val="28"/>
          <w:szCs w:val="28"/>
        </w:rPr>
        <w:t>202</w:t>
      </w:r>
      <w:r w:rsidR="001170F5">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1170F5">
        <w:rPr>
          <w:rFonts w:ascii="Times New Roman" w:hAnsi="Times New Roman" w:cs="Times New Roman"/>
          <w:sz w:val="28"/>
          <w:szCs w:val="28"/>
        </w:rPr>
        <w:t>ов</w:t>
      </w:r>
      <w:r w:rsidR="00BD6E8C">
        <w:rPr>
          <w:rFonts w:ascii="Times New Roman" w:hAnsi="Times New Roman" w:cs="Times New Roman"/>
          <w:sz w:val="28"/>
          <w:szCs w:val="28"/>
        </w:rPr>
        <w:t xml:space="preserve"> согласно </w:t>
      </w:r>
      <w:r w:rsidR="001170F5">
        <w:rPr>
          <w:rFonts w:ascii="Times New Roman" w:hAnsi="Times New Roman" w:cs="Times New Roman"/>
          <w:sz w:val="28"/>
          <w:szCs w:val="28"/>
        </w:rPr>
        <w:t>приложени</w:t>
      </w:r>
      <w:r w:rsidR="00BD6E8C">
        <w:rPr>
          <w:rFonts w:ascii="Times New Roman" w:hAnsi="Times New Roman" w:cs="Times New Roman"/>
          <w:sz w:val="28"/>
          <w:szCs w:val="28"/>
        </w:rPr>
        <w:t>ю</w:t>
      </w:r>
      <w:r w:rsidR="006E0E8A">
        <w:rPr>
          <w:rFonts w:ascii="Times New Roman" w:hAnsi="Times New Roman" w:cs="Times New Roman"/>
          <w:sz w:val="28"/>
          <w:szCs w:val="28"/>
        </w:rPr>
        <w:t xml:space="preserve"> 1</w:t>
      </w:r>
      <w:r w:rsidR="008003B9">
        <w:rPr>
          <w:rFonts w:ascii="Times New Roman" w:hAnsi="Times New Roman" w:cs="Times New Roman"/>
          <w:sz w:val="28"/>
          <w:szCs w:val="28"/>
        </w:rPr>
        <w:t>3</w:t>
      </w:r>
      <w:r w:rsidRPr="0033718D">
        <w:rPr>
          <w:rFonts w:ascii="Times New Roman" w:hAnsi="Times New Roman" w:cs="Times New Roman"/>
          <w:sz w:val="28"/>
          <w:szCs w:val="28"/>
        </w:rPr>
        <w:t xml:space="preserve"> к настоящему Решению.</w:t>
      </w:r>
    </w:p>
    <w:p w14:paraId="1A5AA706" w14:textId="77777777" w:rsidR="00D76E33" w:rsidRPr="00DA4794" w:rsidRDefault="00D76E33" w:rsidP="00D76E33">
      <w:pPr>
        <w:pStyle w:val="ConsPlusNormal"/>
        <w:ind w:firstLine="709"/>
        <w:jc w:val="both"/>
        <w:rPr>
          <w:rFonts w:ascii="Times New Roman" w:hAnsi="Times New Roman" w:cs="Times New Roman"/>
          <w:sz w:val="28"/>
          <w:szCs w:val="28"/>
        </w:rPr>
      </w:pPr>
    </w:p>
    <w:p w14:paraId="22C65A50" w14:textId="75686568" w:rsidR="00D76E33" w:rsidRPr="00DA4794" w:rsidRDefault="00D76E33"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Статья 1</w:t>
      </w:r>
      <w:r w:rsidR="00A82017">
        <w:rPr>
          <w:rFonts w:ascii="Times New Roman" w:hAnsi="Times New Roman" w:cs="Times New Roman"/>
          <w:b/>
          <w:sz w:val="28"/>
          <w:szCs w:val="28"/>
        </w:rPr>
        <w:t>9</w:t>
      </w:r>
      <w:r w:rsidRPr="00DA4794">
        <w:rPr>
          <w:rFonts w:ascii="Times New Roman" w:hAnsi="Times New Roman" w:cs="Times New Roman"/>
          <w:b/>
          <w:sz w:val="28"/>
          <w:szCs w:val="28"/>
        </w:rPr>
        <w:t>. Дорожный фонд Тогучинского района Новосибирской области</w:t>
      </w:r>
    </w:p>
    <w:p w14:paraId="2E836D54" w14:textId="77777777" w:rsidR="00D76E33" w:rsidRPr="00DA4794" w:rsidRDefault="00D76E33" w:rsidP="00D76E33">
      <w:pPr>
        <w:pStyle w:val="ConsPlusNormal"/>
        <w:ind w:firstLine="0"/>
        <w:jc w:val="both"/>
        <w:rPr>
          <w:rFonts w:ascii="Times New Roman" w:hAnsi="Times New Roman" w:cs="Times New Roman"/>
          <w:sz w:val="28"/>
          <w:szCs w:val="28"/>
        </w:rPr>
      </w:pPr>
    </w:p>
    <w:p w14:paraId="03060730" w14:textId="2D955D34" w:rsidR="00D76E33" w:rsidRPr="00DA4794" w:rsidRDefault="00D76E33" w:rsidP="00D76E33">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DA4794">
        <w:rPr>
          <w:rFonts w:ascii="Times New Roman" w:eastAsia="Times New Roman" w:hAnsi="Times New Roman" w:cs="Times New Roman"/>
          <w:sz w:val="28"/>
          <w:szCs w:val="28"/>
          <w:lang w:eastAsia="ru-RU"/>
        </w:rPr>
        <w:t xml:space="preserve"> Утвердить объем бюджетных ассигнований дорожного фонда Тогучинского района Новосибирской области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2</w:t>
      </w:r>
      <w:r w:rsidRPr="00DA4794">
        <w:rPr>
          <w:rFonts w:ascii="Times New Roman" w:eastAsia="Times New Roman" w:hAnsi="Times New Roman" w:cs="Times New Roman"/>
          <w:sz w:val="28"/>
          <w:szCs w:val="28"/>
          <w:lang w:eastAsia="ru-RU"/>
        </w:rPr>
        <w:t xml:space="preserve"> год в сумме </w:t>
      </w:r>
      <w:r w:rsidR="00082A30" w:rsidRPr="00082A30">
        <w:rPr>
          <w:rFonts w:ascii="Times New Roman" w:eastAsia="Times New Roman" w:hAnsi="Times New Roman" w:cs="Times New Roman"/>
          <w:sz w:val="28"/>
          <w:szCs w:val="28"/>
          <w:lang w:eastAsia="ru-RU"/>
        </w:rPr>
        <w:t>147 182,40632</w:t>
      </w:r>
      <w:r>
        <w:rPr>
          <w:rFonts w:ascii="Times New Roman" w:eastAsia="Times New Roman" w:hAnsi="Times New Roman" w:cs="Times New Roman"/>
          <w:sz w:val="28"/>
          <w:szCs w:val="28"/>
          <w:lang w:eastAsia="ru-RU"/>
        </w:rPr>
        <w:t xml:space="preserve"> </w:t>
      </w:r>
      <w:r w:rsidRPr="00DA4794">
        <w:rPr>
          <w:rFonts w:ascii="Times New Roman" w:eastAsia="Times New Roman" w:hAnsi="Times New Roman" w:cs="Times New Roman"/>
          <w:sz w:val="28"/>
          <w:szCs w:val="28"/>
          <w:lang w:eastAsia="ru-RU"/>
        </w:rPr>
        <w:t xml:space="preserve">тыс. рублей, </w:t>
      </w:r>
      <w:r>
        <w:rPr>
          <w:rFonts w:ascii="Times New Roman" w:eastAsia="Times New Roman" w:hAnsi="Times New Roman" w:cs="Times New Roman"/>
          <w:sz w:val="28"/>
          <w:szCs w:val="28"/>
          <w:lang w:eastAsia="ru-RU"/>
        </w:rPr>
        <w:t>на 202</w:t>
      </w:r>
      <w:r w:rsidR="00723F40">
        <w:rPr>
          <w:rFonts w:ascii="Times New Roman" w:eastAsia="Times New Roman" w:hAnsi="Times New Roman" w:cs="Times New Roman"/>
          <w:sz w:val="28"/>
          <w:szCs w:val="28"/>
          <w:lang w:eastAsia="ru-RU"/>
        </w:rPr>
        <w:t>3</w:t>
      </w:r>
      <w:r w:rsidRPr="00DA4794">
        <w:rPr>
          <w:rFonts w:ascii="Times New Roman" w:eastAsia="Times New Roman" w:hAnsi="Times New Roman" w:cs="Times New Roman"/>
          <w:sz w:val="28"/>
          <w:szCs w:val="28"/>
          <w:lang w:eastAsia="ru-RU"/>
        </w:rPr>
        <w:t xml:space="preserve"> год в сумме </w:t>
      </w:r>
      <w:r w:rsidR="00082A30" w:rsidRPr="00082A30">
        <w:rPr>
          <w:rFonts w:ascii="Times New Roman" w:eastAsia="Times New Roman" w:hAnsi="Times New Roman" w:cs="Times New Roman"/>
          <w:sz w:val="28"/>
          <w:szCs w:val="28"/>
          <w:lang w:eastAsia="ru-RU"/>
        </w:rPr>
        <w:t>92 681,2</w:t>
      </w:r>
      <w:r w:rsidR="00723F40">
        <w:rPr>
          <w:rFonts w:ascii="Times New Roman" w:eastAsia="Times New Roman" w:hAnsi="Times New Roman" w:cs="Times New Roman"/>
          <w:sz w:val="28"/>
          <w:szCs w:val="28"/>
          <w:lang w:eastAsia="ru-RU"/>
        </w:rPr>
        <w:t xml:space="preserve"> </w:t>
      </w:r>
      <w:r w:rsidRPr="00DA4794">
        <w:rPr>
          <w:rFonts w:ascii="Times New Roman" w:eastAsia="Times New Roman" w:hAnsi="Times New Roman" w:cs="Times New Roman"/>
          <w:sz w:val="28"/>
          <w:szCs w:val="28"/>
          <w:lang w:eastAsia="ru-RU"/>
        </w:rPr>
        <w:t>тыс. рублей и</w:t>
      </w:r>
      <w:r>
        <w:rPr>
          <w:rFonts w:ascii="Times New Roman" w:eastAsia="Times New Roman" w:hAnsi="Times New Roman" w:cs="Times New Roman"/>
          <w:sz w:val="28"/>
          <w:szCs w:val="28"/>
          <w:lang w:eastAsia="ru-RU"/>
        </w:rPr>
        <w:t xml:space="preserve"> на 202</w:t>
      </w:r>
      <w:r w:rsidR="00723F40">
        <w:rPr>
          <w:rFonts w:ascii="Times New Roman" w:eastAsia="Times New Roman" w:hAnsi="Times New Roman" w:cs="Times New Roman"/>
          <w:sz w:val="28"/>
          <w:szCs w:val="28"/>
          <w:lang w:eastAsia="ru-RU"/>
        </w:rPr>
        <w:t>4</w:t>
      </w:r>
      <w:r w:rsidRPr="00DA4794">
        <w:rPr>
          <w:rFonts w:ascii="Times New Roman" w:eastAsia="Times New Roman" w:hAnsi="Times New Roman" w:cs="Times New Roman"/>
          <w:sz w:val="28"/>
          <w:szCs w:val="28"/>
          <w:lang w:eastAsia="ru-RU"/>
        </w:rPr>
        <w:t xml:space="preserve"> год в сумме </w:t>
      </w:r>
      <w:r w:rsidR="00723F40">
        <w:rPr>
          <w:rFonts w:ascii="Times New Roman" w:eastAsia="Times New Roman" w:hAnsi="Times New Roman" w:cs="Times New Roman"/>
          <w:sz w:val="28"/>
          <w:szCs w:val="28"/>
          <w:lang w:eastAsia="ru-RU"/>
        </w:rPr>
        <w:t xml:space="preserve">86 630,2 </w:t>
      </w:r>
      <w:r w:rsidRPr="00DA4794">
        <w:rPr>
          <w:rFonts w:ascii="Times New Roman" w:eastAsia="Times New Roman" w:hAnsi="Times New Roman" w:cs="Times New Roman"/>
          <w:sz w:val="28"/>
          <w:szCs w:val="28"/>
          <w:lang w:eastAsia="ru-RU"/>
        </w:rPr>
        <w:t>тыс. рублей.</w:t>
      </w:r>
      <w:r w:rsidRPr="00DA4794">
        <w:rPr>
          <w:rFonts w:ascii="Times New Roman" w:eastAsia="Times New Roman" w:hAnsi="Times New Roman" w:cs="Times New Roman"/>
          <w:sz w:val="28"/>
          <w:szCs w:val="28"/>
          <w:lang w:eastAsia="ru-RU"/>
        </w:rPr>
        <w:tab/>
      </w:r>
    </w:p>
    <w:p w14:paraId="194E5D7C" w14:textId="77777777" w:rsidR="00D76E33" w:rsidRPr="00DA4794" w:rsidRDefault="00D76E33" w:rsidP="00D76E33">
      <w:pPr>
        <w:pStyle w:val="ConsPlusNormal"/>
        <w:tabs>
          <w:tab w:val="left" w:pos="4152"/>
        </w:tabs>
        <w:ind w:firstLine="709"/>
        <w:jc w:val="both"/>
        <w:rPr>
          <w:rFonts w:ascii="Times New Roman" w:hAnsi="Times New Roman" w:cs="Times New Roman"/>
          <w:sz w:val="28"/>
          <w:szCs w:val="28"/>
        </w:rPr>
      </w:pPr>
      <w:r w:rsidRPr="00DA4794">
        <w:rPr>
          <w:rFonts w:ascii="Times New Roman" w:hAnsi="Times New Roman" w:cs="Times New Roman"/>
          <w:sz w:val="28"/>
          <w:szCs w:val="28"/>
        </w:rPr>
        <w:tab/>
      </w:r>
    </w:p>
    <w:p w14:paraId="6E65157E" w14:textId="07AD037E" w:rsidR="00D76E33" w:rsidRPr="00DA4794" w:rsidRDefault="002A4F0A" w:rsidP="00D76E33">
      <w:pPr>
        <w:pStyle w:val="ConsPlusNormal"/>
        <w:ind w:firstLine="709"/>
        <w:jc w:val="both"/>
        <w:outlineLvl w:val="0"/>
        <w:rPr>
          <w:rFonts w:ascii="Times New Roman" w:hAnsi="Times New Roman" w:cs="Times New Roman"/>
          <w:b/>
          <w:sz w:val="28"/>
          <w:szCs w:val="28"/>
        </w:rPr>
      </w:pPr>
      <w:r>
        <w:rPr>
          <w:rFonts w:ascii="Times New Roman" w:hAnsi="Times New Roman" w:cs="Times New Roman"/>
          <w:b/>
          <w:sz w:val="28"/>
          <w:szCs w:val="28"/>
        </w:rPr>
        <w:t xml:space="preserve">Статья </w:t>
      </w:r>
      <w:r w:rsidR="00A82017">
        <w:rPr>
          <w:rFonts w:ascii="Times New Roman" w:hAnsi="Times New Roman" w:cs="Times New Roman"/>
          <w:b/>
          <w:sz w:val="28"/>
          <w:szCs w:val="28"/>
        </w:rPr>
        <w:t>20</w:t>
      </w:r>
      <w:r w:rsidR="00D76E33" w:rsidRPr="00DA4794">
        <w:rPr>
          <w:rFonts w:ascii="Times New Roman" w:hAnsi="Times New Roman" w:cs="Times New Roman"/>
          <w:b/>
          <w:sz w:val="28"/>
          <w:szCs w:val="28"/>
        </w:rPr>
        <w:t>. Источники финансирования дефицита бюджета района</w:t>
      </w:r>
    </w:p>
    <w:p w14:paraId="36F68380" w14:textId="77777777" w:rsidR="00D76E33" w:rsidRPr="00DA4794" w:rsidRDefault="00D76E33" w:rsidP="00D76E33">
      <w:pPr>
        <w:pStyle w:val="ConsPlusNormal"/>
        <w:ind w:firstLine="709"/>
        <w:jc w:val="both"/>
        <w:rPr>
          <w:rFonts w:ascii="Times New Roman" w:hAnsi="Times New Roman" w:cs="Times New Roman"/>
          <w:sz w:val="28"/>
          <w:szCs w:val="28"/>
        </w:rPr>
      </w:pPr>
    </w:p>
    <w:p w14:paraId="1F021FB0" w14:textId="49353BF6" w:rsidR="00D76E33" w:rsidRPr="0033718D"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источники финансирования дефицита бюджета района</w:t>
      </w:r>
      <w:r w:rsidR="00E3166E">
        <w:rPr>
          <w:rFonts w:ascii="Times New Roman" w:hAnsi="Times New Roman" w:cs="Times New Roman"/>
          <w:sz w:val="28"/>
          <w:szCs w:val="28"/>
        </w:rPr>
        <w:t xml:space="preserve"> </w:t>
      </w:r>
      <w:r>
        <w:rPr>
          <w:rFonts w:ascii="Times New Roman" w:hAnsi="Times New Roman" w:cs="Times New Roman"/>
          <w:sz w:val="28"/>
          <w:szCs w:val="28"/>
        </w:rPr>
        <w:t>на 202</w:t>
      </w:r>
      <w:r w:rsidR="00E3166E">
        <w:rPr>
          <w:rFonts w:ascii="Times New Roman" w:hAnsi="Times New Roman" w:cs="Times New Roman"/>
          <w:sz w:val="28"/>
          <w:szCs w:val="28"/>
        </w:rPr>
        <w:t>2</w:t>
      </w:r>
      <w:r>
        <w:rPr>
          <w:rFonts w:ascii="Times New Roman" w:hAnsi="Times New Roman" w:cs="Times New Roman"/>
          <w:sz w:val="28"/>
          <w:szCs w:val="28"/>
        </w:rPr>
        <w:t xml:space="preserve"> </w:t>
      </w:r>
      <w:r w:rsidRPr="0033718D">
        <w:rPr>
          <w:rFonts w:ascii="Times New Roman" w:hAnsi="Times New Roman" w:cs="Times New Roman"/>
          <w:sz w:val="28"/>
          <w:szCs w:val="28"/>
        </w:rPr>
        <w:t xml:space="preserve">год </w:t>
      </w:r>
      <w:r w:rsidR="00E3166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E3166E">
        <w:rPr>
          <w:rFonts w:ascii="Times New Roman" w:hAnsi="Times New Roman" w:cs="Times New Roman"/>
          <w:sz w:val="28"/>
          <w:szCs w:val="28"/>
        </w:rPr>
        <w:t>3</w:t>
      </w:r>
      <w:r>
        <w:rPr>
          <w:rFonts w:ascii="Times New Roman" w:hAnsi="Times New Roman" w:cs="Times New Roman"/>
          <w:sz w:val="28"/>
          <w:szCs w:val="28"/>
        </w:rPr>
        <w:t xml:space="preserve"> </w:t>
      </w:r>
      <w:r w:rsidR="00E3166E">
        <w:rPr>
          <w:rFonts w:ascii="Times New Roman" w:hAnsi="Times New Roman" w:cs="Times New Roman"/>
          <w:sz w:val="28"/>
          <w:szCs w:val="28"/>
        </w:rPr>
        <w:t>и</w:t>
      </w:r>
      <w:r>
        <w:rPr>
          <w:rFonts w:ascii="Times New Roman" w:hAnsi="Times New Roman" w:cs="Times New Roman"/>
          <w:sz w:val="28"/>
          <w:szCs w:val="28"/>
        </w:rPr>
        <w:t xml:space="preserve"> 202</w:t>
      </w:r>
      <w:r w:rsidR="00E3166E">
        <w:rPr>
          <w:rFonts w:ascii="Times New Roman" w:hAnsi="Times New Roman" w:cs="Times New Roman"/>
          <w:sz w:val="28"/>
          <w:szCs w:val="28"/>
        </w:rPr>
        <w:t>4</w:t>
      </w:r>
      <w:r w:rsidRPr="0033718D">
        <w:rPr>
          <w:rFonts w:ascii="Times New Roman" w:hAnsi="Times New Roman" w:cs="Times New Roman"/>
          <w:sz w:val="28"/>
          <w:szCs w:val="28"/>
        </w:rPr>
        <w:t xml:space="preserve"> год</w:t>
      </w:r>
      <w:r w:rsidR="00E3166E">
        <w:rPr>
          <w:rFonts w:ascii="Times New Roman" w:hAnsi="Times New Roman" w:cs="Times New Roman"/>
          <w:sz w:val="28"/>
          <w:szCs w:val="28"/>
        </w:rPr>
        <w:t xml:space="preserve">ов согласно </w:t>
      </w:r>
      <w:r>
        <w:rPr>
          <w:rFonts w:ascii="Times New Roman" w:hAnsi="Times New Roman" w:cs="Times New Roman"/>
          <w:sz w:val="28"/>
          <w:szCs w:val="28"/>
        </w:rPr>
        <w:t>приложени</w:t>
      </w:r>
      <w:r w:rsidR="00E3166E">
        <w:rPr>
          <w:rFonts w:ascii="Times New Roman" w:hAnsi="Times New Roman" w:cs="Times New Roman"/>
          <w:sz w:val="28"/>
          <w:szCs w:val="28"/>
        </w:rPr>
        <w:t>ю</w:t>
      </w:r>
      <w:r>
        <w:rPr>
          <w:rFonts w:ascii="Times New Roman" w:hAnsi="Times New Roman" w:cs="Times New Roman"/>
          <w:sz w:val="28"/>
          <w:szCs w:val="28"/>
        </w:rPr>
        <w:t xml:space="preserve"> 1</w:t>
      </w:r>
      <w:r w:rsidR="008003B9">
        <w:rPr>
          <w:rFonts w:ascii="Times New Roman" w:hAnsi="Times New Roman" w:cs="Times New Roman"/>
          <w:sz w:val="28"/>
          <w:szCs w:val="28"/>
        </w:rPr>
        <w:t>4</w:t>
      </w:r>
      <w:r w:rsidRPr="0033718D">
        <w:rPr>
          <w:rFonts w:ascii="Times New Roman" w:hAnsi="Times New Roman" w:cs="Times New Roman"/>
          <w:sz w:val="28"/>
          <w:szCs w:val="28"/>
        </w:rPr>
        <w:t xml:space="preserve"> к настоящему Решению.</w:t>
      </w:r>
    </w:p>
    <w:p w14:paraId="2F8656CA" w14:textId="77777777" w:rsidR="00D76E33" w:rsidRPr="00DA4794" w:rsidRDefault="00D76E33" w:rsidP="00D76E33">
      <w:pPr>
        <w:pStyle w:val="ConsPlusNormal"/>
        <w:ind w:firstLine="709"/>
        <w:jc w:val="both"/>
        <w:rPr>
          <w:rFonts w:ascii="Times New Roman" w:hAnsi="Times New Roman" w:cs="Times New Roman"/>
          <w:sz w:val="28"/>
          <w:szCs w:val="28"/>
        </w:rPr>
      </w:pPr>
    </w:p>
    <w:p w14:paraId="4FBC5188" w14:textId="47114974"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2A4F0A">
        <w:rPr>
          <w:rFonts w:ascii="Times New Roman" w:hAnsi="Times New Roman" w:cs="Times New Roman"/>
          <w:b/>
          <w:sz w:val="28"/>
          <w:szCs w:val="28"/>
        </w:rPr>
        <w:t>2</w:t>
      </w:r>
      <w:r w:rsidR="00A82017">
        <w:rPr>
          <w:rFonts w:ascii="Times New Roman" w:hAnsi="Times New Roman" w:cs="Times New Roman"/>
          <w:b/>
          <w:sz w:val="28"/>
          <w:szCs w:val="28"/>
        </w:rPr>
        <w:t>1</w:t>
      </w:r>
      <w:r w:rsidRPr="00DA4794">
        <w:rPr>
          <w:rFonts w:ascii="Times New Roman" w:hAnsi="Times New Roman" w:cs="Times New Roman"/>
          <w:b/>
          <w:sz w:val="28"/>
          <w:szCs w:val="28"/>
        </w:rPr>
        <w:t>. Муниципальные внутренние заимствования Тогучинского района Новосибирской области</w:t>
      </w:r>
    </w:p>
    <w:p w14:paraId="0690B98F" w14:textId="77777777" w:rsidR="00D76E33" w:rsidRPr="00DA4794" w:rsidRDefault="00D76E33" w:rsidP="00D76E33">
      <w:pPr>
        <w:pStyle w:val="ConsPlusNormal"/>
        <w:ind w:firstLine="709"/>
        <w:jc w:val="both"/>
        <w:rPr>
          <w:rFonts w:ascii="Times New Roman" w:hAnsi="Times New Roman" w:cs="Times New Roman"/>
          <w:sz w:val="28"/>
          <w:szCs w:val="28"/>
        </w:rPr>
      </w:pPr>
    </w:p>
    <w:p w14:paraId="792B4CAE" w14:textId="27D82FA9"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внутренних заимствований Тогучинского района Новосибирской области на 20</w:t>
      </w:r>
      <w:r>
        <w:rPr>
          <w:rFonts w:ascii="Times New Roman" w:hAnsi="Times New Roman" w:cs="Times New Roman"/>
          <w:sz w:val="28"/>
          <w:szCs w:val="28"/>
        </w:rPr>
        <w:t>2</w:t>
      </w:r>
      <w:r w:rsidR="001E2994">
        <w:rPr>
          <w:rFonts w:ascii="Times New Roman" w:hAnsi="Times New Roman" w:cs="Times New Roman"/>
          <w:sz w:val="28"/>
          <w:szCs w:val="28"/>
        </w:rPr>
        <w:t>2</w:t>
      </w:r>
      <w:r w:rsidRPr="00DA4794">
        <w:rPr>
          <w:rFonts w:ascii="Times New Roman" w:hAnsi="Times New Roman" w:cs="Times New Roman"/>
          <w:sz w:val="28"/>
          <w:szCs w:val="28"/>
        </w:rPr>
        <w:t xml:space="preserve"> год</w:t>
      </w:r>
      <w:r>
        <w:rPr>
          <w:rFonts w:ascii="Times New Roman" w:hAnsi="Times New Roman" w:cs="Times New Roman"/>
          <w:sz w:val="28"/>
          <w:szCs w:val="28"/>
        </w:rPr>
        <w:t xml:space="preserve"> </w:t>
      </w:r>
      <w:r w:rsidR="001E2994">
        <w:rPr>
          <w:rFonts w:ascii="Times New Roman" w:hAnsi="Times New Roman" w:cs="Times New Roman"/>
          <w:sz w:val="28"/>
          <w:szCs w:val="28"/>
        </w:rPr>
        <w:t>и плановый период</w:t>
      </w:r>
      <w:r w:rsidRPr="00DA4794">
        <w:rPr>
          <w:rFonts w:ascii="Times New Roman" w:hAnsi="Times New Roman" w:cs="Times New Roman"/>
          <w:sz w:val="28"/>
          <w:szCs w:val="28"/>
        </w:rPr>
        <w:t xml:space="preserve"> 202</w:t>
      </w:r>
      <w:r w:rsidR="001E2994">
        <w:rPr>
          <w:rFonts w:ascii="Times New Roman" w:hAnsi="Times New Roman" w:cs="Times New Roman"/>
          <w:sz w:val="28"/>
          <w:szCs w:val="28"/>
        </w:rPr>
        <w:t>3</w:t>
      </w:r>
      <w:r w:rsidRPr="00DA4794">
        <w:rPr>
          <w:rFonts w:ascii="Times New Roman" w:hAnsi="Times New Roman" w:cs="Times New Roman"/>
          <w:sz w:val="28"/>
          <w:szCs w:val="28"/>
        </w:rPr>
        <w:t xml:space="preserve"> и 202</w:t>
      </w:r>
      <w:r w:rsidR="001E2994">
        <w:rPr>
          <w:rFonts w:ascii="Times New Roman" w:hAnsi="Times New Roman" w:cs="Times New Roman"/>
          <w:sz w:val="28"/>
          <w:szCs w:val="28"/>
        </w:rPr>
        <w:t>4</w:t>
      </w:r>
      <w:r w:rsidRPr="00DA4794">
        <w:rPr>
          <w:rFonts w:ascii="Times New Roman" w:hAnsi="Times New Roman" w:cs="Times New Roman"/>
          <w:sz w:val="28"/>
          <w:szCs w:val="28"/>
        </w:rPr>
        <w:t xml:space="preserve"> годов согласно</w:t>
      </w:r>
      <w:r>
        <w:rPr>
          <w:rFonts w:ascii="Times New Roman" w:hAnsi="Times New Roman" w:cs="Times New Roman"/>
          <w:sz w:val="28"/>
          <w:szCs w:val="28"/>
        </w:rPr>
        <w:t xml:space="preserve"> </w:t>
      </w:r>
      <w:r w:rsidRPr="00DA4794">
        <w:rPr>
          <w:rFonts w:ascii="Times New Roman" w:hAnsi="Times New Roman" w:cs="Times New Roman"/>
          <w:sz w:val="28"/>
          <w:szCs w:val="28"/>
        </w:rPr>
        <w:t>приложени</w:t>
      </w:r>
      <w:r w:rsidR="001E2994">
        <w:rPr>
          <w:rFonts w:ascii="Times New Roman" w:hAnsi="Times New Roman" w:cs="Times New Roman"/>
          <w:sz w:val="28"/>
          <w:szCs w:val="28"/>
        </w:rPr>
        <w:t>ю</w:t>
      </w:r>
      <w:r w:rsidRPr="00DA4794">
        <w:rPr>
          <w:rFonts w:ascii="Times New Roman" w:hAnsi="Times New Roman" w:cs="Times New Roman"/>
          <w:sz w:val="28"/>
          <w:szCs w:val="28"/>
        </w:rPr>
        <w:t xml:space="preserve"> 1</w:t>
      </w:r>
      <w:r w:rsidR="008003B9">
        <w:rPr>
          <w:rFonts w:ascii="Times New Roman" w:hAnsi="Times New Roman" w:cs="Times New Roman"/>
          <w:sz w:val="28"/>
          <w:szCs w:val="28"/>
        </w:rPr>
        <w:t>5</w:t>
      </w:r>
      <w:r w:rsidRPr="00DA4794">
        <w:rPr>
          <w:rFonts w:ascii="Times New Roman" w:hAnsi="Times New Roman" w:cs="Times New Roman"/>
          <w:sz w:val="28"/>
          <w:szCs w:val="28"/>
        </w:rPr>
        <w:t xml:space="preserve"> к настоящему Решению.</w:t>
      </w:r>
    </w:p>
    <w:p w14:paraId="0D29B616" w14:textId="77777777" w:rsidR="00D76E33" w:rsidRPr="00DA4794" w:rsidRDefault="00D76E33" w:rsidP="00D76E33">
      <w:pPr>
        <w:pStyle w:val="ConsPlusNormal"/>
        <w:ind w:firstLine="709"/>
        <w:jc w:val="both"/>
        <w:rPr>
          <w:rFonts w:ascii="Times New Roman" w:hAnsi="Times New Roman" w:cs="Times New Roman"/>
          <w:sz w:val="28"/>
          <w:szCs w:val="28"/>
        </w:rPr>
      </w:pPr>
    </w:p>
    <w:p w14:paraId="143B1BAC" w14:textId="6C7EADB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sidR="00465AFB">
        <w:rPr>
          <w:rFonts w:ascii="Times New Roman" w:hAnsi="Times New Roman" w:cs="Times New Roman"/>
          <w:b/>
          <w:sz w:val="28"/>
          <w:szCs w:val="28"/>
        </w:rPr>
        <w:t>2</w:t>
      </w:r>
      <w:r w:rsidR="00A82017">
        <w:rPr>
          <w:rFonts w:ascii="Times New Roman" w:hAnsi="Times New Roman" w:cs="Times New Roman"/>
          <w:b/>
          <w:sz w:val="28"/>
          <w:szCs w:val="28"/>
        </w:rPr>
        <w:t>2</w:t>
      </w:r>
      <w:r w:rsidR="00427869">
        <w:rPr>
          <w:rFonts w:ascii="Times New Roman" w:hAnsi="Times New Roman" w:cs="Times New Roman"/>
          <w:b/>
          <w:sz w:val="28"/>
          <w:szCs w:val="28"/>
        </w:rPr>
        <w:t>.</w:t>
      </w:r>
      <w:r w:rsidRPr="00DA4794">
        <w:rPr>
          <w:rFonts w:ascii="Times New Roman" w:hAnsi="Times New Roman" w:cs="Times New Roman"/>
          <w:b/>
          <w:sz w:val="28"/>
          <w:szCs w:val="28"/>
        </w:rPr>
        <w:t xml:space="preserve"> Муниципальный внутренний долг Тогучинского района Новосибирской области и расходы на его обслуживание</w:t>
      </w:r>
    </w:p>
    <w:p w14:paraId="3AA1595F" w14:textId="77777777" w:rsidR="00D76E33" w:rsidRPr="00DA4794" w:rsidRDefault="00D76E33" w:rsidP="00D76E33">
      <w:pPr>
        <w:pStyle w:val="ConsPlusNormal"/>
        <w:ind w:firstLine="709"/>
        <w:jc w:val="both"/>
        <w:rPr>
          <w:rFonts w:ascii="Times New Roman" w:hAnsi="Times New Roman" w:cs="Times New Roman"/>
          <w:sz w:val="28"/>
          <w:szCs w:val="28"/>
        </w:rPr>
      </w:pPr>
    </w:p>
    <w:p w14:paraId="5AEE5AB7" w14:textId="1170DAFE"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w:t>
      </w:r>
      <w:r w:rsidRPr="002734D0">
        <w:rPr>
          <w:rFonts w:ascii="Times New Roman" w:hAnsi="Times New Roman" w:cs="Times New Roman"/>
          <w:sz w:val="28"/>
          <w:szCs w:val="28"/>
        </w:rPr>
        <w:t>1. Установить верхний предел муниципального внутреннего долга Тогучинского района Новоси</w:t>
      </w:r>
      <w:r>
        <w:rPr>
          <w:rFonts w:ascii="Times New Roman" w:hAnsi="Times New Roman" w:cs="Times New Roman"/>
          <w:sz w:val="28"/>
          <w:szCs w:val="28"/>
        </w:rPr>
        <w:t>бирской области на 1 января 202</w:t>
      </w:r>
      <w:r w:rsidR="006F25DA">
        <w:rPr>
          <w:rFonts w:ascii="Times New Roman" w:hAnsi="Times New Roman" w:cs="Times New Roman"/>
          <w:sz w:val="28"/>
          <w:szCs w:val="28"/>
        </w:rPr>
        <w:t>3</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 xml:space="preserve">0,0 тыс. рублей, в том числе верхний предел </w:t>
      </w:r>
      <w:bookmarkStart w:id="6" w:name="_Hlk24320479"/>
      <w:r w:rsidRPr="002734D0">
        <w:rPr>
          <w:rFonts w:ascii="Times New Roman" w:hAnsi="Times New Roman" w:cs="Times New Roman"/>
          <w:sz w:val="28"/>
          <w:szCs w:val="28"/>
        </w:rPr>
        <w:t>долга по муниципальным гарантиям  Тогучинского района Новосибирской области</w:t>
      </w:r>
      <w:bookmarkEnd w:id="6"/>
      <w:r w:rsidRPr="002734D0">
        <w:rPr>
          <w:rFonts w:ascii="Times New Roman" w:hAnsi="Times New Roman" w:cs="Times New Roman"/>
          <w:sz w:val="28"/>
          <w:szCs w:val="28"/>
        </w:rPr>
        <w:t xml:space="preserve"> в сумме 0</w:t>
      </w:r>
      <w:r>
        <w:rPr>
          <w:rFonts w:ascii="Times New Roman" w:hAnsi="Times New Roman" w:cs="Times New Roman"/>
          <w:sz w:val="28"/>
          <w:szCs w:val="28"/>
        </w:rPr>
        <w:t>,0 тыс. рублей, на 1 января 202</w:t>
      </w:r>
      <w:r w:rsidR="006F25DA">
        <w:rPr>
          <w:rFonts w:ascii="Times New Roman" w:hAnsi="Times New Roman" w:cs="Times New Roman"/>
          <w:sz w:val="28"/>
          <w:szCs w:val="28"/>
        </w:rPr>
        <w:t>4</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w:t>
      </w:r>
      <w:r>
        <w:rPr>
          <w:rFonts w:ascii="Times New Roman" w:hAnsi="Times New Roman" w:cs="Times New Roman"/>
          <w:sz w:val="28"/>
          <w:szCs w:val="28"/>
        </w:rPr>
        <w:t xml:space="preserve"> тыс. рублей, и на 1 января 202</w:t>
      </w:r>
      <w:r w:rsidR="006F25DA">
        <w:rPr>
          <w:rFonts w:ascii="Times New Roman" w:hAnsi="Times New Roman" w:cs="Times New Roman"/>
          <w:sz w:val="28"/>
          <w:szCs w:val="28"/>
        </w:rPr>
        <w:t>5</w:t>
      </w:r>
      <w:r>
        <w:rPr>
          <w:rFonts w:ascii="Times New Roman" w:hAnsi="Times New Roman" w:cs="Times New Roman"/>
          <w:sz w:val="28"/>
          <w:szCs w:val="28"/>
        </w:rPr>
        <w:t xml:space="preserve"> года в сумме </w:t>
      </w:r>
      <w:r w:rsidRPr="002734D0">
        <w:rPr>
          <w:rFonts w:ascii="Times New Roman" w:hAnsi="Times New Roman" w:cs="Times New Roman"/>
          <w:sz w:val="28"/>
          <w:szCs w:val="28"/>
        </w:rPr>
        <w:t>0,0 тыс. рублей, в том числе верхний предел долга по муниципальным гарантиям  Тогучинского района Новосибирской области в сумме 0,0 тыс. рублей</w:t>
      </w:r>
      <w:r w:rsidRPr="00DA4794">
        <w:rPr>
          <w:rFonts w:ascii="Times New Roman" w:hAnsi="Times New Roman" w:cs="Times New Roman"/>
          <w:sz w:val="28"/>
          <w:szCs w:val="28"/>
        </w:rPr>
        <w:t>.</w:t>
      </w:r>
    </w:p>
    <w:p w14:paraId="051B0A15" w14:textId="07353373"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Установить объем расходов бюджета района на обслуживание муниципального внутреннего долга Тогучинского района</w:t>
      </w:r>
      <w:r>
        <w:rPr>
          <w:rFonts w:ascii="Times New Roman" w:hAnsi="Times New Roman" w:cs="Times New Roman"/>
          <w:sz w:val="28"/>
          <w:szCs w:val="28"/>
        </w:rPr>
        <w:t xml:space="preserve"> Новосибирской области на 202</w:t>
      </w:r>
      <w:r w:rsidR="002217BC">
        <w:rPr>
          <w:rFonts w:ascii="Times New Roman" w:hAnsi="Times New Roman" w:cs="Times New Roman"/>
          <w:sz w:val="28"/>
          <w:szCs w:val="28"/>
        </w:rPr>
        <w:t>2</w:t>
      </w:r>
      <w:r>
        <w:rPr>
          <w:rFonts w:ascii="Times New Roman" w:hAnsi="Times New Roman" w:cs="Times New Roman"/>
          <w:sz w:val="28"/>
          <w:szCs w:val="28"/>
        </w:rPr>
        <w:t xml:space="preserve"> год в сумме </w:t>
      </w:r>
      <w:r w:rsidR="002217BC" w:rsidRPr="002217BC">
        <w:rPr>
          <w:rFonts w:ascii="Times New Roman" w:hAnsi="Times New Roman" w:cs="Times New Roman"/>
          <w:sz w:val="28"/>
          <w:szCs w:val="28"/>
        </w:rPr>
        <w:t>1 255</w:t>
      </w:r>
      <w:r w:rsidR="002217BC">
        <w:rPr>
          <w:rFonts w:ascii="Times New Roman" w:hAnsi="Times New Roman" w:cs="Times New Roman"/>
          <w:sz w:val="28"/>
          <w:szCs w:val="28"/>
        </w:rPr>
        <w:t>,0</w:t>
      </w:r>
      <w:r>
        <w:rPr>
          <w:rFonts w:ascii="Times New Roman" w:hAnsi="Times New Roman" w:cs="Times New Roman"/>
          <w:sz w:val="28"/>
          <w:szCs w:val="28"/>
        </w:rPr>
        <w:t xml:space="preserve"> тыс. рублей, на 202</w:t>
      </w:r>
      <w:r w:rsidR="002217BC">
        <w:rPr>
          <w:rFonts w:ascii="Times New Roman" w:hAnsi="Times New Roman" w:cs="Times New Roman"/>
          <w:sz w:val="28"/>
          <w:szCs w:val="28"/>
        </w:rPr>
        <w:t>3</w:t>
      </w:r>
      <w:r w:rsidRPr="00DA4794">
        <w:rPr>
          <w:rFonts w:ascii="Times New Roman" w:hAnsi="Times New Roman" w:cs="Times New Roman"/>
          <w:sz w:val="28"/>
          <w:szCs w:val="28"/>
        </w:rPr>
        <w:t xml:space="preserve"> год в сумме </w:t>
      </w:r>
      <w:r w:rsidRPr="009F1FFF">
        <w:rPr>
          <w:rFonts w:ascii="Times New Roman" w:hAnsi="Times New Roman" w:cs="Times New Roman"/>
          <w:sz w:val="28"/>
          <w:szCs w:val="28"/>
        </w:rPr>
        <w:t>1255,0</w:t>
      </w:r>
      <w:r>
        <w:rPr>
          <w:rFonts w:ascii="Times New Roman" w:hAnsi="Times New Roman" w:cs="Times New Roman"/>
          <w:sz w:val="28"/>
          <w:szCs w:val="28"/>
        </w:rPr>
        <w:t xml:space="preserve"> тыс. рублей и на 202</w:t>
      </w:r>
      <w:r w:rsidR="002217BC">
        <w:rPr>
          <w:rFonts w:ascii="Times New Roman" w:hAnsi="Times New Roman" w:cs="Times New Roman"/>
          <w:sz w:val="28"/>
          <w:szCs w:val="28"/>
        </w:rPr>
        <w:t>4</w:t>
      </w:r>
      <w:r w:rsidRPr="00DA4794">
        <w:rPr>
          <w:rFonts w:ascii="Times New Roman" w:hAnsi="Times New Roman" w:cs="Times New Roman"/>
          <w:sz w:val="28"/>
          <w:szCs w:val="28"/>
        </w:rPr>
        <w:t xml:space="preserve"> год в сумме </w:t>
      </w:r>
      <w:r w:rsidR="002217BC">
        <w:rPr>
          <w:rFonts w:ascii="Times New Roman" w:hAnsi="Times New Roman" w:cs="Times New Roman"/>
          <w:sz w:val="28"/>
          <w:szCs w:val="28"/>
        </w:rPr>
        <w:t>0</w:t>
      </w:r>
      <w:r w:rsidRPr="009F1FFF">
        <w:rPr>
          <w:rFonts w:ascii="Times New Roman" w:hAnsi="Times New Roman" w:cs="Times New Roman"/>
          <w:sz w:val="28"/>
          <w:szCs w:val="28"/>
        </w:rPr>
        <w:t>,0</w:t>
      </w:r>
      <w:r>
        <w:rPr>
          <w:rFonts w:ascii="Times New Roman" w:hAnsi="Times New Roman" w:cs="Times New Roman"/>
          <w:sz w:val="28"/>
          <w:szCs w:val="28"/>
        </w:rPr>
        <w:t xml:space="preserve"> </w:t>
      </w:r>
      <w:r w:rsidRPr="00DA4794">
        <w:rPr>
          <w:rFonts w:ascii="Times New Roman" w:hAnsi="Times New Roman" w:cs="Times New Roman"/>
          <w:sz w:val="28"/>
          <w:szCs w:val="28"/>
        </w:rPr>
        <w:t>тыс. рублей.</w:t>
      </w:r>
    </w:p>
    <w:p w14:paraId="795E74CF" w14:textId="2BBE45B1" w:rsidR="00D76E33" w:rsidRPr="00DA4794" w:rsidRDefault="00D76E33" w:rsidP="00D76E33">
      <w:pPr>
        <w:pStyle w:val="ConsPlusNormal"/>
        <w:spacing w:before="240"/>
        <w:ind w:firstLine="709"/>
        <w:jc w:val="both"/>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3</w:t>
      </w:r>
      <w:r w:rsidRPr="00DA4794">
        <w:rPr>
          <w:rFonts w:ascii="Times New Roman" w:hAnsi="Times New Roman" w:cs="Times New Roman"/>
          <w:b/>
          <w:sz w:val="28"/>
          <w:szCs w:val="28"/>
        </w:rPr>
        <w:t>. Предоставление муниципальных гарантий Тогучинского района Новосибирской области в валюте Российской Федерации</w:t>
      </w:r>
    </w:p>
    <w:p w14:paraId="37B41758" w14:textId="77777777" w:rsidR="00D76E33" w:rsidRPr="00DA4794" w:rsidRDefault="00D76E33" w:rsidP="00D76E33">
      <w:pPr>
        <w:pStyle w:val="ConsPlusNormal"/>
        <w:ind w:firstLine="709"/>
        <w:jc w:val="both"/>
        <w:rPr>
          <w:rFonts w:ascii="Times New Roman" w:hAnsi="Times New Roman" w:cs="Times New Roman"/>
          <w:sz w:val="28"/>
          <w:szCs w:val="28"/>
        </w:rPr>
      </w:pPr>
    </w:p>
    <w:p w14:paraId="62A4D586" w14:textId="330D5375"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Утвердить программу муниципальных гарантий Тогучинского района Новосибирской области в валюте Российской Федерации</w:t>
      </w:r>
      <w:r w:rsidR="0002237E">
        <w:rPr>
          <w:rFonts w:ascii="Times New Roman" w:hAnsi="Times New Roman" w:cs="Times New Roman"/>
          <w:sz w:val="28"/>
          <w:szCs w:val="28"/>
        </w:rPr>
        <w:t xml:space="preserve"> на 2022</w:t>
      </w:r>
      <w:r w:rsidRPr="0044090A">
        <w:rPr>
          <w:rFonts w:ascii="Times New Roman" w:hAnsi="Times New Roman" w:cs="Times New Roman"/>
          <w:sz w:val="28"/>
          <w:szCs w:val="28"/>
        </w:rPr>
        <w:t xml:space="preserve"> год </w:t>
      </w:r>
      <w:r w:rsidR="0002237E">
        <w:rPr>
          <w:rFonts w:ascii="Times New Roman" w:hAnsi="Times New Roman" w:cs="Times New Roman"/>
          <w:sz w:val="28"/>
          <w:szCs w:val="28"/>
        </w:rPr>
        <w:t xml:space="preserve">и плановый период </w:t>
      </w:r>
      <w:r>
        <w:rPr>
          <w:rFonts w:ascii="Times New Roman" w:hAnsi="Times New Roman" w:cs="Times New Roman"/>
          <w:sz w:val="28"/>
          <w:szCs w:val="28"/>
        </w:rPr>
        <w:t>202</w:t>
      </w:r>
      <w:r w:rsidR="00DE7679">
        <w:rPr>
          <w:rFonts w:ascii="Times New Roman" w:hAnsi="Times New Roman" w:cs="Times New Roman"/>
          <w:sz w:val="28"/>
          <w:szCs w:val="28"/>
        </w:rPr>
        <w:t>3</w:t>
      </w:r>
      <w:r>
        <w:rPr>
          <w:rFonts w:ascii="Times New Roman" w:hAnsi="Times New Roman" w:cs="Times New Roman"/>
          <w:sz w:val="28"/>
          <w:szCs w:val="28"/>
        </w:rPr>
        <w:t xml:space="preserve"> </w:t>
      </w:r>
      <w:r w:rsidR="0002237E">
        <w:rPr>
          <w:rFonts w:ascii="Times New Roman" w:hAnsi="Times New Roman" w:cs="Times New Roman"/>
          <w:sz w:val="28"/>
          <w:szCs w:val="28"/>
        </w:rPr>
        <w:t>и</w:t>
      </w:r>
      <w:r>
        <w:rPr>
          <w:rFonts w:ascii="Times New Roman" w:hAnsi="Times New Roman" w:cs="Times New Roman"/>
          <w:sz w:val="28"/>
          <w:szCs w:val="28"/>
        </w:rPr>
        <w:t xml:space="preserve"> 202</w:t>
      </w:r>
      <w:r w:rsidR="00DE7679">
        <w:rPr>
          <w:rFonts w:ascii="Times New Roman" w:hAnsi="Times New Roman" w:cs="Times New Roman"/>
          <w:sz w:val="28"/>
          <w:szCs w:val="28"/>
        </w:rPr>
        <w:t>4</w:t>
      </w:r>
      <w:r w:rsidR="0002237E">
        <w:rPr>
          <w:rFonts w:ascii="Times New Roman" w:hAnsi="Times New Roman" w:cs="Times New Roman"/>
          <w:sz w:val="28"/>
          <w:szCs w:val="28"/>
        </w:rPr>
        <w:t xml:space="preserve"> годов</w:t>
      </w:r>
      <w:r>
        <w:rPr>
          <w:rFonts w:ascii="Times New Roman" w:hAnsi="Times New Roman" w:cs="Times New Roman"/>
          <w:sz w:val="28"/>
          <w:szCs w:val="28"/>
        </w:rPr>
        <w:t xml:space="preserve"> согласно </w:t>
      </w:r>
      <w:r w:rsidR="0002237E">
        <w:rPr>
          <w:rFonts w:ascii="Times New Roman" w:hAnsi="Times New Roman" w:cs="Times New Roman"/>
          <w:sz w:val="28"/>
          <w:szCs w:val="28"/>
        </w:rPr>
        <w:t>приложению 1</w:t>
      </w:r>
      <w:r w:rsidR="008003B9">
        <w:rPr>
          <w:rFonts w:ascii="Times New Roman" w:hAnsi="Times New Roman" w:cs="Times New Roman"/>
          <w:sz w:val="28"/>
          <w:szCs w:val="28"/>
        </w:rPr>
        <w:t>6</w:t>
      </w:r>
      <w:r w:rsidRPr="0044090A">
        <w:rPr>
          <w:rFonts w:ascii="Times New Roman" w:hAnsi="Times New Roman" w:cs="Times New Roman"/>
          <w:sz w:val="28"/>
          <w:szCs w:val="28"/>
        </w:rPr>
        <w:t xml:space="preserve"> к настоящему Решению.</w:t>
      </w:r>
    </w:p>
    <w:p w14:paraId="68A06D43" w14:textId="77777777" w:rsidR="00D76E33" w:rsidRPr="00DA4794" w:rsidRDefault="00D76E33" w:rsidP="00D76E33">
      <w:pPr>
        <w:pStyle w:val="ConsPlusNormal"/>
        <w:ind w:firstLine="709"/>
        <w:jc w:val="both"/>
        <w:rPr>
          <w:rFonts w:ascii="Times New Roman" w:hAnsi="Times New Roman" w:cs="Times New Roman"/>
          <w:sz w:val="28"/>
          <w:szCs w:val="28"/>
        </w:rPr>
      </w:pPr>
    </w:p>
    <w:p w14:paraId="6D8C9FA5" w14:textId="7D35332C"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4</w:t>
      </w:r>
      <w:r w:rsidRPr="00DA4794">
        <w:rPr>
          <w:rFonts w:ascii="Times New Roman" w:hAnsi="Times New Roman" w:cs="Times New Roman"/>
          <w:b/>
          <w:sz w:val="28"/>
          <w:szCs w:val="28"/>
        </w:rPr>
        <w:t>. Предоставление бюджетных кредитов из бюджета района</w:t>
      </w:r>
    </w:p>
    <w:p w14:paraId="46D563E5" w14:textId="77777777" w:rsidR="00D76E33" w:rsidRPr="00DA4794" w:rsidRDefault="00D76E33" w:rsidP="00D76E33">
      <w:pPr>
        <w:pStyle w:val="ConsPlusNormal"/>
        <w:ind w:firstLine="709"/>
        <w:jc w:val="both"/>
        <w:rPr>
          <w:rFonts w:ascii="Times New Roman" w:hAnsi="Times New Roman" w:cs="Times New Roman"/>
          <w:sz w:val="28"/>
          <w:szCs w:val="28"/>
        </w:rPr>
      </w:pPr>
    </w:p>
    <w:p w14:paraId="036611DA" w14:textId="7777777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1. Установить лимиты предоставления бюджетных кредитов из бюджета района:</w:t>
      </w:r>
    </w:p>
    <w:p w14:paraId="7DC77A82" w14:textId="408A13F7"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1) в 202</w:t>
      </w:r>
      <w:r w:rsidR="004E37FF">
        <w:rPr>
          <w:rFonts w:ascii="Times New Roman" w:eastAsia="Calibri" w:hAnsi="Times New Roman" w:cs="Times New Roman"/>
          <w:sz w:val="28"/>
          <w:szCs w:val="28"/>
          <w:lang w:eastAsia="en-US"/>
        </w:rPr>
        <w:t>2</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8B3D4C5" w14:textId="7AE633FD" w:rsidR="00D76E33" w:rsidRPr="00DA4794" w:rsidRDefault="004E37FF" w:rsidP="00D76E33">
      <w:pPr>
        <w:pStyle w:val="ConsPlusNormal"/>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2) в 2023</w:t>
      </w:r>
      <w:r w:rsidR="00D76E33"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55F67A08" w14:textId="159B8A71" w:rsidR="00D76E33" w:rsidRPr="00DA4794" w:rsidRDefault="00D76E33" w:rsidP="00D76E33">
      <w:pPr>
        <w:pStyle w:val="ConsPlusNormal"/>
        <w:ind w:firstLine="709"/>
        <w:jc w:val="both"/>
        <w:rPr>
          <w:rFonts w:ascii="Times New Roman" w:eastAsia="Calibri" w:hAnsi="Times New Roman" w:cs="Times New Roman"/>
          <w:sz w:val="28"/>
          <w:szCs w:val="28"/>
          <w:lang w:eastAsia="en-US"/>
        </w:rPr>
      </w:pPr>
      <w:r w:rsidRPr="00DA4794">
        <w:rPr>
          <w:rFonts w:ascii="Times New Roman" w:eastAsia="Calibri" w:hAnsi="Times New Roman" w:cs="Times New Roman"/>
          <w:sz w:val="28"/>
          <w:szCs w:val="28"/>
          <w:lang w:eastAsia="en-US"/>
        </w:rPr>
        <w:t>3) в 202</w:t>
      </w:r>
      <w:r w:rsidR="004E37FF">
        <w:rPr>
          <w:rFonts w:ascii="Times New Roman" w:eastAsia="Calibri" w:hAnsi="Times New Roman" w:cs="Times New Roman"/>
          <w:sz w:val="28"/>
          <w:szCs w:val="28"/>
          <w:lang w:eastAsia="en-US"/>
        </w:rPr>
        <w:t>4</w:t>
      </w:r>
      <w:r w:rsidRPr="00DA4794">
        <w:rPr>
          <w:rFonts w:ascii="Times New Roman" w:eastAsia="Calibri" w:hAnsi="Times New Roman" w:cs="Times New Roman"/>
          <w:sz w:val="28"/>
          <w:szCs w:val="28"/>
          <w:lang w:eastAsia="en-US"/>
        </w:rPr>
        <w:t xml:space="preserve"> году: выдаваемых на срок в пределах финансового года – в сумме 0,0 тыс. рублей; на срок, выходящий за пределы финансового года, – в сумме 0,0 тыс. рублей.</w:t>
      </w:r>
    </w:p>
    <w:p w14:paraId="6BB47765" w14:textId="41C32F54"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eastAsia="Calibri" w:hAnsi="Times New Roman" w:cs="Times New Roman"/>
          <w:sz w:val="28"/>
          <w:szCs w:val="28"/>
          <w:lang w:eastAsia="en-US"/>
        </w:rPr>
        <w:t xml:space="preserve">2. Цели и условия предоставления бюджетных кредитов из бюджета района местным бюджетам устанавливаются в соответствии с Положением об условиях и порядке предоставления бюджетных кредитов согласно приложению </w:t>
      </w:r>
      <w:r w:rsidR="008003B9">
        <w:rPr>
          <w:rFonts w:ascii="Times New Roman" w:eastAsia="Calibri" w:hAnsi="Times New Roman" w:cs="Times New Roman"/>
          <w:sz w:val="28"/>
          <w:szCs w:val="28"/>
          <w:lang w:eastAsia="en-US"/>
        </w:rPr>
        <w:t>17</w:t>
      </w:r>
      <w:r w:rsidRPr="00DA4794">
        <w:rPr>
          <w:rFonts w:ascii="Times New Roman" w:eastAsia="Calibri" w:hAnsi="Times New Roman" w:cs="Times New Roman"/>
          <w:sz w:val="28"/>
          <w:szCs w:val="28"/>
          <w:lang w:eastAsia="en-US"/>
        </w:rPr>
        <w:t xml:space="preserve"> к настоящему Решению.</w:t>
      </w:r>
    </w:p>
    <w:p w14:paraId="05554C84" w14:textId="77777777" w:rsidR="00D76E33" w:rsidRPr="00DA4794" w:rsidRDefault="00D76E33" w:rsidP="00D76E33">
      <w:pPr>
        <w:pStyle w:val="ConsPlusNormal"/>
        <w:ind w:firstLine="709"/>
        <w:jc w:val="both"/>
        <w:rPr>
          <w:rFonts w:ascii="Times New Roman" w:hAnsi="Times New Roman" w:cs="Times New Roman"/>
          <w:sz w:val="28"/>
          <w:szCs w:val="28"/>
        </w:rPr>
      </w:pPr>
    </w:p>
    <w:p w14:paraId="346509F1" w14:textId="5A481F1C" w:rsidR="00D76E33" w:rsidRPr="00DA4794" w:rsidRDefault="00D76E33" w:rsidP="002A4F0A">
      <w:pPr>
        <w:pStyle w:val="ConsPlusNormal"/>
        <w:ind w:firstLine="709"/>
        <w:outlineLvl w:val="0"/>
        <w:rPr>
          <w:rFonts w:ascii="Times New Roman" w:hAnsi="Times New Roman" w:cs="Times New Roman"/>
          <w:b/>
          <w:sz w:val="28"/>
          <w:szCs w:val="28"/>
        </w:rPr>
      </w:pPr>
      <w:r w:rsidRPr="00DA4794">
        <w:rPr>
          <w:rFonts w:ascii="Times New Roman" w:hAnsi="Times New Roman" w:cs="Times New Roman"/>
          <w:b/>
          <w:sz w:val="28"/>
          <w:szCs w:val="28"/>
        </w:rPr>
        <w:t>Статья 2</w:t>
      </w:r>
      <w:r w:rsidR="00A82017">
        <w:rPr>
          <w:rFonts w:ascii="Times New Roman" w:hAnsi="Times New Roman" w:cs="Times New Roman"/>
          <w:b/>
          <w:sz w:val="28"/>
          <w:szCs w:val="28"/>
        </w:rPr>
        <w:t>5</w:t>
      </w:r>
      <w:r w:rsidRPr="00DA4794">
        <w:rPr>
          <w:rFonts w:ascii="Times New Roman" w:hAnsi="Times New Roman" w:cs="Times New Roman"/>
          <w:b/>
          <w:sz w:val="28"/>
          <w:szCs w:val="28"/>
        </w:rPr>
        <w:t>. Особенности использования остатков средств бюджета района на начало текущего финансового года</w:t>
      </w:r>
    </w:p>
    <w:p w14:paraId="233B3FEA" w14:textId="77777777" w:rsidR="00D76E33" w:rsidRPr="00DA4794" w:rsidRDefault="00D76E33" w:rsidP="00D76E33">
      <w:pPr>
        <w:pStyle w:val="ConsPlusNormal"/>
        <w:ind w:firstLine="709"/>
        <w:jc w:val="both"/>
        <w:rPr>
          <w:rFonts w:ascii="Times New Roman" w:hAnsi="Times New Roman" w:cs="Times New Roman"/>
          <w:sz w:val="28"/>
          <w:szCs w:val="28"/>
        </w:rPr>
      </w:pPr>
    </w:p>
    <w:p w14:paraId="330FB3E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Установить, что остатки средств бюджета района на начало текущего финансового года в объеме, не превышающем сумму остатка неиспользованных бюджетных ассигнований</w:t>
      </w:r>
      <w:r>
        <w:rPr>
          <w:rFonts w:ascii="Times New Roman" w:hAnsi="Times New Roman" w:cs="Times New Roman"/>
          <w:sz w:val="28"/>
          <w:szCs w:val="28"/>
        </w:rPr>
        <w:t xml:space="preserve"> на оплату заключенных от имени</w:t>
      </w:r>
      <w:r w:rsidRPr="00DA4794">
        <w:rPr>
          <w:rFonts w:ascii="Times New Roman" w:hAnsi="Times New Roman" w:cs="Times New Roman"/>
          <w:sz w:val="28"/>
          <w:szCs w:val="28"/>
        </w:rPr>
        <w:t xml:space="preserve"> Тогучинского района Новосибирской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могут направляться на увеличение бюджетных ассигнований на указанные цели в случае, если бюджетные ассигнования на оплату муниципальных контрактов на поставку товаров, выполнение работ, оказание услуг не предусмотрены настоящим Решением.</w:t>
      </w:r>
    </w:p>
    <w:p w14:paraId="7C763C3F" w14:textId="77777777" w:rsidR="00D76E33" w:rsidRPr="00DA4794" w:rsidRDefault="00D76E33" w:rsidP="00D76E33">
      <w:pPr>
        <w:pStyle w:val="ConsPlusNormal"/>
        <w:ind w:firstLine="709"/>
        <w:jc w:val="both"/>
        <w:rPr>
          <w:rFonts w:ascii="Times New Roman" w:hAnsi="Times New Roman" w:cs="Times New Roman"/>
          <w:sz w:val="28"/>
          <w:szCs w:val="28"/>
        </w:rPr>
      </w:pPr>
    </w:p>
    <w:p w14:paraId="5EF24315" w14:textId="22651D89"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6</w:t>
      </w:r>
      <w:r w:rsidRPr="00DA4794">
        <w:rPr>
          <w:rFonts w:ascii="Times New Roman" w:hAnsi="Times New Roman" w:cs="Times New Roman"/>
          <w:b/>
          <w:sz w:val="28"/>
          <w:szCs w:val="28"/>
        </w:rPr>
        <w:t>. Особенности урегулирования задолженности перед Тогучинским районом Новосибирской области</w:t>
      </w:r>
    </w:p>
    <w:p w14:paraId="0F0462C2" w14:textId="77777777" w:rsidR="00D76E33" w:rsidRPr="00DA4794" w:rsidRDefault="00D76E33" w:rsidP="00D76E33">
      <w:pPr>
        <w:pStyle w:val="ConsPlusNormal"/>
        <w:ind w:firstLine="709"/>
        <w:jc w:val="both"/>
        <w:rPr>
          <w:rFonts w:ascii="Times New Roman" w:hAnsi="Times New Roman" w:cs="Times New Roman"/>
          <w:sz w:val="28"/>
          <w:szCs w:val="28"/>
        </w:rPr>
      </w:pPr>
    </w:p>
    <w:p w14:paraId="364D760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администрация Тогучинского района Новосибирской области вправе принимать решения о заключении мировых соглашений, устанавливая условия урегулирования задолженности должников по </w:t>
      </w:r>
      <w:r w:rsidRPr="00DA4794">
        <w:rPr>
          <w:rFonts w:ascii="Times New Roman" w:hAnsi="Times New Roman" w:cs="Times New Roman"/>
          <w:sz w:val="28"/>
          <w:szCs w:val="28"/>
        </w:rPr>
        <w:lastRenderedPageBreak/>
        <w:t>денежным обязательствам перед Тогучинским районом</w:t>
      </w:r>
      <w:r>
        <w:rPr>
          <w:rFonts w:ascii="Times New Roman" w:hAnsi="Times New Roman" w:cs="Times New Roman"/>
          <w:sz w:val="28"/>
          <w:szCs w:val="28"/>
        </w:rPr>
        <w:t xml:space="preserve"> Новосибирской области </w:t>
      </w:r>
      <w:r w:rsidRPr="00DA4794">
        <w:rPr>
          <w:rFonts w:ascii="Times New Roman" w:hAnsi="Times New Roman" w:cs="Times New Roman"/>
          <w:sz w:val="28"/>
          <w:szCs w:val="28"/>
        </w:rPr>
        <w:t>в части возврата в бюджет района бюджетных кредитов (иных средств, предоставленных на возвратной основе) следующими способами:</w:t>
      </w:r>
    </w:p>
    <w:p w14:paraId="54B6DF2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предоставление отступного;</w:t>
      </w:r>
    </w:p>
    <w:p w14:paraId="069C0D3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обмен требований на доли в уставном капитале должника;</w:t>
      </w:r>
    </w:p>
    <w:p w14:paraId="2BB3272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предоставление акций, конвертируемых в акции облигаций или иных ценных бумаг;</w:t>
      </w:r>
    </w:p>
    <w:p w14:paraId="12F2FEC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новация обязательств;</w:t>
      </w:r>
    </w:p>
    <w:p w14:paraId="0F24134C"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5) прощение долга;</w:t>
      </w:r>
    </w:p>
    <w:p w14:paraId="760514A3" w14:textId="3E1DA75C" w:rsidR="00D76E33"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12AA396F" w14:textId="32969266" w:rsidR="007B1034" w:rsidRDefault="007B1034" w:rsidP="00D76E33">
      <w:pPr>
        <w:pStyle w:val="ConsPlusNormal"/>
        <w:ind w:firstLine="709"/>
        <w:jc w:val="both"/>
        <w:rPr>
          <w:rFonts w:ascii="Times New Roman" w:hAnsi="Times New Roman" w:cs="Times New Roman"/>
          <w:sz w:val="28"/>
          <w:szCs w:val="28"/>
        </w:rPr>
      </w:pPr>
    </w:p>
    <w:p w14:paraId="588ACB50" w14:textId="45F4D692" w:rsidR="00D76E33" w:rsidRPr="00DA4794" w:rsidRDefault="00D76E33" w:rsidP="00D76E33">
      <w:pPr>
        <w:pStyle w:val="ConsPlusNormal"/>
        <w:ind w:firstLine="709"/>
        <w:jc w:val="both"/>
        <w:outlineLvl w:val="0"/>
        <w:rPr>
          <w:rFonts w:ascii="Times New Roman" w:hAnsi="Times New Roman" w:cs="Times New Roman"/>
          <w:b/>
          <w:sz w:val="28"/>
          <w:szCs w:val="28"/>
        </w:rPr>
      </w:pPr>
      <w:r w:rsidRPr="00DA4794">
        <w:rPr>
          <w:rFonts w:ascii="Times New Roman" w:hAnsi="Times New Roman" w:cs="Times New Roman"/>
          <w:b/>
          <w:sz w:val="28"/>
          <w:szCs w:val="28"/>
        </w:rPr>
        <w:t xml:space="preserve">Статья </w:t>
      </w:r>
      <w:r>
        <w:rPr>
          <w:rFonts w:ascii="Times New Roman" w:hAnsi="Times New Roman" w:cs="Times New Roman"/>
          <w:b/>
          <w:sz w:val="28"/>
          <w:szCs w:val="28"/>
        </w:rPr>
        <w:t>2</w:t>
      </w:r>
      <w:r w:rsidR="00A82017">
        <w:rPr>
          <w:rFonts w:ascii="Times New Roman" w:hAnsi="Times New Roman" w:cs="Times New Roman"/>
          <w:b/>
          <w:sz w:val="28"/>
          <w:szCs w:val="28"/>
        </w:rPr>
        <w:t>7</w:t>
      </w:r>
      <w:r w:rsidRPr="00DA4794">
        <w:rPr>
          <w:rFonts w:ascii="Times New Roman" w:hAnsi="Times New Roman" w:cs="Times New Roman"/>
          <w:b/>
          <w:sz w:val="28"/>
          <w:szCs w:val="28"/>
        </w:rPr>
        <w:t>. Особенности исполнения бюджета района в 20</w:t>
      </w:r>
      <w:r w:rsidR="008946FC">
        <w:rPr>
          <w:rFonts w:ascii="Times New Roman" w:hAnsi="Times New Roman" w:cs="Times New Roman"/>
          <w:b/>
          <w:sz w:val="28"/>
          <w:szCs w:val="28"/>
        </w:rPr>
        <w:t>22</w:t>
      </w:r>
      <w:r w:rsidRPr="00DA4794">
        <w:rPr>
          <w:rFonts w:ascii="Times New Roman" w:hAnsi="Times New Roman" w:cs="Times New Roman"/>
          <w:b/>
          <w:sz w:val="28"/>
          <w:szCs w:val="28"/>
        </w:rPr>
        <w:t xml:space="preserve"> году</w:t>
      </w:r>
    </w:p>
    <w:p w14:paraId="5FA68EEE" w14:textId="77777777" w:rsidR="00D76E33" w:rsidRPr="00DA4794" w:rsidRDefault="00D76E33" w:rsidP="00D76E33">
      <w:pPr>
        <w:pStyle w:val="ConsPlusNormal"/>
        <w:ind w:firstLine="709"/>
        <w:jc w:val="both"/>
        <w:rPr>
          <w:rFonts w:ascii="Times New Roman" w:hAnsi="Times New Roman" w:cs="Times New Roman"/>
          <w:sz w:val="28"/>
          <w:szCs w:val="28"/>
        </w:rPr>
      </w:pPr>
    </w:p>
    <w:p w14:paraId="13C63C9F" w14:textId="17E9FC34" w:rsidR="00D76E33" w:rsidRPr="00DA4794" w:rsidRDefault="00D76E33" w:rsidP="00D76E3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DA4794">
        <w:rPr>
          <w:rFonts w:ascii="Times New Roman" w:hAnsi="Times New Roman" w:cs="Times New Roman"/>
          <w:sz w:val="28"/>
          <w:szCs w:val="28"/>
        </w:rPr>
        <w:t>Установить в соответствии с пунктом 8 статьи 217 Бюджетного кодекса Российской Федерации следующие основания для внесения в 20</w:t>
      </w:r>
      <w:r>
        <w:rPr>
          <w:rFonts w:ascii="Times New Roman" w:hAnsi="Times New Roman" w:cs="Times New Roman"/>
          <w:sz w:val="28"/>
          <w:szCs w:val="28"/>
        </w:rPr>
        <w:t>2</w:t>
      </w:r>
      <w:r w:rsidR="008946FC">
        <w:rPr>
          <w:rFonts w:ascii="Times New Roman" w:hAnsi="Times New Roman" w:cs="Times New Roman"/>
          <w:sz w:val="28"/>
          <w:szCs w:val="28"/>
        </w:rPr>
        <w:t>2</w:t>
      </w:r>
      <w:r w:rsidRPr="00DA4794">
        <w:rPr>
          <w:rFonts w:ascii="Times New Roman" w:hAnsi="Times New Roman" w:cs="Times New Roman"/>
          <w:sz w:val="28"/>
          <w:szCs w:val="28"/>
        </w:rPr>
        <w:t xml:space="preserve"> году изменений в показатели сводной бюджетной росписи бюджета района, связанные с особенностями исполнения бюджета района и (или) перераспределения бюджетных ассигнований между главными распорядителями бюджетных средств бюджета района:</w:t>
      </w:r>
    </w:p>
    <w:p w14:paraId="3710526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 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муниципальных учреждений, муниципальных унитарных предприятий Тогучинского района Новосибирской области;</w:t>
      </w:r>
    </w:p>
    <w:p w14:paraId="08367E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2) 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2D9663F9"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3) перераспределение бюджетных ассигнований между получателями бюджетных средств, разделами, подразделами, целевыми статьями и видами расходов классификации расходов бюджетов в целях реализации Указа Президента Российской Федерации от 7 мая 2012 года № 597 «О мероприятиях по реализации государственной социальной политики», Указа Президента Российской Федерации от 1 июня 2012 года № 761 «О Национальной стратегии действий в интересах детей на 2012 – 2017 годы» и Указа Президента Российской Федерации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в части повышения оплаты труда отдельных категорий работников;</w:t>
      </w:r>
    </w:p>
    <w:p w14:paraId="7D86118F"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4) перераспределение бюджетных ассигнований, предусмотренных главному распорядителю бюджетных средств бюджета района за счет межбюджетных трансфертов из областного бюджета Новосибирской области, между видами расходов, обусловленное изменением областного законодательства;</w:t>
      </w:r>
    </w:p>
    <w:p w14:paraId="1B5C8D71"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5) перераспределение бюджетных ассигнований между разделами, подразделами, целевыми статьями и видами расходов классификации расходов </w:t>
      </w:r>
      <w:r w:rsidRPr="00DA4794">
        <w:rPr>
          <w:rFonts w:ascii="Times New Roman" w:hAnsi="Times New Roman" w:cs="Times New Roman"/>
          <w:sz w:val="28"/>
          <w:szCs w:val="28"/>
        </w:rPr>
        <w:lastRenderedPageBreak/>
        <w:t>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бюджета района;</w:t>
      </w:r>
    </w:p>
    <w:p w14:paraId="48AAF08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6) изменение бюджетных ассигнований в части расходов, производимых за счет средств федерального бюджета, при доведении (отзыве)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w:t>
      </w:r>
      <w:r>
        <w:rPr>
          <w:rFonts w:ascii="Times New Roman" w:hAnsi="Times New Roman" w:cs="Times New Roman"/>
          <w:sz w:val="28"/>
          <w:szCs w:val="28"/>
        </w:rPr>
        <w:t xml:space="preserve">ного бюджета по перечислению в </w:t>
      </w:r>
      <w:r w:rsidRPr="00DA4794">
        <w:rPr>
          <w:rFonts w:ascii="Times New Roman" w:hAnsi="Times New Roman" w:cs="Times New Roman"/>
          <w:sz w:val="28"/>
          <w:szCs w:val="28"/>
        </w:rPr>
        <w:t>бюджет</w:t>
      </w:r>
      <w:r>
        <w:rPr>
          <w:rFonts w:ascii="Times New Roman" w:hAnsi="Times New Roman" w:cs="Times New Roman"/>
          <w:sz w:val="28"/>
          <w:szCs w:val="28"/>
        </w:rPr>
        <w:t xml:space="preserve"> района </w:t>
      </w:r>
      <w:r w:rsidRPr="00DA4794">
        <w:rPr>
          <w:rFonts w:ascii="Times New Roman" w:hAnsi="Times New Roman" w:cs="Times New Roman"/>
          <w:sz w:val="28"/>
          <w:szCs w:val="28"/>
        </w:rPr>
        <w:t>межбюджетных трансфертов, имеющих целевое назначение, в пределах сумм, необходимых для оплаты денежных обязательств по расходам получателей средств бюджета района, источником финансового обеспечения которых являются данные межбюджетные трансферты, при уточнении объемов, утвержденных настоящим Решением;</w:t>
      </w:r>
    </w:p>
    <w:p w14:paraId="60D97780"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7) увеличение бюджетных ассигнований за счет безвозмездных поступлений, имеющих целевое назначение, в объемах и на цели, которые определены соглашениями о предоставлении безвозмездных поступлений, заключенными с областными органами исполнительной власти или физическими и юридическими лицами, сверх объемов, утвержденных настоящим Решением;</w:t>
      </w:r>
    </w:p>
    <w:p w14:paraId="11CA6642"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8) распределение на основании областных правовых актов субсидий, субвенций, иных межбюджетных трансфертов, предоставленных из областного бюджета Новосибирской области, или безвозмездных поступлений от физических и юридических л</w:t>
      </w:r>
      <w:r>
        <w:rPr>
          <w:rFonts w:ascii="Times New Roman" w:hAnsi="Times New Roman" w:cs="Times New Roman"/>
          <w:sz w:val="28"/>
          <w:szCs w:val="28"/>
        </w:rPr>
        <w:t>иц, имеющих целевое назначение,</w:t>
      </w:r>
      <w:r w:rsidRPr="00DA4794">
        <w:rPr>
          <w:rFonts w:ascii="Times New Roman" w:hAnsi="Times New Roman" w:cs="Times New Roman"/>
          <w:sz w:val="28"/>
          <w:szCs w:val="28"/>
        </w:rPr>
        <w:t xml:space="preserve"> бюджету района сверх объемов, утвержденных настоящим Решением;</w:t>
      </w:r>
    </w:p>
    <w:p w14:paraId="1CC1B604"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9) перераспределение бюджетных ассигнований между разделами, подразделами, целевыми статьями, видами расходов бюджетов, в том числе вновь вводимыми, в пределах ассигнований, предусмотренных главному распорядителю бюджетных средств бюджета района, на основании соглашений (проектов соглашений) с областными органами </w:t>
      </w:r>
      <w:r>
        <w:rPr>
          <w:rFonts w:ascii="Times New Roman" w:hAnsi="Times New Roman" w:cs="Times New Roman"/>
          <w:sz w:val="28"/>
          <w:szCs w:val="28"/>
        </w:rPr>
        <w:t xml:space="preserve">исполнительной </w:t>
      </w:r>
      <w:r w:rsidRPr="00DA4794">
        <w:rPr>
          <w:rFonts w:ascii="Times New Roman" w:hAnsi="Times New Roman" w:cs="Times New Roman"/>
          <w:sz w:val="28"/>
          <w:szCs w:val="28"/>
        </w:rPr>
        <w:t>государственной власти о предоставлении средств из областного бюджета и (или) правового акта, определяющего долю софинансирования расходного обязательства из областного бюджета;</w:t>
      </w:r>
    </w:p>
    <w:p w14:paraId="4E70683B"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10) 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495B82CA"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11)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в текущем финансовом году, при необходимости возврата средств в областной бюджет в результате нарушения исполнения обязательств, предусмотренных соглашениями о предоставлении субсидии из областного бюджета;</w:t>
      </w:r>
    </w:p>
    <w:p w14:paraId="56B553AD" w14:textId="77777777" w:rsidR="00D76E33" w:rsidRPr="00DA4794"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12) перераспределение утвержденных в текущем финансовом году </w:t>
      </w:r>
      <w:r w:rsidRPr="00DA4794">
        <w:rPr>
          <w:rFonts w:ascii="Times New Roman" w:hAnsi="Times New Roman" w:cs="Times New Roman"/>
          <w:sz w:val="28"/>
          <w:szCs w:val="28"/>
        </w:rPr>
        <w:lastRenderedPageBreak/>
        <w:t>бюджетных ассигнований между главными распорядителями бюджетных средств или в пределах ассигнований, предусмотренных главному распорядителю бюджетных средств,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органами местного самоуправления Тогучинского района Новосибирской области ликвидационных мероприятий;</w:t>
      </w:r>
    </w:p>
    <w:p w14:paraId="0557FAF4" w14:textId="77777777" w:rsidR="00D76E33" w:rsidRPr="003F3ABA" w:rsidRDefault="00D76E33" w:rsidP="00D76E33">
      <w:pPr>
        <w:pStyle w:val="ConsPlusNormal"/>
        <w:ind w:firstLine="709"/>
        <w:jc w:val="both"/>
        <w:rPr>
          <w:rFonts w:ascii="Times New Roman" w:hAnsi="Times New Roman" w:cs="Times New Roman"/>
          <w:sz w:val="28"/>
          <w:szCs w:val="28"/>
        </w:rPr>
      </w:pPr>
      <w:r w:rsidRPr="00DA4794">
        <w:rPr>
          <w:rFonts w:ascii="Times New Roman" w:hAnsi="Times New Roman" w:cs="Times New Roman"/>
          <w:sz w:val="28"/>
          <w:szCs w:val="28"/>
        </w:rPr>
        <w:t xml:space="preserve">13) перераспределение бюджетных ассигнований, предусмотренных главным распорядителям бюджетных средств бюджета района за счет межбюджетных трансфертов из областного бюджета и средств софинансирования из бюджета района, между </w:t>
      </w:r>
      <w:r w:rsidRPr="003F3ABA">
        <w:rPr>
          <w:rFonts w:ascii="Times New Roman" w:hAnsi="Times New Roman" w:cs="Times New Roman"/>
          <w:sz w:val="28"/>
          <w:szCs w:val="28"/>
        </w:rPr>
        <w:t>разделами, подразделами, целевыми статьями и видами расходов классификации расходов бюджетов в целях реализации региональных и муниципальных проектов;</w:t>
      </w:r>
    </w:p>
    <w:p w14:paraId="1B4313B9"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14) перераспределение бюджетных ассигнований в рамках одного мероприятия муниципальной программы или непрограммного направления деятельности;</w:t>
      </w:r>
    </w:p>
    <w:p w14:paraId="775852B5" w14:textId="77777777" w:rsidR="00D76E33" w:rsidRPr="003F3ABA"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15) перераспределение бюджетных ассигнований по мероприятиям муниципальных программ главному распорядителю бюджетных средств;</w:t>
      </w:r>
    </w:p>
    <w:p w14:paraId="1269D3EE" w14:textId="1CD8C087" w:rsidR="00D76E33" w:rsidRDefault="00D76E33" w:rsidP="00D76E33">
      <w:pPr>
        <w:pStyle w:val="ConsPlusNormal"/>
        <w:ind w:firstLine="709"/>
        <w:jc w:val="both"/>
        <w:rPr>
          <w:rFonts w:ascii="Times New Roman" w:hAnsi="Times New Roman" w:cs="Times New Roman"/>
          <w:sz w:val="28"/>
          <w:szCs w:val="28"/>
        </w:rPr>
      </w:pPr>
      <w:r w:rsidRPr="003F3ABA">
        <w:rPr>
          <w:rFonts w:ascii="Times New Roman" w:hAnsi="Times New Roman" w:cs="Times New Roman"/>
          <w:sz w:val="28"/>
          <w:szCs w:val="28"/>
        </w:rPr>
        <w:t>16) 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бюджетных средств бюджета района в текущем финансовом году, в целях исполнения решений администрации Тогучинского района Новосибирской области по погашению просроченной кредиторской задолженности главного распорядителя бюджета района и (или) находящихся в его ведении муниципальных учреждений  Тогучинско</w:t>
      </w:r>
      <w:r w:rsidR="00CF7979">
        <w:rPr>
          <w:rFonts w:ascii="Times New Roman" w:hAnsi="Times New Roman" w:cs="Times New Roman"/>
          <w:sz w:val="28"/>
          <w:szCs w:val="28"/>
        </w:rPr>
        <w:t>го района Новосибирской области;</w:t>
      </w:r>
    </w:p>
    <w:p w14:paraId="532DC510" w14:textId="3A16C136"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17) перераспределение бюджетных ассигнований дорожного фонда </w:t>
      </w:r>
      <w:r w:rsidR="00343CCA"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между разделами, подразделами, целевыми статьями, видами расходов бюджетов, в том числе вновь вводимыми, в пределах ассигнований, предусмотренных на основании соглашений (проектов </w:t>
      </w:r>
      <w:r w:rsidR="00343CCA" w:rsidRPr="00760271">
        <w:rPr>
          <w:rFonts w:ascii="Times New Roman" w:hAnsi="Times New Roman" w:cs="Times New Roman"/>
          <w:sz w:val="28"/>
          <w:szCs w:val="28"/>
        </w:rPr>
        <w:t>соглашений) с областными</w:t>
      </w:r>
      <w:r w:rsidRPr="00760271">
        <w:rPr>
          <w:rFonts w:ascii="Times New Roman" w:hAnsi="Times New Roman" w:cs="Times New Roman"/>
          <w:sz w:val="28"/>
          <w:szCs w:val="28"/>
        </w:rPr>
        <w:t xml:space="preserve"> органами государственной власти о предоставлении средств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и (или) правового акта, определяющего долю софинансирования расходного обязательства из </w:t>
      </w:r>
      <w:r w:rsidR="00343CCA"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w:t>
      </w:r>
    </w:p>
    <w:p w14:paraId="1DEDDAB2" w14:textId="58D22DD1"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18) перераспределение бюджетных ассигнований дорожного фонда </w:t>
      </w:r>
      <w:r w:rsidR="00526975"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 xml:space="preserve">Новосибирской области, предусмотренных на исполнение расходных обязательств, в целях финансового обеспечения (софинансирования) которых из </w:t>
      </w:r>
      <w:r w:rsidR="00526975" w:rsidRPr="00760271">
        <w:rPr>
          <w:rFonts w:ascii="Times New Roman" w:hAnsi="Times New Roman" w:cs="Times New Roman"/>
          <w:sz w:val="28"/>
          <w:szCs w:val="28"/>
        </w:rPr>
        <w:t>областного</w:t>
      </w:r>
      <w:r w:rsidRPr="00760271">
        <w:rPr>
          <w:rFonts w:ascii="Times New Roman" w:hAnsi="Times New Roman" w:cs="Times New Roman"/>
          <w:sz w:val="28"/>
          <w:szCs w:val="28"/>
        </w:rPr>
        <w:t xml:space="preserve"> бюджета предоставляются субсидии и иные межбюджетные трансферты, между разделами, подразделами, целевыми статьями и видами расходов классификации расходов бюджетов в рамках одного регионального проекта</w:t>
      </w:r>
      <w:r w:rsidR="009048B5" w:rsidRPr="00760271">
        <w:rPr>
          <w:rFonts w:ascii="Times New Roman" w:hAnsi="Times New Roman" w:cs="Times New Roman"/>
          <w:sz w:val="28"/>
          <w:szCs w:val="28"/>
        </w:rPr>
        <w:t>;</w:t>
      </w:r>
    </w:p>
    <w:p w14:paraId="48EB9703" w14:textId="311E5CE7" w:rsidR="00A85A86" w:rsidRPr="00760271" w:rsidRDefault="00A85A86" w:rsidP="00A85A86">
      <w:pPr>
        <w:pStyle w:val="ConsPlusNormal"/>
        <w:ind w:firstLine="709"/>
        <w:jc w:val="both"/>
        <w:rPr>
          <w:rFonts w:ascii="Times New Roman" w:hAnsi="Times New Roman" w:cs="Times New Roman"/>
          <w:sz w:val="28"/>
          <w:szCs w:val="28"/>
        </w:rPr>
      </w:pPr>
      <w:r w:rsidRPr="00760271">
        <w:rPr>
          <w:rFonts w:ascii="Times New Roman" w:hAnsi="Times New Roman" w:cs="Times New Roman"/>
          <w:sz w:val="28"/>
          <w:szCs w:val="28"/>
        </w:rPr>
        <w:t xml:space="preserve">19) увеличение бюджетных ассигнований дорожного фонда в связи с неполным использованием бюджетных ассигнований дорожного фонда </w:t>
      </w:r>
      <w:r w:rsidR="005F267D" w:rsidRPr="00760271">
        <w:rPr>
          <w:rFonts w:ascii="Times New Roman" w:hAnsi="Times New Roman" w:cs="Times New Roman"/>
          <w:sz w:val="28"/>
          <w:szCs w:val="28"/>
        </w:rPr>
        <w:t xml:space="preserve">Тогучинского района </w:t>
      </w:r>
      <w:r w:rsidRPr="00760271">
        <w:rPr>
          <w:rFonts w:ascii="Times New Roman" w:hAnsi="Times New Roman" w:cs="Times New Roman"/>
          <w:sz w:val="28"/>
          <w:szCs w:val="28"/>
        </w:rPr>
        <w:t>Новосибирской области отчетно</w:t>
      </w:r>
      <w:r w:rsidR="00760271" w:rsidRPr="00760271">
        <w:rPr>
          <w:rFonts w:ascii="Times New Roman" w:hAnsi="Times New Roman" w:cs="Times New Roman"/>
          <w:sz w:val="28"/>
          <w:szCs w:val="28"/>
        </w:rPr>
        <w:t>го финансового года.</w:t>
      </w:r>
    </w:p>
    <w:p w14:paraId="31A07FE4" w14:textId="611C6BFD" w:rsidR="00AC1311" w:rsidRPr="00156EC3" w:rsidRDefault="00E11343" w:rsidP="00AC1311">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w:t>
      </w:r>
      <w:r w:rsidR="00D76E33" w:rsidRPr="00156EC3">
        <w:rPr>
          <w:rFonts w:ascii="Times New Roman" w:hAnsi="Times New Roman" w:cs="Times New Roman"/>
          <w:sz w:val="28"/>
          <w:szCs w:val="28"/>
        </w:rPr>
        <w:t>.</w:t>
      </w:r>
      <w:r w:rsidR="00BA46A1">
        <w:rPr>
          <w:rFonts w:ascii="Times New Roman" w:hAnsi="Times New Roman" w:cs="Times New Roman"/>
          <w:sz w:val="28"/>
          <w:szCs w:val="28"/>
        </w:rPr>
        <w:t xml:space="preserve"> </w:t>
      </w:r>
      <w:r w:rsidR="00AC1311" w:rsidRPr="00331A03">
        <w:rPr>
          <w:rFonts w:ascii="Times New Roman" w:hAnsi="Times New Roman" w:cs="Times New Roman"/>
          <w:sz w:val="28"/>
          <w:szCs w:val="28"/>
        </w:rPr>
        <w:t>Установить в соответствии с пунктом 3 статьи 217 Бюджетного кодекса Российской Федерации, что основанием для внесения в 202</w:t>
      </w:r>
      <w:r w:rsidR="00AC1311">
        <w:rPr>
          <w:rFonts w:ascii="Times New Roman" w:hAnsi="Times New Roman" w:cs="Times New Roman"/>
          <w:sz w:val="28"/>
          <w:szCs w:val="28"/>
        </w:rPr>
        <w:t>2</w:t>
      </w:r>
      <w:r w:rsidR="00AC1311" w:rsidRPr="00331A03">
        <w:rPr>
          <w:rFonts w:ascii="Times New Roman" w:hAnsi="Times New Roman" w:cs="Times New Roman"/>
          <w:sz w:val="28"/>
          <w:szCs w:val="28"/>
        </w:rPr>
        <w:t xml:space="preserve"> году изменений в </w:t>
      </w:r>
      <w:r w:rsidR="00AC1311" w:rsidRPr="00331A03">
        <w:rPr>
          <w:rFonts w:ascii="Times New Roman" w:hAnsi="Times New Roman" w:cs="Times New Roman"/>
          <w:sz w:val="28"/>
          <w:szCs w:val="28"/>
        </w:rPr>
        <w:lastRenderedPageBreak/>
        <w:t>показатели сводной бюджетной росписи бюджета района является распределение зарезервированных в составе утвержденных статьей 6 настоящего Решения</w:t>
      </w:r>
      <w:r w:rsidR="00AC1311">
        <w:rPr>
          <w:rFonts w:ascii="Times New Roman" w:hAnsi="Times New Roman" w:cs="Times New Roman"/>
          <w:sz w:val="28"/>
          <w:szCs w:val="28"/>
        </w:rPr>
        <w:t xml:space="preserve"> бюджетных ассигнований на 2022</w:t>
      </w:r>
      <w:r w:rsidR="00AC1311" w:rsidRPr="00331A03">
        <w:rPr>
          <w:rFonts w:ascii="Times New Roman" w:hAnsi="Times New Roman" w:cs="Times New Roman"/>
          <w:sz w:val="28"/>
          <w:szCs w:val="28"/>
        </w:rPr>
        <w:t xml:space="preserve"> год в объеме </w:t>
      </w:r>
      <w:r w:rsidR="005F7342" w:rsidRPr="005F7342">
        <w:rPr>
          <w:rFonts w:ascii="Times New Roman" w:eastAsia="Calibri" w:hAnsi="Times New Roman" w:cs="Times New Roman"/>
          <w:sz w:val="28"/>
          <w:szCs w:val="28"/>
          <w:lang w:eastAsia="en-US"/>
        </w:rPr>
        <w:t>13 269,5</w:t>
      </w:r>
      <w:r w:rsidR="00AC1311" w:rsidRPr="00331A03">
        <w:rPr>
          <w:rFonts w:ascii="Times New Roman" w:hAnsi="Times New Roman" w:cs="Times New Roman"/>
          <w:sz w:val="28"/>
          <w:szCs w:val="28"/>
        </w:rPr>
        <w:t xml:space="preserve"> тыс. рублей, предусмотренных по подразделу «Другие общегосударственные вопросы» раздела «Общегосударственные вопросы» классификации расходов бюджетов, на реализацию наказов избирателей за счет средств  субсидии на реализацию мероприятий по обеспечению сбалансированности местных бюджетов государственной программы Новосибирской области "Управление фин</w:t>
      </w:r>
      <w:r w:rsidR="003B1D28">
        <w:rPr>
          <w:rFonts w:ascii="Times New Roman" w:hAnsi="Times New Roman" w:cs="Times New Roman"/>
          <w:sz w:val="28"/>
          <w:szCs w:val="28"/>
        </w:rPr>
        <w:t>ансами в Новосибирской области"</w:t>
      </w:r>
      <w:r w:rsidR="00AC1311" w:rsidRPr="00331A03">
        <w:rPr>
          <w:rFonts w:ascii="Times New Roman" w:hAnsi="Times New Roman" w:cs="Times New Roman"/>
          <w:sz w:val="28"/>
          <w:szCs w:val="28"/>
        </w:rPr>
        <w:t>.</w:t>
      </w:r>
    </w:p>
    <w:p w14:paraId="669783A9" w14:textId="0965096A" w:rsidR="00D76E33" w:rsidRPr="00156EC3" w:rsidRDefault="00A86572" w:rsidP="00D76E33">
      <w:pPr>
        <w:pStyle w:val="ConsPlusNormal"/>
        <w:ind w:firstLine="709"/>
        <w:jc w:val="both"/>
        <w:rPr>
          <w:rFonts w:ascii="Times New Roman" w:hAnsi="Times New Roman" w:cs="Times New Roman"/>
          <w:sz w:val="28"/>
          <w:szCs w:val="28"/>
        </w:rPr>
      </w:pPr>
      <w:r w:rsidRPr="00A86572">
        <w:rPr>
          <w:rFonts w:ascii="Times New Roman" w:hAnsi="Times New Roman" w:cs="Times New Roman"/>
          <w:sz w:val="28"/>
          <w:szCs w:val="28"/>
        </w:rPr>
        <w:t>3</w:t>
      </w:r>
      <w:r>
        <w:rPr>
          <w:rFonts w:ascii="Times New Roman" w:hAnsi="Times New Roman" w:cs="Times New Roman"/>
          <w:sz w:val="28"/>
          <w:szCs w:val="28"/>
        </w:rPr>
        <w:t>.</w:t>
      </w:r>
      <w:r w:rsidR="00D76E33" w:rsidRPr="00156EC3">
        <w:rPr>
          <w:rFonts w:ascii="Times New Roman" w:hAnsi="Times New Roman" w:cs="Times New Roman"/>
          <w:sz w:val="28"/>
          <w:szCs w:val="28"/>
        </w:rPr>
        <w:t> Установить, что в ходе исполн</w:t>
      </w:r>
      <w:r w:rsidR="00D76E33">
        <w:rPr>
          <w:rFonts w:ascii="Times New Roman" w:hAnsi="Times New Roman" w:cs="Times New Roman"/>
          <w:sz w:val="28"/>
          <w:szCs w:val="28"/>
        </w:rPr>
        <w:t xml:space="preserve">ения </w:t>
      </w:r>
      <w:r w:rsidR="00D76E33" w:rsidRPr="00156EC3">
        <w:rPr>
          <w:rFonts w:ascii="Times New Roman" w:hAnsi="Times New Roman" w:cs="Times New Roman"/>
          <w:sz w:val="28"/>
          <w:szCs w:val="28"/>
        </w:rPr>
        <w:t xml:space="preserve"> бюджета</w:t>
      </w:r>
      <w:r w:rsidR="00D76E33">
        <w:rPr>
          <w:rFonts w:ascii="Times New Roman" w:hAnsi="Times New Roman" w:cs="Times New Roman"/>
          <w:sz w:val="28"/>
          <w:szCs w:val="28"/>
        </w:rPr>
        <w:t xml:space="preserve"> района</w:t>
      </w:r>
      <w:r w:rsidR="00E7564D">
        <w:rPr>
          <w:rFonts w:ascii="Times New Roman" w:hAnsi="Times New Roman" w:cs="Times New Roman"/>
          <w:sz w:val="28"/>
          <w:szCs w:val="28"/>
        </w:rPr>
        <w:t xml:space="preserve"> в 2022</w:t>
      </w:r>
      <w:r w:rsidR="00D76E33" w:rsidRPr="00156EC3">
        <w:rPr>
          <w:rFonts w:ascii="Times New Roman" w:hAnsi="Times New Roman" w:cs="Times New Roman"/>
          <w:sz w:val="28"/>
          <w:szCs w:val="28"/>
        </w:rPr>
        <w:t xml:space="preserve"> году в соответствии с решениями </w:t>
      </w:r>
      <w:r w:rsidR="00D76E33">
        <w:rPr>
          <w:rFonts w:ascii="Times New Roman" w:hAnsi="Times New Roman" w:cs="Times New Roman"/>
          <w:sz w:val="28"/>
          <w:szCs w:val="28"/>
        </w:rPr>
        <w:t>администрации Тогучинского района</w:t>
      </w:r>
      <w:r w:rsidR="00D76E33" w:rsidRPr="00156EC3">
        <w:rPr>
          <w:rFonts w:ascii="Times New Roman" w:hAnsi="Times New Roman" w:cs="Times New Roman"/>
          <w:sz w:val="28"/>
          <w:szCs w:val="28"/>
        </w:rPr>
        <w:t xml:space="preserve"> Новосибирской области в сводную бюджетную роспись бюджета</w:t>
      </w:r>
      <w:r w:rsidR="00D76E33">
        <w:rPr>
          <w:rFonts w:ascii="Times New Roman" w:hAnsi="Times New Roman" w:cs="Times New Roman"/>
          <w:sz w:val="28"/>
          <w:szCs w:val="28"/>
        </w:rPr>
        <w:t xml:space="preserve"> района</w:t>
      </w:r>
      <w:r w:rsidR="00D76E33" w:rsidRPr="00156EC3">
        <w:rPr>
          <w:rFonts w:ascii="Times New Roman" w:hAnsi="Times New Roman" w:cs="Times New Roman"/>
          <w:sz w:val="28"/>
          <w:szCs w:val="28"/>
        </w:rPr>
        <w:t xml:space="preserve"> без внесения изменений в </w:t>
      </w:r>
      <w:r w:rsidR="00D76E33">
        <w:rPr>
          <w:rFonts w:ascii="Times New Roman" w:hAnsi="Times New Roman" w:cs="Times New Roman"/>
          <w:sz w:val="28"/>
          <w:szCs w:val="28"/>
        </w:rPr>
        <w:t>настоящее</w:t>
      </w:r>
      <w:r w:rsidR="00D76E33" w:rsidRPr="00156EC3">
        <w:rPr>
          <w:rFonts w:ascii="Times New Roman" w:hAnsi="Times New Roman" w:cs="Times New Roman"/>
          <w:sz w:val="28"/>
          <w:szCs w:val="28"/>
        </w:rPr>
        <w:t xml:space="preserve"> </w:t>
      </w:r>
      <w:r w:rsidR="00D76E33">
        <w:rPr>
          <w:rFonts w:ascii="Times New Roman" w:hAnsi="Times New Roman" w:cs="Times New Roman"/>
          <w:sz w:val="28"/>
          <w:szCs w:val="28"/>
        </w:rPr>
        <w:t>Решение</w:t>
      </w:r>
      <w:r w:rsidR="00D76E33" w:rsidRPr="00156EC3">
        <w:rPr>
          <w:rFonts w:ascii="Times New Roman" w:hAnsi="Times New Roman" w:cs="Times New Roman"/>
          <w:sz w:val="28"/>
          <w:szCs w:val="28"/>
        </w:rPr>
        <w:t xml:space="preserve"> могут быть внесены изменения в случае перераспределения бюджетных ассигнований на увеличение бюджетных ассигнований резервного фонда </w:t>
      </w:r>
      <w:r w:rsidR="00D76E33">
        <w:rPr>
          <w:rFonts w:ascii="Times New Roman" w:hAnsi="Times New Roman" w:cs="Times New Roman"/>
          <w:sz w:val="28"/>
          <w:szCs w:val="28"/>
        </w:rPr>
        <w:t>Тогучинского района</w:t>
      </w:r>
      <w:r w:rsidR="00D76E33" w:rsidRPr="00156EC3">
        <w:rPr>
          <w:rFonts w:ascii="Times New Roman" w:hAnsi="Times New Roman" w:cs="Times New Roman"/>
          <w:sz w:val="28"/>
          <w:szCs w:val="28"/>
        </w:rPr>
        <w:t xml:space="preserve"> Новосибирской области с целью направления бюджетных ассигнований на финансовое обеспечение мероприятий, связанных с предотвращением влияния ухудшения экономической ситуации на развитие отраслей экономики, с профилактикой и устранением последствий распространения </w:t>
      </w:r>
      <w:proofErr w:type="spellStart"/>
      <w:r w:rsidR="00D76E33" w:rsidRPr="00156EC3">
        <w:rPr>
          <w:rFonts w:ascii="Times New Roman" w:hAnsi="Times New Roman" w:cs="Times New Roman"/>
          <w:sz w:val="28"/>
          <w:szCs w:val="28"/>
        </w:rPr>
        <w:t>коронавирусной</w:t>
      </w:r>
      <w:proofErr w:type="spellEnd"/>
      <w:r w:rsidR="00D76E33" w:rsidRPr="00156EC3">
        <w:rPr>
          <w:rFonts w:ascii="Times New Roman" w:hAnsi="Times New Roman" w:cs="Times New Roman"/>
          <w:sz w:val="28"/>
          <w:szCs w:val="28"/>
        </w:rPr>
        <w:t xml:space="preserve"> инфекции, а также на иные цели, определенные </w:t>
      </w:r>
      <w:r w:rsidR="00D76E33">
        <w:rPr>
          <w:rFonts w:ascii="Times New Roman" w:hAnsi="Times New Roman" w:cs="Times New Roman"/>
          <w:sz w:val="28"/>
          <w:szCs w:val="28"/>
        </w:rPr>
        <w:t>администрацией Тогучинского района</w:t>
      </w:r>
      <w:r w:rsidR="00D76E33" w:rsidRPr="00156EC3">
        <w:rPr>
          <w:rFonts w:ascii="Times New Roman" w:hAnsi="Times New Roman" w:cs="Times New Roman"/>
          <w:sz w:val="28"/>
          <w:szCs w:val="28"/>
        </w:rPr>
        <w:t xml:space="preserve"> Новосибирской области.</w:t>
      </w:r>
    </w:p>
    <w:p w14:paraId="5DA2E7EF" w14:textId="77777777" w:rsidR="00D76E33" w:rsidRPr="00156EC3" w:rsidRDefault="00D76E33" w:rsidP="00D76E33">
      <w:pPr>
        <w:pStyle w:val="ConsPlusNormal"/>
        <w:ind w:firstLine="709"/>
        <w:jc w:val="both"/>
        <w:rPr>
          <w:rFonts w:ascii="Times New Roman" w:hAnsi="Times New Roman" w:cs="Times New Roman"/>
          <w:sz w:val="24"/>
          <w:szCs w:val="28"/>
        </w:rPr>
      </w:pPr>
    </w:p>
    <w:p w14:paraId="4DA8B5CF" w14:textId="4A962AAC" w:rsidR="00D76E33" w:rsidRPr="00156EC3" w:rsidRDefault="00D76E33" w:rsidP="00D76E33">
      <w:pPr>
        <w:pStyle w:val="ConsPlusNormal"/>
        <w:ind w:firstLine="709"/>
        <w:jc w:val="both"/>
        <w:outlineLvl w:val="0"/>
        <w:rPr>
          <w:rFonts w:ascii="Times New Roman" w:hAnsi="Times New Roman" w:cs="Times New Roman"/>
          <w:b/>
          <w:sz w:val="28"/>
          <w:szCs w:val="28"/>
        </w:rPr>
      </w:pPr>
      <w:r w:rsidRPr="00156EC3">
        <w:rPr>
          <w:rFonts w:ascii="Times New Roman" w:hAnsi="Times New Roman" w:cs="Times New Roman"/>
          <w:b/>
          <w:sz w:val="28"/>
          <w:szCs w:val="28"/>
        </w:rPr>
        <w:t>Статья 2</w:t>
      </w:r>
      <w:r w:rsidR="00A82017">
        <w:rPr>
          <w:rFonts w:ascii="Times New Roman" w:hAnsi="Times New Roman" w:cs="Times New Roman"/>
          <w:b/>
          <w:sz w:val="28"/>
          <w:szCs w:val="28"/>
        </w:rPr>
        <w:t>8</w:t>
      </w:r>
      <w:r w:rsidRPr="00156EC3">
        <w:rPr>
          <w:rFonts w:ascii="Times New Roman" w:hAnsi="Times New Roman" w:cs="Times New Roman"/>
          <w:b/>
          <w:sz w:val="28"/>
          <w:szCs w:val="28"/>
        </w:rPr>
        <w:t>. Вступление в силу настоящего Решения</w:t>
      </w:r>
    </w:p>
    <w:p w14:paraId="5C5394F3" w14:textId="77777777" w:rsidR="00D76E33" w:rsidRPr="00156EC3" w:rsidRDefault="00D76E33" w:rsidP="00D76E33">
      <w:pPr>
        <w:pStyle w:val="ConsPlusNormal"/>
        <w:ind w:firstLine="709"/>
        <w:jc w:val="both"/>
        <w:outlineLvl w:val="0"/>
        <w:rPr>
          <w:rFonts w:ascii="Times New Roman" w:hAnsi="Times New Roman" w:cs="Times New Roman"/>
          <w:b/>
          <w:sz w:val="28"/>
          <w:szCs w:val="28"/>
        </w:rPr>
      </w:pPr>
    </w:p>
    <w:p w14:paraId="76F00DC4" w14:textId="77777777" w:rsidR="0073701D"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1. Опубликовать настоящее Решение в периодическом печатном издании органа местного самоуправления «Тогучинский вестник».</w:t>
      </w:r>
    </w:p>
    <w:p w14:paraId="69655EE8" w14:textId="0174BFD5" w:rsidR="00D76E33" w:rsidRPr="00156EC3" w:rsidRDefault="00D76E33" w:rsidP="0073701D">
      <w:pPr>
        <w:spacing w:after="0" w:line="240" w:lineRule="auto"/>
        <w:ind w:firstLine="567"/>
        <w:jc w:val="both"/>
        <w:rPr>
          <w:rFonts w:ascii="Times New Roman" w:hAnsi="Times New Roman" w:cs="Times New Roman"/>
          <w:sz w:val="28"/>
          <w:szCs w:val="28"/>
        </w:rPr>
      </w:pPr>
      <w:r w:rsidRPr="00156EC3">
        <w:rPr>
          <w:rFonts w:ascii="Times New Roman" w:hAnsi="Times New Roman" w:cs="Times New Roman"/>
          <w:sz w:val="28"/>
          <w:szCs w:val="28"/>
        </w:rPr>
        <w:t>2. Настоящее Решение вступает в силу с 1 января 202</w:t>
      </w:r>
      <w:r w:rsidR="00E7564D" w:rsidRPr="0073701D">
        <w:rPr>
          <w:rFonts w:ascii="Times New Roman" w:hAnsi="Times New Roman" w:cs="Times New Roman"/>
          <w:sz w:val="28"/>
          <w:szCs w:val="28"/>
        </w:rPr>
        <w:t>2</w:t>
      </w:r>
      <w:r w:rsidRPr="00156EC3">
        <w:rPr>
          <w:rFonts w:ascii="Times New Roman" w:hAnsi="Times New Roman" w:cs="Times New Roman"/>
          <w:sz w:val="28"/>
          <w:szCs w:val="28"/>
        </w:rPr>
        <w:t xml:space="preserve"> года.</w:t>
      </w:r>
    </w:p>
    <w:p w14:paraId="70F6CDC9"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47417A40"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35FBC82F" w14:textId="77777777" w:rsidR="00D76E33" w:rsidRPr="00156EC3" w:rsidRDefault="00D76E33" w:rsidP="00D76E33">
      <w:pPr>
        <w:widowControl w:val="0"/>
        <w:autoSpaceDE w:val="0"/>
        <w:autoSpaceDN w:val="0"/>
        <w:adjustRightInd w:val="0"/>
        <w:spacing w:after="0" w:line="240" w:lineRule="auto"/>
        <w:jc w:val="both"/>
        <w:rPr>
          <w:rFonts w:ascii="Times New Roman" w:hAnsi="Times New Roman" w:cs="Times New Roman"/>
          <w:szCs w:val="28"/>
        </w:rPr>
      </w:pPr>
    </w:p>
    <w:p w14:paraId="173B923C"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Глава Тогучинского района</w:t>
      </w:r>
    </w:p>
    <w:p w14:paraId="6365D57F"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Новосибирской области</w:t>
      </w:r>
      <w:r w:rsidRPr="00156EC3">
        <w:rPr>
          <w:rFonts w:ascii="Times New Roman" w:hAnsi="Times New Roman"/>
          <w:sz w:val="28"/>
          <w:szCs w:val="28"/>
        </w:rPr>
        <w:tab/>
        <w:t xml:space="preserve">                                                              </w:t>
      </w:r>
      <w:proofErr w:type="spellStart"/>
      <w:r w:rsidRPr="00156EC3">
        <w:rPr>
          <w:rFonts w:ascii="Times New Roman" w:hAnsi="Times New Roman"/>
          <w:sz w:val="28"/>
          <w:szCs w:val="28"/>
        </w:rPr>
        <w:t>С.С</w:t>
      </w:r>
      <w:proofErr w:type="spellEnd"/>
      <w:r w:rsidRPr="00156EC3">
        <w:rPr>
          <w:rFonts w:ascii="Times New Roman" w:hAnsi="Times New Roman"/>
          <w:sz w:val="28"/>
          <w:szCs w:val="28"/>
        </w:rPr>
        <w:t xml:space="preserve">. </w:t>
      </w:r>
      <w:proofErr w:type="spellStart"/>
      <w:r w:rsidRPr="00156EC3">
        <w:rPr>
          <w:rFonts w:ascii="Times New Roman" w:hAnsi="Times New Roman"/>
          <w:sz w:val="28"/>
          <w:szCs w:val="28"/>
        </w:rPr>
        <w:t>Пыхтин</w:t>
      </w:r>
      <w:proofErr w:type="spellEnd"/>
    </w:p>
    <w:p w14:paraId="54BC50D6" w14:textId="77777777" w:rsidR="00D76E33" w:rsidRPr="00156EC3" w:rsidRDefault="00D76E33" w:rsidP="00D76E33">
      <w:pPr>
        <w:pStyle w:val="2"/>
        <w:widowControl w:val="0"/>
        <w:ind w:firstLine="0"/>
        <w:rPr>
          <w:rFonts w:ascii="Times New Roman" w:hAnsi="Times New Roman"/>
          <w:sz w:val="28"/>
          <w:szCs w:val="28"/>
        </w:rPr>
      </w:pPr>
    </w:p>
    <w:p w14:paraId="57760A91" w14:textId="77777777" w:rsidR="00D76E33" w:rsidRPr="00156EC3"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 xml:space="preserve">Председатель </w:t>
      </w:r>
    </w:p>
    <w:p w14:paraId="66803AEF" w14:textId="77777777" w:rsidR="00D76E33" w:rsidRPr="009D3AFD" w:rsidRDefault="00D76E33" w:rsidP="00D76E33">
      <w:pPr>
        <w:pStyle w:val="2"/>
        <w:widowControl w:val="0"/>
        <w:ind w:firstLine="0"/>
        <w:rPr>
          <w:rFonts w:ascii="Times New Roman" w:hAnsi="Times New Roman"/>
          <w:sz w:val="28"/>
          <w:szCs w:val="28"/>
        </w:rPr>
      </w:pPr>
      <w:r w:rsidRPr="00156EC3">
        <w:rPr>
          <w:rFonts w:ascii="Times New Roman" w:hAnsi="Times New Roman"/>
          <w:sz w:val="28"/>
          <w:szCs w:val="28"/>
        </w:rPr>
        <w:t>Совета депутатов Тогучинского района</w:t>
      </w:r>
    </w:p>
    <w:p w14:paraId="6061CFFE" w14:textId="77777777" w:rsidR="00D76E33" w:rsidRPr="00625939" w:rsidRDefault="00D76E33" w:rsidP="00D76E33">
      <w:pPr>
        <w:pStyle w:val="2"/>
        <w:widowControl w:val="0"/>
        <w:tabs>
          <w:tab w:val="right" w:pos="10205"/>
        </w:tabs>
        <w:ind w:firstLine="0"/>
        <w:rPr>
          <w:rFonts w:ascii="Times New Roman" w:hAnsi="Times New Roman"/>
          <w:sz w:val="28"/>
          <w:szCs w:val="28"/>
        </w:rPr>
      </w:pPr>
      <w:r w:rsidRPr="009D3AFD">
        <w:rPr>
          <w:rFonts w:ascii="Times New Roman" w:hAnsi="Times New Roman"/>
          <w:sz w:val="28"/>
          <w:szCs w:val="28"/>
        </w:rPr>
        <w:t>Новосибирской области</w:t>
      </w:r>
      <w:r>
        <w:rPr>
          <w:rFonts w:ascii="Times New Roman" w:hAnsi="Times New Roman"/>
          <w:sz w:val="28"/>
          <w:szCs w:val="28"/>
        </w:rPr>
        <w:t xml:space="preserve">                                                                      </w:t>
      </w:r>
      <w:proofErr w:type="spellStart"/>
      <w:r>
        <w:rPr>
          <w:rFonts w:ascii="Times New Roman" w:hAnsi="Times New Roman"/>
          <w:sz w:val="28"/>
          <w:szCs w:val="28"/>
        </w:rPr>
        <w:t>Г.М</w:t>
      </w:r>
      <w:proofErr w:type="spellEnd"/>
      <w:r>
        <w:rPr>
          <w:rFonts w:ascii="Times New Roman" w:hAnsi="Times New Roman"/>
          <w:sz w:val="28"/>
          <w:szCs w:val="28"/>
        </w:rPr>
        <w:t>. Кирикова</w:t>
      </w:r>
    </w:p>
    <w:p w14:paraId="6EDCB1F8" w14:textId="7A2552E3" w:rsidR="00056369" w:rsidRPr="00625939" w:rsidRDefault="00056369" w:rsidP="00D76E33">
      <w:pPr>
        <w:spacing w:after="0" w:line="240" w:lineRule="auto"/>
        <w:ind w:firstLine="708"/>
        <w:jc w:val="both"/>
        <w:rPr>
          <w:rFonts w:ascii="Times New Roman" w:hAnsi="Times New Roman"/>
          <w:sz w:val="28"/>
          <w:szCs w:val="28"/>
        </w:rPr>
      </w:pPr>
    </w:p>
    <w:sectPr w:rsidR="00056369" w:rsidRPr="00625939" w:rsidSect="00753ABA">
      <w:headerReference w:type="default" r:id="rId8"/>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19FF46" w14:textId="77777777" w:rsidR="00562923" w:rsidRDefault="00562923" w:rsidP="006544D4">
      <w:pPr>
        <w:spacing w:after="0" w:line="240" w:lineRule="auto"/>
      </w:pPr>
      <w:r>
        <w:separator/>
      </w:r>
    </w:p>
  </w:endnote>
  <w:endnote w:type="continuationSeparator" w:id="0">
    <w:p w14:paraId="3E2B061F" w14:textId="77777777" w:rsidR="00562923" w:rsidRDefault="00562923"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9EEE5C" w14:textId="77777777" w:rsidR="00562923" w:rsidRDefault="00562923" w:rsidP="006544D4">
      <w:pPr>
        <w:spacing w:after="0" w:line="240" w:lineRule="auto"/>
      </w:pPr>
      <w:r>
        <w:separator/>
      </w:r>
    </w:p>
  </w:footnote>
  <w:footnote w:type="continuationSeparator" w:id="0">
    <w:p w14:paraId="514F92B1" w14:textId="77777777" w:rsidR="00562923" w:rsidRDefault="00562923"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E4E0EE" w14:textId="566495A8" w:rsidR="00766D18" w:rsidRPr="00CF0A0C" w:rsidRDefault="00766D18">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910A36">
      <w:rPr>
        <w:rFonts w:ascii="Times New Roman" w:hAnsi="Times New Roman" w:cs="Times New Roman"/>
        <w:noProof/>
        <w:sz w:val="20"/>
        <w:szCs w:val="20"/>
      </w:rPr>
      <w:t>9</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4"/>
  </w:num>
  <w:num w:numId="3">
    <w:abstractNumId w:val="3"/>
  </w:num>
  <w:num w:numId="4">
    <w:abstractNumId w:val="5"/>
  </w:num>
  <w:num w:numId="5">
    <w:abstractNumId w:val="0"/>
  </w:num>
  <w:num w:numId="6">
    <w:abstractNumId w:val="6"/>
  </w:num>
  <w:num w:numId="7">
    <w:abstractNumId w:val="2"/>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51AD"/>
    <w:rsid w:val="00000052"/>
    <w:rsid w:val="000005D9"/>
    <w:rsid w:val="000007B0"/>
    <w:rsid w:val="0000093D"/>
    <w:rsid w:val="000018AC"/>
    <w:rsid w:val="00002980"/>
    <w:rsid w:val="00002A9A"/>
    <w:rsid w:val="0000383F"/>
    <w:rsid w:val="00004BEA"/>
    <w:rsid w:val="000050FD"/>
    <w:rsid w:val="00005153"/>
    <w:rsid w:val="000056AE"/>
    <w:rsid w:val="00005CEB"/>
    <w:rsid w:val="0000619E"/>
    <w:rsid w:val="00006E6B"/>
    <w:rsid w:val="000104FE"/>
    <w:rsid w:val="00012F2B"/>
    <w:rsid w:val="00013672"/>
    <w:rsid w:val="00013AF4"/>
    <w:rsid w:val="00013CE8"/>
    <w:rsid w:val="00014C1E"/>
    <w:rsid w:val="000162D2"/>
    <w:rsid w:val="000167FE"/>
    <w:rsid w:val="00016841"/>
    <w:rsid w:val="0001692E"/>
    <w:rsid w:val="000172C3"/>
    <w:rsid w:val="00020B62"/>
    <w:rsid w:val="00020FFB"/>
    <w:rsid w:val="0002162D"/>
    <w:rsid w:val="000221E9"/>
    <w:rsid w:val="0002237E"/>
    <w:rsid w:val="0002426C"/>
    <w:rsid w:val="00024390"/>
    <w:rsid w:val="00024680"/>
    <w:rsid w:val="00026552"/>
    <w:rsid w:val="0002789A"/>
    <w:rsid w:val="00027A49"/>
    <w:rsid w:val="00027E89"/>
    <w:rsid w:val="00030824"/>
    <w:rsid w:val="00031017"/>
    <w:rsid w:val="000319B8"/>
    <w:rsid w:val="00032736"/>
    <w:rsid w:val="00033E8A"/>
    <w:rsid w:val="00034299"/>
    <w:rsid w:val="00034AAA"/>
    <w:rsid w:val="00034DEC"/>
    <w:rsid w:val="00036618"/>
    <w:rsid w:val="0003678E"/>
    <w:rsid w:val="00037ADA"/>
    <w:rsid w:val="00041F5E"/>
    <w:rsid w:val="00042238"/>
    <w:rsid w:val="000424DE"/>
    <w:rsid w:val="000437D4"/>
    <w:rsid w:val="000438C4"/>
    <w:rsid w:val="00043B48"/>
    <w:rsid w:val="00044A18"/>
    <w:rsid w:val="00044DCE"/>
    <w:rsid w:val="00044FA7"/>
    <w:rsid w:val="00045095"/>
    <w:rsid w:val="00045562"/>
    <w:rsid w:val="000456FD"/>
    <w:rsid w:val="00046913"/>
    <w:rsid w:val="0004778B"/>
    <w:rsid w:val="0005161F"/>
    <w:rsid w:val="00051732"/>
    <w:rsid w:val="00051E73"/>
    <w:rsid w:val="000542FF"/>
    <w:rsid w:val="00055100"/>
    <w:rsid w:val="00056369"/>
    <w:rsid w:val="00056474"/>
    <w:rsid w:val="00056A86"/>
    <w:rsid w:val="00057E6A"/>
    <w:rsid w:val="00057F63"/>
    <w:rsid w:val="0006005F"/>
    <w:rsid w:val="0006011C"/>
    <w:rsid w:val="00060283"/>
    <w:rsid w:val="000602D9"/>
    <w:rsid w:val="00062736"/>
    <w:rsid w:val="00063A9E"/>
    <w:rsid w:val="0006416C"/>
    <w:rsid w:val="00064A67"/>
    <w:rsid w:val="00065F62"/>
    <w:rsid w:val="000660EA"/>
    <w:rsid w:val="00066818"/>
    <w:rsid w:val="00066CC4"/>
    <w:rsid w:val="00066E72"/>
    <w:rsid w:val="00067C0A"/>
    <w:rsid w:val="00070CC2"/>
    <w:rsid w:val="00072031"/>
    <w:rsid w:val="00072722"/>
    <w:rsid w:val="00072949"/>
    <w:rsid w:val="00073230"/>
    <w:rsid w:val="00073B45"/>
    <w:rsid w:val="00073DC8"/>
    <w:rsid w:val="00074C7F"/>
    <w:rsid w:val="000755B3"/>
    <w:rsid w:val="00076991"/>
    <w:rsid w:val="000770BE"/>
    <w:rsid w:val="00077FEF"/>
    <w:rsid w:val="000802D6"/>
    <w:rsid w:val="00080B9D"/>
    <w:rsid w:val="00082A30"/>
    <w:rsid w:val="00082E75"/>
    <w:rsid w:val="00083092"/>
    <w:rsid w:val="00084041"/>
    <w:rsid w:val="00084209"/>
    <w:rsid w:val="00084B85"/>
    <w:rsid w:val="00086083"/>
    <w:rsid w:val="0008648B"/>
    <w:rsid w:val="00086EF6"/>
    <w:rsid w:val="000901CC"/>
    <w:rsid w:val="000939D4"/>
    <w:rsid w:val="00093EDD"/>
    <w:rsid w:val="00094C1E"/>
    <w:rsid w:val="00094FF1"/>
    <w:rsid w:val="00095896"/>
    <w:rsid w:val="00095E80"/>
    <w:rsid w:val="00095F2A"/>
    <w:rsid w:val="0009689B"/>
    <w:rsid w:val="0009690A"/>
    <w:rsid w:val="00096C40"/>
    <w:rsid w:val="00096F08"/>
    <w:rsid w:val="00097032"/>
    <w:rsid w:val="00097CB2"/>
    <w:rsid w:val="000A08DA"/>
    <w:rsid w:val="000A09AD"/>
    <w:rsid w:val="000A0ABB"/>
    <w:rsid w:val="000A0F75"/>
    <w:rsid w:val="000A160D"/>
    <w:rsid w:val="000A1FBC"/>
    <w:rsid w:val="000A364C"/>
    <w:rsid w:val="000A6A80"/>
    <w:rsid w:val="000A7963"/>
    <w:rsid w:val="000B043C"/>
    <w:rsid w:val="000B06C5"/>
    <w:rsid w:val="000B0D01"/>
    <w:rsid w:val="000B115A"/>
    <w:rsid w:val="000B1263"/>
    <w:rsid w:val="000B137E"/>
    <w:rsid w:val="000B14E7"/>
    <w:rsid w:val="000B2177"/>
    <w:rsid w:val="000B256C"/>
    <w:rsid w:val="000B280A"/>
    <w:rsid w:val="000B2A68"/>
    <w:rsid w:val="000B3797"/>
    <w:rsid w:val="000B406A"/>
    <w:rsid w:val="000B4208"/>
    <w:rsid w:val="000B43D0"/>
    <w:rsid w:val="000B47A2"/>
    <w:rsid w:val="000B49DF"/>
    <w:rsid w:val="000B554C"/>
    <w:rsid w:val="000B5ABB"/>
    <w:rsid w:val="000B5B6C"/>
    <w:rsid w:val="000B75AD"/>
    <w:rsid w:val="000C02A1"/>
    <w:rsid w:val="000C07FB"/>
    <w:rsid w:val="000C1808"/>
    <w:rsid w:val="000C3557"/>
    <w:rsid w:val="000C3C35"/>
    <w:rsid w:val="000C4726"/>
    <w:rsid w:val="000C50C6"/>
    <w:rsid w:val="000C5381"/>
    <w:rsid w:val="000D02A0"/>
    <w:rsid w:val="000D1794"/>
    <w:rsid w:val="000D1F35"/>
    <w:rsid w:val="000D2C49"/>
    <w:rsid w:val="000D31C0"/>
    <w:rsid w:val="000D44D7"/>
    <w:rsid w:val="000D4DEA"/>
    <w:rsid w:val="000D57B4"/>
    <w:rsid w:val="000D658A"/>
    <w:rsid w:val="000D740D"/>
    <w:rsid w:val="000E034B"/>
    <w:rsid w:val="000E1545"/>
    <w:rsid w:val="000E19F7"/>
    <w:rsid w:val="000E43DC"/>
    <w:rsid w:val="000E4635"/>
    <w:rsid w:val="000E5802"/>
    <w:rsid w:val="000E60A6"/>
    <w:rsid w:val="000F1275"/>
    <w:rsid w:val="000F15E6"/>
    <w:rsid w:val="000F1D04"/>
    <w:rsid w:val="000F3118"/>
    <w:rsid w:val="000F313A"/>
    <w:rsid w:val="000F42EA"/>
    <w:rsid w:val="000F4687"/>
    <w:rsid w:val="000F48AF"/>
    <w:rsid w:val="000F4EAC"/>
    <w:rsid w:val="000F51F4"/>
    <w:rsid w:val="000F5725"/>
    <w:rsid w:val="000F5E40"/>
    <w:rsid w:val="000F7788"/>
    <w:rsid w:val="000F7AD9"/>
    <w:rsid w:val="00101530"/>
    <w:rsid w:val="00101F8B"/>
    <w:rsid w:val="001022AA"/>
    <w:rsid w:val="00103163"/>
    <w:rsid w:val="00103FF9"/>
    <w:rsid w:val="00104117"/>
    <w:rsid w:val="001047CC"/>
    <w:rsid w:val="00105C17"/>
    <w:rsid w:val="0010606F"/>
    <w:rsid w:val="001069CD"/>
    <w:rsid w:val="001105F2"/>
    <w:rsid w:val="001105FF"/>
    <w:rsid w:val="00111194"/>
    <w:rsid w:val="00111AC1"/>
    <w:rsid w:val="00112C20"/>
    <w:rsid w:val="00112DE8"/>
    <w:rsid w:val="00114A82"/>
    <w:rsid w:val="00115CD9"/>
    <w:rsid w:val="00116686"/>
    <w:rsid w:val="00116BA3"/>
    <w:rsid w:val="001170F5"/>
    <w:rsid w:val="001208D5"/>
    <w:rsid w:val="00121C16"/>
    <w:rsid w:val="00121DA1"/>
    <w:rsid w:val="00121EE5"/>
    <w:rsid w:val="0012260B"/>
    <w:rsid w:val="001246D9"/>
    <w:rsid w:val="0012492C"/>
    <w:rsid w:val="001249A9"/>
    <w:rsid w:val="001262B8"/>
    <w:rsid w:val="001267CA"/>
    <w:rsid w:val="00126CB3"/>
    <w:rsid w:val="00131963"/>
    <w:rsid w:val="001326ED"/>
    <w:rsid w:val="00132C81"/>
    <w:rsid w:val="00134003"/>
    <w:rsid w:val="001340F4"/>
    <w:rsid w:val="001343F2"/>
    <w:rsid w:val="0013544F"/>
    <w:rsid w:val="00135FAC"/>
    <w:rsid w:val="00136A8A"/>
    <w:rsid w:val="00136D3D"/>
    <w:rsid w:val="00140252"/>
    <w:rsid w:val="00140D65"/>
    <w:rsid w:val="00140EEC"/>
    <w:rsid w:val="001418F1"/>
    <w:rsid w:val="00141B67"/>
    <w:rsid w:val="0014225A"/>
    <w:rsid w:val="0014268A"/>
    <w:rsid w:val="00144613"/>
    <w:rsid w:val="00144F6A"/>
    <w:rsid w:val="00145069"/>
    <w:rsid w:val="001452F7"/>
    <w:rsid w:val="00146218"/>
    <w:rsid w:val="00147C77"/>
    <w:rsid w:val="001501B7"/>
    <w:rsid w:val="00150280"/>
    <w:rsid w:val="0015151F"/>
    <w:rsid w:val="00152CC4"/>
    <w:rsid w:val="001534FB"/>
    <w:rsid w:val="001535BD"/>
    <w:rsid w:val="001551EF"/>
    <w:rsid w:val="0015522D"/>
    <w:rsid w:val="00155F0E"/>
    <w:rsid w:val="0015680C"/>
    <w:rsid w:val="00156EC3"/>
    <w:rsid w:val="00157C84"/>
    <w:rsid w:val="001603D4"/>
    <w:rsid w:val="0016054C"/>
    <w:rsid w:val="0016259B"/>
    <w:rsid w:val="00162F7D"/>
    <w:rsid w:val="0016358F"/>
    <w:rsid w:val="001636CF"/>
    <w:rsid w:val="00163CF5"/>
    <w:rsid w:val="00163F87"/>
    <w:rsid w:val="0016416D"/>
    <w:rsid w:val="00165AAD"/>
    <w:rsid w:val="00165BED"/>
    <w:rsid w:val="0016619E"/>
    <w:rsid w:val="0016660D"/>
    <w:rsid w:val="00166EBC"/>
    <w:rsid w:val="001671E4"/>
    <w:rsid w:val="00167D19"/>
    <w:rsid w:val="001714AD"/>
    <w:rsid w:val="00171DF2"/>
    <w:rsid w:val="00173211"/>
    <w:rsid w:val="00173BCD"/>
    <w:rsid w:val="00175E78"/>
    <w:rsid w:val="00176953"/>
    <w:rsid w:val="00176A7F"/>
    <w:rsid w:val="00176A9E"/>
    <w:rsid w:val="00176D46"/>
    <w:rsid w:val="00177565"/>
    <w:rsid w:val="00177A09"/>
    <w:rsid w:val="00180454"/>
    <w:rsid w:val="0018080B"/>
    <w:rsid w:val="00181290"/>
    <w:rsid w:val="00181653"/>
    <w:rsid w:val="001817A5"/>
    <w:rsid w:val="0018199C"/>
    <w:rsid w:val="00182057"/>
    <w:rsid w:val="0018283D"/>
    <w:rsid w:val="00183CBF"/>
    <w:rsid w:val="00184CA4"/>
    <w:rsid w:val="00185729"/>
    <w:rsid w:val="00185850"/>
    <w:rsid w:val="00185A05"/>
    <w:rsid w:val="00185D48"/>
    <w:rsid w:val="0018704A"/>
    <w:rsid w:val="001878BC"/>
    <w:rsid w:val="00192816"/>
    <w:rsid w:val="00193803"/>
    <w:rsid w:val="0019577D"/>
    <w:rsid w:val="00197148"/>
    <w:rsid w:val="001974B4"/>
    <w:rsid w:val="001977F0"/>
    <w:rsid w:val="00197818"/>
    <w:rsid w:val="001A1B46"/>
    <w:rsid w:val="001A241A"/>
    <w:rsid w:val="001A276D"/>
    <w:rsid w:val="001A283B"/>
    <w:rsid w:val="001A2E61"/>
    <w:rsid w:val="001A3B9C"/>
    <w:rsid w:val="001A5BCB"/>
    <w:rsid w:val="001B2D15"/>
    <w:rsid w:val="001B2F37"/>
    <w:rsid w:val="001B3136"/>
    <w:rsid w:val="001B46AF"/>
    <w:rsid w:val="001B5016"/>
    <w:rsid w:val="001B50F6"/>
    <w:rsid w:val="001B583B"/>
    <w:rsid w:val="001B5B8F"/>
    <w:rsid w:val="001B5F27"/>
    <w:rsid w:val="001B5F49"/>
    <w:rsid w:val="001C01FB"/>
    <w:rsid w:val="001C0405"/>
    <w:rsid w:val="001C2827"/>
    <w:rsid w:val="001C360F"/>
    <w:rsid w:val="001C38BF"/>
    <w:rsid w:val="001C3E6A"/>
    <w:rsid w:val="001C46CC"/>
    <w:rsid w:val="001C522D"/>
    <w:rsid w:val="001D38A4"/>
    <w:rsid w:val="001D3AE0"/>
    <w:rsid w:val="001D47CB"/>
    <w:rsid w:val="001D482A"/>
    <w:rsid w:val="001D52D5"/>
    <w:rsid w:val="001D5412"/>
    <w:rsid w:val="001D5C36"/>
    <w:rsid w:val="001D60CA"/>
    <w:rsid w:val="001D7D2F"/>
    <w:rsid w:val="001E0721"/>
    <w:rsid w:val="001E0775"/>
    <w:rsid w:val="001E0976"/>
    <w:rsid w:val="001E099F"/>
    <w:rsid w:val="001E0CE6"/>
    <w:rsid w:val="001E0D8C"/>
    <w:rsid w:val="001E13CD"/>
    <w:rsid w:val="001E1452"/>
    <w:rsid w:val="001E1E81"/>
    <w:rsid w:val="001E2238"/>
    <w:rsid w:val="001E2994"/>
    <w:rsid w:val="001E2E9E"/>
    <w:rsid w:val="001E3E55"/>
    <w:rsid w:val="001E4018"/>
    <w:rsid w:val="001E49A1"/>
    <w:rsid w:val="001E4BEE"/>
    <w:rsid w:val="001E58B7"/>
    <w:rsid w:val="001E5B56"/>
    <w:rsid w:val="001E6420"/>
    <w:rsid w:val="001F2B12"/>
    <w:rsid w:val="001F2D3C"/>
    <w:rsid w:val="001F48BF"/>
    <w:rsid w:val="001F4EF2"/>
    <w:rsid w:val="001F5A07"/>
    <w:rsid w:val="001F61C3"/>
    <w:rsid w:val="001F7060"/>
    <w:rsid w:val="001F7F6A"/>
    <w:rsid w:val="00200772"/>
    <w:rsid w:val="00200E84"/>
    <w:rsid w:val="00201572"/>
    <w:rsid w:val="00201839"/>
    <w:rsid w:val="00203106"/>
    <w:rsid w:val="00203DA8"/>
    <w:rsid w:val="002044C0"/>
    <w:rsid w:val="002045F4"/>
    <w:rsid w:val="00204787"/>
    <w:rsid w:val="00204A41"/>
    <w:rsid w:val="00206069"/>
    <w:rsid w:val="0020621F"/>
    <w:rsid w:val="0020776F"/>
    <w:rsid w:val="00207B74"/>
    <w:rsid w:val="00210531"/>
    <w:rsid w:val="00210BDB"/>
    <w:rsid w:val="00213D38"/>
    <w:rsid w:val="0021403C"/>
    <w:rsid w:val="00214056"/>
    <w:rsid w:val="00214660"/>
    <w:rsid w:val="00215F9B"/>
    <w:rsid w:val="00217043"/>
    <w:rsid w:val="00217440"/>
    <w:rsid w:val="00217B3B"/>
    <w:rsid w:val="002217BC"/>
    <w:rsid w:val="00223832"/>
    <w:rsid w:val="00223C4C"/>
    <w:rsid w:val="002241F2"/>
    <w:rsid w:val="002243AB"/>
    <w:rsid w:val="00227362"/>
    <w:rsid w:val="0022772F"/>
    <w:rsid w:val="00227E93"/>
    <w:rsid w:val="00230398"/>
    <w:rsid w:val="00231096"/>
    <w:rsid w:val="00231389"/>
    <w:rsid w:val="00231D65"/>
    <w:rsid w:val="002320B2"/>
    <w:rsid w:val="00233020"/>
    <w:rsid w:val="0023330C"/>
    <w:rsid w:val="00233D14"/>
    <w:rsid w:val="002352BF"/>
    <w:rsid w:val="00237741"/>
    <w:rsid w:val="00237C9E"/>
    <w:rsid w:val="00240D90"/>
    <w:rsid w:val="002424E6"/>
    <w:rsid w:val="0024292B"/>
    <w:rsid w:val="002434C1"/>
    <w:rsid w:val="0024423B"/>
    <w:rsid w:val="00250BAB"/>
    <w:rsid w:val="00250D7D"/>
    <w:rsid w:val="00252C9D"/>
    <w:rsid w:val="0025364B"/>
    <w:rsid w:val="00253A2C"/>
    <w:rsid w:val="00253CA7"/>
    <w:rsid w:val="0025654E"/>
    <w:rsid w:val="002568A0"/>
    <w:rsid w:val="00256D7A"/>
    <w:rsid w:val="00257ACC"/>
    <w:rsid w:val="002603F5"/>
    <w:rsid w:val="002609BF"/>
    <w:rsid w:val="002611AB"/>
    <w:rsid w:val="00262F9F"/>
    <w:rsid w:val="00263967"/>
    <w:rsid w:val="00264194"/>
    <w:rsid w:val="0026423D"/>
    <w:rsid w:val="0026482B"/>
    <w:rsid w:val="00264BEB"/>
    <w:rsid w:val="00265672"/>
    <w:rsid w:val="002668C8"/>
    <w:rsid w:val="00267C2B"/>
    <w:rsid w:val="00270557"/>
    <w:rsid w:val="002734E5"/>
    <w:rsid w:val="002744F3"/>
    <w:rsid w:val="0027454B"/>
    <w:rsid w:val="0027642A"/>
    <w:rsid w:val="0027651C"/>
    <w:rsid w:val="00276C60"/>
    <w:rsid w:val="002805DE"/>
    <w:rsid w:val="00280706"/>
    <w:rsid w:val="002818A9"/>
    <w:rsid w:val="00282D24"/>
    <w:rsid w:val="002835DE"/>
    <w:rsid w:val="00283904"/>
    <w:rsid w:val="00284393"/>
    <w:rsid w:val="002858AA"/>
    <w:rsid w:val="0028606C"/>
    <w:rsid w:val="00287AF5"/>
    <w:rsid w:val="00287D6D"/>
    <w:rsid w:val="00287F2D"/>
    <w:rsid w:val="00290E3B"/>
    <w:rsid w:val="00291A6F"/>
    <w:rsid w:val="00292568"/>
    <w:rsid w:val="0029279F"/>
    <w:rsid w:val="00293620"/>
    <w:rsid w:val="0029522E"/>
    <w:rsid w:val="002954C4"/>
    <w:rsid w:val="00295BF2"/>
    <w:rsid w:val="002967D8"/>
    <w:rsid w:val="002A0429"/>
    <w:rsid w:val="002A0F31"/>
    <w:rsid w:val="002A10BF"/>
    <w:rsid w:val="002A1638"/>
    <w:rsid w:val="002A2F44"/>
    <w:rsid w:val="002A4A23"/>
    <w:rsid w:val="002A4AB9"/>
    <w:rsid w:val="002A4F0A"/>
    <w:rsid w:val="002A505C"/>
    <w:rsid w:val="002A5788"/>
    <w:rsid w:val="002A5CA0"/>
    <w:rsid w:val="002A5F0A"/>
    <w:rsid w:val="002A60BC"/>
    <w:rsid w:val="002A6360"/>
    <w:rsid w:val="002A6E1F"/>
    <w:rsid w:val="002A7694"/>
    <w:rsid w:val="002A7AD7"/>
    <w:rsid w:val="002B00F3"/>
    <w:rsid w:val="002B1B4C"/>
    <w:rsid w:val="002B36EB"/>
    <w:rsid w:val="002B4BEB"/>
    <w:rsid w:val="002B5698"/>
    <w:rsid w:val="002B7826"/>
    <w:rsid w:val="002B7C61"/>
    <w:rsid w:val="002B7FF6"/>
    <w:rsid w:val="002C0056"/>
    <w:rsid w:val="002C0676"/>
    <w:rsid w:val="002C0D1B"/>
    <w:rsid w:val="002C1516"/>
    <w:rsid w:val="002C1FC1"/>
    <w:rsid w:val="002C3083"/>
    <w:rsid w:val="002C7468"/>
    <w:rsid w:val="002C7659"/>
    <w:rsid w:val="002D0DC2"/>
    <w:rsid w:val="002D0FDD"/>
    <w:rsid w:val="002D11AD"/>
    <w:rsid w:val="002D1FB2"/>
    <w:rsid w:val="002D22D2"/>
    <w:rsid w:val="002D35B9"/>
    <w:rsid w:val="002D44A1"/>
    <w:rsid w:val="002D4B3B"/>
    <w:rsid w:val="002D52B1"/>
    <w:rsid w:val="002D57BD"/>
    <w:rsid w:val="002D61BA"/>
    <w:rsid w:val="002D6B03"/>
    <w:rsid w:val="002D71C2"/>
    <w:rsid w:val="002D7288"/>
    <w:rsid w:val="002D73F3"/>
    <w:rsid w:val="002E081C"/>
    <w:rsid w:val="002E103A"/>
    <w:rsid w:val="002E1998"/>
    <w:rsid w:val="002E2561"/>
    <w:rsid w:val="002E2D23"/>
    <w:rsid w:val="002E4D9E"/>
    <w:rsid w:val="002E5387"/>
    <w:rsid w:val="002E6897"/>
    <w:rsid w:val="002F090F"/>
    <w:rsid w:val="002F1461"/>
    <w:rsid w:val="002F219D"/>
    <w:rsid w:val="002F291A"/>
    <w:rsid w:val="002F3C7C"/>
    <w:rsid w:val="002F4625"/>
    <w:rsid w:val="002F5103"/>
    <w:rsid w:val="002F5138"/>
    <w:rsid w:val="002F51A9"/>
    <w:rsid w:val="002F6610"/>
    <w:rsid w:val="002F7476"/>
    <w:rsid w:val="00300CD4"/>
    <w:rsid w:val="00301567"/>
    <w:rsid w:val="00301DA9"/>
    <w:rsid w:val="00302156"/>
    <w:rsid w:val="00302E2E"/>
    <w:rsid w:val="00303117"/>
    <w:rsid w:val="00303904"/>
    <w:rsid w:val="0030416B"/>
    <w:rsid w:val="00304FF3"/>
    <w:rsid w:val="003062E3"/>
    <w:rsid w:val="00306501"/>
    <w:rsid w:val="00306C46"/>
    <w:rsid w:val="0030776C"/>
    <w:rsid w:val="0030793B"/>
    <w:rsid w:val="0031024B"/>
    <w:rsid w:val="00310627"/>
    <w:rsid w:val="00310F9F"/>
    <w:rsid w:val="0031132F"/>
    <w:rsid w:val="0031190F"/>
    <w:rsid w:val="00312889"/>
    <w:rsid w:val="0031335F"/>
    <w:rsid w:val="00313790"/>
    <w:rsid w:val="00313BBC"/>
    <w:rsid w:val="00314372"/>
    <w:rsid w:val="00314459"/>
    <w:rsid w:val="00314663"/>
    <w:rsid w:val="00314CC7"/>
    <w:rsid w:val="00314D88"/>
    <w:rsid w:val="00315640"/>
    <w:rsid w:val="0031577B"/>
    <w:rsid w:val="00315E33"/>
    <w:rsid w:val="00316041"/>
    <w:rsid w:val="003200C2"/>
    <w:rsid w:val="00321354"/>
    <w:rsid w:val="003217CF"/>
    <w:rsid w:val="003225F0"/>
    <w:rsid w:val="003248EA"/>
    <w:rsid w:val="00326998"/>
    <w:rsid w:val="00327058"/>
    <w:rsid w:val="003301A2"/>
    <w:rsid w:val="00331195"/>
    <w:rsid w:val="003322B8"/>
    <w:rsid w:val="00333050"/>
    <w:rsid w:val="00334370"/>
    <w:rsid w:val="0033599D"/>
    <w:rsid w:val="00335C81"/>
    <w:rsid w:val="00336009"/>
    <w:rsid w:val="003362DB"/>
    <w:rsid w:val="00336B41"/>
    <w:rsid w:val="00337AB2"/>
    <w:rsid w:val="00337F60"/>
    <w:rsid w:val="00340A61"/>
    <w:rsid w:val="00340DB6"/>
    <w:rsid w:val="00341568"/>
    <w:rsid w:val="00342346"/>
    <w:rsid w:val="00342FF9"/>
    <w:rsid w:val="00343CCA"/>
    <w:rsid w:val="00344744"/>
    <w:rsid w:val="00344E62"/>
    <w:rsid w:val="003452DB"/>
    <w:rsid w:val="003469A8"/>
    <w:rsid w:val="0034760A"/>
    <w:rsid w:val="00347E53"/>
    <w:rsid w:val="003508EE"/>
    <w:rsid w:val="00351083"/>
    <w:rsid w:val="00351810"/>
    <w:rsid w:val="00353381"/>
    <w:rsid w:val="003550BD"/>
    <w:rsid w:val="0035629F"/>
    <w:rsid w:val="003567C4"/>
    <w:rsid w:val="00356952"/>
    <w:rsid w:val="0035748D"/>
    <w:rsid w:val="0035759F"/>
    <w:rsid w:val="003579FC"/>
    <w:rsid w:val="003611FB"/>
    <w:rsid w:val="00361BBF"/>
    <w:rsid w:val="0036221A"/>
    <w:rsid w:val="003624E7"/>
    <w:rsid w:val="00362F00"/>
    <w:rsid w:val="0036315E"/>
    <w:rsid w:val="00363696"/>
    <w:rsid w:val="003637D4"/>
    <w:rsid w:val="003641B5"/>
    <w:rsid w:val="003643FF"/>
    <w:rsid w:val="003645EF"/>
    <w:rsid w:val="00364BFC"/>
    <w:rsid w:val="00365429"/>
    <w:rsid w:val="0036575D"/>
    <w:rsid w:val="003658C4"/>
    <w:rsid w:val="00365A01"/>
    <w:rsid w:val="003660B2"/>
    <w:rsid w:val="00366FB5"/>
    <w:rsid w:val="00367431"/>
    <w:rsid w:val="00367D44"/>
    <w:rsid w:val="00370509"/>
    <w:rsid w:val="00370C70"/>
    <w:rsid w:val="00370F69"/>
    <w:rsid w:val="003710FA"/>
    <w:rsid w:val="003712AC"/>
    <w:rsid w:val="003714D9"/>
    <w:rsid w:val="00371E99"/>
    <w:rsid w:val="00371F48"/>
    <w:rsid w:val="003721BF"/>
    <w:rsid w:val="003746DA"/>
    <w:rsid w:val="00374E2D"/>
    <w:rsid w:val="003753DD"/>
    <w:rsid w:val="0037554F"/>
    <w:rsid w:val="00375963"/>
    <w:rsid w:val="00376892"/>
    <w:rsid w:val="00376C67"/>
    <w:rsid w:val="00377117"/>
    <w:rsid w:val="0037732A"/>
    <w:rsid w:val="00381155"/>
    <w:rsid w:val="00382363"/>
    <w:rsid w:val="003827FE"/>
    <w:rsid w:val="0038358C"/>
    <w:rsid w:val="00383D63"/>
    <w:rsid w:val="0038431C"/>
    <w:rsid w:val="00384ACD"/>
    <w:rsid w:val="00384FE9"/>
    <w:rsid w:val="00385B45"/>
    <w:rsid w:val="00385E25"/>
    <w:rsid w:val="003863CD"/>
    <w:rsid w:val="00386413"/>
    <w:rsid w:val="003868D8"/>
    <w:rsid w:val="0038700E"/>
    <w:rsid w:val="00387A5A"/>
    <w:rsid w:val="003909E0"/>
    <w:rsid w:val="00390BB1"/>
    <w:rsid w:val="00390F5D"/>
    <w:rsid w:val="003914CD"/>
    <w:rsid w:val="003939E3"/>
    <w:rsid w:val="0039407F"/>
    <w:rsid w:val="00394523"/>
    <w:rsid w:val="00394B8E"/>
    <w:rsid w:val="0039531F"/>
    <w:rsid w:val="00395525"/>
    <w:rsid w:val="0039558D"/>
    <w:rsid w:val="00395601"/>
    <w:rsid w:val="003975DF"/>
    <w:rsid w:val="0039773A"/>
    <w:rsid w:val="00397788"/>
    <w:rsid w:val="003A09C4"/>
    <w:rsid w:val="003A0CF7"/>
    <w:rsid w:val="003A1377"/>
    <w:rsid w:val="003A194A"/>
    <w:rsid w:val="003A1E5B"/>
    <w:rsid w:val="003A205F"/>
    <w:rsid w:val="003A28BF"/>
    <w:rsid w:val="003A2FD2"/>
    <w:rsid w:val="003A313B"/>
    <w:rsid w:val="003A3F24"/>
    <w:rsid w:val="003A4E67"/>
    <w:rsid w:val="003A50F2"/>
    <w:rsid w:val="003A5976"/>
    <w:rsid w:val="003A5A29"/>
    <w:rsid w:val="003A66A4"/>
    <w:rsid w:val="003A7393"/>
    <w:rsid w:val="003A7875"/>
    <w:rsid w:val="003B00E1"/>
    <w:rsid w:val="003B04F2"/>
    <w:rsid w:val="003B119B"/>
    <w:rsid w:val="003B15E5"/>
    <w:rsid w:val="003B1D28"/>
    <w:rsid w:val="003B23B4"/>
    <w:rsid w:val="003B27B9"/>
    <w:rsid w:val="003B36A1"/>
    <w:rsid w:val="003B4647"/>
    <w:rsid w:val="003B468A"/>
    <w:rsid w:val="003B4CC4"/>
    <w:rsid w:val="003B6DB0"/>
    <w:rsid w:val="003C1DED"/>
    <w:rsid w:val="003C2AAE"/>
    <w:rsid w:val="003C49E8"/>
    <w:rsid w:val="003C6004"/>
    <w:rsid w:val="003D066C"/>
    <w:rsid w:val="003D15C2"/>
    <w:rsid w:val="003D1CBD"/>
    <w:rsid w:val="003D1EE4"/>
    <w:rsid w:val="003D1EFF"/>
    <w:rsid w:val="003D265B"/>
    <w:rsid w:val="003D4796"/>
    <w:rsid w:val="003D5087"/>
    <w:rsid w:val="003E0033"/>
    <w:rsid w:val="003E0256"/>
    <w:rsid w:val="003E144B"/>
    <w:rsid w:val="003E237F"/>
    <w:rsid w:val="003E27BC"/>
    <w:rsid w:val="003E2AFE"/>
    <w:rsid w:val="003E2D9E"/>
    <w:rsid w:val="003E4427"/>
    <w:rsid w:val="003E46EB"/>
    <w:rsid w:val="003E48F4"/>
    <w:rsid w:val="003E52A1"/>
    <w:rsid w:val="003E5925"/>
    <w:rsid w:val="003E5D3E"/>
    <w:rsid w:val="003E61D6"/>
    <w:rsid w:val="003E696B"/>
    <w:rsid w:val="003E74BA"/>
    <w:rsid w:val="003E7D09"/>
    <w:rsid w:val="003F0168"/>
    <w:rsid w:val="003F0A69"/>
    <w:rsid w:val="003F0FA5"/>
    <w:rsid w:val="003F1892"/>
    <w:rsid w:val="003F2CEC"/>
    <w:rsid w:val="003F3ABA"/>
    <w:rsid w:val="003F5B63"/>
    <w:rsid w:val="003F5C54"/>
    <w:rsid w:val="003F5E7E"/>
    <w:rsid w:val="003F609E"/>
    <w:rsid w:val="003F6DA4"/>
    <w:rsid w:val="003F7295"/>
    <w:rsid w:val="0040040D"/>
    <w:rsid w:val="00400466"/>
    <w:rsid w:val="0040061D"/>
    <w:rsid w:val="004007B2"/>
    <w:rsid w:val="0040319F"/>
    <w:rsid w:val="0040367B"/>
    <w:rsid w:val="004037C2"/>
    <w:rsid w:val="004039BE"/>
    <w:rsid w:val="00403E1E"/>
    <w:rsid w:val="00404176"/>
    <w:rsid w:val="004050AF"/>
    <w:rsid w:val="00406293"/>
    <w:rsid w:val="004063DA"/>
    <w:rsid w:val="004100FA"/>
    <w:rsid w:val="00410821"/>
    <w:rsid w:val="00411560"/>
    <w:rsid w:val="00413296"/>
    <w:rsid w:val="004137BD"/>
    <w:rsid w:val="00414743"/>
    <w:rsid w:val="00414B0B"/>
    <w:rsid w:val="00414BAE"/>
    <w:rsid w:val="0041754B"/>
    <w:rsid w:val="00420710"/>
    <w:rsid w:val="00421DE5"/>
    <w:rsid w:val="0042410D"/>
    <w:rsid w:val="0042414C"/>
    <w:rsid w:val="00424C3A"/>
    <w:rsid w:val="00425F42"/>
    <w:rsid w:val="00425F83"/>
    <w:rsid w:val="004275D4"/>
    <w:rsid w:val="00427869"/>
    <w:rsid w:val="0043027B"/>
    <w:rsid w:val="00432A20"/>
    <w:rsid w:val="00434482"/>
    <w:rsid w:val="00434AB9"/>
    <w:rsid w:val="00435379"/>
    <w:rsid w:val="00436172"/>
    <w:rsid w:val="0043628E"/>
    <w:rsid w:val="00436BF9"/>
    <w:rsid w:val="004372C9"/>
    <w:rsid w:val="0044001D"/>
    <w:rsid w:val="0044090A"/>
    <w:rsid w:val="00440E03"/>
    <w:rsid w:val="00441958"/>
    <w:rsid w:val="00441CF9"/>
    <w:rsid w:val="0044249C"/>
    <w:rsid w:val="00442DC7"/>
    <w:rsid w:val="0044376F"/>
    <w:rsid w:val="00444448"/>
    <w:rsid w:val="0044469C"/>
    <w:rsid w:val="004465D2"/>
    <w:rsid w:val="0044708D"/>
    <w:rsid w:val="0044790B"/>
    <w:rsid w:val="00447916"/>
    <w:rsid w:val="00447C68"/>
    <w:rsid w:val="00450D19"/>
    <w:rsid w:val="00450D38"/>
    <w:rsid w:val="00450EE4"/>
    <w:rsid w:val="0045102D"/>
    <w:rsid w:val="00451982"/>
    <w:rsid w:val="00452704"/>
    <w:rsid w:val="004536C8"/>
    <w:rsid w:val="00454AEA"/>
    <w:rsid w:val="00454B6D"/>
    <w:rsid w:val="00455A9A"/>
    <w:rsid w:val="00455B1F"/>
    <w:rsid w:val="00455DE4"/>
    <w:rsid w:val="004575CD"/>
    <w:rsid w:val="0045795F"/>
    <w:rsid w:val="00461135"/>
    <w:rsid w:val="00461C13"/>
    <w:rsid w:val="00461EED"/>
    <w:rsid w:val="00462755"/>
    <w:rsid w:val="004627B5"/>
    <w:rsid w:val="00462BEF"/>
    <w:rsid w:val="0046392D"/>
    <w:rsid w:val="00464700"/>
    <w:rsid w:val="00464E81"/>
    <w:rsid w:val="00465AFB"/>
    <w:rsid w:val="00466AEA"/>
    <w:rsid w:val="00466F5C"/>
    <w:rsid w:val="00467BD9"/>
    <w:rsid w:val="00470ACC"/>
    <w:rsid w:val="004716B2"/>
    <w:rsid w:val="00471747"/>
    <w:rsid w:val="00471A7A"/>
    <w:rsid w:val="0047268B"/>
    <w:rsid w:val="004728EA"/>
    <w:rsid w:val="00473934"/>
    <w:rsid w:val="00473E06"/>
    <w:rsid w:val="00474276"/>
    <w:rsid w:val="00474F51"/>
    <w:rsid w:val="004756C1"/>
    <w:rsid w:val="00475A67"/>
    <w:rsid w:val="004761C0"/>
    <w:rsid w:val="004762BF"/>
    <w:rsid w:val="00480656"/>
    <w:rsid w:val="00480AFD"/>
    <w:rsid w:val="004811F8"/>
    <w:rsid w:val="00481C99"/>
    <w:rsid w:val="00482D0D"/>
    <w:rsid w:val="00482F81"/>
    <w:rsid w:val="00483EA9"/>
    <w:rsid w:val="0048468A"/>
    <w:rsid w:val="00484AD5"/>
    <w:rsid w:val="00485FE9"/>
    <w:rsid w:val="004873C3"/>
    <w:rsid w:val="0048796C"/>
    <w:rsid w:val="00487EC5"/>
    <w:rsid w:val="0049000A"/>
    <w:rsid w:val="0049079D"/>
    <w:rsid w:val="00490C41"/>
    <w:rsid w:val="00490CBC"/>
    <w:rsid w:val="00490E3C"/>
    <w:rsid w:val="0049171B"/>
    <w:rsid w:val="00491C1F"/>
    <w:rsid w:val="00493E76"/>
    <w:rsid w:val="00494291"/>
    <w:rsid w:val="004943BB"/>
    <w:rsid w:val="00494E1C"/>
    <w:rsid w:val="004959A9"/>
    <w:rsid w:val="00496DF4"/>
    <w:rsid w:val="0049771E"/>
    <w:rsid w:val="004978A9"/>
    <w:rsid w:val="00497FFA"/>
    <w:rsid w:val="004A05C8"/>
    <w:rsid w:val="004A230D"/>
    <w:rsid w:val="004A363C"/>
    <w:rsid w:val="004A36BD"/>
    <w:rsid w:val="004A3AC5"/>
    <w:rsid w:val="004A425C"/>
    <w:rsid w:val="004A47FF"/>
    <w:rsid w:val="004A4AB5"/>
    <w:rsid w:val="004A52F8"/>
    <w:rsid w:val="004A68C2"/>
    <w:rsid w:val="004B0E7A"/>
    <w:rsid w:val="004B1389"/>
    <w:rsid w:val="004B1809"/>
    <w:rsid w:val="004B1921"/>
    <w:rsid w:val="004B20D2"/>
    <w:rsid w:val="004B23AD"/>
    <w:rsid w:val="004B44CF"/>
    <w:rsid w:val="004B47BE"/>
    <w:rsid w:val="004B516E"/>
    <w:rsid w:val="004B629E"/>
    <w:rsid w:val="004B6461"/>
    <w:rsid w:val="004C02BA"/>
    <w:rsid w:val="004C1790"/>
    <w:rsid w:val="004C1950"/>
    <w:rsid w:val="004C19D0"/>
    <w:rsid w:val="004C263F"/>
    <w:rsid w:val="004C44BA"/>
    <w:rsid w:val="004C4F7D"/>
    <w:rsid w:val="004C736F"/>
    <w:rsid w:val="004D04F2"/>
    <w:rsid w:val="004D0960"/>
    <w:rsid w:val="004D2FBA"/>
    <w:rsid w:val="004D3370"/>
    <w:rsid w:val="004D3604"/>
    <w:rsid w:val="004D36CB"/>
    <w:rsid w:val="004D5137"/>
    <w:rsid w:val="004D533A"/>
    <w:rsid w:val="004D53BC"/>
    <w:rsid w:val="004D540C"/>
    <w:rsid w:val="004D6967"/>
    <w:rsid w:val="004D70F2"/>
    <w:rsid w:val="004D7149"/>
    <w:rsid w:val="004E0A0B"/>
    <w:rsid w:val="004E0F30"/>
    <w:rsid w:val="004E166A"/>
    <w:rsid w:val="004E2145"/>
    <w:rsid w:val="004E37FF"/>
    <w:rsid w:val="004E4452"/>
    <w:rsid w:val="004E5DB0"/>
    <w:rsid w:val="004E6F62"/>
    <w:rsid w:val="004E7168"/>
    <w:rsid w:val="004E75F4"/>
    <w:rsid w:val="004E7EFE"/>
    <w:rsid w:val="004E7F40"/>
    <w:rsid w:val="004F0549"/>
    <w:rsid w:val="004F09FF"/>
    <w:rsid w:val="004F247F"/>
    <w:rsid w:val="004F26FE"/>
    <w:rsid w:val="004F2787"/>
    <w:rsid w:val="004F2934"/>
    <w:rsid w:val="004F2BCF"/>
    <w:rsid w:val="004F2C58"/>
    <w:rsid w:val="004F31A0"/>
    <w:rsid w:val="004F3263"/>
    <w:rsid w:val="004F66EA"/>
    <w:rsid w:val="004F697F"/>
    <w:rsid w:val="005001C2"/>
    <w:rsid w:val="0050037F"/>
    <w:rsid w:val="005004C2"/>
    <w:rsid w:val="005008FB"/>
    <w:rsid w:val="00500D70"/>
    <w:rsid w:val="00502B47"/>
    <w:rsid w:val="0050345F"/>
    <w:rsid w:val="00504CF1"/>
    <w:rsid w:val="00504DD1"/>
    <w:rsid w:val="00504F9E"/>
    <w:rsid w:val="00505D14"/>
    <w:rsid w:val="00505F72"/>
    <w:rsid w:val="00506EF6"/>
    <w:rsid w:val="005072FE"/>
    <w:rsid w:val="00510D04"/>
    <w:rsid w:val="0051275A"/>
    <w:rsid w:val="005132B7"/>
    <w:rsid w:val="00514FE8"/>
    <w:rsid w:val="005155FA"/>
    <w:rsid w:val="00516563"/>
    <w:rsid w:val="00516F17"/>
    <w:rsid w:val="00517DBB"/>
    <w:rsid w:val="00522133"/>
    <w:rsid w:val="00522BDC"/>
    <w:rsid w:val="00522CE5"/>
    <w:rsid w:val="00523327"/>
    <w:rsid w:val="00523835"/>
    <w:rsid w:val="00523E3B"/>
    <w:rsid w:val="00524194"/>
    <w:rsid w:val="00524E7E"/>
    <w:rsid w:val="00525F75"/>
    <w:rsid w:val="005260C3"/>
    <w:rsid w:val="00526975"/>
    <w:rsid w:val="00530B41"/>
    <w:rsid w:val="00530B5A"/>
    <w:rsid w:val="00530D86"/>
    <w:rsid w:val="00530DA0"/>
    <w:rsid w:val="00531A2F"/>
    <w:rsid w:val="00531AC1"/>
    <w:rsid w:val="00531EE3"/>
    <w:rsid w:val="00532028"/>
    <w:rsid w:val="0053259E"/>
    <w:rsid w:val="00532EB1"/>
    <w:rsid w:val="005330D0"/>
    <w:rsid w:val="00533636"/>
    <w:rsid w:val="005346EF"/>
    <w:rsid w:val="00534D40"/>
    <w:rsid w:val="005357D3"/>
    <w:rsid w:val="00535F8F"/>
    <w:rsid w:val="00537CAC"/>
    <w:rsid w:val="0054127D"/>
    <w:rsid w:val="00543114"/>
    <w:rsid w:val="00543C7D"/>
    <w:rsid w:val="005446FF"/>
    <w:rsid w:val="0054531B"/>
    <w:rsid w:val="00545D3D"/>
    <w:rsid w:val="00547D97"/>
    <w:rsid w:val="00550028"/>
    <w:rsid w:val="005502D8"/>
    <w:rsid w:val="005510CA"/>
    <w:rsid w:val="0055288E"/>
    <w:rsid w:val="005528BB"/>
    <w:rsid w:val="00553FA3"/>
    <w:rsid w:val="00554228"/>
    <w:rsid w:val="005553B3"/>
    <w:rsid w:val="0055541A"/>
    <w:rsid w:val="00555B3D"/>
    <w:rsid w:val="00555F23"/>
    <w:rsid w:val="00556AAF"/>
    <w:rsid w:val="00557BF6"/>
    <w:rsid w:val="00560488"/>
    <w:rsid w:val="005618DE"/>
    <w:rsid w:val="00562923"/>
    <w:rsid w:val="0056296B"/>
    <w:rsid w:val="00563289"/>
    <w:rsid w:val="0056350E"/>
    <w:rsid w:val="005636AF"/>
    <w:rsid w:val="00563BEE"/>
    <w:rsid w:val="00564981"/>
    <w:rsid w:val="00564B67"/>
    <w:rsid w:val="0056542F"/>
    <w:rsid w:val="00566531"/>
    <w:rsid w:val="00566CB8"/>
    <w:rsid w:val="00567D0B"/>
    <w:rsid w:val="00570761"/>
    <w:rsid w:val="00570CB5"/>
    <w:rsid w:val="0057205B"/>
    <w:rsid w:val="00572619"/>
    <w:rsid w:val="00572952"/>
    <w:rsid w:val="00573B34"/>
    <w:rsid w:val="005769AC"/>
    <w:rsid w:val="00576B4F"/>
    <w:rsid w:val="00576F50"/>
    <w:rsid w:val="00577C9A"/>
    <w:rsid w:val="0058021D"/>
    <w:rsid w:val="00581350"/>
    <w:rsid w:val="0058178D"/>
    <w:rsid w:val="005825DB"/>
    <w:rsid w:val="00582662"/>
    <w:rsid w:val="00582F0E"/>
    <w:rsid w:val="00583B3E"/>
    <w:rsid w:val="0058460F"/>
    <w:rsid w:val="005851EB"/>
    <w:rsid w:val="0058569A"/>
    <w:rsid w:val="00585C6F"/>
    <w:rsid w:val="0059083D"/>
    <w:rsid w:val="005915E6"/>
    <w:rsid w:val="005928A9"/>
    <w:rsid w:val="00593785"/>
    <w:rsid w:val="0059380A"/>
    <w:rsid w:val="005947C9"/>
    <w:rsid w:val="00595395"/>
    <w:rsid w:val="005959E4"/>
    <w:rsid w:val="005962DF"/>
    <w:rsid w:val="00597526"/>
    <w:rsid w:val="005A10A2"/>
    <w:rsid w:val="005A1166"/>
    <w:rsid w:val="005A1455"/>
    <w:rsid w:val="005A2522"/>
    <w:rsid w:val="005A26A4"/>
    <w:rsid w:val="005A2A5B"/>
    <w:rsid w:val="005A3D55"/>
    <w:rsid w:val="005A3DE9"/>
    <w:rsid w:val="005A446D"/>
    <w:rsid w:val="005A49C4"/>
    <w:rsid w:val="005A4A4C"/>
    <w:rsid w:val="005A4C9B"/>
    <w:rsid w:val="005A4FDD"/>
    <w:rsid w:val="005A50C7"/>
    <w:rsid w:val="005A5BA0"/>
    <w:rsid w:val="005A662D"/>
    <w:rsid w:val="005A7519"/>
    <w:rsid w:val="005B0EE6"/>
    <w:rsid w:val="005B2512"/>
    <w:rsid w:val="005B30BB"/>
    <w:rsid w:val="005B3C83"/>
    <w:rsid w:val="005B3FE8"/>
    <w:rsid w:val="005B50EE"/>
    <w:rsid w:val="005B55F9"/>
    <w:rsid w:val="005B717F"/>
    <w:rsid w:val="005C0270"/>
    <w:rsid w:val="005C09ED"/>
    <w:rsid w:val="005C1226"/>
    <w:rsid w:val="005C17D4"/>
    <w:rsid w:val="005C261E"/>
    <w:rsid w:val="005C33A3"/>
    <w:rsid w:val="005C33F5"/>
    <w:rsid w:val="005C3CB8"/>
    <w:rsid w:val="005C472D"/>
    <w:rsid w:val="005C645D"/>
    <w:rsid w:val="005C7527"/>
    <w:rsid w:val="005D001B"/>
    <w:rsid w:val="005D0295"/>
    <w:rsid w:val="005D0891"/>
    <w:rsid w:val="005D0CE6"/>
    <w:rsid w:val="005D0E7E"/>
    <w:rsid w:val="005D1D65"/>
    <w:rsid w:val="005D2CD7"/>
    <w:rsid w:val="005D2F32"/>
    <w:rsid w:val="005D47C6"/>
    <w:rsid w:val="005D4FC0"/>
    <w:rsid w:val="005D5E97"/>
    <w:rsid w:val="005D7D5C"/>
    <w:rsid w:val="005E0ACF"/>
    <w:rsid w:val="005E0F7F"/>
    <w:rsid w:val="005E1B22"/>
    <w:rsid w:val="005E1F2F"/>
    <w:rsid w:val="005E23F7"/>
    <w:rsid w:val="005E254E"/>
    <w:rsid w:val="005E417F"/>
    <w:rsid w:val="005E5812"/>
    <w:rsid w:val="005E5CAD"/>
    <w:rsid w:val="005E5DB8"/>
    <w:rsid w:val="005E66FF"/>
    <w:rsid w:val="005E7EBC"/>
    <w:rsid w:val="005F09D0"/>
    <w:rsid w:val="005F1D6B"/>
    <w:rsid w:val="005F24C3"/>
    <w:rsid w:val="005F267D"/>
    <w:rsid w:val="005F307A"/>
    <w:rsid w:val="005F3C82"/>
    <w:rsid w:val="005F4069"/>
    <w:rsid w:val="005F5509"/>
    <w:rsid w:val="005F7342"/>
    <w:rsid w:val="005F7D52"/>
    <w:rsid w:val="00600BA2"/>
    <w:rsid w:val="00603261"/>
    <w:rsid w:val="00603F39"/>
    <w:rsid w:val="00604E18"/>
    <w:rsid w:val="00604EAA"/>
    <w:rsid w:val="006055D3"/>
    <w:rsid w:val="0060665E"/>
    <w:rsid w:val="00606CEE"/>
    <w:rsid w:val="00606E88"/>
    <w:rsid w:val="0060798D"/>
    <w:rsid w:val="00607D4B"/>
    <w:rsid w:val="00610DA7"/>
    <w:rsid w:val="00611403"/>
    <w:rsid w:val="0061157D"/>
    <w:rsid w:val="006122C4"/>
    <w:rsid w:val="00612CDA"/>
    <w:rsid w:val="00612D4F"/>
    <w:rsid w:val="00613566"/>
    <w:rsid w:val="00614662"/>
    <w:rsid w:val="006155D4"/>
    <w:rsid w:val="00615B2F"/>
    <w:rsid w:val="0061654C"/>
    <w:rsid w:val="006165F3"/>
    <w:rsid w:val="0061662E"/>
    <w:rsid w:val="006179D0"/>
    <w:rsid w:val="00617E1D"/>
    <w:rsid w:val="006200EB"/>
    <w:rsid w:val="0062025C"/>
    <w:rsid w:val="00620AE9"/>
    <w:rsid w:val="00621C85"/>
    <w:rsid w:val="00621DB8"/>
    <w:rsid w:val="00621F00"/>
    <w:rsid w:val="00622E04"/>
    <w:rsid w:val="0062330D"/>
    <w:rsid w:val="006249CC"/>
    <w:rsid w:val="00625939"/>
    <w:rsid w:val="00625CAD"/>
    <w:rsid w:val="00626CBE"/>
    <w:rsid w:val="00627015"/>
    <w:rsid w:val="006272D6"/>
    <w:rsid w:val="00627377"/>
    <w:rsid w:val="0063015B"/>
    <w:rsid w:val="00630584"/>
    <w:rsid w:val="00630D45"/>
    <w:rsid w:val="0063209C"/>
    <w:rsid w:val="00633676"/>
    <w:rsid w:val="00633A40"/>
    <w:rsid w:val="00633B7E"/>
    <w:rsid w:val="00634F0C"/>
    <w:rsid w:val="006351DD"/>
    <w:rsid w:val="00635CF1"/>
    <w:rsid w:val="006364EA"/>
    <w:rsid w:val="0063657E"/>
    <w:rsid w:val="006365AF"/>
    <w:rsid w:val="006369BF"/>
    <w:rsid w:val="00636AAF"/>
    <w:rsid w:val="0063707F"/>
    <w:rsid w:val="00637BA4"/>
    <w:rsid w:val="00637CDE"/>
    <w:rsid w:val="00640D73"/>
    <w:rsid w:val="00641039"/>
    <w:rsid w:val="0064119B"/>
    <w:rsid w:val="006411BF"/>
    <w:rsid w:val="006423C6"/>
    <w:rsid w:val="00642A3F"/>
    <w:rsid w:val="006432A1"/>
    <w:rsid w:val="006436E7"/>
    <w:rsid w:val="00643A0D"/>
    <w:rsid w:val="00644D32"/>
    <w:rsid w:val="006451EB"/>
    <w:rsid w:val="00645E36"/>
    <w:rsid w:val="00653804"/>
    <w:rsid w:val="00653B52"/>
    <w:rsid w:val="00653BAA"/>
    <w:rsid w:val="006544D4"/>
    <w:rsid w:val="00655738"/>
    <w:rsid w:val="00655C81"/>
    <w:rsid w:val="0065662B"/>
    <w:rsid w:val="00656BBC"/>
    <w:rsid w:val="00657ABD"/>
    <w:rsid w:val="00657F4C"/>
    <w:rsid w:val="00660467"/>
    <w:rsid w:val="006608C0"/>
    <w:rsid w:val="00660AD6"/>
    <w:rsid w:val="00661373"/>
    <w:rsid w:val="00662CE7"/>
    <w:rsid w:val="00663528"/>
    <w:rsid w:val="00663EE1"/>
    <w:rsid w:val="00663FC3"/>
    <w:rsid w:val="0066470D"/>
    <w:rsid w:val="00666002"/>
    <w:rsid w:val="006678EE"/>
    <w:rsid w:val="00667A48"/>
    <w:rsid w:val="00673A36"/>
    <w:rsid w:val="00673B95"/>
    <w:rsid w:val="00673DAB"/>
    <w:rsid w:val="00674C69"/>
    <w:rsid w:val="006754C0"/>
    <w:rsid w:val="006763F0"/>
    <w:rsid w:val="006769FF"/>
    <w:rsid w:val="00676C87"/>
    <w:rsid w:val="00676E3D"/>
    <w:rsid w:val="0068069B"/>
    <w:rsid w:val="00680813"/>
    <w:rsid w:val="00681117"/>
    <w:rsid w:val="00681F14"/>
    <w:rsid w:val="00682784"/>
    <w:rsid w:val="00682F7F"/>
    <w:rsid w:val="006830D1"/>
    <w:rsid w:val="006838B4"/>
    <w:rsid w:val="0068413E"/>
    <w:rsid w:val="0068523D"/>
    <w:rsid w:val="0068524B"/>
    <w:rsid w:val="00685348"/>
    <w:rsid w:val="006854B0"/>
    <w:rsid w:val="00687AAB"/>
    <w:rsid w:val="00690387"/>
    <w:rsid w:val="0069113E"/>
    <w:rsid w:val="00691340"/>
    <w:rsid w:val="0069155E"/>
    <w:rsid w:val="00691ACF"/>
    <w:rsid w:val="00692275"/>
    <w:rsid w:val="00692F0B"/>
    <w:rsid w:val="00693B0F"/>
    <w:rsid w:val="00694935"/>
    <w:rsid w:val="0069583B"/>
    <w:rsid w:val="00696B04"/>
    <w:rsid w:val="00696E82"/>
    <w:rsid w:val="00697104"/>
    <w:rsid w:val="006A0E59"/>
    <w:rsid w:val="006A11E4"/>
    <w:rsid w:val="006A2E22"/>
    <w:rsid w:val="006A4B91"/>
    <w:rsid w:val="006A512D"/>
    <w:rsid w:val="006A7C70"/>
    <w:rsid w:val="006A7E27"/>
    <w:rsid w:val="006A7FCE"/>
    <w:rsid w:val="006B0109"/>
    <w:rsid w:val="006B117A"/>
    <w:rsid w:val="006B1A63"/>
    <w:rsid w:val="006B21E1"/>
    <w:rsid w:val="006B21E5"/>
    <w:rsid w:val="006B22B7"/>
    <w:rsid w:val="006B2B47"/>
    <w:rsid w:val="006B2D16"/>
    <w:rsid w:val="006B2D94"/>
    <w:rsid w:val="006B2FE6"/>
    <w:rsid w:val="006B308D"/>
    <w:rsid w:val="006B3807"/>
    <w:rsid w:val="006B43A8"/>
    <w:rsid w:val="006B45AE"/>
    <w:rsid w:val="006B45D3"/>
    <w:rsid w:val="006B53C1"/>
    <w:rsid w:val="006B5595"/>
    <w:rsid w:val="006B67D8"/>
    <w:rsid w:val="006B724F"/>
    <w:rsid w:val="006B7585"/>
    <w:rsid w:val="006B7A4C"/>
    <w:rsid w:val="006C0E8F"/>
    <w:rsid w:val="006C17D9"/>
    <w:rsid w:val="006C18E2"/>
    <w:rsid w:val="006C1A11"/>
    <w:rsid w:val="006C2538"/>
    <w:rsid w:val="006C396F"/>
    <w:rsid w:val="006C3C24"/>
    <w:rsid w:val="006C45D6"/>
    <w:rsid w:val="006C5546"/>
    <w:rsid w:val="006C5B37"/>
    <w:rsid w:val="006C5FBA"/>
    <w:rsid w:val="006C682D"/>
    <w:rsid w:val="006D0AC2"/>
    <w:rsid w:val="006D10F9"/>
    <w:rsid w:val="006D160D"/>
    <w:rsid w:val="006D1721"/>
    <w:rsid w:val="006D1DF2"/>
    <w:rsid w:val="006D276C"/>
    <w:rsid w:val="006D2B46"/>
    <w:rsid w:val="006D308C"/>
    <w:rsid w:val="006D3568"/>
    <w:rsid w:val="006D40AA"/>
    <w:rsid w:val="006D42AF"/>
    <w:rsid w:val="006D47C8"/>
    <w:rsid w:val="006D4A0A"/>
    <w:rsid w:val="006D5086"/>
    <w:rsid w:val="006D54A8"/>
    <w:rsid w:val="006D5985"/>
    <w:rsid w:val="006D5AA9"/>
    <w:rsid w:val="006D5ED5"/>
    <w:rsid w:val="006D6179"/>
    <w:rsid w:val="006D6CC3"/>
    <w:rsid w:val="006D7540"/>
    <w:rsid w:val="006E08AE"/>
    <w:rsid w:val="006E0E8A"/>
    <w:rsid w:val="006E0F1D"/>
    <w:rsid w:val="006E1401"/>
    <w:rsid w:val="006E1951"/>
    <w:rsid w:val="006E1A59"/>
    <w:rsid w:val="006E1B79"/>
    <w:rsid w:val="006E1CF3"/>
    <w:rsid w:val="006E273B"/>
    <w:rsid w:val="006E2A9E"/>
    <w:rsid w:val="006E422E"/>
    <w:rsid w:val="006E43F2"/>
    <w:rsid w:val="006E5C5F"/>
    <w:rsid w:val="006E5F85"/>
    <w:rsid w:val="006E5FF4"/>
    <w:rsid w:val="006E6163"/>
    <w:rsid w:val="006E6D90"/>
    <w:rsid w:val="006E73A0"/>
    <w:rsid w:val="006E7B9B"/>
    <w:rsid w:val="006E7D4B"/>
    <w:rsid w:val="006E7DA4"/>
    <w:rsid w:val="006F09FE"/>
    <w:rsid w:val="006F117C"/>
    <w:rsid w:val="006F1EF3"/>
    <w:rsid w:val="006F2500"/>
    <w:rsid w:val="006F25DA"/>
    <w:rsid w:val="006F2792"/>
    <w:rsid w:val="006F331E"/>
    <w:rsid w:val="006F3417"/>
    <w:rsid w:val="006F3FC9"/>
    <w:rsid w:val="006F439C"/>
    <w:rsid w:val="006F53F3"/>
    <w:rsid w:val="006F5D2C"/>
    <w:rsid w:val="006F5DD0"/>
    <w:rsid w:val="006F6AB4"/>
    <w:rsid w:val="006F6DAD"/>
    <w:rsid w:val="006F6FAE"/>
    <w:rsid w:val="00700075"/>
    <w:rsid w:val="00701146"/>
    <w:rsid w:val="007011C6"/>
    <w:rsid w:val="007015FE"/>
    <w:rsid w:val="007021F5"/>
    <w:rsid w:val="00704608"/>
    <w:rsid w:val="0070462F"/>
    <w:rsid w:val="007052B7"/>
    <w:rsid w:val="007054EE"/>
    <w:rsid w:val="00705DA3"/>
    <w:rsid w:val="0070688F"/>
    <w:rsid w:val="00706A8E"/>
    <w:rsid w:val="00706BC4"/>
    <w:rsid w:val="00707366"/>
    <w:rsid w:val="007073BD"/>
    <w:rsid w:val="00707643"/>
    <w:rsid w:val="00707E77"/>
    <w:rsid w:val="00710247"/>
    <w:rsid w:val="00710EC0"/>
    <w:rsid w:val="00711F0F"/>
    <w:rsid w:val="00712246"/>
    <w:rsid w:val="00712CAA"/>
    <w:rsid w:val="00712DB9"/>
    <w:rsid w:val="007144C4"/>
    <w:rsid w:val="00714CA8"/>
    <w:rsid w:val="0071533F"/>
    <w:rsid w:val="00717291"/>
    <w:rsid w:val="00717E8E"/>
    <w:rsid w:val="007201D8"/>
    <w:rsid w:val="00720E5B"/>
    <w:rsid w:val="00721396"/>
    <w:rsid w:val="00721625"/>
    <w:rsid w:val="00721A04"/>
    <w:rsid w:val="0072273A"/>
    <w:rsid w:val="00722A9E"/>
    <w:rsid w:val="00723328"/>
    <w:rsid w:val="007236AF"/>
    <w:rsid w:val="00723F40"/>
    <w:rsid w:val="007252DF"/>
    <w:rsid w:val="007265A8"/>
    <w:rsid w:val="00726F41"/>
    <w:rsid w:val="00727DA3"/>
    <w:rsid w:val="00731E73"/>
    <w:rsid w:val="00732423"/>
    <w:rsid w:val="00732FC3"/>
    <w:rsid w:val="0073380D"/>
    <w:rsid w:val="00733B92"/>
    <w:rsid w:val="00733C10"/>
    <w:rsid w:val="00733F4D"/>
    <w:rsid w:val="007340F7"/>
    <w:rsid w:val="007346E7"/>
    <w:rsid w:val="00735427"/>
    <w:rsid w:val="00735BB3"/>
    <w:rsid w:val="0073633A"/>
    <w:rsid w:val="00736A3E"/>
    <w:rsid w:val="0073701D"/>
    <w:rsid w:val="00737489"/>
    <w:rsid w:val="00737570"/>
    <w:rsid w:val="00737760"/>
    <w:rsid w:val="00742417"/>
    <w:rsid w:val="00742510"/>
    <w:rsid w:val="0074368E"/>
    <w:rsid w:val="007460D4"/>
    <w:rsid w:val="00746C48"/>
    <w:rsid w:val="00747446"/>
    <w:rsid w:val="00747C10"/>
    <w:rsid w:val="007519D0"/>
    <w:rsid w:val="007526D0"/>
    <w:rsid w:val="007530E2"/>
    <w:rsid w:val="00753ABA"/>
    <w:rsid w:val="00753C6B"/>
    <w:rsid w:val="00753D5D"/>
    <w:rsid w:val="00753F40"/>
    <w:rsid w:val="007542CD"/>
    <w:rsid w:val="00754937"/>
    <w:rsid w:val="00755FF2"/>
    <w:rsid w:val="0075627A"/>
    <w:rsid w:val="00756506"/>
    <w:rsid w:val="00756699"/>
    <w:rsid w:val="007566BF"/>
    <w:rsid w:val="00760271"/>
    <w:rsid w:val="0076085C"/>
    <w:rsid w:val="007616A9"/>
    <w:rsid w:val="00762C4D"/>
    <w:rsid w:val="00762CD0"/>
    <w:rsid w:val="007638EF"/>
    <w:rsid w:val="00763B00"/>
    <w:rsid w:val="00764069"/>
    <w:rsid w:val="007645BF"/>
    <w:rsid w:val="007646E0"/>
    <w:rsid w:val="00764B75"/>
    <w:rsid w:val="00765BC9"/>
    <w:rsid w:val="00765FB8"/>
    <w:rsid w:val="00766598"/>
    <w:rsid w:val="00766732"/>
    <w:rsid w:val="00766D18"/>
    <w:rsid w:val="00767A5D"/>
    <w:rsid w:val="00767B12"/>
    <w:rsid w:val="00770323"/>
    <w:rsid w:val="007706AD"/>
    <w:rsid w:val="00770F50"/>
    <w:rsid w:val="00771335"/>
    <w:rsid w:val="007713ED"/>
    <w:rsid w:val="00773019"/>
    <w:rsid w:val="007742C8"/>
    <w:rsid w:val="00776101"/>
    <w:rsid w:val="00776CAD"/>
    <w:rsid w:val="00777918"/>
    <w:rsid w:val="00777D74"/>
    <w:rsid w:val="00781A25"/>
    <w:rsid w:val="00781F5B"/>
    <w:rsid w:val="00781FFF"/>
    <w:rsid w:val="00783593"/>
    <w:rsid w:val="00783A56"/>
    <w:rsid w:val="00784B7D"/>
    <w:rsid w:val="00784D2C"/>
    <w:rsid w:val="0078566B"/>
    <w:rsid w:val="00785BB3"/>
    <w:rsid w:val="007869FB"/>
    <w:rsid w:val="007870E9"/>
    <w:rsid w:val="00787959"/>
    <w:rsid w:val="00787ACD"/>
    <w:rsid w:val="00791881"/>
    <w:rsid w:val="007921C2"/>
    <w:rsid w:val="00792497"/>
    <w:rsid w:val="00792BE6"/>
    <w:rsid w:val="00793521"/>
    <w:rsid w:val="00794480"/>
    <w:rsid w:val="00794859"/>
    <w:rsid w:val="00794C56"/>
    <w:rsid w:val="00794E39"/>
    <w:rsid w:val="007959DC"/>
    <w:rsid w:val="00796174"/>
    <w:rsid w:val="00796283"/>
    <w:rsid w:val="00797A00"/>
    <w:rsid w:val="007A031D"/>
    <w:rsid w:val="007A0A96"/>
    <w:rsid w:val="007A19DA"/>
    <w:rsid w:val="007A238A"/>
    <w:rsid w:val="007A3280"/>
    <w:rsid w:val="007A3FCC"/>
    <w:rsid w:val="007A46F8"/>
    <w:rsid w:val="007A4883"/>
    <w:rsid w:val="007A4F67"/>
    <w:rsid w:val="007A60B9"/>
    <w:rsid w:val="007A6355"/>
    <w:rsid w:val="007A789B"/>
    <w:rsid w:val="007A7954"/>
    <w:rsid w:val="007B1034"/>
    <w:rsid w:val="007B1244"/>
    <w:rsid w:val="007B12C0"/>
    <w:rsid w:val="007B1ADA"/>
    <w:rsid w:val="007B2050"/>
    <w:rsid w:val="007B2B30"/>
    <w:rsid w:val="007B3085"/>
    <w:rsid w:val="007B3BA8"/>
    <w:rsid w:val="007B4B98"/>
    <w:rsid w:val="007B4CE7"/>
    <w:rsid w:val="007B5E15"/>
    <w:rsid w:val="007B657D"/>
    <w:rsid w:val="007B6BB1"/>
    <w:rsid w:val="007B6D94"/>
    <w:rsid w:val="007B7640"/>
    <w:rsid w:val="007B7F3D"/>
    <w:rsid w:val="007C130F"/>
    <w:rsid w:val="007C13B5"/>
    <w:rsid w:val="007C1A1C"/>
    <w:rsid w:val="007C28DC"/>
    <w:rsid w:val="007C340E"/>
    <w:rsid w:val="007C3EA8"/>
    <w:rsid w:val="007C3FA0"/>
    <w:rsid w:val="007C554A"/>
    <w:rsid w:val="007C5590"/>
    <w:rsid w:val="007C5B84"/>
    <w:rsid w:val="007C5DA5"/>
    <w:rsid w:val="007C5DA8"/>
    <w:rsid w:val="007C6274"/>
    <w:rsid w:val="007C6F5B"/>
    <w:rsid w:val="007C744E"/>
    <w:rsid w:val="007C7E88"/>
    <w:rsid w:val="007D47F9"/>
    <w:rsid w:val="007D5103"/>
    <w:rsid w:val="007D546E"/>
    <w:rsid w:val="007D5665"/>
    <w:rsid w:val="007D5E3E"/>
    <w:rsid w:val="007D6D73"/>
    <w:rsid w:val="007D6E06"/>
    <w:rsid w:val="007E025C"/>
    <w:rsid w:val="007E05F0"/>
    <w:rsid w:val="007E0BC6"/>
    <w:rsid w:val="007E121A"/>
    <w:rsid w:val="007E1704"/>
    <w:rsid w:val="007E1F5F"/>
    <w:rsid w:val="007E2174"/>
    <w:rsid w:val="007E32ED"/>
    <w:rsid w:val="007E5748"/>
    <w:rsid w:val="007E63C6"/>
    <w:rsid w:val="007E6684"/>
    <w:rsid w:val="007E7199"/>
    <w:rsid w:val="007E7BA9"/>
    <w:rsid w:val="007F07FE"/>
    <w:rsid w:val="007F0BF7"/>
    <w:rsid w:val="007F10B7"/>
    <w:rsid w:val="007F1384"/>
    <w:rsid w:val="007F1FEC"/>
    <w:rsid w:val="007F2B4E"/>
    <w:rsid w:val="007F2E66"/>
    <w:rsid w:val="007F2FB5"/>
    <w:rsid w:val="007F332E"/>
    <w:rsid w:val="007F3AB3"/>
    <w:rsid w:val="007F3D01"/>
    <w:rsid w:val="007F46BC"/>
    <w:rsid w:val="007F4ACF"/>
    <w:rsid w:val="007F4E92"/>
    <w:rsid w:val="007F4EEF"/>
    <w:rsid w:val="007F5513"/>
    <w:rsid w:val="008003B9"/>
    <w:rsid w:val="00800D91"/>
    <w:rsid w:val="0080142C"/>
    <w:rsid w:val="0080210B"/>
    <w:rsid w:val="00802D7C"/>
    <w:rsid w:val="008037B8"/>
    <w:rsid w:val="00803FE9"/>
    <w:rsid w:val="00804B7C"/>
    <w:rsid w:val="00804BC5"/>
    <w:rsid w:val="00804CCB"/>
    <w:rsid w:val="00805463"/>
    <w:rsid w:val="008055E8"/>
    <w:rsid w:val="0080629C"/>
    <w:rsid w:val="00806466"/>
    <w:rsid w:val="00811DCA"/>
    <w:rsid w:val="00812010"/>
    <w:rsid w:val="00812658"/>
    <w:rsid w:val="00812827"/>
    <w:rsid w:val="00812F4D"/>
    <w:rsid w:val="008133AA"/>
    <w:rsid w:val="008133FB"/>
    <w:rsid w:val="008135EB"/>
    <w:rsid w:val="00813C6B"/>
    <w:rsid w:val="00814122"/>
    <w:rsid w:val="008144BF"/>
    <w:rsid w:val="0081458B"/>
    <w:rsid w:val="00815397"/>
    <w:rsid w:val="00815AC1"/>
    <w:rsid w:val="00815B30"/>
    <w:rsid w:val="008164BC"/>
    <w:rsid w:val="00817EFB"/>
    <w:rsid w:val="008201F2"/>
    <w:rsid w:val="008208F7"/>
    <w:rsid w:val="00821671"/>
    <w:rsid w:val="00823FC3"/>
    <w:rsid w:val="00826529"/>
    <w:rsid w:val="0082768B"/>
    <w:rsid w:val="0082786E"/>
    <w:rsid w:val="00827EC6"/>
    <w:rsid w:val="00830081"/>
    <w:rsid w:val="00830A91"/>
    <w:rsid w:val="00830D76"/>
    <w:rsid w:val="00830FFA"/>
    <w:rsid w:val="00831CDA"/>
    <w:rsid w:val="00831CDF"/>
    <w:rsid w:val="008324EF"/>
    <w:rsid w:val="008336E9"/>
    <w:rsid w:val="00833744"/>
    <w:rsid w:val="008345AE"/>
    <w:rsid w:val="0083498F"/>
    <w:rsid w:val="00835899"/>
    <w:rsid w:val="00835B29"/>
    <w:rsid w:val="00836996"/>
    <w:rsid w:val="00837362"/>
    <w:rsid w:val="008377D7"/>
    <w:rsid w:val="00837FB8"/>
    <w:rsid w:val="0084043C"/>
    <w:rsid w:val="0084094E"/>
    <w:rsid w:val="00840966"/>
    <w:rsid w:val="0084232A"/>
    <w:rsid w:val="008426FA"/>
    <w:rsid w:val="00842987"/>
    <w:rsid w:val="00842C6C"/>
    <w:rsid w:val="00844008"/>
    <w:rsid w:val="00844531"/>
    <w:rsid w:val="008448B0"/>
    <w:rsid w:val="0084545A"/>
    <w:rsid w:val="008476A9"/>
    <w:rsid w:val="0084793C"/>
    <w:rsid w:val="0085170B"/>
    <w:rsid w:val="00852EDF"/>
    <w:rsid w:val="00854F14"/>
    <w:rsid w:val="00855172"/>
    <w:rsid w:val="00855186"/>
    <w:rsid w:val="00855266"/>
    <w:rsid w:val="0085532A"/>
    <w:rsid w:val="00855BB1"/>
    <w:rsid w:val="0085615E"/>
    <w:rsid w:val="00856166"/>
    <w:rsid w:val="00857D3A"/>
    <w:rsid w:val="00860945"/>
    <w:rsid w:val="008615B5"/>
    <w:rsid w:val="00861FA6"/>
    <w:rsid w:val="00861FEA"/>
    <w:rsid w:val="008627A8"/>
    <w:rsid w:val="00863913"/>
    <w:rsid w:val="00863A94"/>
    <w:rsid w:val="008642A3"/>
    <w:rsid w:val="00864BE4"/>
    <w:rsid w:val="00866359"/>
    <w:rsid w:val="00866645"/>
    <w:rsid w:val="00866E74"/>
    <w:rsid w:val="008670FB"/>
    <w:rsid w:val="00870416"/>
    <w:rsid w:val="008726E7"/>
    <w:rsid w:val="0087458E"/>
    <w:rsid w:val="0087548A"/>
    <w:rsid w:val="008768FE"/>
    <w:rsid w:val="008779AA"/>
    <w:rsid w:val="00877CAB"/>
    <w:rsid w:val="0088048D"/>
    <w:rsid w:val="00880981"/>
    <w:rsid w:val="008815BA"/>
    <w:rsid w:val="00881CA0"/>
    <w:rsid w:val="00881D8E"/>
    <w:rsid w:val="00882592"/>
    <w:rsid w:val="00884200"/>
    <w:rsid w:val="00884EC4"/>
    <w:rsid w:val="008854EA"/>
    <w:rsid w:val="00885C69"/>
    <w:rsid w:val="00885D10"/>
    <w:rsid w:val="00886074"/>
    <w:rsid w:val="00886334"/>
    <w:rsid w:val="00886363"/>
    <w:rsid w:val="00886455"/>
    <w:rsid w:val="0088713B"/>
    <w:rsid w:val="0088755E"/>
    <w:rsid w:val="00890165"/>
    <w:rsid w:val="00890723"/>
    <w:rsid w:val="00890A46"/>
    <w:rsid w:val="00890BEA"/>
    <w:rsid w:val="00891224"/>
    <w:rsid w:val="00891801"/>
    <w:rsid w:val="00892893"/>
    <w:rsid w:val="00892B57"/>
    <w:rsid w:val="008933FF"/>
    <w:rsid w:val="008946FC"/>
    <w:rsid w:val="0089533A"/>
    <w:rsid w:val="0089617D"/>
    <w:rsid w:val="00896B29"/>
    <w:rsid w:val="00897024"/>
    <w:rsid w:val="00897376"/>
    <w:rsid w:val="00897AB4"/>
    <w:rsid w:val="008A0BA2"/>
    <w:rsid w:val="008A0E22"/>
    <w:rsid w:val="008A14DC"/>
    <w:rsid w:val="008A1B49"/>
    <w:rsid w:val="008A37D1"/>
    <w:rsid w:val="008A3C4F"/>
    <w:rsid w:val="008A3C8D"/>
    <w:rsid w:val="008A3F4B"/>
    <w:rsid w:val="008A5AA9"/>
    <w:rsid w:val="008A73D9"/>
    <w:rsid w:val="008B00C6"/>
    <w:rsid w:val="008B08FE"/>
    <w:rsid w:val="008B20E0"/>
    <w:rsid w:val="008B2243"/>
    <w:rsid w:val="008B2E31"/>
    <w:rsid w:val="008B311D"/>
    <w:rsid w:val="008B3A8E"/>
    <w:rsid w:val="008B4E22"/>
    <w:rsid w:val="008B5FE7"/>
    <w:rsid w:val="008B6330"/>
    <w:rsid w:val="008C0AE6"/>
    <w:rsid w:val="008C128B"/>
    <w:rsid w:val="008C138F"/>
    <w:rsid w:val="008C146F"/>
    <w:rsid w:val="008C1519"/>
    <w:rsid w:val="008C1B5C"/>
    <w:rsid w:val="008C279A"/>
    <w:rsid w:val="008C28A7"/>
    <w:rsid w:val="008C30B0"/>
    <w:rsid w:val="008C3A1E"/>
    <w:rsid w:val="008C44EF"/>
    <w:rsid w:val="008C4B92"/>
    <w:rsid w:val="008C4EBA"/>
    <w:rsid w:val="008C542A"/>
    <w:rsid w:val="008C63E5"/>
    <w:rsid w:val="008C6D81"/>
    <w:rsid w:val="008D160E"/>
    <w:rsid w:val="008D19E8"/>
    <w:rsid w:val="008D1C37"/>
    <w:rsid w:val="008D1C9E"/>
    <w:rsid w:val="008D1F8F"/>
    <w:rsid w:val="008D797F"/>
    <w:rsid w:val="008E031F"/>
    <w:rsid w:val="008E0AEF"/>
    <w:rsid w:val="008E1182"/>
    <w:rsid w:val="008E1F6F"/>
    <w:rsid w:val="008E2368"/>
    <w:rsid w:val="008E24FF"/>
    <w:rsid w:val="008E253B"/>
    <w:rsid w:val="008E27D7"/>
    <w:rsid w:val="008E32FE"/>
    <w:rsid w:val="008E401A"/>
    <w:rsid w:val="008E43DE"/>
    <w:rsid w:val="008E4B7F"/>
    <w:rsid w:val="008E4D17"/>
    <w:rsid w:val="008E5DDA"/>
    <w:rsid w:val="008E67DD"/>
    <w:rsid w:val="008E7F54"/>
    <w:rsid w:val="008F02DD"/>
    <w:rsid w:val="008F14CF"/>
    <w:rsid w:val="008F164B"/>
    <w:rsid w:val="008F194E"/>
    <w:rsid w:val="008F4585"/>
    <w:rsid w:val="008F4DFA"/>
    <w:rsid w:val="008F5E7B"/>
    <w:rsid w:val="008F6C0B"/>
    <w:rsid w:val="008F722B"/>
    <w:rsid w:val="009004EB"/>
    <w:rsid w:val="0090085A"/>
    <w:rsid w:val="00900946"/>
    <w:rsid w:val="00900AFA"/>
    <w:rsid w:val="0090140B"/>
    <w:rsid w:val="00902B0A"/>
    <w:rsid w:val="00902F06"/>
    <w:rsid w:val="009048B5"/>
    <w:rsid w:val="00904BB5"/>
    <w:rsid w:val="00905250"/>
    <w:rsid w:val="00905A96"/>
    <w:rsid w:val="00906195"/>
    <w:rsid w:val="00906314"/>
    <w:rsid w:val="0090768A"/>
    <w:rsid w:val="009076DF"/>
    <w:rsid w:val="009078B4"/>
    <w:rsid w:val="00907DCC"/>
    <w:rsid w:val="00910A36"/>
    <w:rsid w:val="00910B0A"/>
    <w:rsid w:val="00911C3A"/>
    <w:rsid w:val="009147FF"/>
    <w:rsid w:val="00914E8A"/>
    <w:rsid w:val="009156DD"/>
    <w:rsid w:val="00916EAF"/>
    <w:rsid w:val="00917B09"/>
    <w:rsid w:val="009213E1"/>
    <w:rsid w:val="00921BF5"/>
    <w:rsid w:val="00922564"/>
    <w:rsid w:val="00922B60"/>
    <w:rsid w:val="00923350"/>
    <w:rsid w:val="00924B65"/>
    <w:rsid w:val="00924DEF"/>
    <w:rsid w:val="00925D6C"/>
    <w:rsid w:val="009270FF"/>
    <w:rsid w:val="00927375"/>
    <w:rsid w:val="00927917"/>
    <w:rsid w:val="009301A1"/>
    <w:rsid w:val="00934BD8"/>
    <w:rsid w:val="00934C96"/>
    <w:rsid w:val="00935A80"/>
    <w:rsid w:val="009361C1"/>
    <w:rsid w:val="009364B2"/>
    <w:rsid w:val="00936CCF"/>
    <w:rsid w:val="00937426"/>
    <w:rsid w:val="00937D72"/>
    <w:rsid w:val="009400FA"/>
    <w:rsid w:val="00942372"/>
    <w:rsid w:val="0094411A"/>
    <w:rsid w:val="00944A93"/>
    <w:rsid w:val="00944D49"/>
    <w:rsid w:val="00946007"/>
    <w:rsid w:val="00947569"/>
    <w:rsid w:val="00947FD7"/>
    <w:rsid w:val="00950355"/>
    <w:rsid w:val="009543B8"/>
    <w:rsid w:val="00954C1A"/>
    <w:rsid w:val="00955784"/>
    <w:rsid w:val="0095691C"/>
    <w:rsid w:val="00956D9B"/>
    <w:rsid w:val="009576CD"/>
    <w:rsid w:val="00960264"/>
    <w:rsid w:val="009603BE"/>
    <w:rsid w:val="009606E1"/>
    <w:rsid w:val="00962A5B"/>
    <w:rsid w:val="00962A70"/>
    <w:rsid w:val="0096441B"/>
    <w:rsid w:val="00964E12"/>
    <w:rsid w:val="009653C3"/>
    <w:rsid w:val="009658D2"/>
    <w:rsid w:val="00965E62"/>
    <w:rsid w:val="00965F4B"/>
    <w:rsid w:val="009662FA"/>
    <w:rsid w:val="009666BD"/>
    <w:rsid w:val="00966E52"/>
    <w:rsid w:val="009727F7"/>
    <w:rsid w:val="0097285E"/>
    <w:rsid w:val="00972C74"/>
    <w:rsid w:val="00973501"/>
    <w:rsid w:val="0097405B"/>
    <w:rsid w:val="0097427B"/>
    <w:rsid w:val="0097433A"/>
    <w:rsid w:val="0097486E"/>
    <w:rsid w:val="00975B4F"/>
    <w:rsid w:val="00980B68"/>
    <w:rsid w:val="0098231D"/>
    <w:rsid w:val="00982E88"/>
    <w:rsid w:val="00983750"/>
    <w:rsid w:val="00985DD9"/>
    <w:rsid w:val="0099003A"/>
    <w:rsid w:val="00990963"/>
    <w:rsid w:val="00992805"/>
    <w:rsid w:val="00994106"/>
    <w:rsid w:val="00994ACA"/>
    <w:rsid w:val="0099560A"/>
    <w:rsid w:val="009971B4"/>
    <w:rsid w:val="009A0A58"/>
    <w:rsid w:val="009A104A"/>
    <w:rsid w:val="009A16B1"/>
    <w:rsid w:val="009A23B2"/>
    <w:rsid w:val="009A332B"/>
    <w:rsid w:val="009A4BFE"/>
    <w:rsid w:val="009A50CC"/>
    <w:rsid w:val="009A5400"/>
    <w:rsid w:val="009A5523"/>
    <w:rsid w:val="009A5536"/>
    <w:rsid w:val="009A7B0F"/>
    <w:rsid w:val="009B0F36"/>
    <w:rsid w:val="009B3643"/>
    <w:rsid w:val="009B4607"/>
    <w:rsid w:val="009B4B67"/>
    <w:rsid w:val="009B6E4E"/>
    <w:rsid w:val="009B76AC"/>
    <w:rsid w:val="009B7E04"/>
    <w:rsid w:val="009B7E4F"/>
    <w:rsid w:val="009C14C7"/>
    <w:rsid w:val="009C1AC3"/>
    <w:rsid w:val="009C20DC"/>
    <w:rsid w:val="009C2FFC"/>
    <w:rsid w:val="009C30D4"/>
    <w:rsid w:val="009C37D2"/>
    <w:rsid w:val="009C3CD3"/>
    <w:rsid w:val="009C4281"/>
    <w:rsid w:val="009C48C0"/>
    <w:rsid w:val="009C4920"/>
    <w:rsid w:val="009C57F7"/>
    <w:rsid w:val="009C62AE"/>
    <w:rsid w:val="009D0C64"/>
    <w:rsid w:val="009D1055"/>
    <w:rsid w:val="009D20BA"/>
    <w:rsid w:val="009D2DA8"/>
    <w:rsid w:val="009D37C7"/>
    <w:rsid w:val="009D393B"/>
    <w:rsid w:val="009D3AFD"/>
    <w:rsid w:val="009D4374"/>
    <w:rsid w:val="009D46AA"/>
    <w:rsid w:val="009D4DC7"/>
    <w:rsid w:val="009D5317"/>
    <w:rsid w:val="009D5C11"/>
    <w:rsid w:val="009D5C21"/>
    <w:rsid w:val="009E0067"/>
    <w:rsid w:val="009E03A0"/>
    <w:rsid w:val="009E05C3"/>
    <w:rsid w:val="009E0D5B"/>
    <w:rsid w:val="009E0FF8"/>
    <w:rsid w:val="009E1D9A"/>
    <w:rsid w:val="009E266B"/>
    <w:rsid w:val="009E338A"/>
    <w:rsid w:val="009E3C27"/>
    <w:rsid w:val="009E3F34"/>
    <w:rsid w:val="009E491D"/>
    <w:rsid w:val="009E4E53"/>
    <w:rsid w:val="009E4E63"/>
    <w:rsid w:val="009E6498"/>
    <w:rsid w:val="009E7027"/>
    <w:rsid w:val="009E75EA"/>
    <w:rsid w:val="009F04C2"/>
    <w:rsid w:val="009F13D6"/>
    <w:rsid w:val="009F2032"/>
    <w:rsid w:val="009F2836"/>
    <w:rsid w:val="009F3651"/>
    <w:rsid w:val="009F380E"/>
    <w:rsid w:val="009F39D5"/>
    <w:rsid w:val="009F4623"/>
    <w:rsid w:val="009F490F"/>
    <w:rsid w:val="009F4BCD"/>
    <w:rsid w:val="009F4FB2"/>
    <w:rsid w:val="009F52E9"/>
    <w:rsid w:val="009F6DDF"/>
    <w:rsid w:val="00A0044F"/>
    <w:rsid w:val="00A00459"/>
    <w:rsid w:val="00A01089"/>
    <w:rsid w:val="00A01688"/>
    <w:rsid w:val="00A019A3"/>
    <w:rsid w:val="00A0533E"/>
    <w:rsid w:val="00A05454"/>
    <w:rsid w:val="00A06515"/>
    <w:rsid w:val="00A0707D"/>
    <w:rsid w:val="00A079C3"/>
    <w:rsid w:val="00A07A21"/>
    <w:rsid w:val="00A10958"/>
    <w:rsid w:val="00A11D15"/>
    <w:rsid w:val="00A135A6"/>
    <w:rsid w:val="00A14786"/>
    <w:rsid w:val="00A15675"/>
    <w:rsid w:val="00A15C0A"/>
    <w:rsid w:val="00A15E86"/>
    <w:rsid w:val="00A16F53"/>
    <w:rsid w:val="00A178DC"/>
    <w:rsid w:val="00A17BA8"/>
    <w:rsid w:val="00A20664"/>
    <w:rsid w:val="00A20BDA"/>
    <w:rsid w:val="00A2397C"/>
    <w:rsid w:val="00A2476B"/>
    <w:rsid w:val="00A24BB2"/>
    <w:rsid w:val="00A2565A"/>
    <w:rsid w:val="00A2610F"/>
    <w:rsid w:val="00A26248"/>
    <w:rsid w:val="00A267E8"/>
    <w:rsid w:val="00A26C54"/>
    <w:rsid w:val="00A26CD9"/>
    <w:rsid w:val="00A31339"/>
    <w:rsid w:val="00A31A8B"/>
    <w:rsid w:val="00A326FC"/>
    <w:rsid w:val="00A3327D"/>
    <w:rsid w:val="00A34212"/>
    <w:rsid w:val="00A342B1"/>
    <w:rsid w:val="00A35E60"/>
    <w:rsid w:val="00A365D7"/>
    <w:rsid w:val="00A366FB"/>
    <w:rsid w:val="00A40915"/>
    <w:rsid w:val="00A41942"/>
    <w:rsid w:val="00A41BFF"/>
    <w:rsid w:val="00A4250D"/>
    <w:rsid w:val="00A43DDE"/>
    <w:rsid w:val="00A445C4"/>
    <w:rsid w:val="00A455B2"/>
    <w:rsid w:val="00A47003"/>
    <w:rsid w:val="00A47766"/>
    <w:rsid w:val="00A47C93"/>
    <w:rsid w:val="00A47E6F"/>
    <w:rsid w:val="00A50EDA"/>
    <w:rsid w:val="00A512C7"/>
    <w:rsid w:val="00A51D1D"/>
    <w:rsid w:val="00A525C0"/>
    <w:rsid w:val="00A5269C"/>
    <w:rsid w:val="00A52E0A"/>
    <w:rsid w:val="00A54BD7"/>
    <w:rsid w:val="00A564C9"/>
    <w:rsid w:val="00A605E8"/>
    <w:rsid w:val="00A6111F"/>
    <w:rsid w:val="00A611F4"/>
    <w:rsid w:val="00A61480"/>
    <w:rsid w:val="00A61561"/>
    <w:rsid w:val="00A61DAC"/>
    <w:rsid w:val="00A6295B"/>
    <w:rsid w:val="00A64CB4"/>
    <w:rsid w:val="00A65A64"/>
    <w:rsid w:val="00A65BAD"/>
    <w:rsid w:val="00A667F9"/>
    <w:rsid w:val="00A66CBE"/>
    <w:rsid w:val="00A672EB"/>
    <w:rsid w:val="00A67839"/>
    <w:rsid w:val="00A67DF3"/>
    <w:rsid w:val="00A708ED"/>
    <w:rsid w:val="00A71E50"/>
    <w:rsid w:val="00A723C1"/>
    <w:rsid w:val="00A72467"/>
    <w:rsid w:val="00A72CBB"/>
    <w:rsid w:val="00A73153"/>
    <w:rsid w:val="00A73552"/>
    <w:rsid w:val="00A735E4"/>
    <w:rsid w:val="00A73E75"/>
    <w:rsid w:val="00A7415D"/>
    <w:rsid w:val="00A74B7E"/>
    <w:rsid w:val="00A75137"/>
    <w:rsid w:val="00A75359"/>
    <w:rsid w:val="00A7547E"/>
    <w:rsid w:val="00A7595A"/>
    <w:rsid w:val="00A75FF7"/>
    <w:rsid w:val="00A76BE2"/>
    <w:rsid w:val="00A80077"/>
    <w:rsid w:val="00A807D0"/>
    <w:rsid w:val="00A81259"/>
    <w:rsid w:val="00A82017"/>
    <w:rsid w:val="00A8339D"/>
    <w:rsid w:val="00A85508"/>
    <w:rsid w:val="00A856C4"/>
    <w:rsid w:val="00A85A86"/>
    <w:rsid w:val="00A85ADA"/>
    <w:rsid w:val="00A85C14"/>
    <w:rsid w:val="00A85E63"/>
    <w:rsid w:val="00A86572"/>
    <w:rsid w:val="00A86E98"/>
    <w:rsid w:val="00A87764"/>
    <w:rsid w:val="00A87CBF"/>
    <w:rsid w:val="00A90E79"/>
    <w:rsid w:val="00A92C0D"/>
    <w:rsid w:val="00A92D2F"/>
    <w:rsid w:val="00A92D78"/>
    <w:rsid w:val="00A93EBD"/>
    <w:rsid w:val="00A941D5"/>
    <w:rsid w:val="00A948C4"/>
    <w:rsid w:val="00A9621B"/>
    <w:rsid w:val="00A963CE"/>
    <w:rsid w:val="00A97670"/>
    <w:rsid w:val="00AA0561"/>
    <w:rsid w:val="00AA0BE3"/>
    <w:rsid w:val="00AA2A4E"/>
    <w:rsid w:val="00AA2CF2"/>
    <w:rsid w:val="00AA30CA"/>
    <w:rsid w:val="00AA37E6"/>
    <w:rsid w:val="00AA4A2F"/>
    <w:rsid w:val="00AA4C65"/>
    <w:rsid w:val="00AA5246"/>
    <w:rsid w:val="00AA5733"/>
    <w:rsid w:val="00AA783D"/>
    <w:rsid w:val="00AA7956"/>
    <w:rsid w:val="00AB0497"/>
    <w:rsid w:val="00AB0981"/>
    <w:rsid w:val="00AB10AC"/>
    <w:rsid w:val="00AB1270"/>
    <w:rsid w:val="00AB1A7D"/>
    <w:rsid w:val="00AB21B8"/>
    <w:rsid w:val="00AB3716"/>
    <w:rsid w:val="00AB4C2E"/>
    <w:rsid w:val="00AB574B"/>
    <w:rsid w:val="00AB5AF9"/>
    <w:rsid w:val="00AB5B86"/>
    <w:rsid w:val="00AB6642"/>
    <w:rsid w:val="00AB6937"/>
    <w:rsid w:val="00AB6BDD"/>
    <w:rsid w:val="00AB741B"/>
    <w:rsid w:val="00AB786F"/>
    <w:rsid w:val="00AB7C96"/>
    <w:rsid w:val="00AC0FCC"/>
    <w:rsid w:val="00AC1311"/>
    <w:rsid w:val="00AC3510"/>
    <w:rsid w:val="00AC37B5"/>
    <w:rsid w:val="00AC420E"/>
    <w:rsid w:val="00AC4396"/>
    <w:rsid w:val="00AC456D"/>
    <w:rsid w:val="00AC4864"/>
    <w:rsid w:val="00AC4A02"/>
    <w:rsid w:val="00AC5591"/>
    <w:rsid w:val="00AC5E4B"/>
    <w:rsid w:val="00AC5F63"/>
    <w:rsid w:val="00AC62E1"/>
    <w:rsid w:val="00AC6946"/>
    <w:rsid w:val="00AC6E00"/>
    <w:rsid w:val="00AD01DE"/>
    <w:rsid w:val="00AD0681"/>
    <w:rsid w:val="00AD08F7"/>
    <w:rsid w:val="00AD13A5"/>
    <w:rsid w:val="00AD26B6"/>
    <w:rsid w:val="00AD2EF7"/>
    <w:rsid w:val="00AD3D6F"/>
    <w:rsid w:val="00AD42D3"/>
    <w:rsid w:val="00AD4FBB"/>
    <w:rsid w:val="00AD661F"/>
    <w:rsid w:val="00AD79F7"/>
    <w:rsid w:val="00AD7B09"/>
    <w:rsid w:val="00AD7EA4"/>
    <w:rsid w:val="00AE08D9"/>
    <w:rsid w:val="00AE0AAC"/>
    <w:rsid w:val="00AE0B80"/>
    <w:rsid w:val="00AE1472"/>
    <w:rsid w:val="00AE1D7F"/>
    <w:rsid w:val="00AE249C"/>
    <w:rsid w:val="00AE34D3"/>
    <w:rsid w:val="00AE61BD"/>
    <w:rsid w:val="00AE6298"/>
    <w:rsid w:val="00AE7050"/>
    <w:rsid w:val="00AE7643"/>
    <w:rsid w:val="00AE775B"/>
    <w:rsid w:val="00AF0253"/>
    <w:rsid w:val="00AF0453"/>
    <w:rsid w:val="00AF1254"/>
    <w:rsid w:val="00AF2109"/>
    <w:rsid w:val="00AF2749"/>
    <w:rsid w:val="00AF2950"/>
    <w:rsid w:val="00AF3399"/>
    <w:rsid w:val="00AF3B42"/>
    <w:rsid w:val="00AF4163"/>
    <w:rsid w:val="00AF45B1"/>
    <w:rsid w:val="00AF45D5"/>
    <w:rsid w:val="00AF4DD4"/>
    <w:rsid w:val="00AF6279"/>
    <w:rsid w:val="00AF639E"/>
    <w:rsid w:val="00AF6F4F"/>
    <w:rsid w:val="00B01095"/>
    <w:rsid w:val="00B015E0"/>
    <w:rsid w:val="00B01E20"/>
    <w:rsid w:val="00B02497"/>
    <w:rsid w:val="00B02D92"/>
    <w:rsid w:val="00B02FC6"/>
    <w:rsid w:val="00B0354B"/>
    <w:rsid w:val="00B0364B"/>
    <w:rsid w:val="00B044AB"/>
    <w:rsid w:val="00B057E7"/>
    <w:rsid w:val="00B06489"/>
    <w:rsid w:val="00B07421"/>
    <w:rsid w:val="00B101F4"/>
    <w:rsid w:val="00B10903"/>
    <w:rsid w:val="00B10FBF"/>
    <w:rsid w:val="00B11E82"/>
    <w:rsid w:val="00B1285C"/>
    <w:rsid w:val="00B15B10"/>
    <w:rsid w:val="00B16291"/>
    <w:rsid w:val="00B1633D"/>
    <w:rsid w:val="00B20438"/>
    <w:rsid w:val="00B20466"/>
    <w:rsid w:val="00B205DF"/>
    <w:rsid w:val="00B21511"/>
    <w:rsid w:val="00B21700"/>
    <w:rsid w:val="00B218F5"/>
    <w:rsid w:val="00B22A48"/>
    <w:rsid w:val="00B23046"/>
    <w:rsid w:val="00B231CC"/>
    <w:rsid w:val="00B233C3"/>
    <w:rsid w:val="00B24211"/>
    <w:rsid w:val="00B24858"/>
    <w:rsid w:val="00B25704"/>
    <w:rsid w:val="00B25EF6"/>
    <w:rsid w:val="00B26D70"/>
    <w:rsid w:val="00B2717E"/>
    <w:rsid w:val="00B31694"/>
    <w:rsid w:val="00B33299"/>
    <w:rsid w:val="00B336CF"/>
    <w:rsid w:val="00B33EC4"/>
    <w:rsid w:val="00B33F3F"/>
    <w:rsid w:val="00B341C1"/>
    <w:rsid w:val="00B3450D"/>
    <w:rsid w:val="00B34945"/>
    <w:rsid w:val="00B362B0"/>
    <w:rsid w:val="00B37EB6"/>
    <w:rsid w:val="00B41542"/>
    <w:rsid w:val="00B41DE1"/>
    <w:rsid w:val="00B42F54"/>
    <w:rsid w:val="00B4300A"/>
    <w:rsid w:val="00B43F53"/>
    <w:rsid w:val="00B443E9"/>
    <w:rsid w:val="00B44E7F"/>
    <w:rsid w:val="00B453A3"/>
    <w:rsid w:val="00B461DE"/>
    <w:rsid w:val="00B46AE8"/>
    <w:rsid w:val="00B47246"/>
    <w:rsid w:val="00B472E6"/>
    <w:rsid w:val="00B4788F"/>
    <w:rsid w:val="00B47ACD"/>
    <w:rsid w:val="00B50A2D"/>
    <w:rsid w:val="00B511B0"/>
    <w:rsid w:val="00B5183D"/>
    <w:rsid w:val="00B51EC8"/>
    <w:rsid w:val="00B51FFA"/>
    <w:rsid w:val="00B52F4F"/>
    <w:rsid w:val="00B53534"/>
    <w:rsid w:val="00B540FF"/>
    <w:rsid w:val="00B54F6C"/>
    <w:rsid w:val="00B60050"/>
    <w:rsid w:val="00B604CF"/>
    <w:rsid w:val="00B6056F"/>
    <w:rsid w:val="00B61244"/>
    <w:rsid w:val="00B61743"/>
    <w:rsid w:val="00B61990"/>
    <w:rsid w:val="00B61EA5"/>
    <w:rsid w:val="00B627B7"/>
    <w:rsid w:val="00B628FB"/>
    <w:rsid w:val="00B62A48"/>
    <w:rsid w:val="00B62E67"/>
    <w:rsid w:val="00B6465B"/>
    <w:rsid w:val="00B650D5"/>
    <w:rsid w:val="00B65360"/>
    <w:rsid w:val="00B66320"/>
    <w:rsid w:val="00B66454"/>
    <w:rsid w:val="00B6787A"/>
    <w:rsid w:val="00B679C6"/>
    <w:rsid w:val="00B67DC8"/>
    <w:rsid w:val="00B70D4E"/>
    <w:rsid w:val="00B7144D"/>
    <w:rsid w:val="00B7150C"/>
    <w:rsid w:val="00B715AA"/>
    <w:rsid w:val="00B715C5"/>
    <w:rsid w:val="00B7275C"/>
    <w:rsid w:val="00B7316E"/>
    <w:rsid w:val="00B74A75"/>
    <w:rsid w:val="00B75BAD"/>
    <w:rsid w:val="00B76164"/>
    <w:rsid w:val="00B76600"/>
    <w:rsid w:val="00B76C89"/>
    <w:rsid w:val="00B80451"/>
    <w:rsid w:val="00B80FC1"/>
    <w:rsid w:val="00B81434"/>
    <w:rsid w:val="00B82CD6"/>
    <w:rsid w:val="00B8355D"/>
    <w:rsid w:val="00B8417C"/>
    <w:rsid w:val="00B8429B"/>
    <w:rsid w:val="00B8483D"/>
    <w:rsid w:val="00B851F8"/>
    <w:rsid w:val="00B86349"/>
    <w:rsid w:val="00B86B63"/>
    <w:rsid w:val="00B87066"/>
    <w:rsid w:val="00B8735C"/>
    <w:rsid w:val="00B87B34"/>
    <w:rsid w:val="00B87CC5"/>
    <w:rsid w:val="00B90162"/>
    <w:rsid w:val="00B902C3"/>
    <w:rsid w:val="00B91482"/>
    <w:rsid w:val="00B93626"/>
    <w:rsid w:val="00B93DAF"/>
    <w:rsid w:val="00B93DC4"/>
    <w:rsid w:val="00B94818"/>
    <w:rsid w:val="00B95846"/>
    <w:rsid w:val="00B96CD6"/>
    <w:rsid w:val="00B970C0"/>
    <w:rsid w:val="00BA0097"/>
    <w:rsid w:val="00BA0159"/>
    <w:rsid w:val="00BA0F85"/>
    <w:rsid w:val="00BA2050"/>
    <w:rsid w:val="00BA2403"/>
    <w:rsid w:val="00BA2AEF"/>
    <w:rsid w:val="00BA2F81"/>
    <w:rsid w:val="00BA2FC9"/>
    <w:rsid w:val="00BA356F"/>
    <w:rsid w:val="00BA4026"/>
    <w:rsid w:val="00BA40B3"/>
    <w:rsid w:val="00BA46A1"/>
    <w:rsid w:val="00BA46B8"/>
    <w:rsid w:val="00BA4821"/>
    <w:rsid w:val="00BA5B8B"/>
    <w:rsid w:val="00BA5F8A"/>
    <w:rsid w:val="00BA6427"/>
    <w:rsid w:val="00BA6508"/>
    <w:rsid w:val="00BA6696"/>
    <w:rsid w:val="00BA6B32"/>
    <w:rsid w:val="00BA7BCF"/>
    <w:rsid w:val="00BB04F7"/>
    <w:rsid w:val="00BB0B21"/>
    <w:rsid w:val="00BB125E"/>
    <w:rsid w:val="00BB2435"/>
    <w:rsid w:val="00BB39D3"/>
    <w:rsid w:val="00BB473F"/>
    <w:rsid w:val="00BB4B4A"/>
    <w:rsid w:val="00BB4C0F"/>
    <w:rsid w:val="00BB5011"/>
    <w:rsid w:val="00BB513B"/>
    <w:rsid w:val="00BB5506"/>
    <w:rsid w:val="00BB6176"/>
    <w:rsid w:val="00BB6C1C"/>
    <w:rsid w:val="00BC020B"/>
    <w:rsid w:val="00BC0360"/>
    <w:rsid w:val="00BC04D9"/>
    <w:rsid w:val="00BC1118"/>
    <w:rsid w:val="00BC12C1"/>
    <w:rsid w:val="00BC5688"/>
    <w:rsid w:val="00BC6041"/>
    <w:rsid w:val="00BC678D"/>
    <w:rsid w:val="00BC6A81"/>
    <w:rsid w:val="00BC6F50"/>
    <w:rsid w:val="00BC7127"/>
    <w:rsid w:val="00BD0E73"/>
    <w:rsid w:val="00BD1322"/>
    <w:rsid w:val="00BD1D7E"/>
    <w:rsid w:val="00BD1FFA"/>
    <w:rsid w:val="00BD24C5"/>
    <w:rsid w:val="00BD2FE7"/>
    <w:rsid w:val="00BD4D85"/>
    <w:rsid w:val="00BD54AF"/>
    <w:rsid w:val="00BD5DF7"/>
    <w:rsid w:val="00BD6348"/>
    <w:rsid w:val="00BD6469"/>
    <w:rsid w:val="00BD6E8C"/>
    <w:rsid w:val="00BD7600"/>
    <w:rsid w:val="00BD7EE2"/>
    <w:rsid w:val="00BD7FD8"/>
    <w:rsid w:val="00BE03CD"/>
    <w:rsid w:val="00BE0EF6"/>
    <w:rsid w:val="00BE12D5"/>
    <w:rsid w:val="00BE1BFB"/>
    <w:rsid w:val="00BE1F8D"/>
    <w:rsid w:val="00BE3C32"/>
    <w:rsid w:val="00BE43C8"/>
    <w:rsid w:val="00BE78A4"/>
    <w:rsid w:val="00BE7BD4"/>
    <w:rsid w:val="00BF0EEB"/>
    <w:rsid w:val="00BF1CF3"/>
    <w:rsid w:val="00BF210E"/>
    <w:rsid w:val="00BF36CD"/>
    <w:rsid w:val="00BF4272"/>
    <w:rsid w:val="00BF4B44"/>
    <w:rsid w:val="00BF5009"/>
    <w:rsid w:val="00BF57C5"/>
    <w:rsid w:val="00BF5966"/>
    <w:rsid w:val="00BF59CC"/>
    <w:rsid w:val="00BF5D2D"/>
    <w:rsid w:val="00BF6620"/>
    <w:rsid w:val="00BF6A0A"/>
    <w:rsid w:val="00BF6D16"/>
    <w:rsid w:val="00C01805"/>
    <w:rsid w:val="00C01D36"/>
    <w:rsid w:val="00C01EC6"/>
    <w:rsid w:val="00C0210D"/>
    <w:rsid w:val="00C02284"/>
    <w:rsid w:val="00C02A70"/>
    <w:rsid w:val="00C039C8"/>
    <w:rsid w:val="00C047BC"/>
    <w:rsid w:val="00C04FC6"/>
    <w:rsid w:val="00C051AD"/>
    <w:rsid w:val="00C06794"/>
    <w:rsid w:val="00C0736A"/>
    <w:rsid w:val="00C10AD1"/>
    <w:rsid w:val="00C11BA7"/>
    <w:rsid w:val="00C12066"/>
    <w:rsid w:val="00C1389E"/>
    <w:rsid w:val="00C1493D"/>
    <w:rsid w:val="00C14FA8"/>
    <w:rsid w:val="00C15513"/>
    <w:rsid w:val="00C157A1"/>
    <w:rsid w:val="00C15DA3"/>
    <w:rsid w:val="00C1657D"/>
    <w:rsid w:val="00C16BF1"/>
    <w:rsid w:val="00C16C3B"/>
    <w:rsid w:val="00C1712A"/>
    <w:rsid w:val="00C176EB"/>
    <w:rsid w:val="00C17A0D"/>
    <w:rsid w:val="00C17CD9"/>
    <w:rsid w:val="00C17F51"/>
    <w:rsid w:val="00C2112E"/>
    <w:rsid w:val="00C211D8"/>
    <w:rsid w:val="00C225A4"/>
    <w:rsid w:val="00C23B29"/>
    <w:rsid w:val="00C23B3D"/>
    <w:rsid w:val="00C23DC1"/>
    <w:rsid w:val="00C24222"/>
    <w:rsid w:val="00C25275"/>
    <w:rsid w:val="00C25DCE"/>
    <w:rsid w:val="00C268F0"/>
    <w:rsid w:val="00C274EA"/>
    <w:rsid w:val="00C279F1"/>
    <w:rsid w:val="00C30100"/>
    <w:rsid w:val="00C30C53"/>
    <w:rsid w:val="00C318FC"/>
    <w:rsid w:val="00C31BD8"/>
    <w:rsid w:val="00C31D8D"/>
    <w:rsid w:val="00C32BAF"/>
    <w:rsid w:val="00C3377C"/>
    <w:rsid w:val="00C33CE9"/>
    <w:rsid w:val="00C33D50"/>
    <w:rsid w:val="00C34D67"/>
    <w:rsid w:val="00C350FE"/>
    <w:rsid w:val="00C35194"/>
    <w:rsid w:val="00C359A1"/>
    <w:rsid w:val="00C36223"/>
    <w:rsid w:val="00C36491"/>
    <w:rsid w:val="00C37B9D"/>
    <w:rsid w:val="00C37EDD"/>
    <w:rsid w:val="00C4083E"/>
    <w:rsid w:val="00C40FFD"/>
    <w:rsid w:val="00C41849"/>
    <w:rsid w:val="00C4200F"/>
    <w:rsid w:val="00C4224A"/>
    <w:rsid w:val="00C42876"/>
    <w:rsid w:val="00C43E1C"/>
    <w:rsid w:val="00C43FB0"/>
    <w:rsid w:val="00C44AA6"/>
    <w:rsid w:val="00C46F43"/>
    <w:rsid w:val="00C46F59"/>
    <w:rsid w:val="00C47193"/>
    <w:rsid w:val="00C4799C"/>
    <w:rsid w:val="00C50D60"/>
    <w:rsid w:val="00C514EA"/>
    <w:rsid w:val="00C51668"/>
    <w:rsid w:val="00C52359"/>
    <w:rsid w:val="00C5251B"/>
    <w:rsid w:val="00C53B3C"/>
    <w:rsid w:val="00C53CD5"/>
    <w:rsid w:val="00C53E46"/>
    <w:rsid w:val="00C5401B"/>
    <w:rsid w:val="00C545B7"/>
    <w:rsid w:val="00C54ADC"/>
    <w:rsid w:val="00C54BDD"/>
    <w:rsid w:val="00C54DEC"/>
    <w:rsid w:val="00C5625B"/>
    <w:rsid w:val="00C569BB"/>
    <w:rsid w:val="00C5725D"/>
    <w:rsid w:val="00C577D4"/>
    <w:rsid w:val="00C622EC"/>
    <w:rsid w:val="00C62420"/>
    <w:rsid w:val="00C6249F"/>
    <w:rsid w:val="00C634BD"/>
    <w:rsid w:val="00C638B1"/>
    <w:rsid w:val="00C63D49"/>
    <w:rsid w:val="00C64B98"/>
    <w:rsid w:val="00C64BCF"/>
    <w:rsid w:val="00C65E92"/>
    <w:rsid w:val="00C664F6"/>
    <w:rsid w:val="00C66C37"/>
    <w:rsid w:val="00C66D2B"/>
    <w:rsid w:val="00C706E6"/>
    <w:rsid w:val="00C70AC7"/>
    <w:rsid w:val="00C71AD3"/>
    <w:rsid w:val="00C72B03"/>
    <w:rsid w:val="00C72FAF"/>
    <w:rsid w:val="00C74016"/>
    <w:rsid w:val="00C74549"/>
    <w:rsid w:val="00C7477A"/>
    <w:rsid w:val="00C76A94"/>
    <w:rsid w:val="00C77482"/>
    <w:rsid w:val="00C80D3A"/>
    <w:rsid w:val="00C81583"/>
    <w:rsid w:val="00C830F4"/>
    <w:rsid w:val="00C833FA"/>
    <w:rsid w:val="00C83F15"/>
    <w:rsid w:val="00C84571"/>
    <w:rsid w:val="00C85DD9"/>
    <w:rsid w:val="00C86741"/>
    <w:rsid w:val="00C8694C"/>
    <w:rsid w:val="00C87614"/>
    <w:rsid w:val="00C8790A"/>
    <w:rsid w:val="00C912CD"/>
    <w:rsid w:val="00C94EFD"/>
    <w:rsid w:val="00C9595F"/>
    <w:rsid w:val="00C95E22"/>
    <w:rsid w:val="00C96866"/>
    <w:rsid w:val="00C97014"/>
    <w:rsid w:val="00C97097"/>
    <w:rsid w:val="00C978CE"/>
    <w:rsid w:val="00C97C79"/>
    <w:rsid w:val="00C97D9B"/>
    <w:rsid w:val="00C97F17"/>
    <w:rsid w:val="00CA04A5"/>
    <w:rsid w:val="00CA0817"/>
    <w:rsid w:val="00CA1D3B"/>
    <w:rsid w:val="00CA2DDB"/>
    <w:rsid w:val="00CA2F21"/>
    <w:rsid w:val="00CA30DE"/>
    <w:rsid w:val="00CA3160"/>
    <w:rsid w:val="00CA402C"/>
    <w:rsid w:val="00CA40A2"/>
    <w:rsid w:val="00CA415A"/>
    <w:rsid w:val="00CA474E"/>
    <w:rsid w:val="00CA4E75"/>
    <w:rsid w:val="00CA53B1"/>
    <w:rsid w:val="00CA5BA0"/>
    <w:rsid w:val="00CA5ED7"/>
    <w:rsid w:val="00CA7C13"/>
    <w:rsid w:val="00CB1226"/>
    <w:rsid w:val="00CB12AC"/>
    <w:rsid w:val="00CB13DD"/>
    <w:rsid w:val="00CB1647"/>
    <w:rsid w:val="00CB1CF3"/>
    <w:rsid w:val="00CB202F"/>
    <w:rsid w:val="00CB224A"/>
    <w:rsid w:val="00CB34BC"/>
    <w:rsid w:val="00CB3FD3"/>
    <w:rsid w:val="00CB58DA"/>
    <w:rsid w:val="00CB6C4F"/>
    <w:rsid w:val="00CB7D90"/>
    <w:rsid w:val="00CB7EDC"/>
    <w:rsid w:val="00CC031C"/>
    <w:rsid w:val="00CC0595"/>
    <w:rsid w:val="00CC0E3E"/>
    <w:rsid w:val="00CC20F9"/>
    <w:rsid w:val="00CC2A0A"/>
    <w:rsid w:val="00CC2F6F"/>
    <w:rsid w:val="00CC313A"/>
    <w:rsid w:val="00CC381A"/>
    <w:rsid w:val="00CC51C6"/>
    <w:rsid w:val="00CC580E"/>
    <w:rsid w:val="00CC5AB1"/>
    <w:rsid w:val="00CC5BCF"/>
    <w:rsid w:val="00CC668D"/>
    <w:rsid w:val="00CC7002"/>
    <w:rsid w:val="00CC788A"/>
    <w:rsid w:val="00CD0AFB"/>
    <w:rsid w:val="00CD197C"/>
    <w:rsid w:val="00CD22D5"/>
    <w:rsid w:val="00CD46E7"/>
    <w:rsid w:val="00CD4A76"/>
    <w:rsid w:val="00CD4EB2"/>
    <w:rsid w:val="00CD50A2"/>
    <w:rsid w:val="00CD5531"/>
    <w:rsid w:val="00CD5D75"/>
    <w:rsid w:val="00CD6A4A"/>
    <w:rsid w:val="00CD6CCA"/>
    <w:rsid w:val="00CE0EAD"/>
    <w:rsid w:val="00CE1481"/>
    <w:rsid w:val="00CE1488"/>
    <w:rsid w:val="00CE30B5"/>
    <w:rsid w:val="00CE35FD"/>
    <w:rsid w:val="00CE3B0F"/>
    <w:rsid w:val="00CE45A8"/>
    <w:rsid w:val="00CE5266"/>
    <w:rsid w:val="00CE526B"/>
    <w:rsid w:val="00CE59BF"/>
    <w:rsid w:val="00CE66BA"/>
    <w:rsid w:val="00CE7466"/>
    <w:rsid w:val="00CF049B"/>
    <w:rsid w:val="00CF084D"/>
    <w:rsid w:val="00CF0A0C"/>
    <w:rsid w:val="00CF0E27"/>
    <w:rsid w:val="00CF0F28"/>
    <w:rsid w:val="00CF2562"/>
    <w:rsid w:val="00CF288D"/>
    <w:rsid w:val="00CF3391"/>
    <w:rsid w:val="00CF48ED"/>
    <w:rsid w:val="00CF5AE6"/>
    <w:rsid w:val="00CF5EF7"/>
    <w:rsid w:val="00CF687B"/>
    <w:rsid w:val="00CF68C4"/>
    <w:rsid w:val="00CF6CC0"/>
    <w:rsid w:val="00CF7979"/>
    <w:rsid w:val="00D0209F"/>
    <w:rsid w:val="00D02841"/>
    <w:rsid w:val="00D02980"/>
    <w:rsid w:val="00D03659"/>
    <w:rsid w:val="00D03EAB"/>
    <w:rsid w:val="00D04527"/>
    <w:rsid w:val="00D047A4"/>
    <w:rsid w:val="00D0482F"/>
    <w:rsid w:val="00D0517A"/>
    <w:rsid w:val="00D0541B"/>
    <w:rsid w:val="00D06553"/>
    <w:rsid w:val="00D06C33"/>
    <w:rsid w:val="00D06D69"/>
    <w:rsid w:val="00D0768A"/>
    <w:rsid w:val="00D07C87"/>
    <w:rsid w:val="00D103C5"/>
    <w:rsid w:val="00D11B06"/>
    <w:rsid w:val="00D11FDA"/>
    <w:rsid w:val="00D15412"/>
    <w:rsid w:val="00D1629E"/>
    <w:rsid w:val="00D16EC7"/>
    <w:rsid w:val="00D1755C"/>
    <w:rsid w:val="00D218F3"/>
    <w:rsid w:val="00D21FBC"/>
    <w:rsid w:val="00D226B9"/>
    <w:rsid w:val="00D22A63"/>
    <w:rsid w:val="00D23730"/>
    <w:rsid w:val="00D238D4"/>
    <w:rsid w:val="00D24CFE"/>
    <w:rsid w:val="00D252E6"/>
    <w:rsid w:val="00D25A62"/>
    <w:rsid w:val="00D2684E"/>
    <w:rsid w:val="00D2785B"/>
    <w:rsid w:val="00D31526"/>
    <w:rsid w:val="00D3358A"/>
    <w:rsid w:val="00D33A83"/>
    <w:rsid w:val="00D3571A"/>
    <w:rsid w:val="00D3595D"/>
    <w:rsid w:val="00D36003"/>
    <w:rsid w:val="00D40CD7"/>
    <w:rsid w:val="00D41E37"/>
    <w:rsid w:val="00D42487"/>
    <w:rsid w:val="00D42D34"/>
    <w:rsid w:val="00D44874"/>
    <w:rsid w:val="00D4501B"/>
    <w:rsid w:val="00D45A6A"/>
    <w:rsid w:val="00D46429"/>
    <w:rsid w:val="00D50F69"/>
    <w:rsid w:val="00D53891"/>
    <w:rsid w:val="00D553E5"/>
    <w:rsid w:val="00D5564D"/>
    <w:rsid w:val="00D556DF"/>
    <w:rsid w:val="00D571D1"/>
    <w:rsid w:val="00D57CF0"/>
    <w:rsid w:val="00D605AF"/>
    <w:rsid w:val="00D62CA0"/>
    <w:rsid w:val="00D62E5E"/>
    <w:rsid w:val="00D63CD6"/>
    <w:rsid w:val="00D662B2"/>
    <w:rsid w:val="00D67ECB"/>
    <w:rsid w:val="00D70940"/>
    <w:rsid w:val="00D709B0"/>
    <w:rsid w:val="00D71615"/>
    <w:rsid w:val="00D71EDB"/>
    <w:rsid w:val="00D73103"/>
    <w:rsid w:val="00D7395D"/>
    <w:rsid w:val="00D73C5D"/>
    <w:rsid w:val="00D74480"/>
    <w:rsid w:val="00D75332"/>
    <w:rsid w:val="00D75752"/>
    <w:rsid w:val="00D75785"/>
    <w:rsid w:val="00D7610D"/>
    <w:rsid w:val="00D76E33"/>
    <w:rsid w:val="00D76F50"/>
    <w:rsid w:val="00D77688"/>
    <w:rsid w:val="00D80BB4"/>
    <w:rsid w:val="00D80E0D"/>
    <w:rsid w:val="00D81186"/>
    <w:rsid w:val="00D82E8D"/>
    <w:rsid w:val="00D833DE"/>
    <w:rsid w:val="00D844BF"/>
    <w:rsid w:val="00D85246"/>
    <w:rsid w:val="00D85A29"/>
    <w:rsid w:val="00D86B6D"/>
    <w:rsid w:val="00D87545"/>
    <w:rsid w:val="00D918FD"/>
    <w:rsid w:val="00D9192B"/>
    <w:rsid w:val="00D92C7C"/>
    <w:rsid w:val="00D9465D"/>
    <w:rsid w:val="00D94F40"/>
    <w:rsid w:val="00D959D2"/>
    <w:rsid w:val="00D96DBB"/>
    <w:rsid w:val="00D9706E"/>
    <w:rsid w:val="00D972E7"/>
    <w:rsid w:val="00D97F5A"/>
    <w:rsid w:val="00DA014A"/>
    <w:rsid w:val="00DA0590"/>
    <w:rsid w:val="00DA0B45"/>
    <w:rsid w:val="00DA17E6"/>
    <w:rsid w:val="00DA2920"/>
    <w:rsid w:val="00DA29FA"/>
    <w:rsid w:val="00DA315B"/>
    <w:rsid w:val="00DA3197"/>
    <w:rsid w:val="00DA31F8"/>
    <w:rsid w:val="00DA3458"/>
    <w:rsid w:val="00DA4794"/>
    <w:rsid w:val="00DA4970"/>
    <w:rsid w:val="00DA5264"/>
    <w:rsid w:val="00DA6DFE"/>
    <w:rsid w:val="00DB02E8"/>
    <w:rsid w:val="00DB0586"/>
    <w:rsid w:val="00DB1196"/>
    <w:rsid w:val="00DB1B79"/>
    <w:rsid w:val="00DB2AB9"/>
    <w:rsid w:val="00DB41C4"/>
    <w:rsid w:val="00DB67B7"/>
    <w:rsid w:val="00DB7D41"/>
    <w:rsid w:val="00DB7DC7"/>
    <w:rsid w:val="00DB7EDB"/>
    <w:rsid w:val="00DC16C1"/>
    <w:rsid w:val="00DC1959"/>
    <w:rsid w:val="00DC2287"/>
    <w:rsid w:val="00DC22BF"/>
    <w:rsid w:val="00DC2B6C"/>
    <w:rsid w:val="00DC2D7D"/>
    <w:rsid w:val="00DC3BA2"/>
    <w:rsid w:val="00DC40C8"/>
    <w:rsid w:val="00DC42BF"/>
    <w:rsid w:val="00DC4830"/>
    <w:rsid w:val="00DC4AC7"/>
    <w:rsid w:val="00DC5865"/>
    <w:rsid w:val="00DC6650"/>
    <w:rsid w:val="00DC6DD7"/>
    <w:rsid w:val="00DC7798"/>
    <w:rsid w:val="00DD06E9"/>
    <w:rsid w:val="00DD0778"/>
    <w:rsid w:val="00DD09FD"/>
    <w:rsid w:val="00DD12D9"/>
    <w:rsid w:val="00DD195E"/>
    <w:rsid w:val="00DD1F2A"/>
    <w:rsid w:val="00DD26F6"/>
    <w:rsid w:val="00DD2AA2"/>
    <w:rsid w:val="00DD61C4"/>
    <w:rsid w:val="00DD6DFD"/>
    <w:rsid w:val="00DD7905"/>
    <w:rsid w:val="00DD7AD8"/>
    <w:rsid w:val="00DD7B3D"/>
    <w:rsid w:val="00DE1E11"/>
    <w:rsid w:val="00DE49A6"/>
    <w:rsid w:val="00DE4CEC"/>
    <w:rsid w:val="00DE5426"/>
    <w:rsid w:val="00DE57C9"/>
    <w:rsid w:val="00DE5ECE"/>
    <w:rsid w:val="00DE6662"/>
    <w:rsid w:val="00DE7679"/>
    <w:rsid w:val="00DF0251"/>
    <w:rsid w:val="00DF0D7E"/>
    <w:rsid w:val="00DF1ED8"/>
    <w:rsid w:val="00DF562A"/>
    <w:rsid w:val="00DF5B94"/>
    <w:rsid w:val="00DF72DD"/>
    <w:rsid w:val="00E0023E"/>
    <w:rsid w:val="00E003F8"/>
    <w:rsid w:val="00E01958"/>
    <w:rsid w:val="00E023F5"/>
    <w:rsid w:val="00E02EE5"/>
    <w:rsid w:val="00E02FB2"/>
    <w:rsid w:val="00E049A8"/>
    <w:rsid w:val="00E04A1F"/>
    <w:rsid w:val="00E04E49"/>
    <w:rsid w:val="00E0566F"/>
    <w:rsid w:val="00E0589E"/>
    <w:rsid w:val="00E063AF"/>
    <w:rsid w:val="00E0674B"/>
    <w:rsid w:val="00E06A7C"/>
    <w:rsid w:val="00E10CE4"/>
    <w:rsid w:val="00E11343"/>
    <w:rsid w:val="00E11581"/>
    <w:rsid w:val="00E11DC1"/>
    <w:rsid w:val="00E1230B"/>
    <w:rsid w:val="00E124E1"/>
    <w:rsid w:val="00E128A0"/>
    <w:rsid w:val="00E129E9"/>
    <w:rsid w:val="00E12D24"/>
    <w:rsid w:val="00E1369F"/>
    <w:rsid w:val="00E13AEA"/>
    <w:rsid w:val="00E141EA"/>
    <w:rsid w:val="00E150B1"/>
    <w:rsid w:val="00E155A2"/>
    <w:rsid w:val="00E16176"/>
    <w:rsid w:val="00E17361"/>
    <w:rsid w:val="00E1757C"/>
    <w:rsid w:val="00E17EA5"/>
    <w:rsid w:val="00E20B77"/>
    <w:rsid w:val="00E21371"/>
    <w:rsid w:val="00E2145A"/>
    <w:rsid w:val="00E21533"/>
    <w:rsid w:val="00E22D7E"/>
    <w:rsid w:val="00E235FA"/>
    <w:rsid w:val="00E2378F"/>
    <w:rsid w:val="00E245B9"/>
    <w:rsid w:val="00E24E80"/>
    <w:rsid w:val="00E26064"/>
    <w:rsid w:val="00E26C9C"/>
    <w:rsid w:val="00E27C91"/>
    <w:rsid w:val="00E27F69"/>
    <w:rsid w:val="00E3015F"/>
    <w:rsid w:val="00E30E7A"/>
    <w:rsid w:val="00E3166E"/>
    <w:rsid w:val="00E31C9A"/>
    <w:rsid w:val="00E335AE"/>
    <w:rsid w:val="00E33826"/>
    <w:rsid w:val="00E33D81"/>
    <w:rsid w:val="00E33E3D"/>
    <w:rsid w:val="00E3413B"/>
    <w:rsid w:val="00E3469F"/>
    <w:rsid w:val="00E35C15"/>
    <w:rsid w:val="00E37F3D"/>
    <w:rsid w:val="00E40004"/>
    <w:rsid w:val="00E408C1"/>
    <w:rsid w:val="00E40DB0"/>
    <w:rsid w:val="00E41047"/>
    <w:rsid w:val="00E41686"/>
    <w:rsid w:val="00E41D59"/>
    <w:rsid w:val="00E42134"/>
    <w:rsid w:val="00E42285"/>
    <w:rsid w:val="00E423C4"/>
    <w:rsid w:val="00E430D1"/>
    <w:rsid w:val="00E43607"/>
    <w:rsid w:val="00E43C16"/>
    <w:rsid w:val="00E43E2C"/>
    <w:rsid w:val="00E45BF9"/>
    <w:rsid w:val="00E45EEC"/>
    <w:rsid w:val="00E46345"/>
    <w:rsid w:val="00E47126"/>
    <w:rsid w:val="00E505C3"/>
    <w:rsid w:val="00E50E80"/>
    <w:rsid w:val="00E51A34"/>
    <w:rsid w:val="00E527BC"/>
    <w:rsid w:val="00E52932"/>
    <w:rsid w:val="00E52D37"/>
    <w:rsid w:val="00E53468"/>
    <w:rsid w:val="00E53B69"/>
    <w:rsid w:val="00E55886"/>
    <w:rsid w:val="00E55AAD"/>
    <w:rsid w:val="00E55B7C"/>
    <w:rsid w:val="00E56385"/>
    <w:rsid w:val="00E56575"/>
    <w:rsid w:val="00E56A51"/>
    <w:rsid w:val="00E56C33"/>
    <w:rsid w:val="00E57991"/>
    <w:rsid w:val="00E57C77"/>
    <w:rsid w:val="00E57CE4"/>
    <w:rsid w:val="00E57EE2"/>
    <w:rsid w:val="00E605DC"/>
    <w:rsid w:val="00E6099C"/>
    <w:rsid w:val="00E60B52"/>
    <w:rsid w:val="00E618C0"/>
    <w:rsid w:val="00E62367"/>
    <w:rsid w:val="00E629E3"/>
    <w:rsid w:val="00E63609"/>
    <w:rsid w:val="00E63754"/>
    <w:rsid w:val="00E6378C"/>
    <w:rsid w:val="00E63926"/>
    <w:rsid w:val="00E644AC"/>
    <w:rsid w:val="00E66417"/>
    <w:rsid w:val="00E66584"/>
    <w:rsid w:val="00E666D7"/>
    <w:rsid w:val="00E67153"/>
    <w:rsid w:val="00E67780"/>
    <w:rsid w:val="00E67F65"/>
    <w:rsid w:val="00E70159"/>
    <w:rsid w:val="00E70358"/>
    <w:rsid w:val="00E71AF1"/>
    <w:rsid w:val="00E71E54"/>
    <w:rsid w:val="00E72928"/>
    <w:rsid w:val="00E7385C"/>
    <w:rsid w:val="00E73FE6"/>
    <w:rsid w:val="00E742B7"/>
    <w:rsid w:val="00E74B4F"/>
    <w:rsid w:val="00E75611"/>
    <w:rsid w:val="00E7564D"/>
    <w:rsid w:val="00E75807"/>
    <w:rsid w:val="00E76773"/>
    <w:rsid w:val="00E76CAB"/>
    <w:rsid w:val="00E77B15"/>
    <w:rsid w:val="00E77EE4"/>
    <w:rsid w:val="00E80A5E"/>
    <w:rsid w:val="00E80C09"/>
    <w:rsid w:val="00E82353"/>
    <w:rsid w:val="00E82493"/>
    <w:rsid w:val="00E82714"/>
    <w:rsid w:val="00E828B4"/>
    <w:rsid w:val="00E828F0"/>
    <w:rsid w:val="00E82A21"/>
    <w:rsid w:val="00E83E7A"/>
    <w:rsid w:val="00E84A7A"/>
    <w:rsid w:val="00E8536B"/>
    <w:rsid w:val="00E85E5F"/>
    <w:rsid w:val="00E86C2D"/>
    <w:rsid w:val="00E8784D"/>
    <w:rsid w:val="00E87D9C"/>
    <w:rsid w:val="00E92768"/>
    <w:rsid w:val="00E92B73"/>
    <w:rsid w:val="00E9523E"/>
    <w:rsid w:val="00E956BA"/>
    <w:rsid w:val="00E960CB"/>
    <w:rsid w:val="00E972F1"/>
    <w:rsid w:val="00E974EC"/>
    <w:rsid w:val="00E97D2F"/>
    <w:rsid w:val="00EA0623"/>
    <w:rsid w:val="00EA1165"/>
    <w:rsid w:val="00EA2552"/>
    <w:rsid w:val="00EA2AEC"/>
    <w:rsid w:val="00EA34EE"/>
    <w:rsid w:val="00EA4A98"/>
    <w:rsid w:val="00EA4C23"/>
    <w:rsid w:val="00EB0196"/>
    <w:rsid w:val="00EB03C1"/>
    <w:rsid w:val="00EB115C"/>
    <w:rsid w:val="00EB15CA"/>
    <w:rsid w:val="00EB3EF4"/>
    <w:rsid w:val="00EB42D4"/>
    <w:rsid w:val="00EB480E"/>
    <w:rsid w:val="00EB49CD"/>
    <w:rsid w:val="00EB4CC8"/>
    <w:rsid w:val="00EB534B"/>
    <w:rsid w:val="00EB68BB"/>
    <w:rsid w:val="00EC0515"/>
    <w:rsid w:val="00EC068C"/>
    <w:rsid w:val="00EC06E0"/>
    <w:rsid w:val="00EC0918"/>
    <w:rsid w:val="00EC0B81"/>
    <w:rsid w:val="00EC105D"/>
    <w:rsid w:val="00EC1185"/>
    <w:rsid w:val="00EC1211"/>
    <w:rsid w:val="00EC1695"/>
    <w:rsid w:val="00EC24B4"/>
    <w:rsid w:val="00EC3D0A"/>
    <w:rsid w:val="00EC4ACF"/>
    <w:rsid w:val="00EC4C1D"/>
    <w:rsid w:val="00EC68D2"/>
    <w:rsid w:val="00EC6F36"/>
    <w:rsid w:val="00EC7362"/>
    <w:rsid w:val="00ED0ECB"/>
    <w:rsid w:val="00ED0FC1"/>
    <w:rsid w:val="00ED1264"/>
    <w:rsid w:val="00ED2790"/>
    <w:rsid w:val="00ED39B0"/>
    <w:rsid w:val="00ED42F2"/>
    <w:rsid w:val="00ED4EF2"/>
    <w:rsid w:val="00ED59E6"/>
    <w:rsid w:val="00ED60A7"/>
    <w:rsid w:val="00ED6524"/>
    <w:rsid w:val="00ED73B2"/>
    <w:rsid w:val="00ED78A1"/>
    <w:rsid w:val="00EE0C40"/>
    <w:rsid w:val="00EE0CCA"/>
    <w:rsid w:val="00EE1B35"/>
    <w:rsid w:val="00EE2691"/>
    <w:rsid w:val="00EE27C0"/>
    <w:rsid w:val="00EE2833"/>
    <w:rsid w:val="00EE4886"/>
    <w:rsid w:val="00EE50B0"/>
    <w:rsid w:val="00EE5A0B"/>
    <w:rsid w:val="00EE6ADE"/>
    <w:rsid w:val="00EF0015"/>
    <w:rsid w:val="00EF01CD"/>
    <w:rsid w:val="00EF09E9"/>
    <w:rsid w:val="00EF0A6E"/>
    <w:rsid w:val="00EF0FA1"/>
    <w:rsid w:val="00EF1AC5"/>
    <w:rsid w:val="00EF1C05"/>
    <w:rsid w:val="00EF3F2E"/>
    <w:rsid w:val="00EF49FB"/>
    <w:rsid w:val="00EF51E8"/>
    <w:rsid w:val="00F00394"/>
    <w:rsid w:val="00F00707"/>
    <w:rsid w:val="00F012EF"/>
    <w:rsid w:val="00F01B6D"/>
    <w:rsid w:val="00F043A1"/>
    <w:rsid w:val="00F044A3"/>
    <w:rsid w:val="00F04B4E"/>
    <w:rsid w:val="00F05D79"/>
    <w:rsid w:val="00F06467"/>
    <w:rsid w:val="00F069D3"/>
    <w:rsid w:val="00F06C46"/>
    <w:rsid w:val="00F0705D"/>
    <w:rsid w:val="00F07A97"/>
    <w:rsid w:val="00F07ACD"/>
    <w:rsid w:val="00F07E88"/>
    <w:rsid w:val="00F101EB"/>
    <w:rsid w:val="00F108D3"/>
    <w:rsid w:val="00F10C4E"/>
    <w:rsid w:val="00F11228"/>
    <w:rsid w:val="00F126AC"/>
    <w:rsid w:val="00F13291"/>
    <w:rsid w:val="00F17424"/>
    <w:rsid w:val="00F17619"/>
    <w:rsid w:val="00F179CD"/>
    <w:rsid w:val="00F2119B"/>
    <w:rsid w:val="00F21A10"/>
    <w:rsid w:val="00F22508"/>
    <w:rsid w:val="00F242C3"/>
    <w:rsid w:val="00F24D5B"/>
    <w:rsid w:val="00F24FE8"/>
    <w:rsid w:val="00F2543B"/>
    <w:rsid w:val="00F25441"/>
    <w:rsid w:val="00F25954"/>
    <w:rsid w:val="00F25ACC"/>
    <w:rsid w:val="00F25B45"/>
    <w:rsid w:val="00F26F66"/>
    <w:rsid w:val="00F27A44"/>
    <w:rsid w:val="00F3076F"/>
    <w:rsid w:val="00F30A65"/>
    <w:rsid w:val="00F3111B"/>
    <w:rsid w:val="00F318B1"/>
    <w:rsid w:val="00F32F99"/>
    <w:rsid w:val="00F3310E"/>
    <w:rsid w:val="00F331D7"/>
    <w:rsid w:val="00F33BF8"/>
    <w:rsid w:val="00F35978"/>
    <w:rsid w:val="00F366F2"/>
    <w:rsid w:val="00F368F4"/>
    <w:rsid w:val="00F36AD2"/>
    <w:rsid w:val="00F36B7C"/>
    <w:rsid w:val="00F37209"/>
    <w:rsid w:val="00F377C9"/>
    <w:rsid w:val="00F37FB9"/>
    <w:rsid w:val="00F44030"/>
    <w:rsid w:val="00F444F3"/>
    <w:rsid w:val="00F450DD"/>
    <w:rsid w:val="00F45263"/>
    <w:rsid w:val="00F45BD0"/>
    <w:rsid w:val="00F4768A"/>
    <w:rsid w:val="00F47D88"/>
    <w:rsid w:val="00F5027D"/>
    <w:rsid w:val="00F516CB"/>
    <w:rsid w:val="00F518BF"/>
    <w:rsid w:val="00F52E8E"/>
    <w:rsid w:val="00F52EFE"/>
    <w:rsid w:val="00F53244"/>
    <w:rsid w:val="00F53309"/>
    <w:rsid w:val="00F53498"/>
    <w:rsid w:val="00F53C21"/>
    <w:rsid w:val="00F53FD7"/>
    <w:rsid w:val="00F54E06"/>
    <w:rsid w:val="00F55A4C"/>
    <w:rsid w:val="00F5635D"/>
    <w:rsid w:val="00F56438"/>
    <w:rsid w:val="00F56947"/>
    <w:rsid w:val="00F56E6F"/>
    <w:rsid w:val="00F608B8"/>
    <w:rsid w:val="00F60A6B"/>
    <w:rsid w:val="00F60DD5"/>
    <w:rsid w:val="00F619F9"/>
    <w:rsid w:val="00F627D3"/>
    <w:rsid w:val="00F62989"/>
    <w:rsid w:val="00F652E5"/>
    <w:rsid w:val="00F65A62"/>
    <w:rsid w:val="00F65C4A"/>
    <w:rsid w:val="00F65D27"/>
    <w:rsid w:val="00F6624B"/>
    <w:rsid w:val="00F66B2F"/>
    <w:rsid w:val="00F6790B"/>
    <w:rsid w:val="00F67D7F"/>
    <w:rsid w:val="00F67FBA"/>
    <w:rsid w:val="00F70C39"/>
    <w:rsid w:val="00F70F5D"/>
    <w:rsid w:val="00F7101C"/>
    <w:rsid w:val="00F7165A"/>
    <w:rsid w:val="00F7179B"/>
    <w:rsid w:val="00F71B7C"/>
    <w:rsid w:val="00F71F54"/>
    <w:rsid w:val="00F72145"/>
    <w:rsid w:val="00F7256B"/>
    <w:rsid w:val="00F72F6C"/>
    <w:rsid w:val="00F74A06"/>
    <w:rsid w:val="00F7527F"/>
    <w:rsid w:val="00F756FA"/>
    <w:rsid w:val="00F758AC"/>
    <w:rsid w:val="00F75EC4"/>
    <w:rsid w:val="00F7632C"/>
    <w:rsid w:val="00F76815"/>
    <w:rsid w:val="00F775CD"/>
    <w:rsid w:val="00F77DC9"/>
    <w:rsid w:val="00F802A1"/>
    <w:rsid w:val="00F8089B"/>
    <w:rsid w:val="00F814A6"/>
    <w:rsid w:val="00F817F0"/>
    <w:rsid w:val="00F81E8E"/>
    <w:rsid w:val="00F81FBE"/>
    <w:rsid w:val="00F82468"/>
    <w:rsid w:val="00F82E69"/>
    <w:rsid w:val="00F83314"/>
    <w:rsid w:val="00F84056"/>
    <w:rsid w:val="00F846A8"/>
    <w:rsid w:val="00F85EC1"/>
    <w:rsid w:val="00F86052"/>
    <w:rsid w:val="00F86E23"/>
    <w:rsid w:val="00F8718C"/>
    <w:rsid w:val="00F915F2"/>
    <w:rsid w:val="00F91E3E"/>
    <w:rsid w:val="00F92196"/>
    <w:rsid w:val="00F92E04"/>
    <w:rsid w:val="00F94A35"/>
    <w:rsid w:val="00F9546F"/>
    <w:rsid w:val="00F95DBE"/>
    <w:rsid w:val="00F96066"/>
    <w:rsid w:val="00F9620D"/>
    <w:rsid w:val="00F9682E"/>
    <w:rsid w:val="00F97D5E"/>
    <w:rsid w:val="00FA0516"/>
    <w:rsid w:val="00FA07BE"/>
    <w:rsid w:val="00FA102F"/>
    <w:rsid w:val="00FA1272"/>
    <w:rsid w:val="00FA37FF"/>
    <w:rsid w:val="00FA3846"/>
    <w:rsid w:val="00FA4146"/>
    <w:rsid w:val="00FA45D8"/>
    <w:rsid w:val="00FA4C4C"/>
    <w:rsid w:val="00FA4E45"/>
    <w:rsid w:val="00FA4EED"/>
    <w:rsid w:val="00FA50C1"/>
    <w:rsid w:val="00FA521F"/>
    <w:rsid w:val="00FA5728"/>
    <w:rsid w:val="00FA63E3"/>
    <w:rsid w:val="00FA6787"/>
    <w:rsid w:val="00FA6EAC"/>
    <w:rsid w:val="00FA7FA9"/>
    <w:rsid w:val="00FB0017"/>
    <w:rsid w:val="00FB2289"/>
    <w:rsid w:val="00FB22A6"/>
    <w:rsid w:val="00FB2C27"/>
    <w:rsid w:val="00FB2D94"/>
    <w:rsid w:val="00FB4ABF"/>
    <w:rsid w:val="00FB5344"/>
    <w:rsid w:val="00FB5510"/>
    <w:rsid w:val="00FB5826"/>
    <w:rsid w:val="00FB61D8"/>
    <w:rsid w:val="00FB6960"/>
    <w:rsid w:val="00FB6C4A"/>
    <w:rsid w:val="00FB6CCD"/>
    <w:rsid w:val="00FB6E7A"/>
    <w:rsid w:val="00FC041E"/>
    <w:rsid w:val="00FC0A77"/>
    <w:rsid w:val="00FC191E"/>
    <w:rsid w:val="00FC2591"/>
    <w:rsid w:val="00FC3164"/>
    <w:rsid w:val="00FC5334"/>
    <w:rsid w:val="00FC7BAF"/>
    <w:rsid w:val="00FD0C2B"/>
    <w:rsid w:val="00FD0E52"/>
    <w:rsid w:val="00FD0F99"/>
    <w:rsid w:val="00FD2C1A"/>
    <w:rsid w:val="00FD2C32"/>
    <w:rsid w:val="00FD3323"/>
    <w:rsid w:val="00FD5339"/>
    <w:rsid w:val="00FD595A"/>
    <w:rsid w:val="00FD76A7"/>
    <w:rsid w:val="00FD7856"/>
    <w:rsid w:val="00FE0243"/>
    <w:rsid w:val="00FE1271"/>
    <w:rsid w:val="00FE1A48"/>
    <w:rsid w:val="00FE1ABE"/>
    <w:rsid w:val="00FE20AF"/>
    <w:rsid w:val="00FE2994"/>
    <w:rsid w:val="00FE4903"/>
    <w:rsid w:val="00FE492C"/>
    <w:rsid w:val="00FE4CFD"/>
    <w:rsid w:val="00FE4E9E"/>
    <w:rsid w:val="00FE5ACC"/>
    <w:rsid w:val="00FE67F6"/>
    <w:rsid w:val="00FE7F52"/>
    <w:rsid w:val="00FF0018"/>
    <w:rsid w:val="00FF12BE"/>
    <w:rsid w:val="00FF184B"/>
    <w:rsid w:val="00FF2238"/>
    <w:rsid w:val="00FF2A90"/>
    <w:rsid w:val="00FF34AA"/>
    <w:rsid w:val="00FF420B"/>
    <w:rsid w:val="00FF44F9"/>
    <w:rsid w:val="00FF4AB1"/>
    <w:rsid w:val="00FF5245"/>
    <w:rsid w:val="00FF6A99"/>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BB16ED4"/>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styleId="af1">
    <w:name w:val="Body Text"/>
    <w:basedOn w:val="a"/>
    <w:link w:val="af2"/>
    <w:uiPriority w:val="99"/>
    <w:unhideWhenUsed/>
    <w:rsid w:val="002C0D1B"/>
    <w:pPr>
      <w:spacing w:after="120"/>
    </w:pPr>
    <w:rPr>
      <w:rFonts w:asciiTheme="minorHAnsi" w:eastAsiaTheme="minorHAnsi" w:hAnsiTheme="minorHAnsi" w:cstheme="minorBidi"/>
    </w:rPr>
  </w:style>
  <w:style w:type="character" w:customStyle="1" w:styleId="af2">
    <w:name w:val="Основной текст Знак"/>
    <w:basedOn w:val="a0"/>
    <w:link w:val="af1"/>
    <w:uiPriority w:val="99"/>
    <w:rsid w:val="002C0D1B"/>
    <w:rPr>
      <w:rFonts w:asciiTheme="minorHAnsi" w:eastAsiaTheme="minorHAnsi" w:hAnsiTheme="minorHAnsi" w:cstheme="minorBid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696277916">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1161386690">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34657482">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845507946">
      <w:bodyDiv w:val="1"/>
      <w:marLeft w:val="0"/>
      <w:marRight w:val="0"/>
      <w:marTop w:val="0"/>
      <w:marBottom w:val="0"/>
      <w:divBdr>
        <w:top w:val="none" w:sz="0" w:space="0" w:color="auto"/>
        <w:left w:val="none" w:sz="0" w:space="0" w:color="auto"/>
        <w:bottom w:val="none" w:sz="0" w:space="0" w:color="auto"/>
        <w:right w:val="none" w:sz="0" w:space="0" w:color="auto"/>
      </w:divBdr>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 w:id="2110078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56F42-6DDD-4D85-9570-8D679DC4EB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16</Pages>
  <Words>6004</Words>
  <Characters>34226</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40150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Пользователь Windows</cp:lastModifiedBy>
  <cp:revision>140</cp:revision>
  <cp:lastPrinted>2021-11-15T07:10:00Z</cp:lastPrinted>
  <dcterms:created xsi:type="dcterms:W3CDTF">2021-11-15T05:07:00Z</dcterms:created>
  <dcterms:modified xsi:type="dcterms:W3CDTF">2022-12-30T05:43:00Z</dcterms:modified>
</cp:coreProperties>
</file>