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064" w:type="dxa"/>
        <w:tblInd w:w="534" w:type="dxa"/>
        <w:tblBorders>
          <w:bottom w:val="single" w:sz="4" w:space="0" w:color="auto"/>
        </w:tblBorders>
        <w:tblLook w:val="01E0" w:firstRow="1" w:lastRow="1" w:firstColumn="1" w:lastColumn="1" w:noHBand="0" w:noVBand="0"/>
      </w:tblPr>
      <w:tblGrid>
        <w:gridCol w:w="1244"/>
        <w:gridCol w:w="8820"/>
      </w:tblGrid>
      <w:tr w:rsidR="00B96FBF" w:rsidRPr="0099652C" w:rsidTr="00102042">
        <w:tc>
          <w:tcPr>
            <w:tcW w:w="1244" w:type="dxa"/>
            <w:vMerge w:val="restart"/>
            <w:shd w:val="clear" w:color="auto" w:fill="auto"/>
          </w:tcPr>
          <w:p w:rsidR="00B96FBF" w:rsidRPr="0099652C" w:rsidRDefault="00B96FBF" w:rsidP="00102042">
            <w:pPr>
              <w:jc w:val="center"/>
            </w:pPr>
            <w:r w:rsidRPr="0099652C">
              <w:rPr>
                <w:noProof/>
                <w:lang w:eastAsia="ru-RU"/>
              </w:rPr>
              <w:drawing>
                <wp:inline distT="0" distB="0" distL="0" distR="0">
                  <wp:extent cx="650240" cy="94297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50240" cy="942975"/>
                          </a:xfrm>
                          <a:prstGeom prst="rect">
                            <a:avLst/>
                          </a:prstGeom>
                          <a:solidFill>
                            <a:srgbClr val="FFFFFF"/>
                          </a:solidFill>
                          <a:ln>
                            <a:noFill/>
                          </a:ln>
                        </pic:spPr>
                      </pic:pic>
                    </a:graphicData>
                  </a:graphic>
                </wp:inline>
              </w:drawing>
            </w:r>
          </w:p>
        </w:tc>
        <w:tc>
          <w:tcPr>
            <w:tcW w:w="8820" w:type="dxa"/>
            <w:shd w:val="clear" w:color="auto" w:fill="auto"/>
          </w:tcPr>
          <w:p w:rsidR="00B96FBF" w:rsidRPr="0099652C" w:rsidRDefault="00B96FBF" w:rsidP="00102042">
            <w:pPr>
              <w:jc w:val="center"/>
            </w:pPr>
            <w:r w:rsidRPr="0099652C">
              <w:rPr>
                <w:b/>
                <w:bCs/>
                <w:sz w:val="52"/>
                <w:szCs w:val="52"/>
              </w:rPr>
              <w:t>ТОГУЧИНСКИЙ  ВЕСТНИК</w:t>
            </w:r>
          </w:p>
        </w:tc>
      </w:tr>
      <w:tr w:rsidR="00B96FBF" w:rsidRPr="00475A99" w:rsidTr="00102042">
        <w:tc>
          <w:tcPr>
            <w:tcW w:w="1244" w:type="dxa"/>
            <w:vMerge/>
            <w:shd w:val="clear" w:color="auto" w:fill="auto"/>
          </w:tcPr>
          <w:p w:rsidR="00B96FBF" w:rsidRPr="0099652C" w:rsidRDefault="00B96FBF" w:rsidP="00102042"/>
        </w:tc>
        <w:tc>
          <w:tcPr>
            <w:tcW w:w="8820" w:type="dxa"/>
            <w:shd w:val="clear" w:color="auto" w:fill="auto"/>
          </w:tcPr>
          <w:p w:rsidR="00B96FBF" w:rsidRPr="0017010D" w:rsidRDefault="00B96FBF" w:rsidP="00102042">
            <w:pPr>
              <w:jc w:val="center"/>
              <w:rPr>
                <w:b/>
                <w:bCs/>
                <w:szCs w:val="28"/>
              </w:rPr>
            </w:pPr>
          </w:p>
          <w:p w:rsidR="00B96FBF" w:rsidRPr="0017010D" w:rsidRDefault="00B96FBF" w:rsidP="00102042">
            <w:pPr>
              <w:jc w:val="center"/>
              <w:rPr>
                <w:b/>
                <w:bCs/>
                <w:szCs w:val="28"/>
              </w:rPr>
            </w:pPr>
            <w:r w:rsidRPr="0017010D">
              <w:rPr>
                <w:b/>
                <w:bCs/>
                <w:szCs w:val="28"/>
              </w:rPr>
              <w:t>№</w:t>
            </w:r>
            <w:r w:rsidR="007505C1" w:rsidRPr="0017010D">
              <w:rPr>
                <w:b/>
                <w:bCs/>
                <w:szCs w:val="28"/>
              </w:rPr>
              <w:t xml:space="preserve"> </w:t>
            </w:r>
            <w:r w:rsidR="00772E1F">
              <w:rPr>
                <w:b/>
                <w:bCs/>
                <w:szCs w:val="28"/>
              </w:rPr>
              <w:t>37</w:t>
            </w:r>
            <w:r w:rsidRPr="0017010D">
              <w:rPr>
                <w:b/>
                <w:bCs/>
                <w:szCs w:val="28"/>
              </w:rPr>
              <w:t xml:space="preserve"> от «</w:t>
            </w:r>
            <w:r w:rsidR="00772E1F">
              <w:rPr>
                <w:b/>
                <w:bCs/>
                <w:szCs w:val="28"/>
              </w:rPr>
              <w:t>30</w:t>
            </w:r>
            <w:r w:rsidRPr="0000124E">
              <w:rPr>
                <w:b/>
                <w:bCs/>
                <w:szCs w:val="28"/>
              </w:rPr>
              <w:t>»</w:t>
            </w:r>
            <w:r w:rsidR="00151840" w:rsidRPr="0000124E">
              <w:rPr>
                <w:b/>
                <w:bCs/>
                <w:szCs w:val="28"/>
              </w:rPr>
              <w:t xml:space="preserve"> </w:t>
            </w:r>
            <w:r w:rsidR="00772E1F">
              <w:rPr>
                <w:b/>
                <w:bCs/>
                <w:szCs w:val="28"/>
              </w:rPr>
              <w:t>дека</w:t>
            </w:r>
            <w:r w:rsidR="00C60B15" w:rsidRPr="0000124E">
              <w:rPr>
                <w:b/>
                <w:bCs/>
                <w:szCs w:val="28"/>
              </w:rPr>
              <w:t>бря</w:t>
            </w:r>
            <w:r w:rsidR="0017010D" w:rsidRPr="0000124E">
              <w:rPr>
                <w:b/>
                <w:bCs/>
                <w:szCs w:val="28"/>
              </w:rPr>
              <w:t xml:space="preserve"> </w:t>
            </w:r>
            <w:r w:rsidR="00CF21F4" w:rsidRPr="0000124E">
              <w:rPr>
                <w:b/>
                <w:bCs/>
                <w:szCs w:val="28"/>
              </w:rPr>
              <w:t>202</w:t>
            </w:r>
            <w:r w:rsidR="003D4E37" w:rsidRPr="0000124E">
              <w:rPr>
                <w:b/>
                <w:bCs/>
                <w:szCs w:val="28"/>
              </w:rPr>
              <w:t>2</w:t>
            </w:r>
            <w:r w:rsidRPr="0017010D">
              <w:rPr>
                <w:b/>
                <w:bCs/>
                <w:szCs w:val="28"/>
              </w:rPr>
              <w:t xml:space="preserve"> года</w:t>
            </w:r>
          </w:p>
          <w:p w:rsidR="00B96FBF" w:rsidRPr="00475A99" w:rsidRDefault="00B96FBF" w:rsidP="00102042">
            <w:pPr>
              <w:jc w:val="center"/>
            </w:pPr>
          </w:p>
        </w:tc>
      </w:tr>
    </w:tbl>
    <w:p w:rsidR="00D642E5" w:rsidRPr="00475A99" w:rsidRDefault="00D642E5" w:rsidP="00772E1F">
      <w:pPr>
        <w:tabs>
          <w:tab w:val="left" w:pos="2265"/>
          <w:tab w:val="center" w:pos="5386"/>
        </w:tabs>
        <w:rPr>
          <w:b/>
          <w:bCs/>
          <w:sz w:val="16"/>
          <w:szCs w:val="16"/>
        </w:rPr>
        <w:sectPr w:rsidR="00D642E5" w:rsidRPr="00475A99" w:rsidSect="00885D71">
          <w:headerReference w:type="default" r:id="rId9"/>
          <w:footerReference w:type="even" r:id="rId10"/>
          <w:pgSz w:w="11906" w:h="16838" w:code="9"/>
          <w:pgMar w:top="567" w:right="567" w:bottom="567" w:left="567" w:header="720" w:footer="720" w:gutter="0"/>
          <w:cols w:space="720"/>
          <w:titlePg/>
          <w:docGrid w:linePitch="381"/>
        </w:sectPr>
      </w:pPr>
    </w:p>
    <w:p w:rsidR="000526C3" w:rsidRDefault="000526C3" w:rsidP="008A481A">
      <w:pPr>
        <w:jc w:val="center"/>
        <w:rPr>
          <w:b/>
          <w:sz w:val="16"/>
          <w:szCs w:val="16"/>
        </w:rPr>
      </w:pPr>
      <w:r w:rsidRPr="000526C3">
        <w:rPr>
          <w:b/>
          <w:noProof/>
          <w:sz w:val="16"/>
          <w:szCs w:val="16"/>
          <w:lang w:eastAsia="ru-RU"/>
        </w:rPr>
        <w:drawing>
          <wp:inline distT="0" distB="0" distL="0" distR="0">
            <wp:extent cx="3194685" cy="4265778"/>
            <wp:effectExtent l="0" t="0" r="5715" b="190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194685" cy="4265778"/>
                    </a:xfrm>
                    <a:prstGeom prst="rect">
                      <a:avLst/>
                    </a:prstGeom>
                    <a:noFill/>
                    <a:ln>
                      <a:noFill/>
                    </a:ln>
                  </pic:spPr>
                </pic:pic>
              </a:graphicData>
            </a:graphic>
          </wp:inline>
        </w:drawing>
      </w:r>
    </w:p>
    <w:p w:rsidR="000526C3" w:rsidRDefault="000526C3" w:rsidP="008A481A">
      <w:pPr>
        <w:jc w:val="center"/>
        <w:rPr>
          <w:b/>
          <w:sz w:val="16"/>
          <w:szCs w:val="16"/>
        </w:rPr>
      </w:pPr>
      <w:r>
        <w:rPr>
          <w:b/>
          <w:noProof/>
          <w:sz w:val="16"/>
          <w:szCs w:val="16"/>
          <w:lang w:eastAsia="ru-RU"/>
        </w:rPr>
        <w:drawing>
          <wp:inline distT="0" distB="0" distL="0" distR="0" wp14:anchorId="6ED3103D">
            <wp:extent cx="3185927" cy="1457325"/>
            <wp:effectExtent l="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192331" cy="1460254"/>
                    </a:xfrm>
                    <a:prstGeom prst="rect">
                      <a:avLst/>
                    </a:prstGeom>
                    <a:noFill/>
                  </pic:spPr>
                </pic:pic>
              </a:graphicData>
            </a:graphic>
          </wp:inline>
        </w:drawing>
      </w:r>
    </w:p>
    <w:p w:rsidR="000526C3" w:rsidRDefault="000526C3" w:rsidP="000526C3">
      <w:pPr>
        <w:rPr>
          <w:b/>
          <w:sz w:val="16"/>
          <w:szCs w:val="16"/>
        </w:rPr>
      </w:pPr>
      <w:r>
        <w:rPr>
          <w:b/>
          <w:sz w:val="16"/>
          <w:szCs w:val="16"/>
        </w:rPr>
        <w:t>___________________________________________________________</w:t>
      </w:r>
    </w:p>
    <w:p w:rsidR="000526C3" w:rsidRDefault="000526C3" w:rsidP="000526C3">
      <w:pPr>
        <w:rPr>
          <w:b/>
          <w:sz w:val="16"/>
          <w:szCs w:val="16"/>
        </w:rPr>
      </w:pPr>
    </w:p>
    <w:p w:rsidR="000526C3" w:rsidRDefault="000526C3" w:rsidP="000526C3">
      <w:pPr>
        <w:rPr>
          <w:b/>
          <w:sz w:val="16"/>
          <w:szCs w:val="16"/>
        </w:rPr>
      </w:pPr>
    </w:p>
    <w:p w:rsidR="008A481A" w:rsidRPr="00D60BAB" w:rsidRDefault="008A481A" w:rsidP="008A481A">
      <w:pPr>
        <w:jc w:val="center"/>
        <w:rPr>
          <w:b/>
          <w:sz w:val="16"/>
          <w:szCs w:val="16"/>
        </w:rPr>
      </w:pPr>
      <w:r w:rsidRPr="00D60BAB">
        <w:rPr>
          <w:b/>
          <w:sz w:val="16"/>
          <w:szCs w:val="16"/>
        </w:rPr>
        <w:t>АДМИНИСТРАЦИЯ</w:t>
      </w:r>
    </w:p>
    <w:p w:rsidR="008A481A" w:rsidRPr="00D60BAB" w:rsidRDefault="008A481A" w:rsidP="008A481A">
      <w:pPr>
        <w:jc w:val="center"/>
        <w:rPr>
          <w:b/>
          <w:sz w:val="16"/>
          <w:szCs w:val="16"/>
        </w:rPr>
      </w:pPr>
      <w:r w:rsidRPr="00D60BAB">
        <w:rPr>
          <w:b/>
          <w:sz w:val="16"/>
          <w:szCs w:val="16"/>
        </w:rPr>
        <w:t>ТОГУЧИНСКОГО РАЙОНА</w:t>
      </w:r>
    </w:p>
    <w:p w:rsidR="008A481A" w:rsidRPr="00D60BAB" w:rsidRDefault="008A481A" w:rsidP="008A481A">
      <w:pPr>
        <w:jc w:val="center"/>
        <w:rPr>
          <w:b/>
          <w:sz w:val="16"/>
          <w:szCs w:val="16"/>
        </w:rPr>
      </w:pPr>
      <w:r w:rsidRPr="00D60BAB">
        <w:rPr>
          <w:b/>
          <w:sz w:val="16"/>
          <w:szCs w:val="16"/>
        </w:rPr>
        <w:t>НОВОСИБИРСКОЙ ОБЛАСТИ</w:t>
      </w:r>
    </w:p>
    <w:p w:rsidR="008A481A" w:rsidRPr="00D60BAB" w:rsidRDefault="008A481A" w:rsidP="008A481A">
      <w:pPr>
        <w:jc w:val="center"/>
        <w:rPr>
          <w:b/>
          <w:sz w:val="16"/>
          <w:szCs w:val="16"/>
        </w:rPr>
      </w:pPr>
    </w:p>
    <w:p w:rsidR="008A481A" w:rsidRPr="00D60BAB" w:rsidRDefault="008A481A" w:rsidP="008A481A">
      <w:pPr>
        <w:pStyle w:val="2"/>
        <w:rPr>
          <w:b/>
          <w:color w:val="00000A"/>
          <w:sz w:val="16"/>
          <w:szCs w:val="16"/>
        </w:rPr>
      </w:pPr>
      <w:r w:rsidRPr="00D60BAB">
        <w:rPr>
          <w:b/>
          <w:color w:val="00000A"/>
          <w:sz w:val="16"/>
          <w:szCs w:val="16"/>
        </w:rPr>
        <w:t>ПОСТАНОВЛЕНИЕ</w:t>
      </w:r>
    </w:p>
    <w:p w:rsidR="008A481A" w:rsidRPr="00D60BAB" w:rsidRDefault="008A481A" w:rsidP="008A481A">
      <w:pPr>
        <w:jc w:val="center"/>
        <w:rPr>
          <w:sz w:val="16"/>
          <w:szCs w:val="16"/>
        </w:rPr>
      </w:pPr>
      <w:r w:rsidRPr="00D60BAB">
        <w:rPr>
          <w:sz w:val="16"/>
          <w:szCs w:val="16"/>
        </w:rPr>
        <w:t xml:space="preserve"> </w:t>
      </w:r>
    </w:p>
    <w:p w:rsidR="008A481A" w:rsidRPr="00D60BAB" w:rsidRDefault="00772E1F" w:rsidP="008A481A">
      <w:pPr>
        <w:jc w:val="center"/>
        <w:rPr>
          <w:sz w:val="16"/>
          <w:szCs w:val="16"/>
        </w:rPr>
      </w:pPr>
      <w:r>
        <w:rPr>
          <w:sz w:val="16"/>
          <w:szCs w:val="16"/>
        </w:rPr>
        <w:t>2</w:t>
      </w:r>
      <w:r w:rsidR="00640171">
        <w:rPr>
          <w:sz w:val="16"/>
          <w:szCs w:val="16"/>
        </w:rPr>
        <w:t>7</w:t>
      </w:r>
      <w:r>
        <w:rPr>
          <w:sz w:val="16"/>
          <w:szCs w:val="16"/>
        </w:rPr>
        <w:t>.12.2022</w:t>
      </w:r>
      <w:r w:rsidR="008A481A">
        <w:rPr>
          <w:sz w:val="16"/>
          <w:szCs w:val="16"/>
        </w:rPr>
        <w:t xml:space="preserve"> № </w:t>
      </w:r>
      <w:r w:rsidR="00640171">
        <w:rPr>
          <w:sz w:val="16"/>
          <w:szCs w:val="16"/>
        </w:rPr>
        <w:t>1534</w:t>
      </w:r>
      <w:r w:rsidR="008A481A" w:rsidRPr="00D60BAB">
        <w:rPr>
          <w:sz w:val="16"/>
          <w:szCs w:val="16"/>
        </w:rPr>
        <w:t>/П/93</w:t>
      </w:r>
    </w:p>
    <w:p w:rsidR="008A481A" w:rsidRPr="00D60BAB" w:rsidRDefault="008A481A" w:rsidP="008A481A">
      <w:pPr>
        <w:jc w:val="center"/>
        <w:rPr>
          <w:sz w:val="16"/>
          <w:szCs w:val="16"/>
        </w:rPr>
      </w:pPr>
    </w:p>
    <w:p w:rsidR="008A481A" w:rsidRDefault="008A481A" w:rsidP="008A481A">
      <w:pPr>
        <w:jc w:val="center"/>
        <w:rPr>
          <w:sz w:val="16"/>
          <w:szCs w:val="16"/>
        </w:rPr>
      </w:pPr>
      <w:r w:rsidRPr="00D60BAB">
        <w:rPr>
          <w:sz w:val="16"/>
          <w:szCs w:val="16"/>
        </w:rPr>
        <w:t>г. Тогучин</w:t>
      </w:r>
    </w:p>
    <w:p w:rsidR="00640171" w:rsidRDefault="00640171" w:rsidP="008A481A">
      <w:pPr>
        <w:jc w:val="center"/>
        <w:rPr>
          <w:sz w:val="16"/>
          <w:szCs w:val="16"/>
        </w:rPr>
      </w:pPr>
    </w:p>
    <w:p w:rsidR="00640171" w:rsidRPr="00640171" w:rsidRDefault="00640171" w:rsidP="00640171">
      <w:pPr>
        <w:jc w:val="center"/>
        <w:rPr>
          <w:sz w:val="16"/>
          <w:szCs w:val="16"/>
        </w:rPr>
      </w:pPr>
      <w:r w:rsidRPr="00640171">
        <w:rPr>
          <w:sz w:val="16"/>
          <w:szCs w:val="16"/>
        </w:rPr>
        <w:t>О назначении общественных обсуждений по вопросу предоставления разрешения на условно разрешенный вид использования земельного участка или объекта капитального строительства</w:t>
      </w:r>
    </w:p>
    <w:p w:rsidR="00640171" w:rsidRPr="00640171" w:rsidRDefault="00640171" w:rsidP="00640171">
      <w:pPr>
        <w:jc w:val="both"/>
        <w:rPr>
          <w:sz w:val="16"/>
          <w:szCs w:val="16"/>
        </w:rPr>
      </w:pPr>
    </w:p>
    <w:p w:rsidR="00640171" w:rsidRPr="00640171" w:rsidRDefault="00640171" w:rsidP="00640171">
      <w:pPr>
        <w:jc w:val="both"/>
        <w:rPr>
          <w:sz w:val="16"/>
          <w:szCs w:val="16"/>
        </w:rPr>
      </w:pPr>
    </w:p>
    <w:p w:rsidR="00640171" w:rsidRPr="00640171" w:rsidRDefault="00640171" w:rsidP="00640171">
      <w:pPr>
        <w:jc w:val="both"/>
        <w:rPr>
          <w:sz w:val="16"/>
          <w:szCs w:val="16"/>
        </w:rPr>
      </w:pPr>
      <w:r>
        <w:rPr>
          <w:sz w:val="16"/>
          <w:szCs w:val="16"/>
        </w:rPr>
        <w:t xml:space="preserve">            </w:t>
      </w:r>
      <w:r w:rsidRPr="00640171">
        <w:rPr>
          <w:sz w:val="16"/>
          <w:szCs w:val="16"/>
        </w:rPr>
        <w:t xml:space="preserve">В соответствии со статьей 39 Градостроительного кодекса Российской Федерации, постановлением администрации Тогучинского района Новосибирской области от 05.06.2018 №683 «Об утверждении административного регламента 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 на территории сельских поселений (кроме Репьевского сельсовета) Тогучинского района Новосибирской области» (далее – </w:t>
      </w:r>
      <w:r w:rsidRPr="00640171">
        <w:rPr>
          <w:sz w:val="16"/>
          <w:szCs w:val="16"/>
        </w:rPr>
        <w:t xml:space="preserve">Административный регламент), Правилами землепользования и застройки </w:t>
      </w:r>
      <w:proofErr w:type="spellStart"/>
      <w:r w:rsidRPr="00640171">
        <w:rPr>
          <w:sz w:val="16"/>
          <w:szCs w:val="16"/>
        </w:rPr>
        <w:t>Усть</w:t>
      </w:r>
      <w:proofErr w:type="spellEnd"/>
      <w:r w:rsidRPr="00640171">
        <w:rPr>
          <w:sz w:val="16"/>
          <w:szCs w:val="16"/>
        </w:rPr>
        <w:t>-Каменского сельсовета Тогучинского района Новосибирской области утвержденными решением Совета депутатов Тогучинского района Новосибирской области  третьего созыва от 21.06.2019 № 213, Порядком организации и проведения общественных обсуждений в соответствии с законодательством о градостроительной деятельности на территории сельских поселений Тогучинского района Новосибирской области утвержденным решением Совета депутатов Тогучинского района Новосибирской области третьего созыва от 19.05.2020 № 267, администрация Тогучинского района Новосибирской области</w:t>
      </w:r>
    </w:p>
    <w:p w:rsidR="00640171" w:rsidRPr="00640171" w:rsidRDefault="00640171" w:rsidP="00640171">
      <w:pPr>
        <w:jc w:val="both"/>
        <w:rPr>
          <w:sz w:val="16"/>
          <w:szCs w:val="16"/>
        </w:rPr>
      </w:pPr>
      <w:r w:rsidRPr="00640171">
        <w:rPr>
          <w:sz w:val="16"/>
          <w:szCs w:val="16"/>
        </w:rPr>
        <w:t>ПОСТАНОВЛЯЕТ:</w:t>
      </w:r>
    </w:p>
    <w:p w:rsidR="00640171" w:rsidRPr="00640171" w:rsidRDefault="00640171" w:rsidP="00640171">
      <w:pPr>
        <w:jc w:val="both"/>
        <w:rPr>
          <w:sz w:val="16"/>
          <w:szCs w:val="16"/>
        </w:rPr>
      </w:pPr>
      <w:r>
        <w:rPr>
          <w:sz w:val="16"/>
          <w:szCs w:val="16"/>
        </w:rPr>
        <w:t xml:space="preserve">          </w:t>
      </w:r>
      <w:r w:rsidRPr="00640171">
        <w:rPr>
          <w:sz w:val="16"/>
          <w:szCs w:val="16"/>
        </w:rPr>
        <w:t xml:space="preserve">1. Назначить общественные обсуждения по проекту предоставления разрешения на условно разрешенный вид использования земельного участка или объекта капитального строительства «поля для гольфа или конных прогулок» в отношении земельного участка  (согласно схемы расположения земельного участка на кадастровом плане территории, утвержденной постановлением администрации Тогучинского района Новосибирской области от 14.12.2022 № 1490/П/93) площадью 9070,0 квадратных метров, расположенного по адресу: Новосибирская область, </w:t>
      </w:r>
      <w:proofErr w:type="spellStart"/>
      <w:r w:rsidRPr="00640171">
        <w:rPr>
          <w:sz w:val="16"/>
          <w:szCs w:val="16"/>
        </w:rPr>
        <w:t>Тогучинский</w:t>
      </w:r>
      <w:proofErr w:type="spellEnd"/>
      <w:r w:rsidRPr="00640171">
        <w:rPr>
          <w:sz w:val="16"/>
          <w:szCs w:val="16"/>
        </w:rPr>
        <w:t xml:space="preserve"> район, село  </w:t>
      </w:r>
      <w:proofErr w:type="spellStart"/>
      <w:r w:rsidRPr="00640171">
        <w:rPr>
          <w:sz w:val="16"/>
          <w:szCs w:val="16"/>
        </w:rPr>
        <w:t>Усть</w:t>
      </w:r>
      <w:proofErr w:type="spellEnd"/>
      <w:r w:rsidRPr="00640171">
        <w:rPr>
          <w:sz w:val="16"/>
          <w:szCs w:val="16"/>
        </w:rPr>
        <w:t xml:space="preserve">-Каменка, принадлежащего к категории земель – земли населенных пунктов, территориальной зоне – </w:t>
      </w:r>
      <w:proofErr w:type="spellStart"/>
      <w:r w:rsidRPr="00640171">
        <w:rPr>
          <w:sz w:val="16"/>
          <w:szCs w:val="16"/>
        </w:rPr>
        <w:t>Рпт</w:t>
      </w:r>
      <w:proofErr w:type="spellEnd"/>
      <w:r w:rsidRPr="00640171">
        <w:rPr>
          <w:sz w:val="16"/>
          <w:szCs w:val="16"/>
        </w:rPr>
        <w:t>, зона объектов природно-познавательного туризма (далее – Проект).</w:t>
      </w:r>
    </w:p>
    <w:p w:rsidR="00640171" w:rsidRPr="00640171" w:rsidRDefault="00640171" w:rsidP="00640171">
      <w:pPr>
        <w:jc w:val="both"/>
        <w:rPr>
          <w:sz w:val="16"/>
          <w:szCs w:val="16"/>
        </w:rPr>
      </w:pPr>
      <w:r>
        <w:rPr>
          <w:sz w:val="16"/>
          <w:szCs w:val="16"/>
        </w:rPr>
        <w:t xml:space="preserve">         </w:t>
      </w:r>
      <w:r w:rsidRPr="00640171">
        <w:rPr>
          <w:sz w:val="16"/>
          <w:szCs w:val="16"/>
        </w:rPr>
        <w:t>2. Сроки проведения общественных обсуждений определить с 14.01.2023 по 27.01.2023.</w:t>
      </w:r>
    </w:p>
    <w:p w:rsidR="00640171" w:rsidRPr="00640171" w:rsidRDefault="00640171" w:rsidP="00640171">
      <w:pPr>
        <w:jc w:val="both"/>
        <w:rPr>
          <w:sz w:val="16"/>
          <w:szCs w:val="16"/>
        </w:rPr>
      </w:pPr>
      <w:r>
        <w:rPr>
          <w:sz w:val="16"/>
          <w:szCs w:val="16"/>
        </w:rPr>
        <w:t xml:space="preserve">         </w:t>
      </w:r>
      <w:r w:rsidRPr="00640171">
        <w:rPr>
          <w:sz w:val="16"/>
          <w:szCs w:val="16"/>
        </w:rPr>
        <w:t>3. Проект и информационные материалы к нему разместить:</w:t>
      </w:r>
    </w:p>
    <w:p w:rsidR="00640171" w:rsidRPr="00640171" w:rsidRDefault="00640171" w:rsidP="00640171">
      <w:pPr>
        <w:jc w:val="both"/>
        <w:rPr>
          <w:sz w:val="16"/>
          <w:szCs w:val="16"/>
        </w:rPr>
      </w:pPr>
      <w:r>
        <w:rPr>
          <w:sz w:val="16"/>
          <w:szCs w:val="16"/>
        </w:rPr>
        <w:t xml:space="preserve">         </w:t>
      </w:r>
      <w:r w:rsidRPr="00640171">
        <w:rPr>
          <w:sz w:val="16"/>
          <w:szCs w:val="16"/>
        </w:rPr>
        <w:t>3.1. В региональной информационной системе, обеспечивающей проведение общественных обсуждений с использованием информационно-телекоммуникационной сети "Интернет" - «Электронная демократия Новосибирской области» http://</w:t>
      </w:r>
      <w:r>
        <w:rPr>
          <w:sz w:val="16"/>
          <w:szCs w:val="16"/>
        </w:rPr>
        <w:t>www.dem.nso.ru/</w:t>
      </w:r>
      <w:r w:rsidRPr="00640171">
        <w:rPr>
          <w:sz w:val="16"/>
          <w:szCs w:val="16"/>
        </w:rPr>
        <w:t>;</w:t>
      </w:r>
    </w:p>
    <w:p w:rsidR="00640171" w:rsidRPr="00640171" w:rsidRDefault="00640171" w:rsidP="00640171">
      <w:pPr>
        <w:jc w:val="both"/>
        <w:rPr>
          <w:sz w:val="16"/>
          <w:szCs w:val="16"/>
        </w:rPr>
      </w:pPr>
      <w:r>
        <w:rPr>
          <w:sz w:val="16"/>
          <w:szCs w:val="16"/>
        </w:rPr>
        <w:t xml:space="preserve">          </w:t>
      </w:r>
      <w:r w:rsidRPr="00640171">
        <w:rPr>
          <w:sz w:val="16"/>
          <w:szCs w:val="16"/>
        </w:rPr>
        <w:t>3.2. На официальном сайте администрации Тогучинского района Новосибирской области в информационно-телекоммуникационной сети "Инт</w:t>
      </w:r>
      <w:r>
        <w:rPr>
          <w:sz w:val="16"/>
          <w:szCs w:val="16"/>
        </w:rPr>
        <w:t>ернет" https://toguchin.nso.ru/</w:t>
      </w:r>
      <w:r w:rsidRPr="00640171">
        <w:rPr>
          <w:sz w:val="16"/>
          <w:szCs w:val="16"/>
        </w:rPr>
        <w:t>;</w:t>
      </w:r>
    </w:p>
    <w:p w:rsidR="00640171" w:rsidRPr="00640171" w:rsidRDefault="00640171" w:rsidP="00640171">
      <w:pPr>
        <w:jc w:val="both"/>
        <w:rPr>
          <w:sz w:val="16"/>
          <w:szCs w:val="16"/>
        </w:rPr>
      </w:pPr>
      <w:r>
        <w:rPr>
          <w:sz w:val="16"/>
          <w:szCs w:val="16"/>
        </w:rPr>
        <w:t xml:space="preserve">          </w:t>
      </w:r>
      <w:r w:rsidRPr="00640171">
        <w:rPr>
          <w:sz w:val="16"/>
          <w:szCs w:val="16"/>
        </w:rPr>
        <w:t xml:space="preserve">3.3. На экспозиции по адресу: Новосибирская область, </w:t>
      </w:r>
      <w:proofErr w:type="spellStart"/>
      <w:r w:rsidRPr="00640171">
        <w:rPr>
          <w:sz w:val="16"/>
          <w:szCs w:val="16"/>
        </w:rPr>
        <w:t>Тогучинский</w:t>
      </w:r>
      <w:proofErr w:type="spellEnd"/>
      <w:r w:rsidRPr="00640171">
        <w:rPr>
          <w:sz w:val="16"/>
          <w:szCs w:val="16"/>
        </w:rPr>
        <w:t xml:space="preserve"> район, г. Тогучин, ул.Садовая,9, кабинет 40. График проведения экспозиции (ежедневно, кроме выходных дней): с 14.01.2023 – по 27.01.2023   с 08.00 до 13.00 и с 14.00 до 17.00, пятница с 8.00 до 13.00 и с 14.00 до 16.00.</w:t>
      </w:r>
    </w:p>
    <w:p w:rsidR="00640171" w:rsidRPr="00640171" w:rsidRDefault="00640171" w:rsidP="00640171">
      <w:pPr>
        <w:jc w:val="both"/>
        <w:rPr>
          <w:sz w:val="16"/>
          <w:szCs w:val="16"/>
        </w:rPr>
      </w:pPr>
      <w:r>
        <w:rPr>
          <w:sz w:val="16"/>
          <w:szCs w:val="16"/>
        </w:rPr>
        <w:t xml:space="preserve">            </w:t>
      </w:r>
      <w:r w:rsidRPr="00640171">
        <w:rPr>
          <w:sz w:val="16"/>
          <w:szCs w:val="16"/>
        </w:rPr>
        <w:t>4. Председателю комиссия по подготовке проекта правил землепользования и застройки сельских поселений Тогучинского района Новосибирской области (кроме Репьевского сельсовета Тогучинского района Новосибирской области) Дралюк А.Н. обеспечить подготовку и контроль за мероприятиями по проведению общественных обсуждений.</w:t>
      </w:r>
    </w:p>
    <w:p w:rsidR="00640171" w:rsidRPr="00640171" w:rsidRDefault="00640171" w:rsidP="00640171">
      <w:pPr>
        <w:jc w:val="both"/>
        <w:rPr>
          <w:sz w:val="16"/>
          <w:szCs w:val="16"/>
        </w:rPr>
      </w:pPr>
      <w:r>
        <w:rPr>
          <w:sz w:val="16"/>
          <w:szCs w:val="16"/>
        </w:rPr>
        <w:t xml:space="preserve">            </w:t>
      </w:r>
      <w:r w:rsidRPr="00640171">
        <w:rPr>
          <w:sz w:val="16"/>
          <w:szCs w:val="16"/>
        </w:rPr>
        <w:t>5. Начальнику управления делами администрации Тогучинского района Новосибирской области Останиной Т.Н. опубликовать настоящее постановление в периодическом печатном издании органов местного самоуправления «</w:t>
      </w:r>
      <w:proofErr w:type="spellStart"/>
      <w:r w:rsidRPr="00640171">
        <w:rPr>
          <w:sz w:val="16"/>
          <w:szCs w:val="16"/>
        </w:rPr>
        <w:t>Тогучинский</w:t>
      </w:r>
      <w:proofErr w:type="spellEnd"/>
      <w:r w:rsidRPr="00640171">
        <w:rPr>
          <w:sz w:val="16"/>
          <w:szCs w:val="16"/>
        </w:rPr>
        <w:t xml:space="preserve"> Вестник».</w:t>
      </w:r>
    </w:p>
    <w:p w:rsidR="00640171" w:rsidRPr="00640171" w:rsidRDefault="00640171" w:rsidP="00640171">
      <w:pPr>
        <w:jc w:val="both"/>
        <w:rPr>
          <w:sz w:val="16"/>
          <w:szCs w:val="16"/>
        </w:rPr>
      </w:pPr>
      <w:r>
        <w:rPr>
          <w:sz w:val="16"/>
          <w:szCs w:val="16"/>
        </w:rPr>
        <w:t xml:space="preserve">            </w:t>
      </w:r>
      <w:r w:rsidRPr="00640171">
        <w:rPr>
          <w:sz w:val="16"/>
          <w:szCs w:val="16"/>
        </w:rPr>
        <w:t xml:space="preserve">6.   Начальнику управления информационных технологий и связям с общественностью администрации Тогучинского района Новосибирской области </w:t>
      </w:r>
      <w:proofErr w:type="spellStart"/>
      <w:r w:rsidRPr="00640171">
        <w:rPr>
          <w:sz w:val="16"/>
          <w:szCs w:val="16"/>
        </w:rPr>
        <w:t>Черданцеву</w:t>
      </w:r>
      <w:proofErr w:type="spellEnd"/>
      <w:r w:rsidRPr="00640171">
        <w:rPr>
          <w:sz w:val="16"/>
          <w:szCs w:val="16"/>
        </w:rPr>
        <w:t xml:space="preserve"> А.С. разместить настоящее постановление на официальном сайте администрации Тогучинского района Новосибирской области.</w:t>
      </w:r>
    </w:p>
    <w:p w:rsidR="00640171" w:rsidRPr="00640171" w:rsidRDefault="00640171" w:rsidP="00640171">
      <w:pPr>
        <w:jc w:val="both"/>
        <w:rPr>
          <w:sz w:val="16"/>
          <w:szCs w:val="16"/>
        </w:rPr>
      </w:pPr>
      <w:r>
        <w:rPr>
          <w:sz w:val="16"/>
          <w:szCs w:val="16"/>
        </w:rPr>
        <w:t xml:space="preserve">             </w:t>
      </w:r>
      <w:r w:rsidRPr="00640171">
        <w:rPr>
          <w:sz w:val="16"/>
          <w:szCs w:val="16"/>
        </w:rPr>
        <w:t>7. Контроль за исполнением постановления возложить на заместителя главы администрации Тогучинского района Но</w:t>
      </w:r>
      <w:r>
        <w:rPr>
          <w:sz w:val="16"/>
          <w:szCs w:val="16"/>
        </w:rPr>
        <w:t>восибирской области Дралюк А.Н.</w:t>
      </w:r>
    </w:p>
    <w:p w:rsidR="00640171" w:rsidRPr="00640171" w:rsidRDefault="00640171" w:rsidP="00640171">
      <w:pPr>
        <w:jc w:val="both"/>
        <w:rPr>
          <w:sz w:val="16"/>
          <w:szCs w:val="16"/>
        </w:rPr>
      </w:pPr>
    </w:p>
    <w:p w:rsidR="00640171" w:rsidRPr="00640171" w:rsidRDefault="00640171" w:rsidP="00640171">
      <w:pPr>
        <w:jc w:val="both"/>
        <w:rPr>
          <w:sz w:val="16"/>
          <w:szCs w:val="16"/>
        </w:rPr>
      </w:pPr>
    </w:p>
    <w:p w:rsidR="00640171" w:rsidRPr="00640171" w:rsidRDefault="00640171" w:rsidP="00640171">
      <w:pPr>
        <w:jc w:val="both"/>
        <w:rPr>
          <w:sz w:val="16"/>
          <w:szCs w:val="16"/>
        </w:rPr>
      </w:pPr>
    </w:p>
    <w:p w:rsidR="00640171" w:rsidRPr="00640171" w:rsidRDefault="00640171" w:rsidP="00640171">
      <w:pPr>
        <w:jc w:val="both"/>
        <w:rPr>
          <w:sz w:val="16"/>
          <w:szCs w:val="16"/>
        </w:rPr>
      </w:pPr>
      <w:r w:rsidRPr="00640171">
        <w:rPr>
          <w:sz w:val="16"/>
          <w:szCs w:val="16"/>
        </w:rPr>
        <w:t>Глава Тогучинского района</w:t>
      </w:r>
    </w:p>
    <w:p w:rsidR="00640171" w:rsidRDefault="00640171" w:rsidP="00640171">
      <w:pPr>
        <w:jc w:val="both"/>
        <w:rPr>
          <w:sz w:val="16"/>
          <w:szCs w:val="16"/>
        </w:rPr>
      </w:pPr>
      <w:r w:rsidRPr="00640171">
        <w:rPr>
          <w:sz w:val="16"/>
          <w:szCs w:val="16"/>
        </w:rPr>
        <w:t xml:space="preserve">Новосибирской области                               </w:t>
      </w:r>
      <w:r>
        <w:rPr>
          <w:sz w:val="16"/>
          <w:szCs w:val="16"/>
        </w:rPr>
        <w:t xml:space="preserve">                          </w:t>
      </w:r>
      <w:r w:rsidRPr="00640171">
        <w:rPr>
          <w:sz w:val="16"/>
          <w:szCs w:val="16"/>
        </w:rPr>
        <w:t xml:space="preserve">        С.С. </w:t>
      </w:r>
      <w:proofErr w:type="spellStart"/>
      <w:r w:rsidRPr="00640171">
        <w:rPr>
          <w:sz w:val="16"/>
          <w:szCs w:val="16"/>
        </w:rPr>
        <w:t>Пыхтин</w:t>
      </w:r>
      <w:proofErr w:type="spellEnd"/>
    </w:p>
    <w:p w:rsidR="00640171" w:rsidRPr="00640171" w:rsidRDefault="00640171" w:rsidP="00640171">
      <w:pPr>
        <w:jc w:val="both"/>
        <w:rPr>
          <w:sz w:val="16"/>
          <w:szCs w:val="16"/>
        </w:rPr>
      </w:pPr>
      <w:r>
        <w:rPr>
          <w:sz w:val="16"/>
          <w:szCs w:val="16"/>
        </w:rPr>
        <w:t>______________________________________________________________</w:t>
      </w:r>
    </w:p>
    <w:p w:rsidR="008A481A" w:rsidRDefault="008A481A" w:rsidP="000E21B8">
      <w:pPr>
        <w:jc w:val="center"/>
        <w:rPr>
          <w:b/>
          <w:sz w:val="16"/>
          <w:szCs w:val="16"/>
        </w:rPr>
      </w:pPr>
    </w:p>
    <w:p w:rsidR="00201B17" w:rsidRDefault="00201B17" w:rsidP="00201B17">
      <w:pPr>
        <w:jc w:val="center"/>
        <w:rPr>
          <w:b/>
          <w:sz w:val="16"/>
          <w:szCs w:val="16"/>
        </w:rPr>
      </w:pPr>
    </w:p>
    <w:p w:rsidR="00201B17" w:rsidRPr="00201B17" w:rsidRDefault="00201B17" w:rsidP="00201B17">
      <w:pPr>
        <w:jc w:val="center"/>
        <w:rPr>
          <w:b/>
          <w:sz w:val="16"/>
          <w:szCs w:val="16"/>
        </w:rPr>
      </w:pPr>
      <w:r w:rsidRPr="00201B17">
        <w:rPr>
          <w:b/>
          <w:sz w:val="16"/>
          <w:szCs w:val="16"/>
        </w:rPr>
        <w:t>АДМИНИСТРАЦИЯ</w:t>
      </w:r>
    </w:p>
    <w:p w:rsidR="00201B17" w:rsidRPr="00201B17" w:rsidRDefault="00201B17" w:rsidP="00201B17">
      <w:pPr>
        <w:jc w:val="center"/>
        <w:rPr>
          <w:b/>
          <w:sz w:val="16"/>
          <w:szCs w:val="16"/>
        </w:rPr>
      </w:pPr>
      <w:r w:rsidRPr="00201B17">
        <w:rPr>
          <w:b/>
          <w:sz w:val="16"/>
          <w:szCs w:val="16"/>
        </w:rPr>
        <w:t>ТОГУЧИНСКОГО РАЙОНА</w:t>
      </w:r>
    </w:p>
    <w:p w:rsidR="00201B17" w:rsidRPr="00201B17" w:rsidRDefault="00201B17" w:rsidP="00201B17">
      <w:pPr>
        <w:jc w:val="center"/>
        <w:rPr>
          <w:b/>
          <w:sz w:val="16"/>
          <w:szCs w:val="16"/>
        </w:rPr>
      </w:pPr>
      <w:r w:rsidRPr="00201B17">
        <w:rPr>
          <w:b/>
          <w:sz w:val="16"/>
          <w:szCs w:val="16"/>
        </w:rPr>
        <w:t>НОВОСИБИРСКОЙ ОБЛАСТИ</w:t>
      </w:r>
    </w:p>
    <w:p w:rsidR="00201B17" w:rsidRPr="00201B17" w:rsidRDefault="00201B17" w:rsidP="00201B17">
      <w:pPr>
        <w:jc w:val="center"/>
        <w:rPr>
          <w:b/>
          <w:sz w:val="16"/>
          <w:szCs w:val="16"/>
        </w:rPr>
      </w:pPr>
    </w:p>
    <w:p w:rsidR="00201B17" w:rsidRPr="00201B17" w:rsidRDefault="00201B17" w:rsidP="00201B17">
      <w:pPr>
        <w:jc w:val="center"/>
        <w:rPr>
          <w:b/>
          <w:sz w:val="16"/>
          <w:szCs w:val="16"/>
        </w:rPr>
      </w:pPr>
      <w:r w:rsidRPr="00201B17">
        <w:rPr>
          <w:b/>
          <w:sz w:val="16"/>
          <w:szCs w:val="16"/>
        </w:rPr>
        <w:t>ПОСТАНОВЛЕНИЕ</w:t>
      </w:r>
    </w:p>
    <w:p w:rsidR="00201B17" w:rsidRPr="00201B17" w:rsidRDefault="00201B17" w:rsidP="00201B17">
      <w:pPr>
        <w:jc w:val="center"/>
        <w:rPr>
          <w:b/>
          <w:sz w:val="16"/>
          <w:szCs w:val="16"/>
        </w:rPr>
      </w:pPr>
    </w:p>
    <w:p w:rsidR="00201B17" w:rsidRPr="00201B17" w:rsidRDefault="00201B17" w:rsidP="00201B17">
      <w:pPr>
        <w:jc w:val="center"/>
        <w:rPr>
          <w:sz w:val="16"/>
          <w:szCs w:val="16"/>
        </w:rPr>
      </w:pPr>
      <w:r>
        <w:rPr>
          <w:sz w:val="16"/>
          <w:szCs w:val="16"/>
        </w:rPr>
        <w:t xml:space="preserve">28.12.2022 </w:t>
      </w:r>
      <w:r w:rsidRPr="00201B17">
        <w:rPr>
          <w:sz w:val="16"/>
          <w:szCs w:val="16"/>
        </w:rPr>
        <w:t>№ 1540/П/93</w:t>
      </w:r>
    </w:p>
    <w:p w:rsidR="00201B17" w:rsidRPr="00201B17" w:rsidRDefault="00201B17" w:rsidP="00201B17">
      <w:pPr>
        <w:jc w:val="center"/>
        <w:rPr>
          <w:sz w:val="16"/>
          <w:szCs w:val="16"/>
        </w:rPr>
      </w:pPr>
    </w:p>
    <w:p w:rsidR="00201B17" w:rsidRPr="00201B17" w:rsidRDefault="00201B17" w:rsidP="00201B17">
      <w:pPr>
        <w:jc w:val="center"/>
        <w:rPr>
          <w:sz w:val="16"/>
          <w:szCs w:val="16"/>
        </w:rPr>
      </w:pPr>
    </w:p>
    <w:p w:rsidR="00201B17" w:rsidRPr="00201B17" w:rsidRDefault="00201B17" w:rsidP="00201B17">
      <w:pPr>
        <w:jc w:val="center"/>
        <w:rPr>
          <w:sz w:val="16"/>
          <w:szCs w:val="16"/>
        </w:rPr>
      </w:pPr>
      <w:r w:rsidRPr="00201B17">
        <w:rPr>
          <w:sz w:val="16"/>
          <w:szCs w:val="16"/>
        </w:rPr>
        <w:t>г. Тогучин</w:t>
      </w:r>
    </w:p>
    <w:p w:rsidR="00201B17" w:rsidRPr="00201B17" w:rsidRDefault="00201B17" w:rsidP="00201B17">
      <w:pPr>
        <w:jc w:val="both"/>
        <w:rPr>
          <w:b/>
          <w:sz w:val="16"/>
          <w:szCs w:val="16"/>
        </w:rPr>
      </w:pPr>
    </w:p>
    <w:p w:rsidR="00201B17" w:rsidRPr="00201B17" w:rsidRDefault="00201B17" w:rsidP="00201B17">
      <w:pPr>
        <w:jc w:val="both"/>
        <w:rPr>
          <w:b/>
          <w:sz w:val="16"/>
          <w:szCs w:val="16"/>
        </w:rPr>
      </w:pPr>
    </w:p>
    <w:p w:rsidR="00201B17" w:rsidRPr="00201B17" w:rsidRDefault="00201B17" w:rsidP="00201B17">
      <w:pPr>
        <w:jc w:val="center"/>
        <w:rPr>
          <w:sz w:val="16"/>
          <w:szCs w:val="16"/>
        </w:rPr>
      </w:pPr>
      <w:r w:rsidRPr="00201B17">
        <w:rPr>
          <w:sz w:val="16"/>
          <w:szCs w:val="16"/>
        </w:rPr>
        <w:lastRenderedPageBreak/>
        <w:t>Об утверждении Порядка применения бюджетной классификации Российской Федерации в части относящейся к бюджету Тогучинского района Новосибирской области и перечня целевых статей расходов бюджета и кодов видов источников финансирования дефицита бюджета Тогучинского района Новосибирской области</w:t>
      </w:r>
    </w:p>
    <w:p w:rsidR="00201B17" w:rsidRPr="00201B17" w:rsidRDefault="00201B17" w:rsidP="00201B17">
      <w:pPr>
        <w:jc w:val="both"/>
        <w:rPr>
          <w:b/>
          <w:sz w:val="16"/>
          <w:szCs w:val="16"/>
        </w:rPr>
      </w:pPr>
    </w:p>
    <w:p w:rsidR="00201B17" w:rsidRPr="00201B17" w:rsidRDefault="00201B17" w:rsidP="00201B17">
      <w:pPr>
        <w:jc w:val="both"/>
        <w:rPr>
          <w:b/>
          <w:sz w:val="16"/>
          <w:szCs w:val="16"/>
        </w:rPr>
      </w:pPr>
    </w:p>
    <w:p w:rsidR="00201B17" w:rsidRPr="00201B17" w:rsidRDefault="00201B17" w:rsidP="00201B17">
      <w:pPr>
        <w:jc w:val="both"/>
        <w:rPr>
          <w:sz w:val="16"/>
          <w:szCs w:val="16"/>
        </w:rPr>
      </w:pPr>
      <w:r>
        <w:rPr>
          <w:sz w:val="16"/>
          <w:szCs w:val="16"/>
        </w:rPr>
        <w:t xml:space="preserve">         </w:t>
      </w:r>
      <w:r w:rsidRPr="00201B17">
        <w:rPr>
          <w:sz w:val="16"/>
          <w:szCs w:val="16"/>
        </w:rPr>
        <w:t xml:space="preserve">В соответствии с абзацем седьмым статьи 9, абзацем четвертым пункта 4 статьи 21, пунктом 7 статьи 23 Бюджетного кодекса Российской Федерации, пунктами 7 части 2 статьи 6 Решения третьей сессии Совета депутатов Тогучинского района Новосибирской области четвертого созыва от 23.10.2020 № 14 "Об утверждении Положения о бюджетном процессе в </w:t>
      </w:r>
      <w:proofErr w:type="spellStart"/>
      <w:r w:rsidRPr="00201B17">
        <w:rPr>
          <w:sz w:val="16"/>
          <w:szCs w:val="16"/>
        </w:rPr>
        <w:t>Тогучинском</w:t>
      </w:r>
      <w:proofErr w:type="spellEnd"/>
      <w:r w:rsidRPr="00201B17">
        <w:rPr>
          <w:sz w:val="16"/>
          <w:szCs w:val="16"/>
        </w:rPr>
        <w:t xml:space="preserve"> районе Новосибирской области", в целях соблюдения единых принципов применения бюджетной классификации Российской Федерации при составлении и исполнении бюджета Тогучинского района Новосибирской области, составлении бюджетной отчетности, администрация Тогучинского района Новосибирской области</w:t>
      </w:r>
    </w:p>
    <w:p w:rsidR="00201B17" w:rsidRPr="00201B17" w:rsidRDefault="00201B17" w:rsidP="00201B17">
      <w:pPr>
        <w:jc w:val="both"/>
        <w:rPr>
          <w:sz w:val="16"/>
          <w:szCs w:val="16"/>
        </w:rPr>
      </w:pPr>
      <w:r w:rsidRPr="00201B17">
        <w:rPr>
          <w:sz w:val="16"/>
          <w:szCs w:val="16"/>
        </w:rPr>
        <w:t>ПОСТАНОВЛЯЕТ:</w:t>
      </w:r>
    </w:p>
    <w:p w:rsidR="00201B17" w:rsidRPr="00201B17" w:rsidRDefault="00201B17" w:rsidP="00201B17">
      <w:pPr>
        <w:jc w:val="both"/>
        <w:rPr>
          <w:sz w:val="16"/>
          <w:szCs w:val="16"/>
        </w:rPr>
      </w:pPr>
      <w:r>
        <w:rPr>
          <w:sz w:val="16"/>
          <w:szCs w:val="16"/>
        </w:rPr>
        <w:t xml:space="preserve">          </w:t>
      </w:r>
      <w:r w:rsidRPr="00201B17">
        <w:rPr>
          <w:sz w:val="16"/>
          <w:szCs w:val="16"/>
        </w:rPr>
        <w:t>1. Утвердить:</w:t>
      </w:r>
    </w:p>
    <w:p w:rsidR="00201B17" w:rsidRPr="00201B17" w:rsidRDefault="00201B17" w:rsidP="00201B17">
      <w:pPr>
        <w:jc w:val="both"/>
        <w:rPr>
          <w:sz w:val="16"/>
          <w:szCs w:val="16"/>
        </w:rPr>
      </w:pPr>
      <w:r>
        <w:rPr>
          <w:sz w:val="16"/>
          <w:szCs w:val="16"/>
        </w:rPr>
        <w:t xml:space="preserve">          </w:t>
      </w:r>
      <w:r w:rsidRPr="00201B17">
        <w:rPr>
          <w:sz w:val="16"/>
          <w:szCs w:val="16"/>
        </w:rPr>
        <w:t>- Порядок применения бюджетной классификации Российской Федерации в части, относящейся к бюджету Тогучинского района Новосибирской области (далее - Порядок) согласно приложению №1;</w:t>
      </w:r>
    </w:p>
    <w:p w:rsidR="00201B17" w:rsidRPr="00201B17" w:rsidRDefault="00201B17" w:rsidP="00201B17">
      <w:pPr>
        <w:jc w:val="both"/>
        <w:rPr>
          <w:sz w:val="16"/>
          <w:szCs w:val="16"/>
        </w:rPr>
      </w:pPr>
      <w:r>
        <w:rPr>
          <w:sz w:val="16"/>
          <w:szCs w:val="16"/>
        </w:rPr>
        <w:t xml:space="preserve">          </w:t>
      </w:r>
      <w:r w:rsidRPr="00201B17">
        <w:rPr>
          <w:sz w:val="16"/>
          <w:szCs w:val="16"/>
        </w:rPr>
        <w:t>- Перечень и коды целевых статей расходов бюджета Тогучинского района Новосибирской области (за исключением расходов, финансовое обеспечение которых осуществляется за счет межбюджетных субсидий, субвенций и иных межбюджетных трансфертов, имеющих целевое назначение, предоставляемых из областного бюджета Новосибирской области) согласно приложению №2;</w:t>
      </w:r>
    </w:p>
    <w:p w:rsidR="00201B17" w:rsidRPr="00201B17" w:rsidRDefault="00201B17" w:rsidP="00201B17">
      <w:pPr>
        <w:jc w:val="both"/>
        <w:rPr>
          <w:sz w:val="16"/>
          <w:szCs w:val="16"/>
        </w:rPr>
      </w:pPr>
      <w:r>
        <w:rPr>
          <w:sz w:val="16"/>
          <w:szCs w:val="16"/>
        </w:rPr>
        <w:t xml:space="preserve">          </w:t>
      </w:r>
      <w:r w:rsidRPr="00201B17">
        <w:rPr>
          <w:sz w:val="16"/>
          <w:szCs w:val="16"/>
        </w:rPr>
        <w:t>- Перечень и коды целевых статей расходов бюджета Тогучинского района Новосибирской области, финансовое обеспечение которых осуществляется за счет межбюджетных субсидий, субвенций и иных межбюджетных трансфертов, имеющих целевое назначение, предоставляемых из областного бюджета Новосибирской области согласно приложению №3;</w:t>
      </w:r>
    </w:p>
    <w:p w:rsidR="00201B17" w:rsidRPr="00201B17" w:rsidRDefault="00201B17" w:rsidP="00201B17">
      <w:pPr>
        <w:jc w:val="both"/>
        <w:rPr>
          <w:sz w:val="16"/>
          <w:szCs w:val="16"/>
        </w:rPr>
      </w:pPr>
      <w:r>
        <w:rPr>
          <w:sz w:val="16"/>
          <w:szCs w:val="16"/>
        </w:rPr>
        <w:t xml:space="preserve">           </w:t>
      </w:r>
      <w:r w:rsidRPr="00201B17">
        <w:rPr>
          <w:sz w:val="16"/>
          <w:szCs w:val="16"/>
        </w:rPr>
        <w:t>- Перечень кодов видов источников финансирования дефицита бюджета Тогучинского района Новосибирской области согласно приложению №4.</w:t>
      </w:r>
    </w:p>
    <w:p w:rsidR="00201B17" w:rsidRPr="00201B17" w:rsidRDefault="00201B17" w:rsidP="00201B17">
      <w:pPr>
        <w:jc w:val="both"/>
        <w:rPr>
          <w:sz w:val="16"/>
          <w:szCs w:val="16"/>
        </w:rPr>
      </w:pPr>
      <w:r>
        <w:rPr>
          <w:sz w:val="16"/>
          <w:szCs w:val="16"/>
        </w:rPr>
        <w:t xml:space="preserve">           </w:t>
      </w:r>
      <w:r w:rsidRPr="00201B17">
        <w:rPr>
          <w:sz w:val="16"/>
          <w:szCs w:val="16"/>
        </w:rPr>
        <w:t>2. Управлению делами администрации Тогучинского района Новосибирской области (Останина Т.Н.) опубликовать настоящее постановление в периодическом печатном издании органов местного самоуправления «</w:t>
      </w:r>
      <w:proofErr w:type="spellStart"/>
      <w:r w:rsidRPr="00201B17">
        <w:rPr>
          <w:sz w:val="16"/>
          <w:szCs w:val="16"/>
        </w:rPr>
        <w:t>Тогучинский</w:t>
      </w:r>
      <w:proofErr w:type="spellEnd"/>
      <w:r w:rsidRPr="00201B17">
        <w:rPr>
          <w:sz w:val="16"/>
          <w:szCs w:val="16"/>
        </w:rPr>
        <w:t xml:space="preserve"> Вестник».</w:t>
      </w:r>
    </w:p>
    <w:p w:rsidR="00201B17" w:rsidRPr="00201B17" w:rsidRDefault="00201B17" w:rsidP="00201B17">
      <w:pPr>
        <w:jc w:val="both"/>
        <w:rPr>
          <w:sz w:val="16"/>
          <w:szCs w:val="16"/>
        </w:rPr>
      </w:pPr>
      <w:r>
        <w:rPr>
          <w:sz w:val="16"/>
          <w:szCs w:val="16"/>
        </w:rPr>
        <w:t xml:space="preserve">          </w:t>
      </w:r>
      <w:r w:rsidRPr="00201B17">
        <w:rPr>
          <w:sz w:val="16"/>
          <w:szCs w:val="16"/>
        </w:rPr>
        <w:t xml:space="preserve">3. Начальнику управления информационных технологий и связям с общественностью администрации Тогучинского района Новосибирской области </w:t>
      </w:r>
      <w:proofErr w:type="spellStart"/>
      <w:r w:rsidRPr="00201B17">
        <w:rPr>
          <w:sz w:val="16"/>
          <w:szCs w:val="16"/>
        </w:rPr>
        <w:t>Черданцеву</w:t>
      </w:r>
      <w:proofErr w:type="spellEnd"/>
      <w:r w:rsidRPr="00201B17">
        <w:rPr>
          <w:sz w:val="16"/>
          <w:szCs w:val="16"/>
        </w:rPr>
        <w:t xml:space="preserve"> А.С. разместить настоящее постановление на официальном сайте администрации Тогучинского района Новосибирской области.</w:t>
      </w:r>
    </w:p>
    <w:p w:rsidR="00201B17" w:rsidRPr="00201B17" w:rsidRDefault="00201B17" w:rsidP="00201B17">
      <w:pPr>
        <w:jc w:val="both"/>
        <w:rPr>
          <w:sz w:val="16"/>
          <w:szCs w:val="16"/>
        </w:rPr>
      </w:pPr>
      <w:r>
        <w:rPr>
          <w:sz w:val="16"/>
          <w:szCs w:val="16"/>
        </w:rPr>
        <w:t xml:space="preserve">         </w:t>
      </w:r>
      <w:r w:rsidRPr="00201B17">
        <w:rPr>
          <w:sz w:val="16"/>
          <w:szCs w:val="16"/>
        </w:rPr>
        <w:t>4. Отделу финансов, учета и отчетности администрации Тогучинского района Новосибирской области довести настоящее постановление до главных распорядителей средств бюджета Тогучинского района Новосибирской области и главных администраторов источников финансирования дефицита бюджета Тогучинского района Новосибирской области.</w:t>
      </w:r>
    </w:p>
    <w:p w:rsidR="00201B17" w:rsidRPr="00201B17" w:rsidRDefault="00201B17" w:rsidP="00201B17">
      <w:pPr>
        <w:jc w:val="both"/>
        <w:rPr>
          <w:sz w:val="16"/>
          <w:szCs w:val="16"/>
        </w:rPr>
      </w:pPr>
      <w:r>
        <w:rPr>
          <w:sz w:val="16"/>
          <w:szCs w:val="16"/>
        </w:rPr>
        <w:t xml:space="preserve">          </w:t>
      </w:r>
      <w:r w:rsidRPr="00201B17">
        <w:rPr>
          <w:sz w:val="16"/>
          <w:szCs w:val="16"/>
        </w:rPr>
        <w:t>5. Настоящее постановление вступает в силу с 01.01.2023.</w:t>
      </w:r>
    </w:p>
    <w:p w:rsidR="00201B17" w:rsidRPr="00201B17" w:rsidRDefault="00201B17" w:rsidP="00201B17">
      <w:pPr>
        <w:jc w:val="both"/>
        <w:rPr>
          <w:sz w:val="16"/>
          <w:szCs w:val="16"/>
        </w:rPr>
      </w:pPr>
      <w:r>
        <w:rPr>
          <w:sz w:val="16"/>
          <w:szCs w:val="16"/>
        </w:rPr>
        <w:t xml:space="preserve">          </w:t>
      </w:r>
      <w:r w:rsidRPr="00201B17">
        <w:rPr>
          <w:sz w:val="16"/>
          <w:szCs w:val="16"/>
        </w:rPr>
        <w:t>6. Контроль за исполнением настоящего постановления оставляю за собой.</w:t>
      </w:r>
    </w:p>
    <w:p w:rsidR="00201B17" w:rsidRPr="00201B17" w:rsidRDefault="00201B17" w:rsidP="00201B17">
      <w:pPr>
        <w:jc w:val="both"/>
        <w:rPr>
          <w:sz w:val="16"/>
          <w:szCs w:val="16"/>
        </w:rPr>
      </w:pPr>
    </w:p>
    <w:p w:rsidR="00201B17" w:rsidRPr="00201B17" w:rsidRDefault="00201B17" w:rsidP="00201B17">
      <w:pPr>
        <w:jc w:val="both"/>
        <w:rPr>
          <w:sz w:val="16"/>
          <w:szCs w:val="16"/>
        </w:rPr>
      </w:pPr>
    </w:p>
    <w:p w:rsidR="00201B17" w:rsidRPr="00201B17" w:rsidRDefault="00201B17" w:rsidP="00201B17">
      <w:pPr>
        <w:jc w:val="both"/>
        <w:rPr>
          <w:sz w:val="16"/>
          <w:szCs w:val="16"/>
        </w:rPr>
      </w:pPr>
    </w:p>
    <w:p w:rsidR="00201B17" w:rsidRPr="00201B17" w:rsidRDefault="00201B17" w:rsidP="00201B17">
      <w:pPr>
        <w:jc w:val="both"/>
        <w:rPr>
          <w:sz w:val="16"/>
          <w:szCs w:val="16"/>
        </w:rPr>
      </w:pPr>
      <w:r w:rsidRPr="00201B17">
        <w:rPr>
          <w:sz w:val="16"/>
          <w:szCs w:val="16"/>
        </w:rPr>
        <w:t>Глава Тогучинского района</w:t>
      </w:r>
    </w:p>
    <w:p w:rsidR="00201B17" w:rsidRDefault="00201B17" w:rsidP="00201B17">
      <w:pPr>
        <w:jc w:val="both"/>
        <w:rPr>
          <w:sz w:val="16"/>
          <w:szCs w:val="16"/>
        </w:rPr>
      </w:pPr>
      <w:r w:rsidRPr="00201B17">
        <w:rPr>
          <w:sz w:val="16"/>
          <w:szCs w:val="16"/>
        </w:rPr>
        <w:t xml:space="preserve">Новосибирской области                                                             С.С. </w:t>
      </w:r>
      <w:proofErr w:type="spellStart"/>
      <w:r w:rsidRPr="00201B17">
        <w:rPr>
          <w:sz w:val="16"/>
          <w:szCs w:val="16"/>
        </w:rPr>
        <w:t>Пыхтин</w:t>
      </w:r>
      <w:proofErr w:type="spellEnd"/>
    </w:p>
    <w:p w:rsidR="00201B17" w:rsidRDefault="00201B17" w:rsidP="00201B17">
      <w:pPr>
        <w:jc w:val="both"/>
        <w:rPr>
          <w:sz w:val="16"/>
          <w:szCs w:val="16"/>
        </w:rPr>
      </w:pPr>
    </w:p>
    <w:p w:rsidR="00201B17" w:rsidRPr="00201B17" w:rsidRDefault="00201B17" w:rsidP="00201B17">
      <w:pPr>
        <w:jc w:val="right"/>
        <w:rPr>
          <w:sz w:val="16"/>
          <w:szCs w:val="16"/>
        </w:rPr>
      </w:pPr>
      <w:r w:rsidRPr="00201B17">
        <w:rPr>
          <w:sz w:val="16"/>
          <w:szCs w:val="16"/>
        </w:rPr>
        <w:t>ПРИЛОЖЕНИЕ №1</w:t>
      </w:r>
    </w:p>
    <w:p w:rsidR="00201B17" w:rsidRPr="00201B17" w:rsidRDefault="00201B17" w:rsidP="00201B17">
      <w:pPr>
        <w:jc w:val="right"/>
        <w:rPr>
          <w:sz w:val="16"/>
          <w:szCs w:val="16"/>
        </w:rPr>
      </w:pPr>
      <w:r w:rsidRPr="00201B17">
        <w:rPr>
          <w:sz w:val="16"/>
          <w:szCs w:val="16"/>
        </w:rPr>
        <w:t>к постановлению администрации</w:t>
      </w:r>
    </w:p>
    <w:p w:rsidR="00201B17" w:rsidRPr="00201B17" w:rsidRDefault="00201B17" w:rsidP="00201B17">
      <w:pPr>
        <w:jc w:val="right"/>
        <w:rPr>
          <w:sz w:val="16"/>
          <w:szCs w:val="16"/>
        </w:rPr>
      </w:pPr>
      <w:r w:rsidRPr="00201B17">
        <w:rPr>
          <w:sz w:val="16"/>
          <w:szCs w:val="16"/>
        </w:rPr>
        <w:t>Тогучинского района</w:t>
      </w:r>
    </w:p>
    <w:p w:rsidR="00201B17" w:rsidRPr="00201B17" w:rsidRDefault="00201B17" w:rsidP="00201B17">
      <w:pPr>
        <w:jc w:val="right"/>
        <w:rPr>
          <w:sz w:val="16"/>
          <w:szCs w:val="16"/>
        </w:rPr>
      </w:pPr>
      <w:r w:rsidRPr="00201B17">
        <w:rPr>
          <w:sz w:val="16"/>
          <w:szCs w:val="16"/>
        </w:rPr>
        <w:t>Новосибирской области</w:t>
      </w:r>
    </w:p>
    <w:p w:rsidR="00201B17" w:rsidRPr="00201B17" w:rsidRDefault="00201B17" w:rsidP="00201B17">
      <w:pPr>
        <w:jc w:val="right"/>
        <w:rPr>
          <w:sz w:val="16"/>
          <w:szCs w:val="16"/>
        </w:rPr>
      </w:pPr>
      <w:r w:rsidRPr="00201B17">
        <w:rPr>
          <w:sz w:val="16"/>
          <w:szCs w:val="16"/>
        </w:rPr>
        <w:tab/>
        <w:t>от 28.12.2022 № 1540/П/93</w:t>
      </w:r>
    </w:p>
    <w:p w:rsidR="00201B17" w:rsidRPr="00201B17" w:rsidRDefault="00201B17" w:rsidP="00201B17">
      <w:pPr>
        <w:jc w:val="both"/>
        <w:rPr>
          <w:sz w:val="16"/>
          <w:szCs w:val="16"/>
        </w:rPr>
      </w:pPr>
    </w:p>
    <w:p w:rsidR="00201B17" w:rsidRPr="00201B17" w:rsidRDefault="00201B17" w:rsidP="00201B17">
      <w:pPr>
        <w:jc w:val="both"/>
        <w:rPr>
          <w:sz w:val="16"/>
          <w:szCs w:val="16"/>
        </w:rPr>
      </w:pPr>
    </w:p>
    <w:p w:rsidR="00201B17" w:rsidRPr="00201B17" w:rsidRDefault="00201B17" w:rsidP="00201B17">
      <w:pPr>
        <w:jc w:val="center"/>
        <w:rPr>
          <w:sz w:val="16"/>
          <w:szCs w:val="16"/>
        </w:rPr>
      </w:pPr>
      <w:r w:rsidRPr="00201B17">
        <w:rPr>
          <w:sz w:val="16"/>
          <w:szCs w:val="16"/>
        </w:rPr>
        <w:t>Порядок</w:t>
      </w:r>
    </w:p>
    <w:p w:rsidR="00201B17" w:rsidRPr="00201B17" w:rsidRDefault="00201B17" w:rsidP="00201B17">
      <w:pPr>
        <w:jc w:val="center"/>
        <w:rPr>
          <w:sz w:val="16"/>
          <w:szCs w:val="16"/>
        </w:rPr>
      </w:pPr>
      <w:r w:rsidRPr="00201B17">
        <w:rPr>
          <w:sz w:val="16"/>
          <w:szCs w:val="16"/>
        </w:rPr>
        <w:t>применения бюджетной классификации Российской Федерации в части, относящейся к бюджету Тогучинского района Новосибирской области</w:t>
      </w:r>
    </w:p>
    <w:p w:rsidR="00201B17" w:rsidRPr="00201B17" w:rsidRDefault="00201B17" w:rsidP="00201B17">
      <w:pPr>
        <w:jc w:val="center"/>
        <w:rPr>
          <w:sz w:val="16"/>
          <w:szCs w:val="16"/>
        </w:rPr>
      </w:pPr>
    </w:p>
    <w:p w:rsidR="00201B17" w:rsidRPr="00201B17" w:rsidRDefault="00201B17" w:rsidP="00201B17">
      <w:pPr>
        <w:jc w:val="center"/>
        <w:rPr>
          <w:sz w:val="16"/>
          <w:szCs w:val="16"/>
        </w:rPr>
      </w:pPr>
      <w:r w:rsidRPr="00201B17">
        <w:rPr>
          <w:sz w:val="16"/>
          <w:szCs w:val="16"/>
        </w:rPr>
        <w:t>I. Общие положения</w:t>
      </w:r>
    </w:p>
    <w:p w:rsidR="00201B17" w:rsidRPr="00201B17" w:rsidRDefault="00201B17" w:rsidP="00201B17">
      <w:pPr>
        <w:jc w:val="both"/>
        <w:rPr>
          <w:sz w:val="16"/>
          <w:szCs w:val="16"/>
        </w:rPr>
      </w:pPr>
    </w:p>
    <w:p w:rsidR="00201B17" w:rsidRPr="00201B17" w:rsidRDefault="00201B17" w:rsidP="00201B17">
      <w:pPr>
        <w:jc w:val="both"/>
        <w:rPr>
          <w:sz w:val="16"/>
          <w:szCs w:val="16"/>
        </w:rPr>
      </w:pPr>
      <w:r>
        <w:rPr>
          <w:sz w:val="16"/>
          <w:szCs w:val="16"/>
        </w:rPr>
        <w:t xml:space="preserve">           </w:t>
      </w:r>
      <w:r w:rsidRPr="00201B17">
        <w:rPr>
          <w:sz w:val="16"/>
          <w:szCs w:val="16"/>
        </w:rPr>
        <w:t xml:space="preserve">Настоящий Порядок разработан в соответствии с положениями главы 4 Бюджетного кодекса Российской Федерации и устанавливает правила применения бюджетной классификации Российской Федерации в части, относящейся к бюджету Тогучинского района Новосибирской области (далее соответственно – бюджет района), участниками </w:t>
      </w:r>
      <w:r w:rsidRPr="00201B17">
        <w:rPr>
          <w:sz w:val="16"/>
          <w:szCs w:val="16"/>
        </w:rPr>
        <w:t xml:space="preserve">бюджетного процесса в </w:t>
      </w:r>
      <w:proofErr w:type="spellStart"/>
      <w:r w:rsidRPr="00201B17">
        <w:rPr>
          <w:sz w:val="16"/>
          <w:szCs w:val="16"/>
        </w:rPr>
        <w:t>Тогучинском</w:t>
      </w:r>
      <w:proofErr w:type="spellEnd"/>
      <w:r w:rsidRPr="00201B17">
        <w:rPr>
          <w:sz w:val="16"/>
          <w:szCs w:val="16"/>
        </w:rPr>
        <w:t xml:space="preserve"> районе Новосибирской области при составлении и исполнении бюджета района, при ведении бюджетного учета и составлении бюджетной отчетности об исполнении бюджета района.</w:t>
      </w:r>
    </w:p>
    <w:p w:rsidR="00201B17" w:rsidRPr="00201B17" w:rsidRDefault="00201B17" w:rsidP="00201B17">
      <w:pPr>
        <w:jc w:val="both"/>
        <w:rPr>
          <w:sz w:val="16"/>
          <w:szCs w:val="16"/>
        </w:rPr>
      </w:pPr>
      <w:r>
        <w:rPr>
          <w:sz w:val="16"/>
          <w:szCs w:val="16"/>
        </w:rPr>
        <w:t xml:space="preserve">           </w:t>
      </w:r>
      <w:r w:rsidRPr="00201B17">
        <w:rPr>
          <w:sz w:val="16"/>
          <w:szCs w:val="16"/>
        </w:rPr>
        <w:t>Применение классификации доходов бюджетов и источников финансирования дефицитов бюджетов в части, относящейся к бюджету района, осуществляется в соответствии с порядком, установленным Министерством финансов Российской Федерации.</w:t>
      </w:r>
    </w:p>
    <w:p w:rsidR="00201B17" w:rsidRPr="00201B17" w:rsidRDefault="00201B17" w:rsidP="00201B17">
      <w:pPr>
        <w:jc w:val="both"/>
        <w:rPr>
          <w:sz w:val="16"/>
          <w:szCs w:val="16"/>
        </w:rPr>
      </w:pPr>
      <w:r>
        <w:rPr>
          <w:sz w:val="16"/>
          <w:szCs w:val="16"/>
        </w:rPr>
        <w:t xml:space="preserve">           </w:t>
      </w:r>
      <w:r w:rsidRPr="00201B17">
        <w:rPr>
          <w:sz w:val="16"/>
          <w:szCs w:val="16"/>
        </w:rPr>
        <w:t>Применение классификации расходов бюджетов в части, относящейся к бюджету района, осуществляется в соответствии с порядком, установленным Министерством финансов Российской Федерации, с учетом особенностей, установленных настоящим Порядком.</w:t>
      </w:r>
    </w:p>
    <w:p w:rsidR="00201B17" w:rsidRPr="00201B17" w:rsidRDefault="00201B17" w:rsidP="00201B17">
      <w:pPr>
        <w:jc w:val="both"/>
        <w:rPr>
          <w:sz w:val="16"/>
          <w:szCs w:val="16"/>
        </w:rPr>
      </w:pPr>
    </w:p>
    <w:p w:rsidR="00201B17" w:rsidRPr="00201B17" w:rsidRDefault="00201B17" w:rsidP="00201B17">
      <w:pPr>
        <w:jc w:val="center"/>
        <w:rPr>
          <w:sz w:val="16"/>
          <w:szCs w:val="16"/>
        </w:rPr>
      </w:pPr>
      <w:r w:rsidRPr="00201B17">
        <w:rPr>
          <w:sz w:val="16"/>
          <w:szCs w:val="16"/>
        </w:rPr>
        <w:t>II. Правила определения кода главного распорядителя</w:t>
      </w:r>
    </w:p>
    <w:p w:rsidR="00201B17" w:rsidRPr="00201B17" w:rsidRDefault="00201B17" w:rsidP="00201B17">
      <w:pPr>
        <w:jc w:val="center"/>
        <w:rPr>
          <w:sz w:val="16"/>
          <w:szCs w:val="16"/>
        </w:rPr>
      </w:pPr>
      <w:r w:rsidRPr="00201B17">
        <w:rPr>
          <w:sz w:val="16"/>
          <w:szCs w:val="16"/>
        </w:rPr>
        <w:t>средств бюджета района</w:t>
      </w:r>
    </w:p>
    <w:p w:rsidR="00201B17" w:rsidRPr="00201B17" w:rsidRDefault="00201B17" w:rsidP="00201B17">
      <w:pPr>
        <w:jc w:val="both"/>
        <w:rPr>
          <w:sz w:val="16"/>
          <w:szCs w:val="16"/>
        </w:rPr>
      </w:pPr>
    </w:p>
    <w:p w:rsidR="00201B17" w:rsidRPr="00201B17" w:rsidRDefault="00201B17" w:rsidP="00201B17">
      <w:pPr>
        <w:jc w:val="both"/>
        <w:rPr>
          <w:sz w:val="16"/>
          <w:szCs w:val="16"/>
        </w:rPr>
      </w:pPr>
      <w:r>
        <w:rPr>
          <w:sz w:val="16"/>
          <w:szCs w:val="16"/>
        </w:rPr>
        <w:t xml:space="preserve">           </w:t>
      </w:r>
      <w:r w:rsidRPr="00201B17">
        <w:rPr>
          <w:sz w:val="16"/>
          <w:szCs w:val="16"/>
        </w:rPr>
        <w:t>Код главного распорядителя средств бюджета района состоит из трех разрядов и формируется с применением числового ряда: 1, 2, 3, 4, 5, 6, 7, 8, 9, 0.</w:t>
      </w:r>
    </w:p>
    <w:p w:rsidR="00201B17" w:rsidRPr="00201B17" w:rsidRDefault="00201B17" w:rsidP="00201B17">
      <w:pPr>
        <w:jc w:val="both"/>
        <w:rPr>
          <w:sz w:val="16"/>
          <w:szCs w:val="16"/>
        </w:rPr>
      </w:pPr>
      <w:r>
        <w:rPr>
          <w:sz w:val="16"/>
          <w:szCs w:val="16"/>
        </w:rPr>
        <w:t xml:space="preserve">           </w:t>
      </w:r>
      <w:r w:rsidRPr="00201B17">
        <w:rPr>
          <w:sz w:val="16"/>
          <w:szCs w:val="16"/>
        </w:rPr>
        <w:t>Код главного распорядителя средств бюджета района устанавливается в соответствии с утвержденным в составе ведомственной структуры расходов бюджета района перечнем главных распорядителей средств бюджета района.</w:t>
      </w:r>
    </w:p>
    <w:p w:rsidR="00201B17" w:rsidRPr="00201B17" w:rsidRDefault="00201B17" w:rsidP="00201B17">
      <w:pPr>
        <w:jc w:val="both"/>
        <w:rPr>
          <w:sz w:val="16"/>
          <w:szCs w:val="16"/>
        </w:rPr>
      </w:pPr>
      <w:r>
        <w:rPr>
          <w:sz w:val="16"/>
          <w:szCs w:val="16"/>
        </w:rPr>
        <w:t xml:space="preserve">           </w:t>
      </w:r>
      <w:r w:rsidRPr="00201B17">
        <w:rPr>
          <w:sz w:val="16"/>
          <w:szCs w:val="16"/>
        </w:rPr>
        <w:t>Главному распорядителю средств бюджета района, обладающему полномочиями главного администратора доходов бюджета района, присваивается код главного распорядителя средств бюджета района, соответствующий коду главы.</w:t>
      </w:r>
    </w:p>
    <w:p w:rsidR="00201B17" w:rsidRDefault="00201B17" w:rsidP="00201B17">
      <w:pPr>
        <w:jc w:val="both"/>
        <w:rPr>
          <w:sz w:val="16"/>
          <w:szCs w:val="16"/>
        </w:rPr>
      </w:pPr>
    </w:p>
    <w:p w:rsidR="00201B17" w:rsidRPr="00201B17" w:rsidRDefault="00201B17" w:rsidP="00201B17">
      <w:pPr>
        <w:jc w:val="center"/>
        <w:rPr>
          <w:sz w:val="16"/>
          <w:szCs w:val="16"/>
        </w:rPr>
      </w:pPr>
      <w:r w:rsidRPr="00201B17">
        <w:rPr>
          <w:sz w:val="16"/>
          <w:szCs w:val="16"/>
        </w:rPr>
        <w:t>III. Правила отнесения расходов бюджета района</w:t>
      </w:r>
    </w:p>
    <w:p w:rsidR="00201B17" w:rsidRPr="00201B17" w:rsidRDefault="00201B17" w:rsidP="00201B17">
      <w:pPr>
        <w:jc w:val="center"/>
        <w:rPr>
          <w:sz w:val="16"/>
          <w:szCs w:val="16"/>
        </w:rPr>
      </w:pPr>
      <w:r w:rsidRPr="00201B17">
        <w:rPr>
          <w:sz w:val="16"/>
          <w:szCs w:val="16"/>
        </w:rPr>
        <w:t>на соответствующие целевые статьи расходов</w:t>
      </w:r>
    </w:p>
    <w:p w:rsidR="00201B17" w:rsidRPr="00201B17" w:rsidRDefault="00201B17" w:rsidP="00201B17">
      <w:pPr>
        <w:jc w:val="center"/>
        <w:rPr>
          <w:sz w:val="16"/>
          <w:szCs w:val="16"/>
        </w:rPr>
      </w:pPr>
      <w:r w:rsidRPr="00201B17">
        <w:rPr>
          <w:sz w:val="16"/>
          <w:szCs w:val="16"/>
        </w:rPr>
        <w:t>бюджета района</w:t>
      </w:r>
    </w:p>
    <w:p w:rsidR="00201B17" w:rsidRPr="00201B17" w:rsidRDefault="00201B17" w:rsidP="00201B17">
      <w:pPr>
        <w:jc w:val="both"/>
        <w:rPr>
          <w:sz w:val="16"/>
          <w:szCs w:val="16"/>
        </w:rPr>
      </w:pPr>
    </w:p>
    <w:p w:rsidR="00201B17" w:rsidRPr="00201B17" w:rsidRDefault="00201B17" w:rsidP="00201B17">
      <w:pPr>
        <w:jc w:val="both"/>
        <w:rPr>
          <w:sz w:val="16"/>
          <w:szCs w:val="16"/>
        </w:rPr>
      </w:pPr>
      <w:r>
        <w:rPr>
          <w:sz w:val="16"/>
          <w:szCs w:val="16"/>
        </w:rPr>
        <w:t xml:space="preserve">          </w:t>
      </w:r>
      <w:r w:rsidRPr="00201B17">
        <w:rPr>
          <w:sz w:val="16"/>
          <w:szCs w:val="16"/>
        </w:rPr>
        <w:t>Целевые статьи расходов бюджета района обеспечивают привязку бюджетных ассигнований к муниципальным программам Тогучинского района Новосибирской области в разрезе подпрограмм и непрограммным направлениям деятельности органов местного самоуправления Тогучинского района Новосибирской области, указанных в ведомственной структуре расходов бюджета района и (или) к расходным обязательствам, подлежащим исполнению за счет средств бюджета района.</w:t>
      </w:r>
    </w:p>
    <w:p w:rsidR="00201B17" w:rsidRPr="00201B17" w:rsidRDefault="00201B17" w:rsidP="00201B17">
      <w:pPr>
        <w:jc w:val="both"/>
        <w:rPr>
          <w:sz w:val="16"/>
          <w:szCs w:val="16"/>
        </w:rPr>
      </w:pPr>
    </w:p>
    <w:p w:rsidR="00201B17" w:rsidRPr="00201B17" w:rsidRDefault="00201B17" w:rsidP="00201B17">
      <w:pPr>
        <w:jc w:val="center"/>
        <w:rPr>
          <w:sz w:val="16"/>
          <w:szCs w:val="16"/>
        </w:rPr>
      </w:pPr>
      <w:r w:rsidRPr="00201B17">
        <w:rPr>
          <w:sz w:val="16"/>
          <w:szCs w:val="16"/>
        </w:rPr>
        <w:t>Муниципальные программы Тогучинского района Новосибирской области</w:t>
      </w:r>
    </w:p>
    <w:p w:rsidR="00201B17" w:rsidRPr="00201B17" w:rsidRDefault="00201B17" w:rsidP="00201B17">
      <w:pPr>
        <w:jc w:val="both"/>
        <w:rPr>
          <w:sz w:val="16"/>
          <w:szCs w:val="16"/>
        </w:rPr>
      </w:pPr>
    </w:p>
    <w:p w:rsidR="00201B17" w:rsidRPr="00201B17" w:rsidRDefault="00201B17" w:rsidP="00201B17">
      <w:pPr>
        <w:jc w:val="both"/>
        <w:rPr>
          <w:sz w:val="16"/>
          <w:szCs w:val="16"/>
        </w:rPr>
      </w:pPr>
      <w:r>
        <w:rPr>
          <w:sz w:val="16"/>
          <w:szCs w:val="16"/>
        </w:rPr>
        <w:t xml:space="preserve">         </w:t>
      </w:r>
      <w:r w:rsidRPr="00201B17">
        <w:rPr>
          <w:sz w:val="16"/>
          <w:szCs w:val="16"/>
        </w:rPr>
        <w:t>В части расходов на реализацию муниципальных программ Тогучинского района Новосибирской области утвержденных в соответствии с Решением Совета депутатов Тогучинского района Новосибирской области о бюджете района, программный срез задействован следующим образом:</w:t>
      </w:r>
    </w:p>
    <w:p w:rsidR="00201B17" w:rsidRPr="00201B17" w:rsidRDefault="00201B17" w:rsidP="00201B17">
      <w:pPr>
        <w:jc w:val="both"/>
        <w:rPr>
          <w:sz w:val="16"/>
          <w:szCs w:val="16"/>
        </w:rPr>
      </w:pPr>
      <w:r w:rsidRPr="00201B17">
        <w:rPr>
          <w:sz w:val="16"/>
          <w:szCs w:val="16"/>
        </w:rPr>
        <w:t>- код программного направления расходов (8 - 9 разряды кода бюджетной классификации расходов) предназначен для кодирования наименования муниципальных программ, используется следующим образом:</w:t>
      </w:r>
    </w:p>
    <w:p w:rsidR="00201B17" w:rsidRPr="00201B17" w:rsidRDefault="00201B17" w:rsidP="00201B17">
      <w:pPr>
        <w:jc w:val="both"/>
        <w:rPr>
          <w:sz w:val="16"/>
          <w:szCs w:val="16"/>
        </w:rPr>
      </w:pPr>
      <w:r w:rsidRPr="00201B17">
        <w:rPr>
          <w:sz w:val="16"/>
          <w:szCs w:val="16"/>
        </w:rPr>
        <w:t>01-X.XX.XXXXX;</w:t>
      </w:r>
    </w:p>
    <w:p w:rsidR="00201B17" w:rsidRPr="00201B17" w:rsidRDefault="00201B17" w:rsidP="00201B17">
      <w:pPr>
        <w:jc w:val="both"/>
        <w:rPr>
          <w:sz w:val="16"/>
          <w:szCs w:val="16"/>
        </w:rPr>
      </w:pPr>
      <w:r w:rsidRPr="00201B17">
        <w:rPr>
          <w:sz w:val="16"/>
          <w:szCs w:val="16"/>
        </w:rPr>
        <w:t>- 10 разряд кода классификации расходов бюджетов предназначен для кодирования подпрограмм (при наличии) муниципальных программ Тогучинского района Новосибирской области;</w:t>
      </w:r>
    </w:p>
    <w:p w:rsidR="00201B17" w:rsidRPr="00201B17" w:rsidRDefault="00201B17" w:rsidP="00201B17">
      <w:pPr>
        <w:jc w:val="both"/>
        <w:rPr>
          <w:sz w:val="16"/>
          <w:szCs w:val="16"/>
        </w:rPr>
      </w:pPr>
      <w:r w:rsidRPr="00201B17">
        <w:rPr>
          <w:sz w:val="16"/>
          <w:szCs w:val="16"/>
        </w:rPr>
        <w:t>- код направления расходов (11 - 12 разряды кода бюджетной классификации расходов) предназначен для кодирования основных мероприятий (при необходимости);</w:t>
      </w:r>
    </w:p>
    <w:p w:rsidR="00201B17" w:rsidRPr="00201B17" w:rsidRDefault="00201B17" w:rsidP="00201B17">
      <w:pPr>
        <w:jc w:val="both"/>
        <w:rPr>
          <w:sz w:val="16"/>
          <w:szCs w:val="16"/>
        </w:rPr>
      </w:pPr>
      <w:r w:rsidRPr="00201B17">
        <w:rPr>
          <w:sz w:val="16"/>
          <w:szCs w:val="16"/>
        </w:rPr>
        <w:t>- код направления расходов (13 - 17 разряды кода бюджетной классификации расходов) предназначен для кодирования направлений расходования средств, конкретизирующих (при необходимости) отдельные мероприятия.</w:t>
      </w:r>
    </w:p>
    <w:p w:rsidR="00201B17" w:rsidRPr="00201B17" w:rsidRDefault="00201B17" w:rsidP="00201B17">
      <w:pPr>
        <w:jc w:val="both"/>
        <w:rPr>
          <w:sz w:val="16"/>
          <w:szCs w:val="16"/>
        </w:rPr>
      </w:pPr>
    </w:p>
    <w:p w:rsidR="00201B17" w:rsidRPr="00201B17" w:rsidRDefault="00201B17" w:rsidP="00201B17">
      <w:pPr>
        <w:jc w:val="center"/>
        <w:rPr>
          <w:sz w:val="16"/>
          <w:szCs w:val="16"/>
        </w:rPr>
      </w:pPr>
      <w:r w:rsidRPr="00201B17">
        <w:rPr>
          <w:sz w:val="16"/>
          <w:szCs w:val="16"/>
        </w:rPr>
        <w:t>1. Муниципальная программа "Культура Тогучинского района Новосибирской области на 2022 – 2024 годы"</w:t>
      </w:r>
    </w:p>
    <w:p w:rsidR="00201B17" w:rsidRDefault="00201B17" w:rsidP="00201B17">
      <w:pPr>
        <w:jc w:val="both"/>
        <w:rPr>
          <w:sz w:val="16"/>
          <w:szCs w:val="16"/>
        </w:rPr>
      </w:pPr>
    </w:p>
    <w:p w:rsidR="00201B17" w:rsidRPr="00201B17" w:rsidRDefault="00201B17" w:rsidP="00201B17">
      <w:pPr>
        <w:jc w:val="both"/>
        <w:rPr>
          <w:sz w:val="16"/>
          <w:szCs w:val="16"/>
        </w:rPr>
      </w:pPr>
      <w:r>
        <w:rPr>
          <w:sz w:val="16"/>
          <w:szCs w:val="16"/>
        </w:rPr>
        <w:t xml:space="preserve">         </w:t>
      </w:r>
      <w:r w:rsidRPr="00201B17">
        <w:rPr>
          <w:sz w:val="16"/>
          <w:szCs w:val="16"/>
        </w:rPr>
        <w:t>03.0.00.00000 Муниципальная программа "Культура Тогучинского района Новосибирской области на 2022-2024 годы".</w:t>
      </w:r>
    </w:p>
    <w:p w:rsidR="00201B17" w:rsidRPr="00201B17" w:rsidRDefault="00201B17" w:rsidP="00201B17">
      <w:pPr>
        <w:jc w:val="both"/>
        <w:rPr>
          <w:sz w:val="16"/>
          <w:szCs w:val="16"/>
        </w:rPr>
      </w:pPr>
      <w:r>
        <w:rPr>
          <w:sz w:val="16"/>
          <w:szCs w:val="16"/>
        </w:rPr>
        <w:t xml:space="preserve">         </w:t>
      </w:r>
      <w:r w:rsidRPr="00201B17">
        <w:rPr>
          <w:sz w:val="16"/>
          <w:szCs w:val="16"/>
        </w:rPr>
        <w:t>По данной целевой статье отражаются расходы бюджета района на реализацию муниципальной программы "Культура Тогучинского района Новосибирской области на 2022-2024 годы", утвержденной постановлением администрации Тогучинского района Новосибирской области от 14.03.2022 № 223/П/93, в том числе:</w:t>
      </w:r>
    </w:p>
    <w:p w:rsidR="00201B17" w:rsidRPr="00201B17" w:rsidRDefault="00201B17" w:rsidP="00201B17">
      <w:pPr>
        <w:jc w:val="both"/>
        <w:rPr>
          <w:sz w:val="16"/>
          <w:szCs w:val="16"/>
        </w:rPr>
      </w:pPr>
      <w:r w:rsidRPr="00201B17">
        <w:rPr>
          <w:sz w:val="16"/>
          <w:szCs w:val="16"/>
        </w:rPr>
        <w:t>- 03.0.00.07950 реализация мероприятий муниципальной программы "Культура Тогучинского района Новосибирской области на 2022-2024 годы";</w:t>
      </w:r>
    </w:p>
    <w:p w:rsidR="00201B17" w:rsidRPr="00201B17" w:rsidRDefault="00201B17" w:rsidP="00201B17">
      <w:pPr>
        <w:jc w:val="both"/>
        <w:rPr>
          <w:sz w:val="16"/>
          <w:szCs w:val="16"/>
        </w:rPr>
      </w:pPr>
      <w:r w:rsidRPr="00201B17">
        <w:rPr>
          <w:sz w:val="16"/>
          <w:szCs w:val="16"/>
        </w:rPr>
        <w:t xml:space="preserve">- 03.0.00.70620 реализация мероприятий муниципальной программы "Культура Тогучинского района Новосибирской области на 2022-2024 </w:t>
      </w:r>
      <w:r w:rsidRPr="00201B17">
        <w:rPr>
          <w:sz w:val="16"/>
          <w:szCs w:val="16"/>
        </w:rPr>
        <w:lastRenderedPageBreak/>
        <w:t>годы" предоставляемых в рамках мероприятий государственной поддержки муниципальных учреждений культуры, находящихся на территории сельских поселений, государственной программы Новосибирской области "Культура Новосибирской области" в части приобретения оборудования для муниципальных учреждений культуры и муниципальных образовательных организаций дополнительного образования сферы культуры;</w:t>
      </w:r>
    </w:p>
    <w:p w:rsidR="00201B17" w:rsidRPr="00201B17" w:rsidRDefault="00201B17" w:rsidP="00201B17">
      <w:pPr>
        <w:jc w:val="both"/>
        <w:rPr>
          <w:sz w:val="16"/>
          <w:szCs w:val="16"/>
        </w:rPr>
      </w:pPr>
      <w:r w:rsidRPr="00201B17">
        <w:rPr>
          <w:sz w:val="16"/>
          <w:szCs w:val="16"/>
        </w:rPr>
        <w:t>- 03.0.00.70660 реализация мероприятий муниципальной программы "Культура Тогучинского района Новосибирской области на 2022-2024 годы" за счет средств областного бюджета, предоставляемых в рамках государственной поддержки муниципальных учреждений культуры, находящихся на территории сельских поселений, государственной программы Новосибирской области "Культура Новосибирской области" в части проведения капитального ремонта муниципальных учреждений культуры и муниципальных образовательных организаций дополнительного образования сферы культуры;</w:t>
      </w:r>
    </w:p>
    <w:p w:rsidR="00201B17" w:rsidRPr="00201B17" w:rsidRDefault="00201B17" w:rsidP="00201B17">
      <w:pPr>
        <w:jc w:val="both"/>
        <w:rPr>
          <w:sz w:val="16"/>
          <w:szCs w:val="16"/>
        </w:rPr>
      </w:pPr>
      <w:r w:rsidRPr="00201B17">
        <w:rPr>
          <w:sz w:val="16"/>
          <w:szCs w:val="16"/>
        </w:rPr>
        <w:t>- 03.0.00.70770 реализация мероприятий муниципальной программы "Культура Тогучинского района Новосибирской области на 2022-2024 годы" за счет средств областного бюджета, предоставляемых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p w:rsidR="00201B17" w:rsidRPr="00201B17" w:rsidRDefault="00201B17" w:rsidP="00201B17">
      <w:pPr>
        <w:jc w:val="both"/>
        <w:rPr>
          <w:sz w:val="16"/>
          <w:szCs w:val="16"/>
        </w:rPr>
      </w:pPr>
      <w:r w:rsidRPr="00201B17">
        <w:rPr>
          <w:sz w:val="16"/>
          <w:szCs w:val="16"/>
        </w:rPr>
        <w:t>- 03.0.</w:t>
      </w:r>
      <w:proofErr w:type="gramStart"/>
      <w:r w:rsidRPr="00201B17">
        <w:rPr>
          <w:sz w:val="16"/>
          <w:szCs w:val="16"/>
        </w:rPr>
        <w:t>00.L</w:t>
      </w:r>
      <w:proofErr w:type="gramEnd"/>
      <w:r w:rsidRPr="00201B17">
        <w:rPr>
          <w:sz w:val="16"/>
          <w:szCs w:val="16"/>
        </w:rPr>
        <w:t>4670 реализация мероприятий муниципальной программы "Культура Тогучинского района Новосибирской области на 2022-2024 годы" за счет средств областного бюджета, предоставляемых в рамках мероприятий по обеспечению развития и укрепления материально-технической базы домов культуры в населенных пунктах с числом жителей до 50 тысяч в рамках государственной программы Новосибирской области "Культура Новосибирской области";</w:t>
      </w:r>
    </w:p>
    <w:p w:rsidR="00201B17" w:rsidRPr="00201B17" w:rsidRDefault="00201B17" w:rsidP="00201B17">
      <w:pPr>
        <w:jc w:val="both"/>
        <w:rPr>
          <w:sz w:val="16"/>
          <w:szCs w:val="16"/>
        </w:rPr>
      </w:pPr>
      <w:r w:rsidRPr="00201B17">
        <w:rPr>
          <w:sz w:val="16"/>
          <w:szCs w:val="16"/>
        </w:rPr>
        <w:t>- 03.0.</w:t>
      </w:r>
      <w:proofErr w:type="gramStart"/>
      <w:r w:rsidRPr="00201B17">
        <w:rPr>
          <w:sz w:val="16"/>
          <w:szCs w:val="16"/>
        </w:rPr>
        <w:t>00.L</w:t>
      </w:r>
      <w:proofErr w:type="gramEnd"/>
      <w:r w:rsidRPr="00201B17">
        <w:rPr>
          <w:sz w:val="16"/>
          <w:szCs w:val="16"/>
        </w:rPr>
        <w:t>5190 реализация мероприятий муниципальной программы "Культура Тогучинского района Новосибирской области на 2022-2024 годы"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p w:rsidR="00201B17" w:rsidRPr="00201B17" w:rsidRDefault="00201B17" w:rsidP="00201B17">
      <w:pPr>
        <w:jc w:val="both"/>
        <w:rPr>
          <w:sz w:val="16"/>
          <w:szCs w:val="16"/>
        </w:rPr>
      </w:pPr>
      <w:r w:rsidRPr="00201B17">
        <w:rPr>
          <w:sz w:val="16"/>
          <w:szCs w:val="16"/>
        </w:rPr>
        <w:t xml:space="preserve">- 03.0.00.S0620 </w:t>
      </w:r>
      <w:proofErr w:type="spellStart"/>
      <w:r w:rsidRPr="00201B17">
        <w:rPr>
          <w:sz w:val="16"/>
          <w:szCs w:val="16"/>
        </w:rPr>
        <w:t>софинансирование</w:t>
      </w:r>
      <w:proofErr w:type="spellEnd"/>
      <w:r w:rsidRPr="00201B17">
        <w:rPr>
          <w:sz w:val="16"/>
          <w:szCs w:val="16"/>
        </w:rPr>
        <w:t xml:space="preserve"> мероприятий муниципальной программы "Культура Тогучинского района Новосибирской области на 2022-2024 годы" за счет средств местного бюджета в рамках мероприятий государственной поддержки муниципальных учреждений культуры, находящихся на территории сельских поселений, государственной программы Новосибирской области "Культура Новосибирской области" в части приобретения оборудования для муниципальных учреждений культуры и муниципальных образовательных организаций дополнительного образования сферы культуры;</w:t>
      </w:r>
    </w:p>
    <w:p w:rsidR="00201B17" w:rsidRPr="00201B17" w:rsidRDefault="00201B17" w:rsidP="00201B17">
      <w:pPr>
        <w:jc w:val="both"/>
        <w:rPr>
          <w:sz w:val="16"/>
          <w:szCs w:val="16"/>
        </w:rPr>
      </w:pPr>
      <w:r w:rsidRPr="00201B17">
        <w:rPr>
          <w:sz w:val="16"/>
          <w:szCs w:val="16"/>
        </w:rPr>
        <w:t>- 03.0.</w:t>
      </w:r>
      <w:proofErr w:type="gramStart"/>
      <w:r w:rsidRPr="00201B17">
        <w:rPr>
          <w:sz w:val="16"/>
          <w:szCs w:val="16"/>
        </w:rPr>
        <w:t>00.S</w:t>
      </w:r>
      <w:proofErr w:type="gramEnd"/>
      <w:r w:rsidRPr="00201B17">
        <w:rPr>
          <w:sz w:val="16"/>
          <w:szCs w:val="16"/>
        </w:rPr>
        <w:t xml:space="preserve">0770 реализация мероприятий муниципальной программы "Культура Тогучинского района Новосибирской области на 2022-2024 годы" за счет средств местного бюджета, предоставляемых в рамках </w:t>
      </w:r>
      <w:proofErr w:type="spellStart"/>
      <w:r w:rsidRPr="00201B17">
        <w:rPr>
          <w:sz w:val="16"/>
          <w:szCs w:val="16"/>
        </w:rPr>
        <w:t>софинансирования</w:t>
      </w:r>
      <w:proofErr w:type="spellEnd"/>
      <w:r w:rsidRPr="00201B17">
        <w:rPr>
          <w:sz w:val="16"/>
          <w:szCs w:val="16"/>
        </w:rPr>
        <w:t xml:space="preserve">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p w:rsidR="00201B17" w:rsidRPr="00201B17" w:rsidRDefault="00201B17" w:rsidP="00201B17">
      <w:pPr>
        <w:jc w:val="both"/>
        <w:rPr>
          <w:sz w:val="16"/>
          <w:szCs w:val="16"/>
        </w:rPr>
      </w:pPr>
      <w:r w:rsidRPr="00201B17">
        <w:rPr>
          <w:sz w:val="16"/>
          <w:szCs w:val="16"/>
        </w:rPr>
        <w:t>- 03.</w:t>
      </w:r>
      <w:proofErr w:type="gramStart"/>
      <w:r w:rsidRPr="00201B17">
        <w:rPr>
          <w:sz w:val="16"/>
          <w:szCs w:val="16"/>
        </w:rPr>
        <w:t>0.A</w:t>
      </w:r>
      <w:proofErr w:type="gramEnd"/>
      <w:r w:rsidRPr="00201B17">
        <w:rPr>
          <w:sz w:val="16"/>
          <w:szCs w:val="16"/>
        </w:rPr>
        <w:t>2.55190 реализация мероприятий муниципальной программы "Культура Тогучинского района Новосибирской области на 2022-2024 годы" за счет средств областного бюджета, предоставляемых на государственную поддержку отрасли культуры государственной программы Новосибирской области "Культура Новосибирской области".</w:t>
      </w:r>
    </w:p>
    <w:p w:rsidR="00201B17" w:rsidRPr="00201B17" w:rsidRDefault="00201B17" w:rsidP="00201B17">
      <w:pPr>
        <w:jc w:val="both"/>
        <w:rPr>
          <w:sz w:val="16"/>
          <w:szCs w:val="16"/>
        </w:rPr>
      </w:pPr>
    </w:p>
    <w:p w:rsidR="00201B17" w:rsidRPr="00201B17" w:rsidRDefault="00201B17" w:rsidP="00201B17">
      <w:pPr>
        <w:jc w:val="center"/>
        <w:rPr>
          <w:sz w:val="16"/>
          <w:szCs w:val="16"/>
        </w:rPr>
      </w:pPr>
      <w:r w:rsidRPr="00201B17">
        <w:rPr>
          <w:sz w:val="16"/>
          <w:szCs w:val="16"/>
        </w:rPr>
        <w:t>2. Муниципальная программа "Природоохранные мероприятия Тогучинского района Новосибирской области на 2021-2023 годы"</w:t>
      </w:r>
    </w:p>
    <w:p w:rsidR="00201B17" w:rsidRPr="00201B17" w:rsidRDefault="00201B17" w:rsidP="00201B17">
      <w:pPr>
        <w:jc w:val="both"/>
        <w:rPr>
          <w:sz w:val="16"/>
          <w:szCs w:val="16"/>
        </w:rPr>
      </w:pPr>
    </w:p>
    <w:p w:rsidR="00201B17" w:rsidRPr="00201B17" w:rsidRDefault="00201B17" w:rsidP="00201B17">
      <w:pPr>
        <w:jc w:val="both"/>
        <w:rPr>
          <w:sz w:val="16"/>
          <w:szCs w:val="16"/>
        </w:rPr>
      </w:pPr>
      <w:r>
        <w:rPr>
          <w:sz w:val="16"/>
          <w:szCs w:val="16"/>
        </w:rPr>
        <w:t xml:space="preserve">          </w:t>
      </w:r>
      <w:r w:rsidRPr="00201B17">
        <w:rPr>
          <w:sz w:val="16"/>
          <w:szCs w:val="16"/>
        </w:rPr>
        <w:t>08.0.00.00000 Муниципальная программа "Природоохранные мероприятия Тогучинского района Новосибирской области на 2021-2023 годы".</w:t>
      </w:r>
    </w:p>
    <w:p w:rsidR="00201B17" w:rsidRPr="00201B17" w:rsidRDefault="00201B17" w:rsidP="00201B17">
      <w:pPr>
        <w:jc w:val="both"/>
        <w:rPr>
          <w:sz w:val="16"/>
          <w:szCs w:val="16"/>
        </w:rPr>
      </w:pPr>
      <w:r>
        <w:rPr>
          <w:sz w:val="16"/>
          <w:szCs w:val="16"/>
        </w:rPr>
        <w:t xml:space="preserve">          </w:t>
      </w:r>
      <w:r w:rsidRPr="00201B17">
        <w:rPr>
          <w:sz w:val="16"/>
          <w:szCs w:val="16"/>
        </w:rPr>
        <w:t>По данной целевой статье отражаются расходы бюджета района на реализацию муниципальной программы "Природоохранные мероприятия Тогучинского района Новосибирской области на 2021-2023 годы", утвержденной постановлением администрации Тогучинского района Новосибирской области от 10.06.2021 №640/П/93, в том числе:</w:t>
      </w:r>
    </w:p>
    <w:p w:rsidR="00201B17" w:rsidRPr="00201B17" w:rsidRDefault="00201B17" w:rsidP="00201B17">
      <w:pPr>
        <w:jc w:val="both"/>
        <w:rPr>
          <w:sz w:val="16"/>
          <w:szCs w:val="16"/>
        </w:rPr>
      </w:pPr>
      <w:r w:rsidRPr="00201B17">
        <w:rPr>
          <w:sz w:val="16"/>
          <w:szCs w:val="16"/>
        </w:rPr>
        <w:t>- 08.0.00.07950 реализация мероприятий муниципальной программы "Природоохранные мероприятия Тогучинского района Новосибирской области на 2021-2023 годы".</w:t>
      </w:r>
    </w:p>
    <w:p w:rsidR="00201B17" w:rsidRPr="00201B17" w:rsidRDefault="00201B17" w:rsidP="00201B17">
      <w:pPr>
        <w:jc w:val="both"/>
        <w:rPr>
          <w:sz w:val="16"/>
          <w:szCs w:val="16"/>
        </w:rPr>
      </w:pPr>
    </w:p>
    <w:p w:rsidR="00201B17" w:rsidRPr="00201B17" w:rsidRDefault="00201B17" w:rsidP="00201B17">
      <w:pPr>
        <w:jc w:val="center"/>
        <w:rPr>
          <w:sz w:val="16"/>
          <w:szCs w:val="16"/>
        </w:rPr>
      </w:pPr>
      <w:r w:rsidRPr="00201B17">
        <w:rPr>
          <w:sz w:val="16"/>
          <w:szCs w:val="16"/>
        </w:rPr>
        <w:t xml:space="preserve">3. Муниципальная программа "Развитие кадрового потенциала общего и дополнительного образования детей в </w:t>
      </w:r>
      <w:proofErr w:type="spellStart"/>
      <w:r w:rsidRPr="00201B17">
        <w:rPr>
          <w:sz w:val="16"/>
          <w:szCs w:val="16"/>
        </w:rPr>
        <w:t>Тогучинском</w:t>
      </w:r>
      <w:proofErr w:type="spellEnd"/>
      <w:r w:rsidRPr="00201B17">
        <w:rPr>
          <w:sz w:val="16"/>
          <w:szCs w:val="16"/>
        </w:rPr>
        <w:t xml:space="preserve"> районе Новосибирской области на 2021-2023 годы"</w:t>
      </w:r>
    </w:p>
    <w:p w:rsidR="00201B17" w:rsidRPr="00201B17" w:rsidRDefault="00201B17" w:rsidP="00201B17">
      <w:pPr>
        <w:jc w:val="both"/>
        <w:rPr>
          <w:sz w:val="16"/>
          <w:szCs w:val="16"/>
        </w:rPr>
      </w:pPr>
    </w:p>
    <w:p w:rsidR="00201B17" w:rsidRPr="00201B17" w:rsidRDefault="00201B17" w:rsidP="00201B17">
      <w:pPr>
        <w:jc w:val="both"/>
        <w:rPr>
          <w:sz w:val="16"/>
          <w:szCs w:val="16"/>
        </w:rPr>
      </w:pPr>
      <w:r>
        <w:rPr>
          <w:sz w:val="16"/>
          <w:szCs w:val="16"/>
        </w:rPr>
        <w:t xml:space="preserve">         </w:t>
      </w:r>
      <w:r w:rsidRPr="00201B17">
        <w:rPr>
          <w:sz w:val="16"/>
          <w:szCs w:val="16"/>
        </w:rPr>
        <w:t xml:space="preserve">12.0.00.00000 Муниципальная программа "Развитие кадрового потенциала общего и дополнительного образования детей в </w:t>
      </w:r>
      <w:proofErr w:type="spellStart"/>
      <w:r w:rsidRPr="00201B17">
        <w:rPr>
          <w:sz w:val="16"/>
          <w:szCs w:val="16"/>
        </w:rPr>
        <w:t>Тогучинском</w:t>
      </w:r>
      <w:proofErr w:type="spellEnd"/>
      <w:r w:rsidRPr="00201B17">
        <w:rPr>
          <w:sz w:val="16"/>
          <w:szCs w:val="16"/>
        </w:rPr>
        <w:t xml:space="preserve"> районе Новосибирской области на 2021-2023 годы".</w:t>
      </w:r>
    </w:p>
    <w:p w:rsidR="00201B17" w:rsidRPr="00201B17" w:rsidRDefault="00201B17" w:rsidP="00201B17">
      <w:pPr>
        <w:jc w:val="both"/>
        <w:rPr>
          <w:sz w:val="16"/>
          <w:szCs w:val="16"/>
        </w:rPr>
      </w:pPr>
      <w:r>
        <w:rPr>
          <w:sz w:val="16"/>
          <w:szCs w:val="16"/>
        </w:rPr>
        <w:t xml:space="preserve">         </w:t>
      </w:r>
      <w:r w:rsidRPr="00201B17">
        <w:rPr>
          <w:sz w:val="16"/>
          <w:szCs w:val="16"/>
        </w:rPr>
        <w:t xml:space="preserve">По данной целевой статье отражаются расходы бюджета района на реализацию муниципальной программы "Развитие кадрового потенциала </w:t>
      </w:r>
      <w:r w:rsidRPr="00201B17">
        <w:rPr>
          <w:sz w:val="16"/>
          <w:szCs w:val="16"/>
        </w:rPr>
        <w:t xml:space="preserve">общего и дополнительного образования детей в </w:t>
      </w:r>
      <w:proofErr w:type="spellStart"/>
      <w:r w:rsidRPr="00201B17">
        <w:rPr>
          <w:sz w:val="16"/>
          <w:szCs w:val="16"/>
        </w:rPr>
        <w:t>Тогучинском</w:t>
      </w:r>
      <w:proofErr w:type="spellEnd"/>
      <w:r w:rsidRPr="00201B17">
        <w:rPr>
          <w:sz w:val="16"/>
          <w:szCs w:val="16"/>
        </w:rPr>
        <w:t xml:space="preserve"> районе Новосибирской области на 2021-2023 годы", утвержденной постановлением администрации Тогучинского района Новосибирской области от 16.03.2021 № 243/П/93, в том числе:</w:t>
      </w:r>
    </w:p>
    <w:p w:rsidR="00201B17" w:rsidRPr="00201B17" w:rsidRDefault="00201B17" w:rsidP="00201B17">
      <w:pPr>
        <w:jc w:val="both"/>
        <w:rPr>
          <w:sz w:val="16"/>
          <w:szCs w:val="16"/>
        </w:rPr>
      </w:pPr>
      <w:r w:rsidRPr="00201B17">
        <w:rPr>
          <w:sz w:val="16"/>
          <w:szCs w:val="16"/>
        </w:rPr>
        <w:t xml:space="preserve">- 12.0.00.07950 реализация мероприятий муниципальной программы "Развитие кадрового потенциала общего и дополнительного образования детей в </w:t>
      </w:r>
      <w:proofErr w:type="spellStart"/>
      <w:r w:rsidRPr="00201B17">
        <w:rPr>
          <w:sz w:val="16"/>
          <w:szCs w:val="16"/>
        </w:rPr>
        <w:t>Тогучинском</w:t>
      </w:r>
      <w:proofErr w:type="spellEnd"/>
      <w:r w:rsidRPr="00201B17">
        <w:rPr>
          <w:sz w:val="16"/>
          <w:szCs w:val="16"/>
        </w:rPr>
        <w:t xml:space="preserve"> районе Новосибирской области на 2021-2023 годы".</w:t>
      </w:r>
    </w:p>
    <w:p w:rsidR="00201B17" w:rsidRPr="00201B17" w:rsidRDefault="00201B17" w:rsidP="00201B17">
      <w:pPr>
        <w:jc w:val="both"/>
        <w:rPr>
          <w:sz w:val="16"/>
          <w:szCs w:val="16"/>
        </w:rPr>
      </w:pPr>
    </w:p>
    <w:p w:rsidR="00201B17" w:rsidRPr="00201B17" w:rsidRDefault="00201B17" w:rsidP="00201B17">
      <w:pPr>
        <w:jc w:val="center"/>
        <w:rPr>
          <w:sz w:val="16"/>
          <w:szCs w:val="16"/>
        </w:rPr>
      </w:pPr>
      <w:r w:rsidRPr="00201B17">
        <w:rPr>
          <w:sz w:val="16"/>
          <w:szCs w:val="16"/>
        </w:rPr>
        <w:t xml:space="preserve">4. Муниципальная программа "Комплексная программа профилактики правонарушений, экстремизма и терроризма в </w:t>
      </w:r>
      <w:proofErr w:type="spellStart"/>
      <w:r w:rsidRPr="00201B17">
        <w:rPr>
          <w:sz w:val="16"/>
          <w:szCs w:val="16"/>
        </w:rPr>
        <w:t>Тогучинском</w:t>
      </w:r>
      <w:proofErr w:type="spellEnd"/>
      <w:r w:rsidRPr="00201B17">
        <w:rPr>
          <w:sz w:val="16"/>
          <w:szCs w:val="16"/>
        </w:rPr>
        <w:t xml:space="preserve"> районе Новосибирской области на 2021-2023 годы"</w:t>
      </w:r>
    </w:p>
    <w:p w:rsidR="00201B17" w:rsidRDefault="00201B17" w:rsidP="00201B17">
      <w:pPr>
        <w:jc w:val="both"/>
        <w:rPr>
          <w:sz w:val="16"/>
          <w:szCs w:val="16"/>
        </w:rPr>
      </w:pPr>
    </w:p>
    <w:p w:rsidR="00201B17" w:rsidRPr="00201B17" w:rsidRDefault="00201B17" w:rsidP="00201B17">
      <w:pPr>
        <w:jc w:val="both"/>
        <w:rPr>
          <w:sz w:val="16"/>
          <w:szCs w:val="16"/>
        </w:rPr>
      </w:pPr>
      <w:r>
        <w:rPr>
          <w:sz w:val="16"/>
          <w:szCs w:val="16"/>
        </w:rPr>
        <w:t xml:space="preserve">         </w:t>
      </w:r>
      <w:r w:rsidRPr="00201B17">
        <w:rPr>
          <w:sz w:val="16"/>
          <w:szCs w:val="16"/>
        </w:rPr>
        <w:t xml:space="preserve">15.0.00.00000 Муниципальная программа "Комплексная программа профилактики правонарушений, экстремизма и терроризма в </w:t>
      </w:r>
      <w:proofErr w:type="spellStart"/>
      <w:r w:rsidRPr="00201B17">
        <w:rPr>
          <w:sz w:val="16"/>
          <w:szCs w:val="16"/>
        </w:rPr>
        <w:t>Тогучинском</w:t>
      </w:r>
      <w:proofErr w:type="spellEnd"/>
      <w:r w:rsidRPr="00201B17">
        <w:rPr>
          <w:sz w:val="16"/>
          <w:szCs w:val="16"/>
        </w:rPr>
        <w:t xml:space="preserve"> районе Новосибирской области на 2021-2023 годы".</w:t>
      </w:r>
    </w:p>
    <w:p w:rsidR="00201B17" w:rsidRPr="00201B17" w:rsidRDefault="00201B17" w:rsidP="00201B17">
      <w:pPr>
        <w:jc w:val="both"/>
        <w:rPr>
          <w:sz w:val="16"/>
          <w:szCs w:val="16"/>
        </w:rPr>
      </w:pPr>
      <w:r>
        <w:rPr>
          <w:sz w:val="16"/>
          <w:szCs w:val="16"/>
        </w:rPr>
        <w:t xml:space="preserve">          </w:t>
      </w:r>
      <w:r w:rsidRPr="00201B17">
        <w:rPr>
          <w:sz w:val="16"/>
          <w:szCs w:val="16"/>
        </w:rPr>
        <w:t xml:space="preserve">По данной целевой статье отражаются расходы бюджета района на реализацию муниципальной программы "Комплексная программа профилактики правонарушений, экстремизма и терроризма в </w:t>
      </w:r>
      <w:proofErr w:type="spellStart"/>
      <w:r w:rsidRPr="00201B17">
        <w:rPr>
          <w:sz w:val="16"/>
          <w:szCs w:val="16"/>
        </w:rPr>
        <w:t>Тогучинском</w:t>
      </w:r>
      <w:proofErr w:type="spellEnd"/>
      <w:r w:rsidRPr="00201B17">
        <w:rPr>
          <w:sz w:val="16"/>
          <w:szCs w:val="16"/>
        </w:rPr>
        <w:t xml:space="preserve"> районе Новосибирской области на 2021-2023 годы", утвержденной постановлением администрации Тогучинского района Новосибирской области от 16.11.2020 № 1190/П/93, в том числе:</w:t>
      </w:r>
    </w:p>
    <w:p w:rsidR="00201B17" w:rsidRPr="00201B17" w:rsidRDefault="00201B17" w:rsidP="00201B17">
      <w:pPr>
        <w:jc w:val="both"/>
        <w:rPr>
          <w:sz w:val="16"/>
          <w:szCs w:val="16"/>
        </w:rPr>
      </w:pPr>
      <w:r w:rsidRPr="00201B17">
        <w:rPr>
          <w:sz w:val="16"/>
          <w:szCs w:val="16"/>
        </w:rPr>
        <w:t xml:space="preserve">- 15.0.00.07950 реализация мероприятий муниципальной программы "Комплексная программа профилактики правонарушений, экстремизма и терроризма в </w:t>
      </w:r>
      <w:proofErr w:type="spellStart"/>
      <w:r w:rsidRPr="00201B17">
        <w:rPr>
          <w:sz w:val="16"/>
          <w:szCs w:val="16"/>
        </w:rPr>
        <w:t>Тогучинском</w:t>
      </w:r>
      <w:proofErr w:type="spellEnd"/>
      <w:r w:rsidRPr="00201B17">
        <w:rPr>
          <w:sz w:val="16"/>
          <w:szCs w:val="16"/>
        </w:rPr>
        <w:t xml:space="preserve"> районе Новосибирской области на 2021-2023 годы".</w:t>
      </w:r>
    </w:p>
    <w:p w:rsidR="00201B17" w:rsidRPr="00201B17" w:rsidRDefault="00201B17" w:rsidP="00201B17">
      <w:pPr>
        <w:jc w:val="both"/>
        <w:rPr>
          <w:sz w:val="16"/>
          <w:szCs w:val="16"/>
        </w:rPr>
      </w:pPr>
    </w:p>
    <w:p w:rsidR="00201B17" w:rsidRPr="00201B17" w:rsidRDefault="00201B17" w:rsidP="00201B17">
      <w:pPr>
        <w:jc w:val="center"/>
        <w:rPr>
          <w:sz w:val="16"/>
          <w:szCs w:val="16"/>
        </w:rPr>
      </w:pPr>
      <w:r w:rsidRPr="00201B17">
        <w:rPr>
          <w:sz w:val="16"/>
          <w:szCs w:val="16"/>
        </w:rPr>
        <w:t>5. Муниципальная программа «Обеспечение безопасности жизнедеятельности населения Тогучинского района Новосибирской области на 2022 -2024 годы»</w:t>
      </w:r>
    </w:p>
    <w:p w:rsidR="00201B17" w:rsidRPr="00201B17" w:rsidRDefault="00201B17" w:rsidP="00201B17">
      <w:pPr>
        <w:jc w:val="both"/>
        <w:rPr>
          <w:sz w:val="16"/>
          <w:szCs w:val="16"/>
        </w:rPr>
      </w:pPr>
    </w:p>
    <w:p w:rsidR="00201B17" w:rsidRPr="00201B17" w:rsidRDefault="00201B17" w:rsidP="00201B17">
      <w:pPr>
        <w:jc w:val="both"/>
        <w:rPr>
          <w:sz w:val="16"/>
          <w:szCs w:val="16"/>
        </w:rPr>
      </w:pPr>
      <w:r>
        <w:rPr>
          <w:sz w:val="16"/>
          <w:szCs w:val="16"/>
        </w:rPr>
        <w:t xml:space="preserve">         </w:t>
      </w:r>
      <w:r w:rsidRPr="00201B17">
        <w:rPr>
          <w:sz w:val="16"/>
          <w:szCs w:val="16"/>
        </w:rPr>
        <w:t>17.0.00.00000 Муниципальная программа «Обеспечение безопасности жизнедеятельности населения Тогучинского района Новосибирской области на 2022 -2024 годы»</w:t>
      </w:r>
    </w:p>
    <w:p w:rsidR="00201B17" w:rsidRPr="00201B17" w:rsidRDefault="00201B17" w:rsidP="00201B17">
      <w:pPr>
        <w:jc w:val="both"/>
        <w:rPr>
          <w:sz w:val="16"/>
          <w:szCs w:val="16"/>
        </w:rPr>
      </w:pPr>
      <w:r>
        <w:rPr>
          <w:sz w:val="16"/>
          <w:szCs w:val="16"/>
        </w:rPr>
        <w:t xml:space="preserve">         </w:t>
      </w:r>
      <w:r w:rsidRPr="00201B17">
        <w:rPr>
          <w:sz w:val="16"/>
          <w:szCs w:val="16"/>
        </w:rPr>
        <w:t>По данной целевой статье отражаются расходы бюджета района на реализацию муниципальной программы "Обеспечение безопасности жизнедеятельности населения Тогучинского района Новосибирской области на 2022 - 2024 годы", утвержденной постановлением администрации Тогучинского района Новосибирской области от 24.11.2021 № 1219/П/93, в том числе:</w:t>
      </w:r>
    </w:p>
    <w:p w:rsidR="00201B17" w:rsidRPr="00201B17" w:rsidRDefault="00201B17" w:rsidP="00201B17">
      <w:pPr>
        <w:jc w:val="both"/>
        <w:rPr>
          <w:sz w:val="16"/>
          <w:szCs w:val="16"/>
        </w:rPr>
      </w:pPr>
      <w:r w:rsidRPr="00201B17">
        <w:rPr>
          <w:sz w:val="16"/>
          <w:szCs w:val="16"/>
        </w:rPr>
        <w:t>- 17.0.00.07950 реализация мероприятий муниципальной программы «Обеспечение безопасности жизнедеятельности населения Тогучинского района Новосибирской области на 2022 - 2024 годы».</w:t>
      </w:r>
    </w:p>
    <w:p w:rsidR="00201B17" w:rsidRPr="00201B17" w:rsidRDefault="00201B17" w:rsidP="00201B17">
      <w:pPr>
        <w:jc w:val="both"/>
        <w:rPr>
          <w:sz w:val="16"/>
          <w:szCs w:val="16"/>
        </w:rPr>
      </w:pPr>
    </w:p>
    <w:p w:rsidR="00201B17" w:rsidRPr="00201B17" w:rsidRDefault="00201B17" w:rsidP="00201B17">
      <w:pPr>
        <w:jc w:val="center"/>
        <w:rPr>
          <w:sz w:val="16"/>
          <w:szCs w:val="16"/>
        </w:rPr>
      </w:pPr>
      <w:r w:rsidRPr="00201B17">
        <w:rPr>
          <w:sz w:val="16"/>
          <w:szCs w:val="16"/>
        </w:rPr>
        <w:t xml:space="preserve">6. Муниципальная программа "Развитие сельского хозяйства и регулирование рынков сельскохозяйственной продукции, сырья и продовольствия в </w:t>
      </w:r>
      <w:proofErr w:type="spellStart"/>
      <w:r w:rsidRPr="00201B17">
        <w:rPr>
          <w:sz w:val="16"/>
          <w:szCs w:val="16"/>
        </w:rPr>
        <w:t>Тогучинском</w:t>
      </w:r>
      <w:proofErr w:type="spellEnd"/>
      <w:r w:rsidRPr="00201B17">
        <w:rPr>
          <w:sz w:val="16"/>
          <w:szCs w:val="16"/>
        </w:rPr>
        <w:t xml:space="preserve"> районе Новосибирской области"</w:t>
      </w:r>
    </w:p>
    <w:p w:rsidR="00201B17" w:rsidRPr="00201B17" w:rsidRDefault="00201B17" w:rsidP="00201B17">
      <w:pPr>
        <w:jc w:val="both"/>
        <w:rPr>
          <w:sz w:val="16"/>
          <w:szCs w:val="16"/>
        </w:rPr>
      </w:pPr>
    </w:p>
    <w:p w:rsidR="00201B17" w:rsidRPr="00201B17" w:rsidRDefault="00201B17" w:rsidP="00201B17">
      <w:pPr>
        <w:jc w:val="both"/>
        <w:rPr>
          <w:sz w:val="16"/>
          <w:szCs w:val="16"/>
        </w:rPr>
      </w:pPr>
      <w:r>
        <w:rPr>
          <w:sz w:val="16"/>
          <w:szCs w:val="16"/>
        </w:rPr>
        <w:t xml:space="preserve">         </w:t>
      </w:r>
      <w:r w:rsidRPr="00201B17">
        <w:rPr>
          <w:sz w:val="16"/>
          <w:szCs w:val="16"/>
        </w:rPr>
        <w:t xml:space="preserve">19.0.00.00000 Муниципальная программа "Развитие сельского хозяйства и регулирование рынков сельскохозяйственной продукции, сырья и продовольствия в </w:t>
      </w:r>
      <w:proofErr w:type="spellStart"/>
      <w:r w:rsidRPr="00201B17">
        <w:rPr>
          <w:sz w:val="16"/>
          <w:szCs w:val="16"/>
        </w:rPr>
        <w:t>Тогучинском</w:t>
      </w:r>
      <w:proofErr w:type="spellEnd"/>
      <w:r w:rsidRPr="00201B17">
        <w:rPr>
          <w:sz w:val="16"/>
          <w:szCs w:val="16"/>
        </w:rPr>
        <w:t xml:space="preserve"> районе Новосибирской области".</w:t>
      </w:r>
    </w:p>
    <w:p w:rsidR="00201B17" w:rsidRPr="00201B17" w:rsidRDefault="00201B17" w:rsidP="00201B17">
      <w:pPr>
        <w:jc w:val="both"/>
        <w:rPr>
          <w:sz w:val="16"/>
          <w:szCs w:val="16"/>
        </w:rPr>
      </w:pPr>
      <w:r>
        <w:rPr>
          <w:sz w:val="16"/>
          <w:szCs w:val="16"/>
        </w:rPr>
        <w:t xml:space="preserve">         </w:t>
      </w:r>
      <w:r w:rsidRPr="00201B17">
        <w:rPr>
          <w:sz w:val="16"/>
          <w:szCs w:val="16"/>
        </w:rPr>
        <w:t xml:space="preserve">По данной целевой статье отражаются расходы бюджета района на реализацию муниципальной программы "Развитие сельского хозяйства и регулирование рынков сельскохозяйственной продукции, сырья и продовольствия в </w:t>
      </w:r>
      <w:proofErr w:type="spellStart"/>
      <w:r w:rsidRPr="00201B17">
        <w:rPr>
          <w:sz w:val="16"/>
          <w:szCs w:val="16"/>
        </w:rPr>
        <w:t>Тогучинском</w:t>
      </w:r>
      <w:proofErr w:type="spellEnd"/>
      <w:r w:rsidRPr="00201B17">
        <w:rPr>
          <w:sz w:val="16"/>
          <w:szCs w:val="16"/>
        </w:rPr>
        <w:t xml:space="preserve"> районе Новосибирской области", утвержденной постановлением администрации Тогучинского района Новосибирской области от 01.07.2021 № 714/П/93 в том числе:</w:t>
      </w:r>
    </w:p>
    <w:p w:rsidR="00201B17" w:rsidRPr="00201B17" w:rsidRDefault="00201B17" w:rsidP="00201B17">
      <w:pPr>
        <w:jc w:val="both"/>
        <w:rPr>
          <w:sz w:val="16"/>
          <w:szCs w:val="16"/>
        </w:rPr>
      </w:pPr>
      <w:r w:rsidRPr="00201B17">
        <w:rPr>
          <w:sz w:val="16"/>
          <w:szCs w:val="16"/>
        </w:rPr>
        <w:t xml:space="preserve">- 19.0.00.07950 реализация мероприятий муниципальной программы "Развитие сельского хозяйства и регулирование рынков сельскохозяйственной продукции, сырья и продовольствия в </w:t>
      </w:r>
      <w:proofErr w:type="spellStart"/>
      <w:r w:rsidRPr="00201B17">
        <w:rPr>
          <w:sz w:val="16"/>
          <w:szCs w:val="16"/>
        </w:rPr>
        <w:t>Тогучинском</w:t>
      </w:r>
      <w:proofErr w:type="spellEnd"/>
      <w:r w:rsidRPr="00201B17">
        <w:rPr>
          <w:sz w:val="16"/>
          <w:szCs w:val="16"/>
        </w:rPr>
        <w:t xml:space="preserve"> районе Новосибирской области".</w:t>
      </w:r>
    </w:p>
    <w:p w:rsidR="00201B17" w:rsidRPr="00201B17" w:rsidRDefault="00201B17" w:rsidP="00201B17">
      <w:pPr>
        <w:jc w:val="both"/>
        <w:rPr>
          <w:sz w:val="16"/>
          <w:szCs w:val="16"/>
        </w:rPr>
      </w:pPr>
    </w:p>
    <w:p w:rsidR="00201B17" w:rsidRPr="00201B17" w:rsidRDefault="00201B17" w:rsidP="00201B17">
      <w:pPr>
        <w:jc w:val="center"/>
        <w:rPr>
          <w:sz w:val="16"/>
          <w:szCs w:val="16"/>
        </w:rPr>
      </w:pPr>
      <w:r w:rsidRPr="00201B17">
        <w:rPr>
          <w:sz w:val="16"/>
          <w:szCs w:val="16"/>
        </w:rPr>
        <w:t xml:space="preserve">7. Муниципальная программа "Повышение безопасности дорожного движения по </w:t>
      </w:r>
      <w:proofErr w:type="spellStart"/>
      <w:r w:rsidRPr="00201B17">
        <w:rPr>
          <w:sz w:val="16"/>
          <w:szCs w:val="16"/>
        </w:rPr>
        <w:t>Тогучинскому</w:t>
      </w:r>
      <w:proofErr w:type="spellEnd"/>
      <w:r w:rsidRPr="00201B17">
        <w:rPr>
          <w:sz w:val="16"/>
          <w:szCs w:val="16"/>
        </w:rPr>
        <w:t xml:space="preserve"> району Новосибирской области на 2021-2023 годы"</w:t>
      </w:r>
    </w:p>
    <w:p w:rsidR="00201B17" w:rsidRPr="00201B17" w:rsidRDefault="00201B17" w:rsidP="00201B17">
      <w:pPr>
        <w:jc w:val="both"/>
        <w:rPr>
          <w:sz w:val="16"/>
          <w:szCs w:val="16"/>
        </w:rPr>
      </w:pPr>
    </w:p>
    <w:p w:rsidR="00201B17" w:rsidRPr="00201B17" w:rsidRDefault="00201B17" w:rsidP="00201B17">
      <w:pPr>
        <w:jc w:val="both"/>
        <w:rPr>
          <w:sz w:val="16"/>
          <w:szCs w:val="16"/>
        </w:rPr>
      </w:pPr>
      <w:r>
        <w:rPr>
          <w:sz w:val="16"/>
          <w:szCs w:val="16"/>
        </w:rPr>
        <w:t xml:space="preserve">          </w:t>
      </w:r>
      <w:r w:rsidRPr="00201B17">
        <w:rPr>
          <w:sz w:val="16"/>
          <w:szCs w:val="16"/>
        </w:rPr>
        <w:t xml:space="preserve">20.0.00.00000 Муниципальная программа "Повышение безопасности дорожного движения по </w:t>
      </w:r>
      <w:proofErr w:type="spellStart"/>
      <w:r w:rsidRPr="00201B17">
        <w:rPr>
          <w:sz w:val="16"/>
          <w:szCs w:val="16"/>
        </w:rPr>
        <w:t>Тогучинскому</w:t>
      </w:r>
      <w:proofErr w:type="spellEnd"/>
      <w:r w:rsidRPr="00201B17">
        <w:rPr>
          <w:sz w:val="16"/>
          <w:szCs w:val="16"/>
        </w:rPr>
        <w:t xml:space="preserve"> району Новосибирской области на 2015-2020 годы".</w:t>
      </w:r>
    </w:p>
    <w:p w:rsidR="00201B17" w:rsidRPr="00201B17" w:rsidRDefault="00201B17" w:rsidP="00201B17">
      <w:pPr>
        <w:jc w:val="both"/>
        <w:rPr>
          <w:sz w:val="16"/>
          <w:szCs w:val="16"/>
        </w:rPr>
      </w:pPr>
      <w:r>
        <w:rPr>
          <w:sz w:val="16"/>
          <w:szCs w:val="16"/>
        </w:rPr>
        <w:t xml:space="preserve">         </w:t>
      </w:r>
      <w:r w:rsidRPr="00201B17">
        <w:rPr>
          <w:sz w:val="16"/>
          <w:szCs w:val="16"/>
        </w:rPr>
        <w:t xml:space="preserve">По данной целевой статье отражаются расходы бюджета района на реализацию муниципальной программы "Повышение безопасности дорожного движения по </w:t>
      </w:r>
      <w:proofErr w:type="spellStart"/>
      <w:r w:rsidRPr="00201B17">
        <w:rPr>
          <w:sz w:val="16"/>
          <w:szCs w:val="16"/>
        </w:rPr>
        <w:t>Тогучинскому</w:t>
      </w:r>
      <w:proofErr w:type="spellEnd"/>
      <w:r w:rsidRPr="00201B17">
        <w:rPr>
          <w:sz w:val="16"/>
          <w:szCs w:val="16"/>
        </w:rPr>
        <w:t xml:space="preserve"> району Новосибирской области на 2015-2020 годы", утвержденной постановлением администрации Тогучинского района Новосибирской области от 21.12.2020 № 1357/П/93, в том числе:</w:t>
      </w:r>
    </w:p>
    <w:p w:rsidR="00201B17" w:rsidRPr="00201B17" w:rsidRDefault="00201B17" w:rsidP="00201B17">
      <w:pPr>
        <w:jc w:val="both"/>
        <w:rPr>
          <w:sz w:val="16"/>
          <w:szCs w:val="16"/>
        </w:rPr>
      </w:pPr>
      <w:r w:rsidRPr="00201B17">
        <w:rPr>
          <w:sz w:val="16"/>
          <w:szCs w:val="16"/>
        </w:rPr>
        <w:t xml:space="preserve">- 20.0.0.007950 реализация мероприятий муниципальной программы "Повышение безопасности дорожного движения по </w:t>
      </w:r>
      <w:proofErr w:type="spellStart"/>
      <w:r w:rsidRPr="00201B17">
        <w:rPr>
          <w:sz w:val="16"/>
          <w:szCs w:val="16"/>
        </w:rPr>
        <w:t>Тогучинскому</w:t>
      </w:r>
      <w:proofErr w:type="spellEnd"/>
      <w:r w:rsidRPr="00201B17">
        <w:rPr>
          <w:sz w:val="16"/>
          <w:szCs w:val="16"/>
        </w:rPr>
        <w:t xml:space="preserve"> району Новосибирской области на 2021-2023 годы";</w:t>
      </w:r>
    </w:p>
    <w:p w:rsidR="00201B17" w:rsidRPr="00201B17" w:rsidRDefault="00201B17" w:rsidP="00201B17">
      <w:pPr>
        <w:jc w:val="both"/>
        <w:rPr>
          <w:sz w:val="16"/>
          <w:szCs w:val="16"/>
        </w:rPr>
      </w:pPr>
      <w:r w:rsidRPr="00201B17">
        <w:rPr>
          <w:sz w:val="16"/>
          <w:szCs w:val="16"/>
        </w:rPr>
        <w:t xml:space="preserve">- 20.0.00.70760 реализация мероприятий муниципальной программы «Повышение безопасности дорожного движения по </w:t>
      </w:r>
      <w:proofErr w:type="spellStart"/>
      <w:r w:rsidRPr="00201B17">
        <w:rPr>
          <w:sz w:val="16"/>
          <w:szCs w:val="16"/>
        </w:rPr>
        <w:t>Тогучинскому</w:t>
      </w:r>
      <w:proofErr w:type="spellEnd"/>
      <w:r w:rsidRPr="00201B17">
        <w:rPr>
          <w:sz w:val="16"/>
          <w:szCs w:val="16"/>
        </w:rPr>
        <w:t xml:space="preserve"> району Новосибирской области на 2021-2023 годы» за счет средств </w:t>
      </w:r>
      <w:r w:rsidRPr="00201B17">
        <w:rPr>
          <w:sz w:val="16"/>
          <w:szCs w:val="16"/>
        </w:rPr>
        <w:lastRenderedPageBreak/>
        <w:t>областного бюджета по устойчивому функционированию автомобильных дорог местного значения и искусственных сооружений на них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p w:rsidR="00201B17" w:rsidRPr="00201B17" w:rsidRDefault="00201B17" w:rsidP="00201B17">
      <w:pPr>
        <w:jc w:val="both"/>
        <w:rPr>
          <w:sz w:val="16"/>
          <w:szCs w:val="16"/>
        </w:rPr>
      </w:pPr>
      <w:r w:rsidRPr="00201B17">
        <w:rPr>
          <w:sz w:val="16"/>
          <w:szCs w:val="16"/>
        </w:rPr>
        <w:t xml:space="preserve">- 20.0.00.S0760 реализация мероприятий муниципальной программы «Повышение безопасности дорожного движения по </w:t>
      </w:r>
      <w:proofErr w:type="spellStart"/>
      <w:r w:rsidRPr="00201B17">
        <w:rPr>
          <w:sz w:val="16"/>
          <w:szCs w:val="16"/>
        </w:rPr>
        <w:t>Тогучинскому</w:t>
      </w:r>
      <w:proofErr w:type="spellEnd"/>
      <w:r w:rsidRPr="00201B17">
        <w:rPr>
          <w:sz w:val="16"/>
          <w:szCs w:val="16"/>
        </w:rPr>
        <w:t xml:space="preserve"> району Новосибирской области на 2021-2023 годы» за счет средств местного бюджета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p w:rsidR="00201B17" w:rsidRPr="00201B17" w:rsidRDefault="00201B17" w:rsidP="00201B17">
      <w:pPr>
        <w:jc w:val="both"/>
        <w:rPr>
          <w:sz w:val="16"/>
          <w:szCs w:val="16"/>
        </w:rPr>
      </w:pPr>
    </w:p>
    <w:p w:rsidR="00201B17" w:rsidRPr="00201B17" w:rsidRDefault="00201B17" w:rsidP="00201B17">
      <w:pPr>
        <w:jc w:val="center"/>
        <w:rPr>
          <w:sz w:val="16"/>
          <w:szCs w:val="16"/>
        </w:rPr>
      </w:pPr>
      <w:r w:rsidRPr="00201B17">
        <w:rPr>
          <w:sz w:val="16"/>
          <w:szCs w:val="16"/>
        </w:rPr>
        <w:t>8. Муниципальная программа "Выявление и поддержка одарённых детей и талантливой учащейся молодёжи Тогучинского района Новосибирской области на 2021-2023 годы"</w:t>
      </w:r>
    </w:p>
    <w:p w:rsidR="00201B17" w:rsidRPr="00201B17" w:rsidRDefault="00201B17" w:rsidP="00201B17">
      <w:pPr>
        <w:jc w:val="both"/>
        <w:rPr>
          <w:sz w:val="16"/>
          <w:szCs w:val="16"/>
        </w:rPr>
      </w:pPr>
    </w:p>
    <w:p w:rsidR="00201B17" w:rsidRPr="00201B17" w:rsidRDefault="00201B17" w:rsidP="00201B17">
      <w:pPr>
        <w:jc w:val="both"/>
        <w:rPr>
          <w:sz w:val="16"/>
          <w:szCs w:val="16"/>
        </w:rPr>
      </w:pPr>
      <w:r>
        <w:rPr>
          <w:sz w:val="16"/>
          <w:szCs w:val="16"/>
        </w:rPr>
        <w:t xml:space="preserve">         </w:t>
      </w:r>
      <w:r w:rsidRPr="00201B17">
        <w:rPr>
          <w:sz w:val="16"/>
          <w:szCs w:val="16"/>
        </w:rPr>
        <w:t>21.0.00.00000 Муниципальная программа "Выявление и поддержка одарённых детей и талантливой учащейся молодёжи Тогучинского района Новосибирской области на 2021-2023 годы".</w:t>
      </w:r>
    </w:p>
    <w:p w:rsidR="00201B17" w:rsidRPr="00201B17" w:rsidRDefault="00201B17" w:rsidP="00201B17">
      <w:pPr>
        <w:jc w:val="both"/>
        <w:rPr>
          <w:sz w:val="16"/>
          <w:szCs w:val="16"/>
        </w:rPr>
      </w:pPr>
      <w:r>
        <w:rPr>
          <w:sz w:val="16"/>
          <w:szCs w:val="16"/>
        </w:rPr>
        <w:t xml:space="preserve">         </w:t>
      </w:r>
      <w:r w:rsidRPr="00201B17">
        <w:rPr>
          <w:sz w:val="16"/>
          <w:szCs w:val="16"/>
        </w:rPr>
        <w:t>По данной целевой статье отражаются расходы бюджета района на реализацию муниципальной программы " Выявление и поддержка одарённых детей и талантливой учащейся молодёжи Тогучинского района Новосибирской области на 2021-2023 годы ", утвержденной постановлением администрации Тогучинского района Новосибирской области от 16.03.2021 № 243/П/93, в том числе:</w:t>
      </w:r>
    </w:p>
    <w:p w:rsidR="00201B17" w:rsidRPr="00201B17" w:rsidRDefault="00201B17" w:rsidP="00201B17">
      <w:pPr>
        <w:jc w:val="both"/>
        <w:rPr>
          <w:sz w:val="16"/>
          <w:szCs w:val="16"/>
        </w:rPr>
      </w:pPr>
      <w:r w:rsidRPr="00201B17">
        <w:rPr>
          <w:sz w:val="16"/>
          <w:szCs w:val="16"/>
        </w:rPr>
        <w:t>- 21.0.00.07950 реализация мероприятий муниципальной программы "Выявление и поддержка одарённых детей и талантливой учащейся молодёжи Тогучинского района Новосибирской области на 2021-2023 годы ".</w:t>
      </w:r>
    </w:p>
    <w:p w:rsidR="00201B17" w:rsidRPr="00201B17" w:rsidRDefault="00201B17" w:rsidP="00201B17">
      <w:pPr>
        <w:jc w:val="both"/>
        <w:rPr>
          <w:sz w:val="16"/>
          <w:szCs w:val="16"/>
        </w:rPr>
      </w:pPr>
    </w:p>
    <w:p w:rsidR="00201B17" w:rsidRPr="00201B17" w:rsidRDefault="00201B17" w:rsidP="00201B17">
      <w:pPr>
        <w:jc w:val="center"/>
        <w:rPr>
          <w:sz w:val="16"/>
          <w:szCs w:val="16"/>
        </w:rPr>
      </w:pPr>
      <w:r w:rsidRPr="00201B17">
        <w:rPr>
          <w:sz w:val="16"/>
          <w:szCs w:val="16"/>
        </w:rPr>
        <w:t>9. Муниципальная программа "Поддержка местных инициатив и развитие территориального общественного самоуправления на территории Тогучинского района Новосибирской области на 2021-2023 годы"</w:t>
      </w:r>
    </w:p>
    <w:p w:rsidR="00201B17" w:rsidRPr="00201B17" w:rsidRDefault="00201B17" w:rsidP="00201B17">
      <w:pPr>
        <w:jc w:val="center"/>
        <w:rPr>
          <w:sz w:val="16"/>
          <w:szCs w:val="16"/>
        </w:rPr>
      </w:pPr>
    </w:p>
    <w:p w:rsidR="00201B17" w:rsidRPr="00201B17" w:rsidRDefault="00201B17" w:rsidP="00201B17">
      <w:pPr>
        <w:jc w:val="both"/>
        <w:rPr>
          <w:sz w:val="16"/>
          <w:szCs w:val="16"/>
        </w:rPr>
      </w:pPr>
      <w:r>
        <w:rPr>
          <w:sz w:val="16"/>
          <w:szCs w:val="16"/>
        </w:rPr>
        <w:t xml:space="preserve">         </w:t>
      </w:r>
      <w:r w:rsidRPr="00201B17">
        <w:rPr>
          <w:sz w:val="16"/>
          <w:szCs w:val="16"/>
        </w:rPr>
        <w:t>23.0.00.00000 Муниципальная программа " Поддержка местных инициатив и развитие территориального общественного самоуправления на территории Тогучинского района Новосибирской области на 2021-2023 годы»".</w:t>
      </w:r>
    </w:p>
    <w:p w:rsidR="00201B17" w:rsidRPr="00201B17" w:rsidRDefault="00201B17" w:rsidP="00201B17">
      <w:pPr>
        <w:jc w:val="both"/>
        <w:rPr>
          <w:sz w:val="16"/>
          <w:szCs w:val="16"/>
        </w:rPr>
      </w:pPr>
      <w:r>
        <w:rPr>
          <w:sz w:val="16"/>
          <w:szCs w:val="16"/>
        </w:rPr>
        <w:t xml:space="preserve">          </w:t>
      </w:r>
      <w:r w:rsidRPr="00201B17">
        <w:rPr>
          <w:sz w:val="16"/>
          <w:szCs w:val="16"/>
        </w:rPr>
        <w:t xml:space="preserve">По данной целевой статье отражаются расходы бюджета района на реализацию муниципальной программы "Поддержка местных инициатив и развитие территориального общественного самоуправления на территории Тогучинского района Новосибирской области на 2018-2020 годы", утвержденной постановлением администрации Тогучинского района Новосибирской области от 08.12.2020 № 1299/П/93, в том числе: </w:t>
      </w:r>
    </w:p>
    <w:p w:rsidR="00201B17" w:rsidRPr="00201B17" w:rsidRDefault="00201B17" w:rsidP="00201B17">
      <w:pPr>
        <w:jc w:val="both"/>
        <w:rPr>
          <w:sz w:val="16"/>
          <w:szCs w:val="16"/>
        </w:rPr>
      </w:pPr>
      <w:r w:rsidRPr="00201B17">
        <w:rPr>
          <w:sz w:val="16"/>
          <w:szCs w:val="16"/>
        </w:rPr>
        <w:t xml:space="preserve">- 23.0.00.70610 расходы по </w:t>
      </w:r>
      <w:proofErr w:type="spellStart"/>
      <w:r w:rsidRPr="00201B17">
        <w:rPr>
          <w:sz w:val="16"/>
          <w:szCs w:val="16"/>
        </w:rPr>
        <w:t>софинансированию</w:t>
      </w:r>
      <w:proofErr w:type="spellEnd"/>
      <w:r w:rsidRPr="00201B17">
        <w:rPr>
          <w:sz w:val="16"/>
          <w:szCs w:val="16"/>
        </w:rPr>
        <w:t xml:space="preserve"> мероприятий муниципальной программы «Поддержка местных инициатив и развитие территориального общественного самоуправления на территории Тогучинского района Новосибирской области на 2021-2023 годы» в рамках государственной программы Новосибирской области "Развитие институтов региональной политики и гражданского общества в Новосибирской области" за счет средств областного бюджета;</w:t>
      </w:r>
    </w:p>
    <w:p w:rsidR="00201B17" w:rsidRPr="00201B17" w:rsidRDefault="00201B17" w:rsidP="00201B17">
      <w:pPr>
        <w:jc w:val="both"/>
        <w:rPr>
          <w:sz w:val="16"/>
          <w:szCs w:val="16"/>
        </w:rPr>
      </w:pPr>
      <w:r w:rsidRPr="00201B17">
        <w:rPr>
          <w:sz w:val="16"/>
          <w:szCs w:val="16"/>
        </w:rPr>
        <w:t>- 23.0.</w:t>
      </w:r>
      <w:proofErr w:type="gramStart"/>
      <w:r w:rsidRPr="00201B17">
        <w:rPr>
          <w:sz w:val="16"/>
          <w:szCs w:val="16"/>
        </w:rPr>
        <w:t>00.S</w:t>
      </w:r>
      <w:proofErr w:type="gramEnd"/>
      <w:r w:rsidRPr="00201B17">
        <w:rPr>
          <w:sz w:val="16"/>
          <w:szCs w:val="16"/>
        </w:rPr>
        <w:t xml:space="preserve">0610 расходы по </w:t>
      </w:r>
      <w:proofErr w:type="spellStart"/>
      <w:r w:rsidRPr="00201B17">
        <w:rPr>
          <w:sz w:val="16"/>
          <w:szCs w:val="16"/>
        </w:rPr>
        <w:t>софинансированию</w:t>
      </w:r>
      <w:proofErr w:type="spellEnd"/>
      <w:r w:rsidRPr="00201B17">
        <w:rPr>
          <w:sz w:val="16"/>
          <w:szCs w:val="16"/>
        </w:rPr>
        <w:t xml:space="preserve"> мероприятий муниципальной программы «Поддержка местных инициатив и развитие территориального общественного самоуправления на территории Тогучинского района Новосибирской области на 2021-2023 годы» в рамках государственной программы Новосибирской области "Развитие институтов региональной политики и гражданского общества в Новосибирской области" за счет средств местного бюджета.</w:t>
      </w:r>
    </w:p>
    <w:p w:rsidR="00201B17" w:rsidRPr="00201B17" w:rsidRDefault="00201B17" w:rsidP="00201B17">
      <w:pPr>
        <w:jc w:val="both"/>
        <w:rPr>
          <w:sz w:val="16"/>
          <w:szCs w:val="16"/>
        </w:rPr>
      </w:pPr>
    </w:p>
    <w:p w:rsidR="00201B17" w:rsidRPr="00201B17" w:rsidRDefault="00201B17" w:rsidP="00201B17">
      <w:pPr>
        <w:jc w:val="center"/>
        <w:rPr>
          <w:sz w:val="16"/>
          <w:szCs w:val="16"/>
        </w:rPr>
      </w:pPr>
      <w:r w:rsidRPr="00201B17">
        <w:rPr>
          <w:sz w:val="16"/>
          <w:szCs w:val="16"/>
        </w:rPr>
        <w:t>10. Муниципальная программа "Меры поддержки демографического развития Тогучинского района Новосибирской области на 2022-2024 годы"</w:t>
      </w:r>
    </w:p>
    <w:p w:rsidR="00201B17" w:rsidRPr="00201B17" w:rsidRDefault="00201B17" w:rsidP="00201B17">
      <w:pPr>
        <w:jc w:val="both"/>
        <w:rPr>
          <w:sz w:val="16"/>
          <w:szCs w:val="16"/>
        </w:rPr>
      </w:pPr>
    </w:p>
    <w:p w:rsidR="00201B17" w:rsidRPr="00201B17" w:rsidRDefault="00201B17" w:rsidP="00201B17">
      <w:pPr>
        <w:jc w:val="both"/>
        <w:rPr>
          <w:sz w:val="16"/>
          <w:szCs w:val="16"/>
        </w:rPr>
      </w:pPr>
      <w:r>
        <w:rPr>
          <w:sz w:val="16"/>
          <w:szCs w:val="16"/>
        </w:rPr>
        <w:t xml:space="preserve">          </w:t>
      </w:r>
      <w:r w:rsidRPr="00201B17">
        <w:rPr>
          <w:sz w:val="16"/>
          <w:szCs w:val="16"/>
        </w:rPr>
        <w:t>27.0.00.00000 Муниципальная программа "Меры поддержки демографического развития Тогучинского района Новосибирской области на 2022-2024 годы".</w:t>
      </w:r>
    </w:p>
    <w:p w:rsidR="00201B17" w:rsidRPr="00201B17" w:rsidRDefault="00201B17" w:rsidP="00201B17">
      <w:pPr>
        <w:jc w:val="both"/>
        <w:rPr>
          <w:sz w:val="16"/>
          <w:szCs w:val="16"/>
        </w:rPr>
      </w:pPr>
      <w:r>
        <w:rPr>
          <w:sz w:val="16"/>
          <w:szCs w:val="16"/>
        </w:rPr>
        <w:t xml:space="preserve">           </w:t>
      </w:r>
      <w:r w:rsidRPr="00201B17">
        <w:rPr>
          <w:sz w:val="16"/>
          <w:szCs w:val="16"/>
        </w:rPr>
        <w:t>По данной целевой статье отражаются расходы бюджета района на реализацию муниципальной программы "Меры поддержки демографического развития Тогучинского района Новосибирской области на 2022-2024 годы", утвержденной постановлением администрации Тогучинского района Новосибирской области от 07.04.2022 № 350/П/93, в том числе:</w:t>
      </w:r>
    </w:p>
    <w:p w:rsidR="00201B17" w:rsidRPr="00201B17" w:rsidRDefault="00201B17" w:rsidP="00201B17">
      <w:pPr>
        <w:jc w:val="both"/>
        <w:rPr>
          <w:sz w:val="16"/>
          <w:szCs w:val="16"/>
        </w:rPr>
      </w:pPr>
      <w:r w:rsidRPr="00201B17">
        <w:rPr>
          <w:sz w:val="16"/>
          <w:szCs w:val="16"/>
        </w:rPr>
        <w:t>- 27.0.00.07950 реализация мероприятий муниципальной программы "Меры поддержки демографического развития Тогучинского района Новосибирской области на 2022-2024 годы";</w:t>
      </w:r>
    </w:p>
    <w:p w:rsidR="00201B17" w:rsidRPr="00201B17" w:rsidRDefault="00201B17" w:rsidP="00201B17">
      <w:pPr>
        <w:jc w:val="both"/>
        <w:rPr>
          <w:sz w:val="16"/>
          <w:szCs w:val="16"/>
        </w:rPr>
      </w:pPr>
      <w:r w:rsidRPr="00201B17">
        <w:rPr>
          <w:sz w:val="16"/>
          <w:szCs w:val="16"/>
        </w:rPr>
        <w:t>- 27.0.00.70359 реализация мероприятий муниципальной программы "Меры поддержки демографического развития Тогучинского района Новосибирской области на 2022-2024 годы" за счет средств областного бюджета, предоставляемых на оздоровление детей в рамках государственной программы Новосибирской области "Социальная поддержка в Новосибирской области";</w:t>
      </w:r>
    </w:p>
    <w:p w:rsidR="00201B17" w:rsidRPr="00201B17" w:rsidRDefault="00201B17" w:rsidP="00201B17">
      <w:pPr>
        <w:jc w:val="both"/>
        <w:rPr>
          <w:sz w:val="16"/>
          <w:szCs w:val="16"/>
        </w:rPr>
      </w:pPr>
      <w:r w:rsidRPr="00201B17">
        <w:rPr>
          <w:sz w:val="16"/>
          <w:szCs w:val="16"/>
        </w:rPr>
        <w:t>- 27.0.</w:t>
      </w:r>
      <w:proofErr w:type="gramStart"/>
      <w:r w:rsidRPr="00201B17">
        <w:rPr>
          <w:sz w:val="16"/>
          <w:szCs w:val="16"/>
        </w:rPr>
        <w:t>00.S</w:t>
      </w:r>
      <w:proofErr w:type="gramEnd"/>
      <w:r w:rsidRPr="00201B17">
        <w:rPr>
          <w:sz w:val="16"/>
          <w:szCs w:val="16"/>
        </w:rPr>
        <w:t>0359 реализация мероприятий муниципальной программы "Меры поддержки демографического развития Тогучинского района Новосибирской области на 2022-2024 годы" за счет средств местного бюджета, на оздоровление детей в рамках государственной программы Новосибирской области "Социальная поддержка в Новосибирской области".</w:t>
      </w:r>
    </w:p>
    <w:p w:rsidR="00201B17" w:rsidRPr="00201B17" w:rsidRDefault="00201B17" w:rsidP="00201B17">
      <w:pPr>
        <w:jc w:val="both"/>
        <w:rPr>
          <w:sz w:val="16"/>
          <w:szCs w:val="16"/>
        </w:rPr>
      </w:pPr>
    </w:p>
    <w:p w:rsidR="00201B17" w:rsidRPr="00201B17" w:rsidRDefault="00201B17" w:rsidP="00201B17">
      <w:pPr>
        <w:jc w:val="center"/>
        <w:rPr>
          <w:sz w:val="16"/>
          <w:szCs w:val="16"/>
        </w:rPr>
      </w:pPr>
      <w:r w:rsidRPr="00201B17">
        <w:rPr>
          <w:sz w:val="16"/>
          <w:szCs w:val="16"/>
        </w:rPr>
        <w:t xml:space="preserve">11. Муниципальная программа " Муниципальная поддержка малого и среднего предпринимательства в </w:t>
      </w:r>
      <w:proofErr w:type="spellStart"/>
      <w:r w:rsidRPr="00201B17">
        <w:rPr>
          <w:sz w:val="16"/>
          <w:szCs w:val="16"/>
        </w:rPr>
        <w:t>Тогучинском</w:t>
      </w:r>
      <w:proofErr w:type="spellEnd"/>
      <w:r w:rsidRPr="00201B17">
        <w:rPr>
          <w:sz w:val="16"/>
          <w:szCs w:val="16"/>
        </w:rPr>
        <w:t xml:space="preserve"> районе Новосибирской области на 2023-2025 годы "</w:t>
      </w:r>
    </w:p>
    <w:p w:rsidR="00201B17" w:rsidRPr="00201B17" w:rsidRDefault="00201B17" w:rsidP="00201B17">
      <w:pPr>
        <w:jc w:val="both"/>
        <w:rPr>
          <w:sz w:val="16"/>
          <w:szCs w:val="16"/>
        </w:rPr>
      </w:pPr>
    </w:p>
    <w:p w:rsidR="00201B17" w:rsidRPr="00201B17" w:rsidRDefault="00201B17" w:rsidP="00201B17">
      <w:pPr>
        <w:jc w:val="both"/>
        <w:rPr>
          <w:sz w:val="16"/>
          <w:szCs w:val="16"/>
        </w:rPr>
      </w:pPr>
      <w:r>
        <w:rPr>
          <w:sz w:val="16"/>
          <w:szCs w:val="16"/>
        </w:rPr>
        <w:t xml:space="preserve">          </w:t>
      </w:r>
      <w:r w:rsidRPr="00201B17">
        <w:rPr>
          <w:sz w:val="16"/>
          <w:szCs w:val="16"/>
        </w:rPr>
        <w:t xml:space="preserve">50.0.00.00000 Муниципальная программа "Муниципальная поддержка малого и среднего предпринимательства в </w:t>
      </w:r>
      <w:proofErr w:type="spellStart"/>
      <w:r w:rsidRPr="00201B17">
        <w:rPr>
          <w:sz w:val="16"/>
          <w:szCs w:val="16"/>
        </w:rPr>
        <w:t>Тогучинском</w:t>
      </w:r>
      <w:proofErr w:type="spellEnd"/>
      <w:r w:rsidRPr="00201B17">
        <w:rPr>
          <w:sz w:val="16"/>
          <w:szCs w:val="16"/>
        </w:rPr>
        <w:t xml:space="preserve"> районе Новосибирской области на 2023-2025 годы".</w:t>
      </w:r>
    </w:p>
    <w:p w:rsidR="00201B17" w:rsidRPr="00201B17" w:rsidRDefault="00201B17" w:rsidP="00201B17">
      <w:pPr>
        <w:jc w:val="both"/>
        <w:rPr>
          <w:sz w:val="16"/>
          <w:szCs w:val="16"/>
        </w:rPr>
      </w:pPr>
      <w:r>
        <w:rPr>
          <w:sz w:val="16"/>
          <w:szCs w:val="16"/>
        </w:rPr>
        <w:t xml:space="preserve">         </w:t>
      </w:r>
      <w:r w:rsidRPr="00201B17">
        <w:rPr>
          <w:sz w:val="16"/>
          <w:szCs w:val="16"/>
        </w:rPr>
        <w:t xml:space="preserve">По данной целевой статье отражаются расходы бюджета района на реализацию муниципальной программы "Муниципальная поддержка малого и среднего предпринимательства в </w:t>
      </w:r>
      <w:proofErr w:type="spellStart"/>
      <w:r w:rsidRPr="00201B17">
        <w:rPr>
          <w:sz w:val="16"/>
          <w:szCs w:val="16"/>
        </w:rPr>
        <w:t>Тогучинском</w:t>
      </w:r>
      <w:proofErr w:type="spellEnd"/>
      <w:r w:rsidRPr="00201B17">
        <w:rPr>
          <w:sz w:val="16"/>
          <w:szCs w:val="16"/>
        </w:rPr>
        <w:t xml:space="preserve"> районе Новосибирской области на 2023-2025 годы", утвержденной постановлением администрации Тогучинского района Новосибирской области от 03.11.2022 № 1328/П/93, в том числе:</w:t>
      </w:r>
    </w:p>
    <w:p w:rsidR="00201B17" w:rsidRPr="00201B17" w:rsidRDefault="00201B17" w:rsidP="00201B17">
      <w:pPr>
        <w:jc w:val="both"/>
        <w:rPr>
          <w:sz w:val="16"/>
          <w:szCs w:val="16"/>
        </w:rPr>
      </w:pPr>
      <w:r w:rsidRPr="00201B17">
        <w:rPr>
          <w:sz w:val="16"/>
          <w:szCs w:val="16"/>
        </w:rPr>
        <w:t xml:space="preserve">- 50.0.00.07950 реализация мероприятий муниципальной программы "Муниципальная поддержка малого и среднего предпринимательства в </w:t>
      </w:r>
      <w:proofErr w:type="spellStart"/>
      <w:r w:rsidRPr="00201B17">
        <w:rPr>
          <w:sz w:val="16"/>
          <w:szCs w:val="16"/>
        </w:rPr>
        <w:t>Тогучинском</w:t>
      </w:r>
      <w:proofErr w:type="spellEnd"/>
      <w:r w:rsidRPr="00201B17">
        <w:rPr>
          <w:sz w:val="16"/>
          <w:szCs w:val="16"/>
        </w:rPr>
        <w:t xml:space="preserve"> районе Новосибирской области на 2023-2025 годы";</w:t>
      </w:r>
    </w:p>
    <w:p w:rsidR="00201B17" w:rsidRPr="00201B17" w:rsidRDefault="00201B17" w:rsidP="00201B17">
      <w:pPr>
        <w:jc w:val="both"/>
        <w:rPr>
          <w:sz w:val="16"/>
          <w:szCs w:val="16"/>
        </w:rPr>
      </w:pPr>
      <w:r w:rsidRPr="00201B17">
        <w:rPr>
          <w:sz w:val="16"/>
          <w:szCs w:val="16"/>
        </w:rPr>
        <w:t xml:space="preserve">- 50.0.00.70690 </w:t>
      </w:r>
      <w:proofErr w:type="spellStart"/>
      <w:r w:rsidRPr="00201B17">
        <w:rPr>
          <w:sz w:val="16"/>
          <w:szCs w:val="16"/>
        </w:rPr>
        <w:t>софинансирование</w:t>
      </w:r>
      <w:proofErr w:type="spellEnd"/>
      <w:r w:rsidRPr="00201B17">
        <w:rPr>
          <w:sz w:val="16"/>
          <w:szCs w:val="16"/>
        </w:rPr>
        <w:t xml:space="preserve"> расходов муниципальной программы «Муниципальная поддержка малого и среднего предпринимательства в </w:t>
      </w:r>
      <w:proofErr w:type="spellStart"/>
      <w:r w:rsidRPr="00201B17">
        <w:rPr>
          <w:sz w:val="16"/>
          <w:szCs w:val="16"/>
        </w:rPr>
        <w:t>Тогучинском</w:t>
      </w:r>
      <w:proofErr w:type="spellEnd"/>
      <w:r w:rsidRPr="00201B17">
        <w:rPr>
          <w:sz w:val="16"/>
          <w:szCs w:val="16"/>
        </w:rPr>
        <w:t xml:space="preserve"> районе Новосибирской области на 2023-2025 годы» за счет средств областного бюджета, предоставляемой в рамках государственной программы Новосибирской области "Развитие субъектов малого и среднего предпринимательства в Новосибирской области".</w:t>
      </w:r>
    </w:p>
    <w:p w:rsidR="00201B17" w:rsidRPr="00201B17" w:rsidRDefault="00201B17" w:rsidP="00201B17">
      <w:pPr>
        <w:jc w:val="both"/>
        <w:rPr>
          <w:sz w:val="16"/>
          <w:szCs w:val="16"/>
        </w:rPr>
      </w:pPr>
    </w:p>
    <w:p w:rsidR="00201B17" w:rsidRPr="00201B17" w:rsidRDefault="00201B17" w:rsidP="00201B17">
      <w:pPr>
        <w:jc w:val="center"/>
        <w:rPr>
          <w:sz w:val="16"/>
          <w:szCs w:val="16"/>
        </w:rPr>
      </w:pPr>
      <w:r w:rsidRPr="00201B17">
        <w:rPr>
          <w:sz w:val="16"/>
          <w:szCs w:val="16"/>
        </w:rPr>
        <w:t>12. Муниципальная программа "Развитие системы образования Тогучинского района Новосибирской области на 2023-2025 годы"</w:t>
      </w:r>
    </w:p>
    <w:p w:rsidR="00201B17" w:rsidRDefault="00201B17" w:rsidP="00201B17">
      <w:pPr>
        <w:jc w:val="both"/>
        <w:rPr>
          <w:sz w:val="16"/>
          <w:szCs w:val="16"/>
        </w:rPr>
      </w:pPr>
    </w:p>
    <w:p w:rsidR="00201B17" w:rsidRPr="00201B17" w:rsidRDefault="00201B17" w:rsidP="00201B17">
      <w:pPr>
        <w:jc w:val="both"/>
        <w:rPr>
          <w:sz w:val="16"/>
          <w:szCs w:val="16"/>
        </w:rPr>
      </w:pPr>
      <w:r>
        <w:rPr>
          <w:sz w:val="16"/>
          <w:szCs w:val="16"/>
        </w:rPr>
        <w:t xml:space="preserve">         </w:t>
      </w:r>
      <w:r w:rsidRPr="00201B17">
        <w:rPr>
          <w:sz w:val="16"/>
          <w:szCs w:val="16"/>
        </w:rPr>
        <w:t>51.0.00.00000 Муниципальная программа "Развитие системы образования Тогучинского района Новосибирской области на 2023-2025 годы ".</w:t>
      </w:r>
    </w:p>
    <w:p w:rsidR="00201B17" w:rsidRDefault="00201B17" w:rsidP="00201B17">
      <w:pPr>
        <w:jc w:val="both"/>
        <w:rPr>
          <w:sz w:val="16"/>
          <w:szCs w:val="16"/>
        </w:rPr>
      </w:pPr>
      <w:r>
        <w:rPr>
          <w:sz w:val="16"/>
          <w:szCs w:val="16"/>
        </w:rPr>
        <w:t xml:space="preserve">         </w:t>
      </w:r>
      <w:r w:rsidRPr="00201B17">
        <w:rPr>
          <w:sz w:val="16"/>
          <w:szCs w:val="16"/>
        </w:rPr>
        <w:t>По данной целевой статье отражаются расходы бюджета района на реализацию муниципальной программы "Развитие системы образования Тогучинского района Новосибирской области на 2023-2025 годы ", утвержденной постановлением администрации Тогучинского района Новосибирской области от 08.12</w:t>
      </w:r>
      <w:r>
        <w:rPr>
          <w:sz w:val="16"/>
          <w:szCs w:val="16"/>
        </w:rPr>
        <w:t>.2022 № 1455/П/93, в том числе:</w:t>
      </w:r>
    </w:p>
    <w:p w:rsidR="00201B17" w:rsidRDefault="00201B17" w:rsidP="00201B17">
      <w:pPr>
        <w:jc w:val="both"/>
        <w:rPr>
          <w:sz w:val="16"/>
          <w:szCs w:val="16"/>
        </w:rPr>
      </w:pPr>
    </w:p>
    <w:p w:rsidR="00201B17" w:rsidRDefault="00201B17" w:rsidP="00201B17">
      <w:pPr>
        <w:jc w:val="both"/>
        <w:rPr>
          <w:sz w:val="16"/>
          <w:szCs w:val="16"/>
        </w:rPr>
      </w:pPr>
      <w:r w:rsidRPr="00201B17">
        <w:rPr>
          <w:sz w:val="16"/>
          <w:szCs w:val="16"/>
        </w:rPr>
        <w:t xml:space="preserve"> 51.0.01.00000 мероприятие "Организация образовательного процесс</w:t>
      </w:r>
      <w:r>
        <w:rPr>
          <w:sz w:val="16"/>
          <w:szCs w:val="16"/>
        </w:rPr>
        <w:t>а в муниципальных организациях"</w:t>
      </w:r>
    </w:p>
    <w:p w:rsidR="00CA5057" w:rsidRPr="00201B17" w:rsidRDefault="00CA5057" w:rsidP="00201B17">
      <w:pPr>
        <w:jc w:val="both"/>
        <w:rPr>
          <w:sz w:val="16"/>
          <w:szCs w:val="16"/>
        </w:rPr>
      </w:pPr>
    </w:p>
    <w:p w:rsidR="00201B17" w:rsidRPr="00201B17" w:rsidRDefault="00201B17" w:rsidP="00201B17">
      <w:pPr>
        <w:jc w:val="both"/>
        <w:rPr>
          <w:sz w:val="16"/>
          <w:szCs w:val="16"/>
        </w:rPr>
      </w:pPr>
      <w:r w:rsidRPr="00201B17">
        <w:rPr>
          <w:sz w:val="16"/>
          <w:szCs w:val="16"/>
        </w:rPr>
        <w:t>- 51.0.01.03350 ежемесячное денежное вознаграждение за классное руководство педагогическим работникам муниципальных общеобразовательных организаций;</w:t>
      </w:r>
    </w:p>
    <w:p w:rsidR="00201B17" w:rsidRPr="00201B17" w:rsidRDefault="00201B17" w:rsidP="00201B17">
      <w:pPr>
        <w:jc w:val="both"/>
        <w:rPr>
          <w:sz w:val="16"/>
          <w:szCs w:val="16"/>
        </w:rPr>
      </w:pPr>
      <w:r w:rsidRPr="00201B17">
        <w:rPr>
          <w:sz w:val="16"/>
          <w:szCs w:val="16"/>
        </w:rPr>
        <w:t>- 51.0.01.53030 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w:t>
      </w:r>
    </w:p>
    <w:p w:rsidR="00201B17" w:rsidRPr="00201B17" w:rsidRDefault="00201B17" w:rsidP="00201B17">
      <w:pPr>
        <w:jc w:val="both"/>
        <w:rPr>
          <w:sz w:val="16"/>
          <w:szCs w:val="16"/>
        </w:rPr>
      </w:pPr>
      <w:r w:rsidRPr="00201B17">
        <w:rPr>
          <w:sz w:val="16"/>
          <w:szCs w:val="16"/>
        </w:rPr>
        <w:t>- 51.0.01.70110 реализация основных общеобразовательных программ дошкольного образования в муниципальных образовательных организациях;</w:t>
      </w:r>
    </w:p>
    <w:p w:rsidR="00201B17" w:rsidRPr="00201B17" w:rsidRDefault="00201B17" w:rsidP="00201B17">
      <w:pPr>
        <w:jc w:val="both"/>
        <w:rPr>
          <w:sz w:val="16"/>
          <w:szCs w:val="16"/>
        </w:rPr>
      </w:pPr>
      <w:r w:rsidRPr="00201B17">
        <w:rPr>
          <w:sz w:val="16"/>
          <w:szCs w:val="16"/>
        </w:rPr>
        <w:t>- 51.0.01.70120 реализация основных общеобразовательных программ в муниципальных общеобразовательных организациях;</w:t>
      </w:r>
    </w:p>
    <w:p w:rsidR="00201B17" w:rsidRPr="00201B17" w:rsidRDefault="00201B17" w:rsidP="00201B17">
      <w:pPr>
        <w:jc w:val="both"/>
        <w:rPr>
          <w:sz w:val="16"/>
          <w:szCs w:val="16"/>
        </w:rPr>
      </w:pPr>
      <w:r w:rsidRPr="00201B17">
        <w:rPr>
          <w:sz w:val="16"/>
          <w:szCs w:val="16"/>
        </w:rPr>
        <w:t>- 51.0.01.70140 организация получения образования обучающимися с ограниченными возможностями здоровья в отдельных общеобразовательных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w:t>
      </w:r>
    </w:p>
    <w:p w:rsidR="00201B17" w:rsidRPr="00201B17" w:rsidRDefault="00201B17" w:rsidP="00201B17">
      <w:pPr>
        <w:jc w:val="both"/>
        <w:rPr>
          <w:sz w:val="16"/>
          <w:szCs w:val="16"/>
        </w:rPr>
      </w:pPr>
    </w:p>
    <w:p w:rsidR="00201B17" w:rsidRDefault="00201B17" w:rsidP="00201B17">
      <w:pPr>
        <w:jc w:val="both"/>
        <w:rPr>
          <w:sz w:val="16"/>
          <w:szCs w:val="16"/>
        </w:rPr>
      </w:pPr>
      <w:r w:rsidRPr="00201B17">
        <w:rPr>
          <w:sz w:val="16"/>
          <w:szCs w:val="16"/>
        </w:rPr>
        <w:t>51.0.02.00000 мероприятие "Создание условий для обеспечения образовательного процесс</w:t>
      </w:r>
      <w:r>
        <w:rPr>
          <w:sz w:val="16"/>
          <w:szCs w:val="16"/>
        </w:rPr>
        <w:t>а в муниципальных организациях"</w:t>
      </w:r>
    </w:p>
    <w:p w:rsidR="00CA5057" w:rsidRPr="00201B17" w:rsidRDefault="00CA5057" w:rsidP="00201B17">
      <w:pPr>
        <w:jc w:val="both"/>
        <w:rPr>
          <w:sz w:val="16"/>
          <w:szCs w:val="16"/>
        </w:rPr>
      </w:pPr>
    </w:p>
    <w:p w:rsidR="00201B17" w:rsidRPr="00201B17" w:rsidRDefault="00201B17" w:rsidP="00201B17">
      <w:pPr>
        <w:jc w:val="both"/>
        <w:rPr>
          <w:sz w:val="16"/>
          <w:szCs w:val="16"/>
        </w:rPr>
      </w:pPr>
      <w:r w:rsidRPr="00201B17">
        <w:rPr>
          <w:sz w:val="16"/>
          <w:szCs w:val="16"/>
        </w:rPr>
        <w:t>- 51.0.02.02590 реализация мероприятий муниципальной программы "Развитие системы образования Тогучинского района Новосибирской области на 2023-2025 годы" за счет средств областного бюджета по установке и модернизации систем видеонаблюдения, автоматической пожарной сигнализации и пожарного мониторинга в муниципальных образовательных организациях;</w:t>
      </w:r>
    </w:p>
    <w:p w:rsidR="00201B17" w:rsidRPr="00201B17" w:rsidRDefault="00201B17" w:rsidP="00201B17">
      <w:pPr>
        <w:jc w:val="both"/>
        <w:rPr>
          <w:sz w:val="16"/>
          <w:szCs w:val="16"/>
        </w:rPr>
      </w:pPr>
      <w:r w:rsidRPr="00201B17">
        <w:rPr>
          <w:sz w:val="16"/>
          <w:szCs w:val="16"/>
        </w:rPr>
        <w:t>- 51.002.03349 социальная поддержка отдельных категорий детей, обучающихся в образовательных организациях;</w:t>
      </w:r>
    </w:p>
    <w:p w:rsidR="00201B17" w:rsidRPr="00201B17" w:rsidRDefault="00201B17" w:rsidP="00201B17">
      <w:pPr>
        <w:jc w:val="both"/>
        <w:rPr>
          <w:sz w:val="16"/>
          <w:szCs w:val="16"/>
        </w:rPr>
      </w:pPr>
      <w:r w:rsidRPr="00201B17">
        <w:rPr>
          <w:sz w:val="16"/>
          <w:szCs w:val="16"/>
        </w:rPr>
        <w:lastRenderedPageBreak/>
        <w:t>- 51.0.02.03470 реализация мероприятий муниципальной программы "Развитие системы образования Тогучинского района Новосибирской области на 2023-2025 годы" за счет средств областного бюджета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p w:rsidR="00201B17" w:rsidRPr="00201B17" w:rsidRDefault="00201B17" w:rsidP="00201B17">
      <w:pPr>
        <w:jc w:val="both"/>
        <w:rPr>
          <w:sz w:val="16"/>
          <w:szCs w:val="16"/>
        </w:rPr>
      </w:pPr>
      <w:r w:rsidRPr="00201B17">
        <w:rPr>
          <w:sz w:val="16"/>
          <w:szCs w:val="16"/>
        </w:rPr>
        <w:t>- 51.0.02.04200 детские дошкольные учреждения;</w:t>
      </w:r>
    </w:p>
    <w:p w:rsidR="00201B17" w:rsidRPr="00201B17" w:rsidRDefault="00201B17" w:rsidP="00201B17">
      <w:pPr>
        <w:jc w:val="both"/>
        <w:rPr>
          <w:sz w:val="16"/>
          <w:szCs w:val="16"/>
        </w:rPr>
      </w:pPr>
      <w:r w:rsidRPr="00201B17">
        <w:rPr>
          <w:sz w:val="16"/>
          <w:szCs w:val="16"/>
        </w:rPr>
        <w:t>- 51.0.02.04210 школы-детские сады, школы начальные, неполные средние и средние;</w:t>
      </w:r>
    </w:p>
    <w:p w:rsidR="00201B17" w:rsidRPr="00201B17" w:rsidRDefault="00201B17" w:rsidP="00201B17">
      <w:pPr>
        <w:jc w:val="both"/>
        <w:rPr>
          <w:sz w:val="16"/>
          <w:szCs w:val="16"/>
        </w:rPr>
      </w:pPr>
      <w:r w:rsidRPr="00201B17">
        <w:rPr>
          <w:sz w:val="16"/>
          <w:szCs w:val="16"/>
        </w:rPr>
        <w:t>- 51.0.02.04849 обеспечение питанием на льготных условиях детей военнослужащих, обучающихся по программам основного общего образования и среднего общего образования в государственных и муниципальных образовательных организациях,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p w:rsidR="00201B17" w:rsidRPr="00201B17" w:rsidRDefault="00201B17" w:rsidP="00201B17">
      <w:pPr>
        <w:jc w:val="both"/>
        <w:rPr>
          <w:sz w:val="16"/>
          <w:szCs w:val="16"/>
        </w:rPr>
      </w:pPr>
      <w:r w:rsidRPr="00201B17">
        <w:rPr>
          <w:sz w:val="16"/>
          <w:szCs w:val="16"/>
        </w:rPr>
        <w:t>- 51.0.02.70140 организация получения образования обучающимися с ограниченными возможностями здоровья в отдельных общеобразовательных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w:t>
      </w:r>
    </w:p>
    <w:p w:rsidR="00201B17" w:rsidRPr="00201B17" w:rsidRDefault="00201B17" w:rsidP="00201B17">
      <w:pPr>
        <w:jc w:val="both"/>
        <w:rPr>
          <w:sz w:val="16"/>
          <w:szCs w:val="16"/>
        </w:rPr>
      </w:pPr>
      <w:r w:rsidRPr="00201B17">
        <w:rPr>
          <w:sz w:val="16"/>
          <w:szCs w:val="16"/>
        </w:rPr>
        <w:t>- 51.0.02.70510 реализация мероприятий муниципальной программы "Развитие системы образования Тогучинского района Новосибирской области на 2023-2025 годы" предоставляемых в рамках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p w:rsidR="00201B17" w:rsidRPr="00201B17" w:rsidRDefault="00201B17" w:rsidP="00201B17">
      <w:pPr>
        <w:jc w:val="both"/>
        <w:rPr>
          <w:sz w:val="16"/>
          <w:szCs w:val="16"/>
        </w:rPr>
      </w:pPr>
      <w:r w:rsidRPr="00201B17">
        <w:rPr>
          <w:sz w:val="16"/>
          <w:szCs w:val="16"/>
        </w:rPr>
        <w:t>- 51.0.02.70920 реализация мероприятий по содействию создания новых мест в образовательных организациях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p w:rsidR="00201B17" w:rsidRPr="00201B17" w:rsidRDefault="00201B17" w:rsidP="00201B17">
      <w:pPr>
        <w:jc w:val="both"/>
        <w:rPr>
          <w:sz w:val="16"/>
          <w:szCs w:val="16"/>
        </w:rPr>
      </w:pPr>
      <w:r w:rsidRPr="00201B17">
        <w:rPr>
          <w:sz w:val="16"/>
          <w:szCs w:val="16"/>
        </w:rPr>
        <w:t>- 51.0.</w:t>
      </w:r>
      <w:proofErr w:type="gramStart"/>
      <w:r w:rsidRPr="00201B17">
        <w:rPr>
          <w:sz w:val="16"/>
          <w:szCs w:val="16"/>
        </w:rPr>
        <w:t>02.S</w:t>
      </w:r>
      <w:proofErr w:type="gramEnd"/>
      <w:r w:rsidRPr="00201B17">
        <w:rPr>
          <w:sz w:val="16"/>
          <w:szCs w:val="16"/>
        </w:rPr>
        <w:t xml:space="preserve">0920 </w:t>
      </w:r>
      <w:proofErr w:type="spellStart"/>
      <w:r w:rsidRPr="00201B17">
        <w:rPr>
          <w:sz w:val="16"/>
          <w:szCs w:val="16"/>
        </w:rPr>
        <w:t>софинансирование</w:t>
      </w:r>
      <w:proofErr w:type="spellEnd"/>
      <w:r w:rsidRPr="00201B17">
        <w:rPr>
          <w:sz w:val="16"/>
          <w:szCs w:val="16"/>
        </w:rPr>
        <w:t xml:space="preserve"> мероприятий по содействию создания новых мест в образовательных организациях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за счет местного бюджета;</w:t>
      </w:r>
    </w:p>
    <w:p w:rsidR="00201B17" w:rsidRPr="00201B17" w:rsidRDefault="00201B17" w:rsidP="00201B17">
      <w:pPr>
        <w:jc w:val="both"/>
        <w:rPr>
          <w:sz w:val="16"/>
          <w:szCs w:val="16"/>
        </w:rPr>
      </w:pPr>
      <w:r w:rsidRPr="00201B17">
        <w:rPr>
          <w:sz w:val="16"/>
          <w:szCs w:val="16"/>
        </w:rPr>
        <w:t>- 51.0.</w:t>
      </w:r>
      <w:proofErr w:type="gramStart"/>
      <w:r w:rsidRPr="00201B17">
        <w:rPr>
          <w:sz w:val="16"/>
          <w:szCs w:val="16"/>
        </w:rPr>
        <w:t>02.L</w:t>
      </w:r>
      <w:proofErr w:type="gramEnd"/>
      <w:r w:rsidRPr="00201B17">
        <w:rPr>
          <w:sz w:val="16"/>
          <w:szCs w:val="16"/>
        </w:rPr>
        <w:t>3040 организация бесплатного горячего питания обучающихся, получающих начальное общее образование в государственных и муниципальных образовательных организациях;</w:t>
      </w:r>
    </w:p>
    <w:p w:rsidR="00201B17" w:rsidRPr="00201B17" w:rsidRDefault="00201B17" w:rsidP="00201B17">
      <w:pPr>
        <w:jc w:val="both"/>
        <w:rPr>
          <w:sz w:val="16"/>
          <w:szCs w:val="16"/>
        </w:rPr>
      </w:pPr>
      <w:r w:rsidRPr="00201B17">
        <w:rPr>
          <w:sz w:val="16"/>
          <w:szCs w:val="16"/>
        </w:rPr>
        <w:t>- 51.0.</w:t>
      </w:r>
      <w:proofErr w:type="gramStart"/>
      <w:r w:rsidRPr="00201B17">
        <w:rPr>
          <w:sz w:val="16"/>
          <w:szCs w:val="16"/>
        </w:rPr>
        <w:t>02.L</w:t>
      </w:r>
      <w:proofErr w:type="gramEnd"/>
      <w:r w:rsidRPr="00201B17">
        <w:rPr>
          <w:sz w:val="16"/>
          <w:szCs w:val="16"/>
        </w:rPr>
        <w:t xml:space="preserve">7500 реализация мероприятий муниципальной программы "Развитие системы образования Тогучинского района Новосибирской области на 2023-2025 годы" по модернизации школьных систем образования в рамках государственной программы Российской Федерации "Развитие образования", </w:t>
      </w:r>
      <w:proofErr w:type="spellStart"/>
      <w:r w:rsidRPr="00201B17">
        <w:rPr>
          <w:sz w:val="16"/>
          <w:szCs w:val="16"/>
        </w:rPr>
        <w:t>софинансируемых</w:t>
      </w:r>
      <w:proofErr w:type="spellEnd"/>
      <w:r w:rsidRPr="00201B17">
        <w:rPr>
          <w:sz w:val="16"/>
          <w:szCs w:val="16"/>
        </w:rPr>
        <w:t xml:space="preserve"> из федерального бюджета;</w:t>
      </w:r>
    </w:p>
    <w:p w:rsidR="00201B17" w:rsidRPr="00201B17" w:rsidRDefault="00201B17" w:rsidP="00201B17">
      <w:pPr>
        <w:jc w:val="both"/>
        <w:rPr>
          <w:sz w:val="16"/>
          <w:szCs w:val="16"/>
        </w:rPr>
      </w:pPr>
      <w:r w:rsidRPr="00201B17">
        <w:rPr>
          <w:sz w:val="16"/>
          <w:szCs w:val="16"/>
        </w:rPr>
        <w:t>- 51.0.</w:t>
      </w:r>
      <w:proofErr w:type="gramStart"/>
      <w:r w:rsidRPr="00201B17">
        <w:rPr>
          <w:sz w:val="16"/>
          <w:szCs w:val="16"/>
        </w:rPr>
        <w:t>02.S</w:t>
      </w:r>
      <w:proofErr w:type="gramEnd"/>
      <w:r w:rsidRPr="00201B17">
        <w:rPr>
          <w:sz w:val="16"/>
          <w:szCs w:val="16"/>
        </w:rPr>
        <w:t>2590 реализация мероприятий муниципальной программы "Развитие системы образования Тогучинского района Новосибирской области на 2023-2025 годы" за счет средств местного бюджета по установке и модернизации систем видеонаблюдения, автоматической пожарной сигнализации и пожарного мониторинга в муниципальных образовательных организациях;</w:t>
      </w:r>
    </w:p>
    <w:p w:rsidR="00201B17" w:rsidRPr="00201B17" w:rsidRDefault="00201B17" w:rsidP="00201B17">
      <w:pPr>
        <w:jc w:val="both"/>
        <w:rPr>
          <w:sz w:val="16"/>
          <w:szCs w:val="16"/>
        </w:rPr>
      </w:pPr>
      <w:r w:rsidRPr="00201B17">
        <w:rPr>
          <w:sz w:val="16"/>
          <w:szCs w:val="16"/>
        </w:rPr>
        <w:t>- 51.0.</w:t>
      </w:r>
      <w:proofErr w:type="gramStart"/>
      <w:r w:rsidRPr="00201B17">
        <w:rPr>
          <w:sz w:val="16"/>
          <w:szCs w:val="16"/>
        </w:rPr>
        <w:t>02.S</w:t>
      </w:r>
      <w:proofErr w:type="gramEnd"/>
      <w:r w:rsidRPr="00201B17">
        <w:rPr>
          <w:sz w:val="16"/>
          <w:szCs w:val="16"/>
        </w:rPr>
        <w:t>3470 реализация мероприятий муниципальной программы "Развитие системы образования Тогучинского района Новосибирской области на 2023-2025 годы" за счет средств местного бюджета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p w:rsidR="00201B17" w:rsidRPr="00201B17" w:rsidRDefault="00201B17" w:rsidP="00201B17">
      <w:pPr>
        <w:jc w:val="both"/>
        <w:rPr>
          <w:sz w:val="16"/>
          <w:szCs w:val="16"/>
        </w:rPr>
      </w:pPr>
    </w:p>
    <w:p w:rsidR="00201B17" w:rsidRPr="00201B17" w:rsidRDefault="00201B17" w:rsidP="00CA5057">
      <w:pPr>
        <w:jc w:val="center"/>
        <w:rPr>
          <w:sz w:val="16"/>
          <w:szCs w:val="16"/>
        </w:rPr>
      </w:pPr>
      <w:r w:rsidRPr="00201B17">
        <w:rPr>
          <w:sz w:val="16"/>
          <w:szCs w:val="16"/>
        </w:rPr>
        <w:t>Мероприятие 51.0.03.00000 «Обеспечение функционирования системы дополнительного образования»</w:t>
      </w:r>
    </w:p>
    <w:p w:rsidR="00201B17" w:rsidRPr="00201B17" w:rsidRDefault="00201B17" w:rsidP="00CA5057">
      <w:pPr>
        <w:jc w:val="center"/>
        <w:rPr>
          <w:sz w:val="16"/>
          <w:szCs w:val="16"/>
        </w:rPr>
      </w:pPr>
    </w:p>
    <w:p w:rsidR="00201B17" w:rsidRPr="00201B17" w:rsidRDefault="00201B17" w:rsidP="00201B17">
      <w:pPr>
        <w:jc w:val="both"/>
        <w:rPr>
          <w:sz w:val="16"/>
          <w:szCs w:val="16"/>
        </w:rPr>
      </w:pPr>
      <w:r w:rsidRPr="00201B17">
        <w:rPr>
          <w:sz w:val="16"/>
          <w:szCs w:val="16"/>
        </w:rPr>
        <w:t xml:space="preserve">- 51.0.03.04230 учреждения по внешкольной работе с детьми учреждения по внешкольной работе с детьми; </w:t>
      </w:r>
    </w:p>
    <w:p w:rsidR="00201B17" w:rsidRPr="00201B17" w:rsidRDefault="00201B17" w:rsidP="00201B17">
      <w:pPr>
        <w:jc w:val="both"/>
        <w:rPr>
          <w:sz w:val="16"/>
          <w:szCs w:val="16"/>
        </w:rPr>
      </w:pPr>
      <w:r w:rsidRPr="00201B17">
        <w:rPr>
          <w:sz w:val="16"/>
          <w:szCs w:val="16"/>
        </w:rPr>
        <w:t>- 51.0.03.04250 обеспечение функционирования модели персонифицированного финансирования дополнительного образования детей;</w:t>
      </w:r>
    </w:p>
    <w:p w:rsidR="00201B17" w:rsidRPr="00201B17" w:rsidRDefault="00201B17" w:rsidP="00201B17">
      <w:pPr>
        <w:jc w:val="both"/>
        <w:rPr>
          <w:sz w:val="16"/>
          <w:szCs w:val="16"/>
        </w:rPr>
      </w:pPr>
      <w:r w:rsidRPr="00201B17">
        <w:rPr>
          <w:sz w:val="16"/>
          <w:szCs w:val="16"/>
        </w:rPr>
        <w:t>- 51.0.03.70510 реализация мероприятий муниципальная программа "Развитие системы образования Тогучинского района Новосибирской области на 2023-2025 годы" предоставляемых в рамках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p w:rsidR="00201B17" w:rsidRPr="00201B17" w:rsidRDefault="00201B17" w:rsidP="00201B17">
      <w:pPr>
        <w:jc w:val="both"/>
        <w:rPr>
          <w:sz w:val="16"/>
          <w:szCs w:val="16"/>
        </w:rPr>
      </w:pPr>
      <w:r w:rsidRPr="00201B17">
        <w:rPr>
          <w:sz w:val="16"/>
          <w:szCs w:val="16"/>
        </w:rPr>
        <w:t>- 51.</w:t>
      </w:r>
      <w:proofErr w:type="gramStart"/>
      <w:r w:rsidRPr="00201B17">
        <w:rPr>
          <w:sz w:val="16"/>
          <w:szCs w:val="16"/>
        </w:rPr>
        <w:t>0.E</w:t>
      </w:r>
      <w:proofErr w:type="gramEnd"/>
      <w:r w:rsidRPr="00201B17">
        <w:rPr>
          <w:sz w:val="16"/>
          <w:szCs w:val="16"/>
        </w:rPr>
        <w:t>1.51722 реализация мероприятий по обновлению материально-технической базы общеобразовательных организаций, в том числе осуществляющих образовательную деятельность по адаптированным основным общеобразовательным программам;</w:t>
      </w:r>
    </w:p>
    <w:p w:rsidR="00201B17" w:rsidRPr="00201B17" w:rsidRDefault="00201B17" w:rsidP="00201B17">
      <w:pPr>
        <w:jc w:val="both"/>
        <w:rPr>
          <w:sz w:val="16"/>
          <w:szCs w:val="16"/>
        </w:rPr>
      </w:pPr>
      <w:r w:rsidRPr="00201B17">
        <w:rPr>
          <w:sz w:val="16"/>
          <w:szCs w:val="16"/>
        </w:rPr>
        <w:t>- 51.</w:t>
      </w:r>
      <w:proofErr w:type="gramStart"/>
      <w:r w:rsidRPr="00201B17">
        <w:rPr>
          <w:sz w:val="16"/>
          <w:szCs w:val="16"/>
        </w:rPr>
        <w:t>0.E</w:t>
      </w:r>
      <w:proofErr w:type="gramEnd"/>
      <w:r w:rsidRPr="00201B17">
        <w:rPr>
          <w:sz w:val="16"/>
          <w:szCs w:val="16"/>
        </w:rPr>
        <w:t>В.51790 обеспечение деятельности советников директора по воспитанию и взаимодействию с детскими общественными объединениями в общеобразовательных организациях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p w:rsidR="00201B17" w:rsidRPr="00201B17" w:rsidRDefault="00201B17" w:rsidP="00201B17">
      <w:pPr>
        <w:jc w:val="both"/>
        <w:rPr>
          <w:sz w:val="16"/>
          <w:szCs w:val="16"/>
        </w:rPr>
      </w:pPr>
    </w:p>
    <w:p w:rsidR="00201B17" w:rsidRPr="00201B17" w:rsidRDefault="00201B17" w:rsidP="00CA5057">
      <w:pPr>
        <w:jc w:val="center"/>
        <w:rPr>
          <w:sz w:val="16"/>
          <w:szCs w:val="16"/>
        </w:rPr>
      </w:pPr>
      <w:r w:rsidRPr="00201B17">
        <w:rPr>
          <w:sz w:val="16"/>
          <w:szCs w:val="16"/>
        </w:rPr>
        <w:t>13. Муниципальная программа "Молодежь Тогучинского района Новосибирской области на 2023-2025 годы"</w:t>
      </w:r>
    </w:p>
    <w:p w:rsidR="00201B17" w:rsidRPr="00201B17" w:rsidRDefault="00201B17" w:rsidP="00201B17">
      <w:pPr>
        <w:jc w:val="both"/>
        <w:rPr>
          <w:sz w:val="16"/>
          <w:szCs w:val="16"/>
        </w:rPr>
      </w:pPr>
    </w:p>
    <w:p w:rsidR="00201B17" w:rsidRPr="00201B17" w:rsidRDefault="00CA5057" w:rsidP="00201B17">
      <w:pPr>
        <w:jc w:val="both"/>
        <w:rPr>
          <w:sz w:val="16"/>
          <w:szCs w:val="16"/>
        </w:rPr>
      </w:pPr>
      <w:r>
        <w:rPr>
          <w:sz w:val="16"/>
          <w:szCs w:val="16"/>
        </w:rPr>
        <w:t xml:space="preserve">        </w:t>
      </w:r>
      <w:r w:rsidR="00201B17" w:rsidRPr="00201B17">
        <w:rPr>
          <w:sz w:val="16"/>
          <w:szCs w:val="16"/>
        </w:rPr>
        <w:t>52.0.00.00000 Муниципальная программа "Молодежь Тогучинского района Новосибирской области на 2023-2025 годы".</w:t>
      </w:r>
    </w:p>
    <w:p w:rsidR="00201B17" w:rsidRPr="00201B17" w:rsidRDefault="00CA5057" w:rsidP="00201B17">
      <w:pPr>
        <w:jc w:val="both"/>
        <w:rPr>
          <w:sz w:val="16"/>
          <w:szCs w:val="16"/>
        </w:rPr>
      </w:pPr>
      <w:r>
        <w:rPr>
          <w:sz w:val="16"/>
          <w:szCs w:val="16"/>
        </w:rPr>
        <w:t xml:space="preserve">         </w:t>
      </w:r>
      <w:r w:rsidR="00201B17" w:rsidRPr="00201B17">
        <w:rPr>
          <w:sz w:val="16"/>
          <w:szCs w:val="16"/>
        </w:rPr>
        <w:t>По данной целевой статье отражаются расходы бюджета района на реализацию муниципальной программы "Молодежь Тогучинского района Новосибирской области на 2020-2022 годы", утвержденной постановлением администрации Тогучинского района Новосибирской области от 02.12.2019 № 1294/П/93, в том числе:</w:t>
      </w:r>
    </w:p>
    <w:p w:rsidR="00201B17" w:rsidRPr="00201B17" w:rsidRDefault="00201B17" w:rsidP="00201B17">
      <w:pPr>
        <w:jc w:val="both"/>
        <w:rPr>
          <w:sz w:val="16"/>
          <w:szCs w:val="16"/>
        </w:rPr>
      </w:pPr>
      <w:r w:rsidRPr="00201B17">
        <w:rPr>
          <w:sz w:val="16"/>
          <w:szCs w:val="16"/>
        </w:rPr>
        <w:t>- 52.0.00.07950 реализация мероприятий муниципальной программы "Молодежь Тогучинского района Новосибирской области на 2023-2025 годы".</w:t>
      </w:r>
    </w:p>
    <w:p w:rsidR="00201B17" w:rsidRPr="00201B17" w:rsidRDefault="00201B17" w:rsidP="00201B17">
      <w:pPr>
        <w:jc w:val="both"/>
        <w:rPr>
          <w:sz w:val="16"/>
          <w:szCs w:val="16"/>
        </w:rPr>
      </w:pPr>
    </w:p>
    <w:p w:rsidR="00201B17" w:rsidRPr="00201B17" w:rsidRDefault="00201B17" w:rsidP="00CA5057">
      <w:pPr>
        <w:jc w:val="center"/>
        <w:rPr>
          <w:sz w:val="16"/>
          <w:szCs w:val="16"/>
        </w:rPr>
      </w:pPr>
      <w:r w:rsidRPr="00201B17">
        <w:rPr>
          <w:sz w:val="16"/>
          <w:szCs w:val="16"/>
        </w:rPr>
        <w:t xml:space="preserve">14. Муниципальная программа "Развитие физической культуры и спорта в </w:t>
      </w:r>
      <w:proofErr w:type="spellStart"/>
      <w:r w:rsidRPr="00201B17">
        <w:rPr>
          <w:sz w:val="16"/>
          <w:szCs w:val="16"/>
        </w:rPr>
        <w:t>Тогучинском</w:t>
      </w:r>
      <w:proofErr w:type="spellEnd"/>
      <w:r w:rsidRPr="00201B17">
        <w:rPr>
          <w:sz w:val="16"/>
          <w:szCs w:val="16"/>
        </w:rPr>
        <w:t xml:space="preserve"> районе Новосибирской области на 2023-2025 годы"</w:t>
      </w:r>
    </w:p>
    <w:p w:rsidR="00CA5057" w:rsidRDefault="00CA5057" w:rsidP="00201B17">
      <w:pPr>
        <w:jc w:val="both"/>
        <w:rPr>
          <w:sz w:val="16"/>
          <w:szCs w:val="16"/>
        </w:rPr>
      </w:pPr>
    </w:p>
    <w:p w:rsidR="00201B17" w:rsidRPr="00201B17" w:rsidRDefault="00CA5057" w:rsidP="00201B17">
      <w:pPr>
        <w:jc w:val="both"/>
        <w:rPr>
          <w:sz w:val="16"/>
          <w:szCs w:val="16"/>
        </w:rPr>
      </w:pPr>
      <w:r>
        <w:rPr>
          <w:sz w:val="16"/>
          <w:szCs w:val="16"/>
        </w:rPr>
        <w:t xml:space="preserve">         </w:t>
      </w:r>
      <w:r w:rsidR="00201B17" w:rsidRPr="00201B17">
        <w:rPr>
          <w:sz w:val="16"/>
          <w:szCs w:val="16"/>
        </w:rPr>
        <w:t xml:space="preserve">53.0.00.00000 Муниципальная программа "Развитие физической культуры и спорта в </w:t>
      </w:r>
      <w:proofErr w:type="spellStart"/>
      <w:r w:rsidR="00201B17" w:rsidRPr="00201B17">
        <w:rPr>
          <w:sz w:val="16"/>
          <w:szCs w:val="16"/>
        </w:rPr>
        <w:t>Тогучинском</w:t>
      </w:r>
      <w:proofErr w:type="spellEnd"/>
      <w:r w:rsidR="00201B17" w:rsidRPr="00201B17">
        <w:rPr>
          <w:sz w:val="16"/>
          <w:szCs w:val="16"/>
        </w:rPr>
        <w:t xml:space="preserve"> районе Новосибирской области на 2023-2025 годы".</w:t>
      </w:r>
    </w:p>
    <w:p w:rsidR="00201B17" w:rsidRPr="00201B17" w:rsidRDefault="00CA5057" w:rsidP="00201B17">
      <w:pPr>
        <w:jc w:val="both"/>
        <w:rPr>
          <w:sz w:val="16"/>
          <w:szCs w:val="16"/>
        </w:rPr>
      </w:pPr>
      <w:r>
        <w:rPr>
          <w:sz w:val="16"/>
          <w:szCs w:val="16"/>
        </w:rPr>
        <w:t xml:space="preserve">         </w:t>
      </w:r>
      <w:r w:rsidR="00201B17" w:rsidRPr="00201B17">
        <w:rPr>
          <w:sz w:val="16"/>
          <w:szCs w:val="16"/>
        </w:rPr>
        <w:t xml:space="preserve">По данной целевой статье отражаются расходы бюджета района на реализацию муниципальной программы "Развитие физической культуры и спорта в </w:t>
      </w:r>
      <w:proofErr w:type="spellStart"/>
      <w:r w:rsidR="00201B17" w:rsidRPr="00201B17">
        <w:rPr>
          <w:sz w:val="16"/>
          <w:szCs w:val="16"/>
        </w:rPr>
        <w:t>Тогучинском</w:t>
      </w:r>
      <w:proofErr w:type="spellEnd"/>
      <w:r w:rsidR="00201B17" w:rsidRPr="00201B17">
        <w:rPr>
          <w:sz w:val="16"/>
          <w:szCs w:val="16"/>
        </w:rPr>
        <w:t xml:space="preserve"> районе Новосибирской области на 2023-2025 годы", утвержденной постановлением администрации Тогучинского района Новосибирской области от 22.12.2022 № 1507/П/93, в том числе:</w:t>
      </w:r>
    </w:p>
    <w:p w:rsidR="00201B17" w:rsidRPr="00201B17" w:rsidRDefault="00201B17" w:rsidP="00201B17">
      <w:pPr>
        <w:jc w:val="both"/>
        <w:rPr>
          <w:sz w:val="16"/>
          <w:szCs w:val="16"/>
        </w:rPr>
      </w:pPr>
      <w:r w:rsidRPr="00201B17">
        <w:rPr>
          <w:sz w:val="16"/>
          <w:szCs w:val="16"/>
        </w:rPr>
        <w:t xml:space="preserve">- 53.0.00.07950 реализация мероприятий муниципальной программы "Развитие физической культуры и спорта в </w:t>
      </w:r>
      <w:proofErr w:type="spellStart"/>
      <w:r w:rsidRPr="00201B17">
        <w:rPr>
          <w:sz w:val="16"/>
          <w:szCs w:val="16"/>
        </w:rPr>
        <w:t>Тогучинском</w:t>
      </w:r>
      <w:proofErr w:type="spellEnd"/>
      <w:r w:rsidRPr="00201B17">
        <w:rPr>
          <w:sz w:val="16"/>
          <w:szCs w:val="16"/>
        </w:rPr>
        <w:t xml:space="preserve"> районе Новосибирской области на 2023-2025 годы".</w:t>
      </w:r>
    </w:p>
    <w:p w:rsidR="00201B17" w:rsidRPr="00201B17" w:rsidRDefault="00201B17" w:rsidP="00201B17">
      <w:pPr>
        <w:jc w:val="both"/>
        <w:rPr>
          <w:sz w:val="16"/>
          <w:szCs w:val="16"/>
        </w:rPr>
      </w:pPr>
    </w:p>
    <w:p w:rsidR="00201B17" w:rsidRPr="00201B17" w:rsidRDefault="00201B17" w:rsidP="00CA5057">
      <w:pPr>
        <w:jc w:val="center"/>
        <w:rPr>
          <w:sz w:val="16"/>
          <w:szCs w:val="16"/>
        </w:rPr>
      </w:pPr>
      <w:r w:rsidRPr="00201B17">
        <w:rPr>
          <w:sz w:val="16"/>
          <w:szCs w:val="16"/>
        </w:rPr>
        <w:t xml:space="preserve">15. Муниципальная программа " Обеспечение жильем молодых семей в </w:t>
      </w:r>
      <w:proofErr w:type="spellStart"/>
      <w:r w:rsidRPr="00201B17">
        <w:rPr>
          <w:sz w:val="16"/>
          <w:szCs w:val="16"/>
        </w:rPr>
        <w:t>Тогучинском</w:t>
      </w:r>
      <w:proofErr w:type="spellEnd"/>
      <w:r w:rsidRPr="00201B17">
        <w:rPr>
          <w:sz w:val="16"/>
          <w:szCs w:val="16"/>
        </w:rPr>
        <w:t xml:space="preserve"> районе Новосибирской области"</w:t>
      </w:r>
    </w:p>
    <w:p w:rsidR="00201B17" w:rsidRPr="00201B17" w:rsidRDefault="00201B17" w:rsidP="00201B17">
      <w:pPr>
        <w:jc w:val="both"/>
        <w:rPr>
          <w:sz w:val="16"/>
          <w:szCs w:val="16"/>
        </w:rPr>
      </w:pPr>
    </w:p>
    <w:p w:rsidR="00201B17" w:rsidRPr="00201B17" w:rsidRDefault="00CA5057" w:rsidP="00201B17">
      <w:pPr>
        <w:jc w:val="both"/>
        <w:rPr>
          <w:sz w:val="16"/>
          <w:szCs w:val="16"/>
        </w:rPr>
      </w:pPr>
      <w:r>
        <w:rPr>
          <w:sz w:val="16"/>
          <w:szCs w:val="16"/>
        </w:rPr>
        <w:t xml:space="preserve">         </w:t>
      </w:r>
      <w:r w:rsidR="00201B17" w:rsidRPr="00201B17">
        <w:rPr>
          <w:sz w:val="16"/>
          <w:szCs w:val="16"/>
        </w:rPr>
        <w:t xml:space="preserve">54.0.00.00000 Муниципальная программа "Обеспечение жильем молодых семей в </w:t>
      </w:r>
      <w:proofErr w:type="spellStart"/>
      <w:r w:rsidR="00201B17" w:rsidRPr="00201B17">
        <w:rPr>
          <w:sz w:val="16"/>
          <w:szCs w:val="16"/>
        </w:rPr>
        <w:t>Тогучинском</w:t>
      </w:r>
      <w:proofErr w:type="spellEnd"/>
      <w:r w:rsidR="00201B17" w:rsidRPr="00201B17">
        <w:rPr>
          <w:sz w:val="16"/>
          <w:szCs w:val="16"/>
        </w:rPr>
        <w:t xml:space="preserve"> районе Новосибирской области".</w:t>
      </w:r>
    </w:p>
    <w:p w:rsidR="00201B17" w:rsidRPr="00201B17" w:rsidRDefault="00CA5057" w:rsidP="00201B17">
      <w:pPr>
        <w:jc w:val="both"/>
        <w:rPr>
          <w:sz w:val="16"/>
          <w:szCs w:val="16"/>
        </w:rPr>
      </w:pPr>
      <w:r>
        <w:rPr>
          <w:sz w:val="16"/>
          <w:szCs w:val="16"/>
        </w:rPr>
        <w:t xml:space="preserve">         </w:t>
      </w:r>
      <w:r w:rsidR="00201B17" w:rsidRPr="00201B17">
        <w:rPr>
          <w:sz w:val="16"/>
          <w:szCs w:val="16"/>
        </w:rPr>
        <w:t xml:space="preserve">По данной целевой статье отражаются расходы бюджета района на реализацию муниципальной программы "Обеспечение жильем молодых семей в </w:t>
      </w:r>
      <w:proofErr w:type="spellStart"/>
      <w:r w:rsidR="00201B17" w:rsidRPr="00201B17">
        <w:rPr>
          <w:sz w:val="16"/>
          <w:szCs w:val="16"/>
        </w:rPr>
        <w:t>Тогучинском</w:t>
      </w:r>
      <w:proofErr w:type="spellEnd"/>
      <w:r w:rsidR="00201B17" w:rsidRPr="00201B17">
        <w:rPr>
          <w:sz w:val="16"/>
          <w:szCs w:val="16"/>
        </w:rPr>
        <w:t xml:space="preserve"> районе Новосибирской области", утвержденной постановлением администрации Тогучинского района Новосибирской области от 14.05.2018 № 605, в том числе:</w:t>
      </w:r>
    </w:p>
    <w:p w:rsidR="00201B17" w:rsidRPr="00201B17" w:rsidRDefault="00201B17" w:rsidP="00201B17">
      <w:pPr>
        <w:jc w:val="both"/>
        <w:rPr>
          <w:sz w:val="16"/>
          <w:szCs w:val="16"/>
        </w:rPr>
      </w:pPr>
      <w:r w:rsidRPr="00201B17">
        <w:rPr>
          <w:sz w:val="16"/>
          <w:szCs w:val="16"/>
        </w:rPr>
        <w:t>-54.0.</w:t>
      </w:r>
      <w:proofErr w:type="gramStart"/>
      <w:r w:rsidRPr="00201B17">
        <w:rPr>
          <w:sz w:val="16"/>
          <w:szCs w:val="16"/>
        </w:rPr>
        <w:t>00.L</w:t>
      </w:r>
      <w:proofErr w:type="gramEnd"/>
      <w:r w:rsidRPr="00201B17">
        <w:rPr>
          <w:sz w:val="16"/>
          <w:szCs w:val="16"/>
        </w:rPr>
        <w:t xml:space="preserve">4979 реализация мероприятий муниципальной программы "Обеспечение жильем молодых семей в </w:t>
      </w:r>
      <w:proofErr w:type="spellStart"/>
      <w:r w:rsidRPr="00201B17">
        <w:rPr>
          <w:sz w:val="16"/>
          <w:szCs w:val="16"/>
        </w:rPr>
        <w:t>Тогучинском</w:t>
      </w:r>
      <w:proofErr w:type="spellEnd"/>
      <w:r w:rsidRPr="00201B17">
        <w:rPr>
          <w:sz w:val="16"/>
          <w:szCs w:val="16"/>
        </w:rPr>
        <w:t xml:space="preserve"> районе Новосибирской области" в рамках государственной программы Новосибирской области "Обеспечение жильем молодых семей в Новосибирской области" за счет средств федерального, областного бюджета Новосибирской области и бюджета района.</w:t>
      </w:r>
    </w:p>
    <w:p w:rsidR="00201B17" w:rsidRPr="00201B17" w:rsidRDefault="00201B17" w:rsidP="00201B17">
      <w:pPr>
        <w:jc w:val="both"/>
        <w:rPr>
          <w:sz w:val="16"/>
          <w:szCs w:val="16"/>
        </w:rPr>
      </w:pPr>
    </w:p>
    <w:p w:rsidR="00201B17" w:rsidRPr="00201B17" w:rsidRDefault="00201B17" w:rsidP="00CA5057">
      <w:pPr>
        <w:jc w:val="center"/>
        <w:rPr>
          <w:sz w:val="16"/>
          <w:szCs w:val="16"/>
        </w:rPr>
      </w:pPr>
      <w:r w:rsidRPr="00201B17">
        <w:rPr>
          <w:sz w:val="16"/>
          <w:szCs w:val="16"/>
        </w:rPr>
        <w:t>16. Муниципальная программа "Управление земельными ресурсами Тогучинского района Новосибирской области в 2023-2025 гг."</w:t>
      </w:r>
    </w:p>
    <w:p w:rsidR="00201B17" w:rsidRPr="00201B17" w:rsidRDefault="00201B17" w:rsidP="00201B17">
      <w:pPr>
        <w:jc w:val="both"/>
        <w:rPr>
          <w:sz w:val="16"/>
          <w:szCs w:val="16"/>
        </w:rPr>
      </w:pPr>
    </w:p>
    <w:p w:rsidR="00201B17" w:rsidRPr="00201B17" w:rsidRDefault="00CA5057" w:rsidP="00201B17">
      <w:pPr>
        <w:jc w:val="both"/>
        <w:rPr>
          <w:sz w:val="16"/>
          <w:szCs w:val="16"/>
        </w:rPr>
      </w:pPr>
      <w:r>
        <w:rPr>
          <w:sz w:val="16"/>
          <w:szCs w:val="16"/>
        </w:rPr>
        <w:t xml:space="preserve">        </w:t>
      </w:r>
      <w:r w:rsidR="00201B17" w:rsidRPr="00201B17">
        <w:rPr>
          <w:sz w:val="16"/>
          <w:szCs w:val="16"/>
        </w:rPr>
        <w:t>55.0.00.00000 Муниципальная программа "Управление земельными ресурсами Тогучинского района Новосибирской области в 2023-2025 гг.".</w:t>
      </w:r>
    </w:p>
    <w:p w:rsidR="00201B17" w:rsidRPr="00201B17" w:rsidRDefault="00CA5057" w:rsidP="00201B17">
      <w:pPr>
        <w:jc w:val="both"/>
        <w:rPr>
          <w:sz w:val="16"/>
          <w:szCs w:val="16"/>
        </w:rPr>
      </w:pPr>
      <w:r>
        <w:rPr>
          <w:sz w:val="16"/>
          <w:szCs w:val="16"/>
        </w:rPr>
        <w:t xml:space="preserve">         </w:t>
      </w:r>
      <w:r w:rsidR="00201B17" w:rsidRPr="00201B17">
        <w:rPr>
          <w:sz w:val="16"/>
          <w:szCs w:val="16"/>
        </w:rPr>
        <w:t>По данной целевой статье отражаются расходы бюджета района на реализацию муниципальной программы "Управление земельными ресурсами Тогучинского района Новосибирской области в 2023-2025 гг.", утвержденной постановлением администрации Тогучинского района Новосибирской области от 23.12.2019 № 1434/П/93, в том числе:</w:t>
      </w:r>
    </w:p>
    <w:p w:rsidR="00201B17" w:rsidRPr="00201B17" w:rsidRDefault="00201B17" w:rsidP="00201B17">
      <w:pPr>
        <w:jc w:val="both"/>
        <w:rPr>
          <w:sz w:val="16"/>
          <w:szCs w:val="16"/>
        </w:rPr>
      </w:pPr>
      <w:r w:rsidRPr="00201B17">
        <w:rPr>
          <w:sz w:val="16"/>
          <w:szCs w:val="16"/>
        </w:rPr>
        <w:t>- 55.0.00.07950 реализация мероприятий муниципальной программы "Управление земельными ресурсами Тогучинского района Новосибирской области в 2023-2025 гг."</w:t>
      </w:r>
    </w:p>
    <w:p w:rsidR="00201B17" w:rsidRPr="00201B17" w:rsidRDefault="00201B17" w:rsidP="00201B17">
      <w:pPr>
        <w:jc w:val="both"/>
        <w:rPr>
          <w:sz w:val="16"/>
          <w:szCs w:val="16"/>
        </w:rPr>
      </w:pPr>
    </w:p>
    <w:p w:rsidR="00201B17" w:rsidRPr="00201B17" w:rsidRDefault="00201B17" w:rsidP="00CA5057">
      <w:pPr>
        <w:jc w:val="center"/>
        <w:rPr>
          <w:sz w:val="16"/>
          <w:szCs w:val="16"/>
        </w:rPr>
      </w:pPr>
      <w:r w:rsidRPr="00201B17">
        <w:rPr>
          <w:sz w:val="16"/>
          <w:szCs w:val="16"/>
        </w:rPr>
        <w:t xml:space="preserve">17. Муниципальная программа "Комплексное развитие сельских территории в </w:t>
      </w:r>
      <w:proofErr w:type="spellStart"/>
      <w:r w:rsidRPr="00201B17">
        <w:rPr>
          <w:sz w:val="16"/>
          <w:szCs w:val="16"/>
        </w:rPr>
        <w:t>Тогучинском</w:t>
      </w:r>
      <w:proofErr w:type="spellEnd"/>
      <w:r w:rsidRPr="00201B17">
        <w:rPr>
          <w:sz w:val="16"/>
          <w:szCs w:val="16"/>
        </w:rPr>
        <w:t xml:space="preserve"> районе Новосибирской области на 2020-2025 годы"</w:t>
      </w:r>
    </w:p>
    <w:p w:rsidR="00201B17" w:rsidRPr="00201B17" w:rsidRDefault="00201B17" w:rsidP="00201B17">
      <w:pPr>
        <w:jc w:val="both"/>
        <w:rPr>
          <w:sz w:val="16"/>
          <w:szCs w:val="16"/>
        </w:rPr>
      </w:pPr>
    </w:p>
    <w:p w:rsidR="00201B17" w:rsidRPr="00201B17" w:rsidRDefault="00CA5057" w:rsidP="00201B17">
      <w:pPr>
        <w:jc w:val="both"/>
        <w:rPr>
          <w:sz w:val="16"/>
          <w:szCs w:val="16"/>
        </w:rPr>
      </w:pPr>
      <w:r>
        <w:rPr>
          <w:sz w:val="16"/>
          <w:szCs w:val="16"/>
        </w:rPr>
        <w:t xml:space="preserve">        </w:t>
      </w:r>
      <w:r w:rsidR="00201B17" w:rsidRPr="00201B17">
        <w:rPr>
          <w:sz w:val="16"/>
          <w:szCs w:val="16"/>
        </w:rPr>
        <w:t xml:space="preserve">56.0.00.00000 Муниципальная программа "Комплексное развитие сельских территории в </w:t>
      </w:r>
      <w:proofErr w:type="spellStart"/>
      <w:r w:rsidR="00201B17" w:rsidRPr="00201B17">
        <w:rPr>
          <w:sz w:val="16"/>
          <w:szCs w:val="16"/>
        </w:rPr>
        <w:t>Тогучинском</w:t>
      </w:r>
      <w:proofErr w:type="spellEnd"/>
      <w:r w:rsidR="00201B17" w:rsidRPr="00201B17">
        <w:rPr>
          <w:sz w:val="16"/>
          <w:szCs w:val="16"/>
        </w:rPr>
        <w:t xml:space="preserve"> районе Новосибирской области на 2020-2025 годы".</w:t>
      </w:r>
    </w:p>
    <w:p w:rsidR="00201B17" w:rsidRPr="00201B17" w:rsidRDefault="00CA5057" w:rsidP="00201B17">
      <w:pPr>
        <w:jc w:val="both"/>
        <w:rPr>
          <w:sz w:val="16"/>
          <w:szCs w:val="16"/>
        </w:rPr>
      </w:pPr>
      <w:r>
        <w:rPr>
          <w:sz w:val="16"/>
          <w:szCs w:val="16"/>
        </w:rPr>
        <w:t xml:space="preserve">         </w:t>
      </w:r>
      <w:r w:rsidR="00201B17" w:rsidRPr="00201B17">
        <w:rPr>
          <w:sz w:val="16"/>
          <w:szCs w:val="16"/>
        </w:rPr>
        <w:t xml:space="preserve">По данной целевой статье отражаются расходы бюджета района на реализацию муниципальной программы "Комплексное развитие сельских </w:t>
      </w:r>
      <w:r w:rsidR="00201B17" w:rsidRPr="00201B17">
        <w:rPr>
          <w:sz w:val="16"/>
          <w:szCs w:val="16"/>
        </w:rPr>
        <w:lastRenderedPageBreak/>
        <w:t xml:space="preserve">территории в </w:t>
      </w:r>
      <w:proofErr w:type="spellStart"/>
      <w:r w:rsidR="00201B17" w:rsidRPr="00201B17">
        <w:rPr>
          <w:sz w:val="16"/>
          <w:szCs w:val="16"/>
        </w:rPr>
        <w:t>Тогучинском</w:t>
      </w:r>
      <w:proofErr w:type="spellEnd"/>
      <w:r w:rsidR="00201B17" w:rsidRPr="00201B17">
        <w:rPr>
          <w:sz w:val="16"/>
          <w:szCs w:val="16"/>
        </w:rPr>
        <w:t xml:space="preserve"> районе Новосибирской области на 2020-2025 годы", утвержденной постановлением администрации Тогучинского района Новосибирской области от 20.01.2020 № 28/П/93, в том числе:</w:t>
      </w:r>
    </w:p>
    <w:p w:rsidR="00201B17" w:rsidRPr="00201B17" w:rsidRDefault="00201B17" w:rsidP="00201B17">
      <w:pPr>
        <w:jc w:val="both"/>
        <w:rPr>
          <w:sz w:val="16"/>
          <w:szCs w:val="16"/>
        </w:rPr>
      </w:pPr>
      <w:r w:rsidRPr="00201B17">
        <w:rPr>
          <w:sz w:val="16"/>
          <w:szCs w:val="16"/>
        </w:rPr>
        <w:t xml:space="preserve">- 56.0.00.07950 реализация мероприятий муниципальной программы "Комплексное развитие сельских территории в </w:t>
      </w:r>
      <w:proofErr w:type="spellStart"/>
      <w:r w:rsidRPr="00201B17">
        <w:rPr>
          <w:sz w:val="16"/>
          <w:szCs w:val="16"/>
        </w:rPr>
        <w:t>Тогучинском</w:t>
      </w:r>
      <w:proofErr w:type="spellEnd"/>
      <w:r w:rsidRPr="00201B17">
        <w:rPr>
          <w:sz w:val="16"/>
          <w:szCs w:val="16"/>
        </w:rPr>
        <w:t xml:space="preserve"> районе Новосибирской области на 2020-2025 годы";</w:t>
      </w:r>
    </w:p>
    <w:p w:rsidR="00201B17" w:rsidRPr="00201B17" w:rsidRDefault="00201B17" w:rsidP="00201B17">
      <w:pPr>
        <w:jc w:val="both"/>
        <w:rPr>
          <w:sz w:val="16"/>
          <w:szCs w:val="16"/>
        </w:rPr>
      </w:pPr>
      <w:r w:rsidRPr="00201B17">
        <w:rPr>
          <w:sz w:val="16"/>
          <w:szCs w:val="16"/>
        </w:rPr>
        <w:t xml:space="preserve">- 56.0.00.70780 реализация мероприятий муниципальной программы "Комплексное развитие сельских территории в </w:t>
      </w:r>
      <w:proofErr w:type="spellStart"/>
      <w:r w:rsidRPr="00201B17">
        <w:rPr>
          <w:sz w:val="16"/>
          <w:szCs w:val="16"/>
        </w:rPr>
        <w:t>Тогучинском</w:t>
      </w:r>
      <w:proofErr w:type="spellEnd"/>
      <w:r w:rsidRPr="00201B17">
        <w:rPr>
          <w:sz w:val="16"/>
          <w:szCs w:val="16"/>
        </w:rPr>
        <w:t xml:space="preserve"> районе Новосибирской области на 2020-2025 годы" по разработке проектной документации и проведения ее государственной экспертизы государственной программы Новосибирской области "Комплексное развитие сельских территорий в Новосибирской области";</w:t>
      </w:r>
      <w:r w:rsidRPr="00201B17">
        <w:rPr>
          <w:sz w:val="16"/>
          <w:szCs w:val="16"/>
        </w:rPr>
        <w:tab/>
      </w:r>
    </w:p>
    <w:p w:rsidR="00201B17" w:rsidRPr="00201B17" w:rsidRDefault="00201B17" w:rsidP="00201B17">
      <w:pPr>
        <w:jc w:val="both"/>
        <w:rPr>
          <w:sz w:val="16"/>
          <w:szCs w:val="16"/>
        </w:rPr>
      </w:pPr>
      <w:r w:rsidRPr="00201B17">
        <w:rPr>
          <w:sz w:val="16"/>
          <w:szCs w:val="16"/>
        </w:rPr>
        <w:t>- 56.0.</w:t>
      </w:r>
      <w:proofErr w:type="gramStart"/>
      <w:r w:rsidRPr="00201B17">
        <w:rPr>
          <w:sz w:val="16"/>
          <w:szCs w:val="16"/>
        </w:rPr>
        <w:t>00.L</w:t>
      </w:r>
      <w:proofErr w:type="gramEnd"/>
      <w:r w:rsidRPr="00201B17">
        <w:rPr>
          <w:sz w:val="16"/>
          <w:szCs w:val="16"/>
        </w:rPr>
        <w:t xml:space="preserve">5764 реализация мероприятий муниципальной программы "Комплексное развитие сельских территории в </w:t>
      </w:r>
      <w:proofErr w:type="spellStart"/>
      <w:r w:rsidRPr="00201B17">
        <w:rPr>
          <w:sz w:val="16"/>
          <w:szCs w:val="16"/>
        </w:rPr>
        <w:t>Тогучинском</w:t>
      </w:r>
      <w:proofErr w:type="spellEnd"/>
      <w:r w:rsidRPr="00201B17">
        <w:rPr>
          <w:sz w:val="16"/>
          <w:szCs w:val="16"/>
        </w:rPr>
        <w:t xml:space="preserve"> районе Новосибирской области на 2020-2025 годы" по обеспечению комплексного развития сельских территорий (строительство объектов инженерной инфраструктуры и обустройство общественных пространств вновь создаваемых жилых микрорайонов в сельской местности), государственной программы Новосибирской области "Комплексное развитие сельских территорий в Новосибирской области";</w:t>
      </w:r>
    </w:p>
    <w:p w:rsidR="00201B17" w:rsidRPr="00201B17" w:rsidRDefault="00201B17" w:rsidP="00201B17">
      <w:pPr>
        <w:jc w:val="both"/>
        <w:rPr>
          <w:sz w:val="16"/>
          <w:szCs w:val="16"/>
        </w:rPr>
      </w:pPr>
      <w:r w:rsidRPr="00201B17">
        <w:rPr>
          <w:sz w:val="16"/>
          <w:szCs w:val="16"/>
        </w:rPr>
        <w:t>- 56.0.</w:t>
      </w:r>
      <w:proofErr w:type="gramStart"/>
      <w:r w:rsidRPr="00201B17">
        <w:rPr>
          <w:sz w:val="16"/>
          <w:szCs w:val="16"/>
        </w:rPr>
        <w:t>00.L</w:t>
      </w:r>
      <w:proofErr w:type="gramEnd"/>
      <w:r w:rsidRPr="00201B17">
        <w:rPr>
          <w:sz w:val="16"/>
          <w:szCs w:val="16"/>
        </w:rPr>
        <w:t xml:space="preserve">5765 реализация мероприятий муниципальной программы "Комплексное развитие сельских территории в </w:t>
      </w:r>
      <w:proofErr w:type="spellStart"/>
      <w:r w:rsidRPr="00201B17">
        <w:rPr>
          <w:sz w:val="16"/>
          <w:szCs w:val="16"/>
        </w:rPr>
        <w:t>Тогучинском</w:t>
      </w:r>
      <w:proofErr w:type="spellEnd"/>
      <w:r w:rsidRPr="00201B17">
        <w:rPr>
          <w:sz w:val="16"/>
          <w:szCs w:val="16"/>
        </w:rPr>
        <w:t xml:space="preserve"> районе Новосибирской области на 2020-2025 годы" на реализацию проектов, направленных на создание комфортных условий проживания в сельской местности в рамках государственной программы Новосибирской области "Комплексное развитие сельских территорий в Новосибирской области";</w:t>
      </w:r>
    </w:p>
    <w:p w:rsidR="00201B17" w:rsidRPr="00201B17" w:rsidRDefault="00201B17" w:rsidP="00201B17">
      <w:pPr>
        <w:jc w:val="both"/>
        <w:rPr>
          <w:sz w:val="16"/>
          <w:szCs w:val="16"/>
        </w:rPr>
      </w:pPr>
      <w:r w:rsidRPr="00201B17">
        <w:rPr>
          <w:sz w:val="16"/>
          <w:szCs w:val="16"/>
        </w:rPr>
        <w:t>- 56.0.</w:t>
      </w:r>
      <w:proofErr w:type="gramStart"/>
      <w:r w:rsidRPr="00201B17">
        <w:rPr>
          <w:sz w:val="16"/>
          <w:szCs w:val="16"/>
        </w:rPr>
        <w:t>00.L</w:t>
      </w:r>
      <w:proofErr w:type="gramEnd"/>
      <w:r w:rsidRPr="00201B17">
        <w:rPr>
          <w:sz w:val="16"/>
          <w:szCs w:val="16"/>
        </w:rPr>
        <w:t xml:space="preserve">5766 реализация мероприятий муниципальной программы "Комплексное развитие сельских территории в </w:t>
      </w:r>
      <w:proofErr w:type="spellStart"/>
      <w:r w:rsidRPr="00201B17">
        <w:rPr>
          <w:sz w:val="16"/>
          <w:szCs w:val="16"/>
        </w:rPr>
        <w:t>Тогучинском</w:t>
      </w:r>
      <w:proofErr w:type="spellEnd"/>
      <w:r w:rsidRPr="00201B17">
        <w:rPr>
          <w:sz w:val="16"/>
          <w:szCs w:val="16"/>
        </w:rPr>
        <w:t xml:space="preserve"> районе Новосибирской области на 2020-2025 годы" по обеспечению комплексного развития сельских территорий (формирование современного облика сельских территорий, направленных на создание и развитие инфраструктуры в сельской местности), в рамках государственной программы Новосибирской области "Комплексное развитие сельских территорий в Новосибирской области";</w:t>
      </w:r>
    </w:p>
    <w:p w:rsidR="00201B17" w:rsidRPr="00201B17" w:rsidRDefault="00201B17" w:rsidP="00201B17">
      <w:pPr>
        <w:jc w:val="both"/>
        <w:rPr>
          <w:sz w:val="16"/>
          <w:szCs w:val="16"/>
        </w:rPr>
      </w:pPr>
      <w:r w:rsidRPr="00201B17">
        <w:rPr>
          <w:sz w:val="16"/>
          <w:szCs w:val="16"/>
        </w:rPr>
        <w:t>- 56.0.</w:t>
      </w:r>
      <w:proofErr w:type="gramStart"/>
      <w:r w:rsidRPr="00201B17">
        <w:rPr>
          <w:sz w:val="16"/>
          <w:szCs w:val="16"/>
        </w:rPr>
        <w:t>00.S</w:t>
      </w:r>
      <w:proofErr w:type="gramEnd"/>
      <w:r w:rsidRPr="00201B17">
        <w:rPr>
          <w:sz w:val="16"/>
          <w:szCs w:val="16"/>
        </w:rPr>
        <w:t xml:space="preserve">0780 </w:t>
      </w:r>
      <w:proofErr w:type="spellStart"/>
      <w:r w:rsidRPr="00201B17">
        <w:rPr>
          <w:sz w:val="16"/>
          <w:szCs w:val="16"/>
        </w:rPr>
        <w:t>софинансирование</w:t>
      </w:r>
      <w:proofErr w:type="spellEnd"/>
      <w:r w:rsidRPr="00201B17">
        <w:rPr>
          <w:sz w:val="16"/>
          <w:szCs w:val="16"/>
        </w:rPr>
        <w:t xml:space="preserve"> мероприятий муниципальной программы "Комплексное развитие сельских территории в </w:t>
      </w:r>
      <w:proofErr w:type="spellStart"/>
      <w:r w:rsidRPr="00201B17">
        <w:rPr>
          <w:sz w:val="16"/>
          <w:szCs w:val="16"/>
        </w:rPr>
        <w:t>Тогучинском</w:t>
      </w:r>
      <w:proofErr w:type="spellEnd"/>
      <w:r w:rsidRPr="00201B17">
        <w:rPr>
          <w:sz w:val="16"/>
          <w:szCs w:val="16"/>
        </w:rPr>
        <w:t xml:space="preserve"> районе Новосибирской области на 2020-2025 годы" по разработке проектной документации и проведения ее государственной экспертизы государственной программы Новосибирской области "Комплексное развитие сельских территорий в Новосибирской области" за счет средств местного бюджета.</w:t>
      </w:r>
      <w:r w:rsidRPr="00201B17">
        <w:rPr>
          <w:sz w:val="16"/>
          <w:szCs w:val="16"/>
        </w:rPr>
        <w:tab/>
      </w:r>
    </w:p>
    <w:p w:rsidR="00201B17" w:rsidRPr="00201B17" w:rsidRDefault="00201B17" w:rsidP="00201B17">
      <w:pPr>
        <w:jc w:val="both"/>
        <w:rPr>
          <w:sz w:val="16"/>
          <w:szCs w:val="16"/>
        </w:rPr>
      </w:pPr>
    </w:p>
    <w:p w:rsidR="00201B17" w:rsidRPr="00201B17" w:rsidRDefault="00201B17" w:rsidP="00CA5057">
      <w:pPr>
        <w:jc w:val="center"/>
        <w:rPr>
          <w:sz w:val="16"/>
          <w:szCs w:val="16"/>
        </w:rPr>
      </w:pPr>
      <w:r w:rsidRPr="00201B17">
        <w:rPr>
          <w:sz w:val="16"/>
          <w:szCs w:val="16"/>
        </w:rPr>
        <w:t xml:space="preserve">18. Муниципальная программа " Муниципальная поддержка социально ориентированных некоммерческих организаций, общественных объединений в </w:t>
      </w:r>
      <w:proofErr w:type="spellStart"/>
      <w:r w:rsidRPr="00201B17">
        <w:rPr>
          <w:sz w:val="16"/>
          <w:szCs w:val="16"/>
        </w:rPr>
        <w:t>Тогучинском</w:t>
      </w:r>
      <w:proofErr w:type="spellEnd"/>
      <w:r w:rsidRPr="00201B17">
        <w:rPr>
          <w:sz w:val="16"/>
          <w:szCs w:val="16"/>
        </w:rPr>
        <w:t xml:space="preserve"> районе Новосибирской области на 2023-2025 годы "</w:t>
      </w:r>
    </w:p>
    <w:p w:rsidR="00201B17" w:rsidRPr="00201B17" w:rsidRDefault="00201B17" w:rsidP="00201B17">
      <w:pPr>
        <w:jc w:val="both"/>
        <w:rPr>
          <w:sz w:val="16"/>
          <w:szCs w:val="16"/>
        </w:rPr>
      </w:pPr>
    </w:p>
    <w:p w:rsidR="00201B17" w:rsidRPr="00201B17" w:rsidRDefault="00CA5057" w:rsidP="00201B17">
      <w:pPr>
        <w:jc w:val="both"/>
        <w:rPr>
          <w:sz w:val="16"/>
          <w:szCs w:val="16"/>
        </w:rPr>
      </w:pPr>
      <w:r>
        <w:rPr>
          <w:sz w:val="16"/>
          <w:szCs w:val="16"/>
        </w:rPr>
        <w:t xml:space="preserve">          </w:t>
      </w:r>
      <w:r w:rsidR="00201B17" w:rsidRPr="00201B17">
        <w:rPr>
          <w:sz w:val="16"/>
          <w:szCs w:val="16"/>
        </w:rPr>
        <w:t xml:space="preserve">57.0.00.00000 Муниципальная программа "Муниципальная поддержка социально ориентированных некоммерческих организаций, общественных объединений в </w:t>
      </w:r>
      <w:proofErr w:type="spellStart"/>
      <w:r w:rsidR="00201B17" w:rsidRPr="00201B17">
        <w:rPr>
          <w:sz w:val="16"/>
          <w:szCs w:val="16"/>
        </w:rPr>
        <w:t>Тогучинском</w:t>
      </w:r>
      <w:proofErr w:type="spellEnd"/>
      <w:r w:rsidR="00201B17" w:rsidRPr="00201B17">
        <w:rPr>
          <w:sz w:val="16"/>
          <w:szCs w:val="16"/>
        </w:rPr>
        <w:t xml:space="preserve"> районе Новосибирской области на 2023-2025 годы ".</w:t>
      </w:r>
    </w:p>
    <w:p w:rsidR="00201B17" w:rsidRPr="00201B17" w:rsidRDefault="00CA5057" w:rsidP="00201B17">
      <w:pPr>
        <w:jc w:val="both"/>
        <w:rPr>
          <w:sz w:val="16"/>
          <w:szCs w:val="16"/>
        </w:rPr>
      </w:pPr>
      <w:r>
        <w:rPr>
          <w:sz w:val="16"/>
          <w:szCs w:val="16"/>
        </w:rPr>
        <w:t xml:space="preserve">        </w:t>
      </w:r>
      <w:r w:rsidR="00201B17" w:rsidRPr="00201B17">
        <w:rPr>
          <w:sz w:val="16"/>
          <w:szCs w:val="16"/>
        </w:rPr>
        <w:t xml:space="preserve">По данной целевой статье отражаются расходы бюджета района на реализацию муниципальной программы "Муниципальная поддержка социально ориентированных некоммерческих организаций, общественных объединений в </w:t>
      </w:r>
      <w:proofErr w:type="spellStart"/>
      <w:r w:rsidR="00201B17" w:rsidRPr="00201B17">
        <w:rPr>
          <w:sz w:val="16"/>
          <w:szCs w:val="16"/>
        </w:rPr>
        <w:t>Тогучинском</w:t>
      </w:r>
      <w:proofErr w:type="spellEnd"/>
      <w:r w:rsidR="00201B17" w:rsidRPr="00201B17">
        <w:rPr>
          <w:sz w:val="16"/>
          <w:szCs w:val="16"/>
        </w:rPr>
        <w:t xml:space="preserve"> районе Новосибирской области на 2023-2025 годы", утвержденной постановлением администрации Тогучинского района Новосибирской области от 10.04.2020 № 357/П/93, в том числе:</w:t>
      </w:r>
    </w:p>
    <w:p w:rsidR="00201B17" w:rsidRPr="00201B17" w:rsidRDefault="00201B17" w:rsidP="00201B17">
      <w:pPr>
        <w:jc w:val="both"/>
        <w:rPr>
          <w:sz w:val="16"/>
          <w:szCs w:val="16"/>
        </w:rPr>
      </w:pPr>
      <w:r w:rsidRPr="00201B17">
        <w:rPr>
          <w:sz w:val="16"/>
          <w:szCs w:val="16"/>
        </w:rPr>
        <w:t xml:space="preserve">- 57.0.00.07950 реализация мероприятий муниципальной программы "Муниципальная поддержка социально ориентированных некоммерческих организаций, общественных объединений в </w:t>
      </w:r>
      <w:proofErr w:type="spellStart"/>
      <w:r w:rsidRPr="00201B17">
        <w:rPr>
          <w:sz w:val="16"/>
          <w:szCs w:val="16"/>
        </w:rPr>
        <w:t>Тогучинском</w:t>
      </w:r>
      <w:proofErr w:type="spellEnd"/>
      <w:r w:rsidRPr="00201B17">
        <w:rPr>
          <w:sz w:val="16"/>
          <w:szCs w:val="16"/>
        </w:rPr>
        <w:t xml:space="preserve"> районе Новосибирской области на 2023-2025 годы ".</w:t>
      </w:r>
    </w:p>
    <w:p w:rsidR="00201B17" w:rsidRPr="00201B17" w:rsidRDefault="00201B17" w:rsidP="00201B17">
      <w:pPr>
        <w:jc w:val="both"/>
        <w:rPr>
          <w:sz w:val="16"/>
          <w:szCs w:val="16"/>
        </w:rPr>
      </w:pPr>
    </w:p>
    <w:p w:rsidR="00201B17" w:rsidRPr="00201B17" w:rsidRDefault="00201B17" w:rsidP="00CA5057">
      <w:pPr>
        <w:jc w:val="center"/>
        <w:rPr>
          <w:sz w:val="16"/>
          <w:szCs w:val="16"/>
        </w:rPr>
      </w:pPr>
      <w:r w:rsidRPr="00201B17">
        <w:rPr>
          <w:sz w:val="16"/>
          <w:szCs w:val="16"/>
        </w:rPr>
        <w:t xml:space="preserve">19. Муниципальная программа «Развитие туризма в </w:t>
      </w:r>
      <w:proofErr w:type="spellStart"/>
      <w:r w:rsidRPr="00201B17">
        <w:rPr>
          <w:sz w:val="16"/>
          <w:szCs w:val="16"/>
        </w:rPr>
        <w:t>Тогучинском</w:t>
      </w:r>
      <w:proofErr w:type="spellEnd"/>
      <w:r w:rsidRPr="00201B17">
        <w:rPr>
          <w:sz w:val="16"/>
          <w:szCs w:val="16"/>
        </w:rPr>
        <w:t xml:space="preserve"> районе Новосибирской области на 2022-2025 годы»</w:t>
      </w:r>
    </w:p>
    <w:p w:rsidR="00201B17" w:rsidRPr="00201B17" w:rsidRDefault="00201B17" w:rsidP="00CA5057">
      <w:pPr>
        <w:jc w:val="center"/>
        <w:rPr>
          <w:sz w:val="16"/>
          <w:szCs w:val="16"/>
        </w:rPr>
      </w:pPr>
    </w:p>
    <w:p w:rsidR="00201B17" w:rsidRPr="00201B17" w:rsidRDefault="00CA5057" w:rsidP="00201B17">
      <w:pPr>
        <w:jc w:val="both"/>
        <w:rPr>
          <w:sz w:val="16"/>
          <w:szCs w:val="16"/>
        </w:rPr>
      </w:pPr>
      <w:r>
        <w:rPr>
          <w:sz w:val="16"/>
          <w:szCs w:val="16"/>
        </w:rPr>
        <w:t xml:space="preserve">        </w:t>
      </w:r>
      <w:r w:rsidR="00201B17" w:rsidRPr="00201B17">
        <w:rPr>
          <w:sz w:val="16"/>
          <w:szCs w:val="16"/>
        </w:rPr>
        <w:t xml:space="preserve">58.0.00.00000 Муниципальная программа «Развитие туризма в </w:t>
      </w:r>
      <w:proofErr w:type="spellStart"/>
      <w:r w:rsidR="00201B17" w:rsidRPr="00201B17">
        <w:rPr>
          <w:sz w:val="16"/>
          <w:szCs w:val="16"/>
        </w:rPr>
        <w:t>Тогучинском</w:t>
      </w:r>
      <w:proofErr w:type="spellEnd"/>
      <w:r w:rsidR="00201B17" w:rsidRPr="00201B17">
        <w:rPr>
          <w:sz w:val="16"/>
          <w:szCs w:val="16"/>
        </w:rPr>
        <w:t xml:space="preserve"> районе Новосибирской области на 2022-2025 годы».</w:t>
      </w:r>
    </w:p>
    <w:p w:rsidR="00201B17" w:rsidRPr="00201B17" w:rsidRDefault="00CA5057" w:rsidP="00201B17">
      <w:pPr>
        <w:jc w:val="both"/>
        <w:rPr>
          <w:sz w:val="16"/>
          <w:szCs w:val="16"/>
        </w:rPr>
      </w:pPr>
      <w:r>
        <w:rPr>
          <w:sz w:val="16"/>
          <w:szCs w:val="16"/>
        </w:rPr>
        <w:t xml:space="preserve">          </w:t>
      </w:r>
      <w:r w:rsidR="00201B17" w:rsidRPr="00201B17">
        <w:rPr>
          <w:sz w:val="16"/>
          <w:szCs w:val="16"/>
        </w:rPr>
        <w:t xml:space="preserve">По данной целевой статье отражаются расходы бюджета района на реализацию муниципальной программы «Развитие туризма в </w:t>
      </w:r>
      <w:proofErr w:type="spellStart"/>
      <w:r w:rsidR="00201B17" w:rsidRPr="00201B17">
        <w:rPr>
          <w:sz w:val="16"/>
          <w:szCs w:val="16"/>
        </w:rPr>
        <w:t>Тогучинском</w:t>
      </w:r>
      <w:proofErr w:type="spellEnd"/>
      <w:r w:rsidR="00201B17" w:rsidRPr="00201B17">
        <w:rPr>
          <w:sz w:val="16"/>
          <w:szCs w:val="16"/>
        </w:rPr>
        <w:t xml:space="preserve"> районе Новосибирской области на 2022-2025 годы», утвержденной постановлением администрации Тогучинского района Новосибирской области от 11.08.2022 № 888/П/93, в том числе:</w:t>
      </w:r>
    </w:p>
    <w:p w:rsidR="00201B17" w:rsidRDefault="00201B17" w:rsidP="00201B17">
      <w:pPr>
        <w:jc w:val="both"/>
        <w:rPr>
          <w:sz w:val="16"/>
          <w:szCs w:val="16"/>
        </w:rPr>
      </w:pPr>
      <w:r w:rsidRPr="00201B17">
        <w:rPr>
          <w:sz w:val="16"/>
          <w:szCs w:val="16"/>
        </w:rPr>
        <w:t xml:space="preserve">- 58.0.00.07950 реализация мероприятий муниципальной программы «Развитие туризма в </w:t>
      </w:r>
      <w:proofErr w:type="spellStart"/>
      <w:r w:rsidRPr="00201B17">
        <w:rPr>
          <w:sz w:val="16"/>
          <w:szCs w:val="16"/>
        </w:rPr>
        <w:t>Тогучинском</w:t>
      </w:r>
      <w:proofErr w:type="spellEnd"/>
      <w:r w:rsidRPr="00201B17">
        <w:rPr>
          <w:sz w:val="16"/>
          <w:szCs w:val="16"/>
        </w:rPr>
        <w:t xml:space="preserve"> районе Новосибирской области на 2022-2025 годы».</w:t>
      </w:r>
    </w:p>
    <w:p w:rsidR="00CA5057" w:rsidRDefault="00CA5057" w:rsidP="00201B17">
      <w:pPr>
        <w:jc w:val="both"/>
        <w:rPr>
          <w:sz w:val="16"/>
          <w:szCs w:val="16"/>
        </w:rPr>
      </w:pPr>
    </w:p>
    <w:p w:rsidR="00CA5057" w:rsidRPr="00CA5057" w:rsidRDefault="00CA5057" w:rsidP="00CA5057">
      <w:pPr>
        <w:pStyle w:val="ConsPlusNormal"/>
        <w:ind w:firstLine="708"/>
        <w:jc w:val="right"/>
        <w:rPr>
          <w:rFonts w:ascii="Times New Roman" w:hAnsi="Times New Roman" w:cs="Times New Roman"/>
          <w:sz w:val="16"/>
          <w:szCs w:val="16"/>
        </w:rPr>
      </w:pPr>
      <w:r w:rsidRPr="00CA5057">
        <w:rPr>
          <w:rFonts w:ascii="Times New Roman" w:hAnsi="Times New Roman" w:cs="Times New Roman"/>
          <w:sz w:val="16"/>
          <w:szCs w:val="16"/>
        </w:rPr>
        <w:t>ПРИЛОЖЕНИЕ №2</w:t>
      </w:r>
    </w:p>
    <w:p w:rsidR="00CA5057" w:rsidRPr="00CA5057" w:rsidRDefault="00CA5057" w:rsidP="00CA5057">
      <w:pPr>
        <w:pStyle w:val="ConsPlusNormal"/>
        <w:jc w:val="right"/>
        <w:rPr>
          <w:rFonts w:ascii="Times New Roman" w:hAnsi="Times New Roman" w:cs="Times New Roman"/>
          <w:sz w:val="16"/>
          <w:szCs w:val="16"/>
        </w:rPr>
      </w:pPr>
      <w:r w:rsidRPr="00CA5057">
        <w:rPr>
          <w:rFonts w:ascii="Times New Roman" w:hAnsi="Times New Roman" w:cs="Times New Roman"/>
          <w:sz w:val="16"/>
          <w:szCs w:val="16"/>
        </w:rPr>
        <w:t>к постановлению администрации</w:t>
      </w:r>
    </w:p>
    <w:p w:rsidR="00CA5057" w:rsidRPr="00CA5057" w:rsidRDefault="00CA5057" w:rsidP="00CA5057">
      <w:pPr>
        <w:pStyle w:val="ConsPlusNormal"/>
        <w:jc w:val="right"/>
        <w:rPr>
          <w:rFonts w:ascii="Times New Roman" w:hAnsi="Times New Roman" w:cs="Times New Roman"/>
          <w:sz w:val="16"/>
          <w:szCs w:val="16"/>
        </w:rPr>
      </w:pPr>
      <w:r w:rsidRPr="00CA5057">
        <w:rPr>
          <w:rFonts w:ascii="Times New Roman" w:hAnsi="Times New Roman" w:cs="Times New Roman"/>
          <w:sz w:val="16"/>
          <w:szCs w:val="16"/>
        </w:rPr>
        <w:t>Тогучинского района</w:t>
      </w:r>
    </w:p>
    <w:p w:rsidR="00CA5057" w:rsidRPr="00CA5057" w:rsidRDefault="00CA5057" w:rsidP="00CA5057">
      <w:pPr>
        <w:pStyle w:val="ConsPlusNormal"/>
        <w:ind w:firstLine="708"/>
        <w:jc w:val="right"/>
        <w:rPr>
          <w:rFonts w:ascii="Times New Roman" w:hAnsi="Times New Roman" w:cs="Times New Roman"/>
          <w:sz w:val="16"/>
          <w:szCs w:val="16"/>
        </w:rPr>
      </w:pPr>
      <w:r w:rsidRPr="00CA5057">
        <w:rPr>
          <w:rFonts w:ascii="Times New Roman" w:hAnsi="Times New Roman" w:cs="Times New Roman"/>
          <w:sz w:val="16"/>
          <w:szCs w:val="16"/>
        </w:rPr>
        <w:t>Новосибирской области</w:t>
      </w:r>
    </w:p>
    <w:p w:rsidR="00CA5057" w:rsidRPr="00CA5057" w:rsidRDefault="00CA5057" w:rsidP="00CA5057">
      <w:pPr>
        <w:pStyle w:val="ConsPlusNormal"/>
        <w:tabs>
          <w:tab w:val="left" w:pos="6663"/>
        </w:tabs>
        <w:ind w:firstLine="0"/>
        <w:jc w:val="right"/>
        <w:rPr>
          <w:rFonts w:ascii="Times New Roman" w:hAnsi="Times New Roman" w:cs="Times New Roman"/>
          <w:sz w:val="16"/>
          <w:szCs w:val="16"/>
        </w:rPr>
      </w:pPr>
      <w:r w:rsidRPr="00CA5057">
        <w:rPr>
          <w:rFonts w:ascii="Times New Roman" w:hAnsi="Times New Roman" w:cs="Times New Roman"/>
          <w:sz w:val="16"/>
          <w:szCs w:val="16"/>
        </w:rPr>
        <w:tab/>
        <w:t>от 28.12.2022 № 1540/П/93</w:t>
      </w:r>
    </w:p>
    <w:p w:rsidR="00CA5057" w:rsidRPr="00CA5057" w:rsidRDefault="00CA5057" w:rsidP="00CA5057">
      <w:pPr>
        <w:pStyle w:val="ConsPlusNormal"/>
        <w:jc w:val="right"/>
        <w:rPr>
          <w:rFonts w:ascii="Times New Roman" w:hAnsi="Times New Roman" w:cs="Times New Roman"/>
          <w:sz w:val="16"/>
          <w:szCs w:val="16"/>
        </w:rPr>
      </w:pPr>
    </w:p>
    <w:p w:rsidR="00CA5057" w:rsidRPr="00CA5057" w:rsidRDefault="00CA5057" w:rsidP="00CA5057">
      <w:pPr>
        <w:pStyle w:val="ConsPlusNormal"/>
        <w:jc w:val="right"/>
        <w:rPr>
          <w:rFonts w:ascii="Times New Roman" w:hAnsi="Times New Roman" w:cs="Times New Roman"/>
          <w:sz w:val="16"/>
          <w:szCs w:val="16"/>
        </w:rPr>
      </w:pPr>
    </w:p>
    <w:p w:rsidR="00CA5057" w:rsidRPr="00CA5057" w:rsidRDefault="00CA5057" w:rsidP="00CA5057">
      <w:pPr>
        <w:pStyle w:val="ConsPlusNormal"/>
        <w:ind w:firstLine="708"/>
        <w:jc w:val="center"/>
        <w:rPr>
          <w:rFonts w:ascii="Times New Roman" w:hAnsi="Times New Roman" w:cs="Times New Roman"/>
          <w:sz w:val="16"/>
          <w:szCs w:val="16"/>
        </w:rPr>
      </w:pPr>
      <w:r w:rsidRPr="00CA5057">
        <w:rPr>
          <w:rFonts w:ascii="Times New Roman" w:hAnsi="Times New Roman" w:cs="Times New Roman"/>
          <w:sz w:val="16"/>
          <w:szCs w:val="16"/>
        </w:rPr>
        <w:t>Перечень и коды целевых статей расходов бюджета Тогучинского района Новосибирской области (за исключением расходов, финансовое обеспечение которых осуществляется за счет межбюджетных субсидий, субвенций и иных межбюджетных трансфертов, имеющих целевое назначение, предоставляемых из областного бюджета Новосибирской области)</w:t>
      </w:r>
    </w:p>
    <w:p w:rsidR="00CA5057" w:rsidRPr="00CA5057" w:rsidRDefault="00CA5057" w:rsidP="00CA5057">
      <w:pPr>
        <w:pStyle w:val="ConsPlusNormal"/>
        <w:ind w:firstLine="708"/>
        <w:jc w:val="center"/>
        <w:rPr>
          <w:rFonts w:ascii="Times New Roman" w:hAnsi="Times New Roman" w:cs="Times New Roman"/>
          <w:sz w:val="16"/>
          <w:szCs w:val="16"/>
        </w:rPr>
      </w:pPr>
    </w:p>
    <w:tbl>
      <w:tblPr>
        <w:tblW w:w="4980" w:type="dxa"/>
        <w:tblInd w:w="1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05"/>
        <w:gridCol w:w="1275"/>
      </w:tblGrid>
      <w:tr w:rsidR="00CA5057" w:rsidRPr="00CA5057" w:rsidTr="00CA5057">
        <w:trPr>
          <w:trHeight w:val="396"/>
        </w:trPr>
        <w:tc>
          <w:tcPr>
            <w:tcW w:w="3705" w:type="dxa"/>
            <w:shd w:val="clear" w:color="auto" w:fill="auto"/>
          </w:tcPr>
          <w:p w:rsidR="00CA5057" w:rsidRPr="00CA5057" w:rsidRDefault="00CA5057" w:rsidP="00BD4381">
            <w:pPr>
              <w:jc w:val="center"/>
              <w:rPr>
                <w:sz w:val="16"/>
                <w:szCs w:val="16"/>
              </w:rPr>
            </w:pPr>
            <w:r w:rsidRPr="00CA5057">
              <w:rPr>
                <w:sz w:val="16"/>
                <w:szCs w:val="16"/>
              </w:rPr>
              <w:t>Наименование целевой статьи</w:t>
            </w:r>
          </w:p>
        </w:tc>
        <w:tc>
          <w:tcPr>
            <w:tcW w:w="1275" w:type="dxa"/>
            <w:shd w:val="clear" w:color="auto" w:fill="auto"/>
            <w:noWrap/>
          </w:tcPr>
          <w:p w:rsidR="00CA5057" w:rsidRPr="00CA5057" w:rsidRDefault="00CA5057" w:rsidP="00BD4381">
            <w:pPr>
              <w:jc w:val="center"/>
              <w:rPr>
                <w:sz w:val="16"/>
                <w:szCs w:val="16"/>
              </w:rPr>
            </w:pPr>
            <w:r w:rsidRPr="00CA5057">
              <w:rPr>
                <w:sz w:val="16"/>
                <w:szCs w:val="16"/>
              </w:rPr>
              <w:t>Код целевой статьи</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r w:rsidRPr="00CA5057">
              <w:rPr>
                <w:sz w:val="16"/>
                <w:szCs w:val="16"/>
              </w:rPr>
              <w:t>Муниципальная программа "Культура Тогучинского района Новосибирской области на 2022 – 2024 годы"</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03.0.00.00000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r w:rsidRPr="00CA5057">
              <w:rPr>
                <w:sz w:val="16"/>
                <w:szCs w:val="16"/>
              </w:rPr>
              <w:t>Реализация мероприятий муниципальной программы "Культура Тогучинского района Новосибирской области на 2022 – 2024 годы"</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03.0.00.07950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proofErr w:type="spellStart"/>
            <w:r w:rsidRPr="00CA5057">
              <w:rPr>
                <w:sz w:val="16"/>
                <w:szCs w:val="16"/>
              </w:rPr>
              <w:t>Софинансирование</w:t>
            </w:r>
            <w:proofErr w:type="spellEnd"/>
            <w:r w:rsidRPr="00CA5057">
              <w:rPr>
                <w:sz w:val="16"/>
                <w:szCs w:val="16"/>
              </w:rPr>
              <w:t xml:space="preserve"> мероприятий муниципальной программы "Культура Тогучинского района Новосибирской области на 2022-2024 годы" за счет средств местного бюджета в рамках мероприятий государственной поддержки муниципальных учреждений культуры, находящихся на территории сельских поселений, государственной программы Новосибирской области "Культура Новосибирской области" в части приобретения оборудования для муниципальных учреждений культуры и муниципальных образовательных организаций дополнительного образования сферы культуры</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03.0.00.S0620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r w:rsidRPr="00CA5057">
              <w:rPr>
                <w:sz w:val="16"/>
                <w:szCs w:val="16"/>
              </w:rPr>
              <w:t xml:space="preserve">Реализация мероприятий муниципальной программы "Культура Тогучинского района Новосибирской области на 2022-2024 годы" за счет средств местного бюджета, предоставляемых в рамках </w:t>
            </w:r>
            <w:proofErr w:type="spellStart"/>
            <w:r w:rsidRPr="00CA5057">
              <w:rPr>
                <w:sz w:val="16"/>
                <w:szCs w:val="16"/>
              </w:rPr>
              <w:t>софинансирования</w:t>
            </w:r>
            <w:proofErr w:type="spellEnd"/>
            <w:r w:rsidRPr="00CA5057">
              <w:rPr>
                <w:sz w:val="16"/>
                <w:szCs w:val="16"/>
              </w:rPr>
              <w:t xml:space="preserve">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03.0.00.S0770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r w:rsidRPr="00CA5057">
              <w:rPr>
                <w:sz w:val="16"/>
                <w:szCs w:val="16"/>
              </w:rPr>
              <w:t>Муниципальная программа "Природоохранные мероприятия Тогучинского района Новосибирской области на 2021-2023 годы"</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08.0.00.00000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r w:rsidRPr="00CA5057">
              <w:rPr>
                <w:sz w:val="16"/>
                <w:szCs w:val="16"/>
              </w:rPr>
              <w:t>Реализация мероприятий муниципальной программы "Природоохранные мероприятия Тогучинского района Новосибирской области на 2021-2023 годы"</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08.0.00.07950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r w:rsidRPr="00CA5057">
              <w:rPr>
                <w:sz w:val="16"/>
                <w:szCs w:val="16"/>
              </w:rPr>
              <w:t xml:space="preserve">Муниципальная программа "Развитие кадрового потенциала общего и дополнительного образования детей в </w:t>
            </w:r>
            <w:proofErr w:type="spellStart"/>
            <w:r w:rsidRPr="00CA5057">
              <w:rPr>
                <w:sz w:val="16"/>
                <w:szCs w:val="16"/>
              </w:rPr>
              <w:t>Тогучинском</w:t>
            </w:r>
            <w:proofErr w:type="spellEnd"/>
            <w:r w:rsidRPr="00CA5057">
              <w:rPr>
                <w:sz w:val="16"/>
                <w:szCs w:val="16"/>
              </w:rPr>
              <w:t xml:space="preserve"> районе Новосибирской области"</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12.0.00.00000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r w:rsidRPr="00CA5057">
              <w:rPr>
                <w:sz w:val="16"/>
                <w:szCs w:val="16"/>
              </w:rPr>
              <w:t xml:space="preserve">Реализация мероприятий муниципальной программы "Развитие кадрового потенциала общего и дополнительного образования детей в </w:t>
            </w:r>
            <w:proofErr w:type="spellStart"/>
            <w:r w:rsidRPr="00CA5057">
              <w:rPr>
                <w:sz w:val="16"/>
                <w:szCs w:val="16"/>
              </w:rPr>
              <w:t>Тогучинском</w:t>
            </w:r>
            <w:proofErr w:type="spellEnd"/>
            <w:r w:rsidRPr="00CA5057">
              <w:rPr>
                <w:sz w:val="16"/>
                <w:szCs w:val="16"/>
              </w:rPr>
              <w:t xml:space="preserve"> районе Новосибирской области"</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12.0.00.07950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r w:rsidRPr="00CA5057">
              <w:rPr>
                <w:sz w:val="16"/>
                <w:szCs w:val="16"/>
              </w:rPr>
              <w:t xml:space="preserve">Муниципальная программа «Комплексная программа профилактики правонарушений, экстремизма и терроризма в </w:t>
            </w:r>
            <w:proofErr w:type="spellStart"/>
            <w:r w:rsidRPr="00CA5057">
              <w:rPr>
                <w:sz w:val="16"/>
                <w:szCs w:val="16"/>
              </w:rPr>
              <w:t>Тогучинском</w:t>
            </w:r>
            <w:proofErr w:type="spellEnd"/>
            <w:r w:rsidRPr="00CA5057">
              <w:rPr>
                <w:sz w:val="16"/>
                <w:szCs w:val="16"/>
              </w:rPr>
              <w:t xml:space="preserve"> районе Новосибирской области»</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15.0.00.00000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r w:rsidRPr="00CA5057">
              <w:rPr>
                <w:sz w:val="16"/>
                <w:szCs w:val="16"/>
              </w:rPr>
              <w:t xml:space="preserve">Реализация мероприятий муниципальной программы «Комплексная программа профилактики правонарушений, экстремизма и терроризма в </w:t>
            </w:r>
            <w:proofErr w:type="spellStart"/>
            <w:r w:rsidRPr="00CA5057">
              <w:rPr>
                <w:sz w:val="16"/>
                <w:szCs w:val="16"/>
              </w:rPr>
              <w:t>Тогучинском</w:t>
            </w:r>
            <w:proofErr w:type="spellEnd"/>
            <w:r w:rsidRPr="00CA5057">
              <w:rPr>
                <w:sz w:val="16"/>
                <w:szCs w:val="16"/>
              </w:rPr>
              <w:t xml:space="preserve"> районе Новосибирской области»</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15.0.00.07950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r w:rsidRPr="00CA5057">
              <w:rPr>
                <w:sz w:val="16"/>
                <w:szCs w:val="16"/>
              </w:rPr>
              <w:t>Муниципальная программа «Обеспечение безопасности жизнедеятельности населения Тогучинского района Новосибирской области на 2022 -2024 годы»</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17.0.00.00000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r w:rsidRPr="00CA5057">
              <w:rPr>
                <w:sz w:val="16"/>
                <w:szCs w:val="16"/>
              </w:rPr>
              <w:t>Реализация мероприятий муниципальной программы «Обеспечение безопасности жизнедеятельности населения Тогучинского района Новосибирской области на 2022 -2024 годы»</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17.0.00.07950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r w:rsidRPr="00CA5057">
              <w:rPr>
                <w:sz w:val="16"/>
                <w:szCs w:val="16"/>
              </w:rPr>
              <w:t xml:space="preserve">Муниципальная программа «Развитие сельского хозяйства и регулирование рынков сельскохозяйственной продукции, сырья и </w:t>
            </w:r>
            <w:r w:rsidRPr="00CA5057">
              <w:rPr>
                <w:sz w:val="16"/>
                <w:szCs w:val="16"/>
              </w:rPr>
              <w:lastRenderedPageBreak/>
              <w:t xml:space="preserve">продовольствия в </w:t>
            </w:r>
            <w:proofErr w:type="spellStart"/>
            <w:r w:rsidRPr="00CA5057">
              <w:rPr>
                <w:sz w:val="16"/>
                <w:szCs w:val="16"/>
              </w:rPr>
              <w:t>Тогучинском</w:t>
            </w:r>
            <w:proofErr w:type="spellEnd"/>
            <w:r w:rsidRPr="00CA5057">
              <w:rPr>
                <w:sz w:val="16"/>
                <w:szCs w:val="16"/>
              </w:rPr>
              <w:t xml:space="preserve"> районе Новосибирской области»</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lastRenderedPageBreak/>
              <w:t>19.0.00.00000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r w:rsidRPr="00CA5057">
              <w:rPr>
                <w:sz w:val="16"/>
                <w:szCs w:val="16"/>
              </w:rPr>
              <w:t xml:space="preserve">Реализация мероприятий муниципальной программы «Развитие сельского хозяйства и регулирование рынков сельскохозяйственной продукции, сырья и продовольствия в </w:t>
            </w:r>
            <w:proofErr w:type="spellStart"/>
            <w:r w:rsidRPr="00CA5057">
              <w:rPr>
                <w:sz w:val="16"/>
                <w:szCs w:val="16"/>
              </w:rPr>
              <w:t>Тогучинском</w:t>
            </w:r>
            <w:proofErr w:type="spellEnd"/>
            <w:r w:rsidRPr="00CA5057">
              <w:rPr>
                <w:sz w:val="16"/>
                <w:szCs w:val="16"/>
              </w:rPr>
              <w:t xml:space="preserve"> районе Новосибирской области»</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19.0.00.07950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r w:rsidRPr="00CA5057">
              <w:rPr>
                <w:sz w:val="16"/>
                <w:szCs w:val="16"/>
              </w:rPr>
              <w:t xml:space="preserve">Муниципальная программа "Повышение безопасности дорожного движения по </w:t>
            </w:r>
            <w:proofErr w:type="spellStart"/>
            <w:r w:rsidRPr="00CA5057">
              <w:rPr>
                <w:sz w:val="16"/>
                <w:szCs w:val="16"/>
              </w:rPr>
              <w:t>Тогучинскому</w:t>
            </w:r>
            <w:proofErr w:type="spellEnd"/>
            <w:r w:rsidRPr="00CA5057">
              <w:rPr>
                <w:sz w:val="16"/>
                <w:szCs w:val="16"/>
              </w:rPr>
              <w:t xml:space="preserve"> району Новосибирской области на 2021-2023 годы"</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20.0.00.00000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r w:rsidRPr="00CA5057">
              <w:rPr>
                <w:sz w:val="16"/>
                <w:szCs w:val="16"/>
              </w:rPr>
              <w:t xml:space="preserve">Реализация мероприятий муниципальной программы "Повышение безопасности дорожного движения по </w:t>
            </w:r>
            <w:proofErr w:type="spellStart"/>
            <w:r w:rsidRPr="00CA5057">
              <w:rPr>
                <w:sz w:val="16"/>
                <w:szCs w:val="16"/>
              </w:rPr>
              <w:t>Тогучинскому</w:t>
            </w:r>
            <w:proofErr w:type="spellEnd"/>
            <w:r w:rsidRPr="00CA5057">
              <w:rPr>
                <w:sz w:val="16"/>
                <w:szCs w:val="16"/>
              </w:rPr>
              <w:t xml:space="preserve"> району Новосибирской области на 2021-2023 годы"</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20.0.00.07950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r w:rsidRPr="00CA5057">
              <w:rPr>
                <w:sz w:val="16"/>
                <w:szCs w:val="16"/>
              </w:rPr>
              <w:t xml:space="preserve">Реализация мероприятий муниципальной программы «Повышение безопасности дорожного движения по </w:t>
            </w:r>
            <w:proofErr w:type="spellStart"/>
            <w:r w:rsidRPr="00CA5057">
              <w:rPr>
                <w:sz w:val="16"/>
                <w:szCs w:val="16"/>
              </w:rPr>
              <w:t>Тогучинскому</w:t>
            </w:r>
            <w:proofErr w:type="spellEnd"/>
            <w:r w:rsidRPr="00CA5057">
              <w:rPr>
                <w:sz w:val="16"/>
                <w:szCs w:val="16"/>
              </w:rPr>
              <w:t xml:space="preserve"> району Новосибирской области на 2021-2023 годы» за счет средств местного бюджета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20.0.00.S0760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r w:rsidRPr="00CA5057">
              <w:rPr>
                <w:sz w:val="16"/>
                <w:szCs w:val="16"/>
              </w:rPr>
              <w:t>Муниципальная программа "Выявление и поддержка одарённых детей и талантливой учащейся молодёжи Тогучинского района Новосибирской области на 2021-2023 годы"</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21.0.00.00000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r w:rsidRPr="00CA5057">
              <w:rPr>
                <w:sz w:val="16"/>
                <w:szCs w:val="16"/>
              </w:rPr>
              <w:t>Реализация мероприятий муниципальной программы "Выявление и поддержка одарённых детей и талантливой учащейся молодёжи Тогучинского района Новосибирской области на 2021-2023 годы"</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21.0.00.07950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r w:rsidRPr="00CA5057">
              <w:rPr>
                <w:sz w:val="16"/>
                <w:szCs w:val="16"/>
              </w:rPr>
              <w:t>Муниципальная программа «Поддержка местных инициатив и развитие территориального общественного самоуправления на территории Тогучинского района Новосибирской области на 2021-2023 годы»</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23.0.00.00000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r w:rsidRPr="00CA5057">
              <w:rPr>
                <w:sz w:val="16"/>
                <w:szCs w:val="16"/>
              </w:rPr>
              <w:t xml:space="preserve">Расходы по </w:t>
            </w:r>
            <w:proofErr w:type="spellStart"/>
            <w:r w:rsidRPr="00CA5057">
              <w:rPr>
                <w:sz w:val="16"/>
                <w:szCs w:val="16"/>
              </w:rPr>
              <w:t>софинансированию</w:t>
            </w:r>
            <w:proofErr w:type="spellEnd"/>
            <w:r w:rsidRPr="00CA5057">
              <w:rPr>
                <w:sz w:val="16"/>
                <w:szCs w:val="16"/>
              </w:rPr>
              <w:t xml:space="preserve"> мероприятий муниципальной программы «Поддержка местных инициатив и развитие территориального общественного самоуправления на территории Тогучинского района Новосибирской области на 2021-2023 годы» в рамках государственной программы Новосибирской области "Развитие институтов региональной политики и гражданского общества в Новосибирской области" за счет средств местного бюджета</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23.0.00.S0610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r w:rsidRPr="00CA5057">
              <w:rPr>
                <w:sz w:val="16"/>
                <w:szCs w:val="16"/>
              </w:rPr>
              <w:t>Муниципальная программа "Меры поддержки демографического развития Тогучинского района Новосибирской области на 2022-2024 годы"</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27.0.00.00000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r w:rsidRPr="00CA5057">
              <w:rPr>
                <w:sz w:val="16"/>
                <w:szCs w:val="16"/>
              </w:rPr>
              <w:t>Реализация мероприятий муниципальной программы "Меры поддержки демографического развития Тогучинского района Новосибирской области на 2022-2024 годы" за счет средств местного бюджета, на оздоровление детей в рамках государственной программы Новосибирской области "Социальная поддержка в Новосибирской области"</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27.0.00.S0359</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r w:rsidRPr="00CA5057">
              <w:rPr>
                <w:sz w:val="16"/>
                <w:szCs w:val="16"/>
              </w:rPr>
              <w:t xml:space="preserve">Муниципальная программа "Муниципальная поддержка малого и среднего предпринимательства в </w:t>
            </w:r>
            <w:proofErr w:type="spellStart"/>
            <w:r w:rsidRPr="00CA5057">
              <w:rPr>
                <w:sz w:val="16"/>
                <w:szCs w:val="16"/>
              </w:rPr>
              <w:t>Тогучинском</w:t>
            </w:r>
            <w:proofErr w:type="spellEnd"/>
            <w:r w:rsidRPr="00CA5057">
              <w:rPr>
                <w:sz w:val="16"/>
                <w:szCs w:val="16"/>
              </w:rPr>
              <w:t xml:space="preserve"> районе Новосибирской области на 2023-2025 годы"</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50.0.00.00000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r w:rsidRPr="00CA5057">
              <w:rPr>
                <w:sz w:val="16"/>
                <w:szCs w:val="16"/>
              </w:rPr>
              <w:t xml:space="preserve">Реализация мероприятий муниципальной программы "Муниципальная поддержка малого и среднего предпринимательства в </w:t>
            </w:r>
            <w:proofErr w:type="spellStart"/>
            <w:r w:rsidRPr="00CA5057">
              <w:rPr>
                <w:sz w:val="16"/>
                <w:szCs w:val="16"/>
              </w:rPr>
              <w:t>Тогучинском</w:t>
            </w:r>
            <w:proofErr w:type="spellEnd"/>
            <w:r w:rsidRPr="00CA5057">
              <w:rPr>
                <w:sz w:val="16"/>
                <w:szCs w:val="16"/>
              </w:rPr>
              <w:t xml:space="preserve"> районе Новосибирской области на 2023-2025 годы"</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50.0.00.07950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r w:rsidRPr="00CA5057">
              <w:rPr>
                <w:sz w:val="16"/>
                <w:szCs w:val="16"/>
              </w:rPr>
              <w:t>Муниципальная программа "Развитие системы образования Тогучинского района Новосибирской области на 2023-2025 годы"</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51.0.00.00000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r w:rsidRPr="00CA5057">
              <w:rPr>
                <w:sz w:val="16"/>
                <w:szCs w:val="16"/>
              </w:rPr>
              <w:t>Мероприятие "Создание условий для обеспечения образовательного процесса в муниципальных организациях"</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51.0.02.00000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r w:rsidRPr="00CA5057">
              <w:rPr>
                <w:sz w:val="16"/>
                <w:szCs w:val="16"/>
              </w:rPr>
              <w:t>Детские дошкольные учреждения</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51.0.02.04200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r w:rsidRPr="00CA5057">
              <w:rPr>
                <w:sz w:val="16"/>
                <w:szCs w:val="16"/>
              </w:rPr>
              <w:t>Школы-детские сады, школы начальные, неполные средние и средние</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51.0.02.04210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proofErr w:type="spellStart"/>
            <w:r w:rsidRPr="00CA5057">
              <w:rPr>
                <w:sz w:val="16"/>
                <w:szCs w:val="16"/>
              </w:rPr>
              <w:t>Софинансирование</w:t>
            </w:r>
            <w:proofErr w:type="spellEnd"/>
            <w:r w:rsidRPr="00CA5057">
              <w:rPr>
                <w:sz w:val="16"/>
                <w:szCs w:val="16"/>
              </w:rPr>
              <w:t xml:space="preserve"> мероприятий по содействию создания новых мест в образовательных организациях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за счет местного бюджета</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51.0.02.S0920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r w:rsidRPr="00CA5057">
              <w:rPr>
                <w:sz w:val="16"/>
                <w:szCs w:val="16"/>
              </w:rPr>
              <w:t>Реализация мероприятий муниципальной программы "Развитие системы образования Тогучинского района Новосибирской области на 2023-2025 годы" за счет средств местного бюджета по установке и модернизации систем видеонаблюдения, автоматической пожарной сигнализации и пожарного мониторинга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51.0.02.S2590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r w:rsidRPr="00CA5057">
              <w:rPr>
                <w:sz w:val="16"/>
                <w:szCs w:val="16"/>
              </w:rPr>
              <w:t>Реализация мероприятий муниципальной программы "Развитие системы образования Тогучинского района Новосибирской области на 2023-2025 годы" за счет средств местного бюджета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51.0.02.S3470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r w:rsidRPr="00CA5057">
              <w:rPr>
                <w:sz w:val="16"/>
                <w:szCs w:val="16"/>
              </w:rPr>
              <w:t>Мероприятие "Обеспечение функционирования системы дополнительного образования"</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51.0.03.00000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r w:rsidRPr="00CA5057">
              <w:rPr>
                <w:sz w:val="16"/>
                <w:szCs w:val="16"/>
              </w:rPr>
              <w:t>Учреждения по внешкольной работе с детьми</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51.0.03.04230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r w:rsidRPr="00CA5057">
              <w:rPr>
                <w:sz w:val="16"/>
                <w:szCs w:val="16"/>
              </w:rPr>
              <w:t>Обеспечение функционирования модели персонифицированного финансирования дополнительного образования детей</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51.0.03.04250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r w:rsidRPr="00CA5057">
              <w:rPr>
                <w:sz w:val="16"/>
                <w:szCs w:val="16"/>
              </w:rPr>
              <w:t>Муниципальная программа "Молодежь Тогучинского района Новосибирской области на 2023-2025 годы"</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52.0.00.00000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r w:rsidRPr="00CA5057">
              <w:rPr>
                <w:sz w:val="16"/>
                <w:szCs w:val="16"/>
              </w:rPr>
              <w:t>Реализация мероприятий муниципальной программы "Молодежь Тогучинского района Новосибирской области на 2023-2025 годы"</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52.0.00.07950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r w:rsidRPr="00CA5057">
              <w:rPr>
                <w:sz w:val="16"/>
                <w:szCs w:val="16"/>
              </w:rPr>
              <w:t xml:space="preserve">Муниципальная программа "Развитие физической культуры и спорта в </w:t>
            </w:r>
            <w:proofErr w:type="spellStart"/>
            <w:r w:rsidRPr="00CA5057">
              <w:rPr>
                <w:sz w:val="16"/>
                <w:szCs w:val="16"/>
              </w:rPr>
              <w:t>Тогучинском</w:t>
            </w:r>
            <w:proofErr w:type="spellEnd"/>
            <w:r w:rsidRPr="00CA5057">
              <w:rPr>
                <w:sz w:val="16"/>
                <w:szCs w:val="16"/>
              </w:rPr>
              <w:t xml:space="preserve"> районе Новосибирской области на 2023-2025 годы"</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53.0.00.00000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r w:rsidRPr="00CA5057">
              <w:rPr>
                <w:sz w:val="16"/>
                <w:szCs w:val="16"/>
              </w:rPr>
              <w:t xml:space="preserve">Реализация мероприятий муниципальной программы "Развитие физической культуры и спорта в </w:t>
            </w:r>
            <w:proofErr w:type="spellStart"/>
            <w:r w:rsidRPr="00CA5057">
              <w:rPr>
                <w:sz w:val="16"/>
                <w:szCs w:val="16"/>
              </w:rPr>
              <w:t>Тогучинском</w:t>
            </w:r>
            <w:proofErr w:type="spellEnd"/>
            <w:r w:rsidRPr="00CA5057">
              <w:rPr>
                <w:sz w:val="16"/>
                <w:szCs w:val="16"/>
              </w:rPr>
              <w:t xml:space="preserve"> районе Новосибирской области на 2023-2025 годы"</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53.0.00.07950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r w:rsidRPr="00CA5057">
              <w:rPr>
                <w:sz w:val="16"/>
                <w:szCs w:val="16"/>
              </w:rPr>
              <w:t xml:space="preserve">Муниципальная программа "Обеспечение жильем молодых семей в </w:t>
            </w:r>
            <w:proofErr w:type="spellStart"/>
            <w:r w:rsidRPr="00CA5057">
              <w:rPr>
                <w:sz w:val="16"/>
                <w:szCs w:val="16"/>
              </w:rPr>
              <w:t>Тогучинском</w:t>
            </w:r>
            <w:proofErr w:type="spellEnd"/>
            <w:r w:rsidRPr="00CA5057">
              <w:rPr>
                <w:sz w:val="16"/>
                <w:szCs w:val="16"/>
              </w:rPr>
              <w:t xml:space="preserve"> районе Новосибирской области"</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54.0.00.00000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r w:rsidRPr="00CA5057">
              <w:rPr>
                <w:sz w:val="16"/>
                <w:szCs w:val="16"/>
              </w:rPr>
              <w:t>Муниципальная программа "Управление земельными ресурсами Тогучинского района Новосибирской области в 2023-2025 гг."</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55.0.00.00000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r w:rsidRPr="00CA5057">
              <w:rPr>
                <w:sz w:val="16"/>
                <w:szCs w:val="16"/>
              </w:rPr>
              <w:t>Реализация мероприятий муниципальной программы "Управление земельными ресурсами Тогучинского района Новосибирской области в 2023-2025 гг."</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55.0.00.07950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r w:rsidRPr="00CA5057">
              <w:rPr>
                <w:sz w:val="16"/>
                <w:szCs w:val="16"/>
              </w:rPr>
              <w:t xml:space="preserve">Муниципальная программа "Комплексное развитие сельских территории в </w:t>
            </w:r>
            <w:proofErr w:type="spellStart"/>
            <w:r w:rsidRPr="00CA5057">
              <w:rPr>
                <w:sz w:val="16"/>
                <w:szCs w:val="16"/>
              </w:rPr>
              <w:t>Тогучинском</w:t>
            </w:r>
            <w:proofErr w:type="spellEnd"/>
            <w:r w:rsidRPr="00CA5057">
              <w:rPr>
                <w:sz w:val="16"/>
                <w:szCs w:val="16"/>
              </w:rPr>
              <w:t xml:space="preserve"> районе Новосибирской области на 2020-2025 годы"</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56.0.00.00000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proofErr w:type="spellStart"/>
            <w:r w:rsidRPr="00CA5057">
              <w:rPr>
                <w:sz w:val="16"/>
                <w:szCs w:val="16"/>
              </w:rPr>
              <w:t>Софинансирование</w:t>
            </w:r>
            <w:proofErr w:type="spellEnd"/>
            <w:r w:rsidRPr="00CA5057">
              <w:rPr>
                <w:sz w:val="16"/>
                <w:szCs w:val="16"/>
              </w:rPr>
              <w:t xml:space="preserve"> мероприятий муниципальной программы "Комплексное развитие сельских территории в </w:t>
            </w:r>
            <w:proofErr w:type="spellStart"/>
            <w:r w:rsidRPr="00CA5057">
              <w:rPr>
                <w:sz w:val="16"/>
                <w:szCs w:val="16"/>
              </w:rPr>
              <w:t>Тогучинском</w:t>
            </w:r>
            <w:proofErr w:type="spellEnd"/>
            <w:r w:rsidRPr="00CA5057">
              <w:rPr>
                <w:sz w:val="16"/>
                <w:szCs w:val="16"/>
              </w:rPr>
              <w:t xml:space="preserve"> районе Новосибирской области на 2020-2025 годы" по разработке проектной документации и проведения ее государственной экспертизы государственной программы Новосибирской области "Комплексное развитие сельских территорий в Новосибирской области" за счет средств местного бюджета</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56.0.00.S0780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r w:rsidRPr="00CA5057">
              <w:rPr>
                <w:sz w:val="16"/>
                <w:szCs w:val="16"/>
              </w:rPr>
              <w:t xml:space="preserve">Муниципальная программа «Поддержка социально ориентированных некоммерческих организаций, общественных объединений в </w:t>
            </w:r>
            <w:proofErr w:type="spellStart"/>
            <w:r w:rsidRPr="00CA5057">
              <w:rPr>
                <w:sz w:val="16"/>
                <w:szCs w:val="16"/>
              </w:rPr>
              <w:lastRenderedPageBreak/>
              <w:t>Тогучинском</w:t>
            </w:r>
            <w:proofErr w:type="spellEnd"/>
            <w:r w:rsidRPr="00CA5057">
              <w:rPr>
                <w:sz w:val="16"/>
                <w:szCs w:val="16"/>
              </w:rPr>
              <w:t xml:space="preserve"> районе Новосибирской области на 2023-2025 годы»</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lastRenderedPageBreak/>
              <w:t>57.0.00.00000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r w:rsidRPr="00CA5057">
              <w:rPr>
                <w:sz w:val="16"/>
                <w:szCs w:val="16"/>
              </w:rPr>
              <w:t xml:space="preserve">Реализация мероприятий муниципальной программы «Поддержка социально ориентированных некоммерческих организаций, общественных объединений в </w:t>
            </w:r>
            <w:proofErr w:type="spellStart"/>
            <w:r w:rsidRPr="00CA5057">
              <w:rPr>
                <w:sz w:val="16"/>
                <w:szCs w:val="16"/>
              </w:rPr>
              <w:t>Тогучинском</w:t>
            </w:r>
            <w:proofErr w:type="spellEnd"/>
            <w:r w:rsidRPr="00CA5057">
              <w:rPr>
                <w:sz w:val="16"/>
                <w:szCs w:val="16"/>
              </w:rPr>
              <w:t xml:space="preserve"> районе Новосибирской области на 2023-2025 годы»</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57.0.00.07950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r w:rsidRPr="00CA5057">
              <w:rPr>
                <w:sz w:val="16"/>
                <w:szCs w:val="16"/>
              </w:rPr>
              <w:t xml:space="preserve">Муниципальная программа «Развитие туризма в </w:t>
            </w:r>
            <w:proofErr w:type="spellStart"/>
            <w:r w:rsidRPr="00CA5057">
              <w:rPr>
                <w:sz w:val="16"/>
                <w:szCs w:val="16"/>
              </w:rPr>
              <w:t>Тогучинском</w:t>
            </w:r>
            <w:proofErr w:type="spellEnd"/>
            <w:r w:rsidRPr="00CA5057">
              <w:rPr>
                <w:sz w:val="16"/>
                <w:szCs w:val="16"/>
              </w:rPr>
              <w:t xml:space="preserve"> районе Новосибирской области на 2022-2025 годы»</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58.0.00.00000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r w:rsidRPr="00CA5057">
              <w:rPr>
                <w:sz w:val="16"/>
                <w:szCs w:val="16"/>
              </w:rPr>
              <w:t xml:space="preserve">Реализация мероприятий муниципальной программы «Развитие туризма в </w:t>
            </w:r>
            <w:proofErr w:type="spellStart"/>
            <w:r w:rsidRPr="00CA5057">
              <w:rPr>
                <w:sz w:val="16"/>
                <w:szCs w:val="16"/>
              </w:rPr>
              <w:t>Тогучинском</w:t>
            </w:r>
            <w:proofErr w:type="spellEnd"/>
            <w:r w:rsidRPr="00CA5057">
              <w:rPr>
                <w:sz w:val="16"/>
                <w:szCs w:val="16"/>
              </w:rPr>
              <w:t xml:space="preserve"> районе Новосибирской области на 2022-2025 годы»</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58.0.00.07950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r w:rsidRPr="00CA5057">
              <w:rPr>
                <w:sz w:val="16"/>
                <w:szCs w:val="16"/>
              </w:rPr>
              <w:t>Непрограммные мероприятия бюджета Тогучинского района</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88.0.00.00000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r w:rsidRPr="00CA5057">
              <w:rPr>
                <w:sz w:val="16"/>
                <w:szCs w:val="16"/>
              </w:rPr>
              <w:t>Расходы на выплаты по оплате труда работников органов местного самоуправления</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88.0.00.00110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r w:rsidRPr="00CA5057">
              <w:rPr>
                <w:sz w:val="16"/>
                <w:szCs w:val="16"/>
              </w:rPr>
              <w:t>Расходы на оплату труда и содержание аппарата управления представительного органа местного самоуправления</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88.0.00.01990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r w:rsidRPr="00CA5057">
              <w:rPr>
                <w:sz w:val="16"/>
                <w:szCs w:val="16"/>
              </w:rPr>
              <w:t>Расходы на обеспечение функций органов местного самоуправления</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88.0.00.02040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r w:rsidRPr="00CA5057">
              <w:rPr>
                <w:sz w:val="16"/>
                <w:szCs w:val="16"/>
              </w:rPr>
              <w:t>Глава муниципального образования</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88.0.00.02110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r w:rsidRPr="00CA5057">
              <w:rPr>
                <w:sz w:val="16"/>
                <w:szCs w:val="16"/>
              </w:rPr>
              <w:t>Подготовка населения и организаций к действиям в чрезвычайной ситуации в мирное и военное время</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88.0.00.02190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r w:rsidRPr="00CA5057">
              <w:rPr>
                <w:sz w:val="16"/>
                <w:szCs w:val="16"/>
              </w:rPr>
              <w:t>Учреждения по обеспечению безопасности жизнедеятельности населения</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88.0.00.02250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r w:rsidRPr="00CA5057">
              <w:rPr>
                <w:sz w:val="16"/>
                <w:szCs w:val="16"/>
              </w:rPr>
              <w:t>Дорожный фонд Тогучинского района</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88.0.00.03010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r w:rsidRPr="00CA5057">
              <w:rPr>
                <w:sz w:val="16"/>
                <w:szCs w:val="16"/>
              </w:rPr>
              <w:t>Отдельные мероприятия в области автомобильного транспорта</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88.0.00.03030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r w:rsidRPr="00CA5057">
              <w:rPr>
                <w:sz w:val="16"/>
                <w:szCs w:val="16"/>
              </w:rPr>
              <w:t>Мероприятия в области жилищного хозяйства</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88.0.00.03530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r w:rsidRPr="00CA5057">
              <w:rPr>
                <w:sz w:val="16"/>
                <w:szCs w:val="16"/>
              </w:rPr>
              <w:t>Председатель представительного органа муниципального образования</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88.0.00.04110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r w:rsidRPr="00CA5057">
              <w:rPr>
                <w:sz w:val="16"/>
                <w:szCs w:val="16"/>
              </w:rPr>
              <w:t>Учреждения по внешкольной работе с детьми</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88.0.00.04230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r w:rsidRPr="00CA5057">
              <w:rPr>
                <w:sz w:val="16"/>
                <w:szCs w:val="16"/>
              </w:rPr>
              <w:t>Дворцы и дома культуры</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88.0.00.04400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r w:rsidRPr="00CA5057">
              <w:rPr>
                <w:sz w:val="16"/>
                <w:szCs w:val="16"/>
              </w:rPr>
              <w:t>Библиотеки</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88.0.00.04420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r w:rsidRPr="00CA5057">
              <w:rPr>
                <w:sz w:val="16"/>
                <w:szCs w:val="16"/>
              </w:rPr>
              <w:t>Мероприятия в сфере культуры, кинематографии</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88.0.00.04500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r w:rsidRPr="00CA5057">
              <w:rPr>
                <w:sz w:val="16"/>
                <w:szCs w:val="16"/>
              </w:rPr>
              <w:t>Доплаты к пенсиям, дополнительное пенсионное обеспечение</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88.0.00.04910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r w:rsidRPr="00CA5057">
              <w:rPr>
                <w:sz w:val="16"/>
                <w:szCs w:val="16"/>
              </w:rPr>
              <w:t>Социальные выплаты Почетным гражданам Тогучинского района</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88.0.00.04920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r w:rsidRPr="00CA5057">
              <w:rPr>
                <w:sz w:val="16"/>
                <w:szCs w:val="16"/>
              </w:rPr>
              <w:t>Резервные фонды администрации Тогучинского района</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88.0.00.05000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r w:rsidRPr="00CA5057">
              <w:rPr>
                <w:sz w:val="16"/>
                <w:szCs w:val="16"/>
              </w:rPr>
              <w:t>Процентные платежи по муниципальному долгу</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88.0.00.06500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r w:rsidRPr="00CA5057">
              <w:rPr>
                <w:sz w:val="16"/>
                <w:szCs w:val="16"/>
              </w:rPr>
              <w:t>Руководитель контрольно-ревизионной комиссии</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88.0.00.08110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r w:rsidRPr="00CA5057">
              <w:rPr>
                <w:sz w:val="16"/>
                <w:szCs w:val="16"/>
              </w:rPr>
              <w:t>Оценка недвижимости, признание прав и регулирование отношений по муниципальной собственности в части оформления земельных участков</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88.0.00.09010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r w:rsidRPr="00CA5057">
              <w:rPr>
                <w:sz w:val="16"/>
                <w:szCs w:val="16"/>
              </w:rPr>
              <w:t>Оценка недвижимости, признание прав и регулирование отношений по муниципальной собственности в части иного имущества</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88.0.00.09020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r w:rsidRPr="00CA5057">
              <w:rPr>
                <w:sz w:val="16"/>
                <w:szCs w:val="16"/>
              </w:rPr>
              <w:t>Другие вопросы органов местного самоуправления</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88.0.00.09200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r w:rsidRPr="00CA5057">
              <w:rPr>
                <w:sz w:val="16"/>
                <w:szCs w:val="16"/>
              </w:rPr>
              <w:t>Учреждение выполняющее административно-хозяйственные функции</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88.0.00.09300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r w:rsidRPr="00CA5057">
              <w:rPr>
                <w:sz w:val="16"/>
                <w:szCs w:val="16"/>
              </w:rPr>
              <w:t>Представительские расходы администрации Тогучинского района Новосибирской области</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88.0.00.09400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r w:rsidRPr="00CA5057">
              <w:rPr>
                <w:sz w:val="16"/>
                <w:szCs w:val="16"/>
              </w:rPr>
              <w:t>Обеспечение деятельности муниципального учреждения, обеспечивающего бухгалтерское обслуживание финансово-хозяйственной деятельности муниципальных учреждений, осуществляющих деятельность в различных сферах</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88.0.00.09600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r w:rsidRPr="00CA5057">
              <w:rPr>
                <w:sz w:val="16"/>
                <w:szCs w:val="16"/>
              </w:rPr>
              <w:t>Условно утвержденные расходы</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88.0.00.09990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r w:rsidRPr="00CA5057">
              <w:rPr>
                <w:sz w:val="16"/>
                <w:szCs w:val="16"/>
              </w:rPr>
              <w:t>Выполнение полномочий органов местного самоуправления поселений по вопросам местного значения</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88.0.00.90030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proofErr w:type="spellStart"/>
            <w:r w:rsidRPr="00CA5057">
              <w:rPr>
                <w:sz w:val="16"/>
                <w:szCs w:val="16"/>
              </w:rPr>
              <w:t>Софинансирование</w:t>
            </w:r>
            <w:proofErr w:type="spellEnd"/>
            <w:r w:rsidRPr="00CA5057">
              <w:rPr>
                <w:sz w:val="16"/>
                <w:szCs w:val="16"/>
              </w:rPr>
              <w:t xml:space="preserve"> на реализацию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за счет местного бюджета</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88.0.00.S0359</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proofErr w:type="spellStart"/>
            <w:r w:rsidRPr="00CA5057">
              <w:rPr>
                <w:sz w:val="16"/>
                <w:szCs w:val="16"/>
              </w:rPr>
              <w:t>Софинансирование</w:t>
            </w:r>
            <w:proofErr w:type="spellEnd"/>
            <w:r w:rsidRPr="00CA5057">
              <w:rPr>
                <w:sz w:val="16"/>
                <w:szCs w:val="16"/>
              </w:rPr>
              <w:t xml:space="preserve"> мероприятий по организации функционирования систем жизнеобеспечения и снабжения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(организация функционирования систем жизнеобеспечения), за счет местного бюджета</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88.0.00.S0490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proofErr w:type="spellStart"/>
            <w:r w:rsidRPr="00CA5057">
              <w:rPr>
                <w:sz w:val="16"/>
                <w:szCs w:val="16"/>
              </w:rPr>
              <w:t>Софинансирование</w:t>
            </w:r>
            <w:proofErr w:type="spellEnd"/>
            <w:r w:rsidRPr="00CA5057">
              <w:rPr>
                <w:sz w:val="16"/>
                <w:szCs w:val="16"/>
              </w:rPr>
              <w:t xml:space="preserve"> мероприятий по организации бесперебойной работы объектов тепло-, водоснабжения и водоотведения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за счет местного бюджета</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88.0.00.S0600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proofErr w:type="spellStart"/>
            <w:r w:rsidRPr="00CA5057">
              <w:rPr>
                <w:sz w:val="16"/>
                <w:szCs w:val="16"/>
              </w:rPr>
              <w:t>Софинансирование</w:t>
            </w:r>
            <w:proofErr w:type="spellEnd"/>
            <w:r w:rsidRPr="00CA5057">
              <w:rPr>
                <w:sz w:val="16"/>
                <w:szCs w:val="16"/>
              </w:rPr>
              <w:t xml:space="preserve"> мероприятий муниципальных программ развития территориального общественного самоуправления в Новосибирской области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 за счет местного бюджета</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88.0.00.S0610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proofErr w:type="spellStart"/>
            <w:r w:rsidRPr="00CA5057">
              <w:rPr>
                <w:sz w:val="16"/>
                <w:szCs w:val="16"/>
              </w:rPr>
              <w:t>Софинансирование</w:t>
            </w:r>
            <w:proofErr w:type="spellEnd"/>
            <w:r w:rsidRPr="00CA5057">
              <w:rPr>
                <w:sz w:val="16"/>
                <w:szCs w:val="16"/>
              </w:rPr>
              <w:t xml:space="preserve"> мероприятий по государственной поддержке муниципальных учреждений культуры, находящихся на территории сельских поселений, государственной программы Новосибирской области "Культура Новосибирской области" в части приобретения оборудования для муниципальных учреждений культуры и муниципальных образовательных организаций дополнительного образования сферы культуры, за счет местного бюджета</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88.0.00.S0620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proofErr w:type="spellStart"/>
            <w:r w:rsidRPr="00CA5057">
              <w:rPr>
                <w:sz w:val="16"/>
                <w:szCs w:val="16"/>
              </w:rPr>
              <w:t>Софинансирование</w:t>
            </w:r>
            <w:proofErr w:type="spellEnd"/>
            <w:r w:rsidRPr="00CA5057">
              <w:rPr>
                <w:sz w:val="16"/>
                <w:szCs w:val="16"/>
              </w:rPr>
              <w:t xml:space="preserve"> расходов на реализацию мероприятий по строительству и реконструкции (модернизации) объектов питьевого водоснабжения подпрограммы "Чистая вода" государственной программы Новосибирской области "Жилищно-коммунальное хозяйство Новосибирской области", за счет местного бюджета</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88.0.00.S0640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proofErr w:type="spellStart"/>
            <w:r w:rsidRPr="00CA5057">
              <w:rPr>
                <w:sz w:val="16"/>
                <w:szCs w:val="16"/>
              </w:rPr>
              <w:t>Софинансирование</w:t>
            </w:r>
            <w:proofErr w:type="spellEnd"/>
            <w:r w:rsidRPr="00CA5057">
              <w:rPr>
                <w:sz w:val="16"/>
                <w:szCs w:val="16"/>
              </w:rPr>
              <w:t xml:space="preserve"> расходов на реализацию мероприятий по строительству (приобретению на первичном рынке) служебного жилья для отдельных категорий граждан, проживающих и работающих на территории Новосибирской области, государственной программы Новосибирской области "Стимулирование развития жилищного строительства в Новосибирской области"</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88.0.00.S0650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proofErr w:type="spellStart"/>
            <w:r w:rsidRPr="00CA5057">
              <w:rPr>
                <w:sz w:val="16"/>
                <w:szCs w:val="16"/>
              </w:rPr>
              <w:t>Софинансирование</w:t>
            </w:r>
            <w:proofErr w:type="spellEnd"/>
            <w:r w:rsidRPr="00CA5057">
              <w:rPr>
                <w:sz w:val="16"/>
                <w:szCs w:val="16"/>
              </w:rPr>
              <w:t xml:space="preserve">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88.0.00.S0760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proofErr w:type="spellStart"/>
            <w:r w:rsidRPr="00CA5057">
              <w:rPr>
                <w:sz w:val="16"/>
                <w:szCs w:val="16"/>
              </w:rPr>
              <w:t>Софинансирование</w:t>
            </w:r>
            <w:proofErr w:type="spellEnd"/>
            <w:r w:rsidRPr="00CA5057">
              <w:rPr>
                <w:sz w:val="16"/>
                <w:szCs w:val="16"/>
              </w:rPr>
              <w:t xml:space="preserve">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w:t>
            </w:r>
            <w:r w:rsidRPr="00CA5057">
              <w:rPr>
                <w:sz w:val="16"/>
                <w:szCs w:val="16"/>
              </w:rPr>
              <w:lastRenderedPageBreak/>
              <w:t>Новосибирской области", за счет местного бюджета</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lastRenderedPageBreak/>
              <w:t>88.0.00.S0770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proofErr w:type="spellStart"/>
            <w:r w:rsidRPr="00CA5057">
              <w:rPr>
                <w:sz w:val="16"/>
                <w:szCs w:val="16"/>
              </w:rPr>
              <w:t>Софинансирование</w:t>
            </w:r>
            <w:proofErr w:type="spellEnd"/>
            <w:r w:rsidRPr="00CA5057">
              <w:rPr>
                <w:sz w:val="16"/>
                <w:szCs w:val="16"/>
              </w:rPr>
              <w:t xml:space="preserve"> расходов, связанных со строительством специализированного жилищного фонда для предоставления отдельным категориям граждан, государственной программы Новосибирской области "Стимулирование развития жилищного строительства в Новосибирской области", за счет местного бюджета</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88.0.00.S0830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proofErr w:type="spellStart"/>
            <w:r w:rsidRPr="00CA5057">
              <w:rPr>
                <w:sz w:val="16"/>
                <w:szCs w:val="16"/>
              </w:rPr>
              <w:t>Софинансирование</w:t>
            </w:r>
            <w:proofErr w:type="spellEnd"/>
            <w:r w:rsidRPr="00CA5057">
              <w:rPr>
                <w:sz w:val="16"/>
                <w:szCs w:val="16"/>
              </w:rPr>
              <w:t xml:space="preserve"> мероприятий по организации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 за счет местного бюджета</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88.0.00.S1100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proofErr w:type="spellStart"/>
            <w:r w:rsidRPr="00CA5057">
              <w:rPr>
                <w:sz w:val="16"/>
                <w:szCs w:val="16"/>
              </w:rPr>
              <w:t>Софинансирование</w:t>
            </w:r>
            <w:proofErr w:type="spellEnd"/>
            <w:r w:rsidRPr="00CA5057">
              <w:rPr>
                <w:sz w:val="16"/>
                <w:szCs w:val="16"/>
              </w:rPr>
              <w:t xml:space="preserve"> мероприятий по подготовке градостроительной документации и (или) внесение в нее изменений подпрограммы "Градостроительная подготовка территорий и фонд пространственных данных Новосибирской области" государственной программы Новосибирской области "Стимулирование развития жилищного строительства в Новосибирской области", за счет местного бюджета</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88.0.00.S1200</w:t>
            </w:r>
          </w:p>
        </w:tc>
      </w:tr>
      <w:tr w:rsidR="00CA5057" w:rsidRPr="00CA5057" w:rsidTr="00CA5057">
        <w:trPr>
          <w:trHeight w:val="396"/>
        </w:trPr>
        <w:tc>
          <w:tcPr>
            <w:tcW w:w="3705" w:type="dxa"/>
            <w:tcBorders>
              <w:top w:val="single" w:sz="4" w:space="0" w:color="auto"/>
              <w:left w:val="single" w:sz="4" w:space="0" w:color="auto"/>
              <w:bottom w:val="single" w:sz="4" w:space="0" w:color="auto"/>
              <w:right w:val="single" w:sz="4" w:space="0" w:color="auto"/>
            </w:tcBorders>
            <w:shd w:val="clear" w:color="auto" w:fill="auto"/>
            <w:vAlign w:val="center"/>
          </w:tcPr>
          <w:p w:rsidR="00CA5057" w:rsidRPr="00CA5057" w:rsidRDefault="00CA5057" w:rsidP="00BD4381">
            <w:pPr>
              <w:jc w:val="both"/>
              <w:rPr>
                <w:sz w:val="16"/>
                <w:szCs w:val="16"/>
              </w:rPr>
            </w:pPr>
            <w:proofErr w:type="spellStart"/>
            <w:r w:rsidRPr="00CA5057">
              <w:rPr>
                <w:sz w:val="16"/>
                <w:szCs w:val="16"/>
              </w:rPr>
              <w:t>Софинансирование</w:t>
            </w:r>
            <w:proofErr w:type="spellEnd"/>
            <w:r w:rsidRPr="00CA5057">
              <w:rPr>
                <w:sz w:val="16"/>
                <w:szCs w:val="16"/>
              </w:rPr>
              <w:t xml:space="preserve"> мероприятий по модернизации и развитию инфраструктуры связи на территории Новосибирской области государственной программы Новосибирской области "Цифровая трансформация Новосибирской области"</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5057" w:rsidRPr="00CA5057" w:rsidRDefault="00CA5057" w:rsidP="00BD4381">
            <w:pPr>
              <w:jc w:val="both"/>
              <w:rPr>
                <w:sz w:val="16"/>
                <w:szCs w:val="16"/>
              </w:rPr>
            </w:pPr>
            <w:r w:rsidRPr="00CA5057">
              <w:rPr>
                <w:sz w:val="16"/>
                <w:szCs w:val="16"/>
              </w:rPr>
              <w:t>88.0.D2.S0570</w:t>
            </w:r>
          </w:p>
        </w:tc>
      </w:tr>
    </w:tbl>
    <w:p w:rsidR="00CA5057" w:rsidRDefault="00CA5057" w:rsidP="00CA5057">
      <w:pPr>
        <w:pStyle w:val="ConsPlusNormal"/>
        <w:ind w:firstLine="0"/>
        <w:jc w:val="right"/>
        <w:rPr>
          <w:rFonts w:ascii="Times New Roman" w:hAnsi="Times New Roman" w:cs="Times New Roman"/>
          <w:sz w:val="16"/>
          <w:szCs w:val="16"/>
        </w:rPr>
      </w:pPr>
    </w:p>
    <w:p w:rsidR="00CA5057" w:rsidRPr="00CA5057" w:rsidRDefault="00CA5057" w:rsidP="00CA5057">
      <w:pPr>
        <w:pStyle w:val="ConsPlusNormal"/>
        <w:ind w:firstLine="0"/>
        <w:jc w:val="right"/>
        <w:rPr>
          <w:rFonts w:ascii="Times New Roman" w:hAnsi="Times New Roman" w:cs="Times New Roman"/>
          <w:sz w:val="16"/>
          <w:szCs w:val="16"/>
        </w:rPr>
      </w:pPr>
      <w:r w:rsidRPr="00CA5057">
        <w:rPr>
          <w:rFonts w:ascii="Times New Roman" w:hAnsi="Times New Roman" w:cs="Times New Roman"/>
          <w:sz w:val="16"/>
          <w:szCs w:val="16"/>
        </w:rPr>
        <w:t>ПРИЛОЖЕНИЕ №3</w:t>
      </w:r>
    </w:p>
    <w:p w:rsidR="00CA5057" w:rsidRPr="00CA5057" w:rsidRDefault="00CA5057" w:rsidP="00CA5057">
      <w:pPr>
        <w:pStyle w:val="ConsPlusNormal"/>
        <w:jc w:val="right"/>
        <w:rPr>
          <w:rFonts w:ascii="Times New Roman" w:hAnsi="Times New Roman" w:cs="Times New Roman"/>
          <w:sz w:val="16"/>
          <w:szCs w:val="16"/>
        </w:rPr>
      </w:pPr>
      <w:r w:rsidRPr="00CA5057">
        <w:rPr>
          <w:rFonts w:ascii="Times New Roman" w:hAnsi="Times New Roman" w:cs="Times New Roman"/>
          <w:sz w:val="16"/>
          <w:szCs w:val="16"/>
        </w:rPr>
        <w:t>к постановлению администрации</w:t>
      </w:r>
    </w:p>
    <w:p w:rsidR="00CA5057" w:rsidRPr="00CA5057" w:rsidRDefault="00CA5057" w:rsidP="00CA5057">
      <w:pPr>
        <w:pStyle w:val="ConsPlusNormal"/>
        <w:jc w:val="right"/>
        <w:rPr>
          <w:rFonts w:ascii="Times New Roman" w:hAnsi="Times New Roman" w:cs="Times New Roman"/>
          <w:sz w:val="16"/>
          <w:szCs w:val="16"/>
        </w:rPr>
      </w:pPr>
      <w:r w:rsidRPr="00CA5057">
        <w:rPr>
          <w:rFonts w:ascii="Times New Roman" w:hAnsi="Times New Roman" w:cs="Times New Roman"/>
          <w:sz w:val="16"/>
          <w:szCs w:val="16"/>
        </w:rPr>
        <w:t>Тогучинского района</w:t>
      </w:r>
    </w:p>
    <w:p w:rsidR="00CA5057" w:rsidRPr="00CA5057" w:rsidRDefault="00CA5057" w:rsidP="00CA5057">
      <w:pPr>
        <w:pStyle w:val="ConsPlusNormal"/>
        <w:ind w:firstLine="708"/>
        <w:jc w:val="right"/>
        <w:rPr>
          <w:rFonts w:ascii="Times New Roman" w:hAnsi="Times New Roman" w:cs="Times New Roman"/>
          <w:sz w:val="16"/>
          <w:szCs w:val="16"/>
        </w:rPr>
      </w:pPr>
      <w:r w:rsidRPr="00CA5057">
        <w:rPr>
          <w:rFonts w:ascii="Times New Roman" w:hAnsi="Times New Roman" w:cs="Times New Roman"/>
          <w:sz w:val="16"/>
          <w:szCs w:val="16"/>
        </w:rPr>
        <w:t>Новосибирской области</w:t>
      </w:r>
    </w:p>
    <w:p w:rsidR="00CA5057" w:rsidRPr="00CA5057" w:rsidRDefault="00CA5057" w:rsidP="00CA5057">
      <w:pPr>
        <w:pStyle w:val="ConsPlusNormal"/>
        <w:tabs>
          <w:tab w:val="left" w:pos="6946"/>
        </w:tabs>
        <w:ind w:firstLine="0"/>
        <w:jc w:val="right"/>
        <w:rPr>
          <w:rFonts w:ascii="Times New Roman" w:hAnsi="Times New Roman" w:cs="Times New Roman"/>
          <w:sz w:val="16"/>
          <w:szCs w:val="16"/>
        </w:rPr>
      </w:pPr>
      <w:r w:rsidRPr="00CA5057">
        <w:rPr>
          <w:rFonts w:ascii="Times New Roman" w:hAnsi="Times New Roman" w:cs="Times New Roman"/>
          <w:sz w:val="16"/>
          <w:szCs w:val="16"/>
        </w:rPr>
        <w:t>от 28.12.2022 № 1540/П/93</w:t>
      </w:r>
    </w:p>
    <w:p w:rsidR="00CA5057" w:rsidRPr="00CA5057" w:rsidRDefault="00CA5057" w:rsidP="00CA5057">
      <w:pPr>
        <w:pStyle w:val="ConsPlusNormal"/>
        <w:widowControl/>
        <w:ind w:firstLine="708"/>
        <w:jc w:val="center"/>
        <w:rPr>
          <w:rFonts w:ascii="Times New Roman" w:hAnsi="Times New Roman" w:cs="Times New Roman"/>
          <w:sz w:val="16"/>
          <w:szCs w:val="16"/>
        </w:rPr>
      </w:pPr>
    </w:p>
    <w:p w:rsidR="00CA5057" w:rsidRPr="00CA5057" w:rsidRDefault="00CA5057" w:rsidP="00CA5057">
      <w:pPr>
        <w:pStyle w:val="ConsPlusNormal"/>
        <w:widowControl/>
        <w:ind w:firstLine="708"/>
        <w:jc w:val="center"/>
        <w:rPr>
          <w:rFonts w:ascii="Times New Roman" w:hAnsi="Times New Roman" w:cs="Times New Roman"/>
          <w:sz w:val="16"/>
          <w:szCs w:val="16"/>
        </w:rPr>
      </w:pPr>
    </w:p>
    <w:p w:rsidR="00CA5057" w:rsidRPr="00CA5057" w:rsidRDefault="004342B7" w:rsidP="00CA5057">
      <w:pPr>
        <w:pStyle w:val="ConsPlusNormal"/>
        <w:ind w:firstLine="540"/>
        <w:jc w:val="center"/>
        <w:rPr>
          <w:rFonts w:ascii="Times New Roman" w:hAnsi="Times New Roman" w:cs="Times New Roman"/>
          <w:color w:val="000000"/>
          <w:sz w:val="16"/>
          <w:szCs w:val="16"/>
        </w:rPr>
      </w:pPr>
      <w:hyperlink w:anchor="P5914" w:history="1">
        <w:r w:rsidR="00CA5057" w:rsidRPr="00CA5057">
          <w:rPr>
            <w:rFonts w:ascii="Times New Roman" w:hAnsi="Times New Roman" w:cs="Times New Roman"/>
            <w:color w:val="000000"/>
            <w:sz w:val="16"/>
            <w:szCs w:val="16"/>
          </w:rPr>
          <w:t>Перечень</w:t>
        </w:r>
      </w:hyperlink>
      <w:r w:rsidR="00CA5057" w:rsidRPr="00CA5057">
        <w:rPr>
          <w:rFonts w:ascii="Times New Roman" w:hAnsi="Times New Roman" w:cs="Times New Roman"/>
          <w:color w:val="000000"/>
          <w:sz w:val="16"/>
          <w:szCs w:val="16"/>
        </w:rPr>
        <w:t xml:space="preserve"> и коды целевых статей расходов бюджета Тогучинского района Новосибирской области, финансовое обеспечение которых осуществляется за счет межбюджетных субсидий, субвенций и иных межбюджетных трансфертов, имеющих целевое назначение, предоставляемых из областного бюджета Новосибирской области</w:t>
      </w:r>
    </w:p>
    <w:p w:rsidR="00CA5057" w:rsidRPr="00CA5057" w:rsidRDefault="00CA5057" w:rsidP="00CA5057">
      <w:pPr>
        <w:pStyle w:val="ConsPlusNormal"/>
        <w:widowControl/>
        <w:ind w:firstLine="708"/>
        <w:jc w:val="center"/>
        <w:rPr>
          <w:rFonts w:ascii="Times New Roman" w:hAnsi="Times New Roman" w:cs="Times New Roman"/>
          <w:sz w:val="16"/>
          <w:szCs w:val="16"/>
        </w:rPr>
      </w:pPr>
    </w:p>
    <w:tbl>
      <w:tblPr>
        <w:tblW w:w="4839" w:type="dxa"/>
        <w:tblInd w:w="118" w:type="dxa"/>
        <w:tblLook w:val="04A0" w:firstRow="1" w:lastRow="0" w:firstColumn="1" w:lastColumn="0" w:noHBand="0" w:noVBand="1"/>
      </w:tblPr>
      <w:tblGrid>
        <w:gridCol w:w="3658"/>
        <w:gridCol w:w="1181"/>
      </w:tblGrid>
      <w:tr w:rsidR="00CA5057" w:rsidRPr="00CA5057" w:rsidTr="00CA5057">
        <w:trPr>
          <w:trHeight w:val="584"/>
        </w:trPr>
        <w:tc>
          <w:tcPr>
            <w:tcW w:w="3988" w:type="dxa"/>
            <w:tcBorders>
              <w:top w:val="single" w:sz="4" w:space="0" w:color="auto"/>
              <w:left w:val="single" w:sz="4" w:space="0" w:color="auto"/>
              <w:bottom w:val="single" w:sz="4" w:space="0" w:color="auto"/>
              <w:right w:val="single" w:sz="4" w:space="0" w:color="auto"/>
            </w:tcBorders>
            <w:shd w:val="clear" w:color="auto" w:fill="auto"/>
          </w:tcPr>
          <w:p w:rsidR="00CA5057" w:rsidRPr="00CA5057" w:rsidRDefault="00CA5057" w:rsidP="00BD4381">
            <w:pPr>
              <w:jc w:val="center"/>
              <w:rPr>
                <w:sz w:val="16"/>
                <w:szCs w:val="16"/>
              </w:rPr>
            </w:pPr>
            <w:r w:rsidRPr="00CA5057">
              <w:rPr>
                <w:sz w:val="16"/>
                <w:szCs w:val="16"/>
              </w:rPr>
              <w:t>Наименование целевой статьи</w:t>
            </w:r>
          </w:p>
        </w:tc>
        <w:tc>
          <w:tcPr>
            <w:tcW w:w="851" w:type="dxa"/>
            <w:tcBorders>
              <w:top w:val="single" w:sz="4" w:space="0" w:color="auto"/>
              <w:left w:val="single" w:sz="4" w:space="0" w:color="auto"/>
              <w:bottom w:val="single" w:sz="4" w:space="0" w:color="auto"/>
              <w:right w:val="single" w:sz="4" w:space="0" w:color="auto"/>
            </w:tcBorders>
            <w:shd w:val="clear" w:color="auto" w:fill="auto"/>
            <w:noWrap/>
          </w:tcPr>
          <w:p w:rsidR="00CA5057" w:rsidRPr="00CA5057" w:rsidRDefault="00CA5057" w:rsidP="00BD4381">
            <w:pPr>
              <w:jc w:val="center"/>
              <w:rPr>
                <w:sz w:val="16"/>
                <w:szCs w:val="16"/>
              </w:rPr>
            </w:pPr>
            <w:r w:rsidRPr="00CA5057">
              <w:rPr>
                <w:sz w:val="16"/>
                <w:szCs w:val="16"/>
              </w:rPr>
              <w:t>Код целевой статьи</w:t>
            </w:r>
          </w:p>
        </w:tc>
      </w:tr>
      <w:tr w:rsidR="00CA5057" w:rsidRPr="00CA5057" w:rsidTr="00CA5057">
        <w:trPr>
          <w:trHeight w:val="584"/>
        </w:trPr>
        <w:tc>
          <w:tcPr>
            <w:tcW w:w="3988" w:type="dxa"/>
            <w:tcBorders>
              <w:top w:val="single" w:sz="4" w:space="0" w:color="auto"/>
              <w:left w:val="single" w:sz="4" w:space="0" w:color="auto"/>
              <w:bottom w:val="single" w:sz="4" w:space="0" w:color="auto"/>
              <w:right w:val="single" w:sz="4" w:space="0" w:color="auto"/>
            </w:tcBorders>
          </w:tcPr>
          <w:p w:rsidR="00CA5057" w:rsidRPr="00CA5057" w:rsidRDefault="00CA5057" w:rsidP="00BD4381">
            <w:pPr>
              <w:jc w:val="both"/>
              <w:rPr>
                <w:sz w:val="16"/>
                <w:szCs w:val="16"/>
              </w:rPr>
            </w:pPr>
            <w:r w:rsidRPr="00CA5057">
              <w:rPr>
                <w:sz w:val="16"/>
                <w:szCs w:val="16"/>
              </w:rPr>
              <w:t>Реализация мероприятий муниципальной программы "Культура Тогучинского района Новосибирской области на 2022-2024 годы" предоставляемых в рамках мероприятий государственной поддержки муниципальных учреждений культуры, находящихся на территории сельских поселений, государственной программы Новосибирской области "Культура Новосибирской области" в части приобретения оборудования для муниципальных учреждений культуры и муниципальных образовательных организаций дополнительного образования сферы культуры</w:t>
            </w:r>
          </w:p>
        </w:tc>
        <w:tc>
          <w:tcPr>
            <w:tcW w:w="851" w:type="dxa"/>
            <w:tcBorders>
              <w:top w:val="single" w:sz="4" w:space="0" w:color="auto"/>
              <w:left w:val="single" w:sz="4" w:space="0" w:color="auto"/>
              <w:bottom w:val="single" w:sz="4" w:space="0" w:color="auto"/>
              <w:right w:val="single" w:sz="4" w:space="0" w:color="auto"/>
            </w:tcBorders>
            <w:shd w:val="clear" w:color="auto" w:fill="auto"/>
            <w:noWrap/>
          </w:tcPr>
          <w:p w:rsidR="00CA5057" w:rsidRPr="00CA5057" w:rsidRDefault="00CA5057" w:rsidP="00BD4381">
            <w:pPr>
              <w:jc w:val="center"/>
              <w:rPr>
                <w:sz w:val="16"/>
                <w:szCs w:val="16"/>
              </w:rPr>
            </w:pPr>
            <w:r w:rsidRPr="00CA5057">
              <w:rPr>
                <w:sz w:val="16"/>
                <w:szCs w:val="16"/>
              </w:rPr>
              <w:t>03.0.00.70620</w:t>
            </w:r>
          </w:p>
        </w:tc>
      </w:tr>
      <w:tr w:rsidR="00CA5057" w:rsidRPr="00CA5057" w:rsidTr="00CA5057">
        <w:trPr>
          <w:trHeight w:val="584"/>
        </w:trPr>
        <w:tc>
          <w:tcPr>
            <w:tcW w:w="3988" w:type="dxa"/>
            <w:tcBorders>
              <w:top w:val="single" w:sz="4" w:space="0" w:color="auto"/>
              <w:left w:val="single" w:sz="4" w:space="0" w:color="auto"/>
              <w:bottom w:val="single" w:sz="4" w:space="0" w:color="auto"/>
              <w:right w:val="single" w:sz="4" w:space="0" w:color="auto"/>
            </w:tcBorders>
          </w:tcPr>
          <w:p w:rsidR="00CA5057" w:rsidRPr="00CA5057" w:rsidRDefault="00CA5057" w:rsidP="00BD4381">
            <w:pPr>
              <w:jc w:val="both"/>
              <w:rPr>
                <w:sz w:val="16"/>
                <w:szCs w:val="16"/>
              </w:rPr>
            </w:pPr>
            <w:r w:rsidRPr="00CA5057">
              <w:rPr>
                <w:sz w:val="16"/>
                <w:szCs w:val="16"/>
              </w:rPr>
              <w:t>Реализация мероприятий муниципальной программы "Культура Тогучинского района Новосибирской области на 2022-2024 годы" за счет средств областного бюджета, предоставляемых в рамках государственной поддержки муниципальных учреждений культуры, находящихся на территории сельских поселений, государственной программы Новосибирской области "Культура Новосибирской области" в части проведения капитального ремонта муниципальных учреждений культуры и муниципальных образовательных организаций дополнительного образования сферы культуры</w:t>
            </w:r>
          </w:p>
        </w:tc>
        <w:tc>
          <w:tcPr>
            <w:tcW w:w="851" w:type="dxa"/>
            <w:tcBorders>
              <w:top w:val="single" w:sz="4" w:space="0" w:color="auto"/>
              <w:left w:val="single" w:sz="4" w:space="0" w:color="auto"/>
              <w:bottom w:val="single" w:sz="4" w:space="0" w:color="auto"/>
              <w:right w:val="single" w:sz="4" w:space="0" w:color="auto"/>
            </w:tcBorders>
            <w:shd w:val="clear" w:color="auto" w:fill="auto"/>
            <w:noWrap/>
          </w:tcPr>
          <w:p w:rsidR="00CA5057" w:rsidRPr="00CA5057" w:rsidRDefault="00CA5057" w:rsidP="00BD4381">
            <w:pPr>
              <w:jc w:val="center"/>
              <w:rPr>
                <w:sz w:val="16"/>
                <w:szCs w:val="16"/>
              </w:rPr>
            </w:pPr>
            <w:r w:rsidRPr="00CA5057">
              <w:rPr>
                <w:sz w:val="16"/>
                <w:szCs w:val="16"/>
              </w:rPr>
              <w:t>03.0.00.70660</w:t>
            </w:r>
          </w:p>
        </w:tc>
      </w:tr>
      <w:tr w:rsidR="00CA5057" w:rsidRPr="00CA5057" w:rsidTr="00CA5057">
        <w:trPr>
          <w:trHeight w:val="584"/>
        </w:trPr>
        <w:tc>
          <w:tcPr>
            <w:tcW w:w="3988" w:type="dxa"/>
            <w:tcBorders>
              <w:top w:val="single" w:sz="4" w:space="0" w:color="auto"/>
              <w:left w:val="single" w:sz="4" w:space="0" w:color="auto"/>
              <w:bottom w:val="single" w:sz="4" w:space="0" w:color="auto"/>
              <w:right w:val="single" w:sz="4" w:space="0" w:color="auto"/>
            </w:tcBorders>
          </w:tcPr>
          <w:p w:rsidR="00CA5057" w:rsidRPr="00CA5057" w:rsidRDefault="00CA5057" w:rsidP="00BD4381">
            <w:pPr>
              <w:jc w:val="both"/>
              <w:rPr>
                <w:sz w:val="16"/>
                <w:szCs w:val="16"/>
              </w:rPr>
            </w:pPr>
            <w:r w:rsidRPr="00CA5057">
              <w:rPr>
                <w:sz w:val="16"/>
                <w:szCs w:val="16"/>
              </w:rPr>
              <w:t>Реализация мероприятий муниципальной программы "Культура Тогучинского района Новосибирской области на 2022-2024 годы" за счет средств областного бюджета, предоставляемых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851" w:type="dxa"/>
            <w:tcBorders>
              <w:top w:val="single" w:sz="4" w:space="0" w:color="auto"/>
              <w:left w:val="single" w:sz="4" w:space="0" w:color="auto"/>
              <w:bottom w:val="single" w:sz="4" w:space="0" w:color="auto"/>
              <w:right w:val="single" w:sz="4" w:space="0" w:color="auto"/>
            </w:tcBorders>
            <w:shd w:val="clear" w:color="auto" w:fill="auto"/>
            <w:noWrap/>
          </w:tcPr>
          <w:p w:rsidR="00CA5057" w:rsidRPr="00CA5057" w:rsidRDefault="00CA5057" w:rsidP="00BD4381">
            <w:pPr>
              <w:jc w:val="center"/>
              <w:rPr>
                <w:sz w:val="16"/>
                <w:szCs w:val="16"/>
              </w:rPr>
            </w:pPr>
            <w:r w:rsidRPr="00CA5057">
              <w:rPr>
                <w:sz w:val="16"/>
                <w:szCs w:val="16"/>
              </w:rPr>
              <w:t>03.0.00.70770</w:t>
            </w:r>
          </w:p>
        </w:tc>
      </w:tr>
      <w:tr w:rsidR="00CA5057" w:rsidRPr="00CA5057" w:rsidTr="00CA5057">
        <w:trPr>
          <w:trHeight w:val="584"/>
        </w:trPr>
        <w:tc>
          <w:tcPr>
            <w:tcW w:w="3988" w:type="dxa"/>
            <w:tcBorders>
              <w:top w:val="single" w:sz="4" w:space="0" w:color="auto"/>
              <w:left w:val="single" w:sz="4" w:space="0" w:color="auto"/>
              <w:bottom w:val="single" w:sz="4" w:space="0" w:color="auto"/>
              <w:right w:val="single" w:sz="4" w:space="0" w:color="auto"/>
            </w:tcBorders>
          </w:tcPr>
          <w:p w:rsidR="00CA5057" w:rsidRPr="00CA5057" w:rsidRDefault="00CA5057" w:rsidP="00BD4381">
            <w:pPr>
              <w:jc w:val="both"/>
              <w:rPr>
                <w:sz w:val="16"/>
                <w:szCs w:val="16"/>
              </w:rPr>
            </w:pPr>
            <w:r w:rsidRPr="00CA5057">
              <w:rPr>
                <w:sz w:val="16"/>
                <w:szCs w:val="16"/>
              </w:rPr>
              <w:t>Реализация мероприятий муниципальной программы "Культура Тогучинского района Новосибирской области на 2022-2024 годы" за счет средств областного бюджета, предоставляемых в рамках мероприятий по обеспечению развития и укрепления материально-технической базы домов культуры в населенных пунктах с числом жителей до 50 тысяч в рамках государственной программы Новосибирской области "Культура Новосибирской области"</w:t>
            </w:r>
          </w:p>
        </w:tc>
        <w:tc>
          <w:tcPr>
            <w:tcW w:w="851" w:type="dxa"/>
            <w:tcBorders>
              <w:top w:val="single" w:sz="4" w:space="0" w:color="auto"/>
              <w:left w:val="single" w:sz="4" w:space="0" w:color="auto"/>
              <w:bottom w:val="single" w:sz="4" w:space="0" w:color="auto"/>
              <w:right w:val="single" w:sz="4" w:space="0" w:color="auto"/>
            </w:tcBorders>
            <w:shd w:val="clear" w:color="auto" w:fill="auto"/>
            <w:noWrap/>
          </w:tcPr>
          <w:p w:rsidR="00CA5057" w:rsidRPr="00CA5057" w:rsidRDefault="00CA5057" w:rsidP="00BD4381">
            <w:pPr>
              <w:jc w:val="center"/>
              <w:rPr>
                <w:sz w:val="16"/>
                <w:szCs w:val="16"/>
              </w:rPr>
            </w:pPr>
            <w:r w:rsidRPr="00CA5057">
              <w:rPr>
                <w:sz w:val="16"/>
                <w:szCs w:val="16"/>
              </w:rPr>
              <w:t>03.0.00.L4670</w:t>
            </w:r>
          </w:p>
        </w:tc>
      </w:tr>
      <w:tr w:rsidR="00CA5057" w:rsidRPr="00CA5057" w:rsidTr="00CA5057">
        <w:trPr>
          <w:trHeight w:val="584"/>
        </w:trPr>
        <w:tc>
          <w:tcPr>
            <w:tcW w:w="3988" w:type="dxa"/>
            <w:tcBorders>
              <w:top w:val="single" w:sz="4" w:space="0" w:color="auto"/>
              <w:left w:val="single" w:sz="4" w:space="0" w:color="auto"/>
              <w:bottom w:val="single" w:sz="4" w:space="0" w:color="auto"/>
              <w:right w:val="single" w:sz="4" w:space="0" w:color="auto"/>
            </w:tcBorders>
          </w:tcPr>
          <w:p w:rsidR="00CA5057" w:rsidRPr="00CA5057" w:rsidRDefault="00CA5057" w:rsidP="00BD4381">
            <w:pPr>
              <w:jc w:val="both"/>
              <w:rPr>
                <w:sz w:val="16"/>
                <w:szCs w:val="16"/>
              </w:rPr>
            </w:pPr>
            <w:r w:rsidRPr="00CA5057">
              <w:rPr>
                <w:sz w:val="16"/>
                <w:szCs w:val="16"/>
              </w:rPr>
              <w:t>Реализация мероприятий муниципальной программы "Культура Тогучинского района Новосибирской области на 2022-2024 годы"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851" w:type="dxa"/>
            <w:tcBorders>
              <w:top w:val="single" w:sz="4" w:space="0" w:color="auto"/>
              <w:left w:val="single" w:sz="4" w:space="0" w:color="auto"/>
              <w:bottom w:val="single" w:sz="4" w:space="0" w:color="auto"/>
              <w:right w:val="single" w:sz="4" w:space="0" w:color="auto"/>
            </w:tcBorders>
            <w:shd w:val="clear" w:color="auto" w:fill="auto"/>
            <w:noWrap/>
          </w:tcPr>
          <w:p w:rsidR="00CA5057" w:rsidRPr="00CA5057" w:rsidRDefault="00CA5057" w:rsidP="00BD4381">
            <w:pPr>
              <w:jc w:val="center"/>
              <w:rPr>
                <w:sz w:val="16"/>
                <w:szCs w:val="16"/>
              </w:rPr>
            </w:pPr>
            <w:r w:rsidRPr="00CA5057">
              <w:rPr>
                <w:sz w:val="16"/>
                <w:szCs w:val="16"/>
              </w:rPr>
              <w:t>03.0.00.L5190</w:t>
            </w:r>
          </w:p>
        </w:tc>
      </w:tr>
      <w:tr w:rsidR="00CA5057" w:rsidRPr="00CA5057" w:rsidTr="00CA5057">
        <w:trPr>
          <w:trHeight w:val="584"/>
        </w:trPr>
        <w:tc>
          <w:tcPr>
            <w:tcW w:w="3988" w:type="dxa"/>
            <w:tcBorders>
              <w:top w:val="single" w:sz="4" w:space="0" w:color="auto"/>
              <w:left w:val="single" w:sz="4" w:space="0" w:color="auto"/>
              <w:bottom w:val="single" w:sz="4" w:space="0" w:color="auto"/>
              <w:right w:val="single" w:sz="4" w:space="0" w:color="auto"/>
            </w:tcBorders>
          </w:tcPr>
          <w:p w:rsidR="00CA5057" w:rsidRPr="00CA5057" w:rsidRDefault="00CA5057" w:rsidP="00BD4381">
            <w:pPr>
              <w:jc w:val="both"/>
              <w:rPr>
                <w:sz w:val="16"/>
                <w:szCs w:val="16"/>
              </w:rPr>
            </w:pPr>
            <w:r w:rsidRPr="00CA5057">
              <w:rPr>
                <w:sz w:val="16"/>
                <w:szCs w:val="16"/>
              </w:rPr>
              <w:t>Реализация мероприятий муниципальной программы "Культура Тогучинского района Новосибирской области на 2022-2024 годы" за счет средств областного бюджета, предоставляемых на государственную поддержку отрасли культуры государственной программы Новосибирской области "Культура Новосибирской области"</w:t>
            </w:r>
          </w:p>
        </w:tc>
        <w:tc>
          <w:tcPr>
            <w:tcW w:w="851" w:type="dxa"/>
            <w:tcBorders>
              <w:top w:val="single" w:sz="4" w:space="0" w:color="auto"/>
              <w:left w:val="single" w:sz="4" w:space="0" w:color="auto"/>
              <w:bottom w:val="single" w:sz="4" w:space="0" w:color="auto"/>
              <w:right w:val="single" w:sz="4" w:space="0" w:color="auto"/>
            </w:tcBorders>
            <w:shd w:val="clear" w:color="auto" w:fill="auto"/>
            <w:noWrap/>
          </w:tcPr>
          <w:p w:rsidR="00CA5057" w:rsidRPr="00CA5057" w:rsidRDefault="00CA5057" w:rsidP="00BD4381">
            <w:pPr>
              <w:jc w:val="center"/>
              <w:rPr>
                <w:sz w:val="16"/>
                <w:szCs w:val="16"/>
              </w:rPr>
            </w:pPr>
            <w:r w:rsidRPr="00CA5057">
              <w:rPr>
                <w:sz w:val="16"/>
                <w:szCs w:val="16"/>
              </w:rPr>
              <w:t>03.0.A2.55190</w:t>
            </w:r>
          </w:p>
        </w:tc>
      </w:tr>
      <w:tr w:rsidR="00CA5057" w:rsidRPr="00CA5057" w:rsidTr="00CA5057">
        <w:trPr>
          <w:trHeight w:val="584"/>
        </w:trPr>
        <w:tc>
          <w:tcPr>
            <w:tcW w:w="3988" w:type="dxa"/>
            <w:tcBorders>
              <w:top w:val="single" w:sz="4" w:space="0" w:color="auto"/>
              <w:left w:val="single" w:sz="4" w:space="0" w:color="auto"/>
              <w:bottom w:val="single" w:sz="4" w:space="0" w:color="auto"/>
              <w:right w:val="single" w:sz="4" w:space="0" w:color="auto"/>
            </w:tcBorders>
          </w:tcPr>
          <w:p w:rsidR="00CA5057" w:rsidRPr="00CA5057" w:rsidRDefault="00CA5057" w:rsidP="00BD4381">
            <w:pPr>
              <w:jc w:val="both"/>
              <w:rPr>
                <w:sz w:val="16"/>
                <w:szCs w:val="16"/>
              </w:rPr>
            </w:pPr>
            <w:r w:rsidRPr="00CA5057">
              <w:rPr>
                <w:sz w:val="16"/>
                <w:szCs w:val="16"/>
              </w:rPr>
              <w:t xml:space="preserve">Реализация мероприятий муниципальной программы «Повышение безопасности дорожного движения по </w:t>
            </w:r>
            <w:proofErr w:type="spellStart"/>
            <w:r w:rsidRPr="00CA5057">
              <w:rPr>
                <w:sz w:val="16"/>
                <w:szCs w:val="16"/>
              </w:rPr>
              <w:t>Тогучинскому</w:t>
            </w:r>
            <w:proofErr w:type="spellEnd"/>
            <w:r w:rsidRPr="00CA5057">
              <w:rPr>
                <w:sz w:val="16"/>
                <w:szCs w:val="16"/>
              </w:rPr>
              <w:t xml:space="preserve"> району Новосибирской области на 2021-2023 годы» за счет средств областного бюджета по устойчивому функционированию автомобильных дорог местного значения и искусственных сооружений на них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851" w:type="dxa"/>
            <w:tcBorders>
              <w:top w:val="single" w:sz="4" w:space="0" w:color="auto"/>
              <w:left w:val="single" w:sz="4" w:space="0" w:color="auto"/>
              <w:bottom w:val="single" w:sz="4" w:space="0" w:color="auto"/>
              <w:right w:val="single" w:sz="4" w:space="0" w:color="auto"/>
            </w:tcBorders>
            <w:shd w:val="clear" w:color="auto" w:fill="auto"/>
            <w:noWrap/>
          </w:tcPr>
          <w:p w:rsidR="00CA5057" w:rsidRPr="00CA5057" w:rsidRDefault="00CA5057" w:rsidP="00BD4381">
            <w:pPr>
              <w:jc w:val="center"/>
              <w:rPr>
                <w:sz w:val="16"/>
                <w:szCs w:val="16"/>
              </w:rPr>
            </w:pPr>
            <w:r w:rsidRPr="00CA5057">
              <w:rPr>
                <w:sz w:val="16"/>
                <w:szCs w:val="16"/>
              </w:rPr>
              <w:t>20.0.00.70760</w:t>
            </w:r>
          </w:p>
        </w:tc>
      </w:tr>
      <w:tr w:rsidR="00CA5057" w:rsidRPr="00CA5057" w:rsidTr="00CA5057">
        <w:trPr>
          <w:trHeight w:val="584"/>
        </w:trPr>
        <w:tc>
          <w:tcPr>
            <w:tcW w:w="3988" w:type="dxa"/>
            <w:tcBorders>
              <w:top w:val="single" w:sz="4" w:space="0" w:color="auto"/>
              <w:left w:val="single" w:sz="4" w:space="0" w:color="auto"/>
              <w:bottom w:val="single" w:sz="4" w:space="0" w:color="auto"/>
              <w:right w:val="single" w:sz="4" w:space="0" w:color="auto"/>
            </w:tcBorders>
          </w:tcPr>
          <w:p w:rsidR="00CA5057" w:rsidRPr="00CA5057" w:rsidRDefault="00CA5057" w:rsidP="00BD4381">
            <w:pPr>
              <w:jc w:val="both"/>
              <w:rPr>
                <w:sz w:val="16"/>
                <w:szCs w:val="16"/>
              </w:rPr>
            </w:pPr>
            <w:r w:rsidRPr="00CA5057">
              <w:rPr>
                <w:sz w:val="16"/>
                <w:szCs w:val="16"/>
              </w:rPr>
              <w:t xml:space="preserve">Расходы по </w:t>
            </w:r>
            <w:proofErr w:type="spellStart"/>
            <w:r w:rsidRPr="00CA5057">
              <w:rPr>
                <w:sz w:val="16"/>
                <w:szCs w:val="16"/>
              </w:rPr>
              <w:t>софинансированию</w:t>
            </w:r>
            <w:proofErr w:type="spellEnd"/>
            <w:r w:rsidRPr="00CA5057">
              <w:rPr>
                <w:sz w:val="16"/>
                <w:szCs w:val="16"/>
              </w:rPr>
              <w:t xml:space="preserve"> мероприятий муниципальной программы «Поддержка местных инициатив и развитие территориального общественного самоуправления на территории Тогучинского района Новосибирской области на 2021-2023 годы» в рамках государственной программы Новосибирской области "Развитие институтов региональной политики и гражданского общества в Новосибирской области" за счет средств областного бюджета</w:t>
            </w:r>
          </w:p>
        </w:tc>
        <w:tc>
          <w:tcPr>
            <w:tcW w:w="851" w:type="dxa"/>
            <w:tcBorders>
              <w:top w:val="single" w:sz="4" w:space="0" w:color="auto"/>
              <w:left w:val="single" w:sz="4" w:space="0" w:color="auto"/>
              <w:bottom w:val="single" w:sz="4" w:space="0" w:color="auto"/>
              <w:right w:val="single" w:sz="4" w:space="0" w:color="auto"/>
            </w:tcBorders>
            <w:shd w:val="clear" w:color="auto" w:fill="auto"/>
            <w:noWrap/>
          </w:tcPr>
          <w:p w:rsidR="00CA5057" w:rsidRPr="00CA5057" w:rsidRDefault="00CA5057" w:rsidP="00BD4381">
            <w:pPr>
              <w:jc w:val="center"/>
              <w:rPr>
                <w:sz w:val="16"/>
                <w:szCs w:val="16"/>
              </w:rPr>
            </w:pPr>
            <w:r w:rsidRPr="00CA5057">
              <w:rPr>
                <w:sz w:val="16"/>
                <w:szCs w:val="16"/>
              </w:rPr>
              <w:t>23.0.00.70610</w:t>
            </w:r>
          </w:p>
        </w:tc>
      </w:tr>
      <w:tr w:rsidR="00CA5057" w:rsidRPr="00CA5057" w:rsidTr="00CA5057">
        <w:trPr>
          <w:trHeight w:val="584"/>
        </w:trPr>
        <w:tc>
          <w:tcPr>
            <w:tcW w:w="3988" w:type="dxa"/>
            <w:tcBorders>
              <w:top w:val="single" w:sz="4" w:space="0" w:color="auto"/>
              <w:left w:val="single" w:sz="4" w:space="0" w:color="auto"/>
              <w:bottom w:val="single" w:sz="4" w:space="0" w:color="auto"/>
              <w:right w:val="single" w:sz="4" w:space="0" w:color="auto"/>
            </w:tcBorders>
          </w:tcPr>
          <w:p w:rsidR="00CA5057" w:rsidRPr="00CA5057" w:rsidRDefault="00CA5057" w:rsidP="00BD4381">
            <w:pPr>
              <w:jc w:val="both"/>
              <w:rPr>
                <w:sz w:val="16"/>
                <w:szCs w:val="16"/>
              </w:rPr>
            </w:pPr>
            <w:r w:rsidRPr="00CA5057">
              <w:rPr>
                <w:sz w:val="16"/>
                <w:szCs w:val="16"/>
              </w:rPr>
              <w:t>Реализация мероприятий муниципальной программы "Меры поддержки демографического развития Тогучинского района Новосибирской области на 2022-2024 годы" за счет средств областного бюджета, предоставляемых на оздоровление детей в рамках государственной программы Новосибирской области "Социальная поддержка в Новосибирской области"</w:t>
            </w:r>
          </w:p>
        </w:tc>
        <w:tc>
          <w:tcPr>
            <w:tcW w:w="851" w:type="dxa"/>
            <w:tcBorders>
              <w:top w:val="single" w:sz="4" w:space="0" w:color="auto"/>
              <w:left w:val="single" w:sz="4" w:space="0" w:color="auto"/>
              <w:bottom w:val="single" w:sz="4" w:space="0" w:color="auto"/>
              <w:right w:val="single" w:sz="4" w:space="0" w:color="auto"/>
            </w:tcBorders>
            <w:shd w:val="clear" w:color="auto" w:fill="auto"/>
            <w:noWrap/>
          </w:tcPr>
          <w:p w:rsidR="00CA5057" w:rsidRPr="00CA5057" w:rsidRDefault="00CA5057" w:rsidP="00BD4381">
            <w:pPr>
              <w:jc w:val="center"/>
              <w:rPr>
                <w:sz w:val="16"/>
                <w:szCs w:val="16"/>
              </w:rPr>
            </w:pPr>
            <w:r w:rsidRPr="00CA5057">
              <w:rPr>
                <w:sz w:val="16"/>
                <w:szCs w:val="16"/>
              </w:rPr>
              <w:t>27.0.00.70359</w:t>
            </w:r>
          </w:p>
        </w:tc>
      </w:tr>
      <w:tr w:rsidR="00CA5057" w:rsidRPr="00CA5057" w:rsidTr="00CA5057">
        <w:trPr>
          <w:trHeight w:val="584"/>
        </w:trPr>
        <w:tc>
          <w:tcPr>
            <w:tcW w:w="3988" w:type="dxa"/>
            <w:tcBorders>
              <w:top w:val="single" w:sz="4" w:space="0" w:color="auto"/>
              <w:left w:val="single" w:sz="4" w:space="0" w:color="auto"/>
              <w:bottom w:val="single" w:sz="4" w:space="0" w:color="auto"/>
              <w:right w:val="single" w:sz="4" w:space="0" w:color="auto"/>
            </w:tcBorders>
          </w:tcPr>
          <w:p w:rsidR="00CA5057" w:rsidRPr="00CA5057" w:rsidRDefault="00CA5057" w:rsidP="00BD4381">
            <w:pPr>
              <w:jc w:val="both"/>
              <w:rPr>
                <w:sz w:val="16"/>
                <w:szCs w:val="16"/>
              </w:rPr>
            </w:pPr>
            <w:proofErr w:type="spellStart"/>
            <w:r w:rsidRPr="00CA5057">
              <w:rPr>
                <w:sz w:val="16"/>
                <w:szCs w:val="16"/>
              </w:rPr>
              <w:t>Софинансирование</w:t>
            </w:r>
            <w:proofErr w:type="spellEnd"/>
            <w:r w:rsidRPr="00CA5057">
              <w:rPr>
                <w:sz w:val="16"/>
                <w:szCs w:val="16"/>
              </w:rPr>
              <w:t xml:space="preserve"> расходов муниципальной программы "Муниципальная поддержка малого и среднего предпринимательства в </w:t>
            </w:r>
            <w:proofErr w:type="spellStart"/>
            <w:r w:rsidRPr="00CA5057">
              <w:rPr>
                <w:sz w:val="16"/>
                <w:szCs w:val="16"/>
              </w:rPr>
              <w:t>Тогучинском</w:t>
            </w:r>
            <w:proofErr w:type="spellEnd"/>
            <w:r w:rsidRPr="00CA5057">
              <w:rPr>
                <w:sz w:val="16"/>
                <w:szCs w:val="16"/>
              </w:rPr>
              <w:t xml:space="preserve"> районе Новосибирской области на 2023-2025 годы" за счет средств областного бюджета, предоставляемой в рамках государственной программы Новосибирской области "Развитие субъектов малого и среднего предпринимательства в Новосибирской области"</w:t>
            </w:r>
          </w:p>
        </w:tc>
        <w:tc>
          <w:tcPr>
            <w:tcW w:w="851" w:type="dxa"/>
            <w:tcBorders>
              <w:top w:val="single" w:sz="4" w:space="0" w:color="auto"/>
              <w:left w:val="single" w:sz="4" w:space="0" w:color="auto"/>
              <w:bottom w:val="single" w:sz="4" w:space="0" w:color="auto"/>
              <w:right w:val="single" w:sz="4" w:space="0" w:color="auto"/>
            </w:tcBorders>
            <w:shd w:val="clear" w:color="auto" w:fill="auto"/>
            <w:noWrap/>
          </w:tcPr>
          <w:p w:rsidR="00CA5057" w:rsidRPr="00CA5057" w:rsidRDefault="00CA5057" w:rsidP="00BD4381">
            <w:pPr>
              <w:jc w:val="center"/>
              <w:rPr>
                <w:sz w:val="16"/>
                <w:szCs w:val="16"/>
              </w:rPr>
            </w:pPr>
            <w:r w:rsidRPr="00CA5057">
              <w:rPr>
                <w:sz w:val="16"/>
                <w:szCs w:val="16"/>
              </w:rPr>
              <w:t>50.0.00.70690</w:t>
            </w:r>
          </w:p>
        </w:tc>
      </w:tr>
      <w:tr w:rsidR="00CA5057" w:rsidRPr="00CA5057" w:rsidTr="00CA5057">
        <w:trPr>
          <w:trHeight w:val="584"/>
        </w:trPr>
        <w:tc>
          <w:tcPr>
            <w:tcW w:w="3988" w:type="dxa"/>
            <w:tcBorders>
              <w:top w:val="single" w:sz="4" w:space="0" w:color="auto"/>
              <w:left w:val="single" w:sz="4" w:space="0" w:color="auto"/>
              <w:bottom w:val="single" w:sz="4" w:space="0" w:color="auto"/>
              <w:right w:val="single" w:sz="4" w:space="0" w:color="auto"/>
            </w:tcBorders>
          </w:tcPr>
          <w:p w:rsidR="00CA5057" w:rsidRPr="00CA5057" w:rsidRDefault="00CA5057" w:rsidP="00BD4381">
            <w:pPr>
              <w:jc w:val="both"/>
              <w:rPr>
                <w:sz w:val="16"/>
                <w:szCs w:val="16"/>
              </w:rPr>
            </w:pPr>
            <w:r w:rsidRPr="00CA5057">
              <w:rPr>
                <w:sz w:val="16"/>
                <w:szCs w:val="16"/>
              </w:rPr>
              <w:t>Ежемесячное денежное вознаграждение за классное руководство педагогическим работникам муниципальных общеобразовательных организаций</w:t>
            </w:r>
          </w:p>
        </w:tc>
        <w:tc>
          <w:tcPr>
            <w:tcW w:w="851" w:type="dxa"/>
            <w:tcBorders>
              <w:top w:val="single" w:sz="4" w:space="0" w:color="auto"/>
              <w:left w:val="single" w:sz="4" w:space="0" w:color="auto"/>
              <w:bottom w:val="single" w:sz="4" w:space="0" w:color="auto"/>
              <w:right w:val="single" w:sz="4" w:space="0" w:color="auto"/>
            </w:tcBorders>
            <w:shd w:val="clear" w:color="auto" w:fill="auto"/>
            <w:noWrap/>
          </w:tcPr>
          <w:p w:rsidR="00CA5057" w:rsidRPr="00CA5057" w:rsidRDefault="00CA5057" w:rsidP="00BD4381">
            <w:pPr>
              <w:jc w:val="center"/>
              <w:rPr>
                <w:sz w:val="16"/>
                <w:szCs w:val="16"/>
              </w:rPr>
            </w:pPr>
            <w:r w:rsidRPr="00CA5057">
              <w:rPr>
                <w:sz w:val="16"/>
                <w:szCs w:val="16"/>
              </w:rPr>
              <w:t>51.0.01.03350</w:t>
            </w:r>
          </w:p>
        </w:tc>
      </w:tr>
      <w:tr w:rsidR="00CA5057" w:rsidRPr="00CA5057" w:rsidTr="00CA5057">
        <w:trPr>
          <w:trHeight w:val="584"/>
        </w:trPr>
        <w:tc>
          <w:tcPr>
            <w:tcW w:w="3988" w:type="dxa"/>
            <w:tcBorders>
              <w:top w:val="single" w:sz="4" w:space="0" w:color="auto"/>
              <w:left w:val="single" w:sz="4" w:space="0" w:color="auto"/>
              <w:bottom w:val="single" w:sz="4" w:space="0" w:color="auto"/>
              <w:right w:val="single" w:sz="4" w:space="0" w:color="auto"/>
            </w:tcBorders>
          </w:tcPr>
          <w:p w:rsidR="00CA5057" w:rsidRPr="00CA5057" w:rsidRDefault="00CA5057" w:rsidP="00BD4381">
            <w:pPr>
              <w:jc w:val="both"/>
              <w:rPr>
                <w:sz w:val="16"/>
                <w:szCs w:val="16"/>
              </w:rPr>
            </w:pPr>
            <w:r w:rsidRPr="00CA5057">
              <w:rPr>
                <w:sz w:val="16"/>
                <w:szCs w:val="16"/>
              </w:rPr>
              <w:lastRenderedPageBreak/>
              <w:t>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w:t>
            </w:r>
          </w:p>
        </w:tc>
        <w:tc>
          <w:tcPr>
            <w:tcW w:w="851" w:type="dxa"/>
            <w:tcBorders>
              <w:top w:val="single" w:sz="4" w:space="0" w:color="auto"/>
              <w:left w:val="single" w:sz="4" w:space="0" w:color="auto"/>
              <w:bottom w:val="single" w:sz="4" w:space="0" w:color="auto"/>
              <w:right w:val="single" w:sz="4" w:space="0" w:color="auto"/>
            </w:tcBorders>
            <w:shd w:val="clear" w:color="auto" w:fill="auto"/>
            <w:noWrap/>
          </w:tcPr>
          <w:p w:rsidR="00CA5057" w:rsidRPr="00CA5057" w:rsidRDefault="00CA5057" w:rsidP="00BD4381">
            <w:pPr>
              <w:jc w:val="center"/>
              <w:rPr>
                <w:sz w:val="16"/>
                <w:szCs w:val="16"/>
              </w:rPr>
            </w:pPr>
            <w:r w:rsidRPr="00CA5057">
              <w:rPr>
                <w:sz w:val="16"/>
                <w:szCs w:val="16"/>
              </w:rPr>
              <w:t>51.0.01.53030</w:t>
            </w:r>
          </w:p>
        </w:tc>
      </w:tr>
      <w:tr w:rsidR="00CA5057" w:rsidRPr="00CA5057" w:rsidTr="00CA5057">
        <w:trPr>
          <w:trHeight w:val="584"/>
        </w:trPr>
        <w:tc>
          <w:tcPr>
            <w:tcW w:w="3988" w:type="dxa"/>
            <w:tcBorders>
              <w:top w:val="single" w:sz="4" w:space="0" w:color="auto"/>
              <w:left w:val="single" w:sz="4" w:space="0" w:color="auto"/>
              <w:bottom w:val="single" w:sz="4" w:space="0" w:color="auto"/>
              <w:right w:val="single" w:sz="4" w:space="0" w:color="auto"/>
            </w:tcBorders>
          </w:tcPr>
          <w:p w:rsidR="00CA5057" w:rsidRPr="00CA5057" w:rsidRDefault="00CA5057" w:rsidP="00BD4381">
            <w:pPr>
              <w:jc w:val="both"/>
              <w:rPr>
                <w:sz w:val="16"/>
                <w:szCs w:val="16"/>
              </w:rPr>
            </w:pPr>
            <w:r w:rsidRPr="00CA5057">
              <w:rPr>
                <w:sz w:val="16"/>
                <w:szCs w:val="16"/>
              </w:rPr>
              <w:t>Реализация основных общеобразовательных программ дошкольного образования в муниципальных образовательных организациях</w:t>
            </w:r>
          </w:p>
        </w:tc>
        <w:tc>
          <w:tcPr>
            <w:tcW w:w="851" w:type="dxa"/>
            <w:tcBorders>
              <w:top w:val="single" w:sz="4" w:space="0" w:color="auto"/>
              <w:left w:val="single" w:sz="4" w:space="0" w:color="auto"/>
              <w:bottom w:val="single" w:sz="4" w:space="0" w:color="auto"/>
              <w:right w:val="single" w:sz="4" w:space="0" w:color="auto"/>
            </w:tcBorders>
            <w:shd w:val="clear" w:color="auto" w:fill="auto"/>
            <w:noWrap/>
          </w:tcPr>
          <w:p w:rsidR="00CA5057" w:rsidRPr="00CA5057" w:rsidRDefault="00CA5057" w:rsidP="00BD4381">
            <w:pPr>
              <w:jc w:val="center"/>
              <w:rPr>
                <w:sz w:val="16"/>
                <w:szCs w:val="16"/>
              </w:rPr>
            </w:pPr>
            <w:r w:rsidRPr="00CA5057">
              <w:rPr>
                <w:sz w:val="16"/>
                <w:szCs w:val="16"/>
              </w:rPr>
              <w:t>51.0.01.70110</w:t>
            </w:r>
          </w:p>
        </w:tc>
      </w:tr>
      <w:tr w:rsidR="00CA5057" w:rsidRPr="00CA5057" w:rsidTr="00CA5057">
        <w:trPr>
          <w:trHeight w:val="584"/>
        </w:trPr>
        <w:tc>
          <w:tcPr>
            <w:tcW w:w="3988" w:type="dxa"/>
            <w:tcBorders>
              <w:top w:val="single" w:sz="4" w:space="0" w:color="auto"/>
              <w:left w:val="single" w:sz="4" w:space="0" w:color="auto"/>
              <w:bottom w:val="single" w:sz="4" w:space="0" w:color="auto"/>
              <w:right w:val="single" w:sz="4" w:space="0" w:color="auto"/>
            </w:tcBorders>
          </w:tcPr>
          <w:p w:rsidR="00CA5057" w:rsidRPr="00CA5057" w:rsidRDefault="00CA5057" w:rsidP="00BD4381">
            <w:pPr>
              <w:jc w:val="both"/>
              <w:rPr>
                <w:sz w:val="16"/>
                <w:szCs w:val="16"/>
              </w:rPr>
            </w:pPr>
            <w:r w:rsidRPr="00CA5057">
              <w:rPr>
                <w:sz w:val="16"/>
                <w:szCs w:val="16"/>
              </w:rPr>
              <w:t>Реализация основных общеобразовательных программ в муниципальных общеобразовательных организациях</w:t>
            </w:r>
          </w:p>
        </w:tc>
        <w:tc>
          <w:tcPr>
            <w:tcW w:w="851" w:type="dxa"/>
            <w:tcBorders>
              <w:top w:val="single" w:sz="4" w:space="0" w:color="auto"/>
              <w:left w:val="single" w:sz="4" w:space="0" w:color="auto"/>
              <w:bottom w:val="single" w:sz="4" w:space="0" w:color="auto"/>
              <w:right w:val="single" w:sz="4" w:space="0" w:color="auto"/>
            </w:tcBorders>
            <w:shd w:val="clear" w:color="auto" w:fill="auto"/>
            <w:noWrap/>
          </w:tcPr>
          <w:p w:rsidR="00CA5057" w:rsidRPr="00CA5057" w:rsidRDefault="00CA5057" w:rsidP="00BD4381">
            <w:pPr>
              <w:jc w:val="center"/>
              <w:rPr>
                <w:sz w:val="16"/>
                <w:szCs w:val="16"/>
              </w:rPr>
            </w:pPr>
            <w:r w:rsidRPr="00CA5057">
              <w:rPr>
                <w:sz w:val="16"/>
                <w:szCs w:val="16"/>
              </w:rPr>
              <w:t>51.0.01.70120</w:t>
            </w:r>
          </w:p>
        </w:tc>
      </w:tr>
      <w:tr w:rsidR="00CA5057" w:rsidRPr="00CA5057" w:rsidTr="00CA5057">
        <w:trPr>
          <w:trHeight w:val="584"/>
        </w:trPr>
        <w:tc>
          <w:tcPr>
            <w:tcW w:w="3988" w:type="dxa"/>
            <w:tcBorders>
              <w:top w:val="single" w:sz="4" w:space="0" w:color="auto"/>
              <w:left w:val="single" w:sz="4" w:space="0" w:color="auto"/>
              <w:bottom w:val="single" w:sz="4" w:space="0" w:color="auto"/>
              <w:right w:val="single" w:sz="4" w:space="0" w:color="auto"/>
            </w:tcBorders>
          </w:tcPr>
          <w:p w:rsidR="00CA5057" w:rsidRPr="00CA5057" w:rsidRDefault="00CA5057" w:rsidP="00BD4381">
            <w:pPr>
              <w:jc w:val="both"/>
              <w:rPr>
                <w:sz w:val="16"/>
                <w:szCs w:val="16"/>
              </w:rPr>
            </w:pPr>
            <w:r w:rsidRPr="00CA5057">
              <w:rPr>
                <w:sz w:val="16"/>
                <w:szCs w:val="16"/>
              </w:rPr>
              <w:t>Организация получения образования обучающимися с ограниченными возможностями здоровья в отдельных общеобразовательных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w:t>
            </w:r>
          </w:p>
        </w:tc>
        <w:tc>
          <w:tcPr>
            <w:tcW w:w="851" w:type="dxa"/>
            <w:tcBorders>
              <w:top w:val="single" w:sz="4" w:space="0" w:color="auto"/>
              <w:left w:val="single" w:sz="4" w:space="0" w:color="auto"/>
              <w:bottom w:val="single" w:sz="4" w:space="0" w:color="auto"/>
              <w:right w:val="single" w:sz="4" w:space="0" w:color="auto"/>
            </w:tcBorders>
            <w:shd w:val="clear" w:color="auto" w:fill="auto"/>
            <w:noWrap/>
          </w:tcPr>
          <w:p w:rsidR="00CA5057" w:rsidRPr="00CA5057" w:rsidRDefault="00CA5057" w:rsidP="00BD4381">
            <w:pPr>
              <w:jc w:val="center"/>
              <w:rPr>
                <w:sz w:val="16"/>
                <w:szCs w:val="16"/>
              </w:rPr>
            </w:pPr>
            <w:r w:rsidRPr="00CA5057">
              <w:rPr>
                <w:sz w:val="16"/>
                <w:szCs w:val="16"/>
              </w:rPr>
              <w:t>51.0.01.70140</w:t>
            </w:r>
          </w:p>
        </w:tc>
      </w:tr>
      <w:tr w:rsidR="00CA5057" w:rsidRPr="00CA5057" w:rsidTr="00CA5057">
        <w:trPr>
          <w:trHeight w:val="584"/>
        </w:trPr>
        <w:tc>
          <w:tcPr>
            <w:tcW w:w="3988" w:type="dxa"/>
            <w:tcBorders>
              <w:top w:val="single" w:sz="4" w:space="0" w:color="auto"/>
              <w:left w:val="single" w:sz="4" w:space="0" w:color="auto"/>
              <w:bottom w:val="single" w:sz="4" w:space="0" w:color="auto"/>
              <w:right w:val="single" w:sz="4" w:space="0" w:color="auto"/>
            </w:tcBorders>
          </w:tcPr>
          <w:p w:rsidR="00CA5057" w:rsidRPr="00CA5057" w:rsidRDefault="00CA5057" w:rsidP="00BD4381">
            <w:pPr>
              <w:jc w:val="both"/>
              <w:rPr>
                <w:sz w:val="16"/>
                <w:szCs w:val="16"/>
              </w:rPr>
            </w:pPr>
            <w:r w:rsidRPr="00CA5057">
              <w:rPr>
                <w:sz w:val="16"/>
                <w:szCs w:val="16"/>
              </w:rPr>
              <w:t>Реализация мероприятий муниципальной программы "Развитие системы образования Тогучинского района Новосибирской области на 2023-2025 годы" за счет средств областного бюджета по установке и модернизации систем видеонаблюдения, автоматической пожарной сигнализации и пожарного мониторинга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tc>
        <w:tc>
          <w:tcPr>
            <w:tcW w:w="851" w:type="dxa"/>
            <w:tcBorders>
              <w:top w:val="single" w:sz="4" w:space="0" w:color="auto"/>
              <w:left w:val="single" w:sz="4" w:space="0" w:color="auto"/>
              <w:bottom w:val="single" w:sz="4" w:space="0" w:color="auto"/>
              <w:right w:val="single" w:sz="4" w:space="0" w:color="auto"/>
            </w:tcBorders>
            <w:shd w:val="clear" w:color="auto" w:fill="auto"/>
            <w:noWrap/>
          </w:tcPr>
          <w:p w:rsidR="00CA5057" w:rsidRPr="00CA5057" w:rsidRDefault="00CA5057" w:rsidP="00BD4381">
            <w:pPr>
              <w:jc w:val="center"/>
              <w:rPr>
                <w:sz w:val="16"/>
                <w:szCs w:val="16"/>
              </w:rPr>
            </w:pPr>
            <w:r w:rsidRPr="00CA5057">
              <w:rPr>
                <w:sz w:val="16"/>
                <w:szCs w:val="16"/>
              </w:rPr>
              <w:t>51.0.02.02590</w:t>
            </w:r>
          </w:p>
        </w:tc>
      </w:tr>
      <w:tr w:rsidR="00CA5057" w:rsidRPr="00CA5057" w:rsidTr="00CA5057">
        <w:trPr>
          <w:trHeight w:val="584"/>
        </w:trPr>
        <w:tc>
          <w:tcPr>
            <w:tcW w:w="3988" w:type="dxa"/>
            <w:tcBorders>
              <w:top w:val="single" w:sz="4" w:space="0" w:color="auto"/>
              <w:left w:val="single" w:sz="4" w:space="0" w:color="auto"/>
              <w:bottom w:val="single" w:sz="4" w:space="0" w:color="auto"/>
              <w:right w:val="single" w:sz="4" w:space="0" w:color="auto"/>
            </w:tcBorders>
          </w:tcPr>
          <w:p w:rsidR="00CA5057" w:rsidRPr="00CA5057" w:rsidRDefault="00CA5057" w:rsidP="00BD4381">
            <w:pPr>
              <w:jc w:val="both"/>
              <w:rPr>
                <w:sz w:val="16"/>
                <w:szCs w:val="16"/>
              </w:rPr>
            </w:pPr>
            <w:r w:rsidRPr="00CA5057">
              <w:rPr>
                <w:sz w:val="16"/>
                <w:szCs w:val="16"/>
              </w:rPr>
              <w:t>Социальная поддержка отдельных категорий детей, обучающихся в образовательных организациях</w:t>
            </w:r>
          </w:p>
        </w:tc>
        <w:tc>
          <w:tcPr>
            <w:tcW w:w="851" w:type="dxa"/>
            <w:tcBorders>
              <w:top w:val="single" w:sz="4" w:space="0" w:color="auto"/>
              <w:left w:val="single" w:sz="4" w:space="0" w:color="auto"/>
              <w:bottom w:val="single" w:sz="4" w:space="0" w:color="auto"/>
              <w:right w:val="single" w:sz="4" w:space="0" w:color="auto"/>
            </w:tcBorders>
            <w:shd w:val="clear" w:color="auto" w:fill="auto"/>
            <w:noWrap/>
          </w:tcPr>
          <w:p w:rsidR="00CA5057" w:rsidRPr="00CA5057" w:rsidRDefault="00CA5057" w:rsidP="00BD4381">
            <w:pPr>
              <w:jc w:val="center"/>
              <w:rPr>
                <w:sz w:val="16"/>
                <w:szCs w:val="16"/>
              </w:rPr>
            </w:pPr>
            <w:r w:rsidRPr="00CA5057">
              <w:rPr>
                <w:sz w:val="16"/>
                <w:szCs w:val="16"/>
              </w:rPr>
              <w:t>51.0.02.03349</w:t>
            </w:r>
          </w:p>
        </w:tc>
      </w:tr>
      <w:tr w:rsidR="00CA5057" w:rsidRPr="00CA5057" w:rsidTr="00CA5057">
        <w:trPr>
          <w:trHeight w:val="584"/>
        </w:trPr>
        <w:tc>
          <w:tcPr>
            <w:tcW w:w="3988" w:type="dxa"/>
            <w:tcBorders>
              <w:top w:val="single" w:sz="4" w:space="0" w:color="auto"/>
              <w:left w:val="single" w:sz="4" w:space="0" w:color="auto"/>
              <w:bottom w:val="single" w:sz="4" w:space="0" w:color="auto"/>
              <w:right w:val="single" w:sz="4" w:space="0" w:color="auto"/>
            </w:tcBorders>
          </w:tcPr>
          <w:p w:rsidR="00CA5057" w:rsidRPr="00CA5057" w:rsidRDefault="00CA5057" w:rsidP="00BD4381">
            <w:pPr>
              <w:jc w:val="both"/>
              <w:rPr>
                <w:sz w:val="16"/>
                <w:szCs w:val="16"/>
              </w:rPr>
            </w:pPr>
            <w:r w:rsidRPr="00CA5057">
              <w:rPr>
                <w:sz w:val="16"/>
                <w:szCs w:val="16"/>
              </w:rPr>
              <w:t>Реализация мероприятий муниципальной программы "Развитие системы образования Тогучинского района Новосибирской области на 2023-2025 годы" за счет средств областного бюджета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851" w:type="dxa"/>
            <w:tcBorders>
              <w:top w:val="single" w:sz="4" w:space="0" w:color="auto"/>
              <w:left w:val="single" w:sz="4" w:space="0" w:color="auto"/>
              <w:bottom w:val="single" w:sz="4" w:space="0" w:color="auto"/>
              <w:right w:val="single" w:sz="4" w:space="0" w:color="auto"/>
            </w:tcBorders>
            <w:shd w:val="clear" w:color="auto" w:fill="auto"/>
            <w:noWrap/>
          </w:tcPr>
          <w:p w:rsidR="00CA5057" w:rsidRPr="00CA5057" w:rsidRDefault="00CA5057" w:rsidP="00BD4381">
            <w:pPr>
              <w:jc w:val="center"/>
              <w:rPr>
                <w:sz w:val="16"/>
                <w:szCs w:val="16"/>
              </w:rPr>
            </w:pPr>
            <w:r w:rsidRPr="00CA5057">
              <w:rPr>
                <w:sz w:val="16"/>
                <w:szCs w:val="16"/>
              </w:rPr>
              <w:t>51.0.02.03470</w:t>
            </w:r>
          </w:p>
        </w:tc>
      </w:tr>
      <w:tr w:rsidR="00CA5057" w:rsidRPr="00CA5057" w:rsidTr="00CA5057">
        <w:trPr>
          <w:trHeight w:val="584"/>
        </w:trPr>
        <w:tc>
          <w:tcPr>
            <w:tcW w:w="3988" w:type="dxa"/>
            <w:tcBorders>
              <w:top w:val="single" w:sz="4" w:space="0" w:color="auto"/>
              <w:left w:val="single" w:sz="4" w:space="0" w:color="auto"/>
              <w:bottom w:val="single" w:sz="4" w:space="0" w:color="auto"/>
              <w:right w:val="single" w:sz="4" w:space="0" w:color="auto"/>
            </w:tcBorders>
          </w:tcPr>
          <w:p w:rsidR="00CA5057" w:rsidRPr="00CA5057" w:rsidRDefault="00CA5057" w:rsidP="00BD4381">
            <w:pPr>
              <w:jc w:val="both"/>
              <w:rPr>
                <w:sz w:val="16"/>
                <w:szCs w:val="16"/>
              </w:rPr>
            </w:pPr>
            <w:r w:rsidRPr="00CA5057">
              <w:rPr>
                <w:sz w:val="16"/>
                <w:szCs w:val="16"/>
              </w:rPr>
              <w:t>Обеспечение питанием на льготных условиях детей военнослужащих, обучающихся по программам основного общего образования и среднего общего образования в государственных и муниципальных образовательных организациях,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851" w:type="dxa"/>
            <w:tcBorders>
              <w:top w:val="single" w:sz="4" w:space="0" w:color="auto"/>
              <w:left w:val="single" w:sz="4" w:space="0" w:color="auto"/>
              <w:bottom w:val="single" w:sz="4" w:space="0" w:color="auto"/>
              <w:right w:val="single" w:sz="4" w:space="0" w:color="auto"/>
            </w:tcBorders>
            <w:shd w:val="clear" w:color="auto" w:fill="auto"/>
            <w:noWrap/>
          </w:tcPr>
          <w:p w:rsidR="00CA5057" w:rsidRPr="00CA5057" w:rsidRDefault="00CA5057" w:rsidP="00BD4381">
            <w:pPr>
              <w:jc w:val="center"/>
              <w:rPr>
                <w:sz w:val="16"/>
                <w:szCs w:val="16"/>
              </w:rPr>
            </w:pPr>
            <w:r w:rsidRPr="00CA5057">
              <w:rPr>
                <w:sz w:val="16"/>
                <w:szCs w:val="16"/>
              </w:rPr>
              <w:t>51.0.02.04849</w:t>
            </w:r>
          </w:p>
        </w:tc>
      </w:tr>
      <w:tr w:rsidR="00CA5057" w:rsidRPr="00CA5057" w:rsidTr="00CA5057">
        <w:trPr>
          <w:trHeight w:val="584"/>
        </w:trPr>
        <w:tc>
          <w:tcPr>
            <w:tcW w:w="3988" w:type="dxa"/>
            <w:tcBorders>
              <w:top w:val="single" w:sz="4" w:space="0" w:color="auto"/>
              <w:left w:val="single" w:sz="4" w:space="0" w:color="auto"/>
              <w:bottom w:val="single" w:sz="4" w:space="0" w:color="auto"/>
              <w:right w:val="single" w:sz="4" w:space="0" w:color="auto"/>
            </w:tcBorders>
          </w:tcPr>
          <w:p w:rsidR="00CA5057" w:rsidRPr="00CA5057" w:rsidRDefault="00CA5057" w:rsidP="00BD4381">
            <w:pPr>
              <w:jc w:val="both"/>
              <w:rPr>
                <w:sz w:val="16"/>
                <w:szCs w:val="16"/>
              </w:rPr>
            </w:pPr>
            <w:r w:rsidRPr="00CA5057">
              <w:rPr>
                <w:sz w:val="16"/>
                <w:szCs w:val="16"/>
              </w:rPr>
              <w:t>Организация получения образования обучающимися с ограниченными возможностями здоровья в отдельных общеобразовательных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w:t>
            </w:r>
          </w:p>
        </w:tc>
        <w:tc>
          <w:tcPr>
            <w:tcW w:w="851" w:type="dxa"/>
            <w:tcBorders>
              <w:top w:val="single" w:sz="4" w:space="0" w:color="auto"/>
              <w:left w:val="single" w:sz="4" w:space="0" w:color="auto"/>
              <w:bottom w:val="single" w:sz="4" w:space="0" w:color="auto"/>
              <w:right w:val="single" w:sz="4" w:space="0" w:color="auto"/>
            </w:tcBorders>
            <w:shd w:val="clear" w:color="auto" w:fill="auto"/>
            <w:noWrap/>
          </w:tcPr>
          <w:p w:rsidR="00CA5057" w:rsidRPr="00CA5057" w:rsidRDefault="00CA5057" w:rsidP="00BD4381">
            <w:pPr>
              <w:jc w:val="center"/>
              <w:rPr>
                <w:sz w:val="16"/>
                <w:szCs w:val="16"/>
              </w:rPr>
            </w:pPr>
            <w:r w:rsidRPr="00CA5057">
              <w:rPr>
                <w:sz w:val="16"/>
                <w:szCs w:val="16"/>
              </w:rPr>
              <w:t>51.0.02.70140</w:t>
            </w:r>
          </w:p>
        </w:tc>
      </w:tr>
      <w:tr w:rsidR="00CA5057" w:rsidRPr="00CA5057" w:rsidTr="00CA5057">
        <w:trPr>
          <w:trHeight w:val="584"/>
        </w:trPr>
        <w:tc>
          <w:tcPr>
            <w:tcW w:w="3988" w:type="dxa"/>
            <w:tcBorders>
              <w:top w:val="single" w:sz="4" w:space="0" w:color="auto"/>
              <w:left w:val="single" w:sz="4" w:space="0" w:color="auto"/>
              <w:bottom w:val="single" w:sz="4" w:space="0" w:color="auto"/>
              <w:right w:val="single" w:sz="4" w:space="0" w:color="auto"/>
            </w:tcBorders>
          </w:tcPr>
          <w:p w:rsidR="00CA5057" w:rsidRPr="00CA5057" w:rsidRDefault="00CA5057" w:rsidP="00BD4381">
            <w:pPr>
              <w:jc w:val="both"/>
              <w:rPr>
                <w:sz w:val="16"/>
                <w:szCs w:val="16"/>
              </w:rPr>
            </w:pPr>
            <w:r w:rsidRPr="00CA5057">
              <w:rPr>
                <w:sz w:val="16"/>
                <w:szCs w:val="16"/>
              </w:rPr>
              <w:t>Реализация мероприятий муниципальная программа "Развитие системы образования Тогучинского района Новосибирской области на 2023-2025 годы" предоставляемых в рамках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851" w:type="dxa"/>
            <w:tcBorders>
              <w:top w:val="single" w:sz="4" w:space="0" w:color="auto"/>
              <w:left w:val="single" w:sz="4" w:space="0" w:color="auto"/>
              <w:bottom w:val="single" w:sz="4" w:space="0" w:color="auto"/>
              <w:right w:val="single" w:sz="4" w:space="0" w:color="auto"/>
            </w:tcBorders>
            <w:shd w:val="clear" w:color="auto" w:fill="auto"/>
            <w:noWrap/>
          </w:tcPr>
          <w:p w:rsidR="00CA5057" w:rsidRPr="00CA5057" w:rsidRDefault="00CA5057" w:rsidP="00BD4381">
            <w:pPr>
              <w:jc w:val="center"/>
              <w:rPr>
                <w:sz w:val="16"/>
                <w:szCs w:val="16"/>
              </w:rPr>
            </w:pPr>
            <w:r w:rsidRPr="00CA5057">
              <w:rPr>
                <w:sz w:val="16"/>
                <w:szCs w:val="16"/>
              </w:rPr>
              <w:t>51.0.02.70510</w:t>
            </w:r>
          </w:p>
        </w:tc>
      </w:tr>
      <w:tr w:rsidR="00CA5057" w:rsidRPr="00CA5057" w:rsidTr="00CA5057">
        <w:trPr>
          <w:trHeight w:val="584"/>
        </w:trPr>
        <w:tc>
          <w:tcPr>
            <w:tcW w:w="3988" w:type="dxa"/>
            <w:tcBorders>
              <w:top w:val="single" w:sz="4" w:space="0" w:color="auto"/>
              <w:left w:val="single" w:sz="4" w:space="0" w:color="auto"/>
              <w:bottom w:val="single" w:sz="4" w:space="0" w:color="auto"/>
              <w:right w:val="single" w:sz="4" w:space="0" w:color="auto"/>
            </w:tcBorders>
          </w:tcPr>
          <w:p w:rsidR="00CA5057" w:rsidRPr="00CA5057" w:rsidRDefault="00CA5057" w:rsidP="00BD4381">
            <w:pPr>
              <w:jc w:val="both"/>
              <w:rPr>
                <w:sz w:val="16"/>
                <w:szCs w:val="16"/>
              </w:rPr>
            </w:pPr>
            <w:r w:rsidRPr="00CA5057">
              <w:rPr>
                <w:sz w:val="16"/>
                <w:szCs w:val="16"/>
              </w:rPr>
              <w:t>Реализация мероприятий по содействию создания новых мест в образовательных организациях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851" w:type="dxa"/>
            <w:tcBorders>
              <w:top w:val="single" w:sz="4" w:space="0" w:color="auto"/>
              <w:left w:val="single" w:sz="4" w:space="0" w:color="auto"/>
              <w:bottom w:val="single" w:sz="4" w:space="0" w:color="auto"/>
              <w:right w:val="single" w:sz="4" w:space="0" w:color="auto"/>
            </w:tcBorders>
            <w:shd w:val="clear" w:color="auto" w:fill="auto"/>
            <w:noWrap/>
          </w:tcPr>
          <w:p w:rsidR="00CA5057" w:rsidRPr="00CA5057" w:rsidRDefault="00CA5057" w:rsidP="00BD4381">
            <w:pPr>
              <w:jc w:val="center"/>
              <w:rPr>
                <w:sz w:val="16"/>
                <w:szCs w:val="16"/>
              </w:rPr>
            </w:pPr>
            <w:r w:rsidRPr="00CA5057">
              <w:rPr>
                <w:sz w:val="16"/>
                <w:szCs w:val="16"/>
              </w:rPr>
              <w:t>51.0.02.70920</w:t>
            </w:r>
          </w:p>
        </w:tc>
      </w:tr>
      <w:tr w:rsidR="00CA5057" w:rsidRPr="00CA5057" w:rsidTr="00CA5057">
        <w:trPr>
          <w:trHeight w:val="584"/>
        </w:trPr>
        <w:tc>
          <w:tcPr>
            <w:tcW w:w="3988" w:type="dxa"/>
            <w:tcBorders>
              <w:top w:val="single" w:sz="4" w:space="0" w:color="auto"/>
              <w:left w:val="single" w:sz="4" w:space="0" w:color="auto"/>
              <w:bottom w:val="single" w:sz="4" w:space="0" w:color="auto"/>
              <w:right w:val="single" w:sz="4" w:space="0" w:color="auto"/>
            </w:tcBorders>
          </w:tcPr>
          <w:p w:rsidR="00CA5057" w:rsidRPr="00CA5057" w:rsidRDefault="00CA5057" w:rsidP="00BD4381">
            <w:pPr>
              <w:jc w:val="both"/>
              <w:rPr>
                <w:sz w:val="16"/>
                <w:szCs w:val="16"/>
              </w:rPr>
            </w:pPr>
            <w:r w:rsidRPr="00CA5057">
              <w:rPr>
                <w:sz w:val="16"/>
                <w:szCs w:val="16"/>
              </w:rPr>
              <w:t>Организация бесплатного горячего питания обучающихся, получающих начальное общее образование в муниципальных образовательных организациях,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851" w:type="dxa"/>
            <w:tcBorders>
              <w:top w:val="single" w:sz="4" w:space="0" w:color="auto"/>
              <w:left w:val="single" w:sz="4" w:space="0" w:color="auto"/>
              <w:bottom w:val="single" w:sz="4" w:space="0" w:color="auto"/>
              <w:right w:val="single" w:sz="4" w:space="0" w:color="auto"/>
            </w:tcBorders>
            <w:shd w:val="clear" w:color="auto" w:fill="auto"/>
            <w:noWrap/>
          </w:tcPr>
          <w:p w:rsidR="00CA5057" w:rsidRPr="00CA5057" w:rsidRDefault="00CA5057" w:rsidP="00BD4381">
            <w:pPr>
              <w:jc w:val="center"/>
              <w:rPr>
                <w:sz w:val="16"/>
                <w:szCs w:val="16"/>
              </w:rPr>
            </w:pPr>
            <w:r w:rsidRPr="00CA5057">
              <w:rPr>
                <w:sz w:val="16"/>
                <w:szCs w:val="16"/>
              </w:rPr>
              <w:t>51.0.02.L3040</w:t>
            </w:r>
          </w:p>
        </w:tc>
      </w:tr>
      <w:tr w:rsidR="00CA5057" w:rsidRPr="00CA5057" w:rsidTr="00CA5057">
        <w:trPr>
          <w:trHeight w:val="584"/>
        </w:trPr>
        <w:tc>
          <w:tcPr>
            <w:tcW w:w="3988" w:type="dxa"/>
            <w:tcBorders>
              <w:top w:val="single" w:sz="4" w:space="0" w:color="auto"/>
              <w:left w:val="single" w:sz="4" w:space="0" w:color="auto"/>
              <w:bottom w:val="single" w:sz="4" w:space="0" w:color="auto"/>
              <w:right w:val="single" w:sz="4" w:space="0" w:color="auto"/>
            </w:tcBorders>
          </w:tcPr>
          <w:p w:rsidR="00CA5057" w:rsidRPr="00CA5057" w:rsidRDefault="00CA5057" w:rsidP="00BD4381">
            <w:pPr>
              <w:jc w:val="both"/>
              <w:rPr>
                <w:sz w:val="16"/>
                <w:szCs w:val="16"/>
              </w:rPr>
            </w:pPr>
            <w:r w:rsidRPr="00CA5057">
              <w:rPr>
                <w:sz w:val="16"/>
                <w:szCs w:val="16"/>
              </w:rPr>
              <w:t>Реализация мероприятий муниципальной программы "Развитие системы образования Тогучинского района Новосибирской области на 2023-2025 годы" по модернизации школьных систем образования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851" w:type="dxa"/>
            <w:tcBorders>
              <w:top w:val="single" w:sz="4" w:space="0" w:color="auto"/>
              <w:left w:val="single" w:sz="4" w:space="0" w:color="auto"/>
              <w:bottom w:val="single" w:sz="4" w:space="0" w:color="auto"/>
              <w:right w:val="single" w:sz="4" w:space="0" w:color="auto"/>
            </w:tcBorders>
            <w:shd w:val="clear" w:color="auto" w:fill="auto"/>
            <w:noWrap/>
          </w:tcPr>
          <w:p w:rsidR="00CA5057" w:rsidRPr="00CA5057" w:rsidRDefault="00CA5057" w:rsidP="00BD4381">
            <w:pPr>
              <w:jc w:val="center"/>
              <w:rPr>
                <w:sz w:val="16"/>
                <w:szCs w:val="16"/>
              </w:rPr>
            </w:pPr>
            <w:r w:rsidRPr="00CA5057">
              <w:rPr>
                <w:sz w:val="16"/>
                <w:szCs w:val="16"/>
              </w:rPr>
              <w:t>51.0.02.L7500</w:t>
            </w:r>
          </w:p>
        </w:tc>
      </w:tr>
      <w:tr w:rsidR="00CA5057" w:rsidRPr="00CA5057" w:rsidTr="00CA5057">
        <w:trPr>
          <w:trHeight w:val="584"/>
        </w:trPr>
        <w:tc>
          <w:tcPr>
            <w:tcW w:w="3988" w:type="dxa"/>
            <w:tcBorders>
              <w:top w:val="single" w:sz="4" w:space="0" w:color="auto"/>
              <w:left w:val="single" w:sz="4" w:space="0" w:color="auto"/>
              <w:bottom w:val="single" w:sz="4" w:space="0" w:color="auto"/>
              <w:right w:val="single" w:sz="4" w:space="0" w:color="auto"/>
            </w:tcBorders>
          </w:tcPr>
          <w:p w:rsidR="00CA5057" w:rsidRPr="00CA5057" w:rsidRDefault="00CA5057" w:rsidP="00BD4381">
            <w:pPr>
              <w:jc w:val="both"/>
              <w:rPr>
                <w:sz w:val="16"/>
                <w:szCs w:val="16"/>
              </w:rPr>
            </w:pPr>
            <w:r w:rsidRPr="00CA5057">
              <w:rPr>
                <w:sz w:val="16"/>
                <w:szCs w:val="16"/>
              </w:rPr>
              <w:t>Реализация мероприятий муниципальная программа "Развитие системы образования Тогучинского района Новосибирской области на 2023-2025 годы" предоставляемых в рамках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851" w:type="dxa"/>
            <w:tcBorders>
              <w:top w:val="single" w:sz="4" w:space="0" w:color="auto"/>
              <w:left w:val="single" w:sz="4" w:space="0" w:color="auto"/>
              <w:bottom w:val="single" w:sz="4" w:space="0" w:color="auto"/>
              <w:right w:val="single" w:sz="4" w:space="0" w:color="auto"/>
            </w:tcBorders>
            <w:shd w:val="clear" w:color="auto" w:fill="auto"/>
            <w:noWrap/>
          </w:tcPr>
          <w:p w:rsidR="00CA5057" w:rsidRPr="00CA5057" w:rsidRDefault="00CA5057" w:rsidP="00BD4381">
            <w:pPr>
              <w:jc w:val="center"/>
              <w:rPr>
                <w:sz w:val="16"/>
                <w:szCs w:val="16"/>
              </w:rPr>
            </w:pPr>
            <w:r w:rsidRPr="00CA5057">
              <w:rPr>
                <w:sz w:val="16"/>
                <w:szCs w:val="16"/>
              </w:rPr>
              <w:t>51.0.03.70510</w:t>
            </w:r>
          </w:p>
        </w:tc>
      </w:tr>
      <w:tr w:rsidR="00CA5057" w:rsidRPr="00CA5057" w:rsidTr="00CA5057">
        <w:trPr>
          <w:trHeight w:val="584"/>
        </w:trPr>
        <w:tc>
          <w:tcPr>
            <w:tcW w:w="3988" w:type="dxa"/>
            <w:tcBorders>
              <w:top w:val="single" w:sz="4" w:space="0" w:color="auto"/>
              <w:left w:val="single" w:sz="4" w:space="0" w:color="auto"/>
              <w:bottom w:val="single" w:sz="4" w:space="0" w:color="auto"/>
              <w:right w:val="single" w:sz="4" w:space="0" w:color="auto"/>
            </w:tcBorders>
          </w:tcPr>
          <w:p w:rsidR="00CA5057" w:rsidRPr="00CA5057" w:rsidRDefault="00CA5057" w:rsidP="00BD4381">
            <w:pPr>
              <w:jc w:val="both"/>
              <w:rPr>
                <w:sz w:val="16"/>
                <w:szCs w:val="16"/>
              </w:rPr>
            </w:pPr>
            <w:r w:rsidRPr="00CA5057">
              <w:rPr>
                <w:sz w:val="16"/>
                <w:szCs w:val="16"/>
              </w:rPr>
              <w:t>Реализация мероприятий по обновлению материально-технической базы общеобразовательных организаций, в том числе осуществляющих образовательную деятельность по адаптированным основным общеобразовательным программам</w:t>
            </w:r>
          </w:p>
        </w:tc>
        <w:tc>
          <w:tcPr>
            <w:tcW w:w="851" w:type="dxa"/>
            <w:tcBorders>
              <w:top w:val="single" w:sz="4" w:space="0" w:color="auto"/>
              <w:left w:val="single" w:sz="4" w:space="0" w:color="auto"/>
              <w:bottom w:val="single" w:sz="4" w:space="0" w:color="auto"/>
              <w:right w:val="single" w:sz="4" w:space="0" w:color="auto"/>
            </w:tcBorders>
            <w:shd w:val="clear" w:color="auto" w:fill="auto"/>
            <w:noWrap/>
          </w:tcPr>
          <w:p w:rsidR="00CA5057" w:rsidRPr="00CA5057" w:rsidRDefault="00CA5057" w:rsidP="00BD4381">
            <w:pPr>
              <w:jc w:val="center"/>
              <w:rPr>
                <w:sz w:val="16"/>
                <w:szCs w:val="16"/>
              </w:rPr>
            </w:pPr>
            <w:r w:rsidRPr="00CA5057">
              <w:rPr>
                <w:sz w:val="16"/>
                <w:szCs w:val="16"/>
              </w:rPr>
              <w:t>51.0.E1.51722</w:t>
            </w:r>
          </w:p>
        </w:tc>
      </w:tr>
      <w:tr w:rsidR="00CA5057" w:rsidRPr="00CA5057" w:rsidTr="00CA5057">
        <w:trPr>
          <w:trHeight w:val="584"/>
        </w:trPr>
        <w:tc>
          <w:tcPr>
            <w:tcW w:w="3988" w:type="dxa"/>
            <w:tcBorders>
              <w:top w:val="single" w:sz="4" w:space="0" w:color="auto"/>
              <w:left w:val="single" w:sz="4" w:space="0" w:color="auto"/>
              <w:bottom w:val="single" w:sz="4" w:space="0" w:color="auto"/>
              <w:right w:val="single" w:sz="4" w:space="0" w:color="auto"/>
            </w:tcBorders>
          </w:tcPr>
          <w:p w:rsidR="00CA5057" w:rsidRPr="00CA5057" w:rsidRDefault="00CA5057" w:rsidP="00BD4381">
            <w:pPr>
              <w:jc w:val="both"/>
              <w:rPr>
                <w:sz w:val="16"/>
                <w:szCs w:val="16"/>
              </w:rPr>
            </w:pPr>
            <w:r w:rsidRPr="00CA5057">
              <w:rPr>
                <w:sz w:val="16"/>
                <w:szCs w:val="16"/>
              </w:rPr>
              <w:t>Обеспечение деятельности советников директора по воспитанию и взаимодействию с детскими общественными объединениями в общеобразовательных организациях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851" w:type="dxa"/>
            <w:tcBorders>
              <w:top w:val="single" w:sz="4" w:space="0" w:color="auto"/>
              <w:left w:val="single" w:sz="4" w:space="0" w:color="auto"/>
              <w:bottom w:val="single" w:sz="4" w:space="0" w:color="auto"/>
              <w:right w:val="single" w:sz="4" w:space="0" w:color="auto"/>
            </w:tcBorders>
            <w:shd w:val="clear" w:color="auto" w:fill="auto"/>
            <w:noWrap/>
          </w:tcPr>
          <w:p w:rsidR="00CA5057" w:rsidRPr="00CA5057" w:rsidRDefault="00CA5057" w:rsidP="00BD4381">
            <w:pPr>
              <w:jc w:val="center"/>
              <w:rPr>
                <w:sz w:val="16"/>
                <w:szCs w:val="16"/>
              </w:rPr>
            </w:pPr>
            <w:r w:rsidRPr="00CA5057">
              <w:rPr>
                <w:sz w:val="16"/>
                <w:szCs w:val="16"/>
              </w:rPr>
              <w:t>51.0.EВ.51790</w:t>
            </w:r>
          </w:p>
        </w:tc>
      </w:tr>
      <w:tr w:rsidR="00CA5057" w:rsidRPr="00CA5057" w:rsidTr="00CA5057">
        <w:trPr>
          <w:trHeight w:val="584"/>
        </w:trPr>
        <w:tc>
          <w:tcPr>
            <w:tcW w:w="3988" w:type="dxa"/>
            <w:tcBorders>
              <w:top w:val="single" w:sz="4" w:space="0" w:color="auto"/>
              <w:left w:val="single" w:sz="4" w:space="0" w:color="auto"/>
              <w:bottom w:val="single" w:sz="4" w:space="0" w:color="auto"/>
              <w:right w:val="single" w:sz="4" w:space="0" w:color="auto"/>
            </w:tcBorders>
          </w:tcPr>
          <w:p w:rsidR="00CA5057" w:rsidRPr="00CA5057" w:rsidRDefault="00CA5057" w:rsidP="00BD4381">
            <w:pPr>
              <w:jc w:val="both"/>
              <w:rPr>
                <w:sz w:val="16"/>
                <w:szCs w:val="16"/>
              </w:rPr>
            </w:pPr>
            <w:r w:rsidRPr="00CA5057">
              <w:rPr>
                <w:sz w:val="16"/>
                <w:szCs w:val="16"/>
              </w:rPr>
              <w:t xml:space="preserve">Реализация мероприятий муниципальной программы "Обеспечение жильем молодых семей в </w:t>
            </w:r>
            <w:proofErr w:type="spellStart"/>
            <w:r w:rsidRPr="00CA5057">
              <w:rPr>
                <w:sz w:val="16"/>
                <w:szCs w:val="16"/>
              </w:rPr>
              <w:t>Тогучинском</w:t>
            </w:r>
            <w:proofErr w:type="spellEnd"/>
            <w:r w:rsidRPr="00CA5057">
              <w:rPr>
                <w:sz w:val="16"/>
                <w:szCs w:val="16"/>
              </w:rPr>
              <w:t xml:space="preserve"> районе Новосибирской области" в рамках государственной программы Новосибирской области "Обеспечение жильем молодых семей в Новосибирской области"</w:t>
            </w:r>
          </w:p>
        </w:tc>
        <w:tc>
          <w:tcPr>
            <w:tcW w:w="851" w:type="dxa"/>
            <w:tcBorders>
              <w:top w:val="single" w:sz="4" w:space="0" w:color="auto"/>
              <w:left w:val="single" w:sz="4" w:space="0" w:color="auto"/>
              <w:bottom w:val="single" w:sz="4" w:space="0" w:color="auto"/>
              <w:right w:val="single" w:sz="4" w:space="0" w:color="auto"/>
            </w:tcBorders>
            <w:shd w:val="clear" w:color="auto" w:fill="auto"/>
            <w:noWrap/>
          </w:tcPr>
          <w:p w:rsidR="00CA5057" w:rsidRPr="00CA5057" w:rsidRDefault="00CA5057" w:rsidP="00BD4381">
            <w:pPr>
              <w:jc w:val="center"/>
              <w:rPr>
                <w:sz w:val="16"/>
                <w:szCs w:val="16"/>
              </w:rPr>
            </w:pPr>
            <w:r w:rsidRPr="00CA5057">
              <w:rPr>
                <w:sz w:val="16"/>
                <w:szCs w:val="16"/>
              </w:rPr>
              <w:t>54.0.00.L4979</w:t>
            </w:r>
          </w:p>
        </w:tc>
      </w:tr>
      <w:tr w:rsidR="00CA5057" w:rsidRPr="00CA5057" w:rsidTr="00CA5057">
        <w:trPr>
          <w:trHeight w:val="584"/>
        </w:trPr>
        <w:tc>
          <w:tcPr>
            <w:tcW w:w="3988" w:type="dxa"/>
            <w:tcBorders>
              <w:top w:val="single" w:sz="4" w:space="0" w:color="auto"/>
              <w:left w:val="single" w:sz="4" w:space="0" w:color="auto"/>
              <w:bottom w:val="single" w:sz="4" w:space="0" w:color="auto"/>
              <w:right w:val="single" w:sz="4" w:space="0" w:color="auto"/>
            </w:tcBorders>
          </w:tcPr>
          <w:p w:rsidR="00CA5057" w:rsidRPr="00CA5057" w:rsidRDefault="00CA5057" w:rsidP="00BD4381">
            <w:pPr>
              <w:jc w:val="both"/>
              <w:rPr>
                <w:sz w:val="16"/>
                <w:szCs w:val="16"/>
              </w:rPr>
            </w:pPr>
            <w:r w:rsidRPr="00CA5057">
              <w:rPr>
                <w:sz w:val="16"/>
                <w:szCs w:val="16"/>
              </w:rPr>
              <w:t xml:space="preserve">Реализация мероприятий муниципальной программы "Комплексное развитие сельских территории в </w:t>
            </w:r>
            <w:proofErr w:type="spellStart"/>
            <w:r w:rsidRPr="00CA5057">
              <w:rPr>
                <w:sz w:val="16"/>
                <w:szCs w:val="16"/>
              </w:rPr>
              <w:t>Тогучинском</w:t>
            </w:r>
            <w:proofErr w:type="spellEnd"/>
            <w:r w:rsidRPr="00CA5057">
              <w:rPr>
                <w:sz w:val="16"/>
                <w:szCs w:val="16"/>
              </w:rPr>
              <w:t xml:space="preserve"> районе Новосибирской области на 2020-2025 годы" по разработке проектной документации и проведения ее государственной экспертизы государственной программы Новосибирской области "Комплексное развитие сельских территорий в Новосибирской области"</w:t>
            </w:r>
          </w:p>
        </w:tc>
        <w:tc>
          <w:tcPr>
            <w:tcW w:w="851" w:type="dxa"/>
            <w:tcBorders>
              <w:top w:val="single" w:sz="4" w:space="0" w:color="auto"/>
              <w:left w:val="single" w:sz="4" w:space="0" w:color="auto"/>
              <w:bottom w:val="single" w:sz="4" w:space="0" w:color="auto"/>
              <w:right w:val="single" w:sz="4" w:space="0" w:color="auto"/>
            </w:tcBorders>
            <w:shd w:val="clear" w:color="auto" w:fill="auto"/>
            <w:noWrap/>
          </w:tcPr>
          <w:p w:rsidR="00CA5057" w:rsidRPr="00CA5057" w:rsidRDefault="00CA5057" w:rsidP="00BD4381">
            <w:pPr>
              <w:jc w:val="center"/>
              <w:rPr>
                <w:sz w:val="16"/>
                <w:szCs w:val="16"/>
              </w:rPr>
            </w:pPr>
            <w:r w:rsidRPr="00CA5057">
              <w:rPr>
                <w:sz w:val="16"/>
                <w:szCs w:val="16"/>
              </w:rPr>
              <w:t>56.0.00.70780</w:t>
            </w:r>
          </w:p>
        </w:tc>
      </w:tr>
      <w:tr w:rsidR="00CA5057" w:rsidRPr="00CA5057" w:rsidTr="00CA5057">
        <w:trPr>
          <w:trHeight w:val="584"/>
        </w:trPr>
        <w:tc>
          <w:tcPr>
            <w:tcW w:w="3988" w:type="dxa"/>
            <w:tcBorders>
              <w:top w:val="single" w:sz="4" w:space="0" w:color="auto"/>
              <w:left w:val="single" w:sz="4" w:space="0" w:color="auto"/>
              <w:bottom w:val="single" w:sz="4" w:space="0" w:color="auto"/>
              <w:right w:val="single" w:sz="4" w:space="0" w:color="auto"/>
            </w:tcBorders>
          </w:tcPr>
          <w:p w:rsidR="00CA5057" w:rsidRPr="00CA5057" w:rsidRDefault="00CA5057" w:rsidP="00BD4381">
            <w:pPr>
              <w:jc w:val="both"/>
              <w:rPr>
                <w:sz w:val="16"/>
                <w:szCs w:val="16"/>
              </w:rPr>
            </w:pPr>
            <w:r w:rsidRPr="00CA5057">
              <w:rPr>
                <w:sz w:val="16"/>
                <w:szCs w:val="16"/>
              </w:rPr>
              <w:t xml:space="preserve">Реализация мероприятий муниципальной программы "Комплексное развитие сельских территории в </w:t>
            </w:r>
            <w:proofErr w:type="spellStart"/>
            <w:r w:rsidRPr="00CA5057">
              <w:rPr>
                <w:sz w:val="16"/>
                <w:szCs w:val="16"/>
              </w:rPr>
              <w:t>Тогучинском</w:t>
            </w:r>
            <w:proofErr w:type="spellEnd"/>
            <w:r w:rsidRPr="00CA5057">
              <w:rPr>
                <w:sz w:val="16"/>
                <w:szCs w:val="16"/>
              </w:rPr>
              <w:t xml:space="preserve"> районе Новосибирской области на 2020-2025 годы" по обеспечению комплексного развития сельских территорий (</w:t>
            </w:r>
            <w:proofErr w:type="spellStart"/>
            <w:r w:rsidRPr="00CA5057">
              <w:rPr>
                <w:sz w:val="16"/>
                <w:szCs w:val="16"/>
              </w:rPr>
              <w:t>cтроительство</w:t>
            </w:r>
            <w:proofErr w:type="spellEnd"/>
            <w:r w:rsidRPr="00CA5057">
              <w:rPr>
                <w:sz w:val="16"/>
                <w:szCs w:val="16"/>
              </w:rPr>
              <w:t xml:space="preserve"> объектов инженерной инфраструктуры и обустройство общественных пространств вновь создаваемых жилых микрорайонов в сельской местности), государственной программы Новосибирской области "Комплексное развитие сельских территорий в Новосибирской области"</w:t>
            </w:r>
          </w:p>
        </w:tc>
        <w:tc>
          <w:tcPr>
            <w:tcW w:w="851" w:type="dxa"/>
            <w:tcBorders>
              <w:top w:val="single" w:sz="4" w:space="0" w:color="auto"/>
              <w:left w:val="single" w:sz="4" w:space="0" w:color="auto"/>
              <w:bottom w:val="single" w:sz="4" w:space="0" w:color="auto"/>
              <w:right w:val="single" w:sz="4" w:space="0" w:color="auto"/>
            </w:tcBorders>
            <w:shd w:val="clear" w:color="auto" w:fill="auto"/>
            <w:noWrap/>
          </w:tcPr>
          <w:p w:rsidR="00CA5057" w:rsidRPr="00CA5057" w:rsidRDefault="00CA5057" w:rsidP="00BD4381">
            <w:pPr>
              <w:jc w:val="center"/>
              <w:rPr>
                <w:sz w:val="16"/>
                <w:szCs w:val="16"/>
              </w:rPr>
            </w:pPr>
            <w:r w:rsidRPr="00CA5057">
              <w:rPr>
                <w:sz w:val="16"/>
                <w:szCs w:val="16"/>
              </w:rPr>
              <w:t>56.0.00.L5764</w:t>
            </w:r>
          </w:p>
        </w:tc>
      </w:tr>
      <w:tr w:rsidR="00CA5057" w:rsidRPr="00CA5057" w:rsidTr="00CA5057">
        <w:trPr>
          <w:trHeight w:val="584"/>
        </w:trPr>
        <w:tc>
          <w:tcPr>
            <w:tcW w:w="3988" w:type="dxa"/>
            <w:tcBorders>
              <w:top w:val="single" w:sz="4" w:space="0" w:color="auto"/>
              <w:left w:val="single" w:sz="4" w:space="0" w:color="auto"/>
              <w:bottom w:val="single" w:sz="4" w:space="0" w:color="auto"/>
              <w:right w:val="single" w:sz="4" w:space="0" w:color="auto"/>
            </w:tcBorders>
          </w:tcPr>
          <w:p w:rsidR="00CA5057" w:rsidRPr="00CA5057" w:rsidRDefault="00CA5057" w:rsidP="00BD4381">
            <w:pPr>
              <w:jc w:val="both"/>
              <w:rPr>
                <w:sz w:val="16"/>
                <w:szCs w:val="16"/>
              </w:rPr>
            </w:pPr>
            <w:r w:rsidRPr="00CA5057">
              <w:rPr>
                <w:sz w:val="16"/>
                <w:szCs w:val="16"/>
              </w:rPr>
              <w:t xml:space="preserve">Реализация мероприятий муниципальной программы "Комплексное развитие сельских территории в </w:t>
            </w:r>
            <w:proofErr w:type="spellStart"/>
            <w:r w:rsidRPr="00CA5057">
              <w:rPr>
                <w:sz w:val="16"/>
                <w:szCs w:val="16"/>
              </w:rPr>
              <w:t>Тогучинском</w:t>
            </w:r>
            <w:proofErr w:type="spellEnd"/>
            <w:r w:rsidRPr="00CA5057">
              <w:rPr>
                <w:sz w:val="16"/>
                <w:szCs w:val="16"/>
              </w:rPr>
              <w:t xml:space="preserve"> районе Новосибирской области на 2020-2025 годы" на реализацию проектов, направленных на создание комфортных условий проживания в сельской местности в рамках государственной программы Новосибирской области "Комплексное развитие сельских территорий в Новосибирской области"</w:t>
            </w:r>
          </w:p>
        </w:tc>
        <w:tc>
          <w:tcPr>
            <w:tcW w:w="851" w:type="dxa"/>
            <w:tcBorders>
              <w:top w:val="single" w:sz="4" w:space="0" w:color="auto"/>
              <w:left w:val="single" w:sz="4" w:space="0" w:color="auto"/>
              <w:bottom w:val="single" w:sz="4" w:space="0" w:color="auto"/>
              <w:right w:val="single" w:sz="4" w:space="0" w:color="auto"/>
            </w:tcBorders>
            <w:shd w:val="clear" w:color="auto" w:fill="auto"/>
            <w:noWrap/>
          </w:tcPr>
          <w:p w:rsidR="00CA5057" w:rsidRPr="00CA5057" w:rsidRDefault="00CA5057" w:rsidP="00BD4381">
            <w:pPr>
              <w:jc w:val="center"/>
              <w:rPr>
                <w:sz w:val="16"/>
                <w:szCs w:val="16"/>
              </w:rPr>
            </w:pPr>
            <w:r w:rsidRPr="00CA5057">
              <w:rPr>
                <w:sz w:val="16"/>
                <w:szCs w:val="16"/>
              </w:rPr>
              <w:t>56.0.00.L5765</w:t>
            </w:r>
          </w:p>
        </w:tc>
      </w:tr>
      <w:tr w:rsidR="00CA5057" w:rsidRPr="00CA5057" w:rsidTr="00CA5057">
        <w:trPr>
          <w:trHeight w:val="584"/>
        </w:trPr>
        <w:tc>
          <w:tcPr>
            <w:tcW w:w="3988" w:type="dxa"/>
            <w:tcBorders>
              <w:top w:val="single" w:sz="4" w:space="0" w:color="auto"/>
              <w:left w:val="single" w:sz="4" w:space="0" w:color="auto"/>
              <w:bottom w:val="single" w:sz="4" w:space="0" w:color="auto"/>
              <w:right w:val="single" w:sz="4" w:space="0" w:color="auto"/>
            </w:tcBorders>
          </w:tcPr>
          <w:p w:rsidR="00CA5057" w:rsidRPr="00CA5057" w:rsidRDefault="00CA5057" w:rsidP="00BD4381">
            <w:pPr>
              <w:jc w:val="both"/>
              <w:rPr>
                <w:sz w:val="16"/>
                <w:szCs w:val="16"/>
              </w:rPr>
            </w:pPr>
            <w:r w:rsidRPr="00CA5057">
              <w:rPr>
                <w:sz w:val="16"/>
                <w:szCs w:val="16"/>
              </w:rPr>
              <w:t xml:space="preserve">Реализация мероприятий муниципальной программы "Комплексное развитие сельских территории в </w:t>
            </w:r>
            <w:proofErr w:type="spellStart"/>
            <w:r w:rsidRPr="00CA5057">
              <w:rPr>
                <w:sz w:val="16"/>
                <w:szCs w:val="16"/>
              </w:rPr>
              <w:t>Тогучинском</w:t>
            </w:r>
            <w:proofErr w:type="spellEnd"/>
            <w:r w:rsidRPr="00CA5057">
              <w:rPr>
                <w:sz w:val="16"/>
                <w:szCs w:val="16"/>
              </w:rPr>
              <w:t xml:space="preserve"> районе Новосибирской области на 2020-2025 годы" по обеспечению </w:t>
            </w:r>
            <w:r w:rsidRPr="00CA5057">
              <w:rPr>
                <w:sz w:val="16"/>
                <w:szCs w:val="16"/>
              </w:rPr>
              <w:lastRenderedPageBreak/>
              <w:t>комплексного развития сельских территорий (формирование современного облика сельских территорий, направленных на создание и развитие инфраструктуры в сельской местности), в рамках государственной программы Новосибирской области "Комплексное развитие сельских территорий в Новосибирской области"</w:t>
            </w:r>
          </w:p>
        </w:tc>
        <w:tc>
          <w:tcPr>
            <w:tcW w:w="851" w:type="dxa"/>
            <w:tcBorders>
              <w:top w:val="single" w:sz="4" w:space="0" w:color="auto"/>
              <w:left w:val="single" w:sz="4" w:space="0" w:color="auto"/>
              <w:bottom w:val="single" w:sz="4" w:space="0" w:color="auto"/>
              <w:right w:val="single" w:sz="4" w:space="0" w:color="auto"/>
            </w:tcBorders>
            <w:shd w:val="clear" w:color="auto" w:fill="auto"/>
            <w:noWrap/>
          </w:tcPr>
          <w:p w:rsidR="00CA5057" w:rsidRPr="00CA5057" w:rsidRDefault="00CA5057" w:rsidP="00BD4381">
            <w:pPr>
              <w:jc w:val="center"/>
              <w:rPr>
                <w:sz w:val="16"/>
                <w:szCs w:val="16"/>
              </w:rPr>
            </w:pPr>
            <w:r w:rsidRPr="00CA5057">
              <w:rPr>
                <w:sz w:val="16"/>
                <w:szCs w:val="16"/>
              </w:rPr>
              <w:lastRenderedPageBreak/>
              <w:t>56.0.00.L5766</w:t>
            </w:r>
          </w:p>
        </w:tc>
      </w:tr>
      <w:tr w:rsidR="00CA5057" w:rsidRPr="00CA5057" w:rsidTr="00CA5057">
        <w:trPr>
          <w:trHeight w:val="584"/>
        </w:trPr>
        <w:tc>
          <w:tcPr>
            <w:tcW w:w="3988" w:type="dxa"/>
            <w:tcBorders>
              <w:top w:val="single" w:sz="4" w:space="0" w:color="auto"/>
              <w:left w:val="single" w:sz="4" w:space="0" w:color="auto"/>
              <w:bottom w:val="single" w:sz="4" w:space="0" w:color="auto"/>
              <w:right w:val="single" w:sz="4" w:space="0" w:color="auto"/>
            </w:tcBorders>
          </w:tcPr>
          <w:p w:rsidR="00CA5057" w:rsidRPr="00CA5057" w:rsidRDefault="00CA5057" w:rsidP="00BD4381">
            <w:pPr>
              <w:jc w:val="both"/>
              <w:rPr>
                <w:sz w:val="16"/>
                <w:szCs w:val="16"/>
              </w:rPr>
            </w:pPr>
            <w:r w:rsidRPr="00CA5057">
              <w:rPr>
                <w:sz w:val="16"/>
                <w:szCs w:val="16"/>
              </w:rPr>
              <w:t>Осуществление первичного воинского учета на территориях, где отсутствуют военные комиссариаты</w:t>
            </w:r>
          </w:p>
        </w:tc>
        <w:tc>
          <w:tcPr>
            <w:tcW w:w="851" w:type="dxa"/>
            <w:tcBorders>
              <w:top w:val="single" w:sz="4" w:space="0" w:color="auto"/>
              <w:left w:val="single" w:sz="4" w:space="0" w:color="auto"/>
              <w:bottom w:val="single" w:sz="4" w:space="0" w:color="auto"/>
              <w:right w:val="single" w:sz="4" w:space="0" w:color="auto"/>
            </w:tcBorders>
            <w:shd w:val="clear" w:color="auto" w:fill="auto"/>
            <w:noWrap/>
          </w:tcPr>
          <w:p w:rsidR="00CA5057" w:rsidRPr="00CA5057" w:rsidRDefault="00CA5057" w:rsidP="00BD4381">
            <w:pPr>
              <w:jc w:val="center"/>
              <w:rPr>
                <w:sz w:val="16"/>
                <w:szCs w:val="16"/>
              </w:rPr>
            </w:pPr>
            <w:r w:rsidRPr="00CA5057">
              <w:rPr>
                <w:sz w:val="16"/>
                <w:szCs w:val="16"/>
              </w:rPr>
              <w:t>88.0.00.51180</w:t>
            </w:r>
          </w:p>
        </w:tc>
      </w:tr>
      <w:tr w:rsidR="00CA5057" w:rsidRPr="00CA5057" w:rsidTr="00CA5057">
        <w:trPr>
          <w:trHeight w:val="584"/>
        </w:trPr>
        <w:tc>
          <w:tcPr>
            <w:tcW w:w="3988" w:type="dxa"/>
            <w:tcBorders>
              <w:top w:val="single" w:sz="4" w:space="0" w:color="auto"/>
              <w:left w:val="single" w:sz="4" w:space="0" w:color="auto"/>
              <w:bottom w:val="single" w:sz="4" w:space="0" w:color="auto"/>
              <w:right w:val="single" w:sz="4" w:space="0" w:color="auto"/>
            </w:tcBorders>
          </w:tcPr>
          <w:p w:rsidR="00CA5057" w:rsidRPr="00CA5057" w:rsidRDefault="00CA5057" w:rsidP="00BD4381">
            <w:pPr>
              <w:jc w:val="both"/>
              <w:rPr>
                <w:sz w:val="16"/>
                <w:szCs w:val="16"/>
              </w:rPr>
            </w:pPr>
            <w:r w:rsidRPr="00CA5057">
              <w:rPr>
                <w:sz w:val="16"/>
                <w:szCs w:val="16"/>
              </w:rPr>
              <w:t>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851" w:type="dxa"/>
            <w:tcBorders>
              <w:top w:val="single" w:sz="4" w:space="0" w:color="auto"/>
              <w:left w:val="single" w:sz="4" w:space="0" w:color="auto"/>
              <w:bottom w:val="single" w:sz="4" w:space="0" w:color="auto"/>
              <w:right w:val="single" w:sz="4" w:space="0" w:color="auto"/>
            </w:tcBorders>
            <w:shd w:val="clear" w:color="auto" w:fill="auto"/>
            <w:noWrap/>
          </w:tcPr>
          <w:p w:rsidR="00CA5057" w:rsidRPr="00CA5057" w:rsidRDefault="00CA5057" w:rsidP="00BD4381">
            <w:pPr>
              <w:jc w:val="center"/>
              <w:rPr>
                <w:sz w:val="16"/>
                <w:szCs w:val="16"/>
              </w:rPr>
            </w:pPr>
            <w:r w:rsidRPr="00CA5057">
              <w:rPr>
                <w:sz w:val="16"/>
                <w:szCs w:val="16"/>
              </w:rPr>
              <w:t>88.0.00.51200</w:t>
            </w:r>
          </w:p>
        </w:tc>
      </w:tr>
      <w:tr w:rsidR="00CA5057" w:rsidRPr="00CA5057" w:rsidTr="00CA5057">
        <w:trPr>
          <w:trHeight w:val="584"/>
        </w:trPr>
        <w:tc>
          <w:tcPr>
            <w:tcW w:w="3988" w:type="dxa"/>
            <w:tcBorders>
              <w:top w:val="single" w:sz="4" w:space="0" w:color="auto"/>
              <w:left w:val="single" w:sz="4" w:space="0" w:color="auto"/>
              <w:bottom w:val="single" w:sz="4" w:space="0" w:color="auto"/>
              <w:right w:val="single" w:sz="4" w:space="0" w:color="auto"/>
            </w:tcBorders>
          </w:tcPr>
          <w:p w:rsidR="00CA5057" w:rsidRPr="00CA5057" w:rsidRDefault="00CA5057" w:rsidP="00BD4381">
            <w:pPr>
              <w:jc w:val="both"/>
              <w:rPr>
                <w:sz w:val="16"/>
                <w:szCs w:val="16"/>
              </w:rPr>
            </w:pPr>
            <w:r w:rsidRPr="00CA5057">
              <w:rPr>
                <w:sz w:val="16"/>
                <w:szCs w:val="16"/>
              </w:rPr>
              <w:t>Обеспечение проезда детей и совершеннолетних граждан-сопровождающих организованные группы детей к месту отдыха и обратно при условии нахождения места отдыха за пределами Новосибирской области подпрограммы "Семья и дети" государственной программы Новосибирской области "Социальная поддержка в Новосибирской области"</w:t>
            </w:r>
          </w:p>
        </w:tc>
        <w:tc>
          <w:tcPr>
            <w:tcW w:w="851" w:type="dxa"/>
            <w:tcBorders>
              <w:top w:val="single" w:sz="4" w:space="0" w:color="auto"/>
              <w:left w:val="single" w:sz="4" w:space="0" w:color="auto"/>
              <w:bottom w:val="single" w:sz="4" w:space="0" w:color="auto"/>
              <w:right w:val="single" w:sz="4" w:space="0" w:color="auto"/>
            </w:tcBorders>
            <w:shd w:val="clear" w:color="auto" w:fill="auto"/>
            <w:noWrap/>
          </w:tcPr>
          <w:p w:rsidR="00CA5057" w:rsidRPr="00CA5057" w:rsidRDefault="00CA5057" w:rsidP="00BD4381">
            <w:pPr>
              <w:jc w:val="center"/>
              <w:rPr>
                <w:sz w:val="16"/>
                <w:szCs w:val="16"/>
              </w:rPr>
            </w:pPr>
            <w:r w:rsidRPr="00CA5057">
              <w:rPr>
                <w:sz w:val="16"/>
                <w:szCs w:val="16"/>
              </w:rPr>
              <w:t>88.0.00.70079</w:t>
            </w:r>
          </w:p>
        </w:tc>
      </w:tr>
      <w:tr w:rsidR="00CA5057" w:rsidRPr="00CA5057" w:rsidTr="00CA5057">
        <w:trPr>
          <w:trHeight w:val="584"/>
        </w:trPr>
        <w:tc>
          <w:tcPr>
            <w:tcW w:w="3988" w:type="dxa"/>
            <w:tcBorders>
              <w:top w:val="single" w:sz="4" w:space="0" w:color="auto"/>
              <w:left w:val="single" w:sz="4" w:space="0" w:color="auto"/>
              <w:bottom w:val="single" w:sz="4" w:space="0" w:color="auto"/>
              <w:right w:val="single" w:sz="4" w:space="0" w:color="auto"/>
            </w:tcBorders>
          </w:tcPr>
          <w:p w:rsidR="00CA5057" w:rsidRPr="00CA5057" w:rsidRDefault="00CA5057" w:rsidP="00BD4381">
            <w:pPr>
              <w:jc w:val="both"/>
              <w:rPr>
                <w:sz w:val="16"/>
                <w:szCs w:val="16"/>
              </w:rPr>
            </w:pPr>
            <w:r w:rsidRPr="00CA5057">
              <w:rPr>
                <w:sz w:val="16"/>
                <w:szCs w:val="16"/>
              </w:rPr>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 за счет средств областного бюджета (поддержка семьи и детей)</w:t>
            </w:r>
          </w:p>
        </w:tc>
        <w:tc>
          <w:tcPr>
            <w:tcW w:w="851" w:type="dxa"/>
            <w:tcBorders>
              <w:top w:val="single" w:sz="4" w:space="0" w:color="auto"/>
              <w:left w:val="single" w:sz="4" w:space="0" w:color="auto"/>
              <w:bottom w:val="single" w:sz="4" w:space="0" w:color="auto"/>
              <w:right w:val="single" w:sz="4" w:space="0" w:color="auto"/>
            </w:tcBorders>
            <w:shd w:val="clear" w:color="auto" w:fill="auto"/>
            <w:noWrap/>
          </w:tcPr>
          <w:p w:rsidR="00CA5057" w:rsidRPr="00CA5057" w:rsidRDefault="00CA5057" w:rsidP="00BD4381">
            <w:pPr>
              <w:jc w:val="center"/>
              <w:rPr>
                <w:sz w:val="16"/>
                <w:szCs w:val="16"/>
              </w:rPr>
            </w:pPr>
            <w:r w:rsidRPr="00CA5057">
              <w:rPr>
                <w:sz w:val="16"/>
                <w:szCs w:val="16"/>
              </w:rPr>
              <w:t>88.0.00.70139</w:t>
            </w:r>
          </w:p>
        </w:tc>
      </w:tr>
      <w:tr w:rsidR="00CA5057" w:rsidRPr="00CA5057" w:rsidTr="00CA5057">
        <w:trPr>
          <w:trHeight w:val="584"/>
        </w:trPr>
        <w:tc>
          <w:tcPr>
            <w:tcW w:w="3988" w:type="dxa"/>
            <w:tcBorders>
              <w:top w:val="single" w:sz="4" w:space="0" w:color="auto"/>
              <w:left w:val="single" w:sz="4" w:space="0" w:color="auto"/>
              <w:bottom w:val="single" w:sz="4" w:space="0" w:color="auto"/>
              <w:right w:val="single" w:sz="4" w:space="0" w:color="auto"/>
            </w:tcBorders>
          </w:tcPr>
          <w:p w:rsidR="00CA5057" w:rsidRPr="00CA5057" w:rsidRDefault="00CA5057" w:rsidP="00BD4381">
            <w:pPr>
              <w:jc w:val="both"/>
              <w:rPr>
                <w:sz w:val="16"/>
                <w:szCs w:val="16"/>
              </w:rPr>
            </w:pPr>
            <w:r w:rsidRPr="00CA5057">
              <w:rPr>
                <w:sz w:val="16"/>
                <w:szCs w:val="16"/>
              </w:rPr>
              <w:t>Образование и организация деятельности комиссий по делам несовершеннолетних и защите их прав</w:t>
            </w:r>
          </w:p>
        </w:tc>
        <w:tc>
          <w:tcPr>
            <w:tcW w:w="851" w:type="dxa"/>
            <w:tcBorders>
              <w:top w:val="single" w:sz="4" w:space="0" w:color="auto"/>
              <w:left w:val="single" w:sz="4" w:space="0" w:color="auto"/>
              <w:bottom w:val="single" w:sz="4" w:space="0" w:color="auto"/>
              <w:right w:val="single" w:sz="4" w:space="0" w:color="auto"/>
            </w:tcBorders>
            <w:shd w:val="clear" w:color="auto" w:fill="auto"/>
            <w:noWrap/>
          </w:tcPr>
          <w:p w:rsidR="00CA5057" w:rsidRPr="00CA5057" w:rsidRDefault="00CA5057" w:rsidP="00BD4381">
            <w:pPr>
              <w:jc w:val="center"/>
              <w:rPr>
                <w:sz w:val="16"/>
                <w:szCs w:val="16"/>
              </w:rPr>
            </w:pPr>
            <w:r w:rsidRPr="00CA5057">
              <w:rPr>
                <w:sz w:val="16"/>
                <w:szCs w:val="16"/>
              </w:rPr>
              <w:t>88.0.00.70159</w:t>
            </w:r>
          </w:p>
        </w:tc>
      </w:tr>
      <w:tr w:rsidR="00CA5057" w:rsidRPr="00CA5057" w:rsidTr="00CA5057">
        <w:trPr>
          <w:trHeight w:val="584"/>
        </w:trPr>
        <w:tc>
          <w:tcPr>
            <w:tcW w:w="3988" w:type="dxa"/>
            <w:tcBorders>
              <w:top w:val="single" w:sz="4" w:space="0" w:color="auto"/>
              <w:left w:val="single" w:sz="4" w:space="0" w:color="auto"/>
              <w:bottom w:val="single" w:sz="4" w:space="0" w:color="auto"/>
              <w:right w:val="single" w:sz="4" w:space="0" w:color="auto"/>
            </w:tcBorders>
          </w:tcPr>
          <w:p w:rsidR="00CA5057" w:rsidRPr="00CA5057" w:rsidRDefault="00CA5057" w:rsidP="00BD4381">
            <w:pPr>
              <w:jc w:val="both"/>
              <w:rPr>
                <w:sz w:val="16"/>
                <w:szCs w:val="16"/>
              </w:rPr>
            </w:pPr>
            <w:r w:rsidRPr="00CA5057">
              <w:rPr>
                <w:sz w:val="16"/>
                <w:szCs w:val="16"/>
              </w:rPr>
              <w:t>Организация мероприятий при осуществлении деятельности по обращению с животными без владельцев</w:t>
            </w:r>
          </w:p>
        </w:tc>
        <w:tc>
          <w:tcPr>
            <w:tcW w:w="851" w:type="dxa"/>
            <w:tcBorders>
              <w:top w:val="single" w:sz="4" w:space="0" w:color="auto"/>
              <w:left w:val="single" w:sz="4" w:space="0" w:color="auto"/>
              <w:bottom w:val="single" w:sz="4" w:space="0" w:color="auto"/>
              <w:right w:val="single" w:sz="4" w:space="0" w:color="auto"/>
            </w:tcBorders>
            <w:shd w:val="clear" w:color="auto" w:fill="auto"/>
            <w:noWrap/>
          </w:tcPr>
          <w:p w:rsidR="00CA5057" w:rsidRPr="00CA5057" w:rsidRDefault="00CA5057" w:rsidP="00BD4381">
            <w:pPr>
              <w:jc w:val="center"/>
              <w:rPr>
                <w:sz w:val="16"/>
                <w:szCs w:val="16"/>
              </w:rPr>
            </w:pPr>
            <w:r w:rsidRPr="00CA5057">
              <w:rPr>
                <w:sz w:val="16"/>
                <w:szCs w:val="16"/>
              </w:rPr>
              <w:t>88.0.00.70160</w:t>
            </w:r>
          </w:p>
        </w:tc>
      </w:tr>
      <w:tr w:rsidR="00CA5057" w:rsidRPr="00CA5057" w:rsidTr="00CA5057">
        <w:trPr>
          <w:trHeight w:val="584"/>
        </w:trPr>
        <w:tc>
          <w:tcPr>
            <w:tcW w:w="3988" w:type="dxa"/>
            <w:tcBorders>
              <w:top w:val="single" w:sz="4" w:space="0" w:color="auto"/>
              <w:left w:val="single" w:sz="4" w:space="0" w:color="auto"/>
              <w:bottom w:val="single" w:sz="4" w:space="0" w:color="auto"/>
              <w:right w:val="single" w:sz="4" w:space="0" w:color="auto"/>
            </w:tcBorders>
          </w:tcPr>
          <w:p w:rsidR="00CA5057" w:rsidRPr="00CA5057" w:rsidRDefault="00CA5057" w:rsidP="00BD4381">
            <w:pPr>
              <w:jc w:val="both"/>
              <w:rPr>
                <w:sz w:val="16"/>
                <w:szCs w:val="16"/>
              </w:rPr>
            </w:pPr>
            <w:r w:rsidRPr="00CA5057">
              <w:rPr>
                <w:sz w:val="16"/>
                <w:szCs w:val="16"/>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851" w:type="dxa"/>
            <w:tcBorders>
              <w:top w:val="single" w:sz="4" w:space="0" w:color="auto"/>
              <w:left w:val="single" w:sz="4" w:space="0" w:color="auto"/>
              <w:bottom w:val="single" w:sz="4" w:space="0" w:color="auto"/>
              <w:right w:val="single" w:sz="4" w:space="0" w:color="auto"/>
            </w:tcBorders>
            <w:shd w:val="clear" w:color="auto" w:fill="auto"/>
            <w:noWrap/>
          </w:tcPr>
          <w:p w:rsidR="00CA5057" w:rsidRPr="00CA5057" w:rsidRDefault="00CA5057" w:rsidP="00BD4381">
            <w:pPr>
              <w:jc w:val="center"/>
              <w:rPr>
                <w:sz w:val="16"/>
                <w:szCs w:val="16"/>
              </w:rPr>
            </w:pPr>
            <w:r w:rsidRPr="00CA5057">
              <w:rPr>
                <w:sz w:val="16"/>
                <w:szCs w:val="16"/>
              </w:rPr>
              <w:t>88.0.00.70180</w:t>
            </w:r>
          </w:p>
        </w:tc>
      </w:tr>
      <w:tr w:rsidR="00CA5057" w:rsidRPr="00CA5057" w:rsidTr="00CA5057">
        <w:trPr>
          <w:trHeight w:val="584"/>
        </w:trPr>
        <w:tc>
          <w:tcPr>
            <w:tcW w:w="3988" w:type="dxa"/>
            <w:tcBorders>
              <w:top w:val="single" w:sz="4" w:space="0" w:color="auto"/>
              <w:left w:val="single" w:sz="4" w:space="0" w:color="auto"/>
              <w:bottom w:val="single" w:sz="4" w:space="0" w:color="auto"/>
              <w:right w:val="single" w:sz="4" w:space="0" w:color="auto"/>
            </w:tcBorders>
          </w:tcPr>
          <w:p w:rsidR="00CA5057" w:rsidRPr="00CA5057" w:rsidRDefault="00CA5057" w:rsidP="00BD4381">
            <w:pPr>
              <w:jc w:val="both"/>
              <w:rPr>
                <w:sz w:val="16"/>
                <w:szCs w:val="16"/>
              </w:rPr>
            </w:pPr>
            <w:r w:rsidRPr="00CA5057">
              <w:rPr>
                <w:sz w:val="16"/>
                <w:szCs w:val="16"/>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851" w:type="dxa"/>
            <w:tcBorders>
              <w:top w:val="single" w:sz="4" w:space="0" w:color="auto"/>
              <w:left w:val="single" w:sz="4" w:space="0" w:color="auto"/>
              <w:bottom w:val="single" w:sz="4" w:space="0" w:color="auto"/>
              <w:right w:val="single" w:sz="4" w:space="0" w:color="auto"/>
            </w:tcBorders>
            <w:shd w:val="clear" w:color="auto" w:fill="auto"/>
            <w:noWrap/>
          </w:tcPr>
          <w:p w:rsidR="00CA5057" w:rsidRPr="00CA5057" w:rsidRDefault="00CA5057" w:rsidP="00BD4381">
            <w:pPr>
              <w:jc w:val="center"/>
              <w:rPr>
                <w:sz w:val="16"/>
                <w:szCs w:val="16"/>
              </w:rPr>
            </w:pPr>
            <w:r w:rsidRPr="00CA5057">
              <w:rPr>
                <w:sz w:val="16"/>
                <w:szCs w:val="16"/>
              </w:rPr>
              <w:t>88.0.00.70190</w:t>
            </w:r>
          </w:p>
        </w:tc>
      </w:tr>
      <w:tr w:rsidR="00CA5057" w:rsidRPr="00CA5057" w:rsidTr="00CA5057">
        <w:trPr>
          <w:trHeight w:val="584"/>
        </w:trPr>
        <w:tc>
          <w:tcPr>
            <w:tcW w:w="3988" w:type="dxa"/>
            <w:tcBorders>
              <w:top w:val="single" w:sz="4" w:space="0" w:color="auto"/>
              <w:left w:val="single" w:sz="4" w:space="0" w:color="auto"/>
              <w:bottom w:val="single" w:sz="4" w:space="0" w:color="auto"/>
              <w:right w:val="single" w:sz="4" w:space="0" w:color="auto"/>
            </w:tcBorders>
          </w:tcPr>
          <w:p w:rsidR="00CA5057" w:rsidRPr="00CA5057" w:rsidRDefault="00CA5057" w:rsidP="00BD4381">
            <w:pPr>
              <w:jc w:val="both"/>
              <w:rPr>
                <w:sz w:val="16"/>
                <w:szCs w:val="16"/>
              </w:rPr>
            </w:pPr>
            <w:r w:rsidRPr="00CA5057">
              <w:rPr>
                <w:sz w:val="16"/>
                <w:szCs w:val="16"/>
              </w:rPr>
              <w:t>Осуществление уведомительной регистрации коллективных договоров, территориальных соглашений и территориальных отраслевых (межотраслевых) соглашений</w:t>
            </w:r>
          </w:p>
        </w:tc>
        <w:tc>
          <w:tcPr>
            <w:tcW w:w="851" w:type="dxa"/>
            <w:tcBorders>
              <w:top w:val="single" w:sz="4" w:space="0" w:color="auto"/>
              <w:left w:val="single" w:sz="4" w:space="0" w:color="auto"/>
              <w:bottom w:val="single" w:sz="4" w:space="0" w:color="auto"/>
              <w:right w:val="single" w:sz="4" w:space="0" w:color="auto"/>
            </w:tcBorders>
            <w:shd w:val="clear" w:color="auto" w:fill="auto"/>
            <w:noWrap/>
          </w:tcPr>
          <w:p w:rsidR="00CA5057" w:rsidRPr="00CA5057" w:rsidRDefault="00CA5057" w:rsidP="00BD4381">
            <w:pPr>
              <w:jc w:val="center"/>
              <w:rPr>
                <w:sz w:val="16"/>
                <w:szCs w:val="16"/>
              </w:rPr>
            </w:pPr>
            <w:r w:rsidRPr="00CA5057">
              <w:rPr>
                <w:sz w:val="16"/>
                <w:szCs w:val="16"/>
              </w:rPr>
              <w:t>88.0.00.70210</w:t>
            </w:r>
          </w:p>
        </w:tc>
      </w:tr>
      <w:tr w:rsidR="00CA5057" w:rsidRPr="00CA5057" w:rsidTr="00CA5057">
        <w:trPr>
          <w:trHeight w:val="584"/>
        </w:trPr>
        <w:tc>
          <w:tcPr>
            <w:tcW w:w="3988" w:type="dxa"/>
            <w:tcBorders>
              <w:top w:val="single" w:sz="4" w:space="0" w:color="auto"/>
              <w:left w:val="single" w:sz="4" w:space="0" w:color="auto"/>
              <w:bottom w:val="single" w:sz="4" w:space="0" w:color="auto"/>
              <w:right w:val="single" w:sz="4" w:space="0" w:color="auto"/>
            </w:tcBorders>
          </w:tcPr>
          <w:p w:rsidR="00CA5057" w:rsidRPr="00CA5057" w:rsidRDefault="00CA5057" w:rsidP="00BD4381">
            <w:pPr>
              <w:jc w:val="both"/>
              <w:rPr>
                <w:sz w:val="16"/>
                <w:szCs w:val="16"/>
              </w:rPr>
            </w:pPr>
            <w:r w:rsidRPr="00CA5057">
              <w:rPr>
                <w:sz w:val="16"/>
                <w:szCs w:val="16"/>
              </w:rPr>
              <w:t>Выравнивание бюджетной обеспеченности поселений за счет средств областного бюджета</w:t>
            </w:r>
          </w:p>
        </w:tc>
        <w:tc>
          <w:tcPr>
            <w:tcW w:w="851" w:type="dxa"/>
            <w:tcBorders>
              <w:top w:val="single" w:sz="4" w:space="0" w:color="auto"/>
              <w:left w:val="single" w:sz="4" w:space="0" w:color="auto"/>
              <w:bottom w:val="single" w:sz="4" w:space="0" w:color="auto"/>
              <w:right w:val="single" w:sz="4" w:space="0" w:color="auto"/>
            </w:tcBorders>
            <w:shd w:val="clear" w:color="auto" w:fill="auto"/>
            <w:noWrap/>
          </w:tcPr>
          <w:p w:rsidR="00CA5057" w:rsidRPr="00CA5057" w:rsidRDefault="00CA5057" w:rsidP="00BD4381">
            <w:pPr>
              <w:jc w:val="center"/>
              <w:rPr>
                <w:sz w:val="16"/>
                <w:szCs w:val="16"/>
              </w:rPr>
            </w:pPr>
            <w:r w:rsidRPr="00CA5057">
              <w:rPr>
                <w:sz w:val="16"/>
                <w:szCs w:val="16"/>
              </w:rPr>
              <w:t>88.0.00.70220</w:t>
            </w:r>
          </w:p>
        </w:tc>
      </w:tr>
      <w:tr w:rsidR="00CA5057" w:rsidRPr="00CA5057" w:rsidTr="00CA5057">
        <w:trPr>
          <w:trHeight w:val="584"/>
        </w:trPr>
        <w:tc>
          <w:tcPr>
            <w:tcW w:w="3988" w:type="dxa"/>
            <w:tcBorders>
              <w:top w:val="single" w:sz="4" w:space="0" w:color="auto"/>
              <w:left w:val="single" w:sz="4" w:space="0" w:color="auto"/>
              <w:bottom w:val="single" w:sz="4" w:space="0" w:color="auto"/>
              <w:right w:val="single" w:sz="4" w:space="0" w:color="auto"/>
            </w:tcBorders>
          </w:tcPr>
          <w:p w:rsidR="00CA5057" w:rsidRPr="00CA5057" w:rsidRDefault="00CA5057" w:rsidP="00BD4381">
            <w:pPr>
              <w:jc w:val="both"/>
              <w:rPr>
                <w:sz w:val="16"/>
                <w:szCs w:val="16"/>
              </w:rPr>
            </w:pPr>
            <w:r w:rsidRPr="00CA5057">
              <w:rPr>
                <w:sz w:val="16"/>
                <w:szCs w:val="16"/>
              </w:rPr>
              <w:t>Осуществление отдельных государственных полномочий Новосибирской области по сбору информации от поселений, входящих в муниципальный район, необходимой для ведения регистра муниципальных нормативных правовых актов Новосибирской области</w:t>
            </w:r>
          </w:p>
        </w:tc>
        <w:tc>
          <w:tcPr>
            <w:tcW w:w="851" w:type="dxa"/>
            <w:tcBorders>
              <w:top w:val="single" w:sz="4" w:space="0" w:color="auto"/>
              <w:left w:val="single" w:sz="4" w:space="0" w:color="auto"/>
              <w:bottom w:val="single" w:sz="4" w:space="0" w:color="auto"/>
              <w:right w:val="single" w:sz="4" w:space="0" w:color="auto"/>
            </w:tcBorders>
            <w:shd w:val="clear" w:color="auto" w:fill="auto"/>
            <w:noWrap/>
          </w:tcPr>
          <w:p w:rsidR="00CA5057" w:rsidRPr="00CA5057" w:rsidRDefault="00CA5057" w:rsidP="00BD4381">
            <w:pPr>
              <w:jc w:val="center"/>
              <w:rPr>
                <w:sz w:val="16"/>
                <w:szCs w:val="16"/>
              </w:rPr>
            </w:pPr>
            <w:r w:rsidRPr="00CA5057">
              <w:rPr>
                <w:sz w:val="16"/>
                <w:szCs w:val="16"/>
              </w:rPr>
              <w:t>88.0.00.70230</w:t>
            </w:r>
          </w:p>
        </w:tc>
      </w:tr>
      <w:tr w:rsidR="00CA5057" w:rsidRPr="00CA5057" w:rsidTr="00CA5057">
        <w:trPr>
          <w:trHeight w:val="584"/>
        </w:trPr>
        <w:tc>
          <w:tcPr>
            <w:tcW w:w="3988" w:type="dxa"/>
            <w:tcBorders>
              <w:top w:val="single" w:sz="4" w:space="0" w:color="auto"/>
              <w:left w:val="single" w:sz="4" w:space="0" w:color="auto"/>
              <w:bottom w:val="single" w:sz="4" w:space="0" w:color="auto"/>
              <w:right w:val="single" w:sz="4" w:space="0" w:color="auto"/>
            </w:tcBorders>
          </w:tcPr>
          <w:p w:rsidR="00CA5057" w:rsidRPr="00CA5057" w:rsidRDefault="00CA5057" w:rsidP="00BD4381">
            <w:pPr>
              <w:jc w:val="both"/>
              <w:rPr>
                <w:sz w:val="16"/>
                <w:szCs w:val="16"/>
              </w:rPr>
            </w:pPr>
            <w:r w:rsidRPr="00CA5057">
              <w:rPr>
                <w:sz w:val="16"/>
                <w:szCs w:val="16"/>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851" w:type="dxa"/>
            <w:tcBorders>
              <w:top w:val="single" w:sz="4" w:space="0" w:color="auto"/>
              <w:left w:val="single" w:sz="4" w:space="0" w:color="auto"/>
              <w:bottom w:val="single" w:sz="4" w:space="0" w:color="auto"/>
              <w:right w:val="single" w:sz="4" w:space="0" w:color="auto"/>
            </w:tcBorders>
            <w:shd w:val="clear" w:color="auto" w:fill="auto"/>
            <w:noWrap/>
          </w:tcPr>
          <w:p w:rsidR="00CA5057" w:rsidRPr="00CA5057" w:rsidRDefault="00CA5057" w:rsidP="00BD4381">
            <w:pPr>
              <w:jc w:val="center"/>
              <w:rPr>
                <w:sz w:val="16"/>
                <w:szCs w:val="16"/>
              </w:rPr>
            </w:pPr>
            <w:r w:rsidRPr="00CA5057">
              <w:rPr>
                <w:sz w:val="16"/>
                <w:szCs w:val="16"/>
              </w:rPr>
              <w:t>88.0.00.70289</w:t>
            </w:r>
          </w:p>
        </w:tc>
      </w:tr>
      <w:tr w:rsidR="00CA5057" w:rsidRPr="00CA5057" w:rsidTr="00CA5057">
        <w:trPr>
          <w:trHeight w:val="584"/>
        </w:trPr>
        <w:tc>
          <w:tcPr>
            <w:tcW w:w="3988" w:type="dxa"/>
            <w:tcBorders>
              <w:top w:val="single" w:sz="4" w:space="0" w:color="auto"/>
              <w:left w:val="single" w:sz="4" w:space="0" w:color="auto"/>
              <w:bottom w:val="single" w:sz="4" w:space="0" w:color="auto"/>
              <w:right w:val="single" w:sz="4" w:space="0" w:color="auto"/>
            </w:tcBorders>
          </w:tcPr>
          <w:p w:rsidR="00CA5057" w:rsidRPr="00CA5057" w:rsidRDefault="00CA5057" w:rsidP="00BD4381">
            <w:pPr>
              <w:jc w:val="both"/>
              <w:rPr>
                <w:sz w:val="16"/>
                <w:szCs w:val="16"/>
              </w:rPr>
            </w:pPr>
            <w:r w:rsidRPr="00CA5057">
              <w:rPr>
                <w:sz w:val="16"/>
                <w:szCs w:val="16"/>
              </w:rPr>
              <w:t>Организация и проведение мероприятий с целью расширения прав инвалидов государственной программы Новосибирской области "Социальная поддержка в Новосибирской области"</w:t>
            </w:r>
          </w:p>
        </w:tc>
        <w:tc>
          <w:tcPr>
            <w:tcW w:w="851" w:type="dxa"/>
            <w:tcBorders>
              <w:top w:val="single" w:sz="4" w:space="0" w:color="auto"/>
              <w:left w:val="single" w:sz="4" w:space="0" w:color="auto"/>
              <w:bottom w:val="single" w:sz="4" w:space="0" w:color="auto"/>
              <w:right w:val="single" w:sz="4" w:space="0" w:color="auto"/>
            </w:tcBorders>
            <w:shd w:val="clear" w:color="auto" w:fill="auto"/>
            <w:noWrap/>
          </w:tcPr>
          <w:p w:rsidR="00CA5057" w:rsidRPr="00CA5057" w:rsidRDefault="00CA5057" w:rsidP="00BD4381">
            <w:pPr>
              <w:jc w:val="center"/>
              <w:rPr>
                <w:sz w:val="16"/>
                <w:szCs w:val="16"/>
              </w:rPr>
            </w:pPr>
            <w:r w:rsidRPr="00CA5057">
              <w:rPr>
                <w:sz w:val="16"/>
                <w:szCs w:val="16"/>
              </w:rPr>
              <w:t>88.0.00.70340</w:t>
            </w:r>
          </w:p>
        </w:tc>
      </w:tr>
      <w:tr w:rsidR="00CA5057" w:rsidRPr="00CA5057" w:rsidTr="00CA5057">
        <w:trPr>
          <w:trHeight w:val="584"/>
        </w:trPr>
        <w:tc>
          <w:tcPr>
            <w:tcW w:w="3988" w:type="dxa"/>
            <w:tcBorders>
              <w:top w:val="single" w:sz="4" w:space="0" w:color="auto"/>
              <w:left w:val="single" w:sz="4" w:space="0" w:color="auto"/>
              <w:bottom w:val="single" w:sz="4" w:space="0" w:color="auto"/>
              <w:right w:val="single" w:sz="4" w:space="0" w:color="auto"/>
            </w:tcBorders>
          </w:tcPr>
          <w:p w:rsidR="00CA5057" w:rsidRPr="00CA5057" w:rsidRDefault="00CA5057" w:rsidP="00BD4381">
            <w:pPr>
              <w:jc w:val="both"/>
              <w:rPr>
                <w:sz w:val="16"/>
                <w:szCs w:val="16"/>
              </w:rPr>
            </w:pPr>
            <w:r w:rsidRPr="00CA5057">
              <w:rPr>
                <w:sz w:val="16"/>
                <w:szCs w:val="16"/>
              </w:rPr>
              <w:t>Реализация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851" w:type="dxa"/>
            <w:tcBorders>
              <w:top w:val="single" w:sz="4" w:space="0" w:color="auto"/>
              <w:left w:val="single" w:sz="4" w:space="0" w:color="auto"/>
              <w:bottom w:val="single" w:sz="4" w:space="0" w:color="auto"/>
              <w:right w:val="single" w:sz="4" w:space="0" w:color="auto"/>
            </w:tcBorders>
            <w:shd w:val="clear" w:color="auto" w:fill="auto"/>
            <w:noWrap/>
          </w:tcPr>
          <w:p w:rsidR="00CA5057" w:rsidRPr="00CA5057" w:rsidRDefault="00CA5057" w:rsidP="00BD4381">
            <w:pPr>
              <w:jc w:val="center"/>
              <w:rPr>
                <w:sz w:val="16"/>
                <w:szCs w:val="16"/>
              </w:rPr>
            </w:pPr>
            <w:r w:rsidRPr="00CA5057">
              <w:rPr>
                <w:sz w:val="16"/>
                <w:szCs w:val="16"/>
              </w:rPr>
              <w:t>88.0.00.70359</w:t>
            </w:r>
          </w:p>
        </w:tc>
      </w:tr>
      <w:tr w:rsidR="00CA5057" w:rsidRPr="00CA5057" w:rsidTr="00CA5057">
        <w:trPr>
          <w:trHeight w:val="584"/>
        </w:trPr>
        <w:tc>
          <w:tcPr>
            <w:tcW w:w="3988" w:type="dxa"/>
            <w:tcBorders>
              <w:top w:val="single" w:sz="4" w:space="0" w:color="auto"/>
              <w:left w:val="single" w:sz="4" w:space="0" w:color="auto"/>
              <w:bottom w:val="single" w:sz="4" w:space="0" w:color="auto"/>
              <w:right w:val="single" w:sz="4" w:space="0" w:color="auto"/>
            </w:tcBorders>
          </w:tcPr>
          <w:p w:rsidR="00CA5057" w:rsidRPr="00CA5057" w:rsidRDefault="00CA5057" w:rsidP="00BD4381">
            <w:pPr>
              <w:jc w:val="both"/>
              <w:rPr>
                <w:sz w:val="16"/>
                <w:szCs w:val="16"/>
              </w:rPr>
            </w:pPr>
            <w:r w:rsidRPr="00CA5057">
              <w:rPr>
                <w:sz w:val="16"/>
                <w:szCs w:val="16"/>
              </w:rPr>
              <w:t>Осуществление строительства жилых помещений для предоставления гражданам, указанным в статье 8 Федерального закона от 21 декабря 1996 года № 159-ФЗ "О дополнительных гарантиях по социальной поддержке детей-сирот и детей, оставшихся без попечения родителей"</w:t>
            </w:r>
          </w:p>
        </w:tc>
        <w:tc>
          <w:tcPr>
            <w:tcW w:w="851" w:type="dxa"/>
            <w:tcBorders>
              <w:top w:val="single" w:sz="4" w:space="0" w:color="auto"/>
              <w:left w:val="single" w:sz="4" w:space="0" w:color="auto"/>
              <w:bottom w:val="single" w:sz="4" w:space="0" w:color="auto"/>
              <w:right w:val="single" w:sz="4" w:space="0" w:color="auto"/>
            </w:tcBorders>
            <w:shd w:val="clear" w:color="auto" w:fill="auto"/>
            <w:noWrap/>
          </w:tcPr>
          <w:p w:rsidR="00CA5057" w:rsidRPr="00CA5057" w:rsidRDefault="00CA5057" w:rsidP="00BD4381">
            <w:pPr>
              <w:jc w:val="center"/>
              <w:rPr>
                <w:sz w:val="16"/>
                <w:szCs w:val="16"/>
              </w:rPr>
            </w:pPr>
            <w:r w:rsidRPr="00CA5057">
              <w:rPr>
                <w:sz w:val="16"/>
                <w:szCs w:val="16"/>
              </w:rPr>
              <w:t>88.0.00.70399</w:t>
            </w:r>
          </w:p>
        </w:tc>
      </w:tr>
      <w:tr w:rsidR="00CA5057" w:rsidRPr="00CA5057" w:rsidTr="00CA5057">
        <w:trPr>
          <w:trHeight w:val="584"/>
        </w:trPr>
        <w:tc>
          <w:tcPr>
            <w:tcW w:w="3988" w:type="dxa"/>
            <w:tcBorders>
              <w:top w:val="single" w:sz="4" w:space="0" w:color="auto"/>
              <w:left w:val="single" w:sz="4" w:space="0" w:color="auto"/>
              <w:bottom w:val="single" w:sz="4" w:space="0" w:color="auto"/>
              <w:right w:val="single" w:sz="4" w:space="0" w:color="auto"/>
            </w:tcBorders>
          </w:tcPr>
          <w:p w:rsidR="00CA5057" w:rsidRPr="00CA5057" w:rsidRDefault="00CA5057" w:rsidP="00BD4381">
            <w:pPr>
              <w:jc w:val="both"/>
              <w:rPr>
                <w:sz w:val="16"/>
                <w:szCs w:val="16"/>
              </w:rPr>
            </w:pPr>
            <w:r w:rsidRPr="00CA5057">
              <w:rPr>
                <w:sz w:val="16"/>
                <w:szCs w:val="16"/>
              </w:rPr>
              <w:t xml:space="preserve">Организация функционирования систем жизнеобеспечения и снабжения населения топливом подпрограммы "Безопасность жилищно-коммунального хозяйства" </w:t>
            </w:r>
            <w:r w:rsidRPr="00CA5057">
              <w:rPr>
                <w:sz w:val="16"/>
                <w:szCs w:val="16"/>
              </w:rPr>
              <w:t>государственной программы Новосибирской области "Жилищно-коммунальное хозяйство Новосибирской области"</w:t>
            </w:r>
          </w:p>
        </w:tc>
        <w:tc>
          <w:tcPr>
            <w:tcW w:w="851" w:type="dxa"/>
            <w:tcBorders>
              <w:top w:val="single" w:sz="4" w:space="0" w:color="auto"/>
              <w:left w:val="single" w:sz="4" w:space="0" w:color="auto"/>
              <w:bottom w:val="single" w:sz="4" w:space="0" w:color="auto"/>
              <w:right w:val="single" w:sz="4" w:space="0" w:color="auto"/>
            </w:tcBorders>
            <w:shd w:val="clear" w:color="auto" w:fill="auto"/>
            <w:noWrap/>
          </w:tcPr>
          <w:p w:rsidR="00CA5057" w:rsidRPr="00CA5057" w:rsidRDefault="00CA5057" w:rsidP="00BD4381">
            <w:pPr>
              <w:jc w:val="center"/>
              <w:rPr>
                <w:sz w:val="16"/>
                <w:szCs w:val="16"/>
              </w:rPr>
            </w:pPr>
            <w:r w:rsidRPr="00CA5057">
              <w:rPr>
                <w:sz w:val="16"/>
                <w:szCs w:val="16"/>
              </w:rPr>
              <w:t>88.0.00.70490</w:t>
            </w:r>
          </w:p>
        </w:tc>
      </w:tr>
      <w:tr w:rsidR="00CA5057" w:rsidRPr="00CA5057" w:rsidTr="00CA5057">
        <w:trPr>
          <w:trHeight w:val="584"/>
        </w:trPr>
        <w:tc>
          <w:tcPr>
            <w:tcW w:w="3988" w:type="dxa"/>
            <w:tcBorders>
              <w:top w:val="single" w:sz="4" w:space="0" w:color="auto"/>
              <w:left w:val="single" w:sz="4" w:space="0" w:color="auto"/>
              <w:bottom w:val="single" w:sz="4" w:space="0" w:color="auto"/>
              <w:right w:val="single" w:sz="4" w:space="0" w:color="auto"/>
            </w:tcBorders>
          </w:tcPr>
          <w:p w:rsidR="00CA5057" w:rsidRPr="00CA5057" w:rsidRDefault="00CA5057" w:rsidP="00BD4381">
            <w:pPr>
              <w:jc w:val="both"/>
              <w:rPr>
                <w:sz w:val="16"/>
                <w:szCs w:val="16"/>
              </w:rPr>
            </w:pPr>
            <w:r w:rsidRPr="00CA5057">
              <w:rPr>
                <w:sz w:val="16"/>
                <w:szCs w:val="16"/>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851" w:type="dxa"/>
            <w:tcBorders>
              <w:top w:val="single" w:sz="4" w:space="0" w:color="auto"/>
              <w:left w:val="single" w:sz="4" w:space="0" w:color="auto"/>
              <w:bottom w:val="single" w:sz="4" w:space="0" w:color="auto"/>
              <w:right w:val="single" w:sz="4" w:space="0" w:color="auto"/>
            </w:tcBorders>
            <w:shd w:val="clear" w:color="auto" w:fill="auto"/>
            <w:noWrap/>
          </w:tcPr>
          <w:p w:rsidR="00CA5057" w:rsidRPr="00CA5057" w:rsidRDefault="00CA5057" w:rsidP="00BD4381">
            <w:pPr>
              <w:jc w:val="center"/>
              <w:rPr>
                <w:sz w:val="16"/>
                <w:szCs w:val="16"/>
              </w:rPr>
            </w:pPr>
            <w:r w:rsidRPr="00CA5057">
              <w:rPr>
                <w:sz w:val="16"/>
                <w:szCs w:val="16"/>
              </w:rPr>
              <w:t>88.0.00.70510</w:t>
            </w:r>
          </w:p>
        </w:tc>
      </w:tr>
      <w:tr w:rsidR="00CA5057" w:rsidRPr="00CA5057" w:rsidTr="00CA5057">
        <w:trPr>
          <w:trHeight w:val="584"/>
        </w:trPr>
        <w:tc>
          <w:tcPr>
            <w:tcW w:w="3988" w:type="dxa"/>
            <w:tcBorders>
              <w:top w:val="single" w:sz="4" w:space="0" w:color="auto"/>
              <w:left w:val="single" w:sz="4" w:space="0" w:color="auto"/>
              <w:bottom w:val="single" w:sz="4" w:space="0" w:color="auto"/>
              <w:right w:val="single" w:sz="4" w:space="0" w:color="auto"/>
            </w:tcBorders>
          </w:tcPr>
          <w:p w:rsidR="00CA5057" w:rsidRPr="00CA5057" w:rsidRDefault="00CA5057" w:rsidP="00BD4381">
            <w:pPr>
              <w:jc w:val="both"/>
              <w:rPr>
                <w:sz w:val="16"/>
                <w:szCs w:val="16"/>
              </w:rPr>
            </w:pPr>
            <w:r w:rsidRPr="00CA5057">
              <w:rPr>
                <w:sz w:val="16"/>
                <w:szCs w:val="16"/>
              </w:rPr>
              <w:t>Организация бесперебойной работы объектов тепло-, водоснабжения и водоотведения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851" w:type="dxa"/>
            <w:tcBorders>
              <w:top w:val="single" w:sz="4" w:space="0" w:color="auto"/>
              <w:left w:val="single" w:sz="4" w:space="0" w:color="auto"/>
              <w:bottom w:val="single" w:sz="4" w:space="0" w:color="auto"/>
              <w:right w:val="single" w:sz="4" w:space="0" w:color="auto"/>
            </w:tcBorders>
            <w:shd w:val="clear" w:color="auto" w:fill="auto"/>
            <w:noWrap/>
          </w:tcPr>
          <w:p w:rsidR="00CA5057" w:rsidRPr="00CA5057" w:rsidRDefault="00CA5057" w:rsidP="00BD4381">
            <w:pPr>
              <w:jc w:val="center"/>
              <w:rPr>
                <w:sz w:val="16"/>
                <w:szCs w:val="16"/>
              </w:rPr>
            </w:pPr>
            <w:r w:rsidRPr="00CA5057">
              <w:rPr>
                <w:sz w:val="16"/>
                <w:szCs w:val="16"/>
              </w:rPr>
              <w:t>88.0.00.70600</w:t>
            </w:r>
          </w:p>
        </w:tc>
      </w:tr>
      <w:tr w:rsidR="00CA5057" w:rsidRPr="00CA5057" w:rsidTr="00CA5057">
        <w:trPr>
          <w:trHeight w:val="584"/>
        </w:trPr>
        <w:tc>
          <w:tcPr>
            <w:tcW w:w="3988" w:type="dxa"/>
            <w:tcBorders>
              <w:top w:val="single" w:sz="4" w:space="0" w:color="auto"/>
              <w:left w:val="single" w:sz="4" w:space="0" w:color="auto"/>
              <w:bottom w:val="single" w:sz="4" w:space="0" w:color="auto"/>
              <w:right w:val="single" w:sz="4" w:space="0" w:color="auto"/>
            </w:tcBorders>
          </w:tcPr>
          <w:p w:rsidR="00CA5057" w:rsidRPr="00CA5057" w:rsidRDefault="00CA5057" w:rsidP="00BD4381">
            <w:pPr>
              <w:jc w:val="both"/>
              <w:rPr>
                <w:sz w:val="16"/>
                <w:szCs w:val="16"/>
              </w:rPr>
            </w:pPr>
            <w:r w:rsidRPr="00CA5057">
              <w:rPr>
                <w:sz w:val="16"/>
                <w:szCs w:val="16"/>
              </w:rPr>
              <w:t>Реализация мероприятий муниципальных программ развития территориального общественного самоуправления в Новосибирской области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w:t>
            </w:r>
          </w:p>
        </w:tc>
        <w:tc>
          <w:tcPr>
            <w:tcW w:w="851" w:type="dxa"/>
            <w:tcBorders>
              <w:top w:val="single" w:sz="4" w:space="0" w:color="auto"/>
              <w:left w:val="single" w:sz="4" w:space="0" w:color="auto"/>
              <w:bottom w:val="single" w:sz="4" w:space="0" w:color="auto"/>
              <w:right w:val="single" w:sz="4" w:space="0" w:color="auto"/>
            </w:tcBorders>
            <w:shd w:val="clear" w:color="auto" w:fill="auto"/>
            <w:noWrap/>
          </w:tcPr>
          <w:p w:rsidR="00CA5057" w:rsidRPr="00CA5057" w:rsidRDefault="00CA5057" w:rsidP="00BD4381">
            <w:pPr>
              <w:jc w:val="center"/>
              <w:rPr>
                <w:sz w:val="16"/>
                <w:szCs w:val="16"/>
              </w:rPr>
            </w:pPr>
            <w:r w:rsidRPr="00CA5057">
              <w:rPr>
                <w:sz w:val="16"/>
                <w:szCs w:val="16"/>
              </w:rPr>
              <w:t>88.0.00.70610</w:t>
            </w:r>
          </w:p>
        </w:tc>
      </w:tr>
      <w:tr w:rsidR="00CA5057" w:rsidRPr="00CA5057" w:rsidTr="00CA5057">
        <w:trPr>
          <w:trHeight w:val="584"/>
        </w:trPr>
        <w:tc>
          <w:tcPr>
            <w:tcW w:w="3988" w:type="dxa"/>
            <w:tcBorders>
              <w:top w:val="single" w:sz="4" w:space="0" w:color="auto"/>
              <w:left w:val="single" w:sz="4" w:space="0" w:color="auto"/>
              <w:bottom w:val="single" w:sz="4" w:space="0" w:color="auto"/>
              <w:right w:val="single" w:sz="4" w:space="0" w:color="auto"/>
            </w:tcBorders>
          </w:tcPr>
          <w:p w:rsidR="00CA5057" w:rsidRPr="00CA5057" w:rsidRDefault="00CA5057" w:rsidP="00BD4381">
            <w:pPr>
              <w:jc w:val="both"/>
              <w:rPr>
                <w:sz w:val="16"/>
                <w:szCs w:val="16"/>
              </w:rPr>
            </w:pPr>
            <w:r w:rsidRPr="00CA5057">
              <w:rPr>
                <w:sz w:val="16"/>
                <w:szCs w:val="16"/>
              </w:rPr>
              <w:t>Государственная поддержка муниципальных учреждений культуры, находящихся на территории сельских поселений, государственной программы Новосибирской области "Культура Новосибирской области" в части приобретения оборудования для муниципальных учреждений культуры и муниципальных образовательных организаций дополнительного образования сферы культуры</w:t>
            </w:r>
          </w:p>
        </w:tc>
        <w:tc>
          <w:tcPr>
            <w:tcW w:w="851" w:type="dxa"/>
            <w:tcBorders>
              <w:top w:val="single" w:sz="4" w:space="0" w:color="auto"/>
              <w:left w:val="single" w:sz="4" w:space="0" w:color="auto"/>
              <w:bottom w:val="single" w:sz="4" w:space="0" w:color="auto"/>
              <w:right w:val="single" w:sz="4" w:space="0" w:color="auto"/>
            </w:tcBorders>
            <w:shd w:val="clear" w:color="auto" w:fill="auto"/>
            <w:noWrap/>
          </w:tcPr>
          <w:p w:rsidR="00CA5057" w:rsidRPr="00CA5057" w:rsidRDefault="00CA5057" w:rsidP="00BD4381">
            <w:pPr>
              <w:jc w:val="center"/>
              <w:rPr>
                <w:sz w:val="16"/>
                <w:szCs w:val="16"/>
              </w:rPr>
            </w:pPr>
            <w:r w:rsidRPr="00CA5057">
              <w:rPr>
                <w:sz w:val="16"/>
                <w:szCs w:val="16"/>
              </w:rPr>
              <w:t>88.0.00.70620</w:t>
            </w:r>
          </w:p>
        </w:tc>
      </w:tr>
      <w:tr w:rsidR="00CA5057" w:rsidRPr="00CA5057" w:rsidTr="00CA5057">
        <w:trPr>
          <w:trHeight w:val="584"/>
        </w:trPr>
        <w:tc>
          <w:tcPr>
            <w:tcW w:w="3988" w:type="dxa"/>
            <w:tcBorders>
              <w:top w:val="single" w:sz="4" w:space="0" w:color="auto"/>
              <w:left w:val="single" w:sz="4" w:space="0" w:color="auto"/>
              <w:bottom w:val="single" w:sz="4" w:space="0" w:color="auto"/>
              <w:right w:val="single" w:sz="4" w:space="0" w:color="auto"/>
            </w:tcBorders>
          </w:tcPr>
          <w:p w:rsidR="00CA5057" w:rsidRPr="00CA5057" w:rsidRDefault="00CA5057" w:rsidP="00BD4381">
            <w:pPr>
              <w:jc w:val="both"/>
              <w:rPr>
                <w:sz w:val="16"/>
                <w:szCs w:val="16"/>
              </w:rPr>
            </w:pPr>
            <w:r w:rsidRPr="00CA5057">
              <w:rPr>
                <w:sz w:val="16"/>
                <w:szCs w:val="16"/>
              </w:rPr>
              <w:t>Реализация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851" w:type="dxa"/>
            <w:tcBorders>
              <w:top w:val="single" w:sz="4" w:space="0" w:color="auto"/>
              <w:left w:val="single" w:sz="4" w:space="0" w:color="auto"/>
              <w:bottom w:val="single" w:sz="4" w:space="0" w:color="auto"/>
              <w:right w:val="single" w:sz="4" w:space="0" w:color="auto"/>
            </w:tcBorders>
            <w:shd w:val="clear" w:color="auto" w:fill="auto"/>
            <w:noWrap/>
          </w:tcPr>
          <w:p w:rsidR="00CA5057" w:rsidRPr="00CA5057" w:rsidRDefault="00CA5057" w:rsidP="00BD4381">
            <w:pPr>
              <w:jc w:val="center"/>
              <w:rPr>
                <w:sz w:val="16"/>
                <w:szCs w:val="16"/>
              </w:rPr>
            </w:pPr>
            <w:r w:rsidRPr="00CA5057">
              <w:rPr>
                <w:sz w:val="16"/>
                <w:szCs w:val="16"/>
              </w:rPr>
              <w:t>88.0.00.70640</w:t>
            </w:r>
          </w:p>
        </w:tc>
      </w:tr>
      <w:tr w:rsidR="00CA5057" w:rsidRPr="00CA5057" w:rsidTr="00CA5057">
        <w:trPr>
          <w:trHeight w:val="584"/>
        </w:trPr>
        <w:tc>
          <w:tcPr>
            <w:tcW w:w="3988" w:type="dxa"/>
            <w:tcBorders>
              <w:top w:val="single" w:sz="4" w:space="0" w:color="auto"/>
              <w:left w:val="single" w:sz="4" w:space="0" w:color="auto"/>
              <w:bottom w:val="single" w:sz="4" w:space="0" w:color="auto"/>
              <w:right w:val="single" w:sz="4" w:space="0" w:color="auto"/>
            </w:tcBorders>
          </w:tcPr>
          <w:p w:rsidR="00CA5057" w:rsidRPr="00CA5057" w:rsidRDefault="00CA5057" w:rsidP="00BD4381">
            <w:pPr>
              <w:jc w:val="both"/>
              <w:rPr>
                <w:sz w:val="16"/>
                <w:szCs w:val="16"/>
              </w:rPr>
            </w:pPr>
            <w:r w:rsidRPr="00CA5057">
              <w:rPr>
                <w:sz w:val="16"/>
                <w:szCs w:val="16"/>
              </w:rPr>
              <w:t>Реализация мероприятий по строительству (приобретению на первичном рынке) служебного жилья для отдельных категорий граждан, проживающих и работающих на территории Новосибирской области, государственной программы Новосибирской области "Стимулирование развития жилищного строительства в Новосибирской области"</w:t>
            </w:r>
          </w:p>
        </w:tc>
        <w:tc>
          <w:tcPr>
            <w:tcW w:w="851" w:type="dxa"/>
            <w:tcBorders>
              <w:top w:val="single" w:sz="4" w:space="0" w:color="auto"/>
              <w:left w:val="single" w:sz="4" w:space="0" w:color="auto"/>
              <w:bottom w:val="single" w:sz="4" w:space="0" w:color="auto"/>
              <w:right w:val="single" w:sz="4" w:space="0" w:color="auto"/>
            </w:tcBorders>
            <w:shd w:val="clear" w:color="auto" w:fill="auto"/>
            <w:noWrap/>
          </w:tcPr>
          <w:p w:rsidR="00CA5057" w:rsidRPr="00CA5057" w:rsidRDefault="00CA5057" w:rsidP="00BD4381">
            <w:pPr>
              <w:jc w:val="center"/>
              <w:rPr>
                <w:sz w:val="16"/>
                <w:szCs w:val="16"/>
              </w:rPr>
            </w:pPr>
            <w:r w:rsidRPr="00CA5057">
              <w:rPr>
                <w:sz w:val="16"/>
                <w:szCs w:val="16"/>
              </w:rPr>
              <w:t>88.0.00.70650</w:t>
            </w:r>
          </w:p>
        </w:tc>
      </w:tr>
      <w:tr w:rsidR="00CA5057" w:rsidRPr="00CA5057" w:rsidTr="00CA5057">
        <w:trPr>
          <w:trHeight w:val="584"/>
        </w:trPr>
        <w:tc>
          <w:tcPr>
            <w:tcW w:w="3988" w:type="dxa"/>
            <w:tcBorders>
              <w:top w:val="single" w:sz="4" w:space="0" w:color="auto"/>
              <w:left w:val="single" w:sz="4" w:space="0" w:color="auto"/>
              <w:bottom w:val="single" w:sz="4" w:space="0" w:color="auto"/>
              <w:right w:val="single" w:sz="4" w:space="0" w:color="auto"/>
            </w:tcBorders>
          </w:tcPr>
          <w:p w:rsidR="00CA5057" w:rsidRPr="00CA5057" w:rsidRDefault="00CA5057" w:rsidP="00BD4381">
            <w:pPr>
              <w:jc w:val="both"/>
              <w:rPr>
                <w:sz w:val="16"/>
                <w:szCs w:val="16"/>
              </w:rPr>
            </w:pPr>
            <w:r w:rsidRPr="00CA5057">
              <w:rPr>
                <w:sz w:val="16"/>
                <w:szCs w:val="16"/>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851" w:type="dxa"/>
            <w:tcBorders>
              <w:top w:val="single" w:sz="4" w:space="0" w:color="auto"/>
              <w:left w:val="single" w:sz="4" w:space="0" w:color="auto"/>
              <w:bottom w:val="single" w:sz="4" w:space="0" w:color="auto"/>
              <w:right w:val="single" w:sz="4" w:space="0" w:color="auto"/>
            </w:tcBorders>
            <w:shd w:val="clear" w:color="auto" w:fill="auto"/>
            <w:noWrap/>
          </w:tcPr>
          <w:p w:rsidR="00CA5057" w:rsidRPr="00CA5057" w:rsidRDefault="00CA5057" w:rsidP="00BD4381">
            <w:pPr>
              <w:jc w:val="center"/>
              <w:rPr>
                <w:sz w:val="16"/>
                <w:szCs w:val="16"/>
              </w:rPr>
            </w:pPr>
            <w:r w:rsidRPr="00CA5057">
              <w:rPr>
                <w:sz w:val="16"/>
                <w:szCs w:val="16"/>
              </w:rPr>
              <w:t>88.0.00.70760</w:t>
            </w:r>
          </w:p>
        </w:tc>
      </w:tr>
      <w:tr w:rsidR="00CA5057" w:rsidRPr="00CA5057" w:rsidTr="00CA5057">
        <w:trPr>
          <w:trHeight w:val="584"/>
        </w:trPr>
        <w:tc>
          <w:tcPr>
            <w:tcW w:w="3988" w:type="dxa"/>
            <w:tcBorders>
              <w:top w:val="single" w:sz="4" w:space="0" w:color="auto"/>
              <w:left w:val="single" w:sz="4" w:space="0" w:color="auto"/>
              <w:bottom w:val="single" w:sz="4" w:space="0" w:color="auto"/>
              <w:right w:val="single" w:sz="4" w:space="0" w:color="auto"/>
            </w:tcBorders>
          </w:tcPr>
          <w:p w:rsidR="00CA5057" w:rsidRPr="00CA5057" w:rsidRDefault="00CA5057" w:rsidP="00BD4381">
            <w:pPr>
              <w:jc w:val="both"/>
              <w:rPr>
                <w:sz w:val="16"/>
                <w:szCs w:val="16"/>
              </w:rPr>
            </w:pPr>
            <w:r w:rsidRPr="00CA5057">
              <w:rPr>
                <w:sz w:val="16"/>
                <w:szCs w:val="16"/>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851" w:type="dxa"/>
            <w:tcBorders>
              <w:top w:val="single" w:sz="4" w:space="0" w:color="auto"/>
              <w:left w:val="single" w:sz="4" w:space="0" w:color="auto"/>
              <w:bottom w:val="single" w:sz="4" w:space="0" w:color="auto"/>
              <w:right w:val="single" w:sz="4" w:space="0" w:color="auto"/>
            </w:tcBorders>
            <w:shd w:val="clear" w:color="auto" w:fill="auto"/>
            <w:noWrap/>
          </w:tcPr>
          <w:p w:rsidR="00CA5057" w:rsidRPr="00CA5057" w:rsidRDefault="00CA5057" w:rsidP="00BD4381">
            <w:pPr>
              <w:jc w:val="center"/>
              <w:rPr>
                <w:sz w:val="16"/>
                <w:szCs w:val="16"/>
              </w:rPr>
            </w:pPr>
            <w:r w:rsidRPr="00CA5057">
              <w:rPr>
                <w:sz w:val="16"/>
                <w:szCs w:val="16"/>
              </w:rPr>
              <w:t>88.0.00.70770</w:t>
            </w:r>
          </w:p>
        </w:tc>
      </w:tr>
      <w:tr w:rsidR="00CA5057" w:rsidRPr="00CA5057" w:rsidTr="00CA5057">
        <w:trPr>
          <w:trHeight w:val="584"/>
        </w:trPr>
        <w:tc>
          <w:tcPr>
            <w:tcW w:w="3988" w:type="dxa"/>
            <w:tcBorders>
              <w:top w:val="single" w:sz="4" w:space="0" w:color="auto"/>
              <w:left w:val="single" w:sz="4" w:space="0" w:color="auto"/>
              <w:bottom w:val="single" w:sz="4" w:space="0" w:color="auto"/>
              <w:right w:val="single" w:sz="4" w:space="0" w:color="auto"/>
            </w:tcBorders>
          </w:tcPr>
          <w:p w:rsidR="00CA5057" w:rsidRPr="00CA5057" w:rsidRDefault="00CA5057" w:rsidP="00BD4381">
            <w:pPr>
              <w:jc w:val="both"/>
              <w:rPr>
                <w:sz w:val="16"/>
                <w:szCs w:val="16"/>
              </w:rPr>
            </w:pPr>
            <w:r w:rsidRPr="00CA5057">
              <w:rPr>
                <w:sz w:val="16"/>
                <w:szCs w:val="16"/>
              </w:rPr>
              <w:t>Оплата расходов, связанных со строительством специализированного жилищного фонда для предоставления отдельным категориям граждан, государственной программы Новосибирской области "Стимулирование развития жилищного строительства в Новосибирской области"</w:t>
            </w:r>
          </w:p>
        </w:tc>
        <w:tc>
          <w:tcPr>
            <w:tcW w:w="851" w:type="dxa"/>
            <w:tcBorders>
              <w:top w:val="single" w:sz="4" w:space="0" w:color="auto"/>
              <w:left w:val="single" w:sz="4" w:space="0" w:color="auto"/>
              <w:bottom w:val="single" w:sz="4" w:space="0" w:color="auto"/>
              <w:right w:val="single" w:sz="4" w:space="0" w:color="auto"/>
            </w:tcBorders>
            <w:shd w:val="clear" w:color="auto" w:fill="auto"/>
            <w:noWrap/>
          </w:tcPr>
          <w:p w:rsidR="00CA5057" w:rsidRPr="00CA5057" w:rsidRDefault="00CA5057" w:rsidP="00BD4381">
            <w:pPr>
              <w:jc w:val="center"/>
              <w:rPr>
                <w:sz w:val="16"/>
                <w:szCs w:val="16"/>
              </w:rPr>
            </w:pPr>
            <w:r w:rsidRPr="00CA5057">
              <w:rPr>
                <w:sz w:val="16"/>
                <w:szCs w:val="16"/>
              </w:rPr>
              <w:t>88.0.00.70830</w:t>
            </w:r>
          </w:p>
        </w:tc>
      </w:tr>
      <w:tr w:rsidR="00CA5057" w:rsidRPr="00CA5057" w:rsidTr="00CA5057">
        <w:trPr>
          <w:trHeight w:val="584"/>
        </w:trPr>
        <w:tc>
          <w:tcPr>
            <w:tcW w:w="3988" w:type="dxa"/>
            <w:tcBorders>
              <w:top w:val="single" w:sz="4" w:space="0" w:color="auto"/>
              <w:left w:val="single" w:sz="4" w:space="0" w:color="auto"/>
              <w:bottom w:val="single" w:sz="4" w:space="0" w:color="auto"/>
              <w:right w:val="single" w:sz="4" w:space="0" w:color="auto"/>
            </w:tcBorders>
          </w:tcPr>
          <w:p w:rsidR="00CA5057" w:rsidRPr="00CA5057" w:rsidRDefault="00CA5057" w:rsidP="00BD4381">
            <w:pPr>
              <w:jc w:val="both"/>
              <w:rPr>
                <w:sz w:val="16"/>
                <w:szCs w:val="16"/>
              </w:rPr>
            </w:pPr>
            <w:r w:rsidRPr="00CA5057">
              <w:rPr>
                <w:sz w:val="16"/>
                <w:szCs w:val="16"/>
              </w:rPr>
              <w:t>Реализация мероприятий в области использования и охраны водных объектов и поддержание безопасного технического состояния гидротехнических сооружений Новосибирской области государственной программы Новосибирской области "Охрана окружающей среды"(Поддержание безопасного технического состояния)</w:t>
            </w:r>
          </w:p>
        </w:tc>
        <w:tc>
          <w:tcPr>
            <w:tcW w:w="851" w:type="dxa"/>
            <w:tcBorders>
              <w:top w:val="single" w:sz="4" w:space="0" w:color="auto"/>
              <w:left w:val="single" w:sz="4" w:space="0" w:color="auto"/>
              <w:bottom w:val="single" w:sz="4" w:space="0" w:color="auto"/>
              <w:right w:val="single" w:sz="4" w:space="0" w:color="auto"/>
            </w:tcBorders>
            <w:shd w:val="clear" w:color="auto" w:fill="auto"/>
            <w:noWrap/>
          </w:tcPr>
          <w:p w:rsidR="00CA5057" w:rsidRPr="00CA5057" w:rsidRDefault="00CA5057" w:rsidP="00BD4381">
            <w:pPr>
              <w:jc w:val="center"/>
              <w:rPr>
                <w:sz w:val="16"/>
                <w:szCs w:val="16"/>
              </w:rPr>
            </w:pPr>
            <w:r w:rsidRPr="00CA5057">
              <w:rPr>
                <w:sz w:val="16"/>
                <w:szCs w:val="16"/>
              </w:rPr>
              <w:t>88.0.00.70860</w:t>
            </w:r>
          </w:p>
        </w:tc>
      </w:tr>
      <w:tr w:rsidR="00CA5057" w:rsidRPr="00CA5057" w:rsidTr="00CA5057">
        <w:trPr>
          <w:trHeight w:val="584"/>
        </w:trPr>
        <w:tc>
          <w:tcPr>
            <w:tcW w:w="3988" w:type="dxa"/>
            <w:tcBorders>
              <w:top w:val="single" w:sz="4" w:space="0" w:color="auto"/>
              <w:left w:val="single" w:sz="4" w:space="0" w:color="auto"/>
              <w:bottom w:val="single" w:sz="4" w:space="0" w:color="auto"/>
              <w:right w:val="single" w:sz="4" w:space="0" w:color="auto"/>
            </w:tcBorders>
          </w:tcPr>
          <w:p w:rsidR="00CA5057" w:rsidRPr="00CA5057" w:rsidRDefault="00CA5057" w:rsidP="00BD4381">
            <w:pPr>
              <w:jc w:val="both"/>
              <w:rPr>
                <w:sz w:val="16"/>
                <w:szCs w:val="16"/>
              </w:rPr>
            </w:pPr>
            <w:r w:rsidRPr="00CA5057">
              <w:rPr>
                <w:sz w:val="16"/>
                <w:szCs w:val="16"/>
              </w:rPr>
              <w:t xml:space="preserve">Осуществление полномочий по организации регулярных перевозок пассажиров и багажа по муниципальным маршрутам государственной программы Новосибирской области "Обеспечение </w:t>
            </w:r>
            <w:r w:rsidRPr="00CA5057">
              <w:rPr>
                <w:sz w:val="16"/>
                <w:szCs w:val="16"/>
              </w:rPr>
              <w:lastRenderedPageBreak/>
              <w:t>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851" w:type="dxa"/>
            <w:tcBorders>
              <w:top w:val="single" w:sz="4" w:space="0" w:color="auto"/>
              <w:left w:val="single" w:sz="4" w:space="0" w:color="auto"/>
              <w:bottom w:val="single" w:sz="4" w:space="0" w:color="auto"/>
              <w:right w:val="single" w:sz="4" w:space="0" w:color="auto"/>
            </w:tcBorders>
            <w:shd w:val="clear" w:color="auto" w:fill="auto"/>
            <w:noWrap/>
          </w:tcPr>
          <w:p w:rsidR="00CA5057" w:rsidRPr="00CA5057" w:rsidRDefault="00CA5057" w:rsidP="00BD4381">
            <w:pPr>
              <w:jc w:val="center"/>
              <w:rPr>
                <w:sz w:val="16"/>
                <w:szCs w:val="16"/>
              </w:rPr>
            </w:pPr>
            <w:r w:rsidRPr="00CA5057">
              <w:rPr>
                <w:sz w:val="16"/>
                <w:szCs w:val="16"/>
              </w:rPr>
              <w:lastRenderedPageBreak/>
              <w:t>88.0.00.71100</w:t>
            </w:r>
          </w:p>
        </w:tc>
      </w:tr>
      <w:tr w:rsidR="00CA5057" w:rsidRPr="00CA5057" w:rsidTr="00CA5057">
        <w:trPr>
          <w:trHeight w:val="584"/>
        </w:trPr>
        <w:tc>
          <w:tcPr>
            <w:tcW w:w="3988" w:type="dxa"/>
            <w:tcBorders>
              <w:top w:val="single" w:sz="4" w:space="0" w:color="auto"/>
              <w:left w:val="single" w:sz="4" w:space="0" w:color="auto"/>
              <w:bottom w:val="single" w:sz="4" w:space="0" w:color="auto"/>
              <w:right w:val="single" w:sz="4" w:space="0" w:color="auto"/>
            </w:tcBorders>
          </w:tcPr>
          <w:p w:rsidR="00CA5057" w:rsidRPr="00CA5057" w:rsidRDefault="00CA5057" w:rsidP="00BD4381">
            <w:pPr>
              <w:jc w:val="both"/>
              <w:rPr>
                <w:sz w:val="16"/>
                <w:szCs w:val="16"/>
              </w:rPr>
            </w:pPr>
            <w:r w:rsidRPr="00CA5057">
              <w:rPr>
                <w:sz w:val="16"/>
                <w:szCs w:val="16"/>
              </w:rPr>
              <w:t>Подготовка градостроительной документации и (или) внесение в нее изменений подпрограммы "Градостроительная подготовка территорий и фонд пространственных данных Новосибирской области" государственной программы Новосибирской области "Стимулирование развития жилищного строительства в Новосибирской области"</w:t>
            </w:r>
          </w:p>
        </w:tc>
        <w:tc>
          <w:tcPr>
            <w:tcW w:w="851" w:type="dxa"/>
            <w:tcBorders>
              <w:top w:val="single" w:sz="4" w:space="0" w:color="auto"/>
              <w:left w:val="single" w:sz="4" w:space="0" w:color="auto"/>
              <w:bottom w:val="single" w:sz="4" w:space="0" w:color="auto"/>
              <w:right w:val="single" w:sz="4" w:space="0" w:color="auto"/>
            </w:tcBorders>
            <w:shd w:val="clear" w:color="auto" w:fill="auto"/>
            <w:noWrap/>
          </w:tcPr>
          <w:p w:rsidR="00CA5057" w:rsidRPr="00CA5057" w:rsidRDefault="00CA5057" w:rsidP="00BD4381">
            <w:pPr>
              <w:jc w:val="center"/>
              <w:rPr>
                <w:sz w:val="16"/>
                <w:szCs w:val="16"/>
              </w:rPr>
            </w:pPr>
            <w:r w:rsidRPr="00CA5057">
              <w:rPr>
                <w:sz w:val="16"/>
                <w:szCs w:val="16"/>
              </w:rPr>
              <w:t>88.0.00.71200</w:t>
            </w:r>
          </w:p>
        </w:tc>
      </w:tr>
      <w:tr w:rsidR="00CA5057" w:rsidRPr="00CA5057" w:rsidTr="00CA5057">
        <w:trPr>
          <w:trHeight w:val="584"/>
        </w:trPr>
        <w:tc>
          <w:tcPr>
            <w:tcW w:w="3988" w:type="dxa"/>
            <w:tcBorders>
              <w:top w:val="single" w:sz="4" w:space="0" w:color="auto"/>
              <w:left w:val="single" w:sz="4" w:space="0" w:color="auto"/>
              <w:bottom w:val="single" w:sz="4" w:space="0" w:color="auto"/>
              <w:right w:val="single" w:sz="4" w:space="0" w:color="auto"/>
            </w:tcBorders>
          </w:tcPr>
          <w:p w:rsidR="00CA5057" w:rsidRPr="00CA5057" w:rsidRDefault="00CA5057" w:rsidP="00BD4381">
            <w:pPr>
              <w:jc w:val="both"/>
              <w:rPr>
                <w:sz w:val="16"/>
                <w:szCs w:val="16"/>
              </w:rPr>
            </w:pPr>
            <w:r w:rsidRPr="00CA5057">
              <w:rPr>
                <w:sz w:val="16"/>
                <w:szCs w:val="16"/>
              </w:rPr>
              <w:t>Субвенции на возмещение специализированной службе по вопросам похоронного дела стоимости услуг, предоставляемых согласно гарантированному перечню услуг по погребению, если умерший не подлежал обязательному социальному страхованию на случай временной нетрудоспособности и в связи с материнством на день смерти и не являлся пенсионером, в случае рождения мертвого ребенка по истечении 154 дней беременности, а также умерших, личность которых не установлена органами внутренних дел</w:t>
            </w:r>
          </w:p>
        </w:tc>
        <w:tc>
          <w:tcPr>
            <w:tcW w:w="851" w:type="dxa"/>
            <w:tcBorders>
              <w:top w:val="single" w:sz="4" w:space="0" w:color="auto"/>
              <w:left w:val="single" w:sz="4" w:space="0" w:color="auto"/>
              <w:bottom w:val="single" w:sz="4" w:space="0" w:color="auto"/>
              <w:right w:val="single" w:sz="4" w:space="0" w:color="auto"/>
            </w:tcBorders>
            <w:shd w:val="clear" w:color="auto" w:fill="auto"/>
            <w:noWrap/>
          </w:tcPr>
          <w:p w:rsidR="00CA5057" w:rsidRPr="00CA5057" w:rsidRDefault="00CA5057" w:rsidP="00BD4381">
            <w:pPr>
              <w:jc w:val="center"/>
              <w:rPr>
                <w:sz w:val="16"/>
                <w:szCs w:val="16"/>
              </w:rPr>
            </w:pPr>
            <w:r w:rsidRPr="00CA5057">
              <w:rPr>
                <w:sz w:val="16"/>
                <w:szCs w:val="16"/>
              </w:rPr>
              <w:t>88.0.00.74860</w:t>
            </w:r>
          </w:p>
        </w:tc>
      </w:tr>
      <w:tr w:rsidR="00CA5057" w:rsidRPr="00CA5057" w:rsidTr="00CA5057">
        <w:trPr>
          <w:trHeight w:val="584"/>
        </w:trPr>
        <w:tc>
          <w:tcPr>
            <w:tcW w:w="3988" w:type="dxa"/>
            <w:tcBorders>
              <w:top w:val="single" w:sz="4" w:space="0" w:color="auto"/>
              <w:left w:val="single" w:sz="4" w:space="0" w:color="auto"/>
              <w:bottom w:val="single" w:sz="4" w:space="0" w:color="auto"/>
              <w:right w:val="single" w:sz="4" w:space="0" w:color="auto"/>
            </w:tcBorders>
          </w:tcPr>
          <w:p w:rsidR="00CA5057" w:rsidRPr="00CA5057" w:rsidRDefault="00CA5057" w:rsidP="00BD4381">
            <w:pPr>
              <w:jc w:val="both"/>
              <w:rPr>
                <w:sz w:val="16"/>
                <w:szCs w:val="16"/>
              </w:rPr>
            </w:pPr>
            <w:r w:rsidRPr="00CA5057">
              <w:rPr>
                <w:sz w:val="16"/>
                <w:szCs w:val="16"/>
              </w:rPr>
              <w:t>Мероприятия по обеспечению развития и укрепления материально-технической базы домов культуры и населенных пунктах с числом жителей до 50 тысяч</w:t>
            </w:r>
          </w:p>
        </w:tc>
        <w:tc>
          <w:tcPr>
            <w:tcW w:w="851" w:type="dxa"/>
            <w:tcBorders>
              <w:top w:val="single" w:sz="4" w:space="0" w:color="auto"/>
              <w:left w:val="single" w:sz="4" w:space="0" w:color="auto"/>
              <w:bottom w:val="single" w:sz="4" w:space="0" w:color="auto"/>
              <w:right w:val="single" w:sz="4" w:space="0" w:color="auto"/>
            </w:tcBorders>
            <w:shd w:val="clear" w:color="auto" w:fill="auto"/>
            <w:noWrap/>
          </w:tcPr>
          <w:p w:rsidR="00CA5057" w:rsidRPr="00CA5057" w:rsidRDefault="00CA5057" w:rsidP="00BD4381">
            <w:pPr>
              <w:jc w:val="center"/>
              <w:rPr>
                <w:sz w:val="16"/>
                <w:szCs w:val="16"/>
              </w:rPr>
            </w:pPr>
            <w:r w:rsidRPr="00CA5057">
              <w:rPr>
                <w:sz w:val="16"/>
                <w:szCs w:val="16"/>
              </w:rPr>
              <w:t>88.0.00.L4670</w:t>
            </w:r>
          </w:p>
        </w:tc>
      </w:tr>
      <w:tr w:rsidR="00CA5057" w:rsidRPr="00CA5057" w:rsidTr="00CA5057">
        <w:trPr>
          <w:trHeight w:val="584"/>
        </w:trPr>
        <w:tc>
          <w:tcPr>
            <w:tcW w:w="3988" w:type="dxa"/>
            <w:tcBorders>
              <w:top w:val="single" w:sz="4" w:space="0" w:color="auto"/>
              <w:left w:val="single" w:sz="4" w:space="0" w:color="auto"/>
              <w:bottom w:val="single" w:sz="4" w:space="0" w:color="auto"/>
              <w:right w:val="single" w:sz="4" w:space="0" w:color="auto"/>
            </w:tcBorders>
          </w:tcPr>
          <w:p w:rsidR="00CA5057" w:rsidRPr="00CA5057" w:rsidRDefault="00CA5057" w:rsidP="00BD4381">
            <w:pPr>
              <w:jc w:val="both"/>
              <w:rPr>
                <w:sz w:val="16"/>
                <w:szCs w:val="16"/>
              </w:rPr>
            </w:pPr>
            <w:r w:rsidRPr="00CA5057">
              <w:rPr>
                <w:sz w:val="16"/>
                <w:szCs w:val="16"/>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851" w:type="dxa"/>
            <w:tcBorders>
              <w:top w:val="single" w:sz="4" w:space="0" w:color="auto"/>
              <w:left w:val="single" w:sz="4" w:space="0" w:color="auto"/>
              <w:bottom w:val="single" w:sz="4" w:space="0" w:color="auto"/>
              <w:right w:val="single" w:sz="4" w:space="0" w:color="auto"/>
            </w:tcBorders>
            <w:shd w:val="clear" w:color="auto" w:fill="auto"/>
            <w:noWrap/>
          </w:tcPr>
          <w:p w:rsidR="00CA5057" w:rsidRPr="00CA5057" w:rsidRDefault="00CA5057" w:rsidP="00BD4381">
            <w:pPr>
              <w:jc w:val="center"/>
              <w:rPr>
                <w:sz w:val="16"/>
                <w:szCs w:val="16"/>
              </w:rPr>
            </w:pPr>
            <w:r w:rsidRPr="00CA5057">
              <w:rPr>
                <w:sz w:val="16"/>
                <w:szCs w:val="16"/>
              </w:rPr>
              <w:t>88.0.00.L5190</w:t>
            </w:r>
          </w:p>
        </w:tc>
      </w:tr>
      <w:tr w:rsidR="00CA5057" w:rsidRPr="00CA5057" w:rsidTr="00CA5057">
        <w:trPr>
          <w:trHeight w:val="584"/>
        </w:trPr>
        <w:tc>
          <w:tcPr>
            <w:tcW w:w="3988" w:type="dxa"/>
            <w:tcBorders>
              <w:top w:val="single" w:sz="4" w:space="0" w:color="auto"/>
              <w:left w:val="single" w:sz="4" w:space="0" w:color="auto"/>
              <w:bottom w:val="single" w:sz="4" w:space="0" w:color="auto"/>
              <w:right w:val="single" w:sz="4" w:space="0" w:color="auto"/>
            </w:tcBorders>
          </w:tcPr>
          <w:p w:rsidR="00CA5057" w:rsidRPr="00CA5057" w:rsidRDefault="00CA5057" w:rsidP="00BD4381">
            <w:pPr>
              <w:jc w:val="both"/>
              <w:rPr>
                <w:sz w:val="16"/>
                <w:szCs w:val="16"/>
              </w:rPr>
            </w:pPr>
            <w:r w:rsidRPr="00CA5057">
              <w:rPr>
                <w:sz w:val="16"/>
                <w:szCs w:val="16"/>
              </w:rPr>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851" w:type="dxa"/>
            <w:tcBorders>
              <w:top w:val="single" w:sz="4" w:space="0" w:color="auto"/>
              <w:left w:val="single" w:sz="4" w:space="0" w:color="auto"/>
              <w:bottom w:val="single" w:sz="4" w:space="0" w:color="auto"/>
              <w:right w:val="single" w:sz="4" w:space="0" w:color="auto"/>
            </w:tcBorders>
            <w:shd w:val="clear" w:color="auto" w:fill="auto"/>
            <w:noWrap/>
          </w:tcPr>
          <w:p w:rsidR="00CA5057" w:rsidRPr="00CA5057" w:rsidRDefault="00CA5057" w:rsidP="00BD4381">
            <w:pPr>
              <w:jc w:val="center"/>
              <w:rPr>
                <w:sz w:val="16"/>
                <w:szCs w:val="16"/>
              </w:rPr>
            </w:pPr>
            <w:r w:rsidRPr="00CA5057">
              <w:rPr>
                <w:sz w:val="16"/>
                <w:szCs w:val="16"/>
              </w:rPr>
              <w:t>88.0.00.R0829</w:t>
            </w:r>
          </w:p>
        </w:tc>
      </w:tr>
      <w:tr w:rsidR="00CA5057" w:rsidRPr="00CA5057" w:rsidTr="00CA5057">
        <w:trPr>
          <w:trHeight w:val="584"/>
        </w:trPr>
        <w:tc>
          <w:tcPr>
            <w:tcW w:w="3988" w:type="dxa"/>
            <w:tcBorders>
              <w:top w:val="single" w:sz="4" w:space="0" w:color="auto"/>
              <w:left w:val="single" w:sz="4" w:space="0" w:color="auto"/>
              <w:bottom w:val="single" w:sz="4" w:space="0" w:color="auto"/>
              <w:right w:val="single" w:sz="4" w:space="0" w:color="auto"/>
            </w:tcBorders>
          </w:tcPr>
          <w:p w:rsidR="00CA5057" w:rsidRPr="00CA5057" w:rsidRDefault="00CA5057" w:rsidP="00BD4381">
            <w:pPr>
              <w:jc w:val="both"/>
              <w:rPr>
                <w:sz w:val="16"/>
                <w:szCs w:val="16"/>
              </w:rPr>
            </w:pPr>
            <w:r w:rsidRPr="00CA5057">
              <w:rPr>
                <w:sz w:val="16"/>
                <w:szCs w:val="16"/>
              </w:rPr>
              <w:t>Реализация мероприятий по модернизации и развитию инфраструктуры связи на территории Новосибирской области государственной программы Новосибирской области "Цифровая трансформация Новосибирской области"</w:t>
            </w:r>
          </w:p>
        </w:tc>
        <w:tc>
          <w:tcPr>
            <w:tcW w:w="851" w:type="dxa"/>
            <w:tcBorders>
              <w:top w:val="single" w:sz="4" w:space="0" w:color="auto"/>
              <w:left w:val="single" w:sz="4" w:space="0" w:color="auto"/>
              <w:bottom w:val="single" w:sz="4" w:space="0" w:color="auto"/>
              <w:right w:val="single" w:sz="4" w:space="0" w:color="auto"/>
            </w:tcBorders>
            <w:shd w:val="clear" w:color="auto" w:fill="auto"/>
            <w:noWrap/>
          </w:tcPr>
          <w:p w:rsidR="00CA5057" w:rsidRPr="00CA5057" w:rsidRDefault="00CA5057" w:rsidP="00BD4381">
            <w:pPr>
              <w:jc w:val="center"/>
              <w:rPr>
                <w:sz w:val="16"/>
                <w:szCs w:val="16"/>
              </w:rPr>
            </w:pPr>
            <w:r w:rsidRPr="00CA5057">
              <w:rPr>
                <w:sz w:val="16"/>
                <w:szCs w:val="16"/>
              </w:rPr>
              <w:t>88.0.D2.70570</w:t>
            </w:r>
          </w:p>
        </w:tc>
      </w:tr>
      <w:tr w:rsidR="00CA5057" w:rsidRPr="00CA5057" w:rsidTr="00CA5057">
        <w:trPr>
          <w:trHeight w:val="584"/>
        </w:trPr>
        <w:tc>
          <w:tcPr>
            <w:tcW w:w="3988" w:type="dxa"/>
            <w:tcBorders>
              <w:top w:val="single" w:sz="4" w:space="0" w:color="auto"/>
              <w:left w:val="single" w:sz="4" w:space="0" w:color="auto"/>
              <w:bottom w:val="single" w:sz="4" w:space="0" w:color="auto"/>
              <w:right w:val="single" w:sz="4" w:space="0" w:color="auto"/>
            </w:tcBorders>
          </w:tcPr>
          <w:p w:rsidR="00CA5057" w:rsidRPr="00CA5057" w:rsidRDefault="00CA5057" w:rsidP="00BD4381">
            <w:pPr>
              <w:jc w:val="both"/>
              <w:rPr>
                <w:sz w:val="16"/>
                <w:szCs w:val="16"/>
              </w:rPr>
            </w:pPr>
            <w:r w:rsidRPr="00CA5057">
              <w:rPr>
                <w:sz w:val="16"/>
                <w:szCs w:val="16"/>
              </w:rPr>
              <w:t>Реализация мероприятий по созданию системы долговременного ухода за гражданами пожилого возраста и инвалидами государственной программы Новосибирской области "Социальная поддержка в Новосибирской области"</w:t>
            </w:r>
          </w:p>
        </w:tc>
        <w:tc>
          <w:tcPr>
            <w:tcW w:w="851" w:type="dxa"/>
            <w:tcBorders>
              <w:top w:val="single" w:sz="4" w:space="0" w:color="auto"/>
              <w:left w:val="single" w:sz="4" w:space="0" w:color="auto"/>
              <w:bottom w:val="single" w:sz="4" w:space="0" w:color="auto"/>
              <w:right w:val="single" w:sz="4" w:space="0" w:color="auto"/>
            </w:tcBorders>
            <w:shd w:val="clear" w:color="auto" w:fill="auto"/>
            <w:noWrap/>
          </w:tcPr>
          <w:p w:rsidR="00CA5057" w:rsidRPr="00CA5057" w:rsidRDefault="00CA5057" w:rsidP="00BD4381">
            <w:pPr>
              <w:jc w:val="center"/>
              <w:rPr>
                <w:sz w:val="16"/>
                <w:szCs w:val="16"/>
              </w:rPr>
            </w:pPr>
            <w:r w:rsidRPr="00CA5057">
              <w:rPr>
                <w:sz w:val="16"/>
                <w:szCs w:val="16"/>
              </w:rPr>
              <w:t>88.0.P3.51630</w:t>
            </w:r>
          </w:p>
        </w:tc>
      </w:tr>
      <w:tr w:rsidR="00CA5057" w:rsidRPr="00CA5057" w:rsidTr="00CA5057">
        <w:trPr>
          <w:trHeight w:val="584"/>
        </w:trPr>
        <w:tc>
          <w:tcPr>
            <w:tcW w:w="3988" w:type="dxa"/>
            <w:tcBorders>
              <w:top w:val="single" w:sz="4" w:space="0" w:color="auto"/>
              <w:left w:val="single" w:sz="4" w:space="0" w:color="auto"/>
              <w:bottom w:val="single" w:sz="4" w:space="0" w:color="auto"/>
              <w:right w:val="single" w:sz="4" w:space="0" w:color="auto"/>
            </w:tcBorders>
          </w:tcPr>
          <w:p w:rsidR="00CA5057" w:rsidRPr="00CA5057" w:rsidRDefault="00CA5057" w:rsidP="00BD4381">
            <w:pPr>
              <w:jc w:val="both"/>
              <w:rPr>
                <w:sz w:val="16"/>
                <w:szCs w:val="16"/>
              </w:rPr>
            </w:pPr>
            <w:r w:rsidRPr="00CA5057">
              <w:rPr>
                <w:sz w:val="16"/>
                <w:szCs w:val="16"/>
              </w:rPr>
              <w:t>Оснащение объектов спортивной инфраструктуры спортивно-технологическим оборудованием государственной программы Новосибирской области "Развитие физической культуры и спорта в Новосибирской области"</w:t>
            </w:r>
          </w:p>
        </w:tc>
        <w:tc>
          <w:tcPr>
            <w:tcW w:w="851" w:type="dxa"/>
            <w:tcBorders>
              <w:top w:val="single" w:sz="4" w:space="0" w:color="auto"/>
              <w:left w:val="single" w:sz="4" w:space="0" w:color="auto"/>
              <w:bottom w:val="single" w:sz="4" w:space="0" w:color="auto"/>
              <w:right w:val="single" w:sz="4" w:space="0" w:color="auto"/>
            </w:tcBorders>
            <w:shd w:val="clear" w:color="auto" w:fill="auto"/>
            <w:noWrap/>
          </w:tcPr>
          <w:p w:rsidR="00CA5057" w:rsidRPr="00CA5057" w:rsidRDefault="00CA5057" w:rsidP="00BD4381">
            <w:pPr>
              <w:jc w:val="center"/>
              <w:rPr>
                <w:sz w:val="16"/>
                <w:szCs w:val="16"/>
              </w:rPr>
            </w:pPr>
            <w:r w:rsidRPr="00CA5057">
              <w:rPr>
                <w:sz w:val="16"/>
                <w:szCs w:val="16"/>
              </w:rPr>
              <w:t>88.0.P5.70290</w:t>
            </w:r>
          </w:p>
        </w:tc>
      </w:tr>
    </w:tbl>
    <w:p w:rsidR="00CA5057" w:rsidRPr="00CA5057" w:rsidRDefault="00CA5057" w:rsidP="00CA5057">
      <w:pPr>
        <w:pStyle w:val="ConsPlusNormal"/>
        <w:ind w:firstLine="0"/>
        <w:rPr>
          <w:rFonts w:ascii="Times New Roman" w:hAnsi="Times New Roman" w:cs="Times New Roman"/>
          <w:sz w:val="16"/>
          <w:szCs w:val="16"/>
        </w:rPr>
      </w:pPr>
    </w:p>
    <w:p w:rsidR="00CA5057" w:rsidRPr="00CA5057" w:rsidRDefault="00CA5057" w:rsidP="00CA5057">
      <w:pPr>
        <w:pStyle w:val="ConsPlusNormal"/>
        <w:ind w:firstLine="708"/>
        <w:jc w:val="right"/>
        <w:rPr>
          <w:rFonts w:ascii="Times New Roman" w:hAnsi="Times New Roman" w:cs="Times New Roman"/>
          <w:sz w:val="16"/>
          <w:szCs w:val="16"/>
        </w:rPr>
      </w:pPr>
      <w:r w:rsidRPr="00CA5057">
        <w:rPr>
          <w:rFonts w:ascii="Times New Roman" w:hAnsi="Times New Roman" w:cs="Times New Roman"/>
          <w:sz w:val="16"/>
          <w:szCs w:val="16"/>
        </w:rPr>
        <w:t>ПРИЛОЖЕНИЕ №4</w:t>
      </w:r>
    </w:p>
    <w:p w:rsidR="00CA5057" w:rsidRPr="00CA5057" w:rsidRDefault="00CA5057" w:rsidP="00CA5057">
      <w:pPr>
        <w:pStyle w:val="ConsPlusNormal"/>
        <w:jc w:val="right"/>
        <w:rPr>
          <w:rFonts w:ascii="Times New Roman" w:hAnsi="Times New Roman" w:cs="Times New Roman"/>
          <w:sz w:val="16"/>
          <w:szCs w:val="16"/>
        </w:rPr>
      </w:pPr>
      <w:r w:rsidRPr="00CA5057">
        <w:rPr>
          <w:rFonts w:ascii="Times New Roman" w:hAnsi="Times New Roman" w:cs="Times New Roman"/>
          <w:sz w:val="16"/>
          <w:szCs w:val="16"/>
        </w:rPr>
        <w:t>к постановлению администрации</w:t>
      </w:r>
    </w:p>
    <w:p w:rsidR="00CA5057" w:rsidRPr="00CA5057" w:rsidRDefault="00CA5057" w:rsidP="00CA5057">
      <w:pPr>
        <w:pStyle w:val="ConsPlusNormal"/>
        <w:jc w:val="right"/>
        <w:rPr>
          <w:rFonts w:ascii="Times New Roman" w:hAnsi="Times New Roman" w:cs="Times New Roman"/>
          <w:sz w:val="16"/>
          <w:szCs w:val="16"/>
        </w:rPr>
      </w:pPr>
      <w:r w:rsidRPr="00CA5057">
        <w:rPr>
          <w:rFonts w:ascii="Times New Roman" w:hAnsi="Times New Roman" w:cs="Times New Roman"/>
          <w:sz w:val="16"/>
          <w:szCs w:val="16"/>
        </w:rPr>
        <w:t>Тогучинского района</w:t>
      </w:r>
    </w:p>
    <w:p w:rsidR="00CA5057" w:rsidRPr="00CA5057" w:rsidRDefault="00CA5057" w:rsidP="00CA5057">
      <w:pPr>
        <w:pStyle w:val="ConsPlusNormal"/>
        <w:ind w:firstLine="708"/>
        <w:jc w:val="right"/>
        <w:rPr>
          <w:rFonts w:ascii="Times New Roman" w:hAnsi="Times New Roman" w:cs="Times New Roman"/>
          <w:sz w:val="16"/>
          <w:szCs w:val="16"/>
        </w:rPr>
      </w:pPr>
      <w:r w:rsidRPr="00CA5057">
        <w:rPr>
          <w:rFonts w:ascii="Times New Roman" w:hAnsi="Times New Roman" w:cs="Times New Roman"/>
          <w:sz w:val="16"/>
          <w:szCs w:val="16"/>
        </w:rPr>
        <w:t>Новосибирской области</w:t>
      </w:r>
    </w:p>
    <w:p w:rsidR="00CA5057" w:rsidRPr="00CA5057" w:rsidRDefault="00CA5057" w:rsidP="00CA5057">
      <w:pPr>
        <w:pStyle w:val="ConsPlusNormal"/>
        <w:tabs>
          <w:tab w:val="left" w:pos="7088"/>
        </w:tabs>
        <w:ind w:firstLine="0"/>
        <w:jc w:val="right"/>
        <w:rPr>
          <w:rFonts w:ascii="Times New Roman" w:hAnsi="Times New Roman" w:cs="Times New Roman"/>
          <w:sz w:val="16"/>
          <w:szCs w:val="16"/>
        </w:rPr>
      </w:pPr>
      <w:r w:rsidRPr="00CA5057">
        <w:rPr>
          <w:rFonts w:ascii="Times New Roman" w:hAnsi="Times New Roman" w:cs="Times New Roman"/>
          <w:sz w:val="16"/>
          <w:szCs w:val="16"/>
        </w:rPr>
        <w:t>от 28.12.2022 № 1540/П/93</w:t>
      </w:r>
    </w:p>
    <w:p w:rsidR="00CA5057" w:rsidRPr="00CA5057" w:rsidRDefault="00CA5057" w:rsidP="00CA5057">
      <w:pPr>
        <w:pStyle w:val="ConsPlusNormal"/>
        <w:ind w:firstLine="708"/>
        <w:jc w:val="center"/>
        <w:rPr>
          <w:rFonts w:ascii="Times New Roman" w:hAnsi="Times New Roman" w:cs="Times New Roman"/>
          <w:sz w:val="16"/>
          <w:szCs w:val="16"/>
        </w:rPr>
      </w:pPr>
    </w:p>
    <w:p w:rsidR="00CA5057" w:rsidRPr="00CA5057" w:rsidRDefault="00CA5057" w:rsidP="00CA5057">
      <w:pPr>
        <w:pStyle w:val="ConsPlusNormal"/>
        <w:ind w:firstLine="708"/>
        <w:jc w:val="center"/>
        <w:rPr>
          <w:rFonts w:ascii="Times New Roman" w:hAnsi="Times New Roman" w:cs="Times New Roman"/>
          <w:sz w:val="16"/>
          <w:szCs w:val="16"/>
        </w:rPr>
      </w:pPr>
    </w:p>
    <w:p w:rsidR="00CA5057" w:rsidRPr="00CA5057" w:rsidRDefault="00CA5057" w:rsidP="00CA5057">
      <w:pPr>
        <w:pStyle w:val="ConsPlusNormal"/>
        <w:ind w:firstLine="540"/>
        <w:jc w:val="center"/>
        <w:outlineLvl w:val="0"/>
        <w:rPr>
          <w:rFonts w:ascii="Times New Roman" w:hAnsi="Times New Roman" w:cs="Times New Roman"/>
          <w:bCs/>
          <w:sz w:val="16"/>
          <w:szCs w:val="16"/>
        </w:rPr>
      </w:pPr>
      <w:r w:rsidRPr="00CA5057">
        <w:rPr>
          <w:rFonts w:ascii="Times New Roman" w:hAnsi="Times New Roman" w:cs="Times New Roman"/>
          <w:bCs/>
          <w:sz w:val="16"/>
          <w:szCs w:val="16"/>
        </w:rPr>
        <w:t xml:space="preserve"> Перечень кодов видов источников финансирования дефицита бюджета Тогучинского района Новосибирской области</w:t>
      </w:r>
    </w:p>
    <w:p w:rsidR="00CA5057" w:rsidRPr="00CA5057" w:rsidRDefault="00CA5057" w:rsidP="00CA5057">
      <w:pPr>
        <w:pStyle w:val="ConsPlusNormal"/>
        <w:ind w:firstLine="540"/>
        <w:jc w:val="center"/>
        <w:outlineLvl w:val="0"/>
        <w:rPr>
          <w:rFonts w:ascii="Times New Roman" w:hAnsi="Times New Roman" w:cs="Times New Roman"/>
          <w:sz w:val="16"/>
          <w:szCs w:val="16"/>
        </w:rPr>
      </w:pPr>
    </w:p>
    <w:tbl>
      <w:tblPr>
        <w:tblW w:w="496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993"/>
        <w:gridCol w:w="3969"/>
      </w:tblGrid>
      <w:tr w:rsidR="00CA5057" w:rsidRPr="00CA5057" w:rsidTr="00CA5057">
        <w:tc>
          <w:tcPr>
            <w:tcW w:w="993" w:type="dxa"/>
            <w:vAlign w:val="center"/>
          </w:tcPr>
          <w:p w:rsidR="00CA5057" w:rsidRPr="00CA5057" w:rsidRDefault="00CA5057" w:rsidP="00CA5057">
            <w:pPr>
              <w:pStyle w:val="ConsPlusNormal"/>
              <w:ind w:firstLine="0"/>
              <w:rPr>
                <w:rFonts w:ascii="Times New Roman" w:hAnsi="Times New Roman" w:cs="Times New Roman"/>
                <w:sz w:val="16"/>
                <w:szCs w:val="16"/>
              </w:rPr>
            </w:pPr>
            <w:r w:rsidRPr="00CA5057">
              <w:rPr>
                <w:rFonts w:ascii="Times New Roman" w:hAnsi="Times New Roman" w:cs="Times New Roman"/>
                <w:sz w:val="16"/>
                <w:szCs w:val="16"/>
              </w:rPr>
              <w:t>Код</w:t>
            </w:r>
          </w:p>
        </w:tc>
        <w:tc>
          <w:tcPr>
            <w:tcW w:w="3969" w:type="dxa"/>
            <w:vAlign w:val="center"/>
          </w:tcPr>
          <w:p w:rsidR="00CA5057" w:rsidRPr="00CA5057" w:rsidRDefault="00CA5057" w:rsidP="00BD4381">
            <w:pPr>
              <w:pStyle w:val="ConsPlusNormal"/>
              <w:jc w:val="center"/>
              <w:rPr>
                <w:rFonts w:ascii="Times New Roman" w:hAnsi="Times New Roman" w:cs="Times New Roman"/>
                <w:sz w:val="16"/>
                <w:szCs w:val="16"/>
              </w:rPr>
            </w:pPr>
            <w:r w:rsidRPr="00CA5057">
              <w:rPr>
                <w:rFonts w:ascii="Times New Roman" w:hAnsi="Times New Roman" w:cs="Times New Roman"/>
                <w:sz w:val="16"/>
                <w:szCs w:val="16"/>
              </w:rPr>
              <w:t>Наименование кода</w:t>
            </w:r>
          </w:p>
        </w:tc>
      </w:tr>
      <w:tr w:rsidR="00CA5057" w:rsidRPr="00CA5057" w:rsidTr="00CA5057">
        <w:tc>
          <w:tcPr>
            <w:tcW w:w="993" w:type="dxa"/>
            <w:vAlign w:val="center"/>
          </w:tcPr>
          <w:p w:rsidR="00CA5057" w:rsidRPr="00CA5057" w:rsidRDefault="00CA5057" w:rsidP="00BD4381">
            <w:pPr>
              <w:pStyle w:val="ConsPlusNormal"/>
              <w:ind w:firstLine="0"/>
              <w:rPr>
                <w:rFonts w:ascii="Times New Roman" w:hAnsi="Times New Roman" w:cs="Times New Roman"/>
                <w:sz w:val="16"/>
                <w:szCs w:val="16"/>
              </w:rPr>
            </w:pPr>
            <w:r w:rsidRPr="00CA5057">
              <w:rPr>
                <w:rFonts w:ascii="Times New Roman" w:hAnsi="Times New Roman" w:cs="Times New Roman"/>
                <w:sz w:val="16"/>
                <w:szCs w:val="16"/>
              </w:rPr>
              <w:t>0000 510</w:t>
            </w:r>
          </w:p>
        </w:tc>
        <w:tc>
          <w:tcPr>
            <w:tcW w:w="3969" w:type="dxa"/>
            <w:vAlign w:val="center"/>
          </w:tcPr>
          <w:p w:rsidR="00CA5057" w:rsidRPr="00CA5057" w:rsidRDefault="00CA5057" w:rsidP="00CA5057">
            <w:pPr>
              <w:pStyle w:val="ConsPlusNormal"/>
              <w:ind w:hanging="55"/>
              <w:jc w:val="both"/>
              <w:rPr>
                <w:rFonts w:ascii="Times New Roman" w:hAnsi="Times New Roman" w:cs="Times New Roman"/>
                <w:sz w:val="16"/>
                <w:szCs w:val="16"/>
              </w:rPr>
            </w:pPr>
            <w:r w:rsidRPr="00CA5057">
              <w:rPr>
                <w:rFonts w:ascii="Times New Roman" w:hAnsi="Times New Roman" w:cs="Times New Roman"/>
                <w:sz w:val="16"/>
                <w:szCs w:val="16"/>
              </w:rPr>
              <w:t xml:space="preserve">Поступление денежных средств на счета бюджета Тогучинского района Новосибирской области </w:t>
            </w:r>
          </w:p>
        </w:tc>
      </w:tr>
      <w:tr w:rsidR="00CA5057" w:rsidRPr="00CA5057" w:rsidTr="00CA5057">
        <w:tc>
          <w:tcPr>
            <w:tcW w:w="993" w:type="dxa"/>
            <w:vAlign w:val="center"/>
          </w:tcPr>
          <w:p w:rsidR="00CA5057" w:rsidRPr="00CA5057" w:rsidRDefault="00CA5057" w:rsidP="00BD4381">
            <w:pPr>
              <w:pStyle w:val="ConsPlusNormal"/>
              <w:ind w:firstLine="0"/>
              <w:rPr>
                <w:rFonts w:ascii="Times New Roman" w:hAnsi="Times New Roman" w:cs="Times New Roman"/>
                <w:sz w:val="16"/>
                <w:szCs w:val="16"/>
              </w:rPr>
            </w:pPr>
            <w:r w:rsidRPr="00CA5057">
              <w:rPr>
                <w:rFonts w:ascii="Times New Roman" w:hAnsi="Times New Roman" w:cs="Times New Roman"/>
                <w:sz w:val="16"/>
                <w:szCs w:val="16"/>
              </w:rPr>
              <w:t>0000 540</w:t>
            </w:r>
          </w:p>
        </w:tc>
        <w:tc>
          <w:tcPr>
            <w:tcW w:w="3969" w:type="dxa"/>
            <w:vAlign w:val="center"/>
          </w:tcPr>
          <w:p w:rsidR="00CA5057" w:rsidRPr="00CA5057" w:rsidRDefault="00CA5057" w:rsidP="00BD4381">
            <w:pPr>
              <w:pStyle w:val="ConsPlusNormal"/>
              <w:ind w:firstLine="0"/>
              <w:jc w:val="both"/>
              <w:rPr>
                <w:rFonts w:ascii="Times New Roman" w:hAnsi="Times New Roman" w:cs="Times New Roman"/>
                <w:sz w:val="16"/>
                <w:szCs w:val="16"/>
              </w:rPr>
            </w:pPr>
            <w:r w:rsidRPr="00CA5057">
              <w:rPr>
                <w:rFonts w:ascii="Times New Roman" w:hAnsi="Times New Roman" w:cs="Times New Roman"/>
                <w:sz w:val="16"/>
                <w:szCs w:val="16"/>
              </w:rPr>
              <w:t>Увеличение задолженности по бюджетным кредитам, предоставленным за счет средств бюджета Тогучинского района Новосибирской области</w:t>
            </w:r>
          </w:p>
        </w:tc>
      </w:tr>
      <w:tr w:rsidR="00CA5057" w:rsidRPr="00CA5057" w:rsidTr="00CA5057">
        <w:tc>
          <w:tcPr>
            <w:tcW w:w="993" w:type="dxa"/>
            <w:vAlign w:val="center"/>
          </w:tcPr>
          <w:p w:rsidR="00CA5057" w:rsidRPr="00CA5057" w:rsidRDefault="00CA5057" w:rsidP="00BD4381">
            <w:pPr>
              <w:pStyle w:val="ConsPlusNormal"/>
              <w:ind w:firstLine="0"/>
              <w:rPr>
                <w:rFonts w:ascii="Times New Roman" w:hAnsi="Times New Roman" w:cs="Times New Roman"/>
                <w:sz w:val="16"/>
                <w:szCs w:val="16"/>
              </w:rPr>
            </w:pPr>
            <w:r w:rsidRPr="00CA5057">
              <w:rPr>
                <w:rFonts w:ascii="Times New Roman" w:hAnsi="Times New Roman" w:cs="Times New Roman"/>
                <w:sz w:val="16"/>
                <w:szCs w:val="16"/>
              </w:rPr>
              <w:t>0000 610</w:t>
            </w:r>
          </w:p>
        </w:tc>
        <w:tc>
          <w:tcPr>
            <w:tcW w:w="3969" w:type="dxa"/>
            <w:vAlign w:val="center"/>
          </w:tcPr>
          <w:p w:rsidR="00CA5057" w:rsidRPr="00CA5057" w:rsidRDefault="00CA5057" w:rsidP="00BD4381">
            <w:pPr>
              <w:pStyle w:val="ConsPlusNormal"/>
              <w:ind w:firstLine="0"/>
              <w:jc w:val="both"/>
              <w:rPr>
                <w:rFonts w:ascii="Times New Roman" w:hAnsi="Times New Roman" w:cs="Times New Roman"/>
                <w:sz w:val="16"/>
                <w:szCs w:val="16"/>
              </w:rPr>
            </w:pPr>
            <w:r w:rsidRPr="00CA5057">
              <w:rPr>
                <w:rFonts w:ascii="Times New Roman" w:hAnsi="Times New Roman" w:cs="Times New Roman"/>
                <w:sz w:val="16"/>
                <w:szCs w:val="16"/>
              </w:rPr>
              <w:t>Выбытие денежных средств со счетов бюджета Тогучинского района Новосибирской области</w:t>
            </w:r>
          </w:p>
        </w:tc>
      </w:tr>
      <w:tr w:rsidR="00CA5057" w:rsidRPr="00CA5057" w:rsidTr="00CA5057">
        <w:tc>
          <w:tcPr>
            <w:tcW w:w="993" w:type="dxa"/>
            <w:vAlign w:val="center"/>
          </w:tcPr>
          <w:p w:rsidR="00CA5057" w:rsidRPr="00CA5057" w:rsidRDefault="00CA5057" w:rsidP="00BD4381">
            <w:pPr>
              <w:pStyle w:val="ConsPlusNormal"/>
              <w:ind w:firstLine="0"/>
              <w:rPr>
                <w:rFonts w:ascii="Times New Roman" w:hAnsi="Times New Roman" w:cs="Times New Roman"/>
                <w:sz w:val="16"/>
                <w:szCs w:val="16"/>
              </w:rPr>
            </w:pPr>
            <w:r w:rsidRPr="00CA5057">
              <w:rPr>
                <w:rFonts w:ascii="Times New Roman" w:hAnsi="Times New Roman" w:cs="Times New Roman"/>
                <w:sz w:val="16"/>
                <w:szCs w:val="16"/>
              </w:rPr>
              <w:t>0000 640</w:t>
            </w:r>
          </w:p>
        </w:tc>
        <w:tc>
          <w:tcPr>
            <w:tcW w:w="3969" w:type="dxa"/>
            <w:vAlign w:val="center"/>
          </w:tcPr>
          <w:p w:rsidR="00CA5057" w:rsidRPr="00CA5057" w:rsidRDefault="00CA5057" w:rsidP="00BD4381">
            <w:pPr>
              <w:pStyle w:val="ConsPlusNormal"/>
              <w:ind w:firstLine="0"/>
              <w:jc w:val="both"/>
              <w:rPr>
                <w:rFonts w:ascii="Times New Roman" w:hAnsi="Times New Roman" w:cs="Times New Roman"/>
                <w:sz w:val="16"/>
                <w:szCs w:val="16"/>
              </w:rPr>
            </w:pPr>
            <w:r w:rsidRPr="00CA5057">
              <w:rPr>
                <w:rFonts w:ascii="Times New Roman" w:hAnsi="Times New Roman" w:cs="Times New Roman"/>
                <w:sz w:val="16"/>
                <w:szCs w:val="16"/>
              </w:rPr>
              <w:t>Уменьшение задолженности по бюджетным кредитам, предоставленным за счет средств бюджета Тогучинского района Новосибирской области</w:t>
            </w:r>
          </w:p>
        </w:tc>
      </w:tr>
      <w:tr w:rsidR="00CA5057" w:rsidRPr="00CA5057" w:rsidTr="00CA5057">
        <w:tc>
          <w:tcPr>
            <w:tcW w:w="993" w:type="dxa"/>
            <w:vAlign w:val="center"/>
          </w:tcPr>
          <w:p w:rsidR="00CA5057" w:rsidRPr="00CA5057" w:rsidRDefault="00CA5057" w:rsidP="00BD4381">
            <w:pPr>
              <w:pStyle w:val="ConsPlusNormal"/>
              <w:ind w:firstLine="0"/>
              <w:rPr>
                <w:rFonts w:ascii="Times New Roman" w:hAnsi="Times New Roman" w:cs="Times New Roman"/>
                <w:sz w:val="16"/>
                <w:szCs w:val="16"/>
              </w:rPr>
            </w:pPr>
            <w:r w:rsidRPr="00CA5057">
              <w:rPr>
                <w:rFonts w:ascii="Times New Roman" w:hAnsi="Times New Roman" w:cs="Times New Roman"/>
                <w:sz w:val="16"/>
                <w:szCs w:val="16"/>
              </w:rPr>
              <w:t>0000 710</w:t>
            </w:r>
          </w:p>
        </w:tc>
        <w:tc>
          <w:tcPr>
            <w:tcW w:w="3969" w:type="dxa"/>
            <w:vAlign w:val="center"/>
          </w:tcPr>
          <w:p w:rsidR="00CA5057" w:rsidRPr="00CA5057" w:rsidRDefault="00CA5057" w:rsidP="00BD4381">
            <w:pPr>
              <w:pStyle w:val="ConsPlusNormal"/>
              <w:ind w:firstLine="0"/>
              <w:jc w:val="both"/>
              <w:rPr>
                <w:rFonts w:ascii="Times New Roman" w:hAnsi="Times New Roman" w:cs="Times New Roman"/>
                <w:sz w:val="16"/>
                <w:szCs w:val="16"/>
              </w:rPr>
            </w:pPr>
            <w:r w:rsidRPr="00CA5057">
              <w:rPr>
                <w:rFonts w:ascii="Times New Roman" w:hAnsi="Times New Roman" w:cs="Times New Roman"/>
                <w:sz w:val="16"/>
                <w:szCs w:val="16"/>
              </w:rPr>
              <w:t>Увеличение задолженности по муниципальному внутреннему долгу Тогучинского района Новосибирской области</w:t>
            </w:r>
          </w:p>
        </w:tc>
      </w:tr>
      <w:tr w:rsidR="00CA5057" w:rsidRPr="00CA5057" w:rsidTr="00CA5057">
        <w:tc>
          <w:tcPr>
            <w:tcW w:w="993" w:type="dxa"/>
            <w:vAlign w:val="center"/>
          </w:tcPr>
          <w:p w:rsidR="00CA5057" w:rsidRPr="00CA5057" w:rsidRDefault="00CA5057" w:rsidP="00BD4381">
            <w:pPr>
              <w:pStyle w:val="ConsPlusNormal"/>
              <w:ind w:firstLine="0"/>
              <w:rPr>
                <w:rFonts w:ascii="Times New Roman" w:hAnsi="Times New Roman" w:cs="Times New Roman"/>
                <w:sz w:val="16"/>
                <w:szCs w:val="16"/>
              </w:rPr>
            </w:pPr>
            <w:r w:rsidRPr="00CA5057">
              <w:rPr>
                <w:rFonts w:ascii="Times New Roman" w:hAnsi="Times New Roman" w:cs="Times New Roman"/>
                <w:sz w:val="16"/>
                <w:szCs w:val="16"/>
              </w:rPr>
              <w:t>0000 810</w:t>
            </w:r>
          </w:p>
        </w:tc>
        <w:tc>
          <w:tcPr>
            <w:tcW w:w="3969" w:type="dxa"/>
            <w:vAlign w:val="center"/>
          </w:tcPr>
          <w:p w:rsidR="00CA5057" w:rsidRPr="00CA5057" w:rsidRDefault="00CA5057" w:rsidP="00BD4381">
            <w:pPr>
              <w:pStyle w:val="ConsPlusNormal"/>
              <w:ind w:firstLine="0"/>
              <w:jc w:val="both"/>
              <w:rPr>
                <w:rFonts w:ascii="Times New Roman" w:hAnsi="Times New Roman" w:cs="Times New Roman"/>
                <w:sz w:val="16"/>
                <w:szCs w:val="16"/>
              </w:rPr>
            </w:pPr>
            <w:r w:rsidRPr="00CA5057">
              <w:rPr>
                <w:rFonts w:ascii="Times New Roman" w:hAnsi="Times New Roman" w:cs="Times New Roman"/>
                <w:sz w:val="16"/>
                <w:szCs w:val="16"/>
              </w:rPr>
              <w:t>Уменьшение задолженности по муниципальному внутреннему долгу Тогучинского района Новосибирской области</w:t>
            </w:r>
          </w:p>
        </w:tc>
      </w:tr>
    </w:tbl>
    <w:p w:rsidR="00CA5057" w:rsidRPr="00CA5057" w:rsidRDefault="00CA5057" w:rsidP="00CA5057">
      <w:pPr>
        <w:pStyle w:val="ConsPlusNormal"/>
        <w:widowControl/>
        <w:ind w:firstLine="708"/>
        <w:jc w:val="center"/>
        <w:rPr>
          <w:rFonts w:ascii="Times New Roman" w:hAnsi="Times New Roman" w:cs="Times New Roman"/>
          <w:sz w:val="16"/>
          <w:szCs w:val="16"/>
        </w:rPr>
      </w:pPr>
    </w:p>
    <w:p w:rsidR="00CA5057" w:rsidRPr="00CA5057" w:rsidRDefault="00CA5057" w:rsidP="00CA5057">
      <w:pPr>
        <w:jc w:val="both"/>
        <w:rPr>
          <w:sz w:val="16"/>
          <w:szCs w:val="16"/>
        </w:rPr>
      </w:pPr>
      <w:r>
        <w:rPr>
          <w:sz w:val="16"/>
          <w:szCs w:val="16"/>
        </w:rPr>
        <w:t>_____________________________</w:t>
      </w:r>
      <w:r w:rsidR="00AD12CC">
        <w:rPr>
          <w:sz w:val="16"/>
          <w:szCs w:val="16"/>
          <w:u w:val="single"/>
        </w:rPr>
        <w:t>_______________</w:t>
      </w:r>
      <w:r>
        <w:rPr>
          <w:sz w:val="16"/>
          <w:szCs w:val="16"/>
        </w:rPr>
        <w:t>________________________________</w:t>
      </w:r>
    </w:p>
    <w:p w:rsidR="00201B17" w:rsidRPr="00201B17" w:rsidRDefault="00201B17" w:rsidP="00201B17">
      <w:pPr>
        <w:jc w:val="both"/>
        <w:rPr>
          <w:sz w:val="16"/>
          <w:szCs w:val="16"/>
        </w:rPr>
      </w:pPr>
    </w:p>
    <w:p w:rsidR="00CA5057" w:rsidRPr="00CA5057" w:rsidRDefault="00CA5057" w:rsidP="00CA5057">
      <w:pPr>
        <w:jc w:val="center"/>
        <w:rPr>
          <w:b/>
          <w:sz w:val="16"/>
          <w:szCs w:val="16"/>
        </w:rPr>
      </w:pPr>
      <w:r w:rsidRPr="00CA5057">
        <w:rPr>
          <w:b/>
          <w:sz w:val="16"/>
          <w:szCs w:val="16"/>
        </w:rPr>
        <w:t xml:space="preserve">АДМИНИСТРАЦИЯ </w:t>
      </w:r>
    </w:p>
    <w:p w:rsidR="00CA5057" w:rsidRPr="00CA5057" w:rsidRDefault="00CA5057" w:rsidP="00CA5057">
      <w:pPr>
        <w:jc w:val="center"/>
        <w:rPr>
          <w:b/>
          <w:sz w:val="16"/>
          <w:szCs w:val="16"/>
        </w:rPr>
      </w:pPr>
      <w:r w:rsidRPr="00CA5057">
        <w:rPr>
          <w:b/>
          <w:sz w:val="16"/>
          <w:szCs w:val="16"/>
        </w:rPr>
        <w:t>ТОГУЧИНСКОГО РАЙОНА</w:t>
      </w:r>
    </w:p>
    <w:p w:rsidR="00CA5057" w:rsidRPr="00CA5057" w:rsidRDefault="00CA5057" w:rsidP="00CA5057">
      <w:pPr>
        <w:jc w:val="center"/>
        <w:rPr>
          <w:b/>
          <w:sz w:val="16"/>
          <w:szCs w:val="16"/>
        </w:rPr>
      </w:pPr>
      <w:r w:rsidRPr="00CA5057">
        <w:rPr>
          <w:b/>
          <w:sz w:val="16"/>
          <w:szCs w:val="16"/>
        </w:rPr>
        <w:t>НОВОСИБИРСКОЙ ОБЛАСТИ</w:t>
      </w:r>
    </w:p>
    <w:p w:rsidR="00CA5057" w:rsidRPr="00CA5057" w:rsidRDefault="00CA5057" w:rsidP="00CA5057">
      <w:pPr>
        <w:jc w:val="center"/>
        <w:rPr>
          <w:b/>
          <w:sz w:val="16"/>
          <w:szCs w:val="16"/>
        </w:rPr>
      </w:pPr>
    </w:p>
    <w:p w:rsidR="00CA5057" w:rsidRPr="00CA5057" w:rsidRDefault="00CA5057" w:rsidP="00CA5057">
      <w:pPr>
        <w:jc w:val="center"/>
        <w:rPr>
          <w:b/>
          <w:sz w:val="16"/>
          <w:szCs w:val="16"/>
        </w:rPr>
      </w:pPr>
      <w:r w:rsidRPr="00CA5057">
        <w:rPr>
          <w:b/>
          <w:sz w:val="16"/>
          <w:szCs w:val="16"/>
        </w:rPr>
        <w:t>ПОСТАНОВЛЕНИЕ</w:t>
      </w:r>
    </w:p>
    <w:p w:rsidR="00CA5057" w:rsidRPr="00CA5057" w:rsidRDefault="00CA5057" w:rsidP="00CA5057">
      <w:pPr>
        <w:jc w:val="center"/>
        <w:rPr>
          <w:sz w:val="16"/>
          <w:szCs w:val="16"/>
        </w:rPr>
      </w:pPr>
    </w:p>
    <w:p w:rsidR="00CA5057" w:rsidRPr="00CA5057" w:rsidRDefault="00CA5057" w:rsidP="00CA5057">
      <w:pPr>
        <w:jc w:val="center"/>
        <w:rPr>
          <w:sz w:val="16"/>
          <w:szCs w:val="16"/>
        </w:rPr>
      </w:pPr>
      <w:r>
        <w:rPr>
          <w:sz w:val="16"/>
          <w:szCs w:val="16"/>
        </w:rPr>
        <w:t xml:space="preserve">28.12.2022 </w:t>
      </w:r>
      <w:r w:rsidRPr="00CA5057">
        <w:rPr>
          <w:sz w:val="16"/>
          <w:szCs w:val="16"/>
        </w:rPr>
        <w:t>№ 1541/П/93</w:t>
      </w:r>
    </w:p>
    <w:p w:rsidR="00CA5057" w:rsidRPr="00CA5057" w:rsidRDefault="00CA5057" w:rsidP="00CA5057">
      <w:pPr>
        <w:jc w:val="center"/>
        <w:rPr>
          <w:sz w:val="16"/>
          <w:szCs w:val="16"/>
        </w:rPr>
      </w:pPr>
    </w:p>
    <w:p w:rsidR="00CA5057" w:rsidRPr="00CA5057" w:rsidRDefault="00CA5057" w:rsidP="00CA5057">
      <w:pPr>
        <w:jc w:val="center"/>
        <w:rPr>
          <w:sz w:val="16"/>
          <w:szCs w:val="16"/>
        </w:rPr>
      </w:pPr>
      <w:r w:rsidRPr="00CA5057">
        <w:rPr>
          <w:sz w:val="16"/>
          <w:szCs w:val="16"/>
        </w:rPr>
        <w:t>г. Тогучин</w:t>
      </w:r>
    </w:p>
    <w:p w:rsidR="00CA5057" w:rsidRPr="00CA5057" w:rsidRDefault="00CA5057" w:rsidP="00CA5057">
      <w:pPr>
        <w:jc w:val="center"/>
        <w:rPr>
          <w:sz w:val="16"/>
          <w:szCs w:val="16"/>
        </w:rPr>
      </w:pPr>
    </w:p>
    <w:p w:rsidR="00CA5057" w:rsidRPr="00CA5057" w:rsidRDefault="00CA5057" w:rsidP="00CA5057">
      <w:pPr>
        <w:jc w:val="center"/>
        <w:rPr>
          <w:sz w:val="16"/>
          <w:szCs w:val="16"/>
        </w:rPr>
      </w:pPr>
      <w:r w:rsidRPr="00CA5057">
        <w:rPr>
          <w:sz w:val="16"/>
          <w:szCs w:val="16"/>
        </w:rPr>
        <w:t>Об утверждении Порядка</w:t>
      </w:r>
    </w:p>
    <w:p w:rsidR="00CA5057" w:rsidRPr="00CA5057" w:rsidRDefault="00CA5057" w:rsidP="00CA5057">
      <w:pPr>
        <w:jc w:val="center"/>
        <w:rPr>
          <w:sz w:val="16"/>
          <w:szCs w:val="16"/>
        </w:rPr>
      </w:pPr>
      <w:r w:rsidRPr="00CA5057">
        <w:rPr>
          <w:sz w:val="16"/>
          <w:szCs w:val="16"/>
        </w:rPr>
        <w:t>составления и ведения кассового плана исполнения местного бюджета Тогучинского района Новосибирской области</w:t>
      </w:r>
    </w:p>
    <w:p w:rsidR="00CA5057" w:rsidRPr="00CA5057" w:rsidRDefault="00CA5057" w:rsidP="00CA5057">
      <w:pPr>
        <w:jc w:val="center"/>
        <w:rPr>
          <w:sz w:val="16"/>
          <w:szCs w:val="16"/>
        </w:rPr>
      </w:pPr>
    </w:p>
    <w:p w:rsidR="00CA5057" w:rsidRPr="00CA5057" w:rsidRDefault="00CA5057" w:rsidP="00CA5057">
      <w:pPr>
        <w:jc w:val="center"/>
        <w:rPr>
          <w:sz w:val="16"/>
          <w:szCs w:val="16"/>
        </w:rPr>
      </w:pPr>
    </w:p>
    <w:p w:rsidR="00CA5057" w:rsidRPr="00CA5057" w:rsidRDefault="00CA5057" w:rsidP="00CA5057">
      <w:pPr>
        <w:jc w:val="both"/>
        <w:rPr>
          <w:sz w:val="16"/>
          <w:szCs w:val="16"/>
        </w:rPr>
      </w:pPr>
      <w:r>
        <w:rPr>
          <w:sz w:val="16"/>
          <w:szCs w:val="16"/>
        </w:rPr>
        <w:t xml:space="preserve">        </w:t>
      </w:r>
      <w:r w:rsidRPr="00CA5057">
        <w:rPr>
          <w:sz w:val="16"/>
          <w:szCs w:val="16"/>
        </w:rPr>
        <w:t xml:space="preserve">В целях приведения муниципальных правовых актов администрации Тогучинского района Новосибирской области в соответствие с действующим законодательством, руководствуясь ст. 217 Бюджетного кодекса Российской Федерации, администрация Тогучинского района Новосибирской области  </w:t>
      </w:r>
    </w:p>
    <w:p w:rsidR="00CA5057" w:rsidRPr="00CA5057" w:rsidRDefault="00CA5057" w:rsidP="00CA5057">
      <w:pPr>
        <w:jc w:val="both"/>
        <w:rPr>
          <w:sz w:val="16"/>
          <w:szCs w:val="16"/>
        </w:rPr>
      </w:pPr>
      <w:r>
        <w:rPr>
          <w:sz w:val="16"/>
          <w:szCs w:val="16"/>
        </w:rPr>
        <w:t>ПОСТАНОВЛЯЕТ:</w:t>
      </w:r>
    </w:p>
    <w:p w:rsidR="00CA5057" w:rsidRDefault="00CA5057" w:rsidP="00CA5057">
      <w:pPr>
        <w:jc w:val="both"/>
        <w:rPr>
          <w:sz w:val="16"/>
          <w:szCs w:val="16"/>
        </w:rPr>
      </w:pPr>
      <w:r>
        <w:rPr>
          <w:sz w:val="16"/>
          <w:szCs w:val="16"/>
        </w:rPr>
        <w:t xml:space="preserve">       </w:t>
      </w:r>
      <w:r w:rsidRPr="00CA5057">
        <w:rPr>
          <w:sz w:val="16"/>
          <w:szCs w:val="16"/>
        </w:rPr>
        <w:t>1. Утвердить Порядок составления и ведения кассового плана исполнения местного бюджета Тогучинского района Новосибирск</w:t>
      </w:r>
      <w:r>
        <w:rPr>
          <w:sz w:val="16"/>
          <w:szCs w:val="16"/>
        </w:rPr>
        <w:t>ой области согласно приложения.</w:t>
      </w:r>
    </w:p>
    <w:p w:rsidR="00CA5057" w:rsidRPr="00CA5057" w:rsidRDefault="00CA5057" w:rsidP="00CA5057">
      <w:pPr>
        <w:jc w:val="both"/>
        <w:rPr>
          <w:sz w:val="16"/>
          <w:szCs w:val="16"/>
        </w:rPr>
      </w:pPr>
      <w:r>
        <w:rPr>
          <w:sz w:val="16"/>
          <w:szCs w:val="16"/>
        </w:rPr>
        <w:t xml:space="preserve">       </w:t>
      </w:r>
      <w:r w:rsidRPr="00CA5057">
        <w:rPr>
          <w:sz w:val="16"/>
          <w:szCs w:val="16"/>
        </w:rPr>
        <w:t xml:space="preserve">2. Считать утратившими силу постановления администрации Тогучинского района Новосибирской области: от 21.12.2018 №1418 «Об утверждении Порядка составления и ведения кассового плана исполнения местного бюджета Тогучинского </w:t>
      </w:r>
      <w:r>
        <w:rPr>
          <w:sz w:val="16"/>
          <w:szCs w:val="16"/>
        </w:rPr>
        <w:t xml:space="preserve">района Новосибирской области», от 29.07.2019 </w:t>
      </w:r>
      <w:r w:rsidRPr="00CA5057">
        <w:rPr>
          <w:sz w:val="16"/>
          <w:szCs w:val="16"/>
        </w:rPr>
        <w:t>№704/П/93, от 29.04.2020 № 433/п/93.</w:t>
      </w:r>
    </w:p>
    <w:p w:rsidR="00CA5057" w:rsidRPr="00CA5057" w:rsidRDefault="00CA5057" w:rsidP="00CA5057">
      <w:pPr>
        <w:jc w:val="both"/>
        <w:rPr>
          <w:sz w:val="16"/>
          <w:szCs w:val="16"/>
        </w:rPr>
      </w:pPr>
      <w:r>
        <w:rPr>
          <w:sz w:val="16"/>
          <w:szCs w:val="16"/>
        </w:rPr>
        <w:t xml:space="preserve">        </w:t>
      </w:r>
      <w:r w:rsidRPr="00CA5057">
        <w:rPr>
          <w:sz w:val="16"/>
          <w:szCs w:val="16"/>
        </w:rPr>
        <w:t>3. Управлению делами администрации Тогучинского района Новосибирской области (Останина Т.Н.) опубликовать настоящее постановление в периодическом печатном издании органов местного самоуправления «</w:t>
      </w:r>
      <w:proofErr w:type="spellStart"/>
      <w:r w:rsidRPr="00CA5057">
        <w:rPr>
          <w:sz w:val="16"/>
          <w:szCs w:val="16"/>
        </w:rPr>
        <w:t>Тогучинский</w:t>
      </w:r>
      <w:proofErr w:type="spellEnd"/>
      <w:r w:rsidRPr="00CA5057">
        <w:rPr>
          <w:sz w:val="16"/>
          <w:szCs w:val="16"/>
        </w:rPr>
        <w:t xml:space="preserve"> Вестник».</w:t>
      </w:r>
    </w:p>
    <w:p w:rsidR="00CA5057" w:rsidRPr="00CA5057" w:rsidRDefault="00CA5057" w:rsidP="00CA5057">
      <w:pPr>
        <w:jc w:val="both"/>
        <w:rPr>
          <w:sz w:val="16"/>
          <w:szCs w:val="16"/>
        </w:rPr>
      </w:pPr>
      <w:r>
        <w:rPr>
          <w:sz w:val="16"/>
          <w:szCs w:val="16"/>
        </w:rPr>
        <w:t xml:space="preserve">       </w:t>
      </w:r>
      <w:r w:rsidRPr="00CA5057">
        <w:rPr>
          <w:sz w:val="16"/>
          <w:szCs w:val="16"/>
        </w:rPr>
        <w:t>4. Управлению информационных технологий и связям с общественностью администрации Тогучинского района Новосибирской области (Черданцев А.С.) разместить настоящее постановление на официальном сайте администрации Тогучинского района Новосибирской области.</w:t>
      </w:r>
    </w:p>
    <w:p w:rsidR="00CA5057" w:rsidRPr="00CA5057" w:rsidRDefault="00CA5057" w:rsidP="00CA5057">
      <w:pPr>
        <w:jc w:val="both"/>
        <w:rPr>
          <w:sz w:val="16"/>
          <w:szCs w:val="16"/>
        </w:rPr>
      </w:pPr>
      <w:r>
        <w:rPr>
          <w:sz w:val="16"/>
          <w:szCs w:val="16"/>
        </w:rPr>
        <w:t xml:space="preserve">        5.</w:t>
      </w:r>
      <w:r w:rsidRPr="00CA5057">
        <w:rPr>
          <w:sz w:val="16"/>
          <w:szCs w:val="16"/>
        </w:rPr>
        <w:t xml:space="preserve"> Контроль за исполнением настоящего постановления оставляю за собой.</w:t>
      </w:r>
    </w:p>
    <w:p w:rsidR="00CA5057" w:rsidRPr="00CA5057" w:rsidRDefault="00CA5057" w:rsidP="00CA5057">
      <w:pPr>
        <w:jc w:val="both"/>
        <w:rPr>
          <w:sz w:val="16"/>
          <w:szCs w:val="16"/>
        </w:rPr>
      </w:pPr>
    </w:p>
    <w:p w:rsidR="00CA5057" w:rsidRPr="00CA5057" w:rsidRDefault="00CA5057" w:rsidP="00CA5057">
      <w:pPr>
        <w:jc w:val="both"/>
        <w:rPr>
          <w:sz w:val="16"/>
          <w:szCs w:val="16"/>
        </w:rPr>
      </w:pPr>
    </w:p>
    <w:p w:rsidR="00CA5057" w:rsidRPr="00CA5057" w:rsidRDefault="00CA5057" w:rsidP="00CA5057">
      <w:pPr>
        <w:jc w:val="both"/>
        <w:rPr>
          <w:sz w:val="16"/>
          <w:szCs w:val="16"/>
        </w:rPr>
      </w:pPr>
    </w:p>
    <w:p w:rsidR="00CA5057" w:rsidRPr="00CA5057" w:rsidRDefault="00CA5057" w:rsidP="00CA5057">
      <w:pPr>
        <w:jc w:val="both"/>
        <w:rPr>
          <w:sz w:val="16"/>
          <w:szCs w:val="16"/>
        </w:rPr>
      </w:pPr>
      <w:r w:rsidRPr="00CA5057">
        <w:rPr>
          <w:sz w:val="16"/>
          <w:szCs w:val="16"/>
        </w:rPr>
        <w:t>Глава Тогучинского района</w:t>
      </w:r>
    </w:p>
    <w:p w:rsidR="00CA5057" w:rsidRDefault="00CA5057" w:rsidP="00CA5057">
      <w:pPr>
        <w:jc w:val="both"/>
        <w:rPr>
          <w:sz w:val="16"/>
          <w:szCs w:val="16"/>
        </w:rPr>
      </w:pPr>
      <w:r w:rsidRPr="00CA5057">
        <w:rPr>
          <w:sz w:val="16"/>
          <w:szCs w:val="16"/>
        </w:rPr>
        <w:t xml:space="preserve">Новосибирской области                        </w:t>
      </w:r>
      <w:r>
        <w:rPr>
          <w:sz w:val="16"/>
          <w:szCs w:val="16"/>
        </w:rPr>
        <w:t xml:space="preserve">                  </w:t>
      </w:r>
      <w:r w:rsidRPr="00CA5057">
        <w:rPr>
          <w:sz w:val="16"/>
          <w:szCs w:val="16"/>
        </w:rPr>
        <w:t xml:space="preserve">                      С.С. </w:t>
      </w:r>
      <w:proofErr w:type="spellStart"/>
      <w:r w:rsidRPr="00CA5057">
        <w:rPr>
          <w:sz w:val="16"/>
          <w:szCs w:val="16"/>
        </w:rPr>
        <w:t>Пыхтин</w:t>
      </w:r>
      <w:proofErr w:type="spellEnd"/>
      <w:r w:rsidRPr="00CA5057">
        <w:rPr>
          <w:sz w:val="16"/>
          <w:szCs w:val="16"/>
        </w:rPr>
        <w:t xml:space="preserve"> </w:t>
      </w:r>
    </w:p>
    <w:p w:rsidR="00CA5057" w:rsidRDefault="00CA5057" w:rsidP="00CA5057">
      <w:pPr>
        <w:jc w:val="both"/>
        <w:rPr>
          <w:sz w:val="16"/>
          <w:szCs w:val="16"/>
        </w:rPr>
      </w:pPr>
    </w:p>
    <w:p w:rsidR="00CA5057" w:rsidRPr="00CA5057" w:rsidRDefault="00CA5057" w:rsidP="00CA5057">
      <w:pPr>
        <w:jc w:val="right"/>
        <w:rPr>
          <w:sz w:val="16"/>
          <w:szCs w:val="16"/>
        </w:rPr>
      </w:pPr>
      <w:r w:rsidRPr="00CA5057">
        <w:rPr>
          <w:sz w:val="16"/>
          <w:szCs w:val="16"/>
        </w:rPr>
        <w:t xml:space="preserve">ПРИЛОЖЕНИЕ </w:t>
      </w:r>
    </w:p>
    <w:p w:rsidR="00CA5057" w:rsidRPr="00CA5057" w:rsidRDefault="00CA5057" w:rsidP="00CA5057">
      <w:pPr>
        <w:jc w:val="right"/>
        <w:rPr>
          <w:sz w:val="16"/>
          <w:szCs w:val="16"/>
        </w:rPr>
      </w:pPr>
      <w:r w:rsidRPr="00CA5057">
        <w:rPr>
          <w:sz w:val="16"/>
          <w:szCs w:val="16"/>
        </w:rPr>
        <w:t>к постановлению администрации</w:t>
      </w:r>
    </w:p>
    <w:p w:rsidR="00CA5057" w:rsidRPr="00CA5057" w:rsidRDefault="00CA5057" w:rsidP="00CA5057">
      <w:pPr>
        <w:jc w:val="right"/>
        <w:rPr>
          <w:sz w:val="16"/>
          <w:szCs w:val="16"/>
        </w:rPr>
      </w:pPr>
      <w:r w:rsidRPr="00CA5057">
        <w:rPr>
          <w:sz w:val="16"/>
          <w:szCs w:val="16"/>
        </w:rPr>
        <w:t>Тогучинского района</w:t>
      </w:r>
    </w:p>
    <w:p w:rsidR="00CA5057" w:rsidRPr="00CA5057" w:rsidRDefault="00CA5057" w:rsidP="00CA5057">
      <w:pPr>
        <w:jc w:val="right"/>
        <w:rPr>
          <w:sz w:val="16"/>
          <w:szCs w:val="16"/>
        </w:rPr>
      </w:pPr>
      <w:r w:rsidRPr="00CA5057">
        <w:rPr>
          <w:sz w:val="16"/>
          <w:szCs w:val="16"/>
        </w:rPr>
        <w:t>Новосибирской области</w:t>
      </w:r>
    </w:p>
    <w:p w:rsidR="00CA5057" w:rsidRPr="00CA5057" w:rsidRDefault="00CA5057" w:rsidP="00CA5057">
      <w:pPr>
        <w:jc w:val="right"/>
        <w:rPr>
          <w:sz w:val="16"/>
          <w:szCs w:val="16"/>
        </w:rPr>
      </w:pPr>
      <w:r w:rsidRPr="00CA5057">
        <w:rPr>
          <w:sz w:val="16"/>
          <w:szCs w:val="16"/>
        </w:rPr>
        <w:t>от 28.12.2022 № 1541/П/93</w:t>
      </w:r>
    </w:p>
    <w:p w:rsidR="00CA5057" w:rsidRPr="00CA5057" w:rsidRDefault="00CA5057" w:rsidP="00CA5057">
      <w:pPr>
        <w:jc w:val="both"/>
        <w:rPr>
          <w:sz w:val="16"/>
          <w:szCs w:val="16"/>
        </w:rPr>
      </w:pPr>
    </w:p>
    <w:p w:rsidR="00CA5057" w:rsidRPr="00CA5057" w:rsidRDefault="00CA5057" w:rsidP="00CA5057">
      <w:pPr>
        <w:jc w:val="center"/>
        <w:rPr>
          <w:sz w:val="16"/>
          <w:szCs w:val="16"/>
        </w:rPr>
      </w:pPr>
      <w:r w:rsidRPr="00CA5057">
        <w:rPr>
          <w:sz w:val="16"/>
          <w:szCs w:val="16"/>
        </w:rPr>
        <w:t>ПОРЯДОК</w:t>
      </w:r>
    </w:p>
    <w:p w:rsidR="00CA5057" w:rsidRPr="00CA5057" w:rsidRDefault="00CA5057" w:rsidP="00CA5057">
      <w:pPr>
        <w:jc w:val="center"/>
        <w:rPr>
          <w:sz w:val="16"/>
          <w:szCs w:val="16"/>
        </w:rPr>
      </w:pPr>
      <w:r w:rsidRPr="00CA5057">
        <w:rPr>
          <w:sz w:val="16"/>
          <w:szCs w:val="16"/>
        </w:rPr>
        <w:t>составления и ведения кассового плана исполнения</w:t>
      </w:r>
    </w:p>
    <w:p w:rsidR="00CA5057" w:rsidRPr="00CA5057" w:rsidRDefault="00CA5057" w:rsidP="00CA5057">
      <w:pPr>
        <w:jc w:val="center"/>
        <w:rPr>
          <w:sz w:val="16"/>
          <w:szCs w:val="16"/>
        </w:rPr>
      </w:pPr>
      <w:r w:rsidRPr="00CA5057">
        <w:rPr>
          <w:sz w:val="16"/>
          <w:szCs w:val="16"/>
        </w:rPr>
        <w:t>местного бюджета Тогучинского района Новосибирской области</w:t>
      </w:r>
    </w:p>
    <w:p w:rsidR="00CA5057" w:rsidRPr="00CA5057" w:rsidRDefault="00CA5057" w:rsidP="00CA5057">
      <w:pPr>
        <w:jc w:val="center"/>
        <w:rPr>
          <w:sz w:val="16"/>
          <w:szCs w:val="16"/>
        </w:rPr>
      </w:pPr>
    </w:p>
    <w:p w:rsidR="00CA5057" w:rsidRPr="00CA5057" w:rsidRDefault="00CA5057" w:rsidP="00CA5057">
      <w:pPr>
        <w:jc w:val="center"/>
        <w:rPr>
          <w:sz w:val="16"/>
          <w:szCs w:val="16"/>
        </w:rPr>
      </w:pPr>
      <w:r w:rsidRPr="00CA5057">
        <w:rPr>
          <w:sz w:val="16"/>
          <w:szCs w:val="16"/>
        </w:rPr>
        <w:t>I. Общие положения</w:t>
      </w:r>
    </w:p>
    <w:p w:rsidR="00CA5057" w:rsidRPr="00CA5057" w:rsidRDefault="00CA5057" w:rsidP="00CA5057">
      <w:pPr>
        <w:jc w:val="both"/>
        <w:rPr>
          <w:sz w:val="16"/>
          <w:szCs w:val="16"/>
        </w:rPr>
      </w:pPr>
    </w:p>
    <w:p w:rsidR="00CA5057" w:rsidRPr="00CA5057" w:rsidRDefault="00CA5057" w:rsidP="00CA5057">
      <w:pPr>
        <w:jc w:val="both"/>
        <w:rPr>
          <w:sz w:val="16"/>
          <w:szCs w:val="16"/>
        </w:rPr>
      </w:pPr>
      <w:r w:rsidRPr="00CA5057">
        <w:rPr>
          <w:sz w:val="16"/>
          <w:szCs w:val="16"/>
        </w:rPr>
        <w:t>1. Настоящий Порядок определяет правила составления и ведения кассового плана исполнения бюджета Тогучинского района Новосибирской области в текущем финансовом году (далее соответственно – кассовый план, местный бюджет), а также состав и сроки представления главными распорядителями средств, главными администраторами доходов местного бюджета, главными администраторами источников финансирования дефицита местного бюджета (далее совместно - участники бюджетного процесса) сведений, необходимых для составления и ведения кассового плана (далее – Сведения).</w:t>
      </w:r>
    </w:p>
    <w:p w:rsidR="00CA5057" w:rsidRPr="00CA5057" w:rsidRDefault="00CA5057" w:rsidP="00CA5057">
      <w:pPr>
        <w:jc w:val="both"/>
        <w:rPr>
          <w:sz w:val="16"/>
          <w:szCs w:val="16"/>
        </w:rPr>
      </w:pPr>
      <w:r w:rsidRPr="00CA5057">
        <w:rPr>
          <w:sz w:val="16"/>
          <w:szCs w:val="16"/>
        </w:rPr>
        <w:lastRenderedPageBreak/>
        <w:t>1.1. При организации исполнения местного бюджета в текущем финансовом году кассовый план определяет прогнозное состояние единого счета местного бюджета, включая временный кассовый разрыв и объем временно свободных средств.</w:t>
      </w:r>
    </w:p>
    <w:p w:rsidR="00CA5057" w:rsidRPr="00CA5057" w:rsidRDefault="00CA5057" w:rsidP="00CA5057">
      <w:pPr>
        <w:jc w:val="both"/>
        <w:rPr>
          <w:sz w:val="16"/>
          <w:szCs w:val="16"/>
        </w:rPr>
      </w:pPr>
      <w:r w:rsidRPr="00CA5057">
        <w:rPr>
          <w:sz w:val="16"/>
          <w:szCs w:val="16"/>
        </w:rPr>
        <w:t>2. Составление, утверждение, ведение кассового плана, доведение его показателей, направление Сведений осуществляются в электронном виде                              в автоматизированной системе «Бюджет» (далее соответственно – АС «Бюджет) с использованием электронной подписи (далее – ЭП).</w:t>
      </w:r>
    </w:p>
    <w:p w:rsidR="00CA5057" w:rsidRPr="00CA5057" w:rsidRDefault="00CA5057" w:rsidP="00CA5057">
      <w:pPr>
        <w:jc w:val="both"/>
        <w:rPr>
          <w:sz w:val="16"/>
          <w:szCs w:val="16"/>
        </w:rPr>
      </w:pPr>
    </w:p>
    <w:p w:rsidR="00CA5057" w:rsidRPr="00CA5057" w:rsidRDefault="00CA5057" w:rsidP="00CA5057">
      <w:pPr>
        <w:jc w:val="center"/>
        <w:rPr>
          <w:sz w:val="16"/>
          <w:szCs w:val="16"/>
        </w:rPr>
      </w:pPr>
      <w:r w:rsidRPr="00CA5057">
        <w:rPr>
          <w:sz w:val="16"/>
          <w:szCs w:val="16"/>
        </w:rPr>
        <w:t>II. Утверждение и ведение кассового плана</w:t>
      </w:r>
    </w:p>
    <w:p w:rsidR="00CA5057" w:rsidRPr="00CA5057" w:rsidRDefault="00CA5057" w:rsidP="00CA5057">
      <w:pPr>
        <w:jc w:val="center"/>
        <w:rPr>
          <w:sz w:val="16"/>
          <w:szCs w:val="16"/>
        </w:rPr>
      </w:pPr>
    </w:p>
    <w:p w:rsidR="00CA5057" w:rsidRPr="00CA5057" w:rsidRDefault="00CA5057" w:rsidP="00BD4381">
      <w:pPr>
        <w:rPr>
          <w:sz w:val="16"/>
          <w:szCs w:val="16"/>
        </w:rPr>
      </w:pPr>
      <w:r w:rsidRPr="00CA5057">
        <w:rPr>
          <w:sz w:val="16"/>
          <w:szCs w:val="16"/>
        </w:rPr>
        <w:t>1. Составление кассового плана</w:t>
      </w:r>
    </w:p>
    <w:p w:rsidR="00CA5057" w:rsidRPr="00CA5057" w:rsidRDefault="00CA5057" w:rsidP="00BD4381">
      <w:pPr>
        <w:rPr>
          <w:sz w:val="16"/>
          <w:szCs w:val="16"/>
        </w:rPr>
      </w:pPr>
      <w:r w:rsidRPr="00CA5057">
        <w:rPr>
          <w:sz w:val="16"/>
          <w:szCs w:val="16"/>
        </w:rPr>
        <w:t>Состав кассового плана</w:t>
      </w:r>
    </w:p>
    <w:p w:rsidR="00CA5057" w:rsidRPr="00CA5057" w:rsidRDefault="00CA5057" w:rsidP="00CA5057">
      <w:pPr>
        <w:jc w:val="center"/>
        <w:rPr>
          <w:sz w:val="16"/>
          <w:szCs w:val="16"/>
        </w:rPr>
      </w:pPr>
    </w:p>
    <w:p w:rsidR="00CA5057" w:rsidRPr="00CA5057" w:rsidRDefault="00CA5057" w:rsidP="00CA5057">
      <w:pPr>
        <w:jc w:val="both"/>
        <w:rPr>
          <w:sz w:val="16"/>
          <w:szCs w:val="16"/>
        </w:rPr>
      </w:pPr>
      <w:r w:rsidRPr="00CA5057">
        <w:rPr>
          <w:sz w:val="16"/>
          <w:szCs w:val="16"/>
        </w:rPr>
        <w:t>3. Кассовый план составляется финансовым органом местного бюджета, либо уполномоченным сотрудником администрации Тогучинского района Новосибирской области (далее – финансовый орган) на очередной финансовый год в разрезе кварталов с детализацией по месяцам финансового года.</w:t>
      </w:r>
    </w:p>
    <w:p w:rsidR="00CA5057" w:rsidRPr="00CA5057" w:rsidRDefault="00CA5057" w:rsidP="00CA5057">
      <w:pPr>
        <w:jc w:val="both"/>
        <w:rPr>
          <w:sz w:val="16"/>
          <w:szCs w:val="16"/>
        </w:rPr>
      </w:pPr>
      <w:r w:rsidRPr="00CA5057">
        <w:rPr>
          <w:sz w:val="16"/>
          <w:szCs w:val="16"/>
        </w:rPr>
        <w:t xml:space="preserve">4. Кассовый план составляется в соответствии с показателями Решения о местном бюджете на очередной финансовый год и плановый период (далее – Решение о местном бюджете) с использованием Сведений, направляемых </w:t>
      </w:r>
    </w:p>
    <w:p w:rsidR="00CA5057" w:rsidRPr="00CA5057" w:rsidRDefault="00CA5057" w:rsidP="00CA5057">
      <w:pPr>
        <w:jc w:val="both"/>
        <w:rPr>
          <w:sz w:val="16"/>
          <w:szCs w:val="16"/>
        </w:rPr>
      </w:pPr>
      <w:r w:rsidRPr="00CA5057">
        <w:rPr>
          <w:sz w:val="16"/>
          <w:szCs w:val="16"/>
        </w:rPr>
        <w:t>участниками бюджетного процесса.</w:t>
      </w:r>
    </w:p>
    <w:p w:rsidR="00CA5057" w:rsidRPr="00CA5057" w:rsidRDefault="00CA5057" w:rsidP="00CA5057">
      <w:pPr>
        <w:jc w:val="both"/>
        <w:rPr>
          <w:sz w:val="16"/>
          <w:szCs w:val="16"/>
        </w:rPr>
      </w:pPr>
      <w:r w:rsidRPr="00CA5057">
        <w:rPr>
          <w:sz w:val="16"/>
          <w:szCs w:val="16"/>
        </w:rPr>
        <w:t>5. В состав кассового плана включаются:</w:t>
      </w:r>
    </w:p>
    <w:p w:rsidR="00CA5057" w:rsidRPr="00CA5057" w:rsidRDefault="00CA5057" w:rsidP="00CA5057">
      <w:pPr>
        <w:jc w:val="both"/>
        <w:rPr>
          <w:sz w:val="16"/>
          <w:szCs w:val="16"/>
        </w:rPr>
      </w:pPr>
      <w:r w:rsidRPr="00CA5057">
        <w:rPr>
          <w:sz w:val="16"/>
          <w:szCs w:val="16"/>
        </w:rPr>
        <w:t>1) прогноз поступлений в местный бюджет на очередной финансовый год (далее – кассовый план по доходам) в разрезе:</w:t>
      </w:r>
    </w:p>
    <w:p w:rsidR="00CA5057" w:rsidRPr="00CA5057" w:rsidRDefault="00CA5057" w:rsidP="00CA5057">
      <w:pPr>
        <w:jc w:val="both"/>
        <w:rPr>
          <w:sz w:val="16"/>
          <w:szCs w:val="16"/>
        </w:rPr>
      </w:pPr>
      <w:r w:rsidRPr="00CA5057">
        <w:rPr>
          <w:sz w:val="16"/>
          <w:szCs w:val="16"/>
        </w:rPr>
        <w:t>главных администраторов доходов;</w:t>
      </w:r>
    </w:p>
    <w:p w:rsidR="00CA5057" w:rsidRPr="00CA5057" w:rsidRDefault="00CA5057" w:rsidP="00CA5057">
      <w:pPr>
        <w:jc w:val="both"/>
        <w:rPr>
          <w:sz w:val="16"/>
          <w:szCs w:val="16"/>
        </w:rPr>
      </w:pPr>
      <w:r w:rsidRPr="00CA5057">
        <w:rPr>
          <w:sz w:val="16"/>
          <w:szCs w:val="16"/>
        </w:rPr>
        <w:t>кодов классификации доходов местного бюджета;</w:t>
      </w:r>
    </w:p>
    <w:p w:rsidR="00CA5057" w:rsidRPr="00CA5057" w:rsidRDefault="00CA5057" w:rsidP="00CA5057">
      <w:pPr>
        <w:jc w:val="both"/>
        <w:rPr>
          <w:sz w:val="16"/>
          <w:szCs w:val="16"/>
        </w:rPr>
      </w:pPr>
      <w:r w:rsidRPr="00CA5057">
        <w:rPr>
          <w:sz w:val="16"/>
          <w:szCs w:val="16"/>
        </w:rPr>
        <w:t>кодов классификаторов аналитического учета (типам средств);</w:t>
      </w:r>
    </w:p>
    <w:p w:rsidR="00CA5057" w:rsidRPr="00CA5057" w:rsidRDefault="00CA5057" w:rsidP="00CA5057">
      <w:pPr>
        <w:jc w:val="both"/>
        <w:rPr>
          <w:sz w:val="16"/>
          <w:szCs w:val="16"/>
        </w:rPr>
      </w:pPr>
      <w:r w:rsidRPr="00CA5057">
        <w:rPr>
          <w:sz w:val="16"/>
          <w:szCs w:val="16"/>
        </w:rPr>
        <w:t>кодов цели (по межбюджетным трансфертам);</w:t>
      </w:r>
    </w:p>
    <w:p w:rsidR="00CA5057" w:rsidRPr="00CA5057" w:rsidRDefault="00CA5057" w:rsidP="00CA5057">
      <w:pPr>
        <w:jc w:val="both"/>
        <w:rPr>
          <w:sz w:val="16"/>
          <w:szCs w:val="16"/>
        </w:rPr>
      </w:pPr>
      <w:r w:rsidRPr="00CA5057">
        <w:rPr>
          <w:sz w:val="16"/>
          <w:szCs w:val="16"/>
        </w:rPr>
        <w:t>2) прогноз перечислений из местного бюджета на очередной финансовый год (далее – кассовый план по расходам) в разрезе:</w:t>
      </w:r>
    </w:p>
    <w:p w:rsidR="00CA5057" w:rsidRPr="00CA5057" w:rsidRDefault="00CA5057" w:rsidP="00CA5057">
      <w:pPr>
        <w:jc w:val="both"/>
        <w:rPr>
          <w:sz w:val="16"/>
          <w:szCs w:val="16"/>
        </w:rPr>
      </w:pPr>
      <w:r w:rsidRPr="00CA5057">
        <w:rPr>
          <w:sz w:val="16"/>
          <w:szCs w:val="16"/>
        </w:rPr>
        <w:t>разделов, подразделов, целевых статей муниципальных программ и непрограммных направлений деятельности;</w:t>
      </w:r>
    </w:p>
    <w:p w:rsidR="00CA5057" w:rsidRPr="00CA5057" w:rsidRDefault="00CA5057" w:rsidP="00CA5057">
      <w:pPr>
        <w:jc w:val="both"/>
        <w:rPr>
          <w:sz w:val="16"/>
          <w:szCs w:val="16"/>
        </w:rPr>
      </w:pPr>
      <w:r w:rsidRPr="00CA5057">
        <w:rPr>
          <w:sz w:val="16"/>
          <w:szCs w:val="16"/>
        </w:rPr>
        <w:t xml:space="preserve">групп, подгрупп и элементов видов расходов классификации расходов местного бюджета; </w:t>
      </w:r>
    </w:p>
    <w:p w:rsidR="00CA5057" w:rsidRPr="00CA5057" w:rsidRDefault="00CA5057" w:rsidP="00CA5057">
      <w:pPr>
        <w:jc w:val="both"/>
        <w:rPr>
          <w:sz w:val="16"/>
          <w:szCs w:val="16"/>
        </w:rPr>
      </w:pPr>
      <w:r w:rsidRPr="00CA5057">
        <w:rPr>
          <w:sz w:val="16"/>
          <w:szCs w:val="16"/>
        </w:rPr>
        <w:t>кодов классификаторов аналитического учета (тип средств, код классификации расходов контрактной системы, код классификации операций сектора государственного управления, код цели (по межбюджетным трансфертам), код субсидий (для муниципальных бюджетных и автономных учреждений), код мероприятия, код объекта капитального строительства);</w:t>
      </w:r>
    </w:p>
    <w:p w:rsidR="00CA5057" w:rsidRPr="00CA5057" w:rsidRDefault="00CA5057" w:rsidP="00CA5057">
      <w:pPr>
        <w:jc w:val="both"/>
        <w:rPr>
          <w:sz w:val="16"/>
          <w:szCs w:val="16"/>
        </w:rPr>
      </w:pPr>
      <w:r w:rsidRPr="00CA5057">
        <w:rPr>
          <w:sz w:val="16"/>
          <w:szCs w:val="16"/>
        </w:rPr>
        <w:t>3) прогноз поступлений в местный бюджет и перечислений из местного бюджета по источникам финансирования дефицита местного бюджета на очередной финансовый год (далее – кассовый план по источникам финансирования дефицита) в разрезе:</w:t>
      </w:r>
    </w:p>
    <w:p w:rsidR="00CA5057" w:rsidRPr="00CA5057" w:rsidRDefault="00CA5057" w:rsidP="00CA5057">
      <w:pPr>
        <w:jc w:val="both"/>
        <w:rPr>
          <w:sz w:val="16"/>
          <w:szCs w:val="16"/>
        </w:rPr>
      </w:pPr>
      <w:r w:rsidRPr="00CA5057">
        <w:rPr>
          <w:sz w:val="16"/>
          <w:szCs w:val="16"/>
        </w:rPr>
        <w:t>главных администраторов источников;</w:t>
      </w:r>
    </w:p>
    <w:p w:rsidR="00CA5057" w:rsidRPr="00CA5057" w:rsidRDefault="00CA5057" w:rsidP="00CA5057">
      <w:pPr>
        <w:jc w:val="both"/>
        <w:rPr>
          <w:sz w:val="16"/>
          <w:szCs w:val="16"/>
        </w:rPr>
      </w:pPr>
      <w:r w:rsidRPr="00CA5057">
        <w:rPr>
          <w:sz w:val="16"/>
          <w:szCs w:val="16"/>
        </w:rPr>
        <w:t>кодов источников классификации источников финансирования дефицита местного бюджета.</w:t>
      </w:r>
    </w:p>
    <w:p w:rsidR="00CA5057" w:rsidRPr="00CA5057" w:rsidRDefault="00CA5057" w:rsidP="00CA5057">
      <w:pPr>
        <w:jc w:val="both"/>
        <w:rPr>
          <w:sz w:val="16"/>
          <w:szCs w:val="16"/>
        </w:rPr>
      </w:pPr>
      <w:r w:rsidRPr="00CA5057">
        <w:rPr>
          <w:sz w:val="16"/>
          <w:szCs w:val="16"/>
        </w:rPr>
        <w:t>4) сведений об остатках бюджетных средств на едином счете местного бюджета на начало и конец планируемого периода.</w:t>
      </w:r>
    </w:p>
    <w:p w:rsidR="00CA5057" w:rsidRPr="00CA5057" w:rsidRDefault="00CA5057" w:rsidP="00CA5057">
      <w:pPr>
        <w:jc w:val="both"/>
        <w:rPr>
          <w:sz w:val="16"/>
          <w:szCs w:val="16"/>
        </w:rPr>
      </w:pPr>
      <w:r w:rsidRPr="00CA5057">
        <w:rPr>
          <w:sz w:val="16"/>
          <w:szCs w:val="16"/>
        </w:rPr>
        <w:t>В кассовом плане отражается остаток средств на едином счете местного бюджета на начало планируемого периода (месяц, квартал, год) (далее – планируемый период), прогноз поступлений в местный бюджет на очередной финансовый год, прогноз перечислений из местного бюджета на очередной финансовый год, управление остатками средств на едином счете местного бюджета, остаток средств на едином счете местного бюджета на конец планируемого периода.</w:t>
      </w:r>
    </w:p>
    <w:p w:rsidR="00CA5057" w:rsidRPr="00CA5057" w:rsidRDefault="00CA5057" w:rsidP="00CA5057">
      <w:pPr>
        <w:jc w:val="both"/>
        <w:rPr>
          <w:sz w:val="16"/>
          <w:szCs w:val="16"/>
        </w:rPr>
      </w:pPr>
    </w:p>
    <w:p w:rsidR="00CA5057" w:rsidRPr="00CA5057" w:rsidRDefault="00CA5057" w:rsidP="00BD4381">
      <w:pPr>
        <w:rPr>
          <w:sz w:val="16"/>
          <w:szCs w:val="16"/>
        </w:rPr>
      </w:pPr>
      <w:r w:rsidRPr="00CA5057">
        <w:rPr>
          <w:sz w:val="16"/>
          <w:szCs w:val="16"/>
        </w:rPr>
        <w:t>Составление кассового плана по доходам</w:t>
      </w:r>
    </w:p>
    <w:p w:rsidR="00CA5057" w:rsidRPr="00CA5057" w:rsidRDefault="00CA5057" w:rsidP="00CA5057">
      <w:pPr>
        <w:jc w:val="both"/>
        <w:rPr>
          <w:sz w:val="16"/>
          <w:szCs w:val="16"/>
        </w:rPr>
      </w:pPr>
    </w:p>
    <w:p w:rsidR="00CA5057" w:rsidRPr="00CA5057" w:rsidRDefault="00CA5057" w:rsidP="00CA5057">
      <w:pPr>
        <w:jc w:val="both"/>
        <w:rPr>
          <w:sz w:val="16"/>
          <w:szCs w:val="16"/>
        </w:rPr>
      </w:pPr>
      <w:r w:rsidRPr="00CA5057">
        <w:rPr>
          <w:sz w:val="16"/>
          <w:szCs w:val="16"/>
        </w:rPr>
        <w:t>6. Кассовый план по доходам составляется на основании сведений о доходах главных администраторов доходов на очередной финансовый год в разрезе кодов бюджетной классификации по администрируемым источникам доходов местного бюджета. Кассовый план по доходам составляется главным администратором доходов.</w:t>
      </w:r>
    </w:p>
    <w:p w:rsidR="00CA5057" w:rsidRPr="00CA5057" w:rsidRDefault="00CA5057" w:rsidP="00CA5057">
      <w:pPr>
        <w:jc w:val="both"/>
        <w:rPr>
          <w:sz w:val="16"/>
          <w:szCs w:val="16"/>
        </w:rPr>
      </w:pPr>
      <w:r w:rsidRPr="00CA5057">
        <w:rPr>
          <w:sz w:val="16"/>
          <w:szCs w:val="16"/>
        </w:rPr>
        <w:t xml:space="preserve">7. Планируемые поступления средств целевых межбюджетных трансфертов из федерального бюджета и доле соответствующей уровню </w:t>
      </w:r>
      <w:proofErr w:type="spellStart"/>
      <w:r w:rsidRPr="00CA5057">
        <w:rPr>
          <w:sz w:val="16"/>
          <w:szCs w:val="16"/>
        </w:rPr>
        <w:t>софинансирования</w:t>
      </w:r>
      <w:proofErr w:type="spellEnd"/>
      <w:r w:rsidRPr="00CA5057">
        <w:rPr>
          <w:sz w:val="16"/>
          <w:szCs w:val="16"/>
        </w:rPr>
        <w:t xml:space="preserve"> расходного обязательства из областного бюджета подлежат отражению в декабре очередного финансового года.</w:t>
      </w:r>
    </w:p>
    <w:p w:rsidR="00CA5057" w:rsidRPr="00CA5057" w:rsidRDefault="00CA5057" w:rsidP="00CA5057">
      <w:pPr>
        <w:jc w:val="both"/>
        <w:rPr>
          <w:sz w:val="16"/>
          <w:szCs w:val="16"/>
        </w:rPr>
      </w:pPr>
      <w:r w:rsidRPr="00CA5057">
        <w:rPr>
          <w:sz w:val="16"/>
          <w:szCs w:val="16"/>
        </w:rPr>
        <w:t>8. Показатели кассового плана по доходам должны соответствовать:</w:t>
      </w:r>
    </w:p>
    <w:p w:rsidR="00CA5057" w:rsidRPr="00CA5057" w:rsidRDefault="00CA5057" w:rsidP="00CA5057">
      <w:pPr>
        <w:jc w:val="both"/>
        <w:rPr>
          <w:sz w:val="16"/>
          <w:szCs w:val="16"/>
        </w:rPr>
      </w:pPr>
      <w:r w:rsidRPr="00CA5057">
        <w:rPr>
          <w:sz w:val="16"/>
          <w:szCs w:val="16"/>
        </w:rPr>
        <w:t>1)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CA5057" w:rsidRPr="00CA5057" w:rsidRDefault="00CA5057" w:rsidP="00CA5057">
      <w:pPr>
        <w:jc w:val="both"/>
        <w:rPr>
          <w:sz w:val="16"/>
          <w:szCs w:val="16"/>
        </w:rPr>
      </w:pPr>
      <w:r w:rsidRPr="00CA5057">
        <w:rPr>
          <w:sz w:val="16"/>
          <w:szCs w:val="16"/>
        </w:rPr>
        <w:t>2) правильности применения бюджетной классификации Российской Федерации, классификаторов аналитического учета;</w:t>
      </w:r>
    </w:p>
    <w:p w:rsidR="00CA5057" w:rsidRPr="00CA5057" w:rsidRDefault="00CA5057" w:rsidP="00CA5057">
      <w:pPr>
        <w:jc w:val="both"/>
        <w:rPr>
          <w:sz w:val="16"/>
          <w:szCs w:val="16"/>
        </w:rPr>
      </w:pPr>
      <w:r w:rsidRPr="00CA5057">
        <w:rPr>
          <w:sz w:val="16"/>
          <w:szCs w:val="16"/>
        </w:rPr>
        <w:t>3) полноте и достоверности представленных Сведений.</w:t>
      </w:r>
    </w:p>
    <w:p w:rsidR="00CA5057" w:rsidRPr="00CA5057" w:rsidRDefault="00CA5057" w:rsidP="00CA5057">
      <w:pPr>
        <w:jc w:val="both"/>
        <w:rPr>
          <w:sz w:val="16"/>
          <w:szCs w:val="16"/>
        </w:rPr>
      </w:pPr>
      <w:r w:rsidRPr="00CA5057">
        <w:rPr>
          <w:sz w:val="16"/>
          <w:szCs w:val="16"/>
        </w:rPr>
        <w:t xml:space="preserve">9. Кассовый план по доходам составляется по форме согласно приложению № 1 к настоящему Порядку. </w:t>
      </w:r>
    </w:p>
    <w:p w:rsidR="00CA5057" w:rsidRPr="00CA5057" w:rsidRDefault="00CA5057" w:rsidP="00CA5057">
      <w:pPr>
        <w:jc w:val="both"/>
        <w:rPr>
          <w:sz w:val="16"/>
          <w:szCs w:val="16"/>
        </w:rPr>
      </w:pPr>
    </w:p>
    <w:p w:rsidR="00CA5057" w:rsidRPr="00CA5057" w:rsidRDefault="00CA5057" w:rsidP="00CA5057">
      <w:pPr>
        <w:jc w:val="both"/>
        <w:rPr>
          <w:sz w:val="16"/>
          <w:szCs w:val="16"/>
        </w:rPr>
      </w:pPr>
      <w:r w:rsidRPr="00CA5057">
        <w:rPr>
          <w:sz w:val="16"/>
          <w:szCs w:val="16"/>
        </w:rPr>
        <w:t xml:space="preserve">Составление кассового плана по расходам </w:t>
      </w:r>
    </w:p>
    <w:p w:rsidR="00CA5057" w:rsidRPr="00CA5057" w:rsidRDefault="00CA5057" w:rsidP="00CA5057">
      <w:pPr>
        <w:jc w:val="both"/>
        <w:rPr>
          <w:sz w:val="16"/>
          <w:szCs w:val="16"/>
        </w:rPr>
      </w:pPr>
    </w:p>
    <w:p w:rsidR="00CA5057" w:rsidRPr="00CA5057" w:rsidRDefault="00CA5057" w:rsidP="00CA5057">
      <w:pPr>
        <w:jc w:val="both"/>
        <w:rPr>
          <w:sz w:val="16"/>
          <w:szCs w:val="16"/>
        </w:rPr>
      </w:pPr>
      <w:r w:rsidRPr="00CA5057">
        <w:rPr>
          <w:sz w:val="16"/>
          <w:szCs w:val="16"/>
        </w:rPr>
        <w:t>10. В целях составления кассового плана по расходам участники бюджетного процесса в течении двух рабочих дней после доведения до них лимитов бюджетных обязательств на очередной финансовый год и плановый период представляют главному распорядителю средств Сведения, содержащие:</w:t>
      </w:r>
    </w:p>
    <w:p w:rsidR="00CA5057" w:rsidRPr="00CA5057" w:rsidRDefault="00CA5057" w:rsidP="00CA5057">
      <w:pPr>
        <w:jc w:val="both"/>
        <w:rPr>
          <w:sz w:val="16"/>
          <w:szCs w:val="16"/>
        </w:rPr>
      </w:pPr>
      <w:r w:rsidRPr="00CA5057">
        <w:rPr>
          <w:sz w:val="16"/>
          <w:szCs w:val="16"/>
        </w:rPr>
        <w:t>1) поквартальное распределение расходов местного бюджета с детализацией по месяцам очередного финансового года, подготовленное в соответствии с подпунктом 2 пункта 5 настоящего Порядка;</w:t>
      </w:r>
    </w:p>
    <w:p w:rsidR="00CA5057" w:rsidRPr="00CA5057" w:rsidRDefault="00CA5057" w:rsidP="00CA5057">
      <w:pPr>
        <w:jc w:val="both"/>
        <w:rPr>
          <w:sz w:val="16"/>
          <w:szCs w:val="16"/>
        </w:rPr>
      </w:pPr>
      <w:r w:rsidRPr="00CA5057">
        <w:rPr>
          <w:sz w:val="16"/>
          <w:szCs w:val="16"/>
        </w:rPr>
        <w:t>2) расчеты и обоснования поквартального распределения расходов местного бюджета по месяцам очередного финансового года.</w:t>
      </w:r>
    </w:p>
    <w:p w:rsidR="00CA5057" w:rsidRPr="00CA5057" w:rsidRDefault="00CA5057" w:rsidP="00CA5057">
      <w:pPr>
        <w:jc w:val="both"/>
        <w:rPr>
          <w:sz w:val="16"/>
          <w:szCs w:val="16"/>
        </w:rPr>
      </w:pPr>
      <w:r w:rsidRPr="00CA5057">
        <w:rPr>
          <w:sz w:val="16"/>
          <w:szCs w:val="16"/>
        </w:rPr>
        <w:t>11. Поквартальное распределение расходов местного бюджета с детализацией по месяцам очередного финансового года подготавливается с учетом:</w:t>
      </w:r>
    </w:p>
    <w:p w:rsidR="00CA5057" w:rsidRPr="00CA5057" w:rsidRDefault="00CA5057" w:rsidP="00CA5057">
      <w:pPr>
        <w:jc w:val="both"/>
        <w:rPr>
          <w:sz w:val="16"/>
          <w:szCs w:val="16"/>
        </w:rPr>
      </w:pPr>
      <w:r w:rsidRPr="00CA5057">
        <w:rPr>
          <w:sz w:val="16"/>
          <w:szCs w:val="16"/>
        </w:rPr>
        <w:t>1) приоритета обеспечения полноты и своевременности выплаты заработной платы, выполнения публичных нормативных обязательств получателей средств местного бюджета с учетом сроков и объемов оплаты соответствующих денежных обязательств;</w:t>
      </w:r>
    </w:p>
    <w:p w:rsidR="00CA5057" w:rsidRPr="00CA5057" w:rsidRDefault="00CA5057" w:rsidP="00CA5057">
      <w:pPr>
        <w:jc w:val="both"/>
        <w:rPr>
          <w:sz w:val="16"/>
          <w:szCs w:val="16"/>
        </w:rPr>
      </w:pPr>
      <w:r w:rsidRPr="00CA5057">
        <w:rPr>
          <w:sz w:val="16"/>
          <w:szCs w:val="16"/>
        </w:rPr>
        <w:t>2) прогноза перечислений из местного бюджета по оплате муниципальных контрактов, иных договоров получателей средств местного бюджета с учетом сроков и объемов оплаты соответствующих денежных обязательств;</w:t>
      </w:r>
    </w:p>
    <w:p w:rsidR="00CA5057" w:rsidRPr="00CA5057" w:rsidRDefault="00CA5057" w:rsidP="00CA5057">
      <w:pPr>
        <w:jc w:val="both"/>
        <w:rPr>
          <w:sz w:val="16"/>
          <w:szCs w:val="16"/>
        </w:rPr>
      </w:pPr>
      <w:r w:rsidRPr="00CA5057">
        <w:rPr>
          <w:sz w:val="16"/>
          <w:szCs w:val="16"/>
        </w:rPr>
        <w:t>12. В поквартальном распределении расходов местного бюджета с детализацией по месяцам очередного финансового года подлежат отражению в декабре очередного финансового года:</w:t>
      </w:r>
    </w:p>
    <w:p w:rsidR="00CA5057" w:rsidRPr="00CA5057" w:rsidRDefault="00CA5057" w:rsidP="00CA5057">
      <w:pPr>
        <w:jc w:val="both"/>
        <w:rPr>
          <w:sz w:val="16"/>
          <w:szCs w:val="16"/>
        </w:rPr>
      </w:pPr>
      <w:r w:rsidRPr="00CA5057">
        <w:rPr>
          <w:sz w:val="16"/>
          <w:szCs w:val="16"/>
        </w:rPr>
        <w:t>1) расходы местного бюджета за счет средств, зарезервированных в составе бюджетных ассигнований, утвержденных на реализацию Указов Президента Российской Федерации в части повышения оплаты труда отдельных категорий (формирование резерва осуществляется по отдельному типу средств «Средства, зарезервированные на реализацию Указов Президента Российской Федерации в части повышения оплаты труда отдельных категорий работников»);</w:t>
      </w:r>
    </w:p>
    <w:p w:rsidR="00CA5057" w:rsidRPr="00CA5057" w:rsidRDefault="00CA5057" w:rsidP="00CA5057">
      <w:pPr>
        <w:jc w:val="both"/>
        <w:rPr>
          <w:sz w:val="16"/>
          <w:szCs w:val="16"/>
        </w:rPr>
      </w:pPr>
      <w:r w:rsidRPr="00CA5057">
        <w:rPr>
          <w:sz w:val="16"/>
          <w:szCs w:val="16"/>
        </w:rPr>
        <w:t>2) расходы местного бюджета за счет средств, зарезервированных в составе бюджетных ассигнований, утвержденных на предоставление средств из резервного фонда администрации Тогучинского района Новосибирской области;</w:t>
      </w:r>
    </w:p>
    <w:p w:rsidR="00CA5057" w:rsidRPr="00CA5057" w:rsidRDefault="00CA5057" w:rsidP="00CA5057">
      <w:pPr>
        <w:jc w:val="both"/>
        <w:rPr>
          <w:sz w:val="16"/>
          <w:szCs w:val="16"/>
        </w:rPr>
      </w:pPr>
      <w:r w:rsidRPr="00CA5057">
        <w:rPr>
          <w:sz w:val="16"/>
          <w:szCs w:val="16"/>
        </w:rPr>
        <w:t>3) расходы местного бюджета за счет средств, утвержденных в составе бюджетных ассигнований, на выполнение прочих выплат по обязательствам местного бюджета.</w:t>
      </w:r>
    </w:p>
    <w:p w:rsidR="00CA5057" w:rsidRPr="00CA5057" w:rsidRDefault="00CA5057" w:rsidP="00CA5057">
      <w:pPr>
        <w:jc w:val="both"/>
        <w:rPr>
          <w:sz w:val="16"/>
          <w:szCs w:val="16"/>
        </w:rPr>
      </w:pPr>
      <w:r w:rsidRPr="00CA5057">
        <w:rPr>
          <w:sz w:val="16"/>
          <w:szCs w:val="16"/>
        </w:rPr>
        <w:t>13. Поступившие главному распорядителю средств сведения для составления кассового плана по расходам рассматриваются в течение трех рабочих дней со дня поступления. В течение данного срока финансовым органом осуществляется проверка поступивших документов и материалов на предмет:</w:t>
      </w:r>
    </w:p>
    <w:p w:rsidR="00CA5057" w:rsidRPr="00CA5057" w:rsidRDefault="00CA5057" w:rsidP="00CA5057">
      <w:pPr>
        <w:jc w:val="both"/>
        <w:rPr>
          <w:sz w:val="16"/>
          <w:szCs w:val="16"/>
        </w:rPr>
      </w:pPr>
      <w:r w:rsidRPr="00CA5057">
        <w:rPr>
          <w:sz w:val="16"/>
          <w:szCs w:val="16"/>
        </w:rPr>
        <w:t>1) соблюдению бюджетному законодательству Российской Федерации, нормативным правовым актам, регулирующим бюджетные правоотношения, в том числе настоящему Порядку, включая соответствие доведенным до главного распорядителя средств лимитам бюджетных обязательств на очередной финансовый год;</w:t>
      </w:r>
    </w:p>
    <w:p w:rsidR="00CA5057" w:rsidRPr="00CA5057" w:rsidRDefault="00CA5057" w:rsidP="00CA5057">
      <w:pPr>
        <w:jc w:val="both"/>
        <w:rPr>
          <w:sz w:val="16"/>
          <w:szCs w:val="16"/>
        </w:rPr>
      </w:pPr>
      <w:r w:rsidRPr="00CA5057">
        <w:rPr>
          <w:sz w:val="16"/>
          <w:szCs w:val="16"/>
        </w:rPr>
        <w:t>2) правильность применения бюджетной классификации Российской Федерации, классификаторов аналитического учета;</w:t>
      </w:r>
    </w:p>
    <w:p w:rsidR="00CA5057" w:rsidRPr="00CA5057" w:rsidRDefault="00CA5057" w:rsidP="00CA5057">
      <w:pPr>
        <w:jc w:val="both"/>
        <w:rPr>
          <w:sz w:val="16"/>
          <w:szCs w:val="16"/>
        </w:rPr>
      </w:pPr>
      <w:r w:rsidRPr="00CA5057">
        <w:rPr>
          <w:sz w:val="16"/>
          <w:szCs w:val="16"/>
        </w:rPr>
        <w:t>3) полноту и достоверность представленной информации.</w:t>
      </w:r>
    </w:p>
    <w:p w:rsidR="00CA5057" w:rsidRPr="00CA5057" w:rsidRDefault="00CA5057" w:rsidP="00CA5057">
      <w:pPr>
        <w:jc w:val="both"/>
        <w:rPr>
          <w:sz w:val="16"/>
          <w:szCs w:val="16"/>
        </w:rPr>
      </w:pPr>
      <w:r w:rsidRPr="00CA5057">
        <w:rPr>
          <w:sz w:val="16"/>
          <w:szCs w:val="16"/>
        </w:rPr>
        <w:t>14. В случае наличия замечаний по результатам проверки Сведений для составления кассового плана по расходам финансовый орган в пределах срока ее проведения возвращает представленные документы и материалы на доработку получателю средств бюджета с указанием причины возврата.</w:t>
      </w:r>
    </w:p>
    <w:p w:rsidR="00CA5057" w:rsidRPr="00CA5057" w:rsidRDefault="00CA5057" w:rsidP="00CA5057">
      <w:pPr>
        <w:jc w:val="both"/>
        <w:rPr>
          <w:sz w:val="16"/>
          <w:szCs w:val="16"/>
        </w:rPr>
      </w:pPr>
      <w:r w:rsidRPr="00CA5057">
        <w:rPr>
          <w:sz w:val="16"/>
          <w:szCs w:val="16"/>
        </w:rPr>
        <w:t>15. Доработка Сведений для составления кассового плана по расходам осуществляется участниками бюджетного процесса в течение одного рабочего дня после их возврата финансовым органом.</w:t>
      </w:r>
    </w:p>
    <w:p w:rsidR="00CA5057" w:rsidRPr="00CA5057" w:rsidRDefault="00CA5057" w:rsidP="00CA5057">
      <w:pPr>
        <w:jc w:val="both"/>
        <w:rPr>
          <w:sz w:val="16"/>
          <w:szCs w:val="16"/>
        </w:rPr>
      </w:pPr>
      <w:r w:rsidRPr="00CA5057">
        <w:rPr>
          <w:sz w:val="16"/>
          <w:szCs w:val="16"/>
        </w:rPr>
        <w:t>16. В случае отсутствия замечаний по результатам проверки Сведений для составления кассового плана по расходам они включаются финансовым органом в проект кассового плана по расходам.</w:t>
      </w:r>
    </w:p>
    <w:p w:rsidR="00CA5057" w:rsidRPr="00CA5057" w:rsidRDefault="00BD4381" w:rsidP="00CA5057">
      <w:pPr>
        <w:jc w:val="both"/>
        <w:rPr>
          <w:sz w:val="16"/>
          <w:szCs w:val="16"/>
        </w:rPr>
      </w:pPr>
      <w:r>
        <w:rPr>
          <w:sz w:val="16"/>
          <w:szCs w:val="16"/>
        </w:rPr>
        <w:t xml:space="preserve"> </w:t>
      </w:r>
      <w:r w:rsidR="00CA5057" w:rsidRPr="00CA5057">
        <w:rPr>
          <w:sz w:val="16"/>
          <w:szCs w:val="16"/>
        </w:rPr>
        <w:t>17. На основании представленных Сведений составляется кассовый план по расходам по форме согласно приложению № 1 к настоящему Порядку.</w:t>
      </w:r>
    </w:p>
    <w:p w:rsidR="00CA5057" w:rsidRPr="00CA5057" w:rsidRDefault="00CA5057" w:rsidP="00CA5057">
      <w:pPr>
        <w:jc w:val="both"/>
        <w:rPr>
          <w:sz w:val="16"/>
          <w:szCs w:val="16"/>
        </w:rPr>
      </w:pPr>
      <w:r w:rsidRPr="00CA5057">
        <w:rPr>
          <w:sz w:val="16"/>
          <w:szCs w:val="16"/>
        </w:rPr>
        <w:t>Показатели кассового плана по расходам, отраженные в принятых электронных документах в системе АС «Бюджет», считаются доведенными до участников бюджетного процесса.</w:t>
      </w:r>
    </w:p>
    <w:p w:rsidR="00CA5057" w:rsidRPr="00CA5057" w:rsidRDefault="00CA5057" w:rsidP="00CA5057">
      <w:pPr>
        <w:jc w:val="both"/>
        <w:rPr>
          <w:sz w:val="16"/>
          <w:szCs w:val="16"/>
        </w:rPr>
      </w:pPr>
    </w:p>
    <w:p w:rsidR="00CA5057" w:rsidRPr="00CA5057" w:rsidRDefault="00CA5057" w:rsidP="00CA5057">
      <w:pPr>
        <w:jc w:val="both"/>
        <w:rPr>
          <w:sz w:val="16"/>
          <w:szCs w:val="16"/>
        </w:rPr>
      </w:pPr>
      <w:r w:rsidRPr="00CA5057">
        <w:rPr>
          <w:sz w:val="16"/>
          <w:szCs w:val="16"/>
        </w:rPr>
        <w:t>Составление кассового плана по источникам финансирования дефицита</w:t>
      </w:r>
    </w:p>
    <w:p w:rsidR="00CA5057" w:rsidRPr="00CA5057" w:rsidRDefault="00CA5057" w:rsidP="00CA5057">
      <w:pPr>
        <w:jc w:val="both"/>
        <w:rPr>
          <w:sz w:val="16"/>
          <w:szCs w:val="16"/>
        </w:rPr>
      </w:pPr>
    </w:p>
    <w:p w:rsidR="00CA5057" w:rsidRPr="00CA5057" w:rsidRDefault="00CA5057" w:rsidP="00CA5057">
      <w:pPr>
        <w:jc w:val="both"/>
        <w:rPr>
          <w:sz w:val="16"/>
          <w:szCs w:val="16"/>
        </w:rPr>
      </w:pPr>
      <w:r w:rsidRPr="00CA5057">
        <w:rPr>
          <w:sz w:val="16"/>
          <w:szCs w:val="16"/>
        </w:rPr>
        <w:t xml:space="preserve">18. В целях составления кассового плана по источникам финансирования дефицита местного бюджета финансовый орган после утверждения Решения о местном бюджете на очередной финансовый год и плановый период (далее - Решение о местном бюджете) осуществляет поквартальное распределение источников финансирования дефицита местного бюджета с детализацией по месяцам в разрезе главных администраторов источников и кодов с учетом поквартального </w:t>
      </w:r>
      <w:r w:rsidRPr="00CA5057">
        <w:rPr>
          <w:sz w:val="16"/>
          <w:szCs w:val="16"/>
        </w:rPr>
        <w:lastRenderedPageBreak/>
        <w:t>распределения в разрезе месяцев доходов и расходов местного бюджета, поступлений и выплат по источникам и формирует кассовый план по источникам финансирования дефицита местного бюджета по форме согласно приложению № 1 к настоящему порядку.</w:t>
      </w:r>
    </w:p>
    <w:p w:rsidR="00CA5057" w:rsidRPr="00CA5057" w:rsidRDefault="00CA5057" w:rsidP="00CA5057">
      <w:pPr>
        <w:jc w:val="both"/>
        <w:rPr>
          <w:sz w:val="16"/>
          <w:szCs w:val="16"/>
        </w:rPr>
      </w:pPr>
      <w:r w:rsidRPr="00CA5057">
        <w:rPr>
          <w:sz w:val="16"/>
          <w:szCs w:val="16"/>
        </w:rPr>
        <w:t>Показатели кассового плана по источникам финансирования дефицита местного бюджета формируются в соответствии с бюджетной росписью источников финансирования дефицита местного бюджета на текущий финансовый год и плановый период на основании прогноза поступлений доходов в местный бюджет, перечислений по расходам из местного бюджета, поступлений в местный бюджет и перечислений из местного бюджета по источникам финансирования дефицита местного бюджета, а также остатка средств на едином счете местного бюджета на начало и конец планируемого периода.</w:t>
      </w:r>
    </w:p>
    <w:p w:rsidR="00CA5057" w:rsidRPr="00CA5057" w:rsidRDefault="00CA5057" w:rsidP="00CA5057">
      <w:pPr>
        <w:jc w:val="both"/>
        <w:rPr>
          <w:sz w:val="16"/>
          <w:szCs w:val="16"/>
        </w:rPr>
      </w:pPr>
      <w:r w:rsidRPr="00CA5057">
        <w:rPr>
          <w:sz w:val="16"/>
          <w:szCs w:val="16"/>
        </w:rPr>
        <w:t>19. Поквартальное распределение группы источников финансирования дефицита местного бюджета «Изменение остатков средств на счетах по учету средств бюджетов» формируется автоматически в АС «Бюджет» в соответствии с поквартальным распределением в разрезе месяцев доходов, расходов и источников финансирования дефицита местного бюджета с учетом сведений об остатках бюджетных средств на едином счете местного бюджета на начало и конец планируемого периода.</w:t>
      </w:r>
    </w:p>
    <w:p w:rsidR="00CA5057" w:rsidRPr="00CA5057" w:rsidRDefault="00CA5057" w:rsidP="00CA5057">
      <w:pPr>
        <w:jc w:val="both"/>
        <w:rPr>
          <w:sz w:val="16"/>
          <w:szCs w:val="16"/>
        </w:rPr>
      </w:pPr>
    </w:p>
    <w:p w:rsidR="00CA5057" w:rsidRPr="00CA5057" w:rsidRDefault="00CA5057" w:rsidP="00CA5057">
      <w:pPr>
        <w:jc w:val="both"/>
        <w:rPr>
          <w:sz w:val="16"/>
          <w:szCs w:val="16"/>
        </w:rPr>
      </w:pPr>
      <w:r w:rsidRPr="00CA5057">
        <w:rPr>
          <w:sz w:val="16"/>
          <w:szCs w:val="16"/>
        </w:rPr>
        <w:t>Утверждение кассового плана и доведение его показателей. График финансирования</w:t>
      </w:r>
    </w:p>
    <w:p w:rsidR="00CA5057" w:rsidRPr="00CA5057" w:rsidRDefault="00CA5057" w:rsidP="00CA5057">
      <w:pPr>
        <w:jc w:val="both"/>
        <w:rPr>
          <w:sz w:val="16"/>
          <w:szCs w:val="16"/>
        </w:rPr>
      </w:pPr>
    </w:p>
    <w:p w:rsidR="00CA5057" w:rsidRPr="00CA5057" w:rsidRDefault="00CA5057" w:rsidP="00CA5057">
      <w:pPr>
        <w:jc w:val="both"/>
        <w:rPr>
          <w:sz w:val="16"/>
          <w:szCs w:val="16"/>
        </w:rPr>
      </w:pPr>
      <w:r w:rsidRPr="00CA5057">
        <w:rPr>
          <w:sz w:val="16"/>
          <w:szCs w:val="16"/>
        </w:rPr>
        <w:t>20. Кассовый план утверждается руководителем финансового органа до начала очередного финансового года.</w:t>
      </w:r>
    </w:p>
    <w:p w:rsidR="00CA5057" w:rsidRPr="00CA5057" w:rsidRDefault="00CA5057" w:rsidP="00CA5057">
      <w:pPr>
        <w:jc w:val="both"/>
        <w:rPr>
          <w:sz w:val="16"/>
          <w:szCs w:val="16"/>
        </w:rPr>
      </w:pPr>
      <w:r w:rsidRPr="00CA5057">
        <w:rPr>
          <w:sz w:val="16"/>
          <w:szCs w:val="16"/>
        </w:rPr>
        <w:t>21. Утвержденные руководителем финансового органа показатели кассового плана считаются доведенными до участников бюджетного процесса.</w:t>
      </w:r>
    </w:p>
    <w:p w:rsidR="00CA5057" w:rsidRPr="00CA5057" w:rsidRDefault="00CA5057" w:rsidP="00CA5057">
      <w:pPr>
        <w:jc w:val="both"/>
        <w:rPr>
          <w:sz w:val="16"/>
          <w:szCs w:val="16"/>
        </w:rPr>
      </w:pPr>
      <w:r w:rsidRPr="00CA5057">
        <w:rPr>
          <w:sz w:val="16"/>
          <w:szCs w:val="16"/>
        </w:rPr>
        <w:t>До муниципальных образований Тогучинского района Новосибирской области главными распорядителями средств доводятся уведомления о поквартальном распределении расходов местного бюджета по межбюджетным трансфертам по форме согласно приложению № 2 к настоящему Порядку.</w:t>
      </w:r>
    </w:p>
    <w:p w:rsidR="00CA5057" w:rsidRPr="00CA5057" w:rsidRDefault="00CA5057" w:rsidP="00CA5057">
      <w:pPr>
        <w:jc w:val="both"/>
        <w:rPr>
          <w:sz w:val="16"/>
          <w:szCs w:val="16"/>
        </w:rPr>
      </w:pPr>
      <w:r w:rsidRPr="00CA5057">
        <w:rPr>
          <w:sz w:val="16"/>
          <w:szCs w:val="16"/>
        </w:rPr>
        <w:t>22. Для установления очередности осуществления перечислений из местного бюджета в течение месяца в соответствии с утвержденным кассовым планом до начала соответствующего месяца утверждается график финансирования по форме согласно приложению № 3 к настоящему Порядку.</w:t>
      </w:r>
    </w:p>
    <w:p w:rsidR="00CA5057" w:rsidRPr="00CA5057" w:rsidRDefault="00CA5057" w:rsidP="00CA5057">
      <w:pPr>
        <w:jc w:val="both"/>
        <w:rPr>
          <w:sz w:val="16"/>
          <w:szCs w:val="16"/>
        </w:rPr>
      </w:pPr>
      <w:r w:rsidRPr="00CA5057">
        <w:rPr>
          <w:sz w:val="16"/>
          <w:szCs w:val="16"/>
        </w:rPr>
        <w:t>График финансирования утверждается на уровне Тогучинского района Новосибирской области.</w:t>
      </w:r>
    </w:p>
    <w:p w:rsidR="00CA5057" w:rsidRPr="00CA5057" w:rsidRDefault="00CA5057" w:rsidP="00CA5057">
      <w:pPr>
        <w:jc w:val="both"/>
        <w:rPr>
          <w:sz w:val="16"/>
          <w:szCs w:val="16"/>
        </w:rPr>
      </w:pPr>
      <w:r w:rsidRPr="00CA5057">
        <w:rPr>
          <w:sz w:val="16"/>
          <w:szCs w:val="16"/>
        </w:rPr>
        <w:t>23. График финансирования доводится до участников бюджетного процесса не позднее чем за три календарных дней до начала очередного месяца текущего финансового года.</w:t>
      </w:r>
    </w:p>
    <w:p w:rsidR="00CA5057" w:rsidRPr="00CA5057" w:rsidRDefault="00CA5057" w:rsidP="00CA5057">
      <w:pPr>
        <w:jc w:val="both"/>
        <w:rPr>
          <w:sz w:val="16"/>
          <w:szCs w:val="16"/>
        </w:rPr>
      </w:pPr>
      <w:r w:rsidRPr="00CA5057">
        <w:rPr>
          <w:sz w:val="16"/>
          <w:szCs w:val="16"/>
        </w:rPr>
        <w:t>24. Перечисления из местного бюджета вне утвержденного графика финансирования могут осуществляться по согласованию с Главой Тогучинского района Новосибирской области на основании письменного обращения участников бюджетного процесса.</w:t>
      </w:r>
    </w:p>
    <w:p w:rsidR="00CA5057" w:rsidRPr="00CA5057" w:rsidRDefault="00CA5057" w:rsidP="00CA5057">
      <w:pPr>
        <w:jc w:val="both"/>
        <w:rPr>
          <w:sz w:val="16"/>
          <w:szCs w:val="16"/>
        </w:rPr>
      </w:pPr>
      <w:r w:rsidRPr="00CA5057">
        <w:rPr>
          <w:sz w:val="16"/>
          <w:szCs w:val="16"/>
        </w:rPr>
        <w:t>25. Внесение изменений в график финансирования утверждается по форме согласно приложению № 4 к настоящему Порядку.</w:t>
      </w:r>
    </w:p>
    <w:p w:rsidR="00CA5057" w:rsidRPr="00CA5057" w:rsidRDefault="00CA5057" w:rsidP="00CA5057">
      <w:pPr>
        <w:jc w:val="both"/>
        <w:rPr>
          <w:sz w:val="16"/>
          <w:szCs w:val="16"/>
        </w:rPr>
      </w:pPr>
      <w:r w:rsidRPr="00CA5057">
        <w:rPr>
          <w:sz w:val="16"/>
          <w:szCs w:val="16"/>
        </w:rPr>
        <w:t>Уточненный график финансирования с учетом утвержденных изменений доводится финансовым органом до участников бюджетного процесса в течение двух рабочих дней со дня внесения в него изменений.</w:t>
      </w:r>
    </w:p>
    <w:p w:rsidR="00CA5057" w:rsidRPr="00CA5057" w:rsidRDefault="00CA5057" w:rsidP="00CA5057">
      <w:pPr>
        <w:jc w:val="both"/>
        <w:rPr>
          <w:sz w:val="16"/>
          <w:szCs w:val="16"/>
        </w:rPr>
      </w:pPr>
    </w:p>
    <w:p w:rsidR="00CA5057" w:rsidRPr="00CA5057" w:rsidRDefault="00CA5057" w:rsidP="00CA5057">
      <w:pPr>
        <w:jc w:val="both"/>
        <w:rPr>
          <w:sz w:val="16"/>
          <w:szCs w:val="16"/>
        </w:rPr>
      </w:pPr>
    </w:p>
    <w:p w:rsidR="00CA5057" w:rsidRPr="00CA5057" w:rsidRDefault="00CA5057" w:rsidP="00BD4381">
      <w:pPr>
        <w:jc w:val="center"/>
        <w:rPr>
          <w:sz w:val="16"/>
          <w:szCs w:val="16"/>
        </w:rPr>
      </w:pPr>
      <w:r w:rsidRPr="00CA5057">
        <w:rPr>
          <w:sz w:val="16"/>
          <w:szCs w:val="16"/>
        </w:rPr>
        <w:t>III. Ведение кассового плана</w:t>
      </w:r>
    </w:p>
    <w:p w:rsidR="00CA5057" w:rsidRPr="00CA5057" w:rsidRDefault="00CA5057" w:rsidP="00BD4381">
      <w:pPr>
        <w:jc w:val="center"/>
        <w:rPr>
          <w:sz w:val="16"/>
          <w:szCs w:val="16"/>
        </w:rPr>
      </w:pPr>
    </w:p>
    <w:p w:rsidR="00CA5057" w:rsidRPr="00CA5057" w:rsidRDefault="00CA5057" w:rsidP="00CA5057">
      <w:pPr>
        <w:jc w:val="both"/>
        <w:rPr>
          <w:sz w:val="16"/>
          <w:szCs w:val="16"/>
        </w:rPr>
      </w:pPr>
      <w:r w:rsidRPr="00CA5057">
        <w:rPr>
          <w:sz w:val="16"/>
          <w:szCs w:val="16"/>
        </w:rPr>
        <w:t xml:space="preserve">26. Ведением кассового плана в целях настоящего Порядка является внесение изменений в показатели утвержденного кассового плана, осуществляемое нарастающим итогом с начала текущего финансового года в разрезе кварталов с детализацией по месяцам. </w:t>
      </w:r>
    </w:p>
    <w:p w:rsidR="00CA5057" w:rsidRPr="00CA5057" w:rsidRDefault="00CA5057" w:rsidP="00CA5057">
      <w:pPr>
        <w:jc w:val="both"/>
        <w:rPr>
          <w:sz w:val="16"/>
          <w:szCs w:val="16"/>
        </w:rPr>
      </w:pPr>
    </w:p>
    <w:p w:rsidR="00CA5057" w:rsidRPr="00CA5057" w:rsidRDefault="00CA5057" w:rsidP="00CA5057">
      <w:pPr>
        <w:jc w:val="both"/>
        <w:rPr>
          <w:sz w:val="16"/>
          <w:szCs w:val="16"/>
        </w:rPr>
      </w:pPr>
      <w:r w:rsidRPr="00CA5057">
        <w:rPr>
          <w:sz w:val="16"/>
          <w:szCs w:val="16"/>
        </w:rPr>
        <w:tab/>
      </w:r>
      <w:r w:rsidRPr="00CA5057">
        <w:rPr>
          <w:sz w:val="16"/>
          <w:szCs w:val="16"/>
        </w:rPr>
        <w:tab/>
        <w:t>1. Ведение кассового плана по доходам</w:t>
      </w:r>
    </w:p>
    <w:p w:rsidR="00CA5057" w:rsidRPr="00CA5057" w:rsidRDefault="00CA5057" w:rsidP="00CA5057">
      <w:pPr>
        <w:jc w:val="both"/>
        <w:rPr>
          <w:sz w:val="16"/>
          <w:szCs w:val="16"/>
        </w:rPr>
      </w:pPr>
      <w:r w:rsidRPr="00CA5057">
        <w:rPr>
          <w:sz w:val="16"/>
          <w:szCs w:val="16"/>
        </w:rPr>
        <w:tab/>
      </w:r>
      <w:r w:rsidRPr="00CA5057">
        <w:rPr>
          <w:sz w:val="16"/>
          <w:szCs w:val="16"/>
        </w:rPr>
        <w:tab/>
      </w:r>
    </w:p>
    <w:p w:rsidR="00CA5057" w:rsidRPr="00CA5057" w:rsidRDefault="00CA5057" w:rsidP="00CA5057">
      <w:pPr>
        <w:jc w:val="both"/>
        <w:rPr>
          <w:sz w:val="16"/>
          <w:szCs w:val="16"/>
        </w:rPr>
      </w:pPr>
      <w:r w:rsidRPr="00CA5057">
        <w:rPr>
          <w:sz w:val="16"/>
          <w:szCs w:val="16"/>
        </w:rPr>
        <w:t>27. Внесение изменений в кассовый план по доходам осуществляется                        по следующим основаниям:</w:t>
      </w:r>
    </w:p>
    <w:p w:rsidR="00CA5057" w:rsidRPr="00CA5057" w:rsidRDefault="00CA5057" w:rsidP="00CA5057">
      <w:pPr>
        <w:jc w:val="both"/>
        <w:rPr>
          <w:sz w:val="16"/>
          <w:szCs w:val="16"/>
        </w:rPr>
      </w:pPr>
      <w:r w:rsidRPr="00CA5057">
        <w:rPr>
          <w:sz w:val="16"/>
          <w:szCs w:val="16"/>
        </w:rPr>
        <w:t>1) внесение изменений в Решения о местном бюджете в части, затрагивающей объемы поступлений доходов местного бюджета, а также в случае перераспределения источников доходов местного бюджета без изменения общей суммы доходов;</w:t>
      </w:r>
    </w:p>
    <w:p w:rsidR="00CA5057" w:rsidRPr="00CA5057" w:rsidRDefault="00CA5057" w:rsidP="00CA5057">
      <w:pPr>
        <w:jc w:val="both"/>
        <w:rPr>
          <w:sz w:val="16"/>
          <w:szCs w:val="16"/>
        </w:rPr>
      </w:pPr>
      <w:r w:rsidRPr="00CA5057">
        <w:rPr>
          <w:sz w:val="16"/>
          <w:szCs w:val="16"/>
        </w:rPr>
        <w:t>2) изменение функций главных администраторов доходов;</w:t>
      </w:r>
    </w:p>
    <w:p w:rsidR="00CA5057" w:rsidRPr="00CA5057" w:rsidRDefault="00CA5057" w:rsidP="00CA5057">
      <w:pPr>
        <w:jc w:val="both"/>
        <w:rPr>
          <w:sz w:val="16"/>
          <w:szCs w:val="16"/>
        </w:rPr>
      </w:pPr>
      <w:r w:rsidRPr="00CA5057">
        <w:rPr>
          <w:sz w:val="16"/>
          <w:szCs w:val="16"/>
        </w:rPr>
        <w:t xml:space="preserve">3) перераспределение источников доходов местного бюджета, между главными администраторами доходов; </w:t>
      </w:r>
    </w:p>
    <w:p w:rsidR="00CA5057" w:rsidRPr="00CA5057" w:rsidRDefault="00CA5057" w:rsidP="00CA5057">
      <w:pPr>
        <w:jc w:val="both"/>
        <w:rPr>
          <w:sz w:val="16"/>
          <w:szCs w:val="16"/>
        </w:rPr>
      </w:pPr>
      <w:r w:rsidRPr="00CA5057">
        <w:rPr>
          <w:sz w:val="16"/>
          <w:szCs w:val="16"/>
        </w:rPr>
        <w:t>4) уточнение помесячного прогноза поступления доходов местного бюджета;</w:t>
      </w:r>
    </w:p>
    <w:p w:rsidR="00CA5057" w:rsidRPr="00CA5057" w:rsidRDefault="00CA5057" w:rsidP="00CA5057">
      <w:pPr>
        <w:jc w:val="both"/>
        <w:rPr>
          <w:sz w:val="16"/>
          <w:szCs w:val="16"/>
        </w:rPr>
      </w:pPr>
      <w:r w:rsidRPr="00CA5057">
        <w:rPr>
          <w:sz w:val="16"/>
          <w:szCs w:val="16"/>
        </w:rPr>
        <w:t>5) изменение годового прогноза поступления в местный бюджет целевых средств по основаниям, предусматривающим в соответствии с бюджетным законодательством Российской Федерации внесение изменений в сводную бюджетную роспись местного бюджета без внесения изменений в Решение о местном бюджете;</w:t>
      </w:r>
    </w:p>
    <w:p w:rsidR="00CA5057" w:rsidRPr="00CA5057" w:rsidRDefault="00CA5057" w:rsidP="00CA5057">
      <w:pPr>
        <w:jc w:val="both"/>
        <w:rPr>
          <w:sz w:val="16"/>
          <w:szCs w:val="16"/>
        </w:rPr>
      </w:pPr>
      <w:r w:rsidRPr="00CA5057">
        <w:rPr>
          <w:sz w:val="16"/>
          <w:szCs w:val="16"/>
        </w:rPr>
        <w:t>6) дополнительное поступление целевых средств или доведение (отзыв) лимитов бюджетных обязательств в части переданных Управлению Федерального казначейства по Новосибирской области (далее – УФК по НСО) полномочий получателя средств федерального бюджета по перечислению в местный бюджет межбюджетных трансфертов, имеющих целевое назначение, в пределах сумм, необходимых для оплаты денежных обязательств по расходам получателей средств местного бюджета;</w:t>
      </w:r>
    </w:p>
    <w:p w:rsidR="00CA5057" w:rsidRPr="00CA5057" w:rsidRDefault="00CA5057" w:rsidP="00CA5057">
      <w:pPr>
        <w:jc w:val="both"/>
        <w:rPr>
          <w:sz w:val="16"/>
          <w:szCs w:val="16"/>
        </w:rPr>
      </w:pPr>
      <w:r w:rsidRPr="00CA5057">
        <w:rPr>
          <w:sz w:val="16"/>
          <w:szCs w:val="16"/>
        </w:rPr>
        <w:t>7) поступление (осуществление возврата) доходов от возврата остатков субсидий, субвенций и иных межбюджетных трансфертов из областного бюджета, имеющих целевое назначение, прошлых лет;</w:t>
      </w:r>
    </w:p>
    <w:p w:rsidR="00CA5057" w:rsidRPr="00CA5057" w:rsidRDefault="00CA5057" w:rsidP="00CA5057">
      <w:pPr>
        <w:jc w:val="both"/>
        <w:rPr>
          <w:sz w:val="16"/>
          <w:szCs w:val="16"/>
        </w:rPr>
      </w:pPr>
      <w:r w:rsidRPr="00CA5057">
        <w:rPr>
          <w:sz w:val="16"/>
          <w:szCs w:val="16"/>
        </w:rPr>
        <w:t>8) возврат межбюджетных трансфертов, полученных в форме субсидий, субвенций и иных межбюджетных трансфертов, в областной бюджет                                    в соответствии с решениями главных администраторов доходов;</w:t>
      </w:r>
    </w:p>
    <w:p w:rsidR="00CA5057" w:rsidRPr="00CA5057" w:rsidRDefault="00CA5057" w:rsidP="00CA5057">
      <w:pPr>
        <w:jc w:val="both"/>
        <w:rPr>
          <w:sz w:val="16"/>
          <w:szCs w:val="16"/>
        </w:rPr>
      </w:pPr>
      <w:r w:rsidRPr="00CA5057">
        <w:rPr>
          <w:sz w:val="16"/>
          <w:szCs w:val="16"/>
        </w:rPr>
        <w:t xml:space="preserve">9) изменение бюджетной классификации Российской Федерации и (или) изменение порядка ее применения. </w:t>
      </w:r>
    </w:p>
    <w:p w:rsidR="00CA5057" w:rsidRPr="00CA5057" w:rsidRDefault="00CA5057" w:rsidP="00CA5057">
      <w:pPr>
        <w:jc w:val="both"/>
        <w:rPr>
          <w:sz w:val="16"/>
          <w:szCs w:val="16"/>
        </w:rPr>
      </w:pPr>
      <w:r w:rsidRPr="00CA5057">
        <w:rPr>
          <w:sz w:val="16"/>
          <w:szCs w:val="16"/>
        </w:rPr>
        <w:t>28. Предложения главного администратора доходов средств местного бюджета о внесении изменений в кассовый план по доходам по основанию, предусмотренному подпунктом 1 – 5 пункта 27 настоящего Порядка, могут направляться не чаще одного раза в месяц и не позднее десяти рабочих дней до завершения текущего финансового года.</w:t>
      </w:r>
    </w:p>
    <w:p w:rsidR="00CA5057" w:rsidRPr="00CA5057" w:rsidRDefault="00CA5057" w:rsidP="00CA5057">
      <w:pPr>
        <w:jc w:val="both"/>
        <w:rPr>
          <w:sz w:val="16"/>
          <w:szCs w:val="16"/>
        </w:rPr>
      </w:pPr>
      <w:r w:rsidRPr="00CA5057">
        <w:rPr>
          <w:sz w:val="16"/>
          <w:szCs w:val="16"/>
        </w:rPr>
        <w:t>29. В целях изменения показателей кассового плана по доходам главный администратор доходов местного бюджета направляет в финансовый орган предложение о внесении изменений, которое включает:</w:t>
      </w:r>
    </w:p>
    <w:p w:rsidR="00CA5057" w:rsidRPr="00CA5057" w:rsidRDefault="00CA5057" w:rsidP="00CA5057">
      <w:pPr>
        <w:jc w:val="both"/>
        <w:rPr>
          <w:sz w:val="16"/>
          <w:szCs w:val="16"/>
        </w:rPr>
      </w:pPr>
      <w:r w:rsidRPr="00CA5057">
        <w:rPr>
          <w:sz w:val="16"/>
          <w:szCs w:val="16"/>
        </w:rPr>
        <w:t>1) письменное обращение с указанием причин и оснований для внесения изменений в кассовый план по доходам, подписанное администратором доходов, руководителем структурного подразделения администрации Тогучинского района Новосибирской области;</w:t>
      </w:r>
    </w:p>
    <w:p w:rsidR="00CA5057" w:rsidRPr="00CA5057" w:rsidRDefault="00CA5057" w:rsidP="00CA5057">
      <w:pPr>
        <w:jc w:val="both"/>
        <w:rPr>
          <w:sz w:val="16"/>
          <w:szCs w:val="16"/>
        </w:rPr>
      </w:pPr>
      <w:r w:rsidRPr="00CA5057">
        <w:rPr>
          <w:sz w:val="16"/>
          <w:szCs w:val="16"/>
        </w:rPr>
        <w:t>2) расчеты и обоснования предлагаемых изменений;</w:t>
      </w:r>
    </w:p>
    <w:p w:rsidR="00CA5057" w:rsidRPr="00CA5057" w:rsidRDefault="00CA5057" w:rsidP="00CA5057">
      <w:pPr>
        <w:jc w:val="both"/>
        <w:rPr>
          <w:sz w:val="16"/>
          <w:szCs w:val="16"/>
        </w:rPr>
      </w:pPr>
      <w:r w:rsidRPr="00CA5057">
        <w:rPr>
          <w:sz w:val="16"/>
          <w:szCs w:val="16"/>
        </w:rPr>
        <w:t>3) иные документы, необходимые для согласования представленных изменений в зависимости от причин и оснований для их внесения.</w:t>
      </w:r>
    </w:p>
    <w:p w:rsidR="00CA5057" w:rsidRPr="00CA5057" w:rsidRDefault="00CA5057" w:rsidP="00CA5057">
      <w:pPr>
        <w:jc w:val="both"/>
        <w:rPr>
          <w:sz w:val="16"/>
          <w:szCs w:val="16"/>
        </w:rPr>
      </w:pPr>
      <w:r w:rsidRPr="00CA5057">
        <w:rPr>
          <w:sz w:val="16"/>
          <w:szCs w:val="16"/>
        </w:rPr>
        <w:t>30. Поступившее предложение рассматривается финансовым органом в течение десяти рабочих дней со дня его поступления. В течение данного срока финансовым органом осуществляется проверка поступившего предложения на:</w:t>
      </w:r>
    </w:p>
    <w:p w:rsidR="00CA5057" w:rsidRPr="00CA5057" w:rsidRDefault="00CA5057" w:rsidP="00CA5057">
      <w:pPr>
        <w:jc w:val="both"/>
        <w:rPr>
          <w:sz w:val="16"/>
          <w:szCs w:val="16"/>
        </w:rPr>
      </w:pPr>
      <w:r w:rsidRPr="00CA5057">
        <w:rPr>
          <w:sz w:val="16"/>
          <w:szCs w:val="16"/>
        </w:rPr>
        <w:t>1) соответствие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CA5057" w:rsidRPr="00CA5057" w:rsidRDefault="00CA5057" w:rsidP="00CA5057">
      <w:pPr>
        <w:jc w:val="both"/>
        <w:rPr>
          <w:sz w:val="16"/>
          <w:szCs w:val="16"/>
        </w:rPr>
      </w:pPr>
      <w:r w:rsidRPr="00CA5057">
        <w:rPr>
          <w:sz w:val="16"/>
          <w:szCs w:val="16"/>
        </w:rPr>
        <w:t>2) правильность применения бюджетной классификации Российской Федерации;</w:t>
      </w:r>
    </w:p>
    <w:p w:rsidR="00CA5057" w:rsidRPr="00CA5057" w:rsidRDefault="00CA5057" w:rsidP="00CA5057">
      <w:pPr>
        <w:jc w:val="both"/>
        <w:rPr>
          <w:sz w:val="16"/>
          <w:szCs w:val="16"/>
        </w:rPr>
      </w:pPr>
      <w:r w:rsidRPr="00CA5057">
        <w:rPr>
          <w:sz w:val="16"/>
          <w:szCs w:val="16"/>
        </w:rPr>
        <w:t>3) полноту и достоверность представленной информации.</w:t>
      </w:r>
    </w:p>
    <w:p w:rsidR="00CA5057" w:rsidRPr="00CA5057" w:rsidRDefault="00CA5057" w:rsidP="00CA5057">
      <w:pPr>
        <w:jc w:val="both"/>
        <w:rPr>
          <w:sz w:val="16"/>
          <w:szCs w:val="16"/>
        </w:rPr>
      </w:pPr>
      <w:r w:rsidRPr="00CA5057">
        <w:rPr>
          <w:sz w:val="16"/>
          <w:szCs w:val="16"/>
        </w:rPr>
        <w:t>31. В случае наличия замечаний по результатам проверки предложения главного администратора доходов средств местного бюджета финансовый орган в пределах срока ее проведения возвращает представленное предложение с прилагаемыми материалами на доработку главному администратору доходов с указанием причины возврата.</w:t>
      </w:r>
    </w:p>
    <w:p w:rsidR="00CA5057" w:rsidRPr="00CA5057" w:rsidRDefault="00CA5057" w:rsidP="00CA5057">
      <w:pPr>
        <w:jc w:val="both"/>
        <w:rPr>
          <w:sz w:val="16"/>
          <w:szCs w:val="16"/>
        </w:rPr>
      </w:pPr>
      <w:r w:rsidRPr="00CA5057">
        <w:rPr>
          <w:sz w:val="16"/>
          <w:szCs w:val="16"/>
        </w:rPr>
        <w:t>В отношении предложения главного администратора доходов средств местного бюджета, поступившего с доработки, осуществляется проверка, предусмотренная пунктом 30 настоящего Порядка.</w:t>
      </w:r>
    </w:p>
    <w:p w:rsidR="00CA5057" w:rsidRPr="00CA5057" w:rsidRDefault="00CA5057" w:rsidP="00CA5057">
      <w:pPr>
        <w:jc w:val="both"/>
        <w:rPr>
          <w:sz w:val="16"/>
          <w:szCs w:val="16"/>
        </w:rPr>
      </w:pPr>
      <w:r w:rsidRPr="00CA5057">
        <w:rPr>
          <w:sz w:val="16"/>
          <w:szCs w:val="16"/>
        </w:rPr>
        <w:t>32. В случае отсутствия замечаний по результатам проверки предложения главного администратора доходов средств местного бюджета руководитель финансового органа принимает решение об утверждении предлагаемых изменений либо об их отклонении.</w:t>
      </w:r>
    </w:p>
    <w:p w:rsidR="00CA5057" w:rsidRPr="00CA5057" w:rsidRDefault="00CA5057" w:rsidP="00CA5057">
      <w:pPr>
        <w:jc w:val="both"/>
        <w:rPr>
          <w:sz w:val="16"/>
          <w:szCs w:val="16"/>
        </w:rPr>
      </w:pPr>
      <w:r w:rsidRPr="00CA5057">
        <w:rPr>
          <w:sz w:val="16"/>
          <w:szCs w:val="16"/>
        </w:rPr>
        <w:t>33. В случае принятия руководителем финансового органа решения об утверждении предложенных главным администратором доходов средств местного бюджета изменений в кассовый план, финансовый орган в течение одного рабочего дня после принятия данного решения осуществляет внесение соответствующих изменений в кассовый план.</w:t>
      </w:r>
    </w:p>
    <w:p w:rsidR="00CA5057" w:rsidRPr="00CA5057" w:rsidRDefault="00CA5057" w:rsidP="00CA5057">
      <w:pPr>
        <w:jc w:val="both"/>
        <w:rPr>
          <w:sz w:val="16"/>
          <w:szCs w:val="16"/>
        </w:rPr>
      </w:pPr>
      <w:r w:rsidRPr="00CA5057">
        <w:rPr>
          <w:sz w:val="16"/>
          <w:szCs w:val="16"/>
        </w:rPr>
        <w:t>34. В случае принятия финансовым органом решения об отклонении предложенных главным администратором доходов местного бюджета изменений в кассовый план по доходам, финансовый орган в течение одного рабочего дня уведомляет администрацию Тогучинского района Новосибирской области о причинах отклонения предложенных изменений.</w:t>
      </w:r>
    </w:p>
    <w:p w:rsidR="00CA5057" w:rsidRPr="00CA5057" w:rsidRDefault="00CA5057" w:rsidP="00CA5057">
      <w:pPr>
        <w:jc w:val="both"/>
        <w:rPr>
          <w:sz w:val="16"/>
          <w:szCs w:val="16"/>
        </w:rPr>
      </w:pPr>
      <w:r w:rsidRPr="00CA5057">
        <w:rPr>
          <w:sz w:val="16"/>
          <w:szCs w:val="16"/>
        </w:rPr>
        <w:t>35. В течение трех рабочих дней со дня утверждения изменений в кассовый план по доходам осуществляется доведение уведомления об изменении поквартального распределения доходов местного бюджета с детализацией по месяцам по межбюджетным трансфертам.</w:t>
      </w:r>
    </w:p>
    <w:p w:rsidR="00CA5057" w:rsidRPr="00CA5057" w:rsidRDefault="00CA5057" w:rsidP="00CA5057">
      <w:pPr>
        <w:jc w:val="both"/>
        <w:rPr>
          <w:sz w:val="16"/>
          <w:szCs w:val="16"/>
        </w:rPr>
      </w:pPr>
    </w:p>
    <w:p w:rsidR="00CA5057" w:rsidRPr="00CA5057" w:rsidRDefault="00CA5057" w:rsidP="00BD4381">
      <w:pPr>
        <w:jc w:val="center"/>
        <w:rPr>
          <w:sz w:val="16"/>
          <w:szCs w:val="16"/>
        </w:rPr>
      </w:pPr>
      <w:r w:rsidRPr="00CA5057">
        <w:rPr>
          <w:sz w:val="16"/>
          <w:szCs w:val="16"/>
        </w:rPr>
        <w:t>2. Ведение кассового плана по расходам</w:t>
      </w:r>
    </w:p>
    <w:p w:rsidR="00CA5057" w:rsidRPr="00CA5057" w:rsidRDefault="00CA5057" w:rsidP="00CA5057">
      <w:pPr>
        <w:jc w:val="both"/>
        <w:rPr>
          <w:sz w:val="16"/>
          <w:szCs w:val="16"/>
        </w:rPr>
      </w:pPr>
    </w:p>
    <w:p w:rsidR="00CA5057" w:rsidRPr="00CA5057" w:rsidRDefault="00CA5057" w:rsidP="00CA5057">
      <w:pPr>
        <w:jc w:val="both"/>
        <w:rPr>
          <w:sz w:val="16"/>
          <w:szCs w:val="16"/>
        </w:rPr>
      </w:pPr>
      <w:r w:rsidRPr="00CA5057">
        <w:rPr>
          <w:sz w:val="16"/>
          <w:szCs w:val="16"/>
        </w:rPr>
        <w:t xml:space="preserve">36. Внесение изменений в кассовый план по расходам с одновременным внесением изменений в сводную бюджетную роспись местного бюджета и (или) лимиты бюджетных обязательств на текущий финансовый год осуществляется в соответствии с Порядком составления и ведения сводной бюджетной росписи местного бюджета. </w:t>
      </w:r>
    </w:p>
    <w:p w:rsidR="00CA5057" w:rsidRPr="00CA5057" w:rsidRDefault="00CA5057" w:rsidP="00CA5057">
      <w:pPr>
        <w:jc w:val="both"/>
        <w:rPr>
          <w:sz w:val="16"/>
          <w:szCs w:val="16"/>
        </w:rPr>
      </w:pPr>
      <w:r w:rsidRPr="00CA5057">
        <w:rPr>
          <w:sz w:val="16"/>
          <w:szCs w:val="16"/>
        </w:rPr>
        <w:t>37. Внесение изменений в кассовый план по расходам без изменения сводной бюджетной росписи и (или) лимитов бюджетных обязательств осуществляется                        по следующим основаниям:</w:t>
      </w:r>
    </w:p>
    <w:p w:rsidR="00CA5057" w:rsidRPr="00CA5057" w:rsidRDefault="00CA5057" w:rsidP="00CA5057">
      <w:pPr>
        <w:jc w:val="both"/>
        <w:rPr>
          <w:sz w:val="16"/>
          <w:szCs w:val="16"/>
        </w:rPr>
      </w:pPr>
      <w:r w:rsidRPr="00CA5057">
        <w:rPr>
          <w:sz w:val="16"/>
          <w:szCs w:val="16"/>
        </w:rPr>
        <w:lastRenderedPageBreak/>
        <w:t>1) недостаточность бюджетных средств для исполнения публичных нормативных обязательств в соответствующем месяце текущего финансового года;</w:t>
      </w:r>
    </w:p>
    <w:p w:rsidR="00CA5057" w:rsidRPr="00CA5057" w:rsidRDefault="00CA5057" w:rsidP="00CA5057">
      <w:pPr>
        <w:jc w:val="both"/>
        <w:rPr>
          <w:sz w:val="16"/>
          <w:szCs w:val="16"/>
        </w:rPr>
      </w:pPr>
      <w:r w:rsidRPr="00CA5057">
        <w:rPr>
          <w:sz w:val="16"/>
          <w:szCs w:val="16"/>
        </w:rPr>
        <w:t>2) возникновение потребности в дополнительных объемах финансирования                          в соответствующем месяце за счет перераспределения объемов финансирования других месяцев текущего финансового года;</w:t>
      </w:r>
    </w:p>
    <w:p w:rsidR="00CA5057" w:rsidRPr="00CA5057" w:rsidRDefault="00CA5057" w:rsidP="00CA5057">
      <w:pPr>
        <w:jc w:val="both"/>
        <w:rPr>
          <w:sz w:val="16"/>
          <w:szCs w:val="16"/>
        </w:rPr>
      </w:pPr>
      <w:r w:rsidRPr="00CA5057">
        <w:rPr>
          <w:sz w:val="16"/>
          <w:szCs w:val="16"/>
        </w:rPr>
        <w:t>3) изменение помесячного распределения доходов местного бюджета                    за счет целевых средств;</w:t>
      </w:r>
    </w:p>
    <w:p w:rsidR="00CA5057" w:rsidRPr="00CA5057" w:rsidRDefault="00CA5057" w:rsidP="00CA5057">
      <w:pPr>
        <w:jc w:val="both"/>
        <w:rPr>
          <w:sz w:val="16"/>
          <w:szCs w:val="16"/>
        </w:rPr>
      </w:pPr>
      <w:r w:rsidRPr="00CA5057">
        <w:rPr>
          <w:sz w:val="16"/>
          <w:szCs w:val="16"/>
        </w:rPr>
        <w:t>4) в случае выделения (перераспределения) средств резервного фонда администрации Тогучинского района Новосибирской области;</w:t>
      </w:r>
    </w:p>
    <w:p w:rsidR="00CA5057" w:rsidRPr="00CA5057" w:rsidRDefault="00CA5057" w:rsidP="00CA5057">
      <w:pPr>
        <w:jc w:val="both"/>
        <w:rPr>
          <w:sz w:val="16"/>
          <w:szCs w:val="16"/>
        </w:rPr>
      </w:pPr>
      <w:r w:rsidRPr="00CA5057">
        <w:rPr>
          <w:sz w:val="16"/>
          <w:szCs w:val="16"/>
        </w:rPr>
        <w:t>5) в случае использования средств, зарезервированных в составе утвержденных бюджетных ассигнований на реализацию Указов Президента Российской Федерации в части повышения оплаты труда отдельных категорий работников;</w:t>
      </w:r>
    </w:p>
    <w:p w:rsidR="00CA5057" w:rsidRPr="00CA5057" w:rsidRDefault="00CA5057" w:rsidP="00CA5057">
      <w:pPr>
        <w:jc w:val="both"/>
        <w:rPr>
          <w:sz w:val="16"/>
          <w:szCs w:val="16"/>
        </w:rPr>
      </w:pPr>
      <w:r w:rsidRPr="00CA5057">
        <w:rPr>
          <w:sz w:val="16"/>
          <w:szCs w:val="16"/>
        </w:rPr>
        <w:t>6) в случае уточнения расходов в соответствующем периоде (месяце) текущего финансового года в целях не превышения объема прогнозируемых поступлений на соответствующий период (месяц);</w:t>
      </w:r>
    </w:p>
    <w:p w:rsidR="00CA5057" w:rsidRPr="00CA5057" w:rsidRDefault="00CA5057" w:rsidP="00CA5057">
      <w:pPr>
        <w:jc w:val="both"/>
        <w:rPr>
          <w:sz w:val="16"/>
          <w:szCs w:val="16"/>
        </w:rPr>
      </w:pPr>
      <w:r w:rsidRPr="00CA5057">
        <w:rPr>
          <w:sz w:val="16"/>
          <w:szCs w:val="16"/>
        </w:rPr>
        <w:t>7) в случае корректировки кассового плана в объеме неиспользованных остатков за отчетный период (месяц).</w:t>
      </w:r>
    </w:p>
    <w:p w:rsidR="00CA5057" w:rsidRPr="00CA5057" w:rsidRDefault="00CA5057" w:rsidP="00CA5057">
      <w:pPr>
        <w:jc w:val="both"/>
        <w:rPr>
          <w:sz w:val="16"/>
          <w:szCs w:val="16"/>
        </w:rPr>
      </w:pPr>
      <w:r w:rsidRPr="00CA5057">
        <w:rPr>
          <w:sz w:val="16"/>
          <w:szCs w:val="16"/>
        </w:rPr>
        <w:t>38. Предложения главного распорядителя средств местного бюджета о внесении изменений в кассовый план по расходам по основанию, предусмотренному подпунктом 2 пункта 37 настоящего Порядка, могут направляться не чаще одного раза в месяц и не позднее десяти рабочих дней до завершения текущего финансового года, за исключением предложений:</w:t>
      </w:r>
    </w:p>
    <w:p w:rsidR="00CA5057" w:rsidRPr="00CA5057" w:rsidRDefault="00CA5057" w:rsidP="00CA5057">
      <w:pPr>
        <w:jc w:val="both"/>
        <w:rPr>
          <w:sz w:val="16"/>
          <w:szCs w:val="16"/>
        </w:rPr>
      </w:pPr>
      <w:r w:rsidRPr="00CA5057">
        <w:rPr>
          <w:sz w:val="16"/>
          <w:szCs w:val="16"/>
        </w:rPr>
        <w:t>1) направляемых с целью:</w:t>
      </w:r>
    </w:p>
    <w:p w:rsidR="00CA5057" w:rsidRPr="00CA5057" w:rsidRDefault="00CA5057" w:rsidP="00CA5057">
      <w:pPr>
        <w:jc w:val="both"/>
        <w:rPr>
          <w:sz w:val="16"/>
          <w:szCs w:val="16"/>
        </w:rPr>
      </w:pPr>
      <w:r w:rsidRPr="00CA5057">
        <w:rPr>
          <w:sz w:val="16"/>
          <w:szCs w:val="16"/>
        </w:rPr>
        <w:t>а) внесения изменений в кассовый план по расходам в части социальных выплат гражданам, включая оплату банковских услуг и услуг п</w:t>
      </w:r>
      <w:r w:rsidR="00BD4381">
        <w:rPr>
          <w:sz w:val="16"/>
          <w:szCs w:val="16"/>
        </w:rPr>
        <w:t xml:space="preserve">очтовой </w:t>
      </w:r>
      <w:proofErr w:type="gramStart"/>
      <w:r w:rsidR="00BD4381">
        <w:rPr>
          <w:sz w:val="16"/>
          <w:szCs w:val="16"/>
        </w:rPr>
        <w:t>связи</w:t>
      </w:r>
      <w:r w:rsidRPr="00CA5057">
        <w:rPr>
          <w:sz w:val="16"/>
          <w:szCs w:val="16"/>
        </w:rPr>
        <w:t xml:space="preserve">  по</w:t>
      </w:r>
      <w:proofErr w:type="gramEnd"/>
      <w:r w:rsidRPr="00CA5057">
        <w:rPr>
          <w:sz w:val="16"/>
          <w:szCs w:val="16"/>
        </w:rPr>
        <w:t xml:space="preserve"> их доставке;</w:t>
      </w:r>
    </w:p>
    <w:p w:rsidR="00CA5057" w:rsidRPr="00CA5057" w:rsidRDefault="00CA5057" w:rsidP="00CA5057">
      <w:pPr>
        <w:jc w:val="both"/>
        <w:rPr>
          <w:sz w:val="16"/>
          <w:szCs w:val="16"/>
        </w:rPr>
      </w:pPr>
      <w:r w:rsidRPr="00CA5057">
        <w:rPr>
          <w:sz w:val="16"/>
          <w:szCs w:val="16"/>
        </w:rPr>
        <w:t>б) внесения изменений в кассовый план по расходам в объеме неиспользованных остатков бюджетных средств за отчетный период;</w:t>
      </w:r>
    </w:p>
    <w:p w:rsidR="00CA5057" w:rsidRPr="00CA5057" w:rsidRDefault="00CA5057" w:rsidP="00CA5057">
      <w:pPr>
        <w:jc w:val="both"/>
        <w:rPr>
          <w:sz w:val="16"/>
          <w:szCs w:val="16"/>
        </w:rPr>
      </w:pPr>
      <w:r w:rsidRPr="00CA5057">
        <w:rPr>
          <w:sz w:val="16"/>
          <w:szCs w:val="16"/>
        </w:rPr>
        <w:t>в) уточнения расходов в соответствующем месяце в целях обеспечения не превышения объема прогнозируемых поступлений целевых средств на соответствующий месяц;</w:t>
      </w:r>
    </w:p>
    <w:p w:rsidR="00CA5057" w:rsidRPr="00CA5057" w:rsidRDefault="00CA5057" w:rsidP="00CA5057">
      <w:pPr>
        <w:jc w:val="both"/>
        <w:rPr>
          <w:sz w:val="16"/>
          <w:szCs w:val="16"/>
        </w:rPr>
      </w:pPr>
      <w:r w:rsidRPr="00CA5057">
        <w:rPr>
          <w:sz w:val="16"/>
          <w:szCs w:val="16"/>
        </w:rPr>
        <w:t>д) финансирования осуществления капитальных вложений;</w:t>
      </w:r>
    </w:p>
    <w:p w:rsidR="00CA5057" w:rsidRPr="00CA5057" w:rsidRDefault="00CA5057" w:rsidP="00CA5057">
      <w:pPr>
        <w:jc w:val="both"/>
        <w:rPr>
          <w:sz w:val="16"/>
          <w:szCs w:val="16"/>
        </w:rPr>
      </w:pPr>
      <w:r w:rsidRPr="00CA5057">
        <w:rPr>
          <w:sz w:val="16"/>
          <w:szCs w:val="16"/>
        </w:rPr>
        <w:t>е) финансирования реконструкции и обслуживания объектов дорожного хозяйства в разрезе направлений и объектов;</w:t>
      </w:r>
    </w:p>
    <w:p w:rsidR="00CA5057" w:rsidRPr="00CA5057" w:rsidRDefault="00CA5057" w:rsidP="00CA5057">
      <w:pPr>
        <w:jc w:val="both"/>
        <w:rPr>
          <w:sz w:val="16"/>
          <w:szCs w:val="16"/>
        </w:rPr>
      </w:pPr>
      <w:r w:rsidRPr="00CA5057">
        <w:rPr>
          <w:sz w:val="16"/>
          <w:szCs w:val="16"/>
        </w:rPr>
        <w:t>з) обеспечения граждан жилыми помещениями;</w:t>
      </w:r>
    </w:p>
    <w:p w:rsidR="00CA5057" w:rsidRPr="00CA5057" w:rsidRDefault="00CA5057" w:rsidP="00CA5057">
      <w:pPr>
        <w:jc w:val="both"/>
        <w:rPr>
          <w:sz w:val="16"/>
          <w:szCs w:val="16"/>
        </w:rPr>
      </w:pPr>
      <w:r w:rsidRPr="00CA5057">
        <w:rPr>
          <w:sz w:val="16"/>
          <w:szCs w:val="16"/>
        </w:rPr>
        <w:t xml:space="preserve">и) выполнения обязательств Тогучинского района Новосибирской области на условиях </w:t>
      </w:r>
      <w:proofErr w:type="spellStart"/>
      <w:r w:rsidRPr="00CA5057">
        <w:rPr>
          <w:sz w:val="16"/>
          <w:szCs w:val="16"/>
        </w:rPr>
        <w:t>софинансирования</w:t>
      </w:r>
      <w:proofErr w:type="spellEnd"/>
      <w:r w:rsidRPr="00CA5057">
        <w:rPr>
          <w:sz w:val="16"/>
          <w:szCs w:val="16"/>
        </w:rPr>
        <w:t xml:space="preserve"> с областным и федеральным бюджетами; </w:t>
      </w:r>
    </w:p>
    <w:p w:rsidR="00CA5057" w:rsidRPr="00CA5057" w:rsidRDefault="00CA5057" w:rsidP="00CA5057">
      <w:pPr>
        <w:jc w:val="both"/>
        <w:rPr>
          <w:sz w:val="16"/>
          <w:szCs w:val="16"/>
        </w:rPr>
      </w:pPr>
      <w:r w:rsidRPr="00CA5057">
        <w:rPr>
          <w:sz w:val="16"/>
          <w:szCs w:val="16"/>
        </w:rPr>
        <w:t>к) обеспечения исполнения судебных актов, предусматривающих обращение взыскания на средства местного бюджета;</w:t>
      </w:r>
    </w:p>
    <w:p w:rsidR="00CA5057" w:rsidRPr="00CA5057" w:rsidRDefault="00CA5057" w:rsidP="00CA5057">
      <w:pPr>
        <w:jc w:val="both"/>
        <w:rPr>
          <w:sz w:val="16"/>
          <w:szCs w:val="16"/>
        </w:rPr>
      </w:pPr>
      <w:r w:rsidRPr="00CA5057">
        <w:rPr>
          <w:sz w:val="16"/>
          <w:szCs w:val="16"/>
        </w:rPr>
        <w:t>2) о внесении изменений в части расходов за счет целевых средств;</w:t>
      </w:r>
    </w:p>
    <w:p w:rsidR="00CA5057" w:rsidRPr="00CA5057" w:rsidRDefault="00CA5057" w:rsidP="00CA5057">
      <w:pPr>
        <w:jc w:val="both"/>
        <w:rPr>
          <w:sz w:val="16"/>
          <w:szCs w:val="16"/>
        </w:rPr>
      </w:pPr>
      <w:r w:rsidRPr="00CA5057">
        <w:rPr>
          <w:sz w:val="16"/>
          <w:szCs w:val="16"/>
        </w:rPr>
        <w:t>3) о внесении изменений в случае использования (перераспределения) средств резервного фонда администрации Тогучинского района Новосибирской области.</w:t>
      </w:r>
    </w:p>
    <w:p w:rsidR="00CA5057" w:rsidRPr="00CA5057" w:rsidRDefault="00CA5057" w:rsidP="00CA5057">
      <w:pPr>
        <w:jc w:val="both"/>
        <w:rPr>
          <w:sz w:val="16"/>
          <w:szCs w:val="16"/>
        </w:rPr>
      </w:pPr>
      <w:r w:rsidRPr="00CA5057">
        <w:rPr>
          <w:sz w:val="16"/>
          <w:szCs w:val="16"/>
        </w:rPr>
        <w:t>39. В целях изменения показателей кассового плана по расходам главный распорядитель средств местного бюджета направляет в финансовый орган предложение о внесении изменений, которое включает:</w:t>
      </w:r>
    </w:p>
    <w:p w:rsidR="00CA5057" w:rsidRPr="00CA5057" w:rsidRDefault="00CA5057" w:rsidP="00CA5057">
      <w:pPr>
        <w:jc w:val="both"/>
        <w:rPr>
          <w:sz w:val="16"/>
          <w:szCs w:val="16"/>
        </w:rPr>
      </w:pPr>
      <w:r w:rsidRPr="00CA5057">
        <w:rPr>
          <w:sz w:val="16"/>
          <w:szCs w:val="16"/>
        </w:rPr>
        <w:t>1) письменное обращение с указанием причин и оснований для внесения изменений в кассовый план по расходам, подписанное руководителем учреждения</w:t>
      </w:r>
    </w:p>
    <w:p w:rsidR="00CA5057" w:rsidRPr="00CA5057" w:rsidRDefault="00CA5057" w:rsidP="00CA5057">
      <w:pPr>
        <w:jc w:val="both"/>
        <w:rPr>
          <w:sz w:val="16"/>
          <w:szCs w:val="16"/>
        </w:rPr>
      </w:pPr>
      <w:r w:rsidRPr="00CA5057">
        <w:rPr>
          <w:sz w:val="16"/>
          <w:szCs w:val="16"/>
        </w:rPr>
        <w:t>2) расчеты и обоснования предлагаемых изменений;</w:t>
      </w:r>
    </w:p>
    <w:p w:rsidR="00CA5057" w:rsidRPr="00CA5057" w:rsidRDefault="00CA5057" w:rsidP="00CA5057">
      <w:pPr>
        <w:jc w:val="both"/>
        <w:rPr>
          <w:sz w:val="16"/>
          <w:szCs w:val="16"/>
        </w:rPr>
      </w:pPr>
      <w:r w:rsidRPr="00CA5057">
        <w:rPr>
          <w:sz w:val="16"/>
          <w:szCs w:val="16"/>
        </w:rPr>
        <w:t>3) принятое обязательство о недопущении образования кредиторской задолженности по уменьшаемым расходам (за исключением расходов                                     на предоставление субсидий муниципальным автономным и бюджетным учреждениям Тогучинского района Новосибирской области; расходов, осуществляемых за счет средств резервного фонда администрации Тогучинского района Новосибирской области);</w:t>
      </w:r>
    </w:p>
    <w:p w:rsidR="00CA5057" w:rsidRPr="00CA5057" w:rsidRDefault="00CA5057" w:rsidP="00CA5057">
      <w:pPr>
        <w:jc w:val="both"/>
        <w:rPr>
          <w:sz w:val="16"/>
          <w:szCs w:val="16"/>
        </w:rPr>
      </w:pPr>
      <w:r w:rsidRPr="00CA5057">
        <w:rPr>
          <w:sz w:val="16"/>
          <w:szCs w:val="16"/>
        </w:rPr>
        <w:t>4) иные документы, необходимые для согласования представленных изменений в зависимости от причин и оснований для их внесения.</w:t>
      </w:r>
    </w:p>
    <w:p w:rsidR="00CA5057" w:rsidRPr="00CA5057" w:rsidRDefault="00CA5057" w:rsidP="00CA5057">
      <w:pPr>
        <w:jc w:val="both"/>
        <w:rPr>
          <w:sz w:val="16"/>
          <w:szCs w:val="16"/>
        </w:rPr>
      </w:pPr>
      <w:r w:rsidRPr="00CA5057">
        <w:rPr>
          <w:sz w:val="16"/>
          <w:szCs w:val="16"/>
        </w:rPr>
        <w:t>40. Поступившее предложение рассматривается финансовым органом в течение десяти рабочих дней со дня его поступления. В течение данного срока финансовым органом осуществляется проверка поступившего предложения на:</w:t>
      </w:r>
    </w:p>
    <w:p w:rsidR="00CA5057" w:rsidRPr="00CA5057" w:rsidRDefault="00CA5057" w:rsidP="00CA5057">
      <w:pPr>
        <w:jc w:val="both"/>
        <w:rPr>
          <w:sz w:val="16"/>
          <w:szCs w:val="16"/>
        </w:rPr>
      </w:pPr>
      <w:r w:rsidRPr="00CA5057">
        <w:rPr>
          <w:sz w:val="16"/>
          <w:szCs w:val="16"/>
        </w:rPr>
        <w:t>1) соответствие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CA5057" w:rsidRPr="00CA5057" w:rsidRDefault="00CA5057" w:rsidP="00CA5057">
      <w:pPr>
        <w:jc w:val="both"/>
        <w:rPr>
          <w:sz w:val="16"/>
          <w:szCs w:val="16"/>
        </w:rPr>
      </w:pPr>
      <w:r w:rsidRPr="00CA5057">
        <w:rPr>
          <w:sz w:val="16"/>
          <w:szCs w:val="16"/>
        </w:rPr>
        <w:t>2) правильность применения бюджетной классификации Российской Федерации;</w:t>
      </w:r>
    </w:p>
    <w:p w:rsidR="00CA5057" w:rsidRPr="00CA5057" w:rsidRDefault="00CA5057" w:rsidP="00CA5057">
      <w:pPr>
        <w:jc w:val="both"/>
        <w:rPr>
          <w:sz w:val="16"/>
          <w:szCs w:val="16"/>
        </w:rPr>
      </w:pPr>
      <w:r w:rsidRPr="00CA5057">
        <w:rPr>
          <w:sz w:val="16"/>
          <w:szCs w:val="16"/>
        </w:rPr>
        <w:t>3) полноту и достоверность представленной информации.</w:t>
      </w:r>
    </w:p>
    <w:p w:rsidR="00CA5057" w:rsidRPr="00CA5057" w:rsidRDefault="00CA5057" w:rsidP="00CA5057">
      <w:pPr>
        <w:jc w:val="both"/>
        <w:rPr>
          <w:sz w:val="16"/>
          <w:szCs w:val="16"/>
        </w:rPr>
      </w:pPr>
      <w:r w:rsidRPr="00CA5057">
        <w:rPr>
          <w:sz w:val="16"/>
          <w:szCs w:val="16"/>
        </w:rPr>
        <w:t>41. В случае наличия замечаний по результатам проверки предложения главного распорядителя средств местного бюджета финансовый орган в пределах срока ее проведения возвращает представленное предложение с прилагаемыми материалами на доработку участнику бюджетного процесса с указанием причины возврата.</w:t>
      </w:r>
    </w:p>
    <w:p w:rsidR="00CA5057" w:rsidRPr="00CA5057" w:rsidRDefault="00CA5057" w:rsidP="00CA5057">
      <w:pPr>
        <w:jc w:val="both"/>
        <w:rPr>
          <w:sz w:val="16"/>
          <w:szCs w:val="16"/>
        </w:rPr>
      </w:pPr>
      <w:r w:rsidRPr="00CA5057">
        <w:rPr>
          <w:sz w:val="16"/>
          <w:szCs w:val="16"/>
        </w:rPr>
        <w:t>В отношении предложения главного распорядителя средств местного бюджета, поступившего с доработки, осуществляется проверка, предусмотренная пунктом 32 настоящего Порядка.</w:t>
      </w:r>
    </w:p>
    <w:p w:rsidR="00CA5057" w:rsidRPr="00CA5057" w:rsidRDefault="00CA5057" w:rsidP="00CA5057">
      <w:pPr>
        <w:jc w:val="both"/>
        <w:rPr>
          <w:sz w:val="16"/>
          <w:szCs w:val="16"/>
        </w:rPr>
      </w:pPr>
      <w:r w:rsidRPr="00CA5057">
        <w:rPr>
          <w:sz w:val="16"/>
          <w:szCs w:val="16"/>
        </w:rPr>
        <w:t>42. В случае отсутствия замечаний по результатам проверки предложения главного распорядителя средств местного бюджета руководитель финансового органа принимает решение об утверждении предлагаемых изменений либо об их отклонении.</w:t>
      </w:r>
    </w:p>
    <w:p w:rsidR="00CA5057" w:rsidRPr="00CA5057" w:rsidRDefault="00CA5057" w:rsidP="00CA5057">
      <w:pPr>
        <w:jc w:val="both"/>
        <w:rPr>
          <w:sz w:val="16"/>
          <w:szCs w:val="16"/>
        </w:rPr>
      </w:pPr>
      <w:r w:rsidRPr="00CA5057">
        <w:rPr>
          <w:sz w:val="16"/>
          <w:szCs w:val="16"/>
        </w:rPr>
        <w:t xml:space="preserve">43. В случае принятия руководителем финансового органа решения об утверждении предложенных главным распорядителем средств местного бюджета изменений в кассовый план, финансовый орган в течение одного рабочего дня после принятия данного решения осуществляет внесение соответствующих изменений в кассовый план. </w:t>
      </w:r>
    </w:p>
    <w:p w:rsidR="00CA5057" w:rsidRPr="00CA5057" w:rsidRDefault="00CA5057" w:rsidP="00CA5057">
      <w:pPr>
        <w:jc w:val="both"/>
        <w:rPr>
          <w:sz w:val="16"/>
          <w:szCs w:val="16"/>
        </w:rPr>
      </w:pPr>
      <w:r w:rsidRPr="00CA5057">
        <w:rPr>
          <w:sz w:val="16"/>
          <w:szCs w:val="16"/>
        </w:rPr>
        <w:t>44. В случае принятия финансовым органом решения об отклонении предложенных главным распорядителем средств местного бюджета изменений в кассовый план по расходам, финансовый орган в течение одного рабочего дня уведомляет главного распорядителя средств местного бюджета о причинах отклонения предложенных изменений.</w:t>
      </w:r>
    </w:p>
    <w:p w:rsidR="00CA5057" w:rsidRPr="00CA5057" w:rsidRDefault="00CA5057" w:rsidP="00CA5057">
      <w:pPr>
        <w:jc w:val="both"/>
        <w:rPr>
          <w:sz w:val="16"/>
          <w:szCs w:val="16"/>
        </w:rPr>
      </w:pPr>
      <w:r w:rsidRPr="00CA5057">
        <w:rPr>
          <w:sz w:val="16"/>
          <w:szCs w:val="16"/>
        </w:rPr>
        <w:t>45. В течение трех рабочих дней со дня утверждения изменений в кассовый план по расходам осуществляется доведение уведомления до главного распорядителя об изменении поквартального распределения расходов местного бюджета с детализацией по месяцам по межбюджетным трансфертам, по форме согласно приложению № 5 к настоящему Порядку.</w:t>
      </w:r>
    </w:p>
    <w:p w:rsidR="00CA5057" w:rsidRPr="00CA5057" w:rsidRDefault="00CA5057" w:rsidP="00CA5057">
      <w:pPr>
        <w:jc w:val="both"/>
        <w:rPr>
          <w:sz w:val="16"/>
          <w:szCs w:val="16"/>
        </w:rPr>
      </w:pPr>
      <w:r w:rsidRPr="00CA5057">
        <w:rPr>
          <w:sz w:val="16"/>
          <w:szCs w:val="16"/>
        </w:rPr>
        <w:t>46. При направлении предложения о внесении изменений в кассовый план по расходам в целях использования средств местного бюджета, зарезервированных в составе бюджетных ассигнований на предоставление средств из резервного фонда администрации Тогучинского района Новосибирской области, главным распорядителем средств местного бюджета дополнительно направляется:</w:t>
      </w:r>
    </w:p>
    <w:p w:rsidR="00CA5057" w:rsidRPr="00CA5057" w:rsidRDefault="00CA5057" w:rsidP="00CA5057">
      <w:pPr>
        <w:jc w:val="both"/>
        <w:rPr>
          <w:sz w:val="16"/>
          <w:szCs w:val="16"/>
        </w:rPr>
      </w:pPr>
      <w:r w:rsidRPr="00CA5057">
        <w:rPr>
          <w:sz w:val="16"/>
          <w:szCs w:val="16"/>
        </w:rPr>
        <w:t>1) копия распоряжения администрации Тогучинского района Новосибирской области о выделение средств из резервного фонда администрации Тогучинского района Новосибирской области;</w:t>
      </w:r>
    </w:p>
    <w:p w:rsidR="00CA5057" w:rsidRPr="00CA5057" w:rsidRDefault="00CA5057" w:rsidP="00CA5057">
      <w:pPr>
        <w:jc w:val="both"/>
        <w:rPr>
          <w:sz w:val="16"/>
          <w:szCs w:val="16"/>
        </w:rPr>
      </w:pPr>
      <w:r w:rsidRPr="00CA5057">
        <w:rPr>
          <w:sz w:val="16"/>
          <w:szCs w:val="16"/>
        </w:rPr>
        <w:t>2) документы, подтверждающие выполнение работ, предоставление услуг (при наличии).</w:t>
      </w:r>
    </w:p>
    <w:p w:rsidR="00CA5057" w:rsidRPr="00CA5057" w:rsidRDefault="00CA5057" w:rsidP="00CA5057">
      <w:pPr>
        <w:jc w:val="both"/>
        <w:rPr>
          <w:sz w:val="16"/>
          <w:szCs w:val="16"/>
        </w:rPr>
      </w:pPr>
    </w:p>
    <w:p w:rsidR="00CA5057" w:rsidRPr="00CA5057" w:rsidRDefault="00CA5057" w:rsidP="00BD4381">
      <w:pPr>
        <w:jc w:val="center"/>
        <w:rPr>
          <w:sz w:val="16"/>
          <w:szCs w:val="16"/>
        </w:rPr>
      </w:pPr>
      <w:r w:rsidRPr="00CA5057">
        <w:rPr>
          <w:sz w:val="16"/>
          <w:szCs w:val="16"/>
        </w:rPr>
        <w:t>3. Ведение кассового плана по источникам финансирования дефицита</w:t>
      </w:r>
    </w:p>
    <w:p w:rsidR="00CA5057" w:rsidRPr="00CA5057" w:rsidRDefault="00CA5057" w:rsidP="00CA5057">
      <w:pPr>
        <w:jc w:val="both"/>
        <w:rPr>
          <w:sz w:val="16"/>
          <w:szCs w:val="16"/>
        </w:rPr>
      </w:pPr>
    </w:p>
    <w:p w:rsidR="00CA5057" w:rsidRPr="00CA5057" w:rsidRDefault="00CA5057" w:rsidP="00CA5057">
      <w:pPr>
        <w:jc w:val="both"/>
        <w:rPr>
          <w:sz w:val="16"/>
          <w:szCs w:val="16"/>
        </w:rPr>
      </w:pPr>
      <w:r w:rsidRPr="00CA5057">
        <w:rPr>
          <w:sz w:val="16"/>
          <w:szCs w:val="16"/>
        </w:rPr>
        <w:t>47. Ведение кассового плана по источникам финансирования дефицита бюджета осуществляется нарастающим итогом с начала текущего финансового года поквартально с детализацией по месяцам.</w:t>
      </w:r>
    </w:p>
    <w:p w:rsidR="00CA5057" w:rsidRPr="00CA5057" w:rsidRDefault="00CA5057" w:rsidP="00CA5057">
      <w:pPr>
        <w:jc w:val="both"/>
        <w:rPr>
          <w:sz w:val="16"/>
          <w:szCs w:val="16"/>
        </w:rPr>
      </w:pPr>
      <w:r w:rsidRPr="00CA5057">
        <w:rPr>
          <w:sz w:val="16"/>
          <w:szCs w:val="16"/>
        </w:rPr>
        <w:t>48. Внесение изменений в распределение источников осуществляется главным администратором источников финансирования дефицита местного бюджета по следующим основаниям:</w:t>
      </w:r>
    </w:p>
    <w:p w:rsidR="00CA5057" w:rsidRPr="00CA5057" w:rsidRDefault="00CA5057" w:rsidP="00CA5057">
      <w:pPr>
        <w:jc w:val="both"/>
        <w:rPr>
          <w:sz w:val="16"/>
          <w:szCs w:val="16"/>
        </w:rPr>
      </w:pPr>
      <w:r w:rsidRPr="00CA5057">
        <w:rPr>
          <w:sz w:val="16"/>
          <w:szCs w:val="16"/>
        </w:rPr>
        <w:t>1) внесение изменений в Решения о местном бюджете;</w:t>
      </w:r>
    </w:p>
    <w:p w:rsidR="00CA5057" w:rsidRPr="00CA5057" w:rsidRDefault="00CA5057" w:rsidP="00CA5057">
      <w:pPr>
        <w:jc w:val="both"/>
        <w:rPr>
          <w:sz w:val="16"/>
          <w:szCs w:val="16"/>
        </w:rPr>
      </w:pPr>
      <w:r w:rsidRPr="00CA5057">
        <w:rPr>
          <w:sz w:val="16"/>
          <w:szCs w:val="16"/>
        </w:rPr>
        <w:t>2) изменения объема и (или) срока прогнозируемых поступлений и (или) выплат по источникам финансирования дефицита.</w:t>
      </w:r>
    </w:p>
    <w:p w:rsidR="00CA5057" w:rsidRPr="00CA5057" w:rsidRDefault="00CA5057" w:rsidP="00CA5057">
      <w:pPr>
        <w:jc w:val="both"/>
        <w:rPr>
          <w:sz w:val="16"/>
          <w:szCs w:val="16"/>
        </w:rPr>
      </w:pPr>
      <w:r w:rsidRPr="00CA5057">
        <w:rPr>
          <w:sz w:val="16"/>
          <w:szCs w:val="16"/>
        </w:rPr>
        <w:t>48.1. Внесение изменений в сумму остатков бюджетных средств на едином счете местного бюджета на начало и конец планируемого периода осуществляется финансовым органом самостоятельно.</w:t>
      </w:r>
    </w:p>
    <w:p w:rsidR="00CA5057" w:rsidRPr="00CA5057" w:rsidRDefault="00CA5057" w:rsidP="00CA5057">
      <w:pPr>
        <w:jc w:val="both"/>
        <w:rPr>
          <w:sz w:val="16"/>
          <w:szCs w:val="16"/>
        </w:rPr>
      </w:pPr>
      <w:r w:rsidRPr="00CA5057">
        <w:rPr>
          <w:sz w:val="16"/>
          <w:szCs w:val="16"/>
        </w:rPr>
        <w:t xml:space="preserve"> 49. Предложения главного администратора источников финансирования дефицита средств местного бюджета о внесении изменений в кассовый план по источникам финансирования дефицита местного бюджета по основаниям, предусмотренным пунктом 48 настоящего Порядка, могут направляться не чаще одного раза в месяц и не позднее десяти рабочих дней до завершения текущего финансового года</w:t>
      </w:r>
    </w:p>
    <w:p w:rsidR="00CA5057" w:rsidRPr="00CA5057" w:rsidRDefault="00CA5057" w:rsidP="00CA5057">
      <w:pPr>
        <w:jc w:val="both"/>
        <w:rPr>
          <w:sz w:val="16"/>
          <w:szCs w:val="16"/>
        </w:rPr>
      </w:pPr>
      <w:r w:rsidRPr="00CA5057">
        <w:rPr>
          <w:sz w:val="16"/>
          <w:szCs w:val="16"/>
        </w:rPr>
        <w:t>50. В целях изменения показателей кассового плана по источникам финансирования дефицита местного бюджета главный администратор источников финансирования дефицита средств местного бюджета направляет в финансовый орган предложение о внесении изменений, которое включает:</w:t>
      </w:r>
    </w:p>
    <w:p w:rsidR="00CA5057" w:rsidRPr="00CA5057" w:rsidRDefault="00CA5057" w:rsidP="00CA5057">
      <w:pPr>
        <w:jc w:val="both"/>
        <w:rPr>
          <w:sz w:val="16"/>
          <w:szCs w:val="16"/>
        </w:rPr>
      </w:pPr>
      <w:r w:rsidRPr="00CA5057">
        <w:rPr>
          <w:sz w:val="16"/>
          <w:szCs w:val="16"/>
        </w:rPr>
        <w:t>1) письменное обращение с указанием причин и оснований для внесения изменений в кассовый план по источникам финансирования дефицита бюджета, подписанное администратором источников финансирования дефицита администрации Тогучинского района Новосибирской области;</w:t>
      </w:r>
    </w:p>
    <w:p w:rsidR="00CA5057" w:rsidRPr="00CA5057" w:rsidRDefault="00CA5057" w:rsidP="00CA5057">
      <w:pPr>
        <w:jc w:val="both"/>
        <w:rPr>
          <w:sz w:val="16"/>
          <w:szCs w:val="16"/>
        </w:rPr>
      </w:pPr>
      <w:r w:rsidRPr="00CA5057">
        <w:rPr>
          <w:sz w:val="16"/>
          <w:szCs w:val="16"/>
        </w:rPr>
        <w:t>2) расчеты и обоснования предлагаемых изменений;</w:t>
      </w:r>
    </w:p>
    <w:p w:rsidR="00CA5057" w:rsidRPr="00CA5057" w:rsidRDefault="00CA5057" w:rsidP="00CA5057">
      <w:pPr>
        <w:jc w:val="both"/>
        <w:rPr>
          <w:sz w:val="16"/>
          <w:szCs w:val="16"/>
        </w:rPr>
      </w:pPr>
      <w:r w:rsidRPr="00CA5057">
        <w:rPr>
          <w:sz w:val="16"/>
          <w:szCs w:val="16"/>
        </w:rPr>
        <w:t>3) иные документы, необходимые для согласования представленных изменений в зависимости от причин и оснований для их внесения.</w:t>
      </w:r>
    </w:p>
    <w:p w:rsidR="00CA5057" w:rsidRPr="00CA5057" w:rsidRDefault="00CA5057" w:rsidP="00CA5057">
      <w:pPr>
        <w:jc w:val="both"/>
        <w:rPr>
          <w:sz w:val="16"/>
          <w:szCs w:val="16"/>
        </w:rPr>
      </w:pPr>
      <w:r w:rsidRPr="00CA5057">
        <w:rPr>
          <w:sz w:val="16"/>
          <w:szCs w:val="16"/>
        </w:rPr>
        <w:t>51. Поступившее предложение рассматривается финансовым органом в течение десяти рабочих дней со дня его поступления. В течение данного срока финансовым органом осуществляется проверка поступившего предложения на:</w:t>
      </w:r>
    </w:p>
    <w:p w:rsidR="00CA5057" w:rsidRPr="00CA5057" w:rsidRDefault="00CA5057" w:rsidP="00CA5057">
      <w:pPr>
        <w:jc w:val="both"/>
        <w:rPr>
          <w:sz w:val="16"/>
          <w:szCs w:val="16"/>
        </w:rPr>
      </w:pPr>
      <w:r w:rsidRPr="00CA5057">
        <w:rPr>
          <w:sz w:val="16"/>
          <w:szCs w:val="16"/>
        </w:rPr>
        <w:t>1) соответствие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CA5057" w:rsidRPr="00CA5057" w:rsidRDefault="00CA5057" w:rsidP="00CA5057">
      <w:pPr>
        <w:jc w:val="both"/>
        <w:rPr>
          <w:sz w:val="16"/>
          <w:szCs w:val="16"/>
        </w:rPr>
      </w:pPr>
      <w:r w:rsidRPr="00CA5057">
        <w:rPr>
          <w:sz w:val="16"/>
          <w:szCs w:val="16"/>
        </w:rPr>
        <w:t>2) правильность применения бюджетной классификации Российской Федерации;</w:t>
      </w:r>
    </w:p>
    <w:p w:rsidR="00CA5057" w:rsidRPr="00CA5057" w:rsidRDefault="00CA5057" w:rsidP="00CA5057">
      <w:pPr>
        <w:jc w:val="both"/>
        <w:rPr>
          <w:sz w:val="16"/>
          <w:szCs w:val="16"/>
        </w:rPr>
      </w:pPr>
      <w:r w:rsidRPr="00CA5057">
        <w:rPr>
          <w:sz w:val="16"/>
          <w:szCs w:val="16"/>
        </w:rPr>
        <w:t>3) полноту и достоверность представленной информации.</w:t>
      </w:r>
    </w:p>
    <w:p w:rsidR="00CA5057" w:rsidRPr="00CA5057" w:rsidRDefault="00CA5057" w:rsidP="00CA5057">
      <w:pPr>
        <w:jc w:val="both"/>
        <w:rPr>
          <w:sz w:val="16"/>
          <w:szCs w:val="16"/>
        </w:rPr>
      </w:pPr>
      <w:r w:rsidRPr="00CA5057">
        <w:rPr>
          <w:sz w:val="16"/>
          <w:szCs w:val="16"/>
        </w:rPr>
        <w:t xml:space="preserve">52. В случае наличия замечаний по результатам проверки предложения главного администратора источников финансирования дефицита средств местного бюджета финансовый орган в пределах срока ее проведения </w:t>
      </w:r>
      <w:r w:rsidRPr="00CA5057">
        <w:rPr>
          <w:sz w:val="16"/>
          <w:szCs w:val="16"/>
        </w:rPr>
        <w:lastRenderedPageBreak/>
        <w:t>возвращает представленное предложение с прилагаемыми материалами на доработку главному администратору источников финансирования дефицита бюджета с указанием причины возврата.</w:t>
      </w:r>
    </w:p>
    <w:p w:rsidR="00CA5057" w:rsidRPr="00CA5057" w:rsidRDefault="00CA5057" w:rsidP="00CA5057">
      <w:pPr>
        <w:jc w:val="both"/>
        <w:rPr>
          <w:sz w:val="16"/>
          <w:szCs w:val="16"/>
        </w:rPr>
      </w:pPr>
      <w:r w:rsidRPr="00CA5057">
        <w:rPr>
          <w:sz w:val="16"/>
          <w:szCs w:val="16"/>
        </w:rPr>
        <w:t>В отношении предложения главного администратора источников финансирования дефицита бюджета средств местного бюджета, поступившего с доработки, осуществляется проверка, предусмотренная пунктом 51 настоящего Порядка.</w:t>
      </w:r>
    </w:p>
    <w:p w:rsidR="00CA5057" w:rsidRPr="00CA5057" w:rsidRDefault="00CA5057" w:rsidP="00CA5057">
      <w:pPr>
        <w:jc w:val="both"/>
        <w:rPr>
          <w:sz w:val="16"/>
          <w:szCs w:val="16"/>
        </w:rPr>
      </w:pPr>
      <w:r w:rsidRPr="00CA5057">
        <w:rPr>
          <w:sz w:val="16"/>
          <w:szCs w:val="16"/>
        </w:rPr>
        <w:t>53. В случае отсутствия замечаний по результатам проверки предложения главного администратора источников финансирования дефицита бюджета средств местного бюджета руководитель финансового органа принимает решение об утверждении предлагаемых изменений либо об их отклонении.</w:t>
      </w:r>
    </w:p>
    <w:p w:rsidR="00CA5057" w:rsidRPr="00CA5057" w:rsidRDefault="00CA5057" w:rsidP="00CA5057">
      <w:pPr>
        <w:jc w:val="both"/>
        <w:rPr>
          <w:sz w:val="16"/>
          <w:szCs w:val="16"/>
        </w:rPr>
      </w:pPr>
      <w:r w:rsidRPr="00CA5057">
        <w:rPr>
          <w:sz w:val="16"/>
          <w:szCs w:val="16"/>
        </w:rPr>
        <w:t>54. В случае принятия руководителем финансового органа решения об утверждении предложенных главным администратором источников финансирования дефицита бюджета средств местного бюджета изменений в кассовый план, финансовый орган в течение одного рабочего дня после принятия данного решения осуществляет внесение соответствующих изменений в кассовый план.</w:t>
      </w:r>
    </w:p>
    <w:p w:rsidR="00CA5057" w:rsidRPr="00CA5057" w:rsidRDefault="00CA5057" w:rsidP="00CA5057">
      <w:pPr>
        <w:jc w:val="both"/>
        <w:rPr>
          <w:sz w:val="16"/>
          <w:szCs w:val="16"/>
        </w:rPr>
      </w:pPr>
      <w:r w:rsidRPr="00CA5057">
        <w:rPr>
          <w:sz w:val="16"/>
          <w:szCs w:val="16"/>
        </w:rPr>
        <w:t xml:space="preserve">55. В случае принятия руководителем финансового органа решения об отклонении предложенных главным администратором доходов местного бюджета администрации Тогучинского района Новосибирской области изменений в кассовый план по источникам финансирования дефицита местного бюджета, финансовый орган в течение одного рабочего дня уведомляет администрацию Тогучинского района Новосибирской области о причинах отклонения предложенных изменений. </w:t>
      </w:r>
    </w:p>
    <w:p w:rsidR="00CA5057" w:rsidRPr="00CA5057" w:rsidRDefault="00CA5057" w:rsidP="00CA5057">
      <w:pPr>
        <w:jc w:val="both"/>
        <w:rPr>
          <w:sz w:val="16"/>
          <w:szCs w:val="16"/>
        </w:rPr>
      </w:pPr>
      <w:r w:rsidRPr="00CA5057">
        <w:rPr>
          <w:sz w:val="16"/>
          <w:szCs w:val="16"/>
        </w:rPr>
        <w:t>56. В течение трех рабочих дней со дня утверждения изменений в кассовый план по источникам финансирования дефицита местного бюджета осуществляется доведение уведомления об изменении поквартального распределения источников и кодов финансирования дефицита местного бюджета с детализацией по месяцам по источникам.</w:t>
      </w:r>
    </w:p>
    <w:p w:rsidR="00CA5057" w:rsidRPr="00CA5057" w:rsidRDefault="00CA5057" w:rsidP="00CA5057">
      <w:pPr>
        <w:jc w:val="both"/>
        <w:rPr>
          <w:sz w:val="16"/>
          <w:szCs w:val="16"/>
        </w:rPr>
      </w:pPr>
      <w:r w:rsidRPr="00CA5057">
        <w:rPr>
          <w:sz w:val="16"/>
          <w:szCs w:val="16"/>
        </w:rPr>
        <w:t>57. Изменения поквартального распределения с детализацией по месяцам группы источников «Изменение остатков на счетах по учету средств бюджетов» формируется в АС «Бюджет» автоматически в соответствии с изменениями доходов, расходов, и источников в разрезе соответствующих главных администраторов источников.</w:t>
      </w:r>
    </w:p>
    <w:p w:rsidR="00CA5057" w:rsidRPr="00CA5057" w:rsidRDefault="00CA5057" w:rsidP="00CA5057">
      <w:pPr>
        <w:jc w:val="both"/>
        <w:rPr>
          <w:sz w:val="16"/>
          <w:szCs w:val="16"/>
        </w:rPr>
      </w:pPr>
    </w:p>
    <w:p w:rsidR="00CA5057" w:rsidRPr="00CA5057" w:rsidRDefault="00CA5057" w:rsidP="00BD4381">
      <w:pPr>
        <w:jc w:val="center"/>
        <w:rPr>
          <w:sz w:val="16"/>
          <w:szCs w:val="16"/>
        </w:rPr>
      </w:pPr>
      <w:r w:rsidRPr="00CA5057">
        <w:rPr>
          <w:sz w:val="16"/>
          <w:szCs w:val="16"/>
        </w:rPr>
        <w:t>3. Ведение кассового плана в части доходов и расходов</w:t>
      </w:r>
    </w:p>
    <w:p w:rsidR="00CA5057" w:rsidRPr="00CA5057" w:rsidRDefault="00CA5057" w:rsidP="00BD4381">
      <w:pPr>
        <w:jc w:val="center"/>
        <w:rPr>
          <w:sz w:val="16"/>
          <w:szCs w:val="16"/>
        </w:rPr>
      </w:pPr>
      <w:r w:rsidRPr="00CA5057">
        <w:rPr>
          <w:sz w:val="16"/>
          <w:szCs w:val="16"/>
        </w:rPr>
        <w:t>местного бюджета за счет федеральных целевых средств</w:t>
      </w:r>
    </w:p>
    <w:p w:rsidR="00CA5057" w:rsidRPr="00CA5057" w:rsidRDefault="00CA5057" w:rsidP="00CA5057">
      <w:pPr>
        <w:jc w:val="both"/>
        <w:rPr>
          <w:sz w:val="16"/>
          <w:szCs w:val="16"/>
        </w:rPr>
      </w:pPr>
    </w:p>
    <w:p w:rsidR="00CA5057" w:rsidRPr="00CA5057" w:rsidRDefault="00CA5057" w:rsidP="00CA5057">
      <w:pPr>
        <w:jc w:val="both"/>
        <w:rPr>
          <w:sz w:val="16"/>
          <w:szCs w:val="16"/>
        </w:rPr>
      </w:pPr>
      <w:r w:rsidRPr="00CA5057">
        <w:rPr>
          <w:sz w:val="16"/>
          <w:szCs w:val="16"/>
        </w:rPr>
        <w:t>58. Внесение изменений в кассовый план по доходам и расходам бюджета Тогучинского района Новосибирской области за счет целевых федеральных средств осуществляется на основании и в соответствии с уведомлениями о предоставлении из областного бюджета субсидий, субвенций, иных межбюджетных трансфертов, имеющих целевое назначение.</w:t>
      </w:r>
    </w:p>
    <w:p w:rsidR="00CA5057" w:rsidRPr="00CA5057" w:rsidRDefault="00CA5057" w:rsidP="00CA5057">
      <w:pPr>
        <w:jc w:val="both"/>
        <w:rPr>
          <w:sz w:val="16"/>
          <w:szCs w:val="16"/>
        </w:rPr>
      </w:pPr>
      <w:r w:rsidRPr="00CA5057">
        <w:rPr>
          <w:sz w:val="16"/>
          <w:szCs w:val="16"/>
        </w:rPr>
        <w:t xml:space="preserve">59. В случае заключения соглашения о предоставлении иных межбюджетных трансфертов из областного бюджета, содержащего условие о направлении средств местного бюджета на установленные соглашением цели в рамках </w:t>
      </w:r>
      <w:proofErr w:type="spellStart"/>
      <w:r w:rsidRPr="00CA5057">
        <w:rPr>
          <w:sz w:val="16"/>
          <w:szCs w:val="16"/>
        </w:rPr>
        <w:t>софинансирования</w:t>
      </w:r>
      <w:proofErr w:type="spellEnd"/>
      <w:r w:rsidRPr="00CA5057">
        <w:rPr>
          <w:sz w:val="16"/>
          <w:szCs w:val="16"/>
        </w:rPr>
        <w:t xml:space="preserve">, главный распорядитель уточняет показатели кассового плана по расходам по кодам аналитического учета для отражения указанных средств местного бюджета по типу средств «Средства местного бюджета для </w:t>
      </w:r>
      <w:proofErr w:type="spellStart"/>
      <w:r w:rsidRPr="00CA5057">
        <w:rPr>
          <w:sz w:val="16"/>
          <w:szCs w:val="16"/>
        </w:rPr>
        <w:t>софинансирования</w:t>
      </w:r>
      <w:proofErr w:type="spellEnd"/>
      <w:r w:rsidRPr="00CA5057">
        <w:rPr>
          <w:sz w:val="16"/>
          <w:szCs w:val="16"/>
        </w:rPr>
        <w:t>».</w:t>
      </w:r>
    </w:p>
    <w:p w:rsidR="00CA5057" w:rsidRPr="00CA5057" w:rsidRDefault="00CA5057" w:rsidP="00CA5057">
      <w:pPr>
        <w:jc w:val="both"/>
        <w:rPr>
          <w:sz w:val="16"/>
          <w:szCs w:val="16"/>
        </w:rPr>
      </w:pPr>
    </w:p>
    <w:p w:rsidR="00CA5057" w:rsidRPr="00CA5057" w:rsidRDefault="00CA5057" w:rsidP="00BD4381">
      <w:pPr>
        <w:jc w:val="center"/>
        <w:rPr>
          <w:sz w:val="16"/>
          <w:szCs w:val="16"/>
        </w:rPr>
      </w:pPr>
      <w:r w:rsidRPr="00CA5057">
        <w:rPr>
          <w:sz w:val="16"/>
          <w:szCs w:val="16"/>
        </w:rPr>
        <w:t>4. Ведение кассового плана по кодам аналитического учета</w:t>
      </w:r>
    </w:p>
    <w:p w:rsidR="00CA5057" w:rsidRPr="00CA5057" w:rsidRDefault="00CA5057" w:rsidP="00CA5057">
      <w:pPr>
        <w:jc w:val="both"/>
        <w:rPr>
          <w:sz w:val="16"/>
          <w:szCs w:val="16"/>
        </w:rPr>
      </w:pPr>
    </w:p>
    <w:p w:rsidR="00CA5057" w:rsidRPr="00CA5057" w:rsidRDefault="00CA5057" w:rsidP="00CA5057">
      <w:pPr>
        <w:jc w:val="both"/>
        <w:rPr>
          <w:sz w:val="16"/>
          <w:szCs w:val="16"/>
        </w:rPr>
      </w:pPr>
      <w:r w:rsidRPr="00CA5057">
        <w:rPr>
          <w:sz w:val="16"/>
          <w:szCs w:val="16"/>
        </w:rPr>
        <w:t>Ведение кассового плана по доходам по кодам аналитического учета</w:t>
      </w:r>
    </w:p>
    <w:p w:rsidR="00CA5057" w:rsidRPr="00CA5057" w:rsidRDefault="00CA5057" w:rsidP="00CA5057">
      <w:pPr>
        <w:jc w:val="both"/>
        <w:rPr>
          <w:sz w:val="16"/>
          <w:szCs w:val="16"/>
        </w:rPr>
      </w:pPr>
    </w:p>
    <w:p w:rsidR="00CA5057" w:rsidRPr="00CA5057" w:rsidRDefault="00CA5057" w:rsidP="00CA5057">
      <w:pPr>
        <w:jc w:val="both"/>
        <w:rPr>
          <w:sz w:val="16"/>
          <w:szCs w:val="16"/>
        </w:rPr>
      </w:pPr>
      <w:r w:rsidRPr="00CA5057">
        <w:rPr>
          <w:sz w:val="16"/>
          <w:szCs w:val="16"/>
        </w:rPr>
        <w:t xml:space="preserve">60. В целях изменения показателей кассового плана по доходам по коду аналитического учета (тип средств, код цели) главный администратор доходов изменяет кассовый план в соответствии с уведомлениями главных администраторов доходов областного бюджета, приказами Министерств Новосибирской области и других документов, содержащих указанную информацию. </w:t>
      </w:r>
    </w:p>
    <w:p w:rsidR="00CA5057" w:rsidRPr="00CA5057" w:rsidRDefault="00CA5057" w:rsidP="00CA5057">
      <w:pPr>
        <w:jc w:val="both"/>
        <w:rPr>
          <w:sz w:val="16"/>
          <w:szCs w:val="16"/>
        </w:rPr>
      </w:pPr>
    </w:p>
    <w:p w:rsidR="00CA5057" w:rsidRPr="00CA5057" w:rsidRDefault="00CA5057" w:rsidP="00CA5057">
      <w:pPr>
        <w:jc w:val="both"/>
        <w:rPr>
          <w:sz w:val="16"/>
          <w:szCs w:val="16"/>
        </w:rPr>
      </w:pPr>
      <w:r w:rsidRPr="00CA5057">
        <w:rPr>
          <w:sz w:val="16"/>
          <w:szCs w:val="16"/>
        </w:rPr>
        <w:t>Ведение кассового плана по расходам по кодам аналитического учета</w:t>
      </w:r>
    </w:p>
    <w:p w:rsidR="00CA5057" w:rsidRPr="00CA5057" w:rsidRDefault="00CA5057" w:rsidP="00CA5057">
      <w:pPr>
        <w:jc w:val="both"/>
        <w:rPr>
          <w:sz w:val="16"/>
          <w:szCs w:val="16"/>
        </w:rPr>
      </w:pPr>
    </w:p>
    <w:p w:rsidR="00CA5057" w:rsidRPr="00CA5057" w:rsidRDefault="00CA5057" w:rsidP="00CA5057">
      <w:pPr>
        <w:jc w:val="both"/>
        <w:rPr>
          <w:sz w:val="16"/>
          <w:szCs w:val="16"/>
        </w:rPr>
      </w:pPr>
      <w:r w:rsidRPr="00CA5057">
        <w:rPr>
          <w:sz w:val="16"/>
          <w:szCs w:val="16"/>
        </w:rPr>
        <w:t>61. Изменение показателей кассового плана по расходам по кодам аналитического учета (типам средств, кодам субсидий (для муниципальных бюджетных и автономных учреждений), по межбюджетным трансфертам в разрезе муниципальных образований и кодам цели, кодам классификации расходов контрактной системы, кодам операций сектора государственного управления, кодам мероприятий, кодам объектов капитального строительства) (далее – коды аналитического учета) осуществляется финансовым органом по предложению главных распорядителей средств местного бюджета в соответствии с уведомлениями, полученными от главных распорядителей средств областного бюджета, приказами министерств Новосибирской области и иных документов, содержащих указанную информацию.</w:t>
      </w:r>
    </w:p>
    <w:p w:rsidR="00CA5057" w:rsidRPr="00CA5057" w:rsidRDefault="00CA5057" w:rsidP="00CA5057">
      <w:pPr>
        <w:jc w:val="both"/>
        <w:rPr>
          <w:sz w:val="16"/>
          <w:szCs w:val="16"/>
        </w:rPr>
      </w:pPr>
    </w:p>
    <w:p w:rsidR="00CA5057" w:rsidRPr="00CA5057" w:rsidRDefault="00CA5057" w:rsidP="00BD4381">
      <w:pPr>
        <w:jc w:val="center"/>
        <w:rPr>
          <w:sz w:val="16"/>
          <w:szCs w:val="16"/>
        </w:rPr>
      </w:pPr>
      <w:r w:rsidRPr="00CA5057">
        <w:rPr>
          <w:sz w:val="16"/>
          <w:szCs w:val="16"/>
        </w:rPr>
        <w:t>IV. Правила и особенности подготовки документов и взаимодействия администраторов бюджетных средств при составлении и ведении кассового плана исполнения местного бюджета</w:t>
      </w:r>
    </w:p>
    <w:p w:rsidR="00CA5057" w:rsidRPr="00CA5057" w:rsidRDefault="00CA5057" w:rsidP="00CA5057">
      <w:pPr>
        <w:jc w:val="both"/>
        <w:rPr>
          <w:sz w:val="16"/>
          <w:szCs w:val="16"/>
        </w:rPr>
      </w:pPr>
    </w:p>
    <w:p w:rsidR="00CA5057" w:rsidRPr="00CA5057" w:rsidRDefault="00CA5057" w:rsidP="00CA5057">
      <w:pPr>
        <w:jc w:val="both"/>
        <w:rPr>
          <w:sz w:val="16"/>
          <w:szCs w:val="16"/>
        </w:rPr>
      </w:pPr>
      <w:r w:rsidRPr="00CA5057">
        <w:rPr>
          <w:sz w:val="16"/>
          <w:szCs w:val="16"/>
        </w:rPr>
        <w:t>62. Формирование, согласование, утверждение документов в рамках составления, утверждения и ведения кассового плана, а также обмен данными документами осуществляются в электронном виде в АС «Бюджет» с применением ЭП.</w:t>
      </w:r>
    </w:p>
    <w:p w:rsidR="00CA5057" w:rsidRPr="00CA5057" w:rsidRDefault="00CA5057" w:rsidP="00CA5057">
      <w:pPr>
        <w:jc w:val="both"/>
        <w:rPr>
          <w:sz w:val="16"/>
          <w:szCs w:val="16"/>
        </w:rPr>
      </w:pPr>
      <w:r w:rsidRPr="00CA5057">
        <w:rPr>
          <w:sz w:val="16"/>
          <w:szCs w:val="16"/>
        </w:rPr>
        <w:t>63. Наряду с электронными документами в рамках настоящего Порядка финансовый орган на бумажном носителе утверждает и подписывает и (или) подписывает следующие документы:</w:t>
      </w:r>
    </w:p>
    <w:p w:rsidR="00CA5057" w:rsidRPr="00CA5057" w:rsidRDefault="00CA5057" w:rsidP="00CA5057">
      <w:pPr>
        <w:jc w:val="both"/>
        <w:rPr>
          <w:sz w:val="16"/>
          <w:szCs w:val="16"/>
        </w:rPr>
      </w:pPr>
      <w:r w:rsidRPr="00CA5057">
        <w:rPr>
          <w:sz w:val="16"/>
          <w:szCs w:val="16"/>
        </w:rPr>
        <w:t>1) кассовый план местного бюджета на 20 __ год с детализацией по месяцам согласно приложению № 1 к настоящему Порядку;</w:t>
      </w:r>
    </w:p>
    <w:p w:rsidR="00CA5057" w:rsidRPr="00CA5057" w:rsidRDefault="00CA5057" w:rsidP="00CA5057">
      <w:pPr>
        <w:jc w:val="both"/>
        <w:rPr>
          <w:sz w:val="16"/>
          <w:szCs w:val="16"/>
        </w:rPr>
      </w:pPr>
      <w:r w:rsidRPr="00CA5057">
        <w:rPr>
          <w:sz w:val="16"/>
          <w:szCs w:val="16"/>
        </w:rPr>
        <w:t>2) график финансирования на (месяц_______) 20___ года согласно приложению № 3 к настоящему Порядку;</w:t>
      </w:r>
    </w:p>
    <w:p w:rsidR="00CA5057" w:rsidRPr="00CA5057" w:rsidRDefault="00CA5057" w:rsidP="00CA5057">
      <w:pPr>
        <w:jc w:val="both"/>
        <w:rPr>
          <w:sz w:val="16"/>
          <w:szCs w:val="16"/>
        </w:rPr>
      </w:pPr>
      <w:r w:rsidRPr="00CA5057">
        <w:rPr>
          <w:sz w:val="16"/>
          <w:szCs w:val="16"/>
        </w:rPr>
        <w:t>3) изменения в График финансирования на (месяц_______) 20___ года согласно приложению № 4 к настоящему Порядку.</w:t>
      </w:r>
    </w:p>
    <w:p w:rsidR="00CA5057" w:rsidRPr="00CA5057" w:rsidRDefault="00CA5057" w:rsidP="00CA5057">
      <w:pPr>
        <w:jc w:val="both"/>
        <w:rPr>
          <w:sz w:val="16"/>
          <w:szCs w:val="16"/>
        </w:rPr>
      </w:pPr>
      <w:r w:rsidRPr="00CA5057">
        <w:rPr>
          <w:sz w:val="16"/>
          <w:szCs w:val="16"/>
        </w:rPr>
        <w:t xml:space="preserve">64. В рамках составления, утверждения и ведения кассового плана исполнителем при формировании печатных форм документов финансовым органом, главным распорядителем средств местного бюджета, главным администратором доходов средств местного бюджета, главным администратором источников финансирования дефицита средств местного бюджета следует считать соответственно руководителя финансового органа местного бюджета (уполномоченное лицо), руководителя главного распорядителя средств местного бюджета (уполномоченное лицо), руководителя главного администратора доходов средств местного бюджета (уполномоченное лицо) и руководителя главного администратора источников финансирования дефицита средств бюджета (уполномоченное лицо). </w:t>
      </w:r>
    </w:p>
    <w:p w:rsidR="00CA5057" w:rsidRPr="00CA5057" w:rsidRDefault="00CA5057" w:rsidP="00CA5057">
      <w:pPr>
        <w:jc w:val="both"/>
        <w:rPr>
          <w:sz w:val="16"/>
          <w:szCs w:val="16"/>
        </w:rPr>
      </w:pPr>
      <w:r w:rsidRPr="00CA5057">
        <w:rPr>
          <w:sz w:val="16"/>
          <w:szCs w:val="16"/>
        </w:rPr>
        <w:t>65. В целях формирования электронных документов, их направления и иного информационного обмена в связи с исполнением настоящего Порядка, участникам бюджетного процесса предоставляется доступ к АС «Бюджет».</w:t>
      </w:r>
    </w:p>
    <w:p w:rsidR="00CA5057" w:rsidRPr="00CA5057" w:rsidRDefault="00CA5057" w:rsidP="00CA5057">
      <w:pPr>
        <w:jc w:val="both"/>
        <w:rPr>
          <w:sz w:val="16"/>
          <w:szCs w:val="16"/>
        </w:rPr>
      </w:pPr>
      <w:r w:rsidRPr="00CA5057">
        <w:rPr>
          <w:sz w:val="16"/>
          <w:szCs w:val="16"/>
        </w:rPr>
        <w:t xml:space="preserve">Объем прав доступа к АС «Бюджет» определяется в соответствии с заключенными в установленном порядке соглашениями (договорами) об информационном взаимодействии. </w:t>
      </w:r>
    </w:p>
    <w:p w:rsidR="00CA5057" w:rsidRPr="00CA5057" w:rsidRDefault="00CA5057" w:rsidP="00CA5057">
      <w:pPr>
        <w:jc w:val="both"/>
        <w:rPr>
          <w:sz w:val="16"/>
          <w:szCs w:val="16"/>
        </w:rPr>
      </w:pPr>
      <w:r w:rsidRPr="00CA5057">
        <w:rPr>
          <w:sz w:val="16"/>
          <w:szCs w:val="16"/>
        </w:rPr>
        <w:t>66. В случае отсутствия у участников бюджетного процесса технической возможности информационного взаимодействия в АС «Бюджет» с применением ЭП, информационное взаимодействие осуществляется ими с использованием оформленных в соответствии с установленными требованиями документов на бумажных и электронных носителях одновременно.</w:t>
      </w:r>
    </w:p>
    <w:p w:rsidR="00CA5057" w:rsidRPr="00CA5057" w:rsidRDefault="00CA5057" w:rsidP="00CA5057">
      <w:pPr>
        <w:jc w:val="both"/>
        <w:rPr>
          <w:sz w:val="16"/>
          <w:szCs w:val="16"/>
        </w:rPr>
      </w:pPr>
      <w:r w:rsidRPr="00CA5057">
        <w:rPr>
          <w:sz w:val="16"/>
          <w:szCs w:val="16"/>
        </w:rPr>
        <w:t>67. В случае отсутствия у участников бюджетного процесса непосредственного доступа к АС «Бюджет» ввод и получение информации в АС «Бюджет» осуществляются ими посредством автоматизированной системы «Удаленное рабочее место» (далее - АС «УРМ»).</w:t>
      </w:r>
    </w:p>
    <w:p w:rsidR="00CA5057" w:rsidRPr="00CA5057" w:rsidRDefault="00CA5057" w:rsidP="00CA5057">
      <w:pPr>
        <w:jc w:val="both"/>
        <w:rPr>
          <w:sz w:val="16"/>
          <w:szCs w:val="16"/>
        </w:rPr>
      </w:pPr>
      <w:r w:rsidRPr="00CA5057">
        <w:rPr>
          <w:sz w:val="16"/>
          <w:szCs w:val="16"/>
        </w:rPr>
        <w:t>68. Документы, оформленные и направленные участниками бюджетного процесса в АС «Бюджет», проходят автоматизированные контроли в соответствии с утвержденным Реестром контролей, применяемых в АС «Бюджет» и АС «УРМ».</w:t>
      </w:r>
    </w:p>
    <w:p w:rsidR="00CA5057" w:rsidRPr="00CA5057" w:rsidRDefault="00CA5057" w:rsidP="00CA5057">
      <w:pPr>
        <w:jc w:val="both"/>
        <w:rPr>
          <w:sz w:val="16"/>
          <w:szCs w:val="16"/>
        </w:rPr>
      </w:pPr>
      <w:r w:rsidRPr="00CA5057">
        <w:rPr>
          <w:sz w:val="16"/>
          <w:szCs w:val="16"/>
        </w:rPr>
        <w:t>69. В случае выявления недостатков в содержании и (или) оформлении электронных документов, утвержденных (направленных) участниками бюджетного процесса в АС «Бюджет», финансовый орган в письменной форме уведомляет участников бюджетного процесса о необходимости устранения выявленных недостатков с указанием срока устранения.</w:t>
      </w:r>
    </w:p>
    <w:p w:rsidR="00CA5057" w:rsidRPr="00CA5057" w:rsidRDefault="00CA5057" w:rsidP="00CA5057">
      <w:pPr>
        <w:jc w:val="both"/>
        <w:rPr>
          <w:sz w:val="16"/>
          <w:szCs w:val="16"/>
        </w:rPr>
      </w:pPr>
      <w:r w:rsidRPr="00CA5057">
        <w:rPr>
          <w:sz w:val="16"/>
          <w:szCs w:val="16"/>
        </w:rPr>
        <w:t>70. Участники бюджетного процесса обеспечивают формирование и представление соответствующих исправленных электронных документов посредством АС «Бюджет» в течение срока, указанного в письменном уведомлении о необходимости устранения выявленных недостатков. Электронные документы должны содержать прикрепленный файл с копией письма с пояснениями по исправлению электронных документов. Финансовый орган осуществляет проверку представленных электронных документов в течение пяти рабочих дней и при отсутствии замечаний согласовывает представленные участниками бюджетного процесса исправления.</w:t>
      </w:r>
    </w:p>
    <w:p w:rsidR="00CA5057" w:rsidRDefault="00CA5057" w:rsidP="00CA5057">
      <w:pPr>
        <w:jc w:val="both"/>
        <w:rPr>
          <w:sz w:val="16"/>
          <w:szCs w:val="16"/>
        </w:rPr>
      </w:pPr>
      <w:r w:rsidRPr="00CA5057">
        <w:rPr>
          <w:sz w:val="16"/>
          <w:szCs w:val="16"/>
        </w:rPr>
        <w:t>В отношении исправленных электронных документов, поступивших с доработки, осуществляются предусмотренные настоящим пунктом проверка и согласование.</w:t>
      </w:r>
    </w:p>
    <w:p w:rsidR="004B613E" w:rsidRDefault="004B613E" w:rsidP="00CA5057">
      <w:pPr>
        <w:jc w:val="both"/>
        <w:rPr>
          <w:sz w:val="16"/>
          <w:szCs w:val="16"/>
        </w:rPr>
      </w:pPr>
    </w:p>
    <w:p w:rsidR="004B613E" w:rsidRDefault="004B613E" w:rsidP="00CA5057">
      <w:pPr>
        <w:jc w:val="both"/>
        <w:rPr>
          <w:sz w:val="16"/>
          <w:szCs w:val="16"/>
        </w:rPr>
      </w:pPr>
    </w:p>
    <w:p w:rsidR="004B613E" w:rsidRDefault="004B613E" w:rsidP="00CA5057">
      <w:pPr>
        <w:jc w:val="both"/>
        <w:rPr>
          <w:sz w:val="16"/>
          <w:szCs w:val="16"/>
        </w:rPr>
      </w:pPr>
    </w:p>
    <w:p w:rsidR="004B613E" w:rsidRDefault="004B613E" w:rsidP="00CA5057">
      <w:pPr>
        <w:jc w:val="both"/>
        <w:rPr>
          <w:sz w:val="16"/>
          <w:szCs w:val="16"/>
        </w:rPr>
      </w:pPr>
    </w:p>
    <w:p w:rsidR="004B613E" w:rsidRDefault="004B613E" w:rsidP="00CA5057">
      <w:pPr>
        <w:jc w:val="both"/>
        <w:rPr>
          <w:sz w:val="16"/>
          <w:szCs w:val="16"/>
        </w:rPr>
      </w:pPr>
    </w:p>
    <w:p w:rsidR="004B613E" w:rsidRDefault="004B613E" w:rsidP="00CA5057">
      <w:pPr>
        <w:jc w:val="both"/>
        <w:rPr>
          <w:sz w:val="16"/>
          <w:szCs w:val="16"/>
        </w:rPr>
      </w:pPr>
    </w:p>
    <w:p w:rsidR="004B613E" w:rsidRDefault="004B613E" w:rsidP="00CA5057">
      <w:pPr>
        <w:jc w:val="both"/>
        <w:rPr>
          <w:sz w:val="16"/>
          <w:szCs w:val="16"/>
        </w:rPr>
      </w:pPr>
    </w:p>
    <w:p w:rsidR="004B613E" w:rsidRDefault="004B613E" w:rsidP="00CA5057">
      <w:pPr>
        <w:jc w:val="both"/>
        <w:rPr>
          <w:sz w:val="16"/>
          <w:szCs w:val="16"/>
        </w:rPr>
        <w:sectPr w:rsidR="004B613E" w:rsidSect="00E67A72">
          <w:footerReference w:type="default" r:id="rId13"/>
          <w:type w:val="continuous"/>
          <w:pgSz w:w="11906" w:h="16838" w:code="9"/>
          <w:pgMar w:top="567" w:right="567" w:bottom="567" w:left="567" w:header="720" w:footer="720" w:gutter="0"/>
          <w:cols w:num="2" w:space="709"/>
          <w:docGrid w:linePitch="360"/>
        </w:sectPr>
      </w:pPr>
    </w:p>
    <w:p w:rsidR="004B613E" w:rsidRDefault="004B613E" w:rsidP="00CA5057">
      <w:pPr>
        <w:jc w:val="both"/>
        <w:rPr>
          <w:sz w:val="16"/>
          <w:szCs w:val="16"/>
        </w:rPr>
      </w:pPr>
    </w:p>
    <w:p w:rsidR="00BD4381" w:rsidRDefault="00BD4381" w:rsidP="00CA5057">
      <w:pPr>
        <w:jc w:val="both"/>
        <w:rPr>
          <w:sz w:val="16"/>
          <w:szCs w:val="16"/>
        </w:rPr>
      </w:pPr>
    </w:p>
    <w:p w:rsidR="00BD4381" w:rsidRDefault="00BD4381" w:rsidP="00CA5057">
      <w:pPr>
        <w:jc w:val="both"/>
        <w:rPr>
          <w:sz w:val="16"/>
          <w:szCs w:val="16"/>
        </w:rPr>
        <w:sectPr w:rsidR="00BD4381" w:rsidSect="004B613E">
          <w:type w:val="continuous"/>
          <w:pgSz w:w="11906" w:h="16838" w:code="9"/>
          <w:pgMar w:top="567" w:right="567" w:bottom="567" w:left="567" w:header="720" w:footer="720" w:gutter="0"/>
          <w:cols w:space="709"/>
          <w:docGrid w:linePitch="360"/>
        </w:sectPr>
      </w:pPr>
    </w:p>
    <w:p w:rsidR="00952436" w:rsidRDefault="004B613E" w:rsidP="000E21B8">
      <w:pPr>
        <w:jc w:val="center"/>
        <w:rPr>
          <w:rFonts w:asciiTheme="minorHAnsi" w:eastAsiaTheme="minorHAnsi" w:hAnsiTheme="minorHAnsi" w:cstheme="minorBidi"/>
          <w:sz w:val="22"/>
          <w:szCs w:val="22"/>
          <w:lang w:eastAsia="en-US"/>
        </w:rPr>
      </w:pPr>
      <w:r w:rsidRPr="004B613E">
        <w:rPr>
          <w:noProof/>
          <w:lang w:eastAsia="ru-RU"/>
        </w:rPr>
        <w:drawing>
          <wp:inline distT="0" distB="0" distL="0" distR="0">
            <wp:extent cx="6837680" cy="8295701"/>
            <wp:effectExtent l="0" t="0" r="127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878165" cy="8344818"/>
                    </a:xfrm>
                    <a:prstGeom prst="rect">
                      <a:avLst/>
                    </a:prstGeom>
                    <a:noFill/>
                    <a:ln>
                      <a:noFill/>
                    </a:ln>
                  </pic:spPr>
                </pic:pic>
              </a:graphicData>
            </a:graphic>
          </wp:inline>
        </w:drawing>
      </w:r>
      <w:r w:rsidR="00952436">
        <w:rPr>
          <w:sz w:val="16"/>
          <w:szCs w:val="16"/>
        </w:rPr>
        <w:fldChar w:fldCharType="begin"/>
      </w:r>
      <w:r w:rsidR="00952436">
        <w:rPr>
          <w:sz w:val="16"/>
          <w:szCs w:val="16"/>
        </w:rPr>
        <w:instrText xml:space="preserve"> LINK </w:instrText>
      </w:r>
      <w:r w:rsidR="00CB3CB8">
        <w:rPr>
          <w:sz w:val="16"/>
          <w:szCs w:val="16"/>
        </w:rPr>
        <w:instrText xml:space="preserve">Excel.Sheet.8 "C:\\Users\\ODolgosheeva\\Desktop\\ВЕСТНИК 2022\\№37\\Постановление о порядке ведения кассового плана\\ПРИЛОЖЕНИЕ 2 уведомление  по МО.xls" стр1!R2C1:R35C130 </w:instrText>
      </w:r>
      <w:r w:rsidR="00952436">
        <w:rPr>
          <w:sz w:val="16"/>
          <w:szCs w:val="16"/>
        </w:rPr>
        <w:instrText xml:space="preserve">\a \f 5 \h  \* MERGEFORMAT </w:instrText>
      </w:r>
      <w:r w:rsidR="00952436">
        <w:rPr>
          <w:sz w:val="16"/>
          <w:szCs w:val="16"/>
        </w:rPr>
        <w:fldChar w:fldCharType="separate"/>
      </w:r>
    </w:p>
    <w:p w:rsidR="00201B17" w:rsidRPr="00201B17" w:rsidRDefault="00952436" w:rsidP="000E21B8">
      <w:pPr>
        <w:jc w:val="center"/>
        <w:rPr>
          <w:sz w:val="16"/>
          <w:szCs w:val="16"/>
        </w:rPr>
      </w:pPr>
      <w:r>
        <w:rPr>
          <w:sz w:val="16"/>
          <w:szCs w:val="16"/>
        </w:rPr>
        <w:fldChar w:fldCharType="end"/>
      </w:r>
    </w:p>
    <w:p w:rsidR="00772E1F" w:rsidRDefault="00772E1F" w:rsidP="00640171">
      <w:pPr>
        <w:pStyle w:val="ConsPlusNormal"/>
        <w:ind w:firstLine="851"/>
        <w:jc w:val="both"/>
        <w:rPr>
          <w:rFonts w:ascii="Times New Roman" w:hAnsi="Times New Roman" w:cs="Times New Roman"/>
          <w:sz w:val="16"/>
          <w:szCs w:val="16"/>
        </w:rPr>
      </w:pPr>
      <w:r>
        <w:rPr>
          <w:rFonts w:ascii="Times New Roman" w:hAnsi="Times New Roman" w:cs="Times New Roman"/>
          <w:sz w:val="16"/>
          <w:szCs w:val="16"/>
        </w:rPr>
        <w:t xml:space="preserve"> </w:t>
      </w:r>
      <w:r w:rsidR="00377A64" w:rsidRPr="00377A64">
        <w:rPr>
          <w:rFonts w:ascii="Times New Roman" w:hAnsi="Times New Roman" w:cs="Times New Roman"/>
          <w:sz w:val="16"/>
          <w:szCs w:val="16"/>
        </w:rPr>
        <w:t xml:space="preserve"> </w:t>
      </w:r>
    </w:p>
    <w:p w:rsidR="00952436" w:rsidRDefault="00952436" w:rsidP="00952436">
      <w:pPr>
        <w:pStyle w:val="ConsPlusNormal"/>
        <w:ind w:firstLine="851"/>
        <w:jc w:val="center"/>
        <w:rPr>
          <w:rFonts w:ascii="Times New Roman" w:hAnsi="Times New Roman" w:cs="Times New Roman"/>
          <w:sz w:val="16"/>
          <w:szCs w:val="16"/>
        </w:rPr>
      </w:pPr>
      <w:r w:rsidRPr="00952436">
        <w:rPr>
          <w:noProof/>
        </w:rPr>
        <w:lastRenderedPageBreak/>
        <w:drawing>
          <wp:inline distT="0" distB="0" distL="0" distR="0">
            <wp:extent cx="6423225" cy="5208905"/>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6448591" cy="5229475"/>
                    </a:xfrm>
                    <a:prstGeom prst="rect">
                      <a:avLst/>
                    </a:prstGeom>
                    <a:noFill/>
                    <a:ln>
                      <a:noFill/>
                    </a:ln>
                  </pic:spPr>
                </pic:pic>
              </a:graphicData>
            </a:graphic>
          </wp:inline>
        </w:drawing>
      </w:r>
    </w:p>
    <w:p w:rsidR="00DB6246" w:rsidRDefault="00DB6246" w:rsidP="00952436">
      <w:pPr>
        <w:pStyle w:val="ConsPlusNormal"/>
        <w:ind w:firstLine="851"/>
        <w:jc w:val="center"/>
        <w:rPr>
          <w:rFonts w:ascii="Times New Roman" w:hAnsi="Times New Roman" w:cs="Times New Roman"/>
          <w:sz w:val="16"/>
          <w:szCs w:val="16"/>
        </w:rPr>
      </w:pPr>
    </w:p>
    <w:p w:rsidR="00DB6246" w:rsidRDefault="00DB6246" w:rsidP="00952436">
      <w:pPr>
        <w:pStyle w:val="ConsPlusNormal"/>
        <w:ind w:firstLine="851"/>
        <w:jc w:val="center"/>
        <w:rPr>
          <w:rFonts w:ascii="Times New Roman" w:hAnsi="Times New Roman" w:cs="Times New Roman"/>
          <w:sz w:val="16"/>
          <w:szCs w:val="16"/>
        </w:rPr>
      </w:pPr>
    </w:p>
    <w:p w:rsidR="00952436" w:rsidRDefault="00DB6246" w:rsidP="00952436">
      <w:pPr>
        <w:pStyle w:val="ConsPlusNormal"/>
        <w:ind w:firstLine="851"/>
        <w:jc w:val="center"/>
        <w:rPr>
          <w:rFonts w:ascii="Times New Roman" w:hAnsi="Times New Roman" w:cs="Times New Roman"/>
          <w:sz w:val="16"/>
          <w:szCs w:val="16"/>
        </w:rPr>
      </w:pPr>
      <w:r>
        <w:rPr>
          <w:rFonts w:ascii="Times New Roman" w:hAnsi="Times New Roman" w:cs="Times New Roman"/>
          <w:noProof/>
          <w:sz w:val="16"/>
          <w:szCs w:val="16"/>
        </w:rPr>
        <w:drawing>
          <wp:inline distT="0" distB="0" distL="0" distR="0" wp14:anchorId="37571252">
            <wp:extent cx="6344461" cy="3444240"/>
            <wp:effectExtent l="0" t="0" r="0" b="381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6354279" cy="3449570"/>
                    </a:xfrm>
                    <a:prstGeom prst="rect">
                      <a:avLst/>
                    </a:prstGeom>
                    <a:noFill/>
                  </pic:spPr>
                </pic:pic>
              </a:graphicData>
            </a:graphic>
          </wp:inline>
        </w:drawing>
      </w:r>
    </w:p>
    <w:p w:rsidR="004B613E" w:rsidRDefault="004B613E" w:rsidP="00952436">
      <w:pPr>
        <w:pStyle w:val="ConsPlusNormal"/>
        <w:ind w:firstLine="851"/>
        <w:jc w:val="center"/>
        <w:rPr>
          <w:rFonts w:ascii="Times New Roman" w:hAnsi="Times New Roman" w:cs="Times New Roman"/>
          <w:sz w:val="16"/>
          <w:szCs w:val="16"/>
        </w:rPr>
      </w:pPr>
    </w:p>
    <w:p w:rsidR="004B613E" w:rsidRDefault="004B613E" w:rsidP="00952436">
      <w:pPr>
        <w:pStyle w:val="ConsPlusNormal"/>
        <w:ind w:firstLine="851"/>
        <w:jc w:val="center"/>
        <w:rPr>
          <w:rFonts w:ascii="Times New Roman" w:hAnsi="Times New Roman" w:cs="Times New Roman"/>
          <w:sz w:val="16"/>
          <w:szCs w:val="16"/>
        </w:rPr>
      </w:pPr>
      <w:r w:rsidRPr="004B613E">
        <w:rPr>
          <w:noProof/>
        </w:rPr>
        <w:lastRenderedPageBreak/>
        <w:drawing>
          <wp:inline distT="0" distB="0" distL="0" distR="0">
            <wp:extent cx="6375758" cy="3613532"/>
            <wp:effectExtent l="0" t="0" r="6350" b="635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6421705" cy="3639573"/>
                    </a:xfrm>
                    <a:prstGeom prst="rect">
                      <a:avLst/>
                    </a:prstGeom>
                    <a:noFill/>
                    <a:ln>
                      <a:noFill/>
                    </a:ln>
                  </pic:spPr>
                </pic:pic>
              </a:graphicData>
            </a:graphic>
          </wp:inline>
        </w:drawing>
      </w:r>
    </w:p>
    <w:p w:rsidR="00952436" w:rsidRDefault="00952436" w:rsidP="00952436">
      <w:pPr>
        <w:pStyle w:val="ConsPlusNormal"/>
        <w:ind w:firstLine="851"/>
        <w:jc w:val="center"/>
        <w:rPr>
          <w:sz w:val="16"/>
          <w:szCs w:val="16"/>
        </w:rPr>
      </w:pPr>
    </w:p>
    <w:p w:rsidR="004B613E" w:rsidRDefault="004B613E" w:rsidP="00952436">
      <w:pPr>
        <w:pStyle w:val="ConsPlusNormal"/>
        <w:ind w:firstLine="851"/>
        <w:jc w:val="center"/>
        <w:rPr>
          <w:sz w:val="16"/>
          <w:szCs w:val="16"/>
        </w:rPr>
      </w:pPr>
    </w:p>
    <w:p w:rsidR="004B613E" w:rsidRDefault="004B613E" w:rsidP="00952436">
      <w:pPr>
        <w:pStyle w:val="ConsPlusNormal"/>
        <w:ind w:firstLine="851"/>
        <w:jc w:val="center"/>
        <w:rPr>
          <w:sz w:val="16"/>
          <w:szCs w:val="16"/>
        </w:rPr>
      </w:pPr>
    </w:p>
    <w:p w:rsidR="007E413D" w:rsidRDefault="007E413D" w:rsidP="00952436">
      <w:pPr>
        <w:pStyle w:val="ConsPlusNormal"/>
        <w:ind w:firstLine="851"/>
        <w:jc w:val="center"/>
        <w:rPr>
          <w:sz w:val="16"/>
          <w:szCs w:val="16"/>
        </w:rPr>
      </w:pPr>
    </w:p>
    <w:p w:rsidR="007E413D" w:rsidRDefault="007E413D" w:rsidP="00952436">
      <w:pPr>
        <w:pStyle w:val="ConsPlusNormal"/>
        <w:ind w:firstLine="851"/>
        <w:jc w:val="center"/>
        <w:rPr>
          <w:sz w:val="16"/>
          <w:szCs w:val="16"/>
        </w:rPr>
      </w:pPr>
      <w:r w:rsidRPr="007E413D">
        <w:rPr>
          <w:noProof/>
        </w:rPr>
        <w:drawing>
          <wp:inline distT="0" distB="0" distL="0" distR="0">
            <wp:extent cx="6443435" cy="3536950"/>
            <wp:effectExtent l="0" t="0" r="0" b="635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6446902" cy="3538853"/>
                    </a:xfrm>
                    <a:prstGeom prst="rect">
                      <a:avLst/>
                    </a:prstGeom>
                    <a:noFill/>
                    <a:ln>
                      <a:noFill/>
                    </a:ln>
                  </pic:spPr>
                </pic:pic>
              </a:graphicData>
            </a:graphic>
          </wp:inline>
        </w:drawing>
      </w:r>
    </w:p>
    <w:p w:rsidR="007E413D" w:rsidRDefault="007E413D" w:rsidP="00952436">
      <w:pPr>
        <w:pStyle w:val="ConsPlusNormal"/>
        <w:ind w:firstLine="851"/>
        <w:jc w:val="center"/>
        <w:rPr>
          <w:sz w:val="16"/>
          <w:szCs w:val="16"/>
        </w:rPr>
      </w:pPr>
    </w:p>
    <w:p w:rsidR="007E413D" w:rsidRDefault="007E413D" w:rsidP="00952436">
      <w:pPr>
        <w:pStyle w:val="ConsPlusNormal"/>
        <w:ind w:firstLine="851"/>
        <w:jc w:val="center"/>
        <w:rPr>
          <w:sz w:val="16"/>
          <w:szCs w:val="16"/>
        </w:rPr>
      </w:pPr>
      <w:r>
        <w:rPr>
          <w:sz w:val="16"/>
          <w:szCs w:val="16"/>
        </w:rPr>
        <w:t>_____________________________________________________________________________________________________________</w:t>
      </w:r>
    </w:p>
    <w:p w:rsidR="007E413D" w:rsidRDefault="007E413D" w:rsidP="00952436">
      <w:pPr>
        <w:pStyle w:val="ConsPlusNormal"/>
        <w:ind w:firstLine="851"/>
        <w:jc w:val="center"/>
        <w:rPr>
          <w:sz w:val="16"/>
          <w:szCs w:val="16"/>
        </w:rPr>
      </w:pPr>
    </w:p>
    <w:p w:rsidR="007E413D" w:rsidRDefault="007E413D" w:rsidP="00952436">
      <w:pPr>
        <w:pStyle w:val="ConsPlusNormal"/>
        <w:ind w:firstLine="851"/>
        <w:jc w:val="center"/>
        <w:rPr>
          <w:sz w:val="16"/>
          <w:szCs w:val="16"/>
        </w:rPr>
        <w:sectPr w:rsidR="007E413D" w:rsidSect="00BD4381">
          <w:type w:val="continuous"/>
          <w:pgSz w:w="11906" w:h="16838" w:code="9"/>
          <w:pgMar w:top="567" w:right="567" w:bottom="567" w:left="567" w:header="720" w:footer="720" w:gutter="0"/>
          <w:cols w:space="709"/>
          <w:docGrid w:linePitch="360"/>
        </w:sectPr>
      </w:pPr>
    </w:p>
    <w:p w:rsidR="007E413D" w:rsidRDefault="007E413D" w:rsidP="00952436">
      <w:pPr>
        <w:pStyle w:val="ConsPlusNormal"/>
        <w:ind w:firstLine="851"/>
        <w:jc w:val="center"/>
        <w:rPr>
          <w:sz w:val="16"/>
          <w:szCs w:val="16"/>
        </w:rPr>
      </w:pPr>
    </w:p>
    <w:p w:rsidR="00666800" w:rsidRPr="00666800" w:rsidRDefault="00666800" w:rsidP="005D3C9C">
      <w:pPr>
        <w:pStyle w:val="ConsPlusNormal"/>
        <w:ind w:firstLine="0"/>
        <w:jc w:val="center"/>
        <w:rPr>
          <w:rFonts w:ascii="Times New Roman" w:hAnsi="Times New Roman" w:cs="Times New Roman"/>
          <w:b/>
          <w:sz w:val="16"/>
          <w:szCs w:val="16"/>
        </w:rPr>
      </w:pPr>
      <w:r w:rsidRPr="00666800">
        <w:rPr>
          <w:rFonts w:ascii="Times New Roman" w:hAnsi="Times New Roman" w:cs="Times New Roman"/>
          <w:b/>
          <w:sz w:val="16"/>
          <w:szCs w:val="16"/>
        </w:rPr>
        <w:t>АДМИНИСТРАЦИЯ</w:t>
      </w:r>
    </w:p>
    <w:p w:rsidR="00666800" w:rsidRPr="00666800" w:rsidRDefault="00666800" w:rsidP="005D3C9C">
      <w:pPr>
        <w:pStyle w:val="ConsPlusNormal"/>
        <w:ind w:firstLine="0"/>
        <w:jc w:val="center"/>
        <w:rPr>
          <w:rFonts w:ascii="Times New Roman" w:hAnsi="Times New Roman" w:cs="Times New Roman"/>
          <w:b/>
          <w:sz w:val="16"/>
          <w:szCs w:val="16"/>
        </w:rPr>
      </w:pPr>
      <w:r w:rsidRPr="00666800">
        <w:rPr>
          <w:rFonts w:ascii="Times New Roman" w:hAnsi="Times New Roman" w:cs="Times New Roman"/>
          <w:b/>
          <w:sz w:val="16"/>
          <w:szCs w:val="16"/>
        </w:rPr>
        <w:t>ТОГУЧИНСКОГО РАЙОНА</w:t>
      </w:r>
    </w:p>
    <w:p w:rsidR="00666800" w:rsidRPr="00666800" w:rsidRDefault="00666800" w:rsidP="005D3C9C">
      <w:pPr>
        <w:pStyle w:val="ConsPlusNormal"/>
        <w:ind w:firstLine="0"/>
        <w:jc w:val="center"/>
        <w:rPr>
          <w:rFonts w:ascii="Times New Roman" w:hAnsi="Times New Roman" w:cs="Times New Roman"/>
          <w:b/>
          <w:sz w:val="16"/>
          <w:szCs w:val="16"/>
        </w:rPr>
      </w:pPr>
      <w:r w:rsidRPr="00666800">
        <w:rPr>
          <w:rFonts w:ascii="Times New Roman" w:hAnsi="Times New Roman" w:cs="Times New Roman"/>
          <w:b/>
          <w:sz w:val="16"/>
          <w:szCs w:val="16"/>
        </w:rPr>
        <w:t>НОВОСИБИРСКОЙ ОБЛАСТИ</w:t>
      </w:r>
    </w:p>
    <w:p w:rsidR="00666800" w:rsidRPr="00666800" w:rsidRDefault="00666800" w:rsidP="005D3C9C">
      <w:pPr>
        <w:pStyle w:val="ConsPlusNormal"/>
        <w:ind w:firstLine="0"/>
        <w:jc w:val="center"/>
        <w:rPr>
          <w:rFonts w:ascii="Times New Roman" w:hAnsi="Times New Roman" w:cs="Times New Roman"/>
          <w:b/>
          <w:sz w:val="16"/>
          <w:szCs w:val="16"/>
        </w:rPr>
      </w:pPr>
    </w:p>
    <w:p w:rsidR="00666800" w:rsidRPr="00666800" w:rsidRDefault="00666800" w:rsidP="005D3C9C">
      <w:pPr>
        <w:pStyle w:val="ConsPlusNormal"/>
        <w:ind w:firstLine="0"/>
        <w:jc w:val="center"/>
        <w:rPr>
          <w:rFonts w:ascii="Times New Roman" w:hAnsi="Times New Roman" w:cs="Times New Roman"/>
          <w:b/>
          <w:sz w:val="16"/>
          <w:szCs w:val="16"/>
        </w:rPr>
      </w:pPr>
      <w:r w:rsidRPr="00666800">
        <w:rPr>
          <w:rFonts w:ascii="Times New Roman" w:hAnsi="Times New Roman" w:cs="Times New Roman"/>
          <w:b/>
          <w:sz w:val="16"/>
          <w:szCs w:val="16"/>
        </w:rPr>
        <w:t>ПОСТАНОВЛЕНИЕ</w:t>
      </w:r>
    </w:p>
    <w:p w:rsidR="00666800" w:rsidRPr="00666800" w:rsidRDefault="00666800" w:rsidP="005D3C9C">
      <w:pPr>
        <w:pStyle w:val="ConsPlusNormal"/>
        <w:ind w:firstLine="0"/>
        <w:jc w:val="center"/>
        <w:rPr>
          <w:rFonts w:ascii="Times New Roman" w:hAnsi="Times New Roman" w:cs="Times New Roman"/>
          <w:sz w:val="16"/>
          <w:szCs w:val="16"/>
        </w:rPr>
      </w:pPr>
    </w:p>
    <w:p w:rsidR="00666800" w:rsidRPr="00666800" w:rsidRDefault="00666800" w:rsidP="005D3C9C">
      <w:pPr>
        <w:pStyle w:val="ConsPlusNormal"/>
        <w:ind w:firstLine="0"/>
        <w:jc w:val="center"/>
        <w:rPr>
          <w:rFonts w:ascii="Times New Roman" w:hAnsi="Times New Roman" w:cs="Times New Roman"/>
          <w:sz w:val="16"/>
          <w:szCs w:val="16"/>
        </w:rPr>
      </w:pPr>
      <w:r>
        <w:rPr>
          <w:rFonts w:ascii="Times New Roman" w:hAnsi="Times New Roman" w:cs="Times New Roman"/>
          <w:sz w:val="16"/>
          <w:szCs w:val="16"/>
        </w:rPr>
        <w:t>2</w:t>
      </w:r>
      <w:r w:rsidR="005D3C9C">
        <w:rPr>
          <w:rFonts w:ascii="Times New Roman" w:hAnsi="Times New Roman" w:cs="Times New Roman"/>
          <w:sz w:val="16"/>
          <w:szCs w:val="16"/>
        </w:rPr>
        <w:t>9</w:t>
      </w:r>
      <w:r>
        <w:rPr>
          <w:rFonts w:ascii="Times New Roman" w:hAnsi="Times New Roman" w:cs="Times New Roman"/>
          <w:sz w:val="16"/>
          <w:szCs w:val="16"/>
        </w:rPr>
        <w:t>.12.2022 №</w:t>
      </w:r>
      <w:r w:rsidRPr="00666800">
        <w:rPr>
          <w:rFonts w:ascii="Times New Roman" w:hAnsi="Times New Roman" w:cs="Times New Roman"/>
          <w:sz w:val="16"/>
          <w:szCs w:val="16"/>
        </w:rPr>
        <w:t>1552/П/93</w:t>
      </w:r>
    </w:p>
    <w:p w:rsidR="00666800" w:rsidRPr="00666800" w:rsidRDefault="00666800" w:rsidP="00666800">
      <w:pPr>
        <w:pStyle w:val="ConsPlusNormal"/>
        <w:ind w:firstLine="851"/>
        <w:jc w:val="center"/>
        <w:rPr>
          <w:rFonts w:ascii="Times New Roman" w:hAnsi="Times New Roman" w:cs="Times New Roman"/>
          <w:sz w:val="16"/>
          <w:szCs w:val="16"/>
        </w:rPr>
      </w:pPr>
    </w:p>
    <w:p w:rsidR="00666800" w:rsidRPr="00666800" w:rsidRDefault="00666800" w:rsidP="005D3C9C">
      <w:pPr>
        <w:pStyle w:val="ConsPlusNormal"/>
        <w:ind w:firstLine="0"/>
        <w:jc w:val="center"/>
        <w:rPr>
          <w:rFonts w:ascii="Times New Roman" w:hAnsi="Times New Roman" w:cs="Times New Roman"/>
          <w:sz w:val="16"/>
          <w:szCs w:val="16"/>
        </w:rPr>
      </w:pPr>
      <w:r w:rsidRPr="00666800">
        <w:rPr>
          <w:rFonts w:ascii="Times New Roman" w:hAnsi="Times New Roman" w:cs="Times New Roman"/>
          <w:sz w:val="16"/>
          <w:szCs w:val="16"/>
        </w:rPr>
        <w:t>г. Тогучин</w:t>
      </w:r>
    </w:p>
    <w:p w:rsidR="00666800" w:rsidRPr="00666800" w:rsidRDefault="00666800" w:rsidP="00666800">
      <w:pPr>
        <w:pStyle w:val="ConsPlusNormal"/>
        <w:ind w:firstLine="851"/>
        <w:jc w:val="center"/>
        <w:rPr>
          <w:rFonts w:ascii="Times New Roman" w:hAnsi="Times New Roman" w:cs="Times New Roman"/>
          <w:sz w:val="16"/>
          <w:szCs w:val="16"/>
        </w:rPr>
      </w:pPr>
    </w:p>
    <w:p w:rsidR="00666800" w:rsidRPr="00666800" w:rsidRDefault="00666800" w:rsidP="00666800">
      <w:pPr>
        <w:pStyle w:val="ConsPlusNormal"/>
        <w:ind w:firstLine="851"/>
        <w:jc w:val="center"/>
        <w:rPr>
          <w:rFonts w:ascii="Times New Roman" w:hAnsi="Times New Roman" w:cs="Times New Roman"/>
          <w:sz w:val="16"/>
          <w:szCs w:val="16"/>
        </w:rPr>
      </w:pPr>
      <w:r w:rsidRPr="00666800">
        <w:rPr>
          <w:rFonts w:ascii="Times New Roman" w:hAnsi="Times New Roman" w:cs="Times New Roman"/>
          <w:sz w:val="16"/>
          <w:szCs w:val="16"/>
        </w:rPr>
        <w:t xml:space="preserve"> </w:t>
      </w:r>
      <w:r w:rsidRPr="00666800">
        <w:rPr>
          <w:rFonts w:ascii="Times New Roman" w:hAnsi="Times New Roman" w:cs="Times New Roman"/>
          <w:sz w:val="16"/>
          <w:szCs w:val="16"/>
        </w:rPr>
        <w:tab/>
      </w:r>
    </w:p>
    <w:p w:rsidR="00CE2BC2" w:rsidRDefault="00666800" w:rsidP="00666800">
      <w:pPr>
        <w:pStyle w:val="ConsPlusNormal"/>
        <w:ind w:firstLine="0"/>
        <w:jc w:val="center"/>
        <w:rPr>
          <w:rFonts w:ascii="Times New Roman" w:hAnsi="Times New Roman" w:cs="Times New Roman"/>
          <w:sz w:val="16"/>
          <w:szCs w:val="16"/>
        </w:rPr>
      </w:pPr>
      <w:r w:rsidRPr="00666800">
        <w:rPr>
          <w:rFonts w:ascii="Times New Roman" w:hAnsi="Times New Roman" w:cs="Times New Roman"/>
          <w:sz w:val="16"/>
          <w:szCs w:val="16"/>
        </w:rPr>
        <w:t>О предоставлении разрешения на условно разрешенный вид использования земельного участка или объекта капитального строительства</w:t>
      </w:r>
    </w:p>
    <w:p w:rsidR="00666800" w:rsidRDefault="00666800" w:rsidP="00666800">
      <w:pPr>
        <w:pStyle w:val="ConsPlusNormal"/>
        <w:ind w:firstLine="0"/>
        <w:jc w:val="center"/>
        <w:rPr>
          <w:rFonts w:ascii="Times New Roman" w:hAnsi="Times New Roman" w:cs="Times New Roman"/>
          <w:sz w:val="16"/>
          <w:szCs w:val="16"/>
        </w:rPr>
      </w:pPr>
    </w:p>
    <w:p w:rsidR="00666800" w:rsidRPr="00666800" w:rsidRDefault="005D3C9C" w:rsidP="005D3C9C">
      <w:pPr>
        <w:pStyle w:val="ConsPlusNormal"/>
        <w:ind w:firstLine="0"/>
        <w:jc w:val="both"/>
        <w:rPr>
          <w:rFonts w:ascii="Times New Roman" w:hAnsi="Times New Roman" w:cs="Times New Roman"/>
          <w:sz w:val="16"/>
          <w:szCs w:val="16"/>
        </w:rPr>
      </w:pPr>
      <w:r>
        <w:rPr>
          <w:rFonts w:ascii="Times New Roman" w:hAnsi="Times New Roman" w:cs="Times New Roman"/>
          <w:sz w:val="16"/>
          <w:szCs w:val="16"/>
        </w:rPr>
        <w:t xml:space="preserve">          </w:t>
      </w:r>
      <w:r w:rsidR="00666800" w:rsidRPr="00666800">
        <w:rPr>
          <w:rFonts w:ascii="Times New Roman" w:hAnsi="Times New Roman" w:cs="Times New Roman"/>
          <w:sz w:val="16"/>
          <w:szCs w:val="16"/>
        </w:rPr>
        <w:t xml:space="preserve">В соответствии со статьей 39 Градостроительного кодекса Российской Федерации, постановлением администрации Тогучинского района Новосибирской области от 05.06.2018 №683 «Об утверждении административного регламента 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 на территории сельских поселений (кроме Репьевского сельсовета) Тогучинского района Новосибирской области», Правилами </w:t>
      </w:r>
      <w:r w:rsidR="00666800" w:rsidRPr="00666800">
        <w:rPr>
          <w:rFonts w:ascii="Times New Roman" w:hAnsi="Times New Roman" w:cs="Times New Roman"/>
          <w:sz w:val="16"/>
          <w:szCs w:val="16"/>
        </w:rPr>
        <w:lastRenderedPageBreak/>
        <w:t xml:space="preserve">землепользования и застройки </w:t>
      </w:r>
      <w:proofErr w:type="spellStart"/>
      <w:r w:rsidR="00666800" w:rsidRPr="00666800">
        <w:rPr>
          <w:rFonts w:ascii="Times New Roman" w:hAnsi="Times New Roman" w:cs="Times New Roman"/>
          <w:sz w:val="16"/>
          <w:szCs w:val="16"/>
        </w:rPr>
        <w:t>Мирновского</w:t>
      </w:r>
      <w:proofErr w:type="spellEnd"/>
      <w:r w:rsidR="00666800" w:rsidRPr="00666800">
        <w:rPr>
          <w:rFonts w:ascii="Times New Roman" w:hAnsi="Times New Roman" w:cs="Times New Roman"/>
          <w:sz w:val="16"/>
          <w:szCs w:val="16"/>
        </w:rPr>
        <w:t xml:space="preserve"> сельсовета Тогучинского района Новосибирской области, утвержденными решением Совета депутатов Тогучинского района Новосибирской области  третьего созыва от 21.06.2019 № 213, заключением по результатам общественных обсуждений по вопросу предоставления разрешения на условно разрешенный вид использования земельного участка от 28.12.2022 № 78, администрация Тогучинского района Новосибирской области </w:t>
      </w:r>
    </w:p>
    <w:p w:rsidR="00666800" w:rsidRPr="00666800" w:rsidRDefault="00666800" w:rsidP="00666800">
      <w:pPr>
        <w:pStyle w:val="ConsPlusNormal"/>
        <w:ind w:firstLine="0"/>
        <w:jc w:val="both"/>
        <w:rPr>
          <w:rFonts w:ascii="Times New Roman" w:hAnsi="Times New Roman" w:cs="Times New Roman"/>
          <w:sz w:val="16"/>
          <w:szCs w:val="16"/>
        </w:rPr>
      </w:pPr>
      <w:r w:rsidRPr="00666800">
        <w:rPr>
          <w:rFonts w:ascii="Times New Roman" w:hAnsi="Times New Roman" w:cs="Times New Roman"/>
          <w:sz w:val="16"/>
          <w:szCs w:val="16"/>
        </w:rPr>
        <w:t>ПОСТАНОВЛЯЕТ:</w:t>
      </w:r>
    </w:p>
    <w:p w:rsidR="00666800" w:rsidRPr="00666800" w:rsidRDefault="005D3C9C" w:rsidP="00666800">
      <w:pPr>
        <w:pStyle w:val="ConsPlusNormal"/>
        <w:ind w:firstLine="426"/>
        <w:jc w:val="both"/>
        <w:rPr>
          <w:rFonts w:ascii="Times New Roman" w:hAnsi="Times New Roman" w:cs="Times New Roman"/>
          <w:sz w:val="16"/>
          <w:szCs w:val="16"/>
        </w:rPr>
      </w:pPr>
      <w:r>
        <w:rPr>
          <w:rFonts w:ascii="Times New Roman" w:hAnsi="Times New Roman" w:cs="Times New Roman"/>
          <w:sz w:val="16"/>
          <w:szCs w:val="16"/>
        </w:rPr>
        <w:t>1.</w:t>
      </w:r>
      <w:r w:rsidR="00666800" w:rsidRPr="00666800">
        <w:rPr>
          <w:rFonts w:ascii="Times New Roman" w:hAnsi="Times New Roman" w:cs="Times New Roman"/>
          <w:sz w:val="16"/>
          <w:szCs w:val="16"/>
        </w:rPr>
        <w:t xml:space="preserve"> Предоставить администрации Тогучинского района Новосибирской области разрешение на условно разрешенный вид использования земельного участка или объекта капитального строительства «ведение огородничества» в отношении земельного участка  (согласно схемы расположения земельного участка на кадастровом плане территории, утвержденной постановлением администрации Тогучинского района Новосибирской области от 23.11.2022 № 1383/П/93) площадью 1500 квадратных метров, расположенного по адресу: Новосибирская область, </w:t>
      </w:r>
      <w:proofErr w:type="spellStart"/>
      <w:r w:rsidR="00666800" w:rsidRPr="00666800">
        <w:rPr>
          <w:rFonts w:ascii="Times New Roman" w:hAnsi="Times New Roman" w:cs="Times New Roman"/>
          <w:sz w:val="16"/>
          <w:szCs w:val="16"/>
        </w:rPr>
        <w:t>Тогучинский</w:t>
      </w:r>
      <w:proofErr w:type="spellEnd"/>
      <w:r w:rsidR="00666800" w:rsidRPr="00666800">
        <w:rPr>
          <w:rFonts w:ascii="Times New Roman" w:hAnsi="Times New Roman" w:cs="Times New Roman"/>
          <w:sz w:val="16"/>
          <w:szCs w:val="16"/>
        </w:rPr>
        <w:t xml:space="preserve"> район, село  Лекарственное, ул. Заречная  принадлежащего к категории земель – земли населенных пунктов, территориальной зоне – </w:t>
      </w:r>
      <w:proofErr w:type="spellStart"/>
      <w:r w:rsidR="00666800" w:rsidRPr="00666800">
        <w:rPr>
          <w:rFonts w:ascii="Times New Roman" w:hAnsi="Times New Roman" w:cs="Times New Roman"/>
          <w:sz w:val="16"/>
          <w:szCs w:val="16"/>
        </w:rPr>
        <w:t>Жин</w:t>
      </w:r>
      <w:proofErr w:type="spellEnd"/>
      <w:r w:rsidR="00666800" w:rsidRPr="00666800">
        <w:rPr>
          <w:rFonts w:ascii="Times New Roman" w:hAnsi="Times New Roman" w:cs="Times New Roman"/>
          <w:sz w:val="16"/>
          <w:szCs w:val="16"/>
        </w:rPr>
        <w:t xml:space="preserve">, зона застройки индивидуальными жилыми домами и ведения личного подсобного хозяйства. </w:t>
      </w:r>
    </w:p>
    <w:p w:rsidR="00666800" w:rsidRPr="00666800" w:rsidRDefault="00666800" w:rsidP="00666800">
      <w:pPr>
        <w:pStyle w:val="ConsPlusNormal"/>
        <w:ind w:firstLine="426"/>
        <w:jc w:val="both"/>
        <w:rPr>
          <w:rFonts w:ascii="Times New Roman" w:hAnsi="Times New Roman" w:cs="Times New Roman"/>
          <w:sz w:val="16"/>
          <w:szCs w:val="16"/>
        </w:rPr>
      </w:pPr>
      <w:r w:rsidRPr="00666800">
        <w:rPr>
          <w:rFonts w:ascii="Times New Roman" w:hAnsi="Times New Roman" w:cs="Times New Roman"/>
          <w:sz w:val="16"/>
          <w:szCs w:val="16"/>
        </w:rPr>
        <w:t>2. Начальнику управления делами администрации Тогучинского района Новосибирской области Останиной Т.Н. опубликовать настоящее постановление в периодическом печатном издании органов местного самоуправления «</w:t>
      </w:r>
      <w:proofErr w:type="spellStart"/>
      <w:r w:rsidRPr="00666800">
        <w:rPr>
          <w:rFonts w:ascii="Times New Roman" w:hAnsi="Times New Roman" w:cs="Times New Roman"/>
          <w:sz w:val="16"/>
          <w:szCs w:val="16"/>
        </w:rPr>
        <w:t>Тогучинский</w:t>
      </w:r>
      <w:proofErr w:type="spellEnd"/>
      <w:r w:rsidRPr="00666800">
        <w:rPr>
          <w:rFonts w:ascii="Times New Roman" w:hAnsi="Times New Roman" w:cs="Times New Roman"/>
          <w:sz w:val="16"/>
          <w:szCs w:val="16"/>
        </w:rPr>
        <w:t xml:space="preserve"> Вестник».</w:t>
      </w:r>
    </w:p>
    <w:p w:rsidR="00666800" w:rsidRPr="00666800" w:rsidRDefault="00666800" w:rsidP="00666800">
      <w:pPr>
        <w:pStyle w:val="ConsPlusNormal"/>
        <w:ind w:firstLine="426"/>
        <w:jc w:val="both"/>
        <w:rPr>
          <w:rFonts w:ascii="Times New Roman" w:hAnsi="Times New Roman" w:cs="Times New Roman"/>
          <w:sz w:val="16"/>
          <w:szCs w:val="16"/>
        </w:rPr>
      </w:pPr>
      <w:r w:rsidRPr="00666800">
        <w:rPr>
          <w:rFonts w:ascii="Times New Roman" w:hAnsi="Times New Roman" w:cs="Times New Roman"/>
          <w:sz w:val="16"/>
          <w:szCs w:val="16"/>
        </w:rPr>
        <w:t xml:space="preserve">3.   Начальнику управления информационных технологий и связям с общественностью администрации Тогучинского района Новосибирской области </w:t>
      </w:r>
      <w:proofErr w:type="spellStart"/>
      <w:r w:rsidRPr="00666800">
        <w:rPr>
          <w:rFonts w:ascii="Times New Roman" w:hAnsi="Times New Roman" w:cs="Times New Roman"/>
          <w:sz w:val="16"/>
          <w:szCs w:val="16"/>
        </w:rPr>
        <w:t>Черданцеву</w:t>
      </w:r>
      <w:proofErr w:type="spellEnd"/>
      <w:r w:rsidRPr="00666800">
        <w:rPr>
          <w:rFonts w:ascii="Times New Roman" w:hAnsi="Times New Roman" w:cs="Times New Roman"/>
          <w:sz w:val="16"/>
          <w:szCs w:val="16"/>
        </w:rPr>
        <w:t xml:space="preserve"> А.С. разместить настоящее постановление на официальном сайте администрации Тогучинского района Новосибирской области.</w:t>
      </w:r>
    </w:p>
    <w:p w:rsidR="00666800" w:rsidRPr="00666800" w:rsidRDefault="00666800" w:rsidP="00666800">
      <w:pPr>
        <w:pStyle w:val="ConsPlusNormal"/>
        <w:ind w:firstLine="426"/>
        <w:jc w:val="both"/>
        <w:rPr>
          <w:rFonts w:ascii="Times New Roman" w:hAnsi="Times New Roman" w:cs="Times New Roman"/>
          <w:sz w:val="16"/>
          <w:szCs w:val="16"/>
        </w:rPr>
      </w:pPr>
      <w:r w:rsidRPr="00666800">
        <w:rPr>
          <w:rFonts w:ascii="Times New Roman" w:hAnsi="Times New Roman" w:cs="Times New Roman"/>
          <w:sz w:val="16"/>
          <w:szCs w:val="16"/>
        </w:rPr>
        <w:t>4. Контроль за исполнением постановления возложить на заместителя главы администрации Тогучинского района Но</w:t>
      </w:r>
      <w:r>
        <w:rPr>
          <w:rFonts w:ascii="Times New Roman" w:hAnsi="Times New Roman" w:cs="Times New Roman"/>
          <w:sz w:val="16"/>
          <w:szCs w:val="16"/>
        </w:rPr>
        <w:t>восибирской области Дралюк А.Н.</w:t>
      </w:r>
    </w:p>
    <w:p w:rsidR="00666800" w:rsidRPr="00666800" w:rsidRDefault="00666800" w:rsidP="00666800">
      <w:pPr>
        <w:pStyle w:val="ConsPlusNormal"/>
        <w:ind w:firstLine="426"/>
        <w:jc w:val="both"/>
        <w:rPr>
          <w:rFonts w:ascii="Times New Roman" w:hAnsi="Times New Roman" w:cs="Times New Roman"/>
          <w:sz w:val="16"/>
          <w:szCs w:val="16"/>
        </w:rPr>
      </w:pPr>
    </w:p>
    <w:p w:rsidR="00666800" w:rsidRPr="00666800" w:rsidRDefault="00666800" w:rsidP="00666800">
      <w:pPr>
        <w:pStyle w:val="ConsPlusNormal"/>
        <w:ind w:firstLine="426"/>
        <w:jc w:val="both"/>
        <w:rPr>
          <w:rFonts w:ascii="Times New Roman" w:hAnsi="Times New Roman" w:cs="Times New Roman"/>
          <w:sz w:val="16"/>
          <w:szCs w:val="16"/>
        </w:rPr>
      </w:pPr>
    </w:p>
    <w:p w:rsidR="00666800" w:rsidRPr="00666800" w:rsidRDefault="00666800" w:rsidP="00666800">
      <w:pPr>
        <w:pStyle w:val="ConsPlusNormal"/>
        <w:ind w:firstLine="426"/>
        <w:jc w:val="both"/>
        <w:rPr>
          <w:rFonts w:ascii="Times New Roman" w:hAnsi="Times New Roman" w:cs="Times New Roman"/>
          <w:sz w:val="16"/>
          <w:szCs w:val="16"/>
        </w:rPr>
      </w:pPr>
    </w:p>
    <w:p w:rsidR="00666800" w:rsidRPr="00666800" w:rsidRDefault="00666800" w:rsidP="00666800">
      <w:pPr>
        <w:pStyle w:val="ConsPlusNormal"/>
        <w:ind w:firstLine="0"/>
        <w:jc w:val="both"/>
        <w:rPr>
          <w:rFonts w:ascii="Times New Roman" w:hAnsi="Times New Roman" w:cs="Times New Roman"/>
          <w:sz w:val="16"/>
          <w:szCs w:val="16"/>
        </w:rPr>
      </w:pPr>
      <w:r w:rsidRPr="00666800">
        <w:rPr>
          <w:rFonts w:ascii="Times New Roman" w:hAnsi="Times New Roman" w:cs="Times New Roman"/>
          <w:sz w:val="16"/>
          <w:szCs w:val="16"/>
        </w:rPr>
        <w:t>Глава Тогучинского района</w:t>
      </w:r>
    </w:p>
    <w:p w:rsidR="00666800" w:rsidRDefault="00666800" w:rsidP="00666800">
      <w:pPr>
        <w:pStyle w:val="ConsPlusNormal"/>
        <w:ind w:firstLine="0"/>
        <w:jc w:val="both"/>
        <w:rPr>
          <w:rFonts w:ascii="Times New Roman" w:hAnsi="Times New Roman" w:cs="Times New Roman"/>
          <w:sz w:val="16"/>
          <w:szCs w:val="16"/>
        </w:rPr>
      </w:pPr>
      <w:r w:rsidRPr="00666800">
        <w:rPr>
          <w:rFonts w:ascii="Times New Roman" w:hAnsi="Times New Roman" w:cs="Times New Roman"/>
          <w:sz w:val="16"/>
          <w:szCs w:val="16"/>
        </w:rPr>
        <w:t xml:space="preserve">Новосибирской области                                 </w:t>
      </w:r>
      <w:r>
        <w:rPr>
          <w:rFonts w:ascii="Times New Roman" w:hAnsi="Times New Roman" w:cs="Times New Roman"/>
          <w:sz w:val="16"/>
          <w:szCs w:val="16"/>
        </w:rPr>
        <w:t xml:space="preserve">                      </w:t>
      </w:r>
      <w:r w:rsidRPr="00666800">
        <w:rPr>
          <w:rFonts w:ascii="Times New Roman" w:hAnsi="Times New Roman" w:cs="Times New Roman"/>
          <w:sz w:val="16"/>
          <w:szCs w:val="16"/>
        </w:rPr>
        <w:t xml:space="preserve">          С.С. </w:t>
      </w:r>
      <w:proofErr w:type="spellStart"/>
      <w:r w:rsidRPr="00666800">
        <w:rPr>
          <w:rFonts w:ascii="Times New Roman" w:hAnsi="Times New Roman" w:cs="Times New Roman"/>
          <w:sz w:val="16"/>
          <w:szCs w:val="16"/>
        </w:rPr>
        <w:t>Пыхтин</w:t>
      </w:r>
      <w:proofErr w:type="spellEnd"/>
    </w:p>
    <w:p w:rsidR="005D3C9C" w:rsidRPr="005D3C9C" w:rsidRDefault="005D3C9C" w:rsidP="00666800">
      <w:pPr>
        <w:pStyle w:val="ConsPlusNormal"/>
        <w:ind w:firstLine="0"/>
        <w:jc w:val="both"/>
        <w:rPr>
          <w:rFonts w:ascii="Times New Roman" w:hAnsi="Times New Roman" w:cs="Times New Roman"/>
          <w:sz w:val="16"/>
          <w:szCs w:val="16"/>
          <w:u w:val="single"/>
        </w:rPr>
      </w:pPr>
      <w:r>
        <w:rPr>
          <w:rFonts w:ascii="Times New Roman" w:hAnsi="Times New Roman" w:cs="Times New Roman"/>
          <w:sz w:val="16"/>
          <w:szCs w:val="16"/>
          <w:u w:val="single"/>
        </w:rPr>
        <w:t>______________________________________________________________</w:t>
      </w:r>
    </w:p>
    <w:p w:rsidR="00CE2BC2" w:rsidRDefault="00CE2BC2" w:rsidP="00952436">
      <w:pPr>
        <w:pStyle w:val="ConsPlusNormal"/>
        <w:ind w:firstLine="851"/>
        <w:jc w:val="center"/>
        <w:rPr>
          <w:sz w:val="16"/>
          <w:szCs w:val="16"/>
        </w:rPr>
      </w:pPr>
    </w:p>
    <w:p w:rsidR="005D3C9C" w:rsidRPr="005D3C9C" w:rsidRDefault="005D3C9C" w:rsidP="005D3C9C">
      <w:pPr>
        <w:pStyle w:val="ConsPlusNormal"/>
        <w:ind w:firstLine="0"/>
        <w:jc w:val="center"/>
        <w:rPr>
          <w:rFonts w:ascii="Times New Roman" w:hAnsi="Times New Roman" w:cs="Times New Roman"/>
          <w:b/>
          <w:sz w:val="16"/>
          <w:szCs w:val="16"/>
        </w:rPr>
      </w:pPr>
      <w:r w:rsidRPr="005D3C9C">
        <w:rPr>
          <w:rFonts w:ascii="Times New Roman" w:hAnsi="Times New Roman" w:cs="Times New Roman"/>
          <w:b/>
          <w:sz w:val="16"/>
          <w:szCs w:val="16"/>
        </w:rPr>
        <w:t>АДМИНИСТРАЦИЯ</w:t>
      </w:r>
    </w:p>
    <w:p w:rsidR="005D3C9C" w:rsidRPr="005D3C9C" w:rsidRDefault="005D3C9C" w:rsidP="005D3C9C">
      <w:pPr>
        <w:pStyle w:val="ConsPlusNormal"/>
        <w:ind w:firstLine="0"/>
        <w:jc w:val="center"/>
        <w:rPr>
          <w:rFonts w:ascii="Times New Roman" w:hAnsi="Times New Roman" w:cs="Times New Roman"/>
          <w:b/>
          <w:sz w:val="16"/>
          <w:szCs w:val="16"/>
        </w:rPr>
      </w:pPr>
      <w:r w:rsidRPr="005D3C9C">
        <w:rPr>
          <w:rFonts w:ascii="Times New Roman" w:hAnsi="Times New Roman" w:cs="Times New Roman"/>
          <w:b/>
          <w:sz w:val="16"/>
          <w:szCs w:val="16"/>
        </w:rPr>
        <w:t>ТОГУЧИНСКОГО РАЙОНА</w:t>
      </w:r>
    </w:p>
    <w:p w:rsidR="005D3C9C" w:rsidRPr="005D3C9C" w:rsidRDefault="005D3C9C" w:rsidP="005D3C9C">
      <w:pPr>
        <w:pStyle w:val="ConsPlusNormal"/>
        <w:ind w:firstLine="0"/>
        <w:jc w:val="center"/>
        <w:rPr>
          <w:rFonts w:ascii="Times New Roman" w:hAnsi="Times New Roman" w:cs="Times New Roman"/>
          <w:b/>
          <w:sz w:val="16"/>
          <w:szCs w:val="16"/>
        </w:rPr>
      </w:pPr>
      <w:r w:rsidRPr="005D3C9C">
        <w:rPr>
          <w:rFonts w:ascii="Times New Roman" w:hAnsi="Times New Roman" w:cs="Times New Roman"/>
          <w:b/>
          <w:sz w:val="16"/>
          <w:szCs w:val="16"/>
        </w:rPr>
        <w:t>НОВОСИБИРСКОЙ ОБЛАСТИ</w:t>
      </w:r>
    </w:p>
    <w:p w:rsidR="005D3C9C" w:rsidRPr="005D3C9C" w:rsidRDefault="005D3C9C" w:rsidP="005D3C9C">
      <w:pPr>
        <w:pStyle w:val="ConsPlusNormal"/>
        <w:ind w:firstLine="0"/>
        <w:jc w:val="center"/>
        <w:rPr>
          <w:rFonts w:ascii="Times New Roman" w:hAnsi="Times New Roman" w:cs="Times New Roman"/>
          <w:b/>
          <w:sz w:val="16"/>
          <w:szCs w:val="16"/>
        </w:rPr>
      </w:pPr>
    </w:p>
    <w:p w:rsidR="005D3C9C" w:rsidRPr="005D3C9C" w:rsidRDefault="005D3C9C" w:rsidP="005D3C9C">
      <w:pPr>
        <w:pStyle w:val="ConsPlusNormal"/>
        <w:ind w:firstLine="0"/>
        <w:jc w:val="center"/>
        <w:rPr>
          <w:rFonts w:ascii="Times New Roman" w:hAnsi="Times New Roman" w:cs="Times New Roman"/>
          <w:b/>
          <w:sz w:val="16"/>
          <w:szCs w:val="16"/>
        </w:rPr>
      </w:pPr>
      <w:r w:rsidRPr="005D3C9C">
        <w:rPr>
          <w:rFonts w:ascii="Times New Roman" w:hAnsi="Times New Roman" w:cs="Times New Roman"/>
          <w:b/>
          <w:sz w:val="16"/>
          <w:szCs w:val="16"/>
        </w:rPr>
        <w:t>ПОСТАНОВЛЕНИЕ</w:t>
      </w:r>
    </w:p>
    <w:p w:rsidR="005D3C9C" w:rsidRPr="005D3C9C" w:rsidRDefault="005D3C9C" w:rsidP="005D3C9C">
      <w:pPr>
        <w:pStyle w:val="ConsPlusNormal"/>
        <w:ind w:firstLine="0"/>
        <w:jc w:val="center"/>
        <w:rPr>
          <w:rFonts w:ascii="Times New Roman" w:hAnsi="Times New Roman" w:cs="Times New Roman"/>
          <w:sz w:val="16"/>
          <w:szCs w:val="16"/>
        </w:rPr>
      </w:pPr>
    </w:p>
    <w:p w:rsidR="005D3C9C" w:rsidRPr="005D3C9C" w:rsidRDefault="005D3C9C" w:rsidP="005D3C9C">
      <w:pPr>
        <w:pStyle w:val="ConsPlusNormal"/>
        <w:ind w:firstLine="0"/>
        <w:jc w:val="center"/>
        <w:rPr>
          <w:rFonts w:ascii="Times New Roman" w:hAnsi="Times New Roman" w:cs="Times New Roman"/>
          <w:sz w:val="16"/>
          <w:szCs w:val="16"/>
        </w:rPr>
      </w:pPr>
      <w:r>
        <w:rPr>
          <w:rFonts w:ascii="Times New Roman" w:hAnsi="Times New Roman" w:cs="Times New Roman"/>
          <w:sz w:val="16"/>
          <w:szCs w:val="16"/>
        </w:rPr>
        <w:tab/>
        <w:t xml:space="preserve"> 29.12.2022 №1554</w:t>
      </w:r>
      <w:r w:rsidRPr="005D3C9C">
        <w:rPr>
          <w:rFonts w:ascii="Times New Roman" w:hAnsi="Times New Roman" w:cs="Times New Roman"/>
          <w:sz w:val="16"/>
          <w:szCs w:val="16"/>
        </w:rPr>
        <w:t>/П/93</w:t>
      </w:r>
      <w:r w:rsidRPr="005D3C9C">
        <w:rPr>
          <w:rFonts w:ascii="Times New Roman" w:hAnsi="Times New Roman" w:cs="Times New Roman"/>
          <w:sz w:val="16"/>
          <w:szCs w:val="16"/>
        </w:rPr>
        <w:tab/>
      </w:r>
    </w:p>
    <w:p w:rsidR="005D3C9C" w:rsidRPr="005D3C9C" w:rsidRDefault="005D3C9C" w:rsidP="005D3C9C">
      <w:pPr>
        <w:pStyle w:val="ConsPlusNormal"/>
        <w:ind w:firstLine="0"/>
        <w:jc w:val="center"/>
        <w:rPr>
          <w:rFonts w:ascii="Times New Roman" w:hAnsi="Times New Roman" w:cs="Times New Roman"/>
          <w:sz w:val="16"/>
          <w:szCs w:val="16"/>
        </w:rPr>
      </w:pPr>
    </w:p>
    <w:p w:rsidR="005D3C9C" w:rsidRDefault="005D3C9C" w:rsidP="005D3C9C">
      <w:pPr>
        <w:pStyle w:val="ConsPlusNormal"/>
        <w:ind w:firstLine="0"/>
        <w:jc w:val="center"/>
        <w:rPr>
          <w:rFonts w:ascii="Times New Roman" w:hAnsi="Times New Roman" w:cs="Times New Roman"/>
          <w:sz w:val="16"/>
          <w:szCs w:val="16"/>
        </w:rPr>
      </w:pPr>
      <w:r w:rsidRPr="005D3C9C">
        <w:rPr>
          <w:rFonts w:ascii="Times New Roman" w:hAnsi="Times New Roman" w:cs="Times New Roman"/>
          <w:sz w:val="16"/>
          <w:szCs w:val="16"/>
        </w:rPr>
        <w:t>г. Тогучин</w:t>
      </w:r>
    </w:p>
    <w:p w:rsidR="005D3C9C" w:rsidRDefault="005D3C9C" w:rsidP="005D3C9C">
      <w:pPr>
        <w:pStyle w:val="ConsPlusNormal"/>
        <w:ind w:firstLine="851"/>
        <w:jc w:val="center"/>
        <w:rPr>
          <w:rFonts w:ascii="Times New Roman" w:hAnsi="Times New Roman" w:cs="Times New Roman"/>
          <w:sz w:val="16"/>
          <w:szCs w:val="16"/>
        </w:rPr>
      </w:pPr>
    </w:p>
    <w:p w:rsidR="005D3C9C" w:rsidRDefault="005D3C9C" w:rsidP="005D3C9C">
      <w:pPr>
        <w:pStyle w:val="ConsPlusNormal"/>
        <w:ind w:firstLine="0"/>
        <w:jc w:val="center"/>
        <w:rPr>
          <w:rFonts w:ascii="Times New Roman" w:hAnsi="Times New Roman" w:cs="Times New Roman"/>
          <w:sz w:val="16"/>
          <w:szCs w:val="16"/>
        </w:rPr>
      </w:pPr>
      <w:r w:rsidRPr="005D3C9C">
        <w:rPr>
          <w:rFonts w:ascii="Times New Roman" w:hAnsi="Times New Roman" w:cs="Times New Roman"/>
          <w:sz w:val="16"/>
          <w:szCs w:val="16"/>
        </w:rPr>
        <w:t xml:space="preserve">О подготовке проекта внесения изменений в правила </w:t>
      </w:r>
    </w:p>
    <w:p w:rsidR="005D3C9C" w:rsidRDefault="005D3C9C" w:rsidP="005D3C9C">
      <w:pPr>
        <w:pStyle w:val="ConsPlusNormal"/>
        <w:ind w:firstLine="0"/>
        <w:jc w:val="center"/>
        <w:rPr>
          <w:rFonts w:ascii="Times New Roman" w:hAnsi="Times New Roman" w:cs="Times New Roman"/>
          <w:sz w:val="16"/>
          <w:szCs w:val="16"/>
        </w:rPr>
      </w:pPr>
      <w:r w:rsidRPr="005D3C9C">
        <w:rPr>
          <w:rFonts w:ascii="Times New Roman" w:hAnsi="Times New Roman" w:cs="Times New Roman"/>
          <w:sz w:val="16"/>
          <w:szCs w:val="16"/>
        </w:rPr>
        <w:t xml:space="preserve">землепользования и застройки Кудринского сельсовета </w:t>
      </w:r>
    </w:p>
    <w:p w:rsidR="005D3C9C" w:rsidRPr="005D3C9C" w:rsidRDefault="005D3C9C" w:rsidP="005D3C9C">
      <w:pPr>
        <w:pStyle w:val="ConsPlusNormal"/>
        <w:ind w:firstLine="0"/>
        <w:jc w:val="center"/>
        <w:rPr>
          <w:rFonts w:ascii="Times New Roman" w:hAnsi="Times New Roman" w:cs="Times New Roman"/>
          <w:sz w:val="16"/>
          <w:szCs w:val="16"/>
        </w:rPr>
      </w:pPr>
      <w:r w:rsidRPr="005D3C9C">
        <w:rPr>
          <w:rFonts w:ascii="Times New Roman" w:hAnsi="Times New Roman" w:cs="Times New Roman"/>
          <w:sz w:val="16"/>
          <w:szCs w:val="16"/>
        </w:rPr>
        <w:t>Тогучинского района Новосибирской области</w:t>
      </w:r>
    </w:p>
    <w:p w:rsidR="005D3C9C" w:rsidRPr="005D3C9C" w:rsidRDefault="005D3C9C" w:rsidP="005D3C9C">
      <w:pPr>
        <w:pStyle w:val="ConsPlusNormal"/>
        <w:ind w:firstLine="0"/>
        <w:jc w:val="center"/>
        <w:rPr>
          <w:rFonts w:ascii="Times New Roman" w:hAnsi="Times New Roman" w:cs="Times New Roman"/>
          <w:sz w:val="16"/>
          <w:szCs w:val="16"/>
        </w:rPr>
      </w:pPr>
    </w:p>
    <w:p w:rsidR="005D3C9C" w:rsidRPr="005D3C9C" w:rsidRDefault="005D3C9C" w:rsidP="005D3C9C">
      <w:pPr>
        <w:pStyle w:val="ConsPlusNormal"/>
        <w:jc w:val="center"/>
        <w:rPr>
          <w:rFonts w:ascii="Times New Roman" w:hAnsi="Times New Roman" w:cs="Times New Roman"/>
          <w:sz w:val="16"/>
          <w:szCs w:val="16"/>
        </w:rPr>
      </w:pPr>
    </w:p>
    <w:p w:rsidR="005D3C9C" w:rsidRPr="005D3C9C" w:rsidRDefault="005D3C9C" w:rsidP="005D3C9C">
      <w:pPr>
        <w:pStyle w:val="ConsPlusNormal"/>
        <w:ind w:firstLine="0"/>
        <w:jc w:val="both"/>
        <w:rPr>
          <w:rFonts w:ascii="Times New Roman" w:hAnsi="Times New Roman" w:cs="Times New Roman"/>
          <w:sz w:val="16"/>
          <w:szCs w:val="16"/>
        </w:rPr>
      </w:pPr>
      <w:r>
        <w:rPr>
          <w:rFonts w:ascii="Times New Roman" w:hAnsi="Times New Roman" w:cs="Times New Roman"/>
          <w:sz w:val="16"/>
          <w:szCs w:val="16"/>
        </w:rPr>
        <w:t xml:space="preserve">            </w:t>
      </w:r>
      <w:r w:rsidRPr="005D3C9C">
        <w:rPr>
          <w:rFonts w:ascii="Times New Roman" w:hAnsi="Times New Roman" w:cs="Times New Roman"/>
          <w:sz w:val="16"/>
          <w:szCs w:val="16"/>
        </w:rPr>
        <w:t>В целях определения назначения территории Кудринского сельсовета Тогучинского района Новосибирской области исходя из социальных, экономических, экологических и иных факторов для обеспечения устойчивого развития территории, развития инженерной, транспортной и социальной инфраструктуры, обеспечения учета интересов граждан и их объединений в соответствии ст.24 Градостроительного кодекса Российской Федерации, а также в соответствии с  п.20,  пп.3, пп.4, п.39 ч.1  ст.14  Федерального закона от 06.10.2003 №131-ФЗ «Об общих принципах организации местного самоуправления в Российской Федерации», законом Новосибирской области от 24.11.2014 № 484-03 «Об отдельных вопросах организации местного самоуправления в Новосибирской области», администрация Тогучинского района Новосибирской области</w:t>
      </w:r>
    </w:p>
    <w:p w:rsidR="005D3C9C" w:rsidRPr="005D3C9C" w:rsidRDefault="005D3C9C" w:rsidP="005D3C9C">
      <w:pPr>
        <w:pStyle w:val="ConsPlusNormal"/>
        <w:ind w:firstLine="0"/>
        <w:jc w:val="both"/>
        <w:rPr>
          <w:rFonts w:ascii="Times New Roman" w:hAnsi="Times New Roman" w:cs="Times New Roman"/>
          <w:sz w:val="16"/>
          <w:szCs w:val="16"/>
        </w:rPr>
      </w:pPr>
      <w:r w:rsidRPr="005D3C9C">
        <w:rPr>
          <w:rFonts w:ascii="Times New Roman" w:hAnsi="Times New Roman" w:cs="Times New Roman"/>
          <w:sz w:val="16"/>
          <w:szCs w:val="16"/>
        </w:rPr>
        <w:t>ПОСТАНОВЛЯЕТ:</w:t>
      </w:r>
    </w:p>
    <w:p w:rsidR="005D3C9C" w:rsidRPr="005D3C9C" w:rsidRDefault="005D3C9C" w:rsidP="005D3C9C">
      <w:pPr>
        <w:pStyle w:val="ConsPlusNormal"/>
        <w:ind w:firstLine="0"/>
        <w:jc w:val="both"/>
        <w:rPr>
          <w:rFonts w:ascii="Times New Roman" w:hAnsi="Times New Roman" w:cs="Times New Roman"/>
          <w:sz w:val="16"/>
          <w:szCs w:val="16"/>
        </w:rPr>
      </w:pPr>
      <w:r>
        <w:rPr>
          <w:rFonts w:ascii="Times New Roman" w:hAnsi="Times New Roman" w:cs="Times New Roman"/>
          <w:sz w:val="16"/>
          <w:szCs w:val="16"/>
        </w:rPr>
        <w:t xml:space="preserve">           </w:t>
      </w:r>
      <w:r w:rsidRPr="005D3C9C">
        <w:rPr>
          <w:rFonts w:ascii="Times New Roman" w:hAnsi="Times New Roman" w:cs="Times New Roman"/>
          <w:sz w:val="16"/>
          <w:szCs w:val="16"/>
        </w:rPr>
        <w:t>1. Отделу строительства, коммунального, дорожного хозяйства и транспорта администрации Тогучинского района Новосибирской области в срок до 24.03.2023 подготовить проект внесения изменений в правила землепользования и застройки Кудринского сельсовета Тогучинского района Новосибирской области.</w:t>
      </w:r>
    </w:p>
    <w:p w:rsidR="005D3C9C" w:rsidRPr="005D3C9C" w:rsidRDefault="005D3C9C" w:rsidP="005D3C9C">
      <w:pPr>
        <w:pStyle w:val="ConsPlusNormal"/>
        <w:ind w:firstLine="0"/>
        <w:jc w:val="both"/>
        <w:rPr>
          <w:rFonts w:ascii="Times New Roman" w:hAnsi="Times New Roman" w:cs="Times New Roman"/>
          <w:sz w:val="16"/>
          <w:szCs w:val="16"/>
        </w:rPr>
      </w:pPr>
      <w:r>
        <w:rPr>
          <w:rFonts w:ascii="Times New Roman" w:hAnsi="Times New Roman" w:cs="Times New Roman"/>
          <w:sz w:val="16"/>
          <w:szCs w:val="16"/>
        </w:rPr>
        <w:t xml:space="preserve">           </w:t>
      </w:r>
      <w:r w:rsidRPr="005D3C9C">
        <w:rPr>
          <w:rFonts w:ascii="Times New Roman" w:hAnsi="Times New Roman" w:cs="Times New Roman"/>
          <w:sz w:val="16"/>
          <w:szCs w:val="16"/>
        </w:rPr>
        <w:t>2. Начальнику управления делами администрации Тогучинского района Новосибирской области Останиной Т.Н. опубликовать настоящее постановление в периодическом печатном издании органов местного самоуправления «</w:t>
      </w:r>
      <w:proofErr w:type="spellStart"/>
      <w:r w:rsidRPr="005D3C9C">
        <w:rPr>
          <w:rFonts w:ascii="Times New Roman" w:hAnsi="Times New Roman" w:cs="Times New Roman"/>
          <w:sz w:val="16"/>
          <w:szCs w:val="16"/>
        </w:rPr>
        <w:t>Тогучинский</w:t>
      </w:r>
      <w:proofErr w:type="spellEnd"/>
      <w:r w:rsidRPr="005D3C9C">
        <w:rPr>
          <w:rFonts w:ascii="Times New Roman" w:hAnsi="Times New Roman" w:cs="Times New Roman"/>
          <w:sz w:val="16"/>
          <w:szCs w:val="16"/>
        </w:rPr>
        <w:t xml:space="preserve"> Вестник».</w:t>
      </w:r>
    </w:p>
    <w:p w:rsidR="005D3C9C" w:rsidRPr="005D3C9C" w:rsidRDefault="005D3C9C" w:rsidP="005D3C9C">
      <w:pPr>
        <w:pStyle w:val="ConsPlusNormal"/>
        <w:ind w:firstLine="0"/>
        <w:jc w:val="both"/>
        <w:rPr>
          <w:rFonts w:ascii="Times New Roman" w:hAnsi="Times New Roman" w:cs="Times New Roman"/>
          <w:sz w:val="16"/>
          <w:szCs w:val="16"/>
        </w:rPr>
      </w:pPr>
      <w:r>
        <w:rPr>
          <w:rFonts w:ascii="Times New Roman" w:hAnsi="Times New Roman" w:cs="Times New Roman"/>
          <w:sz w:val="16"/>
          <w:szCs w:val="16"/>
        </w:rPr>
        <w:t xml:space="preserve">           </w:t>
      </w:r>
      <w:r w:rsidRPr="005D3C9C">
        <w:rPr>
          <w:rFonts w:ascii="Times New Roman" w:hAnsi="Times New Roman" w:cs="Times New Roman"/>
          <w:sz w:val="16"/>
          <w:szCs w:val="16"/>
        </w:rPr>
        <w:t xml:space="preserve">3.   Начальнику управления информационных технологий и связям с общественностью администрации Тогучинского района Новосибирской </w:t>
      </w:r>
      <w:r w:rsidRPr="005D3C9C">
        <w:rPr>
          <w:rFonts w:ascii="Times New Roman" w:hAnsi="Times New Roman" w:cs="Times New Roman"/>
          <w:sz w:val="16"/>
          <w:szCs w:val="16"/>
        </w:rPr>
        <w:t xml:space="preserve">области </w:t>
      </w:r>
      <w:proofErr w:type="spellStart"/>
      <w:r w:rsidRPr="005D3C9C">
        <w:rPr>
          <w:rFonts w:ascii="Times New Roman" w:hAnsi="Times New Roman" w:cs="Times New Roman"/>
          <w:sz w:val="16"/>
          <w:szCs w:val="16"/>
        </w:rPr>
        <w:t>Черданцеву</w:t>
      </w:r>
      <w:proofErr w:type="spellEnd"/>
      <w:r w:rsidRPr="005D3C9C">
        <w:rPr>
          <w:rFonts w:ascii="Times New Roman" w:hAnsi="Times New Roman" w:cs="Times New Roman"/>
          <w:sz w:val="16"/>
          <w:szCs w:val="16"/>
        </w:rPr>
        <w:t xml:space="preserve"> А.С. разместить настоящее постановление на официальном сайте администрации Тогучинского района Новосибирской области.</w:t>
      </w:r>
    </w:p>
    <w:p w:rsidR="005D3C9C" w:rsidRPr="005D3C9C" w:rsidRDefault="005D3C9C" w:rsidP="005D3C9C">
      <w:pPr>
        <w:pStyle w:val="ConsPlusNormal"/>
        <w:ind w:firstLine="0"/>
        <w:jc w:val="both"/>
        <w:rPr>
          <w:rFonts w:ascii="Times New Roman" w:hAnsi="Times New Roman" w:cs="Times New Roman"/>
          <w:sz w:val="16"/>
          <w:szCs w:val="16"/>
        </w:rPr>
      </w:pPr>
      <w:r>
        <w:rPr>
          <w:rFonts w:ascii="Times New Roman" w:hAnsi="Times New Roman" w:cs="Times New Roman"/>
          <w:sz w:val="16"/>
          <w:szCs w:val="16"/>
        </w:rPr>
        <w:t xml:space="preserve">          </w:t>
      </w:r>
      <w:r w:rsidRPr="005D3C9C">
        <w:rPr>
          <w:rFonts w:ascii="Times New Roman" w:hAnsi="Times New Roman" w:cs="Times New Roman"/>
          <w:sz w:val="16"/>
          <w:szCs w:val="16"/>
        </w:rPr>
        <w:t>4. Контроль за исполнением постановления возложить на заместителя главы администрации Тогучинского района Но</w:t>
      </w:r>
      <w:r>
        <w:rPr>
          <w:rFonts w:ascii="Times New Roman" w:hAnsi="Times New Roman" w:cs="Times New Roman"/>
          <w:sz w:val="16"/>
          <w:szCs w:val="16"/>
        </w:rPr>
        <w:t>восибирской области Дралюк А.Н.</w:t>
      </w:r>
    </w:p>
    <w:p w:rsidR="005D3C9C" w:rsidRPr="005D3C9C" w:rsidRDefault="005D3C9C" w:rsidP="005D3C9C">
      <w:pPr>
        <w:pStyle w:val="ConsPlusNormal"/>
        <w:ind w:firstLine="0"/>
        <w:jc w:val="both"/>
        <w:rPr>
          <w:rFonts w:ascii="Times New Roman" w:hAnsi="Times New Roman" w:cs="Times New Roman"/>
          <w:sz w:val="16"/>
          <w:szCs w:val="16"/>
        </w:rPr>
      </w:pPr>
    </w:p>
    <w:p w:rsidR="005D3C9C" w:rsidRPr="005D3C9C" w:rsidRDefault="005D3C9C" w:rsidP="005D3C9C">
      <w:pPr>
        <w:pStyle w:val="ConsPlusNormal"/>
        <w:ind w:firstLine="0"/>
        <w:jc w:val="both"/>
        <w:rPr>
          <w:rFonts w:ascii="Times New Roman" w:hAnsi="Times New Roman" w:cs="Times New Roman"/>
          <w:sz w:val="16"/>
          <w:szCs w:val="16"/>
        </w:rPr>
      </w:pPr>
    </w:p>
    <w:p w:rsidR="005D3C9C" w:rsidRPr="005D3C9C" w:rsidRDefault="005D3C9C" w:rsidP="005D3C9C">
      <w:pPr>
        <w:pStyle w:val="ConsPlusNormal"/>
        <w:ind w:firstLine="0"/>
        <w:jc w:val="both"/>
        <w:rPr>
          <w:rFonts w:ascii="Times New Roman" w:hAnsi="Times New Roman" w:cs="Times New Roman"/>
          <w:sz w:val="16"/>
          <w:szCs w:val="16"/>
        </w:rPr>
      </w:pPr>
    </w:p>
    <w:p w:rsidR="005D3C9C" w:rsidRPr="005D3C9C" w:rsidRDefault="005D3C9C" w:rsidP="005D3C9C">
      <w:pPr>
        <w:pStyle w:val="ConsPlusNormal"/>
        <w:ind w:firstLine="0"/>
        <w:jc w:val="both"/>
        <w:rPr>
          <w:rFonts w:ascii="Times New Roman" w:hAnsi="Times New Roman" w:cs="Times New Roman"/>
          <w:sz w:val="16"/>
          <w:szCs w:val="16"/>
        </w:rPr>
      </w:pPr>
      <w:r w:rsidRPr="005D3C9C">
        <w:rPr>
          <w:rFonts w:ascii="Times New Roman" w:hAnsi="Times New Roman" w:cs="Times New Roman"/>
          <w:sz w:val="16"/>
          <w:szCs w:val="16"/>
        </w:rPr>
        <w:t xml:space="preserve">Глава Тогучинского района </w:t>
      </w:r>
    </w:p>
    <w:p w:rsidR="005D3C9C" w:rsidRDefault="005D3C9C" w:rsidP="005D3C9C">
      <w:pPr>
        <w:pStyle w:val="ConsPlusNormal"/>
        <w:ind w:firstLine="0"/>
        <w:jc w:val="both"/>
        <w:rPr>
          <w:rFonts w:ascii="Times New Roman" w:hAnsi="Times New Roman" w:cs="Times New Roman"/>
          <w:sz w:val="16"/>
          <w:szCs w:val="16"/>
        </w:rPr>
      </w:pPr>
      <w:r w:rsidRPr="005D3C9C">
        <w:rPr>
          <w:rFonts w:ascii="Times New Roman" w:hAnsi="Times New Roman" w:cs="Times New Roman"/>
          <w:sz w:val="16"/>
          <w:szCs w:val="16"/>
        </w:rPr>
        <w:t xml:space="preserve">Новосибирской области                            </w:t>
      </w:r>
      <w:r>
        <w:rPr>
          <w:rFonts w:ascii="Times New Roman" w:hAnsi="Times New Roman" w:cs="Times New Roman"/>
          <w:sz w:val="16"/>
          <w:szCs w:val="16"/>
        </w:rPr>
        <w:t xml:space="preserve">                </w:t>
      </w:r>
      <w:r w:rsidRPr="005D3C9C">
        <w:rPr>
          <w:rFonts w:ascii="Times New Roman" w:hAnsi="Times New Roman" w:cs="Times New Roman"/>
          <w:sz w:val="16"/>
          <w:szCs w:val="16"/>
        </w:rPr>
        <w:t xml:space="preserve">                 С.С. </w:t>
      </w:r>
      <w:proofErr w:type="spellStart"/>
      <w:r w:rsidRPr="005D3C9C">
        <w:rPr>
          <w:rFonts w:ascii="Times New Roman" w:hAnsi="Times New Roman" w:cs="Times New Roman"/>
          <w:sz w:val="16"/>
          <w:szCs w:val="16"/>
        </w:rPr>
        <w:t>Пыхтин</w:t>
      </w:r>
      <w:proofErr w:type="spellEnd"/>
    </w:p>
    <w:p w:rsidR="005D3C9C" w:rsidRPr="005D3C9C" w:rsidRDefault="005D3C9C" w:rsidP="005D3C9C">
      <w:pPr>
        <w:pStyle w:val="ConsPlusNormal"/>
        <w:ind w:firstLine="0"/>
        <w:jc w:val="both"/>
        <w:rPr>
          <w:rFonts w:ascii="Times New Roman" w:hAnsi="Times New Roman" w:cs="Times New Roman"/>
          <w:sz w:val="16"/>
          <w:szCs w:val="16"/>
          <w:u w:val="single"/>
        </w:rPr>
      </w:pPr>
      <w:r>
        <w:rPr>
          <w:rFonts w:ascii="Times New Roman" w:hAnsi="Times New Roman" w:cs="Times New Roman"/>
          <w:sz w:val="16"/>
          <w:szCs w:val="16"/>
          <w:u w:val="single"/>
        </w:rPr>
        <w:t>_____________________________________________________________</w:t>
      </w:r>
    </w:p>
    <w:p w:rsidR="005D3C9C" w:rsidRDefault="005D3C9C" w:rsidP="005D3C9C">
      <w:pPr>
        <w:pStyle w:val="ConsPlusNormal"/>
        <w:ind w:firstLine="0"/>
        <w:jc w:val="both"/>
        <w:rPr>
          <w:rFonts w:ascii="Times New Roman" w:hAnsi="Times New Roman" w:cs="Times New Roman"/>
          <w:sz w:val="16"/>
          <w:szCs w:val="16"/>
        </w:rPr>
      </w:pPr>
    </w:p>
    <w:p w:rsidR="005D3C9C" w:rsidRPr="005D3C9C" w:rsidRDefault="005D3C9C" w:rsidP="005D3C9C">
      <w:pPr>
        <w:pStyle w:val="ConsPlusNormal"/>
        <w:ind w:firstLine="851"/>
        <w:jc w:val="center"/>
        <w:rPr>
          <w:rFonts w:ascii="Times New Roman" w:hAnsi="Times New Roman" w:cs="Times New Roman"/>
          <w:sz w:val="16"/>
          <w:szCs w:val="16"/>
        </w:rPr>
      </w:pPr>
    </w:p>
    <w:p w:rsidR="005D3C9C" w:rsidRDefault="005D3C9C" w:rsidP="00952436">
      <w:pPr>
        <w:pStyle w:val="ConsPlusNormal"/>
        <w:ind w:firstLine="851"/>
        <w:jc w:val="center"/>
        <w:rPr>
          <w:sz w:val="16"/>
          <w:szCs w:val="16"/>
        </w:rPr>
      </w:pPr>
    </w:p>
    <w:p w:rsidR="007E413D" w:rsidRPr="007E413D" w:rsidRDefault="007E413D" w:rsidP="005D3C9C">
      <w:pPr>
        <w:pStyle w:val="ConsPlusNormal"/>
        <w:ind w:firstLine="0"/>
        <w:jc w:val="center"/>
        <w:rPr>
          <w:rFonts w:ascii="Times New Roman" w:hAnsi="Times New Roman" w:cs="Times New Roman"/>
          <w:b/>
          <w:sz w:val="16"/>
          <w:szCs w:val="16"/>
        </w:rPr>
      </w:pPr>
      <w:r w:rsidRPr="007E413D">
        <w:rPr>
          <w:rFonts w:ascii="Times New Roman" w:hAnsi="Times New Roman" w:cs="Times New Roman"/>
          <w:b/>
          <w:sz w:val="16"/>
          <w:szCs w:val="16"/>
        </w:rPr>
        <w:t xml:space="preserve">ГЛАВА </w:t>
      </w:r>
    </w:p>
    <w:p w:rsidR="007E413D" w:rsidRPr="007E413D" w:rsidRDefault="007E413D" w:rsidP="005D3C9C">
      <w:pPr>
        <w:pStyle w:val="ConsPlusNormal"/>
        <w:ind w:firstLine="0"/>
        <w:jc w:val="center"/>
        <w:rPr>
          <w:rFonts w:ascii="Times New Roman" w:hAnsi="Times New Roman" w:cs="Times New Roman"/>
          <w:b/>
          <w:sz w:val="16"/>
          <w:szCs w:val="16"/>
        </w:rPr>
      </w:pPr>
      <w:r w:rsidRPr="007E413D">
        <w:rPr>
          <w:rFonts w:ascii="Times New Roman" w:hAnsi="Times New Roman" w:cs="Times New Roman"/>
          <w:b/>
          <w:sz w:val="16"/>
          <w:szCs w:val="16"/>
        </w:rPr>
        <w:t xml:space="preserve">ТОГУЧИНСКОГО РАЙОНА </w:t>
      </w:r>
    </w:p>
    <w:p w:rsidR="007E413D" w:rsidRPr="007E413D" w:rsidRDefault="007E413D" w:rsidP="005D3C9C">
      <w:pPr>
        <w:pStyle w:val="ConsPlusNormal"/>
        <w:ind w:firstLine="0"/>
        <w:jc w:val="center"/>
        <w:rPr>
          <w:rFonts w:ascii="Times New Roman" w:hAnsi="Times New Roman" w:cs="Times New Roman"/>
          <w:b/>
          <w:sz w:val="16"/>
          <w:szCs w:val="16"/>
        </w:rPr>
      </w:pPr>
      <w:r w:rsidRPr="007E413D">
        <w:rPr>
          <w:rFonts w:ascii="Times New Roman" w:hAnsi="Times New Roman" w:cs="Times New Roman"/>
          <w:b/>
          <w:sz w:val="16"/>
          <w:szCs w:val="16"/>
        </w:rPr>
        <w:t>НОВОСИБИРСКОЙ ОБЛАСТИ</w:t>
      </w:r>
    </w:p>
    <w:p w:rsidR="007E413D" w:rsidRPr="007E413D" w:rsidRDefault="007E413D" w:rsidP="005D3C9C">
      <w:pPr>
        <w:pStyle w:val="ConsPlusNormal"/>
        <w:ind w:firstLine="0"/>
        <w:jc w:val="center"/>
        <w:rPr>
          <w:rFonts w:ascii="Times New Roman" w:hAnsi="Times New Roman" w:cs="Times New Roman"/>
          <w:b/>
          <w:sz w:val="16"/>
          <w:szCs w:val="16"/>
        </w:rPr>
      </w:pPr>
    </w:p>
    <w:p w:rsidR="007E413D" w:rsidRPr="007E413D" w:rsidRDefault="007E413D" w:rsidP="005D3C9C">
      <w:pPr>
        <w:pStyle w:val="ConsPlusNormal"/>
        <w:ind w:firstLine="0"/>
        <w:jc w:val="center"/>
        <w:rPr>
          <w:rFonts w:ascii="Times New Roman" w:hAnsi="Times New Roman" w:cs="Times New Roman"/>
          <w:b/>
          <w:sz w:val="16"/>
          <w:szCs w:val="16"/>
        </w:rPr>
      </w:pPr>
      <w:r w:rsidRPr="007E413D">
        <w:rPr>
          <w:rFonts w:ascii="Times New Roman" w:hAnsi="Times New Roman" w:cs="Times New Roman"/>
          <w:b/>
          <w:sz w:val="16"/>
          <w:szCs w:val="16"/>
        </w:rPr>
        <w:t>РАСПОРЯЖЕНИЕ</w:t>
      </w:r>
    </w:p>
    <w:p w:rsidR="007E413D" w:rsidRPr="007E413D" w:rsidRDefault="007E413D" w:rsidP="005D3C9C">
      <w:pPr>
        <w:pStyle w:val="ConsPlusNormal"/>
        <w:ind w:firstLine="0"/>
        <w:jc w:val="center"/>
        <w:rPr>
          <w:rFonts w:ascii="Times New Roman" w:hAnsi="Times New Roman" w:cs="Times New Roman"/>
          <w:b/>
          <w:sz w:val="16"/>
          <w:szCs w:val="16"/>
        </w:rPr>
      </w:pPr>
      <w:r w:rsidRPr="007E413D">
        <w:rPr>
          <w:rFonts w:ascii="Times New Roman" w:hAnsi="Times New Roman" w:cs="Times New Roman"/>
          <w:b/>
          <w:sz w:val="16"/>
          <w:szCs w:val="16"/>
        </w:rPr>
        <w:tab/>
      </w:r>
      <w:r w:rsidRPr="007E413D">
        <w:rPr>
          <w:rFonts w:ascii="Times New Roman" w:hAnsi="Times New Roman" w:cs="Times New Roman"/>
          <w:b/>
          <w:sz w:val="16"/>
          <w:szCs w:val="16"/>
        </w:rPr>
        <w:tab/>
      </w:r>
    </w:p>
    <w:p w:rsidR="007E413D" w:rsidRPr="007E413D" w:rsidRDefault="007E413D" w:rsidP="005D3C9C">
      <w:pPr>
        <w:pStyle w:val="ConsPlusNormal"/>
        <w:ind w:firstLine="0"/>
        <w:jc w:val="center"/>
        <w:rPr>
          <w:sz w:val="16"/>
          <w:szCs w:val="16"/>
        </w:rPr>
      </w:pPr>
    </w:p>
    <w:p w:rsidR="007E413D" w:rsidRPr="007E413D" w:rsidRDefault="007E413D" w:rsidP="005D3C9C">
      <w:pPr>
        <w:pStyle w:val="ConsPlusNormal"/>
        <w:ind w:firstLine="0"/>
        <w:jc w:val="center"/>
        <w:rPr>
          <w:rFonts w:ascii="Times New Roman" w:hAnsi="Times New Roman" w:cs="Times New Roman"/>
          <w:sz w:val="16"/>
          <w:szCs w:val="16"/>
        </w:rPr>
      </w:pPr>
      <w:r w:rsidRPr="007E413D">
        <w:rPr>
          <w:rFonts w:ascii="Times New Roman" w:hAnsi="Times New Roman" w:cs="Times New Roman"/>
          <w:sz w:val="16"/>
          <w:szCs w:val="16"/>
        </w:rPr>
        <w:t>28.12.2022 № 1/ГЛ/93</w:t>
      </w:r>
    </w:p>
    <w:p w:rsidR="007E413D" w:rsidRPr="007E413D" w:rsidRDefault="007E413D" w:rsidP="005D3C9C">
      <w:pPr>
        <w:pStyle w:val="ConsPlusNormal"/>
        <w:ind w:firstLine="0"/>
        <w:jc w:val="center"/>
        <w:rPr>
          <w:rFonts w:ascii="Times New Roman" w:hAnsi="Times New Roman" w:cs="Times New Roman"/>
          <w:sz w:val="16"/>
          <w:szCs w:val="16"/>
        </w:rPr>
      </w:pPr>
    </w:p>
    <w:p w:rsidR="007E413D" w:rsidRPr="007E413D" w:rsidRDefault="007E413D" w:rsidP="005D3C9C">
      <w:pPr>
        <w:pStyle w:val="ConsPlusNormal"/>
        <w:ind w:firstLine="0"/>
        <w:jc w:val="center"/>
        <w:rPr>
          <w:rFonts w:ascii="Times New Roman" w:hAnsi="Times New Roman" w:cs="Times New Roman"/>
          <w:sz w:val="16"/>
          <w:szCs w:val="16"/>
        </w:rPr>
      </w:pPr>
      <w:r w:rsidRPr="007E413D">
        <w:rPr>
          <w:rFonts w:ascii="Times New Roman" w:hAnsi="Times New Roman" w:cs="Times New Roman"/>
          <w:sz w:val="16"/>
          <w:szCs w:val="16"/>
        </w:rPr>
        <w:t>г. Тогучин</w:t>
      </w:r>
    </w:p>
    <w:p w:rsidR="007E413D" w:rsidRPr="007E413D" w:rsidRDefault="007E413D" w:rsidP="007E413D">
      <w:pPr>
        <w:pStyle w:val="ConsPlusNormal"/>
        <w:ind w:firstLine="851"/>
        <w:jc w:val="center"/>
        <w:rPr>
          <w:rFonts w:ascii="Times New Roman" w:hAnsi="Times New Roman" w:cs="Times New Roman"/>
          <w:sz w:val="16"/>
          <w:szCs w:val="16"/>
        </w:rPr>
      </w:pPr>
    </w:p>
    <w:p w:rsidR="007E413D" w:rsidRPr="007E413D" w:rsidRDefault="007E413D" w:rsidP="007E413D">
      <w:pPr>
        <w:pStyle w:val="ConsPlusNormal"/>
        <w:ind w:firstLine="851"/>
        <w:jc w:val="center"/>
        <w:rPr>
          <w:rFonts w:ascii="Times New Roman" w:hAnsi="Times New Roman" w:cs="Times New Roman"/>
          <w:sz w:val="16"/>
          <w:szCs w:val="16"/>
        </w:rPr>
      </w:pPr>
      <w:r w:rsidRPr="007E413D">
        <w:rPr>
          <w:rFonts w:ascii="Times New Roman" w:hAnsi="Times New Roman" w:cs="Times New Roman"/>
          <w:sz w:val="16"/>
          <w:szCs w:val="16"/>
        </w:rPr>
        <w:t>Об утверждении перечня кодов подвидов по видам доходов бюджета Тогучинского района Новосибирской области</w:t>
      </w:r>
    </w:p>
    <w:p w:rsidR="007E413D" w:rsidRPr="007E413D" w:rsidRDefault="007E413D" w:rsidP="007E413D">
      <w:pPr>
        <w:pStyle w:val="ConsPlusNormal"/>
        <w:ind w:firstLine="851"/>
        <w:jc w:val="center"/>
        <w:rPr>
          <w:rFonts w:ascii="Times New Roman" w:hAnsi="Times New Roman" w:cs="Times New Roman"/>
          <w:sz w:val="16"/>
          <w:szCs w:val="16"/>
        </w:rPr>
      </w:pPr>
    </w:p>
    <w:p w:rsidR="007E413D" w:rsidRPr="007E413D" w:rsidRDefault="007E413D" w:rsidP="007E413D">
      <w:pPr>
        <w:pStyle w:val="ConsPlusNormal"/>
        <w:ind w:firstLine="851"/>
        <w:jc w:val="center"/>
        <w:rPr>
          <w:rFonts w:ascii="Times New Roman" w:hAnsi="Times New Roman" w:cs="Times New Roman"/>
          <w:sz w:val="16"/>
          <w:szCs w:val="16"/>
        </w:rPr>
      </w:pPr>
    </w:p>
    <w:p w:rsidR="007E413D" w:rsidRPr="007E413D" w:rsidRDefault="00961A59" w:rsidP="00961A59">
      <w:pPr>
        <w:pStyle w:val="ConsPlusNormal"/>
        <w:ind w:firstLine="0"/>
        <w:jc w:val="both"/>
        <w:rPr>
          <w:rFonts w:ascii="Times New Roman" w:hAnsi="Times New Roman" w:cs="Times New Roman"/>
          <w:sz w:val="16"/>
          <w:szCs w:val="16"/>
        </w:rPr>
      </w:pPr>
      <w:r>
        <w:rPr>
          <w:rFonts w:ascii="Times New Roman" w:hAnsi="Times New Roman" w:cs="Times New Roman"/>
          <w:sz w:val="16"/>
          <w:szCs w:val="16"/>
        </w:rPr>
        <w:t xml:space="preserve">         </w:t>
      </w:r>
      <w:r w:rsidR="007E413D" w:rsidRPr="007E413D">
        <w:rPr>
          <w:rFonts w:ascii="Times New Roman" w:hAnsi="Times New Roman" w:cs="Times New Roman"/>
          <w:sz w:val="16"/>
          <w:szCs w:val="16"/>
        </w:rPr>
        <w:t>В соответствии с пунктом 9 статьи 20 Бюджетного кодекса Российской Федерации, в целях детализации поступлений по кодам классификации доходов бюджета Тогучинского района Новосибирской области:</w:t>
      </w:r>
    </w:p>
    <w:p w:rsidR="007E413D" w:rsidRPr="007E413D" w:rsidRDefault="00961A59" w:rsidP="00961A59">
      <w:pPr>
        <w:pStyle w:val="ConsPlusNormal"/>
        <w:ind w:firstLine="0"/>
        <w:jc w:val="both"/>
        <w:rPr>
          <w:rFonts w:ascii="Times New Roman" w:hAnsi="Times New Roman" w:cs="Times New Roman"/>
          <w:sz w:val="16"/>
          <w:szCs w:val="16"/>
        </w:rPr>
      </w:pPr>
      <w:r>
        <w:rPr>
          <w:rFonts w:ascii="Times New Roman" w:hAnsi="Times New Roman" w:cs="Times New Roman"/>
          <w:sz w:val="16"/>
          <w:szCs w:val="16"/>
        </w:rPr>
        <w:t xml:space="preserve">         </w:t>
      </w:r>
      <w:r w:rsidR="007E413D" w:rsidRPr="007E413D">
        <w:rPr>
          <w:rFonts w:ascii="Times New Roman" w:hAnsi="Times New Roman" w:cs="Times New Roman"/>
          <w:sz w:val="16"/>
          <w:szCs w:val="16"/>
        </w:rPr>
        <w:t>1.</w:t>
      </w:r>
      <w:r w:rsidR="007E413D" w:rsidRPr="007E413D">
        <w:rPr>
          <w:rFonts w:ascii="Times New Roman" w:hAnsi="Times New Roman" w:cs="Times New Roman"/>
          <w:sz w:val="16"/>
          <w:szCs w:val="16"/>
        </w:rPr>
        <w:tab/>
        <w:t>Утвердить прилагаемый перечень кодов подвидов доходов по видам доходов, главным администратором которых является администрация Тогучинского района Новосибирской области.</w:t>
      </w:r>
    </w:p>
    <w:p w:rsidR="007E413D" w:rsidRPr="007E413D" w:rsidRDefault="00961A59" w:rsidP="00961A59">
      <w:pPr>
        <w:pStyle w:val="ConsPlusNormal"/>
        <w:ind w:firstLine="0"/>
        <w:jc w:val="both"/>
        <w:rPr>
          <w:rFonts w:ascii="Times New Roman" w:hAnsi="Times New Roman" w:cs="Times New Roman"/>
          <w:sz w:val="16"/>
          <w:szCs w:val="16"/>
        </w:rPr>
      </w:pPr>
      <w:r>
        <w:rPr>
          <w:rFonts w:ascii="Times New Roman" w:hAnsi="Times New Roman" w:cs="Times New Roman"/>
          <w:sz w:val="16"/>
          <w:szCs w:val="16"/>
        </w:rPr>
        <w:t xml:space="preserve">          </w:t>
      </w:r>
      <w:r w:rsidR="007E413D" w:rsidRPr="007E413D">
        <w:rPr>
          <w:rFonts w:ascii="Times New Roman" w:hAnsi="Times New Roman" w:cs="Times New Roman"/>
          <w:sz w:val="16"/>
          <w:szCs w:val="16"/>
        </w:rPr>
        <w:t>2.</w:t>
      </w:r>
      <w:r w:rsidR="007E413D" w:rsidRPr="007E413D">
        <w:rPr>
          <w:rFonts w:ascii="Times New Roman" w:hAnsi="Times New Roman" w:cs="Times New Roman"/>
          <w:sz w:val="16"/>
          <w:szCs w:val="16"/>
        </w:rPr>
        <w:tab/>
        <w:t>Разместить настоящее распоряжение на официальном сайте администрации Тогучинского района Новосибирской области, опубликовать в периодическом печатном издании органов местного самоуправления «</w:t>
      </w:r>
      <w:proofErr w:type="spellStart"/>
      <w:r w:rsidR="007E413D" w:rsidRPr="007E413D">
        <w:rPr>
          <w:rFonts w:ascii="Times New Roman" w:hAnsi="Times New Roman" w:cs="Times New Roman"/>
          <w:sz w:val="16"/>
          <w:szCs w:val="16"/>
        </w:rPr>
        <w:t>Тогучинский</w:t>
      </w:r>
      <w:proofErr w:type="spellEnd"/>
      <w:r w:rsidR="007E413D" w:rsidRPr="007E413D">
        <w:rPr>
          <w:rFonts w:ascii="Times New Roman" w:hAnsi="Times New Roman" w:cs="Times New Roman"/>
          <w:sz w:val="16"/>
          <w:szCs w:val="16"/>
        </w:rPr>
        <w:t xml:space="preserve"> Вестник».</w:t>
      </w:r>
    </w:p>
    <w:p w:rsidR="007E413D" w:rsidRPr="007E413D" w:rsidRDefault="00961A59" w:rsidP="00961A59">
      <w:pPr>
        <w:pStyle w:val="ConsPlusNormal"/>
        <w:ind w:firstLine="0"/>
        <w:jc w:val="both"/>
        <w:rPr>
          <w:rFonts w:ascii="Times New Roman" w:hAnsi="Times New Roman" w:cs="Times New Roman"/>
          <w:sz w:val="16"/>
          <w:szCs w:val="16"/>
        </w:rPr>
      </w:pPr>
      <w:r>
        <w:rPr>
          <w:rFonts w:ascii="Times New Roman" w:hAnsi="Times New Roman" w:cs="Times New Roman"/>
          <w:sz w:val="16"/>
          <w:szCs w:val="16"/>
        </w:rPr>
        <w:t xml:space="preserve">          </w:t>
      </w:r>
      <w:r w:rsidR="007E413D" w:rsidRPr="007E413D">
        <w:rPr>
          <w:rFonts w:ascii="Times New Roman" w:hAnsi="Times New Roman" w:cs="Times New Roman"/>
          <w:sz w:val="16"/>
          <w:szCs w:val="16"/>
        </w:rPr>
        <w:t>3.</w:t>
      </w:r>
      <w:r w:rsidR="007E413D" w:rsidRPr="007E413D">
        <w:rPr>
          <w:rFonts w:ascii="Times New Roman" w:hAnsi="Times New Roman" w:cs="Times New Roman"/>
          <w:sz w:val="16"/>
          <w:szCs w:val="16"/>
        </w:rPr>
        <w:tab/>
        <w:t>Настоящее распоряжение вступает в силу с 1 января 2023 года.</w:t>
      </w:r>
    </w:p>
    <w:p w:rsidR="007E413D" w:rsidRPr="007E413D" w:rsidRDefault="00961A59" w:rsidP="00961A59">
      <w:pPr>
        <w:pStyle w:val="ConsPlusNormal"/>
        <w:ind w:firstLine="0"/>
        <w:jc w:val="both"/>
        <w:rPr>
          <w:rFonts w:ascii="Times New Roman" w:hAnsi="Times New Roman" w:cs="Times New Roman"/>
          <w:sz w:val="16"/>
          <w:szCs w:val="16"/>
        </w:rPr>
      </w:pPr>
      <w:r>
        <w:rPr>
          <w:rFonts w:ascii="Times New Roman" w:hAnsi="Times New Roman" w:cs="Times New Roman"/>
          <w:sz w:val="16"/>
          <w:szCs w:val="16"/>
        </w:rPr>
        <w:t xml:space="preserve">          </w:t>
      </w:r>
      <w:r w:rsidR="007E413D" w:rsidRPr="007E413D">
        <w:rPr>
          <w:rFonts w:ascii="Times New Roman" w:hAnsi="Times New Roman" w:cs="Times New Roman"/>
          <w:sz w:val="16"/>
          <w:szCs w:val="16"/>
        </w:rPr>
        <w:t>4. Контроль за исполнением настоящего распоряжения оставляю за собой.</w:t>
      </w:r>
    </w:p>
    <w:p w:rsidR="007E413D" w:rsidRPr="007E413D" w:rsidRDefault="007E413D" w:rsidP="007E413D">
      <w:pPr>
        <w:pStyle w:val="ConsPlusNormal"/>
        <w:ind w:firstLine="851"/>
        <w:jc w:val="both"/>
        <w:rPr>
          <w:rFonts w:ascii="Times New Roman" w:hAnsi="Times New Roman" w:cs="Times New Roman"/>
          <w:sz w:val="16"/>
          <w:szCs w:val="16"/>
        </w:rPr>
      </w:pPr>
    </w:p>
    <w:p w:rsidR="007E413D" w:rsidRPr="007E413D" w:rsidRDefault="007E413D" w:rsidP="007E413D">
      <w:pPr>
        <w:pStyle w:val="ConsPlusNormal"/>
        <w:ind w:firstLine="851"/>
        <w:jc w:val="both"/>
        <w:rPr>
          <w:rFonts w:ascii="Times New Roman" w:hAnsi="Times New Roman" w:cs="Times New Roman"/>
          <w:sz w:val="16"/>
          <w:szCs w:val="16"/>
        </w:rPr>
      </w:pPr>
    </w:p>
    <w:p w:rsidR="007E413D" w:rsidRDefault="007E413D" w:rsidP="00961A59">
      <w:pPr>
        <w:pStyle w:val="ConsPlusNormal"/>
        <w:ind w:firstLine="851"/>
        <w:jc w:val="right"/>
        <w:rPr>
          <w:rFonts w:ascii="Times New Roman" w:hAnsi="Times New Roman" w:cs="Times New Roman"/>
          <w:sz w:val="16"/>
          <w:szCs w:val="16"/>
        </w:rPr>
      </w:pPr>
      <w:r w:rsidRPr="007E413D">
        <w:rPr>
          <w:rFonts w:ascii="Times New Roman" w:hAnsi="Times New Roman" w:cs="Times New Roman"/>
          <w:sz w:val="16"/>
          <w:szCs w:val="16"/>
        </w:rPr>
        <w:t xml:space="preserve">                                                                                        </w:t>
      </w:r>
      <w:r w:rsidR="00961A59">
        <w:rPr>
          <w:rFonts w:ascii="Times New Roman" w:hAnsi="Times New Roman" w:cs="Times New Roman"/>
          <w:sz w:val="16"/>
          <w:szCs w:val="16"/>
        </w:rPr>
        <w:t xml:space="preserve">                               </w:t>
      </w:r>
      <w:r w:rsidRPr="007E413D">
        <w:rPr>
          <w:rFonts w:ascii="Times New Roman" w:hAnsi="Times New Roman" w:cs="Times New Roman"/>
          <w:sz w:val="16"/>
          <w:szCs w:val="16"/>
        </w:rPr>
        <w:t xml:space="preserve">С.С. </w:t>
      </w:r>
      <w:proofErr w:type="spellStart"/>
      <w:r w:rsidRPr="007E413D">
        <w:rPr>
          <w:rFonts w:ascii="Times New Roman" w:hAnsi="Times New Roman" w:cs="Times New Roman"/>
          <w:sz w:val="16"/>
          <w:szCs w:val="16"/>
        </w:rPr>
        <w:t>Пыхтин</w:t>
      </w:r>
      <w:proofErr w:type="spellEnd"/>
    </w:p>
    <w:p w:rsidR="00961A59" w:rsidRDefault="00961A59" w:rsidP="00961A59">
      <w:pPr>
        <w:pStyle w:val="ConsPlusNormal"/>
        <w:ind w:firstLine="851"/>
        <w:jc w:val="right"/>
        <w:rPr>
          <w:rFonts w:ascii="Times New Roman" w:hAnsi="Times New Roman" w:cs="Times New Roman"/>
          <w:sz w:val="16"/>
          <w:szCs w:val="16"/>
        </w:rPr>
      </w:pPr>
    </w:p>
    <w:p w:rsidR="00961A59" w:rsidRDefault="00961A59" w:rsidP="00961A59">
      <w:pPr>
        <w:pStyle w:val="ConsPlusNormal"/>
        <w:ind w:firstLine="851"/>
        <w:jc w:val="right"/>
        <w:rPr>
          <w:rFonts w:ascii="Times New Roman" w:hAnsi="Times New Roman" w:cs="Times New Roman"/>
          <w:sz w:val="16"/>
          <w:szCs w:val="16"/>
        </w:rPr>
      </w:pPr>
    </w:p>
    <w:p w:rsidR="00961A59" w:rsidRPr="00961A59" w:rsidRDefault="00961A59" w:rsidP="00961A59">
      <w:pPr>
        <w:suppressAutoHyphens w:val="0"/>
        <w:autoSpaceDE w:val="0"/>
        <w:autoSpaceDN w:val="0"/>
        <w:adjustRightInd w:val="0"/>
        <w:jc w:val="right"/>
        <w:outlineLvl w:val="0"/>
        <w:rPr>
          <w:rFonts w:eastAsiaTheme="minorHAnsi"/>
          <w:sz w:val="16"/>
          <w:szCs w:val="16"/>
          <w:lang w:eastAsia="en-US"/>
        </w:rPr>
      </w:pPr>
      <w:r w:rsidRPr="00961A59">
        <w:rPr>
          <w:rFonts w:eastAsiaTheme="minorHAnsi"/>
          <w:sz w:val="16"/>
          <w:szCs w:val="16"/>
          <w:lang w:eastAsia="en-US"/>
        </w:rPr>
        <w:t>Утвержден</w:t>
      </w:r>
    </w:p>
    <w:p w:rsidR="00961A59" w:rsidRPr="00961A59" w:rsidRDefault="00961A59" w:rsidP="00961A59">
      <w:pPr>
        <w:suppressAutoHyphens w:val="0"/>
        <w:jc w:val="right"/>
        <w:rPr>
          <w:sz w:val="16"/>
          <w:szCs w:val="16"/>
          <w:lang w:eastAsia="ru-RU"/>
        </w:rPr>
      </w:pPr>
      <w:r w:rsidRPr="00961A59">
        <w:rPr>
          <w:rFonts w:eastAsiaTheme="minorHAnsi"/>
          <w:sz w:val="16"/>
          <w:szCs w:val="16"/>
          <w:lang w:eastAsia="en-US"/>
        </w:rPr>
        <w:t xml:space="preserve">распоряжением </w:t>
      </w:r>
      <w:r w:rsidRPr="00961A59">
        <w:rPr>
          <w:sz w:val="16"/>
          <w:szCs w:val="16"/>
          <w:lang w:eastAsia="ru-RU"/>
        </w:rPr>
        <w:t xml:space="preserve">главы </w:t>
      </w:r>
    </w:p>
    <w:p w:rsidR="00961A59" w:rsidRPr="00961A59" w:rsidRDefault="00961A59" w:rsidP="00961A59">
      <w:pPr>
        <w:suppressAutoHyphens w:val="0"/>
        <w:jc w:val="right"/>
        <w:rPr>
          <w:sz w:val="16"/>
          <w:szCs w:val="16"/>
          <w:lang w:eastAsia="ru-RU"/>
        </w:rPr>
      </w:pPr>
      <w:r w:rsidRPr="00961A59">
        <w:rPr>
          <w:sz w:val="16"/>
          <w:szCs w:val="16"/>
          <w:lang w:eastAsia="ru-RU"/>
        </w:rPr>
        <w:t xml:space="preserve">Тогучинского района </w:t>
      </w:r>
    </w:p>
    <w:p w:rsidR="00961A59" w:rsidRPr="00961A59" w:rsidRDefault="00961A59" w:rsidP="00961A59">
      <w:pPr>
        <w:suppressAutoHyphens w:val="0"/>
        <w:jc w:val="right"/>
        <w:rPr>
          <w:sz w:val="16"/>
          <w:szCs w:val="16"/>
          <w:lang w:eastAsia="ru-RU"/>
        </w:rPr>
      </w:pPr>
      <w:r w:rsidRPr="00961A59">
        <w:rPr>
          <w:sz w:val="16"/>
          <w:szCs w:val="16"/>
          <w:lang w:eastAsia="ru-RU"/>
        </w:rPr>
        <w:t>Новосибирской области</w:t>
      </w:r>
    </w:p>
    <w:p w:rsidR="00961A59" w:rsidRPr="00961A59" w:rsidRDefault="00961A59" w:rsidP="00961A59">
      <w:pPr>
        <w:suppressAutoHyphens w:val="0"/>
        <w:autoSpaceDE w:val="0"/>
        <w:autoSpaceDN w:val="0"/>
        <w:adjustRightInd w:val="0"/>
        <w:jc w:val="right"/>
        <w:rPr>
          <w:rFonts w:eastAsiaTheme="minorHAnsi"/>
          <w:sz w:val="16"/>
          <w:szCs w:val="16"/>
          <w:lang w:eastAsia="en-US"/>
        </w:rPr>
      </w:pPr>
      <w:r w:rsidRPr="00961A59">
        <w:rPr>
          <w:rFonts w:eastAsiaTheme="minorHAnsi"/>
          <w:sz w:val="16"/>
          <w:szCs w:val="16"/>
          <w:lang w:eastAsia="en-US"/>
        </w:rPr>
        <w:t>от 28.12.2022 № 1/ГЛ/93</w:t>
      </w:r>
    </w:p>
    <w:p w:rsidR="00961A59" w:rsidRPr="00961A59" w:rsidRDefault="00961A59" w:rsidP="00961A59">
      <w:pPr>
        <w:widowControl w:val="0"/>
        <w:suppressAutoHyphens w:val="0"/>
        <w:autoSpaceDE w:val="0"/>
        <w:autoSpaceDN w:val="0"/>
        <w:jc w:val="both"/>
        <w:rPr>
          <w:sz w:val="16"/>
          <w:szCs w:val="16"/>
          <w:lang w:eastAsia="ru-RU"/>
        </w:rPr>
      </w:pPr>
    </w:p>
    <w:p w:rsidR="00961A59" w:rsidRPr="00961A59" w:rsidRDefault="00961A59" w:rsidP="00961A59">
      <w:pPr>
        <w:suppressAutoHyphens w:val="0"/>
        <w:ind w:right="-55"/>
        <w:jc w:val="center"/>
        <w:rPr>
          <w:sz w:val="16"/>
          <w:szCs w:val="16"/>
          <w:lang w:eastAsia="ru-RU"/>
        </w:rPr>
      </w:pPr>
      <w:r w:rsidRPr="00961A59">
        <w:rPr>
          <w:sz w:val="16"/>
          <w:szCs w:val="16"/>
          <w:lang w:eastAsia="ru-RU"/>
        </w:rPr>
        <w:t>Перечень</w:t>
      </w:r>
    </w:p>
    <w:p w:rsidR="00961A59" w:rsidRPr="00961A59" w:rsidRDefault="00961A59" w:rsidP="00961A59">
      <w:pPr>
        <w:suppressAutoHyphens w:val="0"/>
        <w:ind w:right="-55"/>
        <w:jc w:val="center"/>
        <w:rPr>
          <w:bCs/>
          <w:sz w:val="16"/>
          <w:szCs w:val="16"/>
          <w:lang w:eastAsia="ru-RU"/>
        </w:rPr>
      </w:pPr>
      <w:r w:rsidRPr="00961A59">
        <w:rPr>
          <w:bCs/>
          <w:sz w:val="16"/>
          <w:szCs w:val="16"/>
          <w:lang w:eastAsia="ru-RU"/>
        </w:rPr>
        <w:t>кодов подвидов по видам доходов бюджета Тогучинского района</w:t>
      </w:r>
    </w:p>
    <w:p w:rsidR="00961A59" w:rsidRPr="00961A59" w:rsidRDefault="00961A59" w:rsidP="00961A59">
      <w:pPr>
        <w:suppressAutoHyphens w:val="0"/>
        <w:ind w:right="-55"/>
        <w:jc w:val="center"/>
        <w:rPr>
          <w:bCs/>
          <w:sz w:val="16"/>
          <w:szCs w:val="16"/>
          <w:lang w:eastAsia="ru-RU"/>
        </w:rPr>
      </w:pPr>
      <w:r w:rsidRPr="00961A59">
        <w:rPr>
          <w:bCs/>
          <w:sz w:val="16"/>
          <w:szCs w:val="16"/>
          <w:lang w:eastAsia="ru-RU"/>
        </w:rPr>
        <w:t>Новосибирской области</w:t>
      </w:r>
    </w:p>
    <w:p w:rsidR="00961A59" w:rsidRPr="00961A59" w:rsidRDefault="00961A59" w:rsidP="00961A59">
      <w:pPr>
        <w:suppressAutoHyphens w:val="0"/>
        <w:ind w:right="-55"/>
        <w:jc w:val="center"/>
        <w:rPr>
          <w:sz w:val="16"/>
          <w:szCs w:val="16"/>
          <w:lang w:eastAsia="ru-RU"/>
        </w:rPr>
      </w:pPr>
    </w:p>
    <w:tbl>
      <w:tblPr>
        <w:tblStyle w:val="3f0"/>
        <w:tblW w:w="5098" w:type="dxa"/>
        <w:tblLook w:val="0000" w:firstRow="0" w:lastRow="0" w:firstColumn="0" w:lastColumn="0" w:noHBand="0" w:noVBand="0"/>
      </w:tblPr>
      <w:tblGrid>
        <w:gridCol w:w="988"/>
        <w:gridCol w:w="1275"/>
        <w:gridCol w:w="2835"/>
      </w:tblGrid>
      <w:tr w:rsidR="00961A59" w:rsidRPr="00961A59" w:rsidTr="00961A59">
        <w:trPr>
          <w:trHeight w:val="585"/>
        </w:trPr>
        <w:tc>
          <w:tcPr>
            <w:tcW w:w="988"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Код вида доходов бюджета</w:t>
            </w:r>
          </w:p>
        </w:tc>
        <w:tc>
          <w:tcPr>
            <w:tcW w:w="127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Код подвида</w:t>
            </w:r>
          </w:p>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доходов бюджета</w:t>
            </w:r>
          </w:p>
        </w:tc>
        <w:tc>
          <w:tcPr>
            <w:tcW w:w="283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Наименование кода подвида доходов</w:t>
            </w:r>
          </w:p>
        </w:tc>
      </w:tr>
      <w:tr w:rsidR="00961A59" w:rsidRPr="00961A59" w:rsidTr="00961A59">
        <w:trPr>
          <w:trHeight w:val="339"/>
        </w:trPr>
        <w:tc>
          <w:tcPr>
            <w:tcW w:w="988"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1 11 05035 05</w:t>
            </w:r>
          </w:p>
        </w:tc>
        <w:tc>
          <w:tcPr>
            <w:tcW w:w="127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0053120</w:t>
            </w:r>
          </w:p>
        </w:tc>
        <w:tc>
          <w:tcPr>
            <w:tcW w:w="283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средства, поступающие от деятельности, МКУ Тогучинского района «Центр обеспечения деятельности»</w:t>
            </w:r>
          </w:p>
        </w:tc>
      </w:tr>
      <w:tr w:rsidR="00961A59" w:rsidRPr="00961A59" w:rsidTr="00961A59">
        <w:trPr>
          <w:trHeight w:val="339"/>
        </w:trPr>
        <w:tc>
          <w:tcPr>
            <w:tcW w:w="988" w:type="dxa"/>
            <w:vMerge w:val="restart"/>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1 13 01995 05</w:t>
            </w:r>
          </w:p>
        </w:tc>
        <w:tc>
          <w:tcPr>
            <w:tcW w:w="127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0001130</w:t>
            </w:r>
          </w:p>
        </w:tc>
        <w:tc>
          <w:tcPr>
            <w:tcW w:w="283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средства, поступающие от деятельности, МКУ Тогучинского района «ЦБМ-Т и ИО»</w:t>
            </w:r>
          </w:p>
        </w:tc>
      </w:tr>
      <w:tr w:rsidR="00961A59" w:rsidRPr="00961A59" w:rsidTr="00961A59">
        <w:trPr>
          <w:trHeight w:val="339"/>
        </w:trPr>
        <w:tc>
          <w:tcPr>
            <w:tcW w:w="988" w:type="dxa"/>
            <w:vMerge/>
          </w:tcPr>
          <w:p w:rsidR="00961A59" w:rsidRPr="00961A59" w:rsidRDefault="00961A59" w:rsidP="00961A59">
            <w:pPr>
              <w:suppressAutoHyphens w:val="0"/>
              <w:spacing w:after="160" w:line="259" w:lineRule="auto"/>
              <w:jc w:val="both"/>
              <w:rPr>
                <w:sz w:val="16"/>
                <w:szCs w:val="16"/>
                <w:lang w:eastAsia="ru-RU"/>
              </w:rPr>
            </w:pPr>
          </w:p>
        </w:tc>
        <w:tc>
          <w:tcPr>
            <w:tcW w:w="127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0002130</w:t>
            </w:r>
          </w:p>
        </w:tc>
        <w:tc>
          <w:tcPr>
            <w:tcW w:w="283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средства, поступающие от деятельности, МКУ Тогучинского района «Центр обеспечения деятельности»</w:t>
            </w:r>
          </w:p>
        </w:tc>
      </w:tr>
      <w:tr w:rsidR="00961A59" w:rsidRPr="00961A59" w:rsidTr="00961A59">
        <w:trPr>
          <w:trHeight w:val="1080"/>
        </w:trPr>
        <w:tc>
          <w:tcPr>
            <w:tcW w:w="988" w:type="dxa"/>
            <w:vMerge w:val="restart"/>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lastRenderedPageBreak/>
              <w:t>1 13 02995 05</w:t>
            </w:r>
          </w:p>
        </w:tc>
        <w:tc>
          <w:tcPr>
            <w:tcW w:w="127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0002130</w:t>
            </w:r>
          </w:p>
        </w:tc>
        <w:tc>
          <w:tcPr>
            <w:tcW w:w="283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Муниципальное казённое общеобразовательное учреждение Тогучинского района "Владимировская средняя школа"</w:t>
            </w:r>
          </w:p>
        </w:tc>
      </w:tr>
      <w:tr w:rsidR="00961A59" w:rsidRPr="00961A59" w:rsidTr="00961A59">
        <w:trPr>
          <w:trHeight w:val="539"/>
        </w:trPr>
        <w:tc>
          <w:tcPr>
            <w:tcW w:w="988" w:type="dxa"/>
            <w:vMerge/>
          </w:tcPr>
          <w:p w:rsidR="00961A59" w:rsidRPr="00961A59" w:rsidRDefault="00961A59" w:rsidP="00961A59">
            <w:pPr>
              <w:suppressAutoHyphens w:val="0"/>
              <w:spacing w:after="160" w:line="259" w:lineRule="auto"/>
              <w:jc w:val="both"/>
              <w:rPr>
                <w:sz w:val="16"/>
                <w:szCs w:val="16"/>
                <w:lang w:eastAsia="ru-RU"/>
              </w:rPr>
            </w:pPr>
          </w:p>
        </w:tc>
        <w:tc>
          <w:tcPr>
            <w:tcW w:w="127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0003130</w:t>
            </w:r>
          </w:p>
        </w:tc>
        <w:tc>
          <w:tcPr>
            <w:tcW w:w="283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Муниципальное казённое общеобразовательное учреждение Тогучинского района "</w:t>
            </w:r>
            <w:proofErr w:type="spellStart"/>
            <w:r w:rsidRPr="00961A59">
              <w:rPr>
                <w:sz w:val="16"/>
                <w:szCs w:val="16"/>
                <w:lang w:eastAsia="ru-RU"/>
              </w:rPr>
              <w:t>Дергоусовская</w:t>
            </w:r>
            <w:proofErr w:type="spellEnd"/>
            <w:r w:rsidRPr="00961A59">
              <w:rPr>
                <w:sz w:val="16"/>
                <w:szCs w:val="16"/>
                <w:lang w:eastAsia="ru-RU"/>
              </w:rPr>
              <w:t xml:space="preserve"> средняя школа"</w:t>
            </w:r>
          </w:p>
        </w:tc>
      </w:tr>
      <w:tr w:rsidR="00961A59" w:rsidRPr="00961A59" w:rsidTr="00961A59">
        <w:trPr>
          <w:trHeight w:val="1080"/>
        </w:trPr>
        <w:tc>
          <w:tcPr>
            <w:tcW w:w="988" w:type="dxa"/>
            <w:vMerge/>
          </w:tcPr>
          <w:p w:rsidR="00961A59" w:rsidRPr="00961A59" w:rsidRDefault="00961A59" w:rsidP="00961A59">
            <w:pPr>
              <w:suppressAutoHyphens w:val="0"/>
              <w:spacing w:after="160" w:line="259" w:lineRule="auto"/>
              <w:jc w:val="both"/>
              <w:rPr>
                <w:sz w:val="16"/>
                <w:szCs w:val="16"/>
                <w:highlight w:val="yellow"/>
                <w:lang w:eastAsia="ru-RU"/>
              </w:rPr>
            </w:pPr>
          </w:p>
        </w:tc>
        <w:tc>
          <w:tcPr>
            <w:tcW w:w="127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0004130</w:t>
            </w:r>
          </w:p>
        </w:tc>
        <w:tc>
          <w:tcPr>
            <w:tcW w:w="283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Муниципальное казённое общеобразовательное учреждение Тогучинского района "Тогучинская средняя школа №1"</w:t>
            </w:r>
          </w:p>
        </w:tc>
      </w:tr>
      <w:tr w:rsidR="00961A59" w:rsidRPr="00961A59" w:rsidTr="00961A59">
        <w:trPr>
          <w:trHeight w:val="855"/>
        </w:trPr>
        <w:tc>
          <w:tcPr>
            <w:tcW w:w="988" w:type="dxa"/>
            <w:vMerge/>
          </w:tcPr>
          <w:p w:rsidR="00961A59" w:rsidRPr="00961A59" w:rsidRDefault="00961A59" w:rsidP="00961A59">
            <w:pPr>
              <w:suppressAutoHyphens w:val="0"/>
              <w:spacing w:after="160" w:line="259" w:lineRule="auto"/>
              <w:jc w:val="both"/>
              <w:rPr>
                <w:sz w:val="16"/>
                <w:szCs w:val="16"/>
                <w:lang w:eastAsia="ru-RU"/>
              </w:rPr>
            </w:pPr>
          </w:p>
        </w:tc>
        <w:tc>
          <w:tcPr>
            <w:tcW w:w="127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0005130</w:t>
            </w:r>
          </w:p>
        </w:tc>
        <w:tc>
          <w:tcPr>
            <w:tcW w:w="283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Муниципальное казённое общеобразовательное учреждение Тогучинского района "Зареченская средняя школа"</w:t>
            </w:r>
          </w:p>
        </w:tc>
      </w:tr>
      <w:tr w:rsidR="00961A59" w:rsidRPr="00961A59" w:rsidTr="00961A59">
        <w:trPr>
          <w:trHeight w:val="1079"/>
        </w:trPr>
        <w:tc>
          <w:tcPr>
            <w:tcW w:w="988" w:type="dxa"/>
            <w:vMerge/>
          </w:tcPr>
          <w:p w:rsidR="00961A59" w:rsidRPr="00961A59" w:rsidRDefault="00961A59" w:rsidP="00961A59">
            <w:pPr>
              <w:suppressAutoHyphens w:val="0"/>
              <w:spacing w:after="160" w:line="259" w:lineRule="auto"/>
              <w:jc w:val="both"/>
              <w:rPr>
                <w:sz w:val="16"/>
                <w:szCs w:val="16"/>
                <w:lang w:eastAsia="ru-RU"/>
              </w:rPr>
            </w:pPr>
          </w:p>
        </w:tc>
        <w:tc>
          <w:tcPr>
            <w:tcW w:w="127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0006130</w:t>
            </w:r>
          </w:p>
        </w:tc>
        <w:tc>
          <w:tcPr>
            <w:tcW w:w="283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Муниципальное казённое общеобразовательное учреждение Тогучинского района "Ключевская средняя школа"</w:t>
            </w:r>
          </w:p>
        </w:tc>
      </w:tr>
      <w:tr w:rsidR="00961A59" w:rsidRPr="00961A59" w:rsidTr="00961A59">
        <w:trPr>
          <w:trHeight w:val="855"/>
        </w:trPr>
        <w:tc>
          <w:tcPr>
            <w:tcW w:w="988" w:type="dxa"/>
            <w:vMerge/>
          </w:tcPr>
          <w:p w:rsidR="00961A59" w:rsidRPr="00961A59" w:rsidRDefault="00961A59" w:rsidP="00961A59">
            <w:pPr>
              <w:suppressAutoHyphens w:val="0"/>
              <w:spacing w:after="160" w:line="259" w:lineRule="auto"/>
              <w:jc w:val="both"/>
              <w:rPr>
                <w:sz w:val="16"/>
                <w:szCs w:val="16"/>
                <w:lang w:eastAsia="ru-RU"/>
              </w:rPr>
            </w:pPr>
          </w:p>
        </w:tc>
        <w:tc>
          <w:tcPr>
            <w:tcW w:w="127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0007130</w:t>
            </w:r>
          </w:p>
        </w:tc>
        <w:tc>
          <w:tcPr>
            <w:tcW w:w="283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Муниципальное казённое общеобразовательное учреждение Тогучинского района "Кудринская средняя школа"</w:t>
            </w:r>
          </w:p>
        </w:tc>
      </w:tr>
      <w:tr w:rsidR="00961A59" w:rsidRPr="00961A59" w:rsidTr="00961A59">
        <w:trPr>
          <w:trHeight w:val="572"/>
        </w:trPr>
        <w:tc>
          <w:tcPr>
            <w:tcW w:w="988" w:type="dxa"/>
            <w:vMerge/>
          </w:tcPr>
          <w:p w:rsidR="00961A59" w:rsidRPr="00961A59" w:rsidRDefault="00961A59" w:rsidP="00961A59">
            <w:pPr>
              <w:suppressAutoHyphens w:val="0"/>
              <w:spacing w:after="160" w:line="259" w:lineRule="auto"/>
              <w:jc w:val="both"/>
              <w:rPr>
                <w:sz w:val="16"/>
                <w:szCs w:val="16"/>
                <w:lang w:eastAsia="ru-RU"/>
              </w:rPr>
            </w:pPr>
          </w:p>
        </w:tc>
        <w:tc>
          <w:tcPr>
            <w:tcW w:w="127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0008130</w:t>
            </w:r>
          </w:p>
        </w:tc>
        <w:tc>
          <w:tcPr>
            <w:tcW w:w="283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Муниципальное казённое общеобразовательное учреждение Тогучинского района "Лебедевская средняя школа"</w:t>
            </w:r>
          </w:p>
        </w:tc>
      </w:tr>
      <w:tr w:rsidR="00961A59" w:rsidRPr="00961A59" w:rsidTr="00961A59">
        <w:trPr>
          <w:trHeight w:val="855"/>
        </w:trPr>
        <w:tc>
          <w:tcPr>
            <w:tcW w:w="988" w:type="dxa"/>
            <w:vMerge/>
          </w:tcPr>
          <w:p w:rsidR="00961A59" w:rsidRPr="00961A59" w:rsidRDefault="00961A59" w:rsidP="00961A59">
            <w:pPr>
              <w:suppressAutoHyphens w:val="0"/>
              <w:spacing w:after="160" w:line="259" w:lineRule="auto"/>
              <w:jc w:val="both"/>
              <w:rPr>
                <w:sz w:val="16"/>
                <w:szCs w:val="16"/>
                <w:lang w:eastAsia="ru-RU"/>
              </w:rPr>
            </w:pPr>
          </w:p>
        </w:tc>
        <w:tc>
          <w:tcPr>
            <w:tcW w:w="127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0009130</w:t>
            </w:r>
          </w:p>
        </w:tc>
        <w:tc>
          <w:tcPr>
            <w:tcW w:w="283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Муниципальное казённое общеобразовательное учреждение Тогучинского района "Пойменная средняя школа"</w:t>
            </w:r>
          </w:p>
        </w:tc>
      </w:tr>
      <w:tr w:rsidR="00961A59" w:rsidRPr="00961A59" w:rsidTr="00961A59">
        <w:trPr>
          <w:trHeight w:val="855"/>
        </w:trPr>
        <w:tc>
          <w:tcPr>
            <w:tcW w:w="988" w:type="dxa"/>
            <w:vMerge/>
          </w:tcPr>
          <w:p w:rsidR="00961A59" w:rsidRPr="00961A59" w:rsidRDefault="00961A59" w:rsidP="00961A59">
            <w:pPr>
              <w:suppressAutoHyphens w:val="0"/>
              <w:spacing w:after="160" w:line="259" w:lineRule="auto"/>
              <w:jc w:val="both"/>
              <w:rPr>
                <w:sz w:val="16"/>
                <w:szCs w:val="16"/>
                <w:lang w:eastAsia="ru-RU"/>
              </w:rPr>
            </w:pPr>
          </w:p>
        </w:tc>
        <w:tc>
          <w:tcPr>
            <w:tcW w:w="127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0010130</w:t>
            </w:r>
          </w:p>
        </w:tc>
        <w:tc>
          <w:tcPr>
            <w:tcW w:w="283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Муниципальное казённое общеобразовательное учреждение Тогучинского района "</w:t>
            </w:r>
            <w:proofErr w:type="spellStart"/>
            <w:r w:rsidRPr="00961A59">
              <w:rPr>
                <w:sz w:val="16"/>
                <w:szCs w:val="16"/>
                <w:lang w:eastAsia="ru-RU"/>
              </w:rPr>
              <w:t>Степногутовская</w:t>
            </w:r>
            <w:proofErr w:type="spellEnd"/>
            <w:r w:rsidRPr="00961A59">
              <w:rPr>
                <w:sz w:val="16"/>
                <w:szCs w:val="16"/>
                <w:lang w:eastAsia="ru-RU"/>
              </w:rPr>
              <w:t xml:space="preserve"> средняя школа"</w:t>
            </w:r>
          </w:p>
        </w:tc>
      </w:tr>
      <w:tr w:rsidR="00961A59" w:rsidRPr="00961A59" w:rsidTr="00961A59">
        <w:trPr>
          <w:trHeight w:val="855"/>
        </w:trPr>
        <w:tc>
          <w:tcPr>
            <w:tcW w:w="988" w:type="dxa"/>
            <w:vMerge/>
          </w:tcPr>
          <w:p w:rsidR="00961A59" w:rsidRPr="00961A59" w:rsidRDefault="00961A59" w:rsidP="00961A59">
            <w:pPr>
              <w:suppressAutoHyphens w:val="0"/>
              <w:spacing w:after="160" w:line="259" w:lineRule="auto"/>
              <w:jc w:val="both"/>
              <w:rPr>
                <w:sz w:val="16"/>
                <w:szCs w:val="16"/>
                <w:lang w:eastAsia="ru-RU"/>
              </w:rPr>
            </w:pPr>
          </w:p>
        </w:tc>
        <w:tc>
          <w:tcPr>
            <w:tcW w:w="127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0011130</w:t>
            </w:r>
          </w:p>
        </w:tc>
        <w:tc>
          <w:tcPr>
            <w:tcW w:w="283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Муниципальное казённое общеобразовательное учреждение Тогучинского района "</w:t>
            </w:r>
            <w:proofErr w:type="spellStart"/>
            <w:r w:rsidRPr="00961A59">
              <w:rPr>
                <w:sz w:val="16"/>
                <w:szCs w:val="16"/>
                <w:lang w:eastAsia="ru-RU"/>
              </w:rPr>
              <w:t>Сурковская</w:t>
            </w:r>
            <w:proofErr w:type="spellEnd"/>
            <w:r w:rsidRPr="00961A59">
              <w:rPr>
                <w:sz w:val="16"/>
                <w:szCs w:val="16"/>
                <w:lang w:eastAsia="ru-RU"/>
              </w:rPr>
              <w:t xml:space="preserve"> средняя школа"</w:t>
            </w:r>
          </w:p>
        </w:tc>
      </w:tr>
      <w:tr w:rsidR="00961A59" w:rsidRPr="00961A59" w:rsidTr="00961A59">
        <w:trPr>
          <w:trHeight w:val="855"/>
        </w:trPr>
        <w:tc>
          <w:tcPr>
            <w:tcW w:w="988" w:type="dxa"/>
            <w:vMerge/>
          </w:tcPr>
          <w:p w:rsidR="00961A59" w:rsidRPr="00961A59" w:rsidRDefault="00961A59" w:rsidP="00961A59">
            <w:pPr>
              <w:suppressAutoHyphens w:val="0"/>
              <w:spacing w:after="160" w:line="259" w:lineRule="auto"/>
              <w:jc w:val="both"/>
              <w:rPr>
                <w:sz w:val="16"/>
                <w:szCs w:val="16"/>
                <w:lang w:eastAsia="ru-RU"/>
              </w:rPr>
            </w:pPr>
          </w:p>
        </w:tc>
        <w:tc>
          <w:tcPr>
            <w:tcW w:w="127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0012130</w:t>
            </w:r>
          </w:p>
        </w:tc>
        <w:tc>
          <w:tcPr>
            <w:tcW w:w="283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Муниципальное казённое общеобразовательное учреждение Тогучинского района "</w:t>
            </w:r>
            <w:proofErr w:type="spellStart"/>
            <w:r w:rsidRPr="00961A59">
              <w:rPr>
                <w:sz w:val="16"/>
                <w:szCs w:val="16"/>
                <w:lang w:eastAsia="ru-RU"/>
              </w:rPr>
              <w:t>Усть</w:t>
            </w:r>
            <w:proofErr w:type="spellEnd"/>
            <w:r w:rsidRPr="00961A59">
              <w:rPr>
                <w:sz w:val="16"/>
                <w:szCs w:val="16"/>
                <w:lang w:eastAsia="ru-RU"/>
              </w:rPr>
              <w:t>-Каменская средняя школа"</w:t>
            </w:r>
          </w:p>
        </w:tc>
      </w:tr>
      <w:tr w:rsidR="00961A59" w:rsidRPr="00961A59" w:rsidTr="00961A59">
        <w:trPr>
          <w:trHeight w:val="855"/>
        </w:trPr>
        <w:tc>
          <w:tcPr>
            <w:tcW w:w="988" w:type="dxa"/>
            <w:vMerge/>
          </w:tcPr>
          <w:p w:rsidR="00961A59" w:rsidRPr="00961A59" w:rsidRDefault="00961A59" w:rsidP="00961A59">
            <w:pPr>
              <w:suppressAutoHyphens w:val="0"/>
              <w:spacing w:after="160" w:line="259" w:lineRule="auto"/>
              <w:jc w:val="both"/>
              <w:rPr>
                <w:sz w:val="16"/>
                <w:szCs w:val="16"/>
                <w:lang w:eastAsia="ru-RU"/>
              </w:rPr>
            </w:pPr>
          </w:p>
        </w:tc>
        <w:tc>
          <w:tcPr>
            <w:tcW w:w="127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0013130</w:t>
            </w:r>
          </w:p>
        </w:tc>
        <w:tc>
          <w:tcPr>
            <w:tcW w:w="283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Муниципальное казённое общеобразовательное учреждение Тогучинского района "</w:t>
            </w:r>
            <w:proofErr w:type="spellStart"/>
            <w:r w:rsidRPr="00961A59">
              <w:rPr>
                <w:sz w:val="16"/>
                <w:szCs w:val="16"/>
                <w:lang w:eastAsia="ru-RU"/>
              </w:rPr>
              <w:t>Чемская</w:t>
            </w:r>
            <w:proofErr w:type="spellEnd"/>
            <w:r w:rsidRPr="00961A59">
              <w:rPr>
                <w:sz w:val="16"/>
                <w:szCs w:val="16"/>
                <w:lang w:eastAsia="ru-RU"/>
              </w:rPr>
              <w:t xml:space="preserve"> средняя школа"</w:t>
            </w:r>
          </w:p>
        </w:tc>
      </w:tr>
      <w:tr w:rsidR="00961A59" w:rsidRPr="00961A59" w:rsidTr="00961A59">
        <w:trPr>
          <w:trHeight w:val="855"/>
        </w:trPr>
        <w:tc>
          <w:tcPr>
            <w:tcW w:w="988" w:type="dxa"/>
            <w:vMerge/>
          </w:tcPr>
          <w:p w:rsidR="00961A59" w:rsidRPr="00961A59" w:rsidRDefault="00961A59" w:rsidP="00961A59">
            <w:pPr>
              <w:suppressAutoHyphens w:val="0"/>
              <w:spacing w:after="160" w:line="259" w:lineRule="auto"/>
              <w:jc w:val="both"/>
              <w:rPr>
                <w:sz w:val="16"/>
                <w:szCs w:val="16"/>
                <w:lang w:eastAsia="ru-RU"/>
              </w:rPr>
            </w:pPr>
          </w:p>
        </w:tc>
        <w:tc>
          <w:tcPr>
            <w:tcW w:w="127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0014130</w:t>
            </w:r>
          </w:p>
        </w:tc>
        <w:tc>
          <w:tcPr>
            <w:tcW w:w="283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Муниципальное казённое общеобразовательное учреждение Тогучинского района "</w:t>
            </w:r>
            <w:proofErr w:type="spellStart"/>
            <w:r w:rsidRPr="00961A59">
              <w:rPr>
                <w:sz w:val="16"/>
                <w:szCs w:val="16"/>
                <w:lang w:eastAsia="ru-RU"/>
              </w:rPr>
              <w:t>Шахтинская</w:t>
            </w:r>
            <w:proofErr w:type="spellEnd"/>
            <w:r w:rsidRPr="00961A59">
              <w:rPr>
                <w:sz w:val="16"/>
                <w:szCs w:val="16"/>
                <w:lang w:eastAsia="ru-RU"/>
              </w:rPr>
              <w:t xml:space="preserve"> средняя школа"</w:t>
            </w:r>
          </w:p>
        </w:tc>
      </w:tr>
      <w:tr w:rsidR="00961A59" w:rsidRPr="00961A59" w:rsidTr="00961A59">
        <w:trPr>
          <w:trHeight w:val="855"/>
        </w:trPr>
        <w:tc>
          <w:tcPr>
            <w:tcW w:w="988" w:type="dxa"/>
            <w:vMerge/>
          </w:tcPr>
          <w:p w:rsidR="00961A59" w:rsidRPr="00961A59" w:rsidRDefault="00961A59" w:rsidP="00961A59">
            <w:pPr>
              <w:suppressAutoHyphens w:val="0"/>
              <w:spacing w:after="160" w:line="259" w:lineRule="auto"/>
              <w:jc w:val="both"/>
              <w:rPr>
                <w:sz w:val="16"/>
                <w:szCs w:val="16"/>
                <w:lang w:eastAsia="ru-RU"/>
              </w:rPr>
            </w:pPr>
          </w:p>
        </w:tc>
        <w:tc>
          <w:tcPr>
            <w:tcW w:w="127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0015130</w:t>
            </w:r>
          </w:p>
        </w:tc>
        <w:tc>
          <w:tcPr>
            <w:tcW w:w="283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Муниципальное казённое общеобразовательное учреждение Тогучинского района "</w:t>
            </w:r>
            <w:proofErr w:type="spellStart"/>
            <w:r w:rsidRPr="00961A59">
              <w:rPr>
                <w:sz w:val="16"/>
                <w:szCs w:val="16"/>
                <w:lang w:eastAsia="ru-RU"/>
              </w:rPr>
              <w:t>Юртовская</w:t>
            </w:r>
            <w:proofErr w:type="spellEnd"/>
            <w:r w:rsidRPr="00961A59">
              <w:rPr>
                <w:sz w:val="16"/>
                <w:szCs w:val="16"/>
                <w:lang w:eastAsia="ru-RU"/>
              </w:rPr>
              <w:t xml:space="preserve"> средняя школа"</w:t>
            </w:r>
          </w:p>
        </w:tc>
      </w:tr>
      <w:tr w:rsidR="00961A59" w:rsidRPr="00961A59" w:rsidTr="00961A59">
        <w:trPr>
          <w:trHeight w:val="855"/>
        </w:trPr>
        <w:tc>
          <w:tcPr>
            <w:tcW w:w="988" w:type="dxa"/>
            <w:vMerge/>
          </w:tcPr>
          <w:p w:rsidR="00961A59" w:rsidRPr="00961A59" w:rsidRDefault="00961A59" w:rsidP="00961A59">
            <w:pPr>
              <w:suppressAutoHyphens w:val="0"/>
              <w:spacing w:after="160" w:line="259" w:lineRule="auto"/>
              <w:jc w:val="both"/>
              <w:rPr>
                <w:sz w:val="16"/>
                <w:szCs w:val="16"/>
                <w:lang w:eastAsia="ru-RU"/>
              </w:rPr>
            </w:pPr>
          </w:p>
        </w:tc>
        <w:tc>
          <w:tcPr>
            <w:tcW w:w="127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0016130</w:t>
            </w:r>
          </w:p>
        </w:tc>
        <w:tc>
          <w:tcPr>
            <w:tcW w:w="283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Муниципальное казённое общеобразовательное учреждение Тогучинского района "</w:t>
            </w:r>
            <w:proofErr w:type="spellStart"/>
            <w:r w:rsidRPr="00961A59">
              <w:rPr>
                <w:sz w:val="16"/>
                <w:szCs w:val="16"/>
                <w:lang w:eastAsia="ru-RU"/>
              </w:rPr>
              <w:t>Янченковская</w:t>
            </w:r>
            <w:proofErr w:type="spellEnd"/>
            <w:r w:rsidRPr="00961A59">
              <w:rPr>
                <w:sz w:val="16"/>
                <w:szCs w:val="16"/>
                <w:lang w:eastAsia="ru-RU"/>
              </w:rPr>
              <w:t xml:space="preserve"> средняя школа"</w:t>
            </w:r>
          </w:p>
        </w:tc>
      </w:tr>
      <w:tr w:rsidR="00961A59" w:rsidRPr="00961A59" w:rsidTr="00961A59">
        <w:trPr>
          <w:trHeight w:val="855"/>
        </w:trPr>
        <w:tc>
          <w:tcPr>
            <w:tcW w:w="988" w:type="dxa"/>
            <w:vMerge/>
          </w:tcPr>
          <w:p w:rsidR="00961A59" w:rsidRPr="00961A59" w:rsidRDefault="00961A59" w:rsidP="00961A59">
            <w:pPr>
              <w:suppressAutoHyphens w:val="0"/>
              <w:spacing w:after="160" w:line="259" w:lineRule="auto"/>
              <w:jc w:val="both"/>
              <w:rPr>
                <w:sz w:val="16"/>
                <w:szCs w:val="16"/>
                <w:lang w:eastAsia="ru-RU"/>
              </w:rPr>
            </w:pPr>
          </w:p>
        </w:tc>
        <w:tc>
          <w:tcPr>
            <w:tcW w:w="127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0017130</w:t>
            </w:r>
          </w:p>
        </w:tc>
        <w:tc>
          <w:tcPr>
            <w:tcW w:w="283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Муниципальное казённое общеобразовательное учреждение Тогучинского района "Златоустовская основная школа"</w:t>
            </w:r>
          </w:p>
        </w:tc>
      </w:tr>
      <w:tr w:rsidR="00961A59" w:rsidRPr="00961A59" w:rsidTr="00961A59">
        <w:trPr>
          <w:trHeight w:val="855"/>
        </w:trPr>
        <w:tc>
          <w:tcPr>
            <w:tcW w:w="988" w:type="dxa"/>
            <w:vMerge/>
          </w:tcPr>
          <w:p w:rsidR="00961A59" w:rsidRPr="00961A59" w:rsidRDefault="00961A59" w:rsidP="00961A59">
            <w:pPr>
              <w:suppressAutoHyphens w:val="0"/>
              <w:spacing w:after="160" w:line="259" w:lineRule="auto"/>
              <w:jc w:val="both"/>
              <w:rPr>
                <w:sz w:val="16"/>
                <w:szCs w:val="16"/>
                <w:lang w:eastAsia="ru-RU"/>
              </w:rPr>
            </w:pPr>
          </w:p>
        </w:tc>
        <w:tc>
          <w:tcPr>
            <w:tcW w:w="127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0018130</w:t>
            </w:r>
          </w:p>
        </w:tc>
        <w:tc>
          <w:tcPr>
            <w:tcW w:w="283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Муниципальное казённое общеобразовательное учреждение Тогучинского района "</w:t>
            </w:r>
            <w:proofErr w:type="spellStart"/>
            <w:r w:rsidRPr="00961A59">
              <w:rPr>
                <w:sz w:val="16"/>
                <w:szCs w:val="16"/>
                <w:lang w:eastAsia="ru-RU"/>
              </w:rPr>
              <w:t>Мирновская</w:t>
            </w:r>
            <w:proofErr w:type="spellEnd"/>
            <w:r w:rsidRPr="00961A59">
              <w:rPr>
                <w:sz w:val="16"/>
                <w:szCs w:val="16"/>
                <w:lang w:eastAsia="ru-RU"/>
              </w:rPr>
              <w:t xml:space="preserve"> основная школа"</w:t>
            </w:r>
          </w:p>
        </w:tc>
      </w:tr>
      <w:tr w:rsidR="00961A59" w:rsidRPr="00961A59" w:rsidTr="00961A59">
        <w:trPr>
          <w:trHeight w:val="855"/>
        </w:trPr>
        <w:tc>
          <w:tcPr>
            <w:tcW w:w="988" w:type="dxa"/>
            <w:vMerge/>
          </w:tcPr>
          <w:p w:rsidR="00961A59" w:rsidRPr="00961A59" w:rsidRDefault="00961A59" w:rsidP="00961A59">
            <w:pPr>
              <w:suppressAutoHyphens w:val="0"/>
              <w:spacing w:after="160" w:line="259" w:lineRule="auto"/>
              <w:jc w:val="both"/>
              <w:rPr>
                <w:sz w:val="16"/>
                <w:szCs w:val="16"/>
                <w:highlight w:val="yellow"/>
                <w:lang w:eastAsia="ru-RU"/>
              </w:rPr>
            </w:pPr>
          </w:p>
        </w:tc>
        <w:tc>
          <w:tcPr>
            <w:tcW w:w="127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0019130</w:t>
            </w:r>
          </w:p>
        </w:tc>
        <w:tc>
          <w:tcPr>
            <w:tcW w:w="283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Муниципальное казённое общеобразовательное учреждение Тогучинского района "Тогучинская средняя школа №5"</w:t>
            </w:r>
          </w:p>
        </w:tc>
      </w:tr>
      <w:tr w:rsidR="00961A59" w:rsidRPr="00961A59" w:rsidTr="00961A59">
        <w:trPr>
          <w:trHeight w:val="855"/>
        </w:trPr>
        <w:tc>
          <w:tcPr>
            <w:tcW w:w="988" w:type="dxa"/>
            <w:vMerge/>
          </w:tcPr>
          <w:p w:rsidR="00961A59" w:rsidRPr="00961A59" w:rsidRDefault="00961A59" w:rsidP="00961A59">
            <w:pPr>
              <w:suppressAutoHyphens w:val="0"/>
              <w:spacing w:after="160" w:line="259" w:lineRule="auto"/>
              <w:jc w:val="both"/>
              <w:rPr>
                <w:sz w:val="16"/>
                <w:szCs w:val="16"/>
                <w:lang w:eastAsia="ru-RU"/>
              </w:rPr>
            </w:pPr>
          </w:p>
        </w:tc>
        <w:tc>
          <w:tcPr>
            <w:tcW w:w="127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0020130</w:t>
            </w:r>
          </w:p>
        </w:tc>
        <w:tc>
          <w:tcPr>
            <w:tcW w:w="283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Муниципальное казённое общеобразовательное учреждение Тогучинского района "</w:t>
            </w:r>
            <w:proofErr w:type="spellStart"/>
            <w:r w:rsidRPr="00961A59">
              <w:rPr>
                <w:sz w:val="16"/>
                <w:szCs w:val="16"/>
                <w:lang w:eastAsia="ru-RU"/>
              </w:rPr>
              <w:t>Курундусская</w:t>
            </w:r>
            <w:proofErr w:type="spellEnd"/>
            <w:r w:rsidRPr="00961A59">
              <w:rPr>
                <w:sz w:val="16"/>
                <w:szCs w:val="16"/>
                <w:lang w:eastAsia="ru-RU"/>
              </w:rPr>
              <w:t xml:space="preserve"> начальная школа"</w:t>
            </w:r>
          </w:p>
        </w:tc>
      </w:tr>
      <w:tr w:rsidR="00961A59" w:rsidRPr="00961A59" w:rsidTr="00961A59">
        <w:trPr>
          <w:trHeight w:val="855"/>
        </w:trPr>
        <w:tc>
          <w:tcPr>
            <w:tcW w:w="988" w:type="dxa"/>
            <w:vMerge/>
          </w:tcPr>
          <w:p w:rsidR="00961A59" w:rsidRPr="00961A59" w:rsidRDefault="00961A59" w:rsidP="00961A59">
            <w:pPr>
              <w:suppressAutoHyphens w:val="0"/>
              <w:spacing w:after="160" w:line="259" w:lineRule="auto"/>
              <w:jc w:val="both"/>
              <w:rPr>
                <w:sz w:val="16"/>
                <w:szCs w:val="16"/>
                <w:lang w:eastAsia="ru-RU"/>
              </w:rPr>
            </w:pPr>
          </w:p>
        </w:tc>
        <w:tc>
          <w:tcPr>
            <w:tcW w:w="127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0021130</w:t>
            </w:r>
          </w:p>
        </w:tc>
        <w:tc>
          <w:tcPr>
            <w:tcW w:w="283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Муниципальное казённое дошкольное образовательное учреждение Тогучинского района "</w:t>
            </w:r>
            <w:proofErr w:type="spellStart"/>
            <w:r w:rsidRPr="00961A59">
              <w:rPr>
                <w:sz w:val="16"/>
                <w:szCs w:val="16"/>
                <w:lang w:eastAsia="ru-RU"/>
              </w:rPr>
              <w:t>Нечаевский</w:t>
            </w:r>
            <w:proofErr w:type="spellEnd"/>
            <w:r w:rsidRPr="00961A59">
              <w:rPr>
                <w:sz w:val="16"/>
                <w:szCs w:val="16"/>
                <w:lang w:eastAsia="ru-RU"/>
              </w:rPr>
              <w:t xml:space="preserve"> детский сад"</w:t>
            </w:r>
          </w:p>
        </w:tc>
      </w:tr>
      <w:tr w:rsidR="00961A59" w:rsidRPr="00961A59" w:rsidTr="00961A59">
        <w:trPr>
          <w:trHeight w:val="855"/>
        </w:trPr>
        <w:tc>
          <w:tcPr>
            <w:tcW w:w="988" w:type="dxa"/>
            <w:vMerge/>
          </w:tcPr>
          <w:p w:rsidR="00961A59" w:rsidRPr="00961A59" w:rsidRDefault="00961A59" w:rsidP="00961A59">
            <w:pPr>
              <w:suppressAutoHyphens w:val="0"/>
              <w:spacing w:after="160" w:line="259" w:lineRule="auto"/>
              <w:jc w:val="both"/>
              <w:rPr>
                <w:sz w:val="16"/>
                <w:szCs w:val="16"/>
                <w:highlight w:val="yellow"/>
                <w:lang w:eastAsia="ru-RU"/>
              </w:rPr>
            </w:pPr>
          </w:p>
        </w:tc>
        <w:tc>
          <w:tcPr>
            <w:tcW w:w="127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0022130</w:t>
            </w:r>
          </w:p>
        </w:tc>
        <w:tc>
          <w:tcPr>
            <w:tcW w:w="283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Муниципальное казённое общеобразовательное учреждение Тогучинского района "</w:t>
            </w:r>
            <w:proofErr w:type="spellStart"/>
            <w:r w:rsidRPr="00961A59">
              <w:rPr>
                <w:rFonts w:eastAsia="Calibri"/>
                <w:sz w:val="16"/>
                <w:szCs w:val="16"/>
                <w:lang w:eastAsia="ru-RU" w:bidi="en-US"/>
              </w:rPr>
              <w:t>Буготакская</w:t>
            </w:r>
            <w:proofErr w:type="spellEnd"/>
            <w:r w:rsidRPr="00961A59">
              <w:rPr>
                <w:rFonts w:eastAsia="Calibri"/>
                <w:sz w:val="16"/>
                <w:szCs w:val="16"/>
                <w:lang w:eastAsia="ru-RU" w:bidi="en-US"/>
              </w:rPr>
              <w:t xml:space="preserve"> средняя школа</w:t>
            </w:r>
            <w:r w:rsidRPr="00961A59">
              <w:rPr>
                <w:sz w:val="16"/>
                <w:szCs w:val="16"/>
                <w:lang w:eastAsia="ru-RU"/>
              </w:rPr>
              <w:t>"</w:t>
            </w:r>
          </w:p>
        </w:tc>
      </w:tr>
      <w:tr w:rsidR="00961A59" w:rsidRPr="00961A59" w:rsidTr="00961A59">
        <w:trPr>
          <w:trHeight w:val="855"/>
        </w:trPr>
        <w:tc>
          <w:tcPr>
            <w:tcW w:w="988" w:type="dxa"/>
            <w:vMerge/>
          </w:tcPr>
          <w:p w:rsidR="00961A59" w:rsidRPr="00961A59" w:rsidRDefault="00961A59" w:rsidP="00961A59">
            <w:pPr>
              <w:suppressAutoHyphens w:val="0"/>
              <w:spacing w:after="160" w:line="259" w:lineRule="auto"/>
              <w:jc w:val="both"/>
              <w:rPr>
                <w:sz w:val="16"/>
                <w:szCs w:val="16"/>
                <w:highlight w:val="yellow"/>
                <w:lang w:eastAsia="ru-RU"/>
              </w:rPr>
            </w:pPr>
          </w:p>
        </w:tc>
        <w:tc>
          <w:tcPr>
            <w:tcW w:w="1275" w:type="dxa"/>
          </w:tcPr>
          <w:p w:rsidR="00961A59" w:rsidRPr="00961A59" w:rsidRDefault="00961A59" w:rsidP="00961A59">
            <w:pPr>
              <w:suppressAutoHyphens w:val="0"/>
              <w:spacing w:after="160" w:line="259" w:lineRule="auto"/>
              <w:jc w:val="both"/>
              <w:rPr>
                <w:sz w:val="16"/>
                <w:szCs w:val="16"/>
                <w:highlight w:val="yellow"/>
                <w:lang w:eastAsia="ru-RU"/>
              </w:rPr>
            </w:pPr>
            <w:r w:rsidRPr="00961A59">
              <w:rPr>
                <w:sz w:val="16"/>
                <w:szCs w:val="16"/>
                <w:lang w:eastAsia="ru-RU"/>
              </w:rPr>
              <w:t>0024130</w:t>
            </w:r>
          </w:p>
        </w:tc>
        <w:tc>
          <w:tcPr>
            <w:tcW w:w="283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Муниципальное казённое общеобразовательное учреждение Тогучинского района "</w:t>
            </w:r>
            <w:proofErr w:type="spellStart"/>
            <w:r w:rsidRPr="00961A59">
              <w:rPr>
                <w:sz w:val="16"/>
                <w:szCs w:val="16"/>
                <w:lang w:eastAsia="ru-RU"/>
              </w:rPr>
              <w:t>Березиковская</w:t>
            </w:r>
            <w:proofErr w:type="spellEnd"/>
            <w:r w:rsidRPr="00961A59">
              <w:rPr>
                <w:sz w:val="16"/>
                <w:szCs w:val="16"/>
                <w:lang w:eastAsia="ru-RU"/>
              </w:rPr>
              <w:t xml:space="preserve"> средняя школа"</w:t>
            </w:r>
          </w:p>
        </w:tc>
      </w:tr>
      <w:tr w:rsidR="00961A59" w:rsidRPr="00961A59" w:rsidTr="00961A59">
        <w:trPr>
          <w:trHeight w:val="855"/>
        </w:trPr>
        <w:tc>
          <w:tcPr>
            <w:tcW w:w="988" w:type="dxa"/>
            <w:vMerge/>
          </w:tcPr>
          <w:p w:rsidR="00961A59" w:rsidRPr="00961A59" w:rsidRDefault="00961A59" w:rsidP="00961A59">
            <w:pPr>
              <w:suppressAutoHyphens w:val="0"/>
              <w:spacing w:after="160" w:line="259" w:lineRule="auto"/>
              <w:jc w:val="both"/>
              <w:rPr>
                <w:sz w:val="16"/>
                <w:szCs w:val="16"/>
                <w:highlight w:val="yellow"/>
                <w:lang w:eastAsia="ru-RU"/>
              </w:rPr>
            </w:pPr>
          </w:p>
        </w:tc>
        <w:tc>
          <w:tcPr>
            <w:tcW w:w="1275" w:type="dxa"/>
          </w:tcPr>
          <w:p w:rsidR="00961A59" w:rsidRPr="00961A59" w:rsidRDefault="00961A59" w:rsidP="00961A59">
            <w:pPr>
              <w:suppressAutoHyphens w:val="0"/>
              <w:spacing w:after="160" w:line="259" w:lineRule="auto"/>
              <w:jc w:val="both"/>
              <w:rPr>
                <w:sz w:val="16"/>
                <w:szCs w:val="16"/>
                <w:highlight w:val="yellow"/>
                <w:lang w:eastAsia="ru-RU"/>
              </w:rPr>
            </w:pPr>
            <w:r w:rsidRPr="00961A59">
              <w:rPr>
                <w:sz w:val="16"/>
                <w:szCs w:val="16"/>
                <w:lang w:eastAsia="ru-RU"/>
              </w:rPr>
              <w:t>0026130</w:t>
            </w:r>
          </w:p>
        </w:tc>
        <w:tc>
          <w:tcPr>
            <w:tcW w:w="283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Муниципальное казённое общеобразовательное учреждение Тогучинского района "</w:t>
            </w:r>
            <w:proofErr w:type="spellStart"/>
            <w:r w:rsidRPr="00961A59">
              <w:rPr>
                <w:rFonts w:eastAsia="Calibri"/>
                <w:sz w:val="16"/>
                <w:szCs w:val="16"/>
                <w:lang w:eastAsia="ru-RU" w:bidi="en-US"/>
              </w:rPr>
              <w:t>Завьяловская</w:t>
            </w:r>
            <w:proofErr w:type="spellEnd"/>
            <w:r w:rsidRPr="00961A59">
              <w:rPr>
                <w:rFonts w:eastAsia="Calibri"/>
                <w:sz w:val="16"/>
                <w:szCs w:val="16"/>
                <w:lang w:eastAsia="ru-RU" w:bidi="en-US"/>
              </w:rPr>
              <w:t xml:space="preserve"> средняя школа</w:t>
            </w:r>
            <w:r w:rsidRPr="00961A59">
              <w:rPr>
                <w:sz w:val="16"/>
                <w:szCs w:val="16"/>
                <w:lang w:eastAsia="ru-RU"/>
              </w:rPr>
              <w:t>"</w:t>
            </w:r>
          </w:p>
        </w:tc>
      </w:tr>
      <w:tr w:rsidR="00961A59" w:rsidRPr="00961A59" w:rsidTr="00961A59">
        <w:trPr>
          <w:trHeight w:val="855"/>
        </w:trPr>
        <w:tc>
          <w:tcPr>
            <w:tcW w:w="988" w:type="dxa"/>
            <w:vMerge/>
          </w:tcPr>
          <w:p w:rsidR="00961A59" w:rsidRPr="00961A59" w:rsidRDefault="00961A59" w:rsidP="00961A59">
            <w:pPr>
              <w:suppressAutoHyphens w:val="0"/>
              <w:spacing w:after="160" w:line="259" w:lineRule="auto"/>
              <w:jc w:val="both"/>
              <w:rPr>
                <w:sz w:val="16"/>
                <w:szCs w:val="16"/>
                <w:highlight w:val="yellow"/>
                <w:lang w:eastAsia="ru-RU"/>
              </w:rPr>
            </w:pPr>
          </w:p>
        </w:tc>
        <w:tc>
          <w:tcPr>
            <w:tcW w:w="127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0027130</w:t>
            </w:r>
          </w:p>
        </w:tc>
        <w:tc>
          <w:tcPr>
            <w:tcW w:w="283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Муниципальное казённое общеобразовательное учреждение Тогучинского района "</w:t>
            </w:r>
            <w:proofErr w:type="spellStart"/>
            <w:r w:rsidRPr="00961A59">
              <w:rPr>
                <w:rFonts w:eastAsia="Calibri"/>
                <w:sz w:val="16"/>
                <w:szCs w:val="16"/>
                <w:lang w:eastAsia="ru-RU" w:bidi="en-US"/>
              </w:rPr>
              <w:t>Киикская</w:t>
            </w:r>
            <w:proofErr w:type="spellEnd"/>
            <w:r w:rsidRPr="00961A59">
              <w:rPr>
                <w:rFonts w:eastAsia="Calibri"/>
                <w:sz w:val="16"/>
                <w:szCs w:val="16"/>
                <w:lang w:eastAsia="ru-RU" w:bidi="en-US"/>
              </w:rPr>
              <w:t xml:space="preserve"> средняя школа</w:t>
            </w:r>
            <w:r w:rsidRPr="00961A59">
              <w:rPr>
                <w:sz w:val="16"/>
                <w:szCs w:val="16"/>
                <w:lang w:eastAsia="ru-RU"/>
              </w:rPr>
              <w:t>"</w:t>
            </w:r>
          </w:p>
        </w:tc>
      </w:tr>
      <w:tr w:rsidR="00961A59" w:rsidRPr="00961A59" w:rsidTr="00961A59">
        <w:trPr>
          <w:trHeight w:val="855"/>
        </w:trPr>
        <w:tc>
          <w:tcPr>
            <w:tcW w:w="988" w:type="dxa"/>
            <w:vMerge/>
          </w:tcPr>
          <w:p w:rsidR="00961A59" w:rsidRPr="00961A59" w:rsidRDefault="00961A59" w:rsidP="00961A59">
            <w:pPr>
              <w:suppressAutoHyphens w:val="0"/>
              <w:spacing w:after="160" w:line="259" w:lineRule="auto"/>
              <w:jc w:val="both"/>
              <w:rPr>
                <w:sz w:val="16"/>
                <w:szCs w:val="16"/>
                <w:highlight w:val="yellow"/>
                <w:lang w:eastAsia="ru-RU"/>
              </w:rPr>
            </w:pPr>
          </w:p>
        </w:tc>
        <w:tc>
          <w:tcPr>
            <w:tcW w:w="127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0028130</w:t>
            </w:r>
          </w:p>
        </w:tc>
        <w:tc>
          <w:tcPr>
            <w:tcW w:w="283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Муниципальное казённое общеобразовательное учреждение Тогучинского района "</w:t>
            </w:r>
            <w:proofErr w:type="spellStart"/>
            <w:r w:rsidRPr="00961A59">
              <w:rPr>
                <w:rFonts w:eastAsia="Calibri"/>
                <w:sz w:val="16"/>
                <w:szCs w:val="16"/>
                <w:lang w:eastAsia="ru-RU" w:bidi="en-US"/>
              </w:rPr>
              <w:t>Коуракская</w:t>
            </w:r>
            <w:proofErr w:type="spellEnd"/>
            <w:r w:rsidRPr="00961A59">
              <w:rPr>
                <w:rFonts w:eastAsia="Calibri"/>
                <w:sz w:val="16"/>
                <w:szCs w:val="16"/>
                <w:lang w:eastAsia="ru-RU" w:bidi="en-US"/>
              </w:rPr>
              <w:t xml:space="preserve"> средняя школа им. А.Я. Михайлова</w:t>
            </w:r>
            <w:r w:rsidRPr="00961A59">
              <w:rPr>
                <w:sz w:val="16"/>
                <w:szCs w:val="16"/>
                <w:lang w:eastAsia="ru-RU"/>
              </w:rPr>
              <w:t>"</w:t>
            </w:r>
          </w:p>
        </w:tc>
      </w:tr>
      <w:tr w:rsidR="00961A59" w:rsidRPr="00961A59" w:rsidTr="00961A59">
        <w:trPr>
          <w:trHeight w:val="855"/>
        </w:trPr>
        <w:tc>
          <w:tcPr>
            <w:tcW w:w="988" w:type="dxa"/>
            <w:vMerge/>
          </w:tcPr>
          <w:p w:rsidR="00961A59" w:rsidRPr="00961A59" w:rsidRDefault="00961A59" w:rsidP="00961A59">
            <w:pPr>
              <w:suppressAutoHyphens w:val="0"/>
              <w:spacing w:after="160" w:line="259" w:lineRule="auto"/>
              <w:jc w:val="both"/>
              <w:rPr>
                <w:sz w:val="16"/>
                <w:szCs w:val="16"/>
                <w:highlight w:val="yellow"/>
                <w:lang w:eastAsia="ru-RU"/>
              </w:rPr>
            </w:pPr>
          </w:p>
        </w:tc>
        <w:tc>
          <w:tcPr>
            <w:tcW w:w="127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0029130</w:t>
            </w:r>
          </w:p>
        </w:tc>
        <w:tc>
          <w:tcPr>
            <w:tcW w:w="283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Муниципальное казённое общеобразовательное учреждение Тогучинского района "</w:t>
            </w:r>
            <w:proofErr w:type="spellStart"/>
            <w:r w:rsidRPr="00961A59">
              <w:rPr>
                <w:rFonts w:eastAsia="Calibri"/>
                <w:sz w:val="16"/>
                <w:szCs w:val="16"/>
                <w:lang w:eastAsia="ru-RU" w:bidi="en-US"/>
              </w:rPr>
              <w:t>Лекарственновская</w:t>
            </w:r>
            <w:proofErr w:type="spellEnd"/>
            <w:r w:rsidRPr="00961A59">
              <w:rPr>
                <w:rFonts w:eastAsia="Calibri"/>
                <w:sz w:val="16"/>
                <w:szCs w:val="16"/>
                <w:lang w:eastAsia="ru-RU" w:bidi="en-US"/>
              </w:rPr>
              <w:t xml:space="preserve"> средняя школа</w:t>
            </w:r>
            <w:r w:rsidRPr="00961A59">
              <w:rPr>
                <w:sz w:val="16"/>
                <w:szCs w:val="16"/>
                <w:lang w:eastAsia="ru-RU"/>
              </w:rPr>
              <w:t>"</w:t>
            </w:r>
          </w:p>
        </w:tc>
      </w:tr>
      <w:tr w:rsidR="00961A59" w:rsidRPr="00961A59" w:rsidTr="00961A59">
        <w:trPr>
          <w:trHeight w:val="855"/>
        </w:trPr>
        <w:tc>
          <w:tcPr>
            <w:tcW w:w="988" w:type="dxa"/>
            <w:vMerge/>
          </w:tcPr>
          <w:p w:rsidR="00961A59" w:rsidRPr="00961A59" w:rsidRDefault="00961A59" w:rsidP="00961A59">
            <w:pPr>
              <w:suppressAutoHyphens w:val="0"/>
              <w:spacing w:after="160" w:line="259" w:lineRule="auto"/>
              <w:jc w:val="both"/>
              <w:rPr>
                <w:sz w:val="16"/>
                <w:szCs w:val="16"/>
                <w:highlight w:val="yellow"/>
                <w:lang w:eastAsia="ru-RU"/>
              </w:rPr>
            </w:pPr>
          </w:p>
        </w:tc>
        <w:tc>
          <w:tcPr>
            <w:tcW w:w="1275" w:type="dxa"/>
          </w:tcPr>
          <w:p w:rsidR="00961A59" w:rsidRPr="00961A59" w:rsidRDefault="00961A59" w:rsidP="00961A59">
            <w:pPr>
              <w:suppressAutoHyphens w:val="0"/>
              <w:spacing w:after="160" w:line="259" w:lineRule="auto"/>
              <w:jc w:val="both"/>
              <w:rPr>
                <w:sz w:val="16"/>
                <w:szCs w:val="16"/>
                <w:highlight w:val="yellow"/>
                <w:lang w:eastAsia="ru-RU"/>
              </w:rPr>
            </w:pPr>
            <w:r w:rsidRPr="00961A59">
              <w:rPr>
                <w:sz w:val="16"/>
                <w:szCs w:val="16"/>
                <w:lang w:eastAsia="ru-RU"/>
              </w:rPr>
              <w:t>0030130</w:t>
            </w:r>
          </w:p>
        </w:tc>
        <w:tc>
          <w:tcPr>
            <w:tcW w:w="283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Муниципальное казённое общеобразовательное учреждение Тогучинского района "</w:t>
            </w:r>
            <w:proofErr w:type="spellStart"/>
            <w:r w:rsidRPr="00961A59">
              <w:rPr>
                <w:rFonts w:eastAsia="Calibri"/>
                <w:sz w:val="16"/>
                <w:szCs w:val="16"/>
                <w:lang w:eastAsia="ru-RU" w:bidi="en-US"/>
              </w:rPr>
              <w:t>Репьёвская</w:t>
            </w:r>
            <w:proofErr w:type="spellEnd"/>
            <w:r w:rsidRPr="00961A59">
              <w:rPr>
                <w:rFonts w:eastAsia="Calibri"/>
                <w:sz w:val="16"/>
                <w:szCs w:val="16"/>
                <w:lang w:eastAsia="ru-RU" w:bidi="en-US"/>
              </w:rPr>
              <w:t xml:space="preserve"> средняя школа</w:t>
            </w:r>
            <w:r w:rsidRPr="00961A59">
              <w:rPr>
                <w:sz w:val="16"/>
                <w:szCs w:val="16"/>
                <w:lang w:eastAsia="ru-RU"/>
              </w:rPr>
              <w:t>"</w:t>
            </w:r>
          </w:p>
        </w:tc>
      </w:tr>
      <w:tr w:rsidR="00961A59" w:rsidRPr="00961A59" w:rsidTr="00961A59">
        <w:trPr>
          <w:trHeight w:val="855"/>
        </w:trPr>
        <w:tc>
          <w:tcPr>
            <w:tcW w:w="988" w:type="dxa"/>
            <w:vMerge/>
          </w:tcPr>
          <w:p w:rsidR="00961A59" w:rsidRPr="00961A59" w:rsidRDefault="00961A59" w:rsidP="00961A59">
            <w:pPr>
              <w:suppressAutoHyphens w:val="0"/>
              <w:spacing w:after="160" w:line="259" w:lineRule="auto"/>
              <w:jc w:val="both"/>
              <w:rPr>
                <w:sz w:val="16"/>
                <w:szCs w:val="16"/>
                <w:highlight w:val="yellow"/>
                <w:lang w:eastAsia="ru-RU"/>
              </w:rPr>
            </w:pPr>
          </w:p>
        </w:tc>
        <w:tc>
          <w:tcPr>
            <w:tcW w:w="127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0031130</w:t>
            </w:r>
          </w:p>
        </w:tc>
        <w:tc>
          <w:tcPr>
            <w:tcW w:w="283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Муниципальное казённое дошкольное образовательное учреждение Тогучинского района "</w:t>
            </w:r>
            <w:proofErr w:type="spellStart"/>
            <w:r w:rsidRPr="00961A59">
              <w:rPr>
                <w:sz w:val="16"/>
                <w:szCs w:val="16"/>
                <w:lang w:eastAsia="ru-RU"/>
              </w:rPr>
              <w:t>Горновский</w:t>
            </w:r>
            <w:proofErr w:type="spellEnd"/>
            <w:r w:rsidRPr="00961A59">
              <w:rPr>
                <w:sz w:val="16"/>
                <w:szCs w:val="16"/>
                <w:lang w:eastAsia="ru-RU"/>
              </w:rPr>
              <w:t xml:space="preserve"> детский сад № 1"</w:t>
            </w:r>
          </w:p>
        </w:tc>
      </w:tr>
      <w:tr w:rsidR="00961A59" w:rsidRPr="00961A59" w:rsidTr="00961A59">
        <w:trPr>
          <w:trHeight w:val="855"/>
        </w:trPr>
        <w:tc>
          <w:tcPr>
            <w:tcW w:w="988" w:type="dxa"/>
            <w:vMerge/>
          </w:tcPr>
          <w:p w:rsidR="00961A59" w:rsidRPr="00961A59" w:rsidRDefault="00961A59" w:rsidP="00961A59">
            <w:pPr>
              <w:suppressAutoHyphens w:val="0"/>
              <w:spacing w:after="160" w:line="259" w:lineRule="auto"/>
              <w:jc w:val="both"/>
              <w:rPr>
                <w:sz w:val="16"/>
                <w:szCs w:val="16"/>
                <w:lang w:eastAsia="ru-RU"/>
              </w:rPr>
            </w:pPr>
          </w:p>
        </w:tc>
        <w:tc>
          <w:tcPr>
            <w:tcW w:w="127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0032130</w:t>
            </w:r>
          </w:p>
        </w:tc>
        <w:tc>
          <w:tcPr>
            <w:tcW w:w="283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Муниципальное казённое дошкольное образовательное учреждение Тогучинского района "</w:t>
            </w:r>
            <w:proofErr w:type="spellStart"/>
            <w:r w:rsidRPr="00961A59">
              <w:rPr>
                <w:sz w:val="16"/>
                <w:szCs w:val="16"/>
                <w:lang w:eastAsia="ru-RU"/>
              </w:rPr>
              <w:t>Тогучинский</w:t>
            </w:r>
            <w:proofErr w:type="spellEnd"/>
            <w:r w:rsidRPr="00961A59">
              <w:rPr>
                <w:sz w:val="16"/>
                <w:szCs w:val="16"/>
                <w:lang w:eastAsia="ru-RU"/>
              </w:rPr>
              <w:t xml:space="preserve"> детский сад №1"</w:t>
            </w:r>
          </w:p>
        </w:tc>
      </w:tr>
      <w:tr w:rsidR="00961A59" w:rsidRPr="00961A59" w:rsidTr="00961A59">
        <w:trPr>
          <w:trHeight w:val="855"/>
        </w:trPr>
        <w:tc>
          <w:tcPr>
            <w:tcW w:w="988" w:type="dxa"/>
            <w:vMerge/>
          </w:tcPr>
          <w:p w:rsidR="00961A59" w:rsidRPr="00961A59" w:rsidRDefault="00961A59" w:rsidP="00961A59">
            <w:pPr>
              <w:suppressAutoHyphens w:val="0"/>
              <w:spacing w:after="160" w:line="259" w:lineRule="auto"/>
              <w:jc w:val="both"/>
              <w:rPr>
                <w:sz w:val="16"/>
                <w:szCs w:val="16"/>
                <w:lang w:eastAsia="ru-RU"/>
              </w:rPr>
            </w:pPr>
          </w:p>
        </w:tc>
        <w:tc>
          <w:tcPr>
            <w:tcW w:w="127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0034130</w:t>
            </w:r>
          </w:p>
        </w:tc>
        <w:tc>
          <w:tcPr>
            <w:tcW w:w="283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Муниципальное казённое дошкольное образовательное учреждение Тогучинского района "</w:t>
            </w:r>
            <w:proofErr w:type="spellStart"/>
            <w:r w:rsidRPr="00961A59">
              <w:rPr>
                <w:sz w:val="16"/>
                <w:szCs w:val="16"/>
                <w:lang w:eastAsia="ru-RU"/>
              </w:rPr>
              <w:t>Тогучинский</w:t>
            </w:r>
            <w:proofErr w:type="spellEnd"/>
            <w:r w:rsidRPr="00961A59">
              <w:rPr>
                <w:sz w:val="16"/>
                <w:szCs w:val="16"/>
                <w:lang w:eastAsia="ru-RU"/>
              </w:rPr>
              <w:t xml:space="preserve"> детский сад № 5"</w:t>
            </w:r>
          </w:p>
        </w:tc>
      </w:tr>
      <w:tr w:rsidR="00961A59" w:rsidRPr="00961A59" w:rsidTr="00961A59">
        <w:trPr>
          <w:trHeight w:val="855"/>
        </w:trPr>
        <w:tc>
          <w:tcPr>
            <w:tcW w:w="988" w:type="dxa"/>
            <w:vMerge/>
          </w:tcPr>
          <w:p w:rsidR="00961A59" w:rsidRPr="00961A59" w:rsidRDefault="00961A59" w:rsidP="00961A59">
            <w:pPr>
              <w:suppressAutoHyphens w:val="0"/>
              <w:spacing w:after="160" w:line="259" w:lineRule="auto"/>
              <w:jc w:val="both"/>
              <w:rPr>
                <w:sz w:val="16"/>
                <w:szCs w:val="16"/>
                <w:highlight w:val="yellow"/>
                <w:lang w:eastAsia="ru-RU"/>
              </w:rPr>
            </w:pPr>
          </w:p>
        </w:tc>
        <w:tc>
          <w:tcPr>
            <w:tcW w:w="127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0035130</w:t>
            </w:r>
          </w:p>
        </w:tc>
        <w:tc>
          <w:tcPr>
            <w:tcW w:w="283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 xml:space="preserve">Муниципальное казённое дошкольное образовательное учреждение Тогучинского района " </w:t>
            </w:r>
            <w:proofErr w:type="spellStart"/>
            <w:r w:rsidRPr="00961A59">
              <w:rPr>
                <w:sz w:val="16"/>
                <w:szCs w:val="16"/>
                <w:lang w:eastAsia="ru-RU"/>
              </w:rPr>
              <w:t>Горновский</w:t>
            </w:r>
            <w:proofErr w:type="spellEnd"/>
            <w:r w:rsidRPr="00961A59">
              <w:rPr>
                <w:sz w:val="16"/>
                <w:szCs w:val="16"/>
                <w:lang w:eastAsia="ru-RU"/>
              </w:rPr>
              <w:t xml:space="preserve"> детский сад № 2"</w:t>
            </w:r>
          </w:p>
        </w:tc>
      </w:tr>
      <w:tr w:rsidR="00961A59" w:rsidRPr="00961A59" w:rsidTr="00961A59">
        <w:trPr>
          <w:trHeight w:val="855"/>
        </w:trPr>
        <w:tc>
          <w:tcPr>
            <w:tcW w:w="988" w:type="dxa"/>
            <w:vMerge/>
          </w:tcPr>
          <w:p w:rsidR="00961A59" w:rsidRPr="00961A59" w:rsidRDefault="00961A59" w:rsidP="00961A59">
            <w:pPr>
              <w:suppressAutoHyphens w:val="0"/>
              <w:spacing w:after="160" w:line="259" w:lineRule="auto"/>
              <w:jc w:val="both"/>
              <w:rPr>
                <w:sz w:val="16"/>
                <w:szCs w:val="16"/>
                <w:lang w:eastAsia="ru-RU"/>
              </w:rPr>
            </w:pPr>
          </w:p>
        </w:tc>
        <w:tc>
          <w:tcPr>
            <w:tcW w:w="127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0036130</w:t>
            </w:r>
          </w:p>
        </w:tc>
        <w:tc>
          <w:tcPr>
            <w:tcW w:w="283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Муниципальное казённое дошкольное образовательное учреждение Тогучинского района "</w:t>
            </w:r>
            <w:proofErr w:type="spellStart"/>
            <w:r w:rsidRPr="00961A59">
              <w:rPr>
                <w:sz w:val="16"/>
                <w:szCs w:val="16"/>
                <w:lang w:eastAsia="ru-RU"/>
              </w:rPr>
              <w:t>Тогучинский</w:t>
            </w:r>
            <w:proofErr w:type="spellEnd"/>
            <w:r w:rsidRPr="00961A59">
              <w:rPr>
                <w:sz w:val="16"/>
                <w:szCs w:val="16"/>
                <w:lang w:eastAsia="ru-RU"/>
              </w:rPr>
              <w:t xml:space="preserve"> детский сад № 7"</w:t>
            </w:r>
          </w:p>
        </w:tc>
      </w:tr>
      <w:tr w:rsidR="00961A59" w:rsidRPr="00961A59" w:rsidTr="00961A59">
        <w:trPr>
          <w:trHeight w:val="855"/>
        </w:trPr>
        <w:tc>
          <w:tcPr>
            <w:tcW w:w="988" w:type="dxa"/>
            <w:vMerge/>
          </w:tcPr>
          <w:p w:rsidR="00961A59" w:rsidRPr="00961A59" w:rsidRDefault="00961A59" w:rsidP="00961A59">
            <w:pPr>
              <w:suppressAutoHyphens w:val="0"/>
              <w:spacing w:after="160" w:line="259" w:lineRule="auto"/>
              <w:jc w:val="both"/>
              <w:rPr>
                <w:sz w:val="16"/>
                <w:szCs w:val="16"/>
                <w:lang w:eastAsia="ru-RU"/>
              </w:rPr>
            </w:pPr>
          </w:p>
        </w:tc>
        <w:tc>
          <w:tcPr>
            <w:tcW w:w="127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0037130</w:t>
            </w:r>
          </w:p>
        </w:tc>
        <w:tc>
          <w:tcPr>
            <w:tcW w:w="283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Муниципальное казённое дошкольное образовательное учреждение Тогучинского района "</w:t>
            </w:r>
            <w:proofErr w:type="spellStart"/>
            <w:r w:rsidRPr="00961A59">
              <w:rPr>
                <w:sz w:val="16"/>
                <w:szCs w:val="16"/>
                <w:lang w:eastAsia="ru-RU"/>
              </w:rPr>
              <w:t>Тогучинский</w:t>
            </w:r>
            <w:proofErr w:type="spellEnd"/>
            <w:r w:rsidRPr="00961A59">
              <w:rPr>
                <w:sz w:val="16"/>
                <w:szCs w:val="16"/>
                <w:lang w:eastAsia="ru-RU"/>
              </w:rPr>
              <w:t xml:space="preserve"> детский сад № 8"</w:t>
            </w:r>
          </w:p>
        </w:tc>
      </w:tr>
      <w:tr w:rsidR="00961A59" w:rsidRPr="00961A59" w:rsidTr="00961A59">
        <w:trPr>
          <w:trHeight w:val="855"/>
        </w:trPr>
        <w:tc>
          <w:tcPr>
            <w:tcW w:w="988" w:type="dxa"/>
            <w:vMerge/>
          </w:tcPr>
          <w:p w:rsidR="00961A59" w:rsidRPr="00961A59" w:rsidRDefault="00961A59" w:rsidP="00961A59">
            <w:pPr>
              <w:suppressAutoHyphens w:val="0"/>
              <w:spacing w:after="160" w:line="259" w:lineRule="auto"/>
              <w:jc w:val="both"/>
              <w:rPr>
                <w:sz w:val="16"/>
                <w:szCs w:val="16"/>
                <w:lang w:eastAsia="ru-RU"/>
              </w:rPr>
            </w:pPr>
          </w:p>
        </w:tc>
        <w:tc>
          <w:tcPr>
            <w:tcW w:w="127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0039130</w:t>
            </w:r>
          </w:p>
        </w:tc>
        <w:tc>
          <w:tcPr>
            <w:tcW w:w="283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Муниципальное казённое дошкольное образовательное учреждение Тогучинского района "</w:t>
            </w:r>
            <w:proofErr w:type="spellStart"/>
            <w:r w:rsidRPr="00961A59">
              <w:rPr>
                <w:sz w:val="16"/>
                <w:szCs w:val="16"/>
                <w:lang w:eastAsia="ru-RU"/>
              </w:rPr>
              <w:t>Тогучинский</w:t>
            </w:r>
            <w:proofErr w:type="spellEnd"/>
            <w:r w:rsidRPr="00961A59">
              <w:rPr>
                <w:sz w:val="16"/>
                <w:szCs w:val="16"/>
                <w:lang w:eastAsia="ru-RU"/>
              </w:rPr>
              <w:t xml:space="preserve"> детский сад № 6"</w:t>
            </w:r>
          </w:p>
        </w:tc>
      </w:tr>
      <w:tr w:rsidR="00961A59" w:rsidRPr="00961A59" w:rsidTr="00961A59">
        <w:trPr>
          <w:trHeight w:val="855"/>
        </w:trPr>
        <w:tc>
          <w:tcPr>
            <w:tcW w:w="988" w:type="dxa"/>
            <w:vMerge/>
          </w:tcPr>
          <w:p w:rsidR="00961A59" w:rsidRPr="00961A59" w:rsidRDefault="00961A59" w:rsidP="00961A59">
            <w:pPr>
              <w:suppressAutoHyphens w:val="0"/>
              <w:spacing w:after="160" w:line="259" w:lineRule="auto"/>
              <w:jc w:val="both"/>
              <w:rPr>
                <w:sz w:val="16"/>
                <w:szCs w:val="16"/>
                <w:lang w:eastAsia="ru-RU"/>
              </w:rPr>
            </w:pPr>
          </w:p>
        </w:tc>
        <w:tc>
          <w:tcPr>
            <w:tcW w:w="127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0044130</w:t>
            </w:r>
          </w:p>
        </w:tc>
        <w:tc>
          <w:tcPr>
            <w:tcW w:w="283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Муниципальное казённое общеобразовательное учреждение Тогучинского района "Тогучинская средняя школа №4"</w:t>
            </w:r>
          </w:p>
        </w:tc>
      </w:tr>
      <w:tr w:rsidR="00961A59" w:rsidRPr="00961A59" w:rsidTr="00961A59">
        <w:trPr>
          <w:trHeight w:val="855"/>
        </w:trPr>
        <w:tc>
          <w:tcPr>
            <w:tcW w:w="988" w:type="dxa"/>
            <w:vMerge/>
          </w:tcPr>
          <w:p w:rsidR="00961A59" w:rsidRPr="00961A59" w:rsidRDefault="00961A59" w:rsidP="00961A59">
            <w:pPr>
              <w:suppressAutoHyphens w:val="0"/>
              <w:spacing w:after="160" w:line="259" w:lineRule="auto"/>
              <w:jc w:val="both"/>
              <w:rPr>
                <w:sz w:val="16"/>
                <w:szCs w:val="16"/>
                <w:lang w:eastAsia="ru-RU"/>
              </w:rPr>
            </w:pPr>
          </w:p>
        </w:tc>
        <w:tc>
          <w:tcPr>
            <w:tcW w:w="127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0046130</w:t>
            </w:r>
          </w:p>
        </w:tc>
        <w:tc>
          <w:tcPr>
            <w:tcW w:w="283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Муниципальное казённое общеобразовательное учреждение Тогучинского района "Борцовская средняя школа"</w:t>
            </w:r>
          </w:p>
        </w:tc>
      </w:tr>
      <w:tr w:rsidR="00961A59" w:rsidRPr="00961A59" w:rsidTr="00961A59">
        <w:trPr>
          <w:trHeight w:val="642"/>
        </w:trPr>
        <w:tc>
          <w:tcPr>
            <w:tcW w:w="988" w:type="dxa"/>
            <w:vMerge/>
          </w:tcPr>
          <w:p w:rsidR="00961A59" w:rsidRPr="00961A59" w:rsidRDefault="00961A59" w:rsidP="00961A59">
            <w:pPr>
              <w:suppressAutoHyphens w:val="0"/>
              <w:spacing w:after="160" w:line="259" w:lineRule="auto"/>
              <w:jc w:val="both"/>
              <w:rPr>
                <w:sz w:val="16"/>
                <w:szCs w:val="16"/>
                <w:lang w:eastAsia="ru-RU"/>
              </w:rPr>
            </w:pPr>
          </w:p>
        </w:tc>
        <w:tc>
          <w:tcPr>
            <w:tcW w:w="127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0050130</w:t>
            </w:r>
          </w:p>
        </w:tc>
        <w:tc>
          <w:tcPr>
            <w:tcW w:w="283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Муниципальное казённое дошкольное образовательное учреждение Тогучинского района «</w:t>
            </w:r>
            <w:proofErr w:type="spellStart"/>
            <w:r w:rsidRPr="00961A59">
              <w:rPr>
                <w:sz w:val="16"/>
                <w:szCs w:val="16"/>
                <w:lang w:eastAsia="ru-RU"/>
              </w:rPr>
              <w:t>Тогучинский</w:t>
            </w:r>
            <w:proofErr w:type="spellEnd"/>
            <w:r w:rsidRPr="00961A59">
              <w:rPr>
                <w:sz w:val="16"/>
                <w:szCs w:val="16"/>
                <w:lang w:eastAsia="ru-RU"/>
              </w:rPr>
              <w:t xml:space="preserve"> детский сад № 2»</w:t>
            </w:r>
          </w:p>
        </w:tc>
      </w:tr>
      <w:tr w:rsidR="00961A59" w:rsidRPr="00961A59" w:rsidTr="00961A59">
        <w:trPr>
          <w:trHeight w:val="642"/>
        </w:trPr>
        <w:tc>
          <w:tcPr>
            <w:tcW w:w="988" w:type="dxa"/>
            <w:vMerge/>
          </w:tcPr>
          <w:p w:rsidR="00961A59" w:rsidRPr="00961A59" w:rsidRDefault="00961A59" w:rsidP="00961A59">
            <w:pPr>
              <w:suppressAutoHyphens w:val="0"/>
              <w:spacing w:after="160" w:line="259" w:lineRule="auto"/>
              <w:jc w:val="both"/>
              <w:rPr>
                <w:sz w:val="16"/>
                <w:szCs w:val="16"/>
                <w:lang w:eastAsia="ru-RU"/>
              </w:rPr>
            </w:pPr>
          </w:p>
        </w:tc>
        <w:tc>
          <w:tcPr>
            <w:tcW w:w="127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0061130</w:t>
            </w:r>
          </w:p>
        </w:tc>
        <w:tc>
          <w:tcPr>
            <w:tcW w:w="283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плата за жилое помещение</w:t>
            </w:r>
          </w:p>
        </w:tc>
      </w:tr>
      <w:tr w:rsidR="00961A59" w:rsidRPr="00961A59" w:rsidTr="00961A59">
        <w:trPr>
          <w:trHeight w:val="642"/>
        </w:trPr>
        <w:tc>
          <w:tcPr>
            <w:tcW w:w="988"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2 07 05020 05</w:t>
            </w:r>
          </w:p>
        </w:tc>
        <w:tc>
          <w:tcPr>
            <w:tcW w:w="127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0052150</w:t>
            </w:r>
          </w:p>
        </w:tc>
        <w:tc>
          <w:tcPr>
            <w:tcW w:w="2835" w:type="dxa"/>
          </w:tcPr>
          <w:p w:rsidR="00961A59" w:rsidRPr="00961A59" w:rsidRDefault="00961A59" w:rsidP="00961A59">
            <w:pPr>
              <w:suppressAutoHyphens w:val="0"/>
              <w:spacing w:after="160" w:line="259" w:lineRule="auto"/>
              <w:jc w:val="both"/>
              <w:rPr>
                <w:sz w:val="16"/>
                <w:szCs w:val="16"/>
                <w:lang w:eastAsia="ru-RU"/>
              </w:rPr>
            </w:pPr>
            <w:r w:rsidRPr="00961A59">
              <w:rPr>
                <w:sz w:val="16"/>
                <w:szCs w:val="16"/>
                <w:lang w:eastAsia="ru-RU"/>
              </w:rPr>
              <w:t>средства, поступающие МКОУ Тогучинского района «Тогучинская средняя школа №1»</w:t>
            </w:r>
          </w:p>
        </w:tc>
      </w:tr>
    </w:tbl>
    <w:p w:rsidR="00DB6246" w:rsidRDefault="00DB6246" w:rsidP="00961A59">
      <w:pPr>
        <w:pBdr>
          <w:bottom w:val="single" w:sz="12" w:space="1" w:color="auto"/>
        </w:pBdr>
        <w:tabs>
          <w:tab w:val="left" w:pos="4005"/>
        </w:tabs>
        <w:suppressAutoHyphens w:val="0"/>
        <w:autoSpaceDE w:val="0"/>
        <w:autoSpaceDN w:val="0"/>
        <w:adjustRightInd w:val="0"/>
        <w:jc w:val="both"/>
        <w:rPr>
          <w:sz w:val="20"/>
          <w:lang w:eastAsia="ru-RU"/>
        </w:rPr>
      </w:pPr>
    </w:p>
    <w:p w:rsidR="00DB6246" w:rsidRDefault="00DB6246" w:rsidP="00961A59">
      <w:pPr>
        <w:tabs>
          <w:tab w:val="left" w:pos="4005"/>
        </w:tabs>
        <w:suppressAutoHyphens w:val="0"/>
        <w:autoSpaceDE w:val="0"/>
        <w:autoSpaceDN w:val="0"/>
        <w:adjustRightInd w:val="0"/>
        <w:jc w:val="both"/>
        <w:rPr>
          <w:sz w:val="20"/>
          <w:lang w:eastAsia="ru-RU"/>
        </w:rPr>
      </w:pPr>
    </w:p>
    <w:p w:rsidR="00DB6246" w:rsidRPr="00DB6246" w:rsidRDefault="00DB6246" w:rsidP="00DB6246">
      <w:pPr>
        <w:tabs>
          <w:tab w:val="left" w:pos="4005"/>
        </w:tabs>
        <w:suppressAutoHyphens w:val="0"/>
        <w:autoSpaceDE w:val="0"/>
        <w:autoSpaceDN w:val="0"/>
        <w:adjustRightInd w:val="0"/>
        <w:jc w:val="center"/>
        <w:rPr>
          <w:b/>
          <w:sz w:val="16"/>
          <w:szCs w:val="16"/>
          <w:lang w:eastAsia="ru-RU"/>
        </w:rPr>
      </w:pPr>
      <w:r>
        <w:rPr>
          <w:sz w:val="20"/>
          <w:lang w:eastAsia="ru-RU"/>
        </w:rPr>
        <w:t>__</w:t>
      </w:r>
      <w:r w:rsidRPr="00DB6246">
        <w:t xml:space="preserve"> </w:t>
      </w:r>
      <w:r w:rsidRPr="00DB6246">
        <w:rPr>
          <w:b/>
          <w:sz w:val="16"/>
          <w:szCs w:val="16"/>
          <w:lang w:eastAsia="ru-RU"/>
        </w:rPr>
        <w:t>ПЕРВЫЙ ЗАМЕСТИТЕЛЬ ГЛАВЫ АДМИНИСТРАЦИИ</w:t>
      </w:r>
    </w:p>
    <w:p w:rsidR="00DB6246" w:rsidRPr="00DB6246" w:rsidRDefault="00DB6246" w:rsidP="00DB6246">
      <w:pPr>
        <w:tabs>
          <w:tab w:val="left" w:pos="4005"/>
        </w:tabs>
        <w:suppressAutoHyphens w:val="0"/>
        <w:autoSpaceDE w:val="0"/>
        <w:autoSpaceDN w:val="0"/>
        <w:adjustRightInd w:val="0"/>
        <w:jc w:val="center"/>
        <w:rPr>
          <w:b/>
          <w:sz w:val="16"/>
          <w:szCs w:val="16"/>
          <w:lang w:eastAsia="ru-RU"/>
        </w:rPr>
      </w:pPr>
      <w:r w:rsidRPr="00DB6246">
        <w:rPr>
          <w:b/>
          <w:sz w:val="16"/>
          <w:szCs w:val="16"/>
          <w:lang w:eastAsia="ru-RU"/>
        </w:rPr>
        <w:t>ТОГУЧИНСКОГО РАЙОНА</w:t>
      </w:r>
    </w:p>
    <w:p w:rsidR="00DB6246" w:rsidRPr="00DB6246" w:rsidRDefault="00DB6246" w:rsidP="00DB6246">
      <w:pPr>
        <w:tabs>
          <w:tab w:val="left" w:pos="4005"/>
        </w:tabs>
        <w:suppressAutoHyphens w:val="0"/>
        <w:autoSpaceDE w:val="0"/>
        <w:autoSpaceDN w:val="0"/>
        <w:adjustRightInd w:val="0"/>
        <w:jc w:val="center"/>
        <w:rPr>
          <w:b/>
          <w:sz w:val="16"/>
          <w:szCs w:val="16"/>
          <w:lang w:eastAsia="ru-RU"/>
        </w:rPr>
      </w:pPr>
      <w:r w:rsidRPr="00DB6246">
        <w:rPr>
          <w:b/>
          <w:sz w:val="16"/>
          <w:szCs w:val="16"/>
          <w:lang w:eastAsia="ru-RU"/>
        </w:rPr>
        <w:t>НОВОСИБИРСКОЙ ОБЛАСТИ</w:t>
      </w:r>
    </w:p>
    <w:p w:rsidR="00DB6246" w:rsidRPr="00DB6246" w:rsidRDefault="00DB6246" w:rsidP="00DB6246">
      <w:pPr>
        <w:tabs>
          <w:tab w:val="left" w:pos="4005"/>
        </w:tabs>
        <w:suppressAutoHyphens w:val="0"/>
        <w:autoSpaceDE w:val="0"/>
        <w:autoSpaceDN w:val="0"/>
        <w:adjustRightInd w:val="0"/>
        <w:jc w:val="center"/>
        <w:rPr>
          <w:b/>
          <w:sz w:val="16"/>
          <w:szCs w:val="16"/>
          <w:lang w:eastAsia="ru-RU"/>
        </w:rPr>
      </w:pPr>
    </w:p>
    <w:p w:rsidR="00DB6246" w:rsidRPr="00DB6246" w:rsidRDefault="00DB6246" w:rsidP="00DB6246">
      <w:pPr>
        <w:tabs>
          <w:tab w:val="left" w:pos="4005"/>
        </w:tabs>
        <w:suppressAutoHyphens w:val="0"/>
        <w:autoSpaceDE w:val="0"/>
        <w:autoSpaceDN w:val="0"/>
        <w:adjustRightInd w:val="0"/>
        <w:jc w:val="center"/>
        <w:rPr>
          <w:b/>
          <w:sz w:val="16"/>
          <w:szCs w:val="16"/>
          <w:lang w:eastAsia="ru-RU"/>
        </w:rPr>
      </w:pPr>
      <w:r w:rsidRPr="00DB6246">
        <w:rPr>
          <w:b/>
          <w:sz w:val="16"/>
          <w:szCs w:val="16"/>
          <w:lang w:eastAsia="ru-RU"/>
        </w:rPr>
        <w:t>РАСПОРЯЖЕНИЕ</w:t>
      </w:r>
    </w:p>
    <w:p w:rsidR="00DB6246" w:rsidRPr="00DB6246" w:rsidRDefault="00DB6246" w:rsidP="00DB6246">
      <w:pPr>
        <w:tabs>
          <w:tab w:val="left" w:pos="4005"/>
        </w:tabs>
        <w:suppressAutoHyphens w:val="0"/>
        <w:autoSpaceDE w:val="0"/>
        <w:autoSpaceDN w:val="0"/>
        <w:adjustRightInd w:val="0"/>
        <w:jc w:val="center"/>
        <w:rPr>
          <w:sz w:val="20"/>
          <w:lang w:eastAsia="ru-RU"/>
        </w:rPr>
      </w:pPr>
    </w:p>
    <w:p w:rsidR="00DB6246" w:rsidRPr="00DB6246" w:rsidRDefault="00DB6246" w:rsidP="00DB6246">
      <w:pPr>
        <w:tabs>
          <w:tab w:val="left" w:pos="4005"/>
        </w:tabs>
        <w:suppressAutoHyphens w:val="0"/>
        <w:autoSpaceDE w:val="0"/>
        <w:autoSpaceDN w:val="0"/>
        <w:adjustRightInd w:val="0"/>
        <w:jc w:val="center"/>
        <w:rPr>
          <w:sz w:val="16"/>
          <w:szCs w:val="16"/>
          <w:lang w:eastAsia="ru-RU"/>
        </w:rPr>
      </w:pPr>
      <w:r w:rsidRPr="00DB6246">
        <w:rPr>
          <w:sz w:val="16"/>
          <w:szCs w:val="16"/>
          <w:lang w:eastAsia="ru-RU"/>
        </w:rPr>
        <w:t>28.12.2022 № 5/З/93</w:t>
      </w:r>
    </w:p>
    <w:p w:rsidR="00DB6246" w:rsidRPr="00DB6246" w:rsidRDefault="00DB6246" w:rsidP="00DB6246">
      <w:pPr>
        <w:tabs>
          <w:tab w:val="left" w:pos="4005"/>
        </w:tabs>
        <w:suppressAutoHyphens w:val="0"/>
        <w:autoSpaceDE w:val="0"/>
        <w:autoSpaceDN w:val="0"/>
        <w:adjustRightInd w:val="0"/>
        <w:jc w:val="center"/>
        <w:rPr>
          <w:sz w:val="16"/>
          <w:szCs w:val="16"/>
          <w:lang w:eastAsia="ru-RU"/>
        </w:rPr>
      </w:pPr>
    </w:p>
    <w:p w:rsidR="00DB6246" w:rsidRPr="00DB6246" w:rsidRDefault="00DB6246" w:rsidP="00DB6246">
      <w:pPr>
        <w:tabs>
          <w:tab w:val="left" w:pos="4005"/>
        </w:tabs>
        <w:suppressAutoHyphens w:val="0"/>
        <w:autoSpaceDE w:val="0"/>
        <w:autoSpaceDN w:val="0"/>
        <w:adjustRightInd w:val="0"/>
        <w:jc w:val="center"/>
        <w:rPr>
          <w:sz w:val="16"/>
          <w:szCs w:val="16"/>
          <w:lang w:eastAsia="ru-RU"/>
        </w:rPr>
      </w:pPr>
      <w:r w:rsidRPr="00DB6246">
        <w:rPr>
          <w:sz w:val="16"/>
          <w:szCs w:val="16"/>
          <w:lang w:eastAsia="ru-RU"/>
        </w:rPr>
        <w:t>г. Тогучин</w:t>
      </w:r>
    </w:p>
    <w:p w:rsidR="00DB6246" w:rsidRPr="00DB6246" w:rsidRDefault="00DB6246" w:rsidP="00DB6246">
      <w:pPr>
        <w:tabs>
          <w:tab w:val="left" w:pos="4005"/>
        </w:tabs>
        <w:suppressAutoHyphens w:val="0"/>
        <w:autoSpaceDE w:val="0"/>
        <w:autoSpaceDN w:val="0"/>
        <w:adjustRightInd w:val="0"/>
        <w:jc w:val="center"/>
        <w:rPr>
          <w:sz w:val="16"/>
          <w:szCs w:val="16"/>
          <w:lang w:eastAsia="ru-RU"/>
        </w:rPr>
      </w:pPr>
    </w:p>
    <w:p w:rsidR="00DB6246" w:rsidRPr="00DB6246" w:rsidRDefault="00DB6246" w:rsidP="00DB6246">
      <w:pPr>
        <w:tabs>
          <w:tab w:val="left" w:pos="4005"/>
        </w:tabs>
        <w:suppressAutoHyphens w:val="0"/>
        <w:autoSpaceDE w:val="0"/>
        <w:autoSpaceDN w:val="0"/>
        <w:adjustRightInd w:val="0"/>
        <w:jc w:val="center"/>
        <w:rPr>
          <w:sz w:val="16"/>
          <w:szCs w:val="16"/>
          <w:lang w:eastAsia="ru-RU"/>
        </w:rPr>
      </w:pPr>
      <w:r w:rsidRPr="00DB6246">
        <w:rPr>
          <w:sz w:val="16"/>
          <w:szCs w:val="16"/>
          <w:lang w:eastAsia="ru-RU"/>
        </w:rPr>
        <w:t>О признании утратившими силу распоряжений первого заместителя главы администрации Тогучинского района Новосибирской области</w:t>
      </w:r>
    </w:p>
    <w:p w:rsidR="00961A59" w:rsidRPr="00DB6246" w:rsidRDefault="00DB6246" w:rsidP="00DB6246">
      <w:pPr>
        <w:tabs>
          <w:tab w:val="left" w:pos="4005"/>
        </w:tabs>
        <w:suppressAutoHyphens w:val="0"/>
        <w:autoSpaceDE w:val="0"/>
        <w:autoSpaceDN w:val="0"/>
        <w:adjustRightInd w:val="0"/>
        <w:jc w:val="center"/>
        <w:rPr>
          <w:sz w:val="16"/>
          <w:szCs w:val="16"/>
          <w:u w:val="single"/>
          <w:lang w:eastAsia="ru-RU"/>
        </w:rPr>
      </w:pPr>
      <w:r w:rsidRPr="00DB6246">
        <w:rPr>
          <w:sz w:val="16"/>
          <w:szCs w:val="16"/>
          <w:lang w:eastAsia="ru-RU"/>
        </w:rPr>
        <w:t>в части утверждения перечня кодов подвидов доходов бюджета Тогучинского района Новосибирской области</w:t>
      </w:r>
    </w:p>
    <w:p w:rsidR="00961A59" w:rsidRDefault="00961A59" w:rsidP="00DB6246">
      <w:pPr>
        <w:pStyle w:val="ConsPlusNormal"/>
        <w:ind w:firstLine="851"/>
        <w:rPr>
          <w:rFonts w:ascii="Times New Roman" w:hAnsi="Times New Roman" w:cs="Times New Roman"/>
          <w:sz w:val="16"/>
          <w:szCs w:val="16"/>
        </w:rPr>
      </w:pPr>
    </w:p>
    <w:p w:rsidR="00DB6246" w:rsidRDefault="00DB6246" w:rsidP="00DB6246">
      <w:pPr>
        <w:pStyle w:val="ConsPlusNormal"/>
        <w:ind w:firstLine="851"/>
        <w:rPr>
          <w:rFonts w:ascii="Times New Roman" w:hAnsi="Times New Roman" w:cs="Times New Roman"/>
          <w:sz w:val="16"/>
          <w:szCs w:val="16"/>
        </w:rPr>
      </w:pPr>
    </w:p>
    <w:p w:rsidR="00DB6246" w:rsidRPr="00DB6246" w:rsidRDefault="00DB6246" w:rsidP="00DB6246">
      <w:pPr>
        <w:pStyle w:val="ConsPlusNormal"/>
        <w:ind w:firstLine="0"/>
        <w:jc w:val="both"/>
        <w:rPr>
          <w:rFonts w:ascii="Times New Roman" w:hAnsi="Times New Roman" w:cs="Times New Roman"/>
          <w:sz w:val="16"/>
          <w:szCs w:val="16"/>
        </w:rPr>
      </w:pPr>
      <w:r>
        <w:rPr>
          <w:rFonts w:ascii="Times New Roman" w:hAnsi="Times New Roman" w:cs="Times New Roman"/>
          <w:sz w:val="16"/>
          <w:szCs w:val="16"/>
        </w:rPr>
        <w:t xml:space="preserve">            </w:t>
      </w:r>
      <w:r w:rsidRPr="00DB6246">
        <w:rPr>
          <w:rFonts w:ascii="Times New Roman" w:hAnsi="Times New Roman" w:cs="Times New Roman"/>
          <w:sz w:val="16"/>
          <w:szCs w:val="16"/>
        </w:rPr>
        <w:t>В соответствии с пунктом 9 статьи 20 Бюджетного кодекса Российской Федерации и постановлением администрации Тогучинского района Новосибирского области от 29.05.2019 № 440/П/93 «О распределении обязанностей между Главой Тогучинского района, заместителями главы администрации Тогучинского района и управляющим делами администрации Тогучинского района»:</w:t>
      </w:r>
    </w:p>
    <w:p w:rsidR="00DB6246" w:rsidRPr="00DB6246" w:rsidRDefault="00DB6246" w:rsidP="00DB6246">
      <w:pPr>
        <w:pStyle w:val="ConsPlusNormal"/>
        <w:ind w:firstLine="0"/>
        <w:jc w:val="both"/>
        <w:rPr>
          <w:rFonts w:ascii="Times New Roman" w:hAnsi="Times New Roman" w:cs="Times New Roman"/>
          <w:sz w:val="16"/>
          <w:szCs w:val="16"/>
        </w:rPr>
      </w:pPr>
      <w:r>
        <w:rPr>
          <w:rFonts w:ascii="Times New Roman" w:hAnsi="Times New Roman" w:cs="Times New Roman"/>
          <w:sz w:val="16"/>
          <w:szCs w:val="16"/>
        </w:rPr>
        <w:t xml:space="preserve">            </w:t>
      </w:r>
      <w:r w:rsidRPr="00DB6246">
        <w:rPr>
          <w:rFonts w:ascii="Times New Roman" w:hAnsi="Times New Roman" w:cs="Times New Roman"/>
          <w:sz w:val="16"/>
          <w:szCs w:val="16"/>
        </w:rPr>
        <w:t xml:space="preserve">Признать утратившими силу с 01.01.2023 распоряжения первого заместителя главы администрации Тогучинского района Новосибирской области: </w:t>
      </w:r>
    </w:p>
    <w:p w:rsidR="00DB6246" w:rsidRPr="00DB6246" w:rsidRDefault="00DB6246" w:rsidP="00DB6246">
      <w:pPr>
        <w:pStyle w:val="ConsPlusNormal"/>
        <w:ind w:firstLine="0"/>
        <w:jc w:val="both"/>
        <w:rPr>
          <w:rFonts w:ascii="Times New Roman" w:hAnsi="Times New Roman" w:cs="Times New Roman"/>
          <w:sz w:val="16"/>
          <w:szCs w:val="16"/>
        </w:rPr>
      </w:pPr>
      <w:r>
        <w:rPr>
          <w:rFonts w:ascii="Times New Roman" w:hAnsi="Times New Roman" w:cs="Times New Roman"/>
          <w:sz w:val="16"/>
          <w:szCs w:val="16"/>
        </w:rPr>
        <w:t xml:space="preserve">          </w:t>
      </w:r>
      <w:r w:rsidRPr="00DB6246">
        <w:rPr>
          <w:rFonts w:ascii="Times New Roman" w:hAnsi="Times New Roman" w:cs="Times New Roman"/>
          <w:sz w:val="16"/>
          <w:szCs w:val="16"/>
        </w:rPr>
        <w:t>от 26.12.2016 № 1-ПЗ «Об утверждении перечня кодов подвидов доходов бюджета Тогучинского района Новосибирской области по коду классификации доходов бюджета 444 1 13 02995 05 0000 130 «Прочие доходы от компенсации затрат бюджетов муниципальных районов»»;</w:t>
      </w:r>
    </w:p>
    <w:p w:rsidR="00DB6246" w:rsidRDefault="00DB6246" w:rsidP="00DB6246">
      <w:pPr>
        <w:pStyle w:val="ConsPlusNormal"/>
        <w:ind w:firstLine="0"/>
        <w:jc w:val="both"/>
        <w:rPr>
          <w:rFonts w:ascii="Times New Roman" w:hAnsi="Times New Roman" w:cs="Times New Roman"/>
          <w:sz w:val="16"/>
          <w:szCs w:val="16"/>
        </w:rPr>
      </w:pPr>
      <w:r>
        <w:rPr>
          <w:rFonts w:ascii="Times New Roman" w:hAnsi="Times New Roman" w:cs="Times New Roman"/>
          <w:sz w:val="16"/>
          <w:szCs w:val="16"/>
        </w:rPr>
        <w:t xml:space="preserve">          </w:t>
      </w:r>
      <w:r w:rsidRPr="00DB6246">
        <w:rPr>
          <w:rFonts w:ascii="Times New Roman" w:hAnsi="Times New Roman" w:cs="Times New Roman"/>
          <w:sz w:val="16"/>
          <w:szCs w:val="16"/>
        </w:rPr>
        <w:t>от 10.02.2017 № 3-ПЗ «О внесении дополнений в распоряжение первого заместителя главы администрации Тогучинского района Новосибирской области от 26.12.2016 № 1-ПЗ «Об утверждении перечня кодов подвидов доходов бюджета Тогучинского района Новосибирской области по коду классификации доходов бюджета 444 1 13 02995 05 0000 130 «Прочие доходы от компенсации затрат бюджетов муниципальных районов»»;</w:t>
      </w:r>
    </w:p>
    <w:p w:rsidR="00DB6246" w:rsidRPr="00DB6246" w:rsidRDefault="00DB6246" w:rsidP="00DB6246">
      <w:pPr>
        <w:pStyle w:val="ConsPlusNormal"/>
        <w:ind w:firstLine="0"/>
        <w:jc w:val="both"/>
        <w:rPr>
          <w:rFonts w:ascii="Times New Roman" w:hAnsi="Times New Roman" w:cs="Times New Roman"/>
          <w:sz w:val="16"/>
          <w:szCs w:val="16"/>
        </w:rPr>
      </w:pPr>
      <w:r>
        <w:rPr>
          <w:rFonts w:ascii="Times New Roman" w:hAnsi="Times New Roman" w:cs="Times New Roman"/>
          <w:sz w:val="16"/>
          <w:szCs w:val="16"/>
        </w:rPr>
        <w:t xml:space="preserve">          </w:t>
      </w:r>
      <w:r w:rsidRPr="00DB6246">
        <w:rPr>
          <w:rFonts w:ascii="Times New Roman" w:hAnsi="Times New Roman" w:cs="Times New Roman"/>
          <w:sz w:val="16"/>
          <w:szCs w:val="16"/>
        </w:rPr>
        <w:t>от 12.05.2017 № 7-ПЗ «Об утверждении кода    подвида      доходов     бюджета</w:t>
      </w:r>
      <w:r>
        <w:rPr>
          <w:rFonts w:ascii="Times New Roman" w:hAnsi="Times New Roman" w:cs="Times New Roman"/>
          <w:sz w:val="16"/>
          <w:szCs w:val="16"/>
        </w:rPr>
        <w:t xml:space="preserve"> </w:t>
      </w:r>
      <w:r w:rsidRPr="00DB6246">
        <w:rPr>
          <w:rFonts w:ascii="Times New Roman" w:hAnsi="Times New Roman" w:cs="Times New Roman"/>
          <w:sz w:val="16"/>
          <w:szCs w:val="16"/>
        </w:rPr>
        <w:t>Тогучинского района Новосибирской области по виду доходов».</w:t>
      </w:r>
    </w:p>
    <w:p w:rsidR="00DB6246" w:rsidRPr="00DB6246" w:rsidRDefault="00DB6246" w:rsidP="00DB6246">
      <w:pPr>
        <w:pStyle w:val="ConsPlusNormal"/>
        <w:ind w:firstLine="851"/>
        <w:jc w:val="both"/>
        <w:rPr>
          <w:rFonts w:ascii="Times New Roman" w:hAnsi="Times New Roman" w:cs="Times New Roman"/>
          <w:sz w:val="16"/>
          <w:szCs w:val="16"/>
        </w:rPr>
      </w:pPr>
    </w:p>
    <w:p w:rsidR="00DB6246" w:rsidRPr="00DB6246" w:rsidRDefault="00DB6246" w:rsidP="00DB6246">
      <w:pPr>
        <w:pStyle w:val="ConsPlusNormal"/>
        <w:ind w:firstLine="851"/>
        <w:jc w:val="both"/>
        <w:rPr>
          <w:rFonts w:ascii="Times New Roman" w:hAnsi="Times New Roman" w:cs="Times New Roman"/>
          <w:sz w:val="16"/>
          <w:szCs w:val="16"/>
        </w:rPr>
      </w:pPr>
    </w:p>
    <w:p w:rsidR="00DB6246" w:rsidRDefault="00DB6246" w:rsidP="00DB6246">
      <w:pPr>
        <w:pStyle w:val="ConsPlusNormal"/>
        <w:ind w:firstLine="851"/>
        <w:jc w:val="right"/>
        <w:rPr>
          <w:rFonts w:ascii="Times New Roman" w:hAnsi="Times New Roman" w:cs="Times New Roman"/>
          <w:sz w:val="16"/>
          <w:szCs w:val="16"/>
        </w:rPr>
      </w:pPr>
      <w:r w:rsidRPr="00DB6246">
        <w:rPr>
          <w:rFonts w:ascii="Times New Roman" w:hAnsi="Times New Roman" w:cs="Times New Roman"/>
          <w:sz w:val="16"/>
          <w:szCs w:val="16"/>
        </w:rPr>
        <w:t xml:space="preserve">                                                                                                                           </w:t>
      </w:r>
      <w:proofErr w:type="spellStart"/>
      <w:r w:rsidRPr="00DB6246">
        <w:rPr>
          <w:rFonts w:ascii="Times New Roman" w:hAnsi="Times New Roman" w:cs="Times New Roman"/>
          <w:sz w:val="16"/>
          <w:szCs w:val="16"/>
        </w:rPr>
        <w:t>Н.Н.Папко</w:t>
      </w:r>
      <w:proofErr w:type="spellEnd"/>
      <w:r>
        <w:rPr>
          <w:rFonts w:ascii="Times New Roman" w:hAnsi="Times New Roman" w:cs="Times New Roman"/>
          <w:sz w:val="16"/>
          <w:szCs w:val="16"/>
        </w:rPr>
        <w:t xml:space="preserve"> </w:t>
      </w:r>
    </w:p>
    <w:p w:rsidR="00DB6246" w:rsidRPr="00DB6246" w:rsidRDefault="00DB6246" w:rsidP="00DB6246">
      <w:pPr>
        <w:pStyle w:val="ConsPlusNormal"/>
        <w:ind w:firstLine="0"/>
        <w:jc w:val="right"/>
        <w:rPr>
          <w:rFonts w:ascii="Times New Roman" w:hAnsi="Times New Roman" w:cs="Times New Roman"/>
          <w:sz w:val="16"/>
          <w:szCs w:val="16"/>
        </w:rPr>
      </w:pPr>
      <w:r>
        <w:rPr>
          <w:rFonts w:ascii="Times New Roman" w:hAnsi="Times New Roman" w:cs="Times New Roman"/>
          <w:sz w:val="16"/>
          <w:szCs w:val="16"/>
        </w:rPr>
        <w:t>______________________________________________________________</w:t>
      </w:r>
    </w:p>
    <w:p w:rsidR="00961A59" w:rsidRPr="00640171" w:rsidRDefault="00961A59" w:rsidP="00961A59">
      <w:pPr>
        <w:pStyle w:val="ConsPlusNormal"/>
        <w:ind w:firstLine="851"/>
        <w:jc w:val="right"/>
        <w:rPr>
          <w:sz w:val="16"/>
          <w:szCs w:val="16"/>
        </w:rPr>
      </w:pPr>
    </w:p>
    <w:p w:rsidR="00AD12CC" w:rsidRDefault="00AD12CC" w:rsidP="00E67A72">
      <w:pPr>
        <w:ind w:right="-142"/>
        <w:jc w:val="center"/>
        <w:rPr>
          <w:b/>
          <w:sz w:val="16"/>
          <w:szCs w:val="16"/>
        </w:rPr>
        <w:sectPr w:rsidR="00AD12CC" w:rsidSect="007E413D">
          <w:type w:val="continuous"/>
          <w:pgSz w:w="11906" w:h="16838" w:code="9"/>
          <w:pgMar w:top="567" w:right="567" w:bottom="567" w:left="567" w:header="720" w:footer="720" w:gutter="0"/>
          <w:cols w:num="2" w:space="709"/>
          <w:docGrid w:linePitch="360"/>
        </w:sectPr>
      </w:pPr>
    </w:p>
    <w:p w:rsidR="00AD12CC" w:rsidRDefault="00AD12CC" w:rsidP="00E67A72">
      <w:pPr>
        <w:ind w:right="-142"/>
        <w:jc w:val="center"/>
        <w:rPr>
          <w:b/>
          <w:sz w:val="16"/>
          <w:szCs w:val="16"/>
        </w:rPr>
      </w:pPr>
    </w:p>
    <w:p w:rsidR="00AD12CC" w:rsidRDefault="00AD12CC" w:rsidP="00E67A72">
      <w:pPr>
        <w:ind w:right="-142"/>
        <w:jc w:val="center"/>
        <w:rPr>
          <w:b/>
          <w:sz w:val="16"/>
          <w:szCs w:val="16"/>
        </w:rPr>
      </w:pPr>
    </w:p>
    <w:p w:rsidR="00AD12CC" w:rsidRDefault="00AD12CC" w:rsidP="00E67A72">
      <w:pPr>
        <w:ind w:right="-142"/>
        <w:jc w:val="center"/>
        <w:rPr>
          <w:b/>
          <w:sz w:val="16"/>
          <w:szCs w:val="16"/>
        </w:rPr>
      </w:pPr>
    </w:p>
    <w:p w:rsidR="00E67A72" w:rsidRPr="00E67A72" w:rsidRDefault="00E67A72" w:rsidP="00E67A72">
      <w:pPr>
        <w:ind w:right="-142"/>
        <w:jc w:val="center"/>
        <w:rPr>
          <w:b/>
          <w:sz w:val="16"/>
          <w:szCs w:val="16"/>
        </w:rPr>
      </w:pPr>
      <w:r w:rsidRPr="00E67A72">
        <w:rPr>
          <w:b/>
          <w:sz w:val="16"/>
          <w:szCs w:val="16"/>
        </w:rPr>
        <w:t>Извещение о необходимости согласования проекта</w:t>
      </w:r>
    </w:p>
    <w:p w:rsidR="00E67A72" w:rsidRPr="00E67A72" w:rsidRDefault="00E67A72" w:rsidP="00E67A72">
      <w:pPr>
        <w:ind w:right="-142"/>
        <w:jc w:val="center"/>
        <w:rPr>
          <w:b/>
          <w:sz w:val="16"/>
          <w:szCs w:val="16"/>
        </w:rPr>
      </w:pPr>
      <w:r w:rsidRPr="00E67A72">
        <w:rPr>
          <w:b/>
          <w:sz w:val="16"/>
          <w:szCs w:val="16"/>
        </w:rPr>
        <w:t>межевания земельного участка</w:t>
      </w:r>
    </w:p>
    <w:p w:rsidR="00E67A72" w:rsidRPr="00E67A72" w:rsidRDefault="00E67A72" w:rsidP="00E67A72">
      <w:pPr>
        <w:ind w:right="-142"/>
        <w:jc w:val="center"/>
        <w:rPr>
          <w:b/>
          <w:sz w:val="16"/>
          <w:szCs w:val="16"/>
        </w:rPr>
      </w:pPr>
    </w:p>
    <w:p w:rsidR="00E67A72" w:rsidRPr="00E67A72" w:rsidRDefault="00EE3398" w:rsidP="00E67A72">
      <w:pPr>
        <w:ind w:right="-142"/>
        <w:jc w:val="both"/>
        <w:rPr>
          <w:sz w:val="16"/>
          <w:szCs w:val="16"/>
        </w:rPr>
      </w:pPr>
      <w:r>
        <w:rPr>
          <w:sz w:val="16"/>
          <w:szCs w:val="16"/>
        </w:rPr>
        <w:t xml:space="preserve">  </w:t>
      </w:r>
      <w:r w:rsidR="00E67A72" w:rsidRPr="00E67A72">
        <w:rPr>
          <w:sz w:val="16"/>
          <w:szCs w:val="16"/>
        </w:rPr>
        <w:t>Участники общей долевой собственности на земельный участок, извещаются о необходимости согласования проекта межевания земельного участка, выделяемого в счет земельной доли. Исходным земельным участком, является земельный участок из земель сельскохозяйственного назначения с кадас</w:t>
      </w:r>
      <w:r w:rsidR="00E67A72">
        <w:rPr>
          <w:sz w:val="16"/>
          <w:szCs w:val="16"/>
        </w:rPr>
        <w:t>тровым номером 54:24:035801:79,</w:t>
      </w:r>
      <w:r w:rsidR="00E67A72" w:rsidRPr="00E67A72">
        <w:rPr>
          <w:sz w:val="16"/>
          <w:szCs w:val="16"/>
        </w:rPr>
        <w:t xml:space="preserve"> местоположение (адрес): Новосибирская область, </w:t>
      </w:r>
      <w:proofErr w:type="spellStart"/>
      <w:r w:rsidR="00E67A72" w:rsidRPr="00E67A72">
        <w:rPr>
          <w:sz w:val="16"/>
          <w:szCs w:val="16"/>
        </w:rPr>
        <w:t>Тогучинский</w:t>
      </w:r>
      <w:proofErr w:type="spellEnd"/>
      <w:r w:rsidR="00E67A72" w:rsidRPr="00E67A72">
        <w:rPr>
          <w:sz w:val="16"/>
          <w:szCs w:val="16"/>
        </w:rPr>
        <w:t xml:space="preserve"> район, МО</w:t>
      </w:r>
      <w:r>
        <w:rPr>
          <w:sz w:val="16"/>
          <w:szCs w:val="16"/>
        </w:rPr>
        <w:t xml:space="preserve"> Репьевского с/с, АКХ «</w:t>
      </w:r>
      <w:proofErr w:type="spellStart"/>
      <w:r>
        <w:rPr>
          <w:sz w:val="16"/>
          <w:szCs w:val="16"/>
        </w:rPr>
        <w:t>Льниха</w:t>
      </w:r>
      <w:proofErr w:type="spellEnd"/>
      <w:r>
        <w:rPr>
          <w:sz w:val="16"/>
          <w:szCs w:val="16"/>
        </w:rPr>
        <w:t>».</w:t>
      </w:r>
      <w:r w:rsidR="00E67A72" w:rsidRPr="00E67A72">
        <w:rPr>
          <w:sz w:val="16"/>
          <w:szCs w:val="16"/>
        </w:rPr>
        <w:t xml:space="preserve"> Заказчиком работ по подготовке проекта межевания земельного участка является Банько</w:t>
      </w:r>
      <w:r w:rsidR="00E67A72">
        <w:rPr>
          <w:sz w:val="16"/>
          <w:szCs w:val="16"/>
        </w:rPr>
        <w:t xml:space="preserve"> </w:t>
      </w:r>
      <w:proofErr w:type="spellStart"/>
      <w:r w:rsidR="00E67A72">
        <w:rPr>
          <w:sz w:val="16"/>
          <w:szCs w:val="16"/>
        </w:rPr>
        <w:t>Гузалхон</w:t>
      </w:r>
      <w:proofErr w:type="spellEnd"/>
      <w:r w:rsidR="00E67A72">
        <w:rPr>
          <w:sz w:val="16"/>
          <w:szCs w:val="16"/>
        </w:rPr>
        <w:t xml:space="preserve"> </w:t>
      </w:r>
      <w:proofErr w:type="spellStart"/>
      <w:r w:rsidR="00E67A72">
        <w:rPr>
          <w:sz w:val="16"/>
          <w:szCs w:val="16"/>
        </w:rPr>
        <w:t>Акрамовна</w:t>
      </w:r>
      <w:proofErr w:type="spellEnd"/>
      <w:r w:rsidR="00E67A72">
        <w:rPr>
          <w:sz w:val="16"/>
          <w:szCs w:val="16"/>
        </w:rPr>
        <w:t>,</w:t>
      </w:r>
      <w:r w:rsidR="00E67A72" w:rsidRPr="00E67A72">
        <w:rPr>
          <w:sz w:val="16"/>
          <w:szCs w:val="16"/>
        </w:rPr>
        <w:t xml:space="preserve"> контактный тел. 8-960-796-51-01, зарегистрированная по адресу: Новосибирская область, </w:t>
      </w:r>
      <w:proofErr w:type="spellStart"/>
      <w:r w:rsidR="00E67A72" w:rsidRPr="00E67A72">
        <w:rPr>
          <w:sz w:val="16"/>
          <w:szCs w:val="16"/>
        </w:rPr>
        <w:t>Тогучинский</w:t>
      </w:r>
      <w:proofErr w:type="spellEnd"/>
      <w:r w:rsidR="00E67A72" w:rsidRPr="00E67A72">
        <w:rPr>
          <w:sz w:val="16"/>
          <w:szCs w:val="16"/>
        </w:rPr>
        <w:t xml:space="preserve"> район, г. Тогучин, ул. Ивана </w:t>
      </w:r>
      <w:proofErr w:type="spellStart"/>
      <w:r w:rsidR="00E67A72" w:rsidRPr="00E67A72">
        <w:rPr>
          <w:sz w:val="16"/>
          <w:szCs w:val="16"/>
        </w:rPr>
        <w:t>Земнухова</w:t>
      </w:r>
      <w:proofErr w:type="spellEnd"/>
      <w:r w:rsidR="00E67A72" w:rsidRPr="00E67A72">
        <w:rPr>
          <w:sz w:val="16"/>
          <w:szCs w:val="16"/>
        </w:rPr>
        <w:t>, д.27, действующая по доверенности за Лепешкина Александра Ивановича.</w:t>
      </w:r>
    </w:p>
    <w:p w:rsidR="00E67A72" w:rsidRDefault="00E67A72" w:rsidP="00E67A72">
      <w:pPr>
        <w:ind w:right="-142"/>
        <w:jc w:val="both"/>
        <w:rPr>
          <w:sz w:val="16"/>
          <w:szCs w:val="16"/>
        </w:rPr>
      </w:pPr>
      <w:r w:rsidRPr="00E67A72">
        <w:rPr>
          <w:sz w:val="16"/>
          <w:szCs w:val="16"/>
        </w:rPr>
        <w:t xml:space="preserve">Проект межевания земельного участка подготовлен кадастровым инженером Евсеевым Юрием Алексеевичем, являющимся членом СРО Ассоциация «ОКИС» (реестровый номер кадастрового инженера №0142), сведения о СРО Ассоциация «ОКИС» содержатся в государственном реестре СРО КИ (номер реестровой записи от «14»сентября 2016 г. №008), № квалификационного аттестата 54-10-51,почтовый адрес: 633456, Новосибирская область, г. Тогучин ул. Сосновая, 6/2, адрес электронной почты: evstog@mail.ru, контактный телефон: 8-923-226-15-51. Предметом </w:t>
      </w:r>
      <w:r w:rsidRPr="00E67A72">
        <w:rPr>
          <w:sz w:val="16"/>
          <w:szCs w:val="16"/>
        </w:rPr>
        <w:t>согласования являются размер и местоположение границ, выделяемого в счет земельной доли   земельного участка.  Заинтересованные лица вправе ознакомится с проектом межевания земельного участка, и вручить или направить обоснованные возражения относительно размера и местоположения границ, выделяемого в счёт земельной доли земельного участка, после ознакомления с ним по адресу: Новосибирская область, г. Тогучин ул. Лапина, 21, 1-й этаж, каб</w:t>
      </w:r>
      <w:r>
        <w:rPr>
          <w:sz w:val="16"/>
          <w:szCs w:val="16"/>
        </w:rPr>
        <w:t xml:space="preserve">инет </w:t>
      </w:r>
      <w:r w:rsidRPr="00E67A72">
        <w:rPr>
          <w:sz w:val="16"/>
          <w:szCs w:val="16"/>
        </w:rPr>
        <w:t xml:space="preserve">№6, в течение тридцати дней с момента опубликования настоящего извещения в рабочие дни (понедельник-пятница) с 9 час. 00 мин. до 17 час. 00 мин. Обоснованные возражения относительно размера и местоположения границ выделяемого земельного участка в счёт земельной доли, должны содержать фамилию, имя и отчество лица, выдвинувшего эти возражения, реквизиты документа, удостоверяющего его личность, обоснование причин его несогласия, с предложенными размером и местоположением границ, выделяемого в счёт земельной доли земельного участка, кадастровый номер исходного земельного участка. К этим возражениям должны быть приложены копии документов, подтверждающих право лица, выдвинувшего эти возражения, на земельную долю в </w:t>
      </w:r>
      <w:r w:rsidR="00EE3398">
        <w:rPr>
          <w:sz w:val="16"/>
          <w:szCs w:val="16"/>
        </w:rPr>
        <w:t xml:space="preserve">исходном земельном участке.    </w:t>
      </w:r>
      <w:r w:rsidRPr="00E67A72">
        <w:rPr>
          <w:sz w:val="16"/>
          <w:szCs w:val="16"/>
        </w:rPr>
        <w:t xml:space="preserve"> При проведении согласования проекта межевания земельного участка при себе необходимо иметь документ, удостоверяющий личность, а также документы о правах на со</w:t>
      </w:r>
      <w:r w:rsidR="00EE3398">
        <w:rPr>
          <w:sz w:val="16"/>
          <w:szCs w:val="16"/>
        </w:rPr>
        <w:t>ответствующий земельный участок.</w:t>
      </w:r>
    </w:p>
    <w:p w:rsidR="00EE3398" w:rsidRPr="00EE3398" w:rsidRDefault="00EE3398" w:rsidP="00E67A72">
      <w:pPr>
        <w:ind w:right="-142"/>
        <w:jc w:val="both"/>
        <w:rPr>
          <w:sz w:val="16"/>
          <w:szCs w:val="16"/>
          <w:u w:val="single"/>
        </w:rPr>
      </w:pPr>
      <w:r>
        <w:rPr>
          <w:sz w:val="16"/>
          <w:szCs w:val="16"/>
          <w:u w:val="single"/>
        </w:rPr>
        <w:t>________________________________________________________________</w:t>
      </w:r>
    </w:p>
    <w:p w:rsidR="00E67A72" w:rsidRPr="00E67A72" w:rsidRDefault="00E67A72" w:rsidP="00E67A72">
      <w:pPr>
        <w:ind w:right="-142"/>
        <w:jc w:val="both"/>
        <w:rPr>
          <w:sz w:val="16"/>
          <w:szCs w:val="16"/>
        </w:rPr>
      </w:pPr>
      <w:r>
        <w:rPr>
          <w:sz w:val="16"/>
          <w:szCs w:val="16"/>
        </w:rPr>
        <w:t>________________________________________________________________</w:t>
      </w:r>
      <w:r w:rsidRPr="00E67A72">
        <w:rPr>
          <w:sz w:val="16"/>
          <w:szCs w:val="16"/>
        </w:rPr>
        <w:t xml:space="preserve">  </w:t>
      </w:r>
    </w:p>
    <w:p w:rsidR="00D17A51" w:rsidRDefault="00E67A72" w:rsidP="00E67A72">
      <w:pPr>
        <w:ind w:right="-142"/>
        <w:jc w:val="both"/>
        <w:rPr>
          <w:sz w:val="16"/>
          <w:szCs w:val="16"/>
        </w:rPr>
      </w:pPr>
      <w:r w:rsidRPr="00E67A72">
        <w:rPr>
          <w:sz w:val="16"/>
          <w:szCs w:val="16"/>
        </w:rPr>
        <w:t xml:space="preserve">      </w:t>
      </w:r>
    </w:p>
    <w:p w:rsidR="00AD12CC" w:rsidRDefault="00AD12CC" w:rsidP="00E67A72">
      <w:pPr>
        <w:ind w:right="-142"/>
        <w:jc w:val="center"/>
        <w:rPr>
          <w:b/>
          <w:sz w:val="16"/>
          <w:szCs w:val="16"/>
        </w:rPr>
        <w:sectPr w:rsidR="00AD12CC" w:rsidSect="007E413D">
          <w:type w:val="continuous"/>
          <w:pgSz w:w="11906" w:h="16838" w:code="9"/>
          <w:pgMar w:top="567" w:right="567" w:bottom="567" w:left="567" w:header="720" w:footer="720" w:gutter="0"/>
          <w:cols w:num="2" w:space="709"/>
          <w:docGrid w:linePitch="360"/>
        </w:sectPr>
      </w:pPr>
    </w:p>
    <w:p w:rsidR="00AD12CC" w:rsidRDefault="00AD12CC" w:rsidP="00E67A72">
      <w:pPr>
        <w:ind w:right="-142"/>
        <w:jc w:val="center"/>
        <w:rPr>
          <w:b/>
          <w:sz w:val="16"/>
          <w:szCs w:val="16"/>
        </w:rPr>
      </w:pPr>
    </w:p>
    <w:p w:rsidR="00E67A72" w:rsidRPr="00E67A72" w:rsidRDefault="00E67A72" w:rsidP="00E67A72">
      <w:pPr>
        <w:ind w:right="-142"/>
        <w:jc w:val="center"/>
        <w:rPr>
          <w:b/>
          <w:sz w:val="16"/>
          <w:szCs w:val="16"/>
        </w:rPr>
      </w:pPr>
      <w:r w:rsidRPr="00E67A72">
        <w:rPr>
          <w:b/>
          <w:sz w:val="16"/>
          <w:szCs w:val="16"/>
        </w:rPr>
        <w:t>Извещение о проведении собрания о согласовании</w:t>
      </w:r>
    </w:p>
    <w:p w:rsidR="00E67A72" w:rsidRPr="00E67A72" w:rsidRDefault="00E67A72" w:rsidP="00E67A72">
      <w:pPr>
        <w:ind w:right="-142"/>
        <w:jc w:val="center"/>
        <w:rPr>
          <w:b/>
          <w:sz w:val="16"/>
          <w:szCs w:val="16"/>
        </w:rPr>
      </w:pPr>
      <w:r w:rsidRPr="00E67A72">
        <w:rPr>
          <w:b/>
          <w:sz w:val="16"/>
          <w:szCs w:val="16"/>
        </w:rPr>
        <w:t>местоположения границы земельного участка</w:t>
      </w:r>
    </w:p>
    <w:p w:rsidR="00E67A72" w:rsidRPr="00E67A72" w:rsidRDefault="00E67A72" w:rsidP="00E67A72">
      <w:pPr>
        <w:ind w:right="-142"/>
        <w:jc w:val="both"/>
        <w:rPr>
          <w:sz w:val="16"/>
          <w:szCs w:val="16"/>
        </w:rPr>
      </w:pPr>
    </w:p>
    <w:p w:rsidR="00E67A72" w:rsidRPr="00E67A72" w:rsidRDefault="00E67A72" w:rsidP="00E67A72">
      <w:pPr>
        <w:ind w:right="-142"/>
        <w:jc w:val="both"/>
        <w:rPr>
          <w:sz w:val="16"/>
          <w:szCs w:val="16"/>
        </w:rPr>
      </w:pPr>
      <w:r w:rsidRPr="00E67A72">
        <w:rPr>
          <w:sz w:val="16"/>
          <w:szCs w:val="16"/>
        </w:rPr>
        <w:t xml:space="preserve">      Кадастровым инженером Евсеевым Юрием Алексеевичем, являющимся членом СРО Ассоциация «ОКИС» (реестровый номер кадастрового инженера №0142), сведения о СРО Ассоциация «ОКИС» содержатся в государственном реестре СРО КИ (номер реестровой записи от «14»сентября 2016 г. №008), № квалификационного аттестата 54-10-</w:t>
      </w:r>
      <w:r w:rsidRPr="00E67A72">
        <w:rPr>
          <w:sz w:val="16"/>
          <w:szCs w:val="16"/>
        </w:rPr>
        <w:t xml:space="preserve">51,почтовый адрес: 633456, Новосибирская область, г. Тогучин ул. Сосновая, 6/2, адрес электронной почты: evstog@mail.ru, контактный телефон: 8-923-226-15-51, выполняются кадастровые работы в связи с образованием земельного участка, путем выдела в счет земельной доли в праве общей собственности на земельный участок из земель сельскохозяйственного назначения с кадастровым номером 54:24:035801:79,  местоположение (адрес): Новосибирская область, </w:t>
      </w:r>
      <w:proofErr w:type="spellStart"/>
      <w:r w:rsidRPr="00E67A72">
        <w:rPr>
          <w:sz w:val="16"/>
          <w:szCs w:val="16"/>
        </w:rPr>
        <w:t>Тогучинский</w:t>
      </w:r>
      <w:proofErr w:type="spellEnd"/>
      <w:r w:rsidRPr="00E67A72">
        <w:rPr>
          <w:sz w:val="16"/>
          <w:szCs w:val="16"/>
        </w:rPr>
        <w:t xml:space="preserve"> район, МО Репьевского с/с, АКХ «</w:t>
      </w:r>
      <w:proofErr w:type="spellStart"/>
      <w:r w:rsidRPr="00E67A72">
        <w:rPr>
          <w:sz w:val="16"/>
          <w:szCs w:val="16"/>
        </w:rPr>
        <w:t>Льниха</w:t>
      </w:r>
      <w:proofErr w:type="spellEnd"/>
      <w:r w:rsidRPr="00E67A72">
        <w:rPr>
          <w:sz w:val="16"/>
          <w:szCs w:val="16"/>
        </w:rPr>
        <w:t>».</w:t>
      </w:r>
    </w:p>
    <w:p w:rsidR="00E67A72" w:rsidRPr="00E67A72" w:rsidRDefault="00EE3398" w:rsidP="00E67A72">
      <w:pPr>
        <w:ind w:right="-142"/>
        <w:jc w:val="both"/>
        <w:rPr>
          <w:sz w:val="16"/>
          <w:szCs w:val="16"/>
        </w:rPr>
      </w:pPr>
      <w:r>
        <w:rPr>
          <w:sz w:val="16"/>
          <w:szCs w:val="16"/>
        </w:rPr>
        <w:lastRenderedPageBreak/>
        <w:t xml:space="preserve"> </w:t>
      </w:r>
      <w:r w:rsidR="00E67A72" w:rsidRPr="00E67A72">
        <w:rPr>
          <w:sz w:val="16"/>
          <w:szCs w:val="16"/>
        </w:rPr>
        <w:t xml:space="preserve">Заказчиком кадастровых работ является Банько </w:t>
      </w:r>
      <w:proofErr w:type="spellStart"/>
      <w:r w:rsidR="00E67A72" w:rsidRPr="00E67A72">
        <w:rPr>
          <w:sz w:val="16"/>
          <w:szCs w:val="16"/>
        </w:rPr>
        <w:t>Гузалхон</w:t>
      </w:r>
      <w:proofErr w:type="spellEnd"/>
      <w:r w:rsidR="00E67A72" w:rsidRPr="00E67A72">
        <w:rPr>
          <w:sz w:val="16"/>
          <w:szCs w:val="16"/>
        </w:rPr>
        <w:t xml:space="preserve"> </w:t>
      </w:r>
      <w:proofErr w:type="spellStart"/>
      <w:r w:rsidR="00E67A72" w:rsidRPr="00E67A72">
        <w:rPr>
          <w:sz w:val="16"/>
          <w:szCs w:val="16"/>
        </w:rPr>
        <w:t>Акрамовна</w:t>
      </w:r>
      <w:proofErr w:type="spellEnd"/>
      <w:r w:rsidR="00E67A72" w:rsidRPr="00E67A72">
        <w:rPr>
          <w:sz w:val="16"/>
          <w:szCs w:val="16"/>
        </w:rPr>
        <w:t xml:space="preserve">, контактный тел. 8-960-796-51-01, зарегистрированная по адресу: Новосибирская область, </w:t>
      </w:r>
      <w:proofErr w:type="spellStart"/>
      <w:r w:rsidR="00E67A72" w:rsidRPr="00E67A72">
        <w:rPr>
          <w:sz w:val="16"/>
          <w:szCs w:val="16"/>
        </w:rPr>
        <w:t>Тогучинский</w:t>
      </w:r>
      <w:proofErr w:type="spellEnd"/>
      <w:r w:rsidR="00E67A72" w:rsidRPr="00E67A72">
        <w:rPr>
          <w:sz w:val="16"/>
          <w:szCs w:val="16"/>
        </w:rPr>
        <w:t xml:space="preserve"> район, г. Тогучин, ул. Ивана </w:t>
      </w:r>
      <w:proofErr w:type="spellStart"/>
      <w:r w:rsidR="00E67A72" w:rsidRPr="00E67A72">
        <w:rPr>
          <w:sz w:val="16"/>
          <w:szCs w:val="16"/>
        </w:rPr>
        <w:t>Земнухова</w:t>
      </w:r>
      <w:proofErr w:type="spellEnd"/>
      <w:r w:rsidR="00E67A72" w:rsidRPr="00E67A72">
        <w:rPr>
          <w:sz w:val="16"/>
          <w:szCs w:val="16"/>
        </w:rPr>
        <w:t>, д.27, действующая по доверенности за Лепешкина Александра Ивановича.</w:t>
      </w:r>
    </w:p>
    <w:p w:rsidR="00E67A72" w:rsidRPr="00E67A72" w:rsidRDefault="00EE3398" w:rsidP="00E67A72">
      <w:pPr>
        <w:ind w:right="-142"/>
        <w:jc w:val="both"/>
        <w:rPr>
          <w:sz w:val="16"/>
          <w:szCs w:val="16"/>
        </w:rPr>
      </w:pPr>
      <w:r>
        <w:rPr>
          <w:sz w:val="16"/>
          <w:szCs w:val="16"/>
        </w:rPr>
        <w:t xml:space="preserve"> </w:t>
      </w:r>
      <w:r w:rsidR="00E67A72" w:rsidRPr="00E67A72">
        <w:rPr>
          <w:sz w:val="16"/>
          <w:szCs w:val="16"/>
        </w:rPr>
        <w:t xml:space="preserve">Собрание заинтересованных лиц по поводу согласования местоположения границы состоится по адресу: Новосибирская область, </w:t>
      </w:r>
      <w:proofErr w:type="spellStart"/>
      <w:r w:rsidR="00E67A72" w:rsidRPr="00E67A72">
        <w:rPr>
          <w:sz w:val="16"/>
          <w:szCs w:val="16"/>
        </w:rPr>
        <w:t>Тогучинский</w:t>
      </w:r>
      <w:proofErr w:type="spellEnd"/>
      <w:r w:rsidR="00E67A72" w:rsidRPr="00E67A72">
        <w:rPr>
          <w:sz w:val="16"/>
          <w:szCs w:val="16"/>
        </w:rPr>
        <w:t xml:space="preserve"> район, с. Репьево, ул. Магистральная, д.10 (здание администрации Репьевского сельсовета) «31» января 2023 г. в 10 часов 00 минут.   </w:t>
      </w:r>
    </w:p>
    <w:p w:rsidR="00E67A72" w:rsidRPr="00E67A72" w:rsidRDefault="00E67A72" w:rsidP="00E67A72">
      <w:pPr>
        <w:ind w:right="-142"/>
        <w:jc w:val="both"/>
        <w:rPr>
          <w:sz w:val="16"/>
          <w:szCs w:val="16"/>
        </w:rPr>
      </w:pPr>
      <w:r w:rsidRPr="00E67A72">
        <w:rPr>
          <w:sz w:val="16"/>
          <w:szCs w:val="16"/>
        </w:rPr>
        <w:t xml:space="preserve"> С проектом межевого плана земельного участка можно ознакомиться по адресу: Новосибирская область, г. Тогучин ул. Лапина, 21, 1-й этаж, каб.№6. Обоснованные возражения о местоположении границ земельных участков после ознакомления с проектом межевого плана принимаются с «30» декабря 2022 г. по «30» января 2023 г., требования о проведении согласования местоположения границ земельных участков на местности </w:t>
      </w:r>
      <w:r w:rsidRPr="00E67A72">
        <w:rPr>
          <w:sz w:val="16"/>
          <w:szCs w:val="16"/>
        </w:rPr>
        <w:t xml:space="preserve">принимаются «30» декабря 2022 г. по «30» января 2023 г., по адресу: 633456, Новосибирская область, г. Тогучин ул. Лапина, 21, 1-й этаж каб.№6.  </w:t>
      </w:r>
    </w:p>
    <w:p w:rsidR="00E67A72" w:rsidRPr="00E67A72" w:rsidRDefault="00EE3398" w:rsidP="00E67A72">
      <w:pPr>
        <w:ind w:right="-142"/>
        <w:jc w:val="both"/>
        <w:rPr>
          <w:sz w:val="16"/>
          <w:szCs w:val="16"/>
        </w:rPr>
      </w:pPr>
      <w:r>
        <w:rPr>
          <w:sz w:val="16"/>
          <w:szCs w:val="16"/>
        </w:rPr>
        <w:t xml:space="preserve">  </w:t>
      </w:r>
      <w:r w:rsidR="00E67A72" w:rsidRPr="00E67A72">
        <w:rPr>
          <w:sz w:val="16"/>
          <w:szCs w:val="16"/>
        </w:rPr>
        <w:t xml:space="preserve">Смежные земельные участки, в отношении местоположения границ которых проводится согласование: </w:t>
      </w:r>
    </w:p>
    <w:p w:rsidR="00E67A72" w:rsidRPr="00E67A72" w:rsidRDefault="00E67A72" w:rsidP="00E67A72">
      <w:pPr>
        <w:ind w:right="-142"/>
        <w:jc w:val="both"/>
        <w:rPr>
          <w:sz w:val="16"/>
          <w:szCs w:val="16"/>
        </w:rPr>
      </w:pPr>
      <w:r w:rsidRPr="00E67A72">
        <w:rPr>
          <w:sz w:val="16"/>
          <w:szCs w:val="16"/>
        </w:rPr>
        <w:t xml:space="preserve">- кадастровый номер 54:24:035801:79, местоположение (адрес): Новосибирская область, </w:t>
      </w:r>
      <w:proofErr w:type="spellStart"/>
      <w:r w:rsidRPr="00E67A72">
        <w:rPr>
          <w:sz w:val="16"/>
          <w:szCs w:val="16"/>
        </w:rPr>
        <w:t>Тогучинский</w:t>
      </w:r>
      <w:proofErr w:type="spellEnd"/>
      <w:r w:rsidRPr="00E67A72">
        <w:rPr>
          <w:sz w:val="16"/>
          <w:szCs w:val="16"/>
        </w:rPr>
        <w:t xml:space="preserve"> район, МО Репьевского с/с, АКХ «</w:t>
      </w:r>
      <w:proofErr w:type="spellStart"/>
      <w:r w:rsidRPr="00E67A72">
        <w:rPr>
          <w:sz w:val="16"/>
          <w:szCs w:val="16"/>
        </w:rPr>
        <w:t>Льниха</w:t>
      </w:r>
      <w:proofErr w:type="spellEnd"/>
      <w:r w:rsidRPr="00E67A72">
        <w:rPr>
          <w:sz w:val="16"/>
          <w:szCs w:val="16"/>
        </w:rPr>
        <w:t xml:space="preserve">».  </w:t>
      </w:r>
    </w:p>
    <w:p w:rsidR="00E67A72" w:rsidRDefault="00E67A72" w:rsidP="00E67A72">
      <w:pPr>
        <w:ind w:right="-142"/>
        <w:jc w:val="both"/>
        <w:rPr>
          <w:sz w:val="16"/>
          <w:szCs w:val="16"/>
        </w:rPr>
      </w:pPr>
      <w:r w:rsidRPr="00E67A72">
        <w:rPr>
          <w:sz w:val="16"/>
          <w:szCs w:val="16"/>
        </w:rPr>
        <w:t xml:space="preserve"> При проведении согласования местоположения границ, при себе необходимо иметь документ, удостоверяющий личность, а также документы о правах на земельный участок (часть 12 статьи 39, часть 2 статьи 40 Федерального закона от 24 июля 2007 г. №221-ФЗ «О кадастровой деятельности»).</w:t>
      </w:r>
    </w:p>
    <w:p w:rsidR="00E67A72" w:rsidRPr="00AD12CC" w:rsidRDefault="00E67A72" w:rsidP="00E67A72">
      <w:pPr>
        <w:ind w:right="-142"/>
        <w:jc w:val="both"/>
        <w:rPr>
          <w:sz w:val="16"/>
          <w:szCs w:val="16"/>
          <w:u w:val="single"/>
        </w:rPr>
      </w:pPr>
    </w:p>
    <w:p w:rsidR="00E67A72" w:rsidRPr="00E67A72" w:rsidRDefault="00E67A72" w:rsidP="00E67A72">
      <w:pPr>
        <w:ind w:right="-142"/>
        <w:jc w:val="both"/>
        <w:rPr>
          <w:sz w:val="16"/>
          <w:szCs w:val="16"/>
        </w:rPr>
        <w:sectPr w:rsidR="00E67A72" w:rsidRPr="00E67A72" w:rsidSect="007E413D">
          <w:type w:val="continuous"/>
          <w:pgSz w:w="11906" w:h="16838" w:code="9"/>
          <w:pgMar w:top="567" w:right="567" w:bottom="567" w:left="567" w:header="720" w:footer="720" w:gutter="0"/>
          <w:cols w:num="2" w:space="709"/>
          <w:docGrid w:linePitch="360"/>
        </w:sectPr>
      </w:pPr>
      <w:r>
        <w:rPr>
          <w:sz w:val="16"/>
          <w:szCs w:val="16"/>
        </w:rPr>
        <w:t>______________________________</w:t>
      </w:r>
      <w:r w:rsidR="00DB6246">
        <w:rPr>
          <w:sz w:val="16"/>
          <w:szCs w:val="16"/>
        </w:rPr>
        <w:t>_______________________________</w:t>
      </w:r>
    </w:p>
    <w:p w:rsidR="00453060" w:rsidRDefault="00453060" w:rsidP="006412B2">
      <w:pPr>
        <w:ind w:right="-142"/>
        <w:rPr>
          <w:sz w:val="16"/>
          <w:szCs w:val="16"/>
        </w:rPr>
      </w:pPr>
    </w:p>
    <w:p w:rsidR="00453060" w:rsidRDefault="00453060" w:rsidP="006412B2">
      <w:pPr>
        <w:ind w:right="-142"/>
        <w:rPr>
          <w:sz w:val="16"/>
          <w:szCs w:val="16"/>
        </w:rPr>
      </w:pPr>
    </w:p>
    <w:p w:rsidR="00AD12CC" w:rsidRDefault="00AD12CC" w:rsidP="00E67A72">
      <w:pPr>
        <w:ind w:right="-142"/>
        <w:rPr>
          <w:sz w:val="16"/>
          <w:szCs w:val="16"/>
        </w:rPr>
        <w:sectPr w:rsidR="00AD12CC" w:rsidSect="001C2CA2">
          <w:type w:val="continuous"/>
          <w:pgSz w:w="11906" w:h="16838" w:code="9"/>
          <w:pgMar w:top="567" w:right="567" w:bottom="567" w:left="567" w:header="720" w:footer="720" w:gutter="0"/>
          <w:cols w:space="709"/>
          <w:docGrid w:linePitch="360"/>
        </w:sectPr>
      </w:pPr>
    </w:p>
    <w:p w:rsidR="00E67A72" w:rsidRDefault="00E67A72" w:rsidP="00E67A72">
      <w:pPr>
        <w:ind w:right="-142"/>
        <w:rPr>
          <w:sz w:val="16"/>
          <w:szCs w:val="16"/>
        </w:rPr>
        <w:sectPr w:rsidR="00E67A72" w:rsidSect="00AD12CC">
          <w:type w:val="continuous"/>
          <w:pgSz w:w="11906" w:h="16838" w:code="9"/>
          <w:pgMar w:top="567" w:right="567" w:bottom="567" w:left="567" w:header="720" w:footer="720" w:gutter="0"/>
          <w:cols w:num="2" w:space="709"/>
          <w:docGrid w:linePitch="360"/>
        </w:sectPr>
      </w:pPr>
    </w:p>
    <w:p w:rsidR="00E67A72" w:rsidRPr="00E67A72" w:rsidRDefault="00E67A72" w:rsidP="00E67A72">
      <w:pPr>
        <w:ind w:right="-142"/>
        <w:jc w:val="center"/>
        <w:rPr>
          <w:b/>
          <w:sz w:val="16"/>
          <w:szCs w:val="16"/>
        </w:rPr>
      </w:pPr>
      <w:r w:rsidRPr="00E67A72">
        <w:rPr>
          <w:b/>
          <w:sz w:val="16"/>
          <w:szCs w:val="16"/>
        </w:rPr>
        <w:t>Извещение о проведении собрания о согласовании</w:t>
      </w:r>
    </w:p>
    <w:p w:rsidR="00E67A72" w:rsidRPr="00E67A72" w:rsidRDefault="00E67A72" w:rsidP="00E67A72">
      <w:pPr>
        <w:ind w:right="-142"/>
        <w:jc w:val="center"/>
        <w:rPr>
          <w:b/>
          <w:sz w:val="16"/>
          <w:szCs w:val="16"/>
        </w:rPr>
      </w:pPr>
      <w:r w:rsidRPr="00E67A72">
        <w:rPr>
          <w:b/>
          <w:sz w:val="16"/>
          <w:szCs w:val="16"/>
        </w:rPr>
        <w:t>местоположения границы земельного участка</w:t>
      </w:r>
    </w:p>
    <w:p w:rsidR="00E67A72" w:rsidRPr="00E67A72" w:rsidRDefault="00E67A72" w:rsidP="00E67A72">
      <w:pPr>
        <w:ind w:right="-142"/>
        <w:jc w:val="both"/>
        <w:rPr>
          <w:sz w:val="16"/>
          <w:szCs w:val="16"/>
        </w:rPr>
      </w:pPr>
    </w:p>
    <w:p w:rsidR="00E67A72" w:rsidRPr="00E67A72" w:rsidRDefault="00E67A72" w:rsidP="00E67A72">
      <w:pPr>
        <w:ind w:right="-142"/>
        <w:jc w:val="both"/>
        <w:rPr>
          <w:sz w:val="16"/>
          <w:szCs w:val="16"/>
        </w:rPr>
      </w:pPr>
      <w:r w:rsidRPr="00E67A72">
        <w:rPr>
          <w:sz w:val="16"/>
          <w:szCs w:val="16"/>
        </w:rPr>
        <w:t xml:space="preserve">      Кадастровым инженером Евсеевым Юрием Алексеевичем, являющимся членом СРО Ассоциация «ОКИС» (реестровый номер кадастрового инженера №0142), сведения о СРО Ассоциация «ОКИС» содержатся в государственном реестре СРО КИ (номер реестровой записи от «14»сентября 2016 г. №008), № квалификационного аттестата 54-10-51,почтовый адрес: 633456, Новосибирская область, г. Тогучин ул. Сосновая, 6/2, адрес электронной почты: evstog@mail.ru, контактный телефон: 8-923-226-15-51, выполняются кадастровые работы по уточнению местоположения границ и площади земельного участка с кадастровым номером 54:24:052717:120, местоположение (адрес): Новосибирская </w:t>
      </w:r>
      <w:proofErr w:type="spellStart"/>
      <w:r w:rsidRPr="00E67A72">
        <w:rPr>
          <w:sz w:val="16"/>
          <w:szCs w:val="16"/>
        </w:rPr>
        <w:t>обл</w:t>
      </w:r>
      <w:proofErr w:type="spellEnd"/>
      <w:r w:rsidRPr="00E67A72">
        <w:rPr>
          <w:sz w:val="16"/>
          <w:szCs w:val="16"/>
        </w:rPr>
        <w:t xml:space="preserve">, р-н </w:t>
      </w:r>
      <w:proofErr w:type="spellStart"/>
      <w:r w:rsidRPr="00E67A72">
        <w:rPr>
          <w:sz w:val="16"/>
          <w:szCs w:val="16"/>
        </w:rPr>
        <w:t>Тогучинский</w:t>
      </w:r>
      <w:proofErr w:type="spellEnd"/>
      <w:r w:rsidRPr="00E67A72">
        <w:rPr>
          <w:sz w:val="16"/>
          <w:szCs w:val="16"/>
        </w:rPr>
        <w:t xml:space="preserve">,  МО </w:t>
      </w:r>
      <w:proofErr w:type="spellStart"/>
      <w:r w:rsidRPr="00E67A72">
        <w:rPr>
          <w:sz w:val="16"/>
          <w:szCs w:val="16"/>
        </w:rPr>
        <w:t>Коуракский</w:t>
      </w:r>
      <w:proofErr w:type="spellEnd"/>
      <w:r w:rsidRPr="00E67A72">
        <w:rPr>
          <w:sz w:val="16"/>
          <w:szCs w:val="16"/>
        </w:rPr>
        <w:t xml:space="preserve"> сельсовет.</w:t>
      </w:r>
    </w:p>
    <w:p w:rsidR="00E67A72" w:rsidRPr="00E67A72" w:rsidRDefault="00EE3398" w:rsidP="00E67A72">
      <w:pPr>
        <w:ind w:right="-142"/>
        <w:jc w:val="both"/>
        <w:rPr>
          <w:sz w:val="16"/>
          <w:szCs w:val="16"/>
        </w:rPr>
      </w:pPr>
      <w:r>
        <w:rPr>
          <w:sz w:val="16"/>
          <w:szCs w:val="16"/>
        </w:rPr>
        <w:t xml:space="preserve"> </w:t>
      </w:r>
      <w:r w:rsidR="00E67A72" w:rsidRPr="00E67A72">
        <w:rPr>
          <w:sz w:val="16"/>
          <w:szCs w:val="16"/>
        </w:rPr>
        <w:t xml:space="preserve"> Заказчиком кадастровых работ является Трухмаев Руслан Алексеевич, контактный тел. 8-961-222-87-22, зарегистрированный по адресу: Новосибирская область, </w:t>
      </w:r>
      <w:proofErr w:type="spellStart"/>
      <w:r w:rsidR="00E67A72" w:rsidRPr="00E67A72">
        <w:rPr>
          <w:sz w:val="16"/>
          <w:szCs w:val="16"/>
        </w:rPr>
        <w:t>Тогучинский</w:t>
      </w:r>
      <w:proofErr w:type="spellEnd"/>
      <w:r w:rsidR="00E67A72" w:rsidRPr="00E67A72">
        <w:rPr>
          <w:sz w:val="16"/>
          <w:szCs w:val="16"/>
        </w:rPr>
        <w:t xml:space="preserve"> район, г. Тогучин, ул. Элеваторная, д.15.</w:t>
      </w:r>
    </w:p>
    <w:p w:rsidR="00E67A72" w:rsidRPr="00E67A72" w:rsidRDefault="00EE3398" w:rsidP="00E67A72">
      <w:pPr>
        <w:ind w:right="-142"/>
        <w:jc w:val="both"/>
        <w:rPr>
          <w:sz w:val="16"/>
          <w:szCs w:val="16"/>
        </w:rPr>
      </w:pPr>
      <w:r>
        <w:rPr>
          <w:sz w:val="16"/>
          <w:szCs w:val="16"/>
        </w:rPr>
        <w:t xml:space="preserve"> </w:t>
      </w:r>
      <w:r w:rsidR="00E67A72" w:rsidRPr="00E67A72">
        <w:rPr>
          <w:sz w:val="16"/>
          <w:szCs w:val="16"/>
        </w:rPr>
        <w:t xml:space="preserve">Собрание заинтересованных лиц по поводу согласования местоположения границы состоится по адресу: Новосибирская область, </w:t>
      </w:r>
      <w:proofErr w:type="spellStart"/>
      <w:r w:rsidR="00E67A72" w:rsidRPr="00E67A72">
        <w:rPr>
          <w:sz w:val="16"/>
          <w:szCs w:val="16"/>
        </w:rPr>
        <w:t>Тогучинский</w:t>
      </w:r>
      <w:proofErr w:type="spellEnd"/>
      <w:r w:rsidR="00E67A72" w:rsidRPr="00E67A72">
        <w:rPr>
          <w:sz w:val="16"/>
          <w:szCs w:val="16"/>
        </w:rPr>
        <w:t xml:space="preserve"> район, с. Коурак, пер. Партизанский, д.10/1 (здание администрации </w:t>
      </w:r>
      <w:proofErr w:type="spellStart"/>
      <w:r w:rsidR="00E67A72" w:rsidRPr="00E67A72">
        <w:rPr>
          <w:sz w:val="16"/>
          <w:szCs w:val="16"/>
        </w:rPr>
        <w:t>Коуракского</w:t>
      </w:r>
      <w:proofErr w:type="spellEnd"/>
      <w:r w:rsidR="00E67A72" w:rsidRPr="00E67A72">
        <w:rPr>
          <w:sz w:val="16"/>
          <w:szCs w:val="16"/>
        </w:rPr>
        <w:t xml:space="preserve"> сельсовета) «31» января 2023 г. в 12 часов 00 минут.   </w:t>
      </w:r>
    </w:p>
    <w:p w:rsidR="00E67A72" w:rsidRPr="00E67A72" w:rsidRDefault="00EE3398" w:rsidP="00E67A72">
      <w:pPr>
        <w:ind w:right="-142"/>
        <w:jc w:val="both"/>
        <w:rPr>
          <w:sz w:val="16"/>
          <w:szCs w:val="16"/>
        </w:rPr>
      </w:pPr>
      <w:r>
        <w:rPr>
          <w:sz w:val="16"/>
          <w:szCs w:val="16"/>
        </w:rPr>
        <w:t xml:space="preserve">  </w:t>
      </w:r>
      <w:r w:rsidR="00E67A72" w:rsidRPr="00E67A72">
        <w:rPr>
          <w:sz w:val="16"/>
          <w:szCs w:val="16"/>
        </w:rPr>
        <w:t xml:space="preserve">С проектом межевого плана земельного участка можно ознакомиться по адресу: Новосибирская область, г. Тогучин ул. Лапина, 21, 1-й этаж, каб.№6. Обоснованные возражения о местоположении границ земельных участков после ознакомления с проектом межевого плана принимаются с «30» декабря 2022 г. по «16» января 2023 г., требования о проведении согласования местоположения границ земельных участков на местности принимаются «30» декабря 2022 г. по «16» января 2023 г., по адресу: 633456, Новосибирская область, г. Тогучин ул. Лапина, 21, 1-й этаж каб.№6.  </w:t>
      </w:r>
    </w:p>
    <w:p w:rsidR="00E67A72" w:rsidRPr="00E67A72" w:rsidRDefault="00EE3398" w:rsidP="00E67A72">
      <w:pPr>
        <w:ind w:right="-142"/>
        <w:jc w:val="both"/>
        <w:rPr>
          <w:sz w:val="16"/>
          <w:szCs w:val="16"/>
        </w:rPr>
      </w:pPr>
      <w:r>
        <w:rPr>
          <w:sz w:val="16"/>
          <w:szCs w:val="16"/>
        </w:rPr>
        <w:t xml:space="preserve">  </w:t>
      </w:r>
      <w:r w:rsidR="00E67A72" w:rsidRPr="00E67A72">
        <w:rPr>
          <w:sz w:val="16"/>
          <w:szCs w:val="16"/>
        </w:rPr>
        <w:t xml:space="preserve">Смежные земельные участки, в отношении местоположения границ которых проводится согласование: </w:t>
      </w:r>
    </w:p>
    <w:p w:rsidR="00E67A72" w:rsidRPr="00E67A72" w:rsidRDefault="00E67A72" w:rsidP="00E67A72">
      <w:pPr>
        <w:ind w:right="-142"/>
        <w:jc w:val="both"/>
        <w:rPr>
          <w:sz w:val="16"/>
          <w:szCs w:val="16"/>
        </w:rPr>
      </w:pPr>
      <w:r w:rsidRPr="00E67A72">
        <w:rPr>
          <w:sz w:val="16"/>
          <w:szCs w:val="16"/>
        </w:rPr>
        <w:t xml:space="preserve">- кадастровый номер 54:24:052717:830, местоположение (адрес): обл. Новосибирская, р-н </w:t>
      </w:r>
      <w:proofErr w:type="spellStart"/>
      <w:r w:rsidRPr="00E67A72">
        <w:rPr>
          <w:sz w:val="16"/>
          <w:szCs w:val="16"/>
        </w:rPr>
        <w:t>Тогучинский</w:t>
      </w:r>
      <w:proofErr w:type="spellEnd"/>
      <w:r w:rsidRPr="00E67A72">
        <w:rPr>
          <w:sz w:val="16"/>
          <w:szCs w:val="16"/>
        </w:rPr>
        <w:t>;</w:t>
      </w:r>
    </w:p>
    <w:p w:rsidR="00E67A72" w:rsidRPr="00E67A72" w:rsidRDefault="00E67A72" w:rsidP="00E67A72">
      <w:pPr>
        <w:ind w:right="-142"/>
        <w:jc w:val="both"/>
        <w:rPr>
          <w:sz w:val="16"/>
          <w:szCs w:val="16"/>
        </w:rPr>
      </w:pPr>
      <w:r w:rsidRPr="00E67A72">
        <w:rPr>
          <w:sz w:val="16"/>
          <w:szCs w:val="16"/>
        </w:rPr>
        <w:t>- кадастровый номер 54:24:052717:1196, местоположение (адрес): Ново</w:t>
      </w:r>
      <w:r>
        <w:rPr>
          <w:sz w:val="16"/>
          <w:szCs w:val="16"/>
        </w:rPr>
        <w:t xml:space="preserve">сибирская </w:t>
      </w:r>
      <w:proofErr w:type="spellStart"/>
      <w:r>
        <w:rPr>
          <w:sz w:val="16"/>
          <w:szCs w:val="16"/>
        </w:rPr>
        <w:t>обл</w:t>
      </w:r>
      <w:proofErr w:type="spellEnd"/>
      <w:r>
        <w:rPr>
          <w:sz w:val="16"/>
          <w:szCs w:val="16"/>
        </w:rPr>
        <w:t xml:space="preserve">, р-н </w:t>
      </w:r>
      <w:proofErr w:type="spellStart"/>
      <w:r>
        <w:rPr>
          <w:sz w:val="16"/>
          <w:szCs w:val="16"/>
        </w:rPr>
        <w:t>Тогучинский</w:t>
      </w:r>
      <w:proofErr w:type="spellEnd"/>
      <w:r>
        <w:rPr>
          <w:sz w:val="16"/>
          <w:szCs w:val="16"/>
        </w:rPr>
        <w:t>,</w:t>
      </w:r>
      <w:r w:rsidRPr="00E67A72">
        <w:rPr>
          <w:sz w:val="16"/>
          <w:szCs w:val="16"/>
        </w:rPr>
        <w:t xml:space="preserve"> МО </w:t>
      </w:r>
      <w:proofErr w:type="spellStart"/>
      <w:r w:rsidRPr="00E67A72">
        <w:rPr>
          <w:sz w:val="16"/>
          <w:szCs w:val="16"/>
        </w:rPr>
        <w:t>Коуракского</w:t>
      </w:r>
      <w:proofErr w:type="spellEnd"/>
      <w:r w:rsidRPr="00E67A72">
        <w:rPr>
          <w:sz w:val="16"/>
          <w:szCs w:val="16"/>
        </w:rPr>
        <w:t xml:space="preserve"> сельсовета, колхоз «Гигант».</w:t>
      </w:r>
    </w:p>
    <w:p w:rsidR="00772E1F" w:rsidRDefault="00EE3398" w:rsidP="00E67A72">
      <w:pPr>
        <w:ind w:right="-142"/>
        <w:jc w:val="both"/>
        <w:rPr>
          <w:sz w:val="16"/>
          <w:szCs w:val="16"/>
        </w:rPr>
      </w:pPr>
      <w:r>
        <w:rPr>
          <w:sz w:val="16"/>
          <w:szCs w:val="16"/>
        </w:rPr>
        <w:t xml:space="preserve">   </w:t>
      </w:r>
      <w:r w:rsidR="00E67A72" w:rsidRPr="00E67A72">
        <w:rPr>
          <w:sz w:val="16"/>
          <w:szCs w:val="16"/>
        </w:rPr>
        <w:t xml:space="preserve"> При проведении согласования местоположения границ, при себе необходимо иметь документ, удостоверяющий личность, а также документы о правах на земельный участок (часть 12 статьи 39, часть 2 статьи 40 Федерального закона от 24 июля 2007 г. №221-ФЗ «О кадастровой деятельности»).</w:t>
      </w:r>
    </w:p>
    <w:p w:rsidR="00AD12CC" w:rsidRPr="00E67A72" w:rsidRDefault="00AD12CC" w:rsidP="00E67A72">
      <w:pPr>
        <w:ind w:right="-142"/>
        <w:jc w:val="both"/>
        <w:rPr>
          <w:sz w:val="16"/>
          <w:szCs w:val="16"/>
        </w:rPr>
      </w:pPr>
    </w:p>
    <w:p w:rsidR="00E67A72" w:rsidRDefault="00E67A72" w:rsidP="006412B2">
      <w:pPr>
        <w:ind w:right="-142"/>
        <w:rPr>
          <w:sz w:val="16"/>
          <w:szCs w:val="16"/>
        </w:rPr>
      </w:pPr>
    </w:p>
    <w:p w:rsidR="00E67A72" w:rsidRDefault="00E67A72" w:rsidP="006412B2">
      <w:pPr>
        <w:ind w:right="-142"/>
        <w:rPr>
          <w:sz w:val="16"/>
          <w:szCs w:val="16"/>
        </w:rPr>
        <w:sectPr w:rsidR="00E67A72" w:rsidSect="00E67A72">
          <w:type w:val="continuous"/>
          <w:pgSz w:w="11906" w:h="16838" w:code="9"/>
          <w:pgMar w:top="567" w:right="567" w:bottom="567" w:left="567" w:header="720" w:footer="720" w:gutter="0"/>
          <w:cols w:num="2" w:space="709"/>
          <w:docGrid w:linePitch="360"/>
        </w:sectPr>
      </w:pPr>
      <w:r>
        <w:rPr>
          <w:sz w:val="16"/>
          <w:szCs w:val="16"/>
        </w:rPr>
        <w:t>_______________________________________________________________</w:t>
      </w:r>
    </w:p>
    <w:p w:rsidR="00772E1F" w:rsidRDefault="00772E1F" w:rsidP="006412B2">
      <w:pPr>
        <w:ind w:right="-142"/>
        <w:rPr>
          <w:sz w:val="16"/>
          <w:szCs w:val="16"/>
        </w:rPr>
      </w:pPr>
    </w:p>
    <w:p w:rsidR="00AD12CC" w:rsidRDefault="00AD12CC" w:rsidP="006412B2">
      <w:pPr>
        <w:ind w:right="-142"/>
        <w:rPr>
          <w:sz w:val="16"/>
          <w:szCs w:val="16"/>
        </w:rPr>
      </w:pPr>
    </w:p>
    <w:p w:rsidR="00AD12CC" w:rsidRPr="00AD12CC" w:rsidRDefault="00AD12CC" w:rsidP="00AD12CC">
      <w:pPr>
        <w:ind w:right="-142"/>
        <w:rPr>
          <w:sz w:val="16"/>
          <w:szCs w:val="16"/>
        </w:rPr>
      </w:pPr>
    </w:p>
    <w:p w:rsidR="00AD12CC" w:rsidRDefault="00AD12CC" w:rsidP="00AD12CC">
      <w:pPr>
        <w:ind w:right="-142"/>
        <w:rPr>
          <w:sz w:val="16"/>
          <w:szCs w:val="16"/>
        </w:rPr>
        <w:sectPr w:rsidR="00AD12CC" w:rsidSect="001C2CA2">
          <w:type w:val="continuous"/>
          <w:pgSz w:w="11906" w:h="16838" w:code="9"/>
          <w:pgMar w:top="567" w:right="567" w:bottom="567" w:left="567" w:header="720" w:footer="720" w:gutter="0"/>
          <w:cols w:space="709"/>
          <w:docGrid w:linePitch="360"/>
        </w:sectPr>
      </w:pPr>
    </w:p>
    <w:p w:rsidR="00AD12CC" w:rsidRPr="00AD12CC" w:rsidRDefault="00AD12CC" w:rsidP="00AD12CC">
      <w:pPr>
        <w:ind w:right="-142"/>
        <w:jc w:val="center"/>
        <w:rPr>
          <w:sz w:val="16"/>
          <w:szCs w:val="16"/>
        </w:rPr>
      </w:pPr>
      <w:r w:rsidRPr="00AD12CC">
        <w:rPr>
          <w:sz w:val="16"/>
          <w:szCs w:val="16"/>
        </w:rPr>
        <w:t>ИЗВЕЩЕНИЕ О ПРОВЕДЕНИИ СОБРАНИЯ О СОГЛАСОВАНИИ</w:t>
      </w:r>
    </w:p>
    <w:p w:rsidR="00AD12CC" w:rsidRPr="00AD12CC" w:rsidRDefault="00AD12CC" w:rsidP="00AD12CC">
      <w:pPr>
        <w:ind w:right="-142"/>
        <w:jc w:val="center"/>
        <w:rPr>
          <w:sz w:val="16"/>
          <w:szCs w:val="16"/>
        </w:rPr>
      </w:pPr>
      <w:r w:rsidRPr="00AD12CC">
        <w:rPr>
          <w:sz w:val="16"/>
          <w:szCs w:val="16"/>
        </w:rPr>
        <w:t>МЕСТОПОЛОЖЕНИЯ ГРАНИЦЫ ЗЕМЕЛЬНОГО УЧАСТКА</w:t>
      </w:r>
    </w:p>
    <w:p w:rsidR="00AD12CC" w:rsidRPr="00AD12CC" w:rsidRDefault="00AD12CC" w:rsidP="00AD12CC">
      <w:pPr>
        <w:ind w:right="-142"/>
        <w:rPr>
          <w:sz w:val="16"/>
          <w:szCs w:val="16"/>
        </w:rPr>
      </w:pPr>
    </w:p>
    <w:p w:rsidR="00AD12CC" w:rsidRPr="00AD12CC" w:rsidRDefault="00AD12CC" w:rsidP="00AD12CC">
      <w:pPr>
        <w:ind w:right="-142"/>
        <w:jc w:val="both"/>
        <w:rPr>
          <w:sz w:val="16"/>
          <w:szCs w:val="16"/>
        </w:rPr>
      </w:pPr>
      <w:r w:rsidRPr="00AD12CC">
        <w:rPr>
          <w:sz w:val="16"/>
          <w:szCs w:val="16"/>
        </w:rPr>
        <w:t xml:space="preserve">Участники общей долевой собственности на земельный участок, извещаются о месте и порядке ознакомления с проектом межевания земельного участка, выделяемого в счет земельных долей принадлежащих </w:t>
      </w:r>
      <w:proofErr w:type="spellStart"/>
      <w:r w:rsidRPr="00AD12CC">
        <w:rPr>
          <w:sz w:val="16"/>
          <w:szCs w:val="16"/>
        </w:rPr>
        <w:t>Эрленбах</w:t>
      </w:r>
      <w:proofErr w:type="spellEnd"/>
      <w:r w:rsidRPr="00AD12CC">
        <w:rPr>
          <w:sz w:val="16"/>
          <w:szCs w:val="16"/>
        </w:rPr>
        <w:t xml:space="preserve"> Ирине Викторовне, Дмитриевой Татьяне Дмитриевне, </w:t>
      </w:r>
      <w:proofErr w:type="spellStart"/>
      <w:r w:rsidRPr="00AD12CC">
        <w:rPr>
          <w:sz w:val="16"/>
          <w:szCs w:val="16"/>
        </w:rPr>
        <w:t>Шпилёву</w:t>
      </w:r>
      <w:proofErr w:type="spellEnd"/>
      <w:r w:rsidRPr="00AD12CC">
        <w:rPr>
          <w:sz w:val="16"/>
          <w:szCs w:val="16"/>
        </w:rPr>
        <w:t xml:space="preserve"> Сергею Степановичу. Исходным земельным участком, является земельный участок из земель сельскохозяйственного назначения с кадастровым номером 54:24:052710:1197 имеющий местоположение: Новосибирская обл., р-н </w:t>
      </w:r>
      <w:proofErr w:type="spellStart"/>
      <w:r w:rsidRPr="00AD12CC">
        <w:rPr>
          <w:sz w:val="16"/>
          <w:szCs w:val="16"/>
        </w:rPr>
        <w:t>Тогучинский</w:t>
      </w:r>
      <w:proofErr w:type="spellEnd"/>
      <w:r w:rsidRPr="00AD12CC">
        <w:rPr>
          <w:sz w:val="16"/>
          <w:szCs w:val="16"/>
        </w:rPr>
        <w:t>, с/с Вассинский.</w:t>
      </w:r>
    </w:p>
    <w:p w:rsidR="00AD12CC" w:rsidRPr="00AD12CC" w:rsidRDefault="00AD12CC" w:rsidP="00AD12CC">
      <w:pPr>
        <w:ind w:right="-142"/>
        <w:jc w:val="both"/>
        <w:rPr>
          <w:sz w:val="16"/>
          <w:szCs w:val="16"/>
        </w:rPr>
      </w:pPr>
      <w:r w:rsidRPr="00AD12CC">
        <w:rPr>
          <w:sz w:val="16"/>
          <w:szCs w:val="16"/>
        </w:rPr>
        <w:t xml:space="preserve">Заказчиком кадастровых работ является </w:t>
      </w:r>
      <w:proofErr w:type="spellStart"/>
      <w:r w:rsidRPr="00AD12CC">
        <w:rPr>
          <w:sz w:val="16"/>
          <w:szCs w:val="16"/>
        </w:rPr>
        <w:t>Эрленбах</w:t>
      </w:r>
      <w:proofErr w:type="spellEnd"/>
      <w:r w:rsidRPr="00AD12CC">
        <w:rPr>
          <w:sz w:val="16"/>
          <w:szCs w:val="16"/>
        </w:rPr>
        <w:t xml:space="preserve"> Виктор Фёдорович, зарегистрированный по адресу: Новосибирская область, </w:t>
      </w:r>
      <w:proofErr w:type="spellStart"/>
      <w:r w:rsidRPr="00AD12CC">
        <w:rPr>
          <w:sz w:val="16"/>
          <w:szCs w:val="16"/>
        </w:rPr>
        <w:t>Тогучинский</w:t>
      </w:r>
      <w:proofErr w:type="spellEnd"/>
      <w:r w:rsidRPr="00AD12CC">
        <w:rPr>
          <w:sz w:val="16"/>
          <w:szCs w:val="16"/>
        </w:rPr>
        <w:t xml:space="preserve"> район, </w:t>
      </w:r>
      <w:proofErr w:type="spellStart"/>
      <w:r w:rsidRPr="00AD12CC">
        <w:rPr>
          <w:sz w:val="16"/>
          <w:szCs w:val="16"/>
        </w:rPr>
        <w:t>с.Вассино</w:t>
      </w:r>
      <w:proofErr w:type="spellEnd"/>
      <w:r w:rsidRPr="00AD12CC">
        <w:rPr>
          <w:sz w:val="16"/>
          <w:szCs w:val="16"/>
        </w:rPr>
        <w:t>, ул.Набережная,18 кв.1, тел: 8-953-797-61-03.</w:t>
      </w:r>
    </w:p>
    <w:p w:rsidR="00AD12CC" w:rsidRPr="00AD12CC" w:rsidRDefault="00AD12CC" w:rsidP="00AD12CC">
      <w:pPr>
        <w:ind w:right="-142"/>
        <w:jc w:val="both"/>
        <w:rPr>
          <w:sz w:val="16"/>
          <w:szCs w:val="16"/>
        </w:rPr>
      </w:pPr>
      <w:r w:rsidRPr="00AD12CC">
        <w:rPr>
          <w:sz w:val="16"/>
          <w:szCs w:val="16"/>
        </w:rPr>
        <w:t xml:space="preserve">Проект межевания земельного участка подготовлен кадастровым инженером </w:t>
      </w:r>
      <w:proofErr w:type="spellStart"/>
      <w:r w:rsidRPr="00AD12CC">
        <w:rPr>
          <w:sz w:val="16"/>
          <w:szCs w:val="16"/>
        </w:rPr>
        <w:t>Павлюк</w:t>
      </w:r>
      <w:proofErr w:type="spellEnd"/>
      <w:r w:rsidRPr="00AD12CC">
        <w:rPr>
          <w:sz w:val="16"/>
          <w:szCs w:val="16"/>
        </w:rPr>
        <w:t xml:space="preserve"> Олегом Викторовичем, 633456, Новосибирская область, г. Тогучин, ул. </w:t>
      </w:r>
      <w:proofErr w:type="spellStart"/>
      <w:r w:rsidRPr="00AD12CC">
        <w:rPr>
          <w:sz w:val="16"/>
          <w:szCs w:val="16"/>
        </w:rPr>
        <w:t>Тогучинка</w:t>
      </w:r>
      <w:proofErr w:type="spellEnd"/>
      <w:r w:rsidRPr="00AD12CC">
        <w:rPr>
          <w:sz w:val="16"/>
          <w:szCs w:val="16"/>
        </w:rPr>
        <w:t>, дом 27, адрес электронной почты region-tex@mail.ru. тел. 8-961-226-65-50, являющимся членом СРО Ассоциация «ОКИС» (регистрационный номер кадастрового инженера в реестре членов СРО №0771), сведения о СРО Ассоциация «ОКИС» содержаться в государственном реестре саморегулируемых организаций кадастровых инженеров (уникальный номер реестровой записи № 008, дата включения в реестр 14.09.2016г.).</w:t>
      </w:r>
    </w:p>
    <w:p w:rsidR="00AD12CC" w:rsidRPr="00AD12CC" w:rsidRDefault="00AD12CC" w:rsidP="00AD12CC">
      <w:pPr>
        <w:ind w:right="-142"/>
        <w:jc w:val="both"/>
        <w:rPr>
          <w:sz w:val="16"/>
          <w:szCs w:val="16"/>
        </w:rPr>
      </w:pPr>
      <w:r w:rsidRPr="00AD12CC">
        <w:rPr>
          <w:sz w:val="16"/>
          <w:szCs w:val="16"/>
        </w:rPr>
        <w:t>Предметом согласования являются размер и местоположение границ, выделяемого в счет земельной доли земельного участка. Заинтересованные лица вправе ознакомится с проектом межевания земельного участка, и вручить или направить обоснованные возражения относительно размера и местоположения границ, выделяемого в счет земельной доли земельного участка, после ознакомления с ним по адресу: Новосибирская</w:t>
      </w:r>
    </w:p>
    <w:p w:rsidR="00AD12CC" w:rsidRPr="00AD12CC" w:rsidRDefault="00AD12CC" w:rsidP="00AD12CC">
      <w:pPr>
        <w:ind w:right="-142"/>
        <w:jc w:val="both"/>
        <w:rPr>
          <w:sz w:val="16"/>
          <w:szCs w:val="16"/>
        </w:rPr>
      </w:pPr>
      <w:r w:rsidRPr="00AD12CC">
        <w:rPr>
          <w:sz w:val="16"/>
          <w:szCs w:val="16"/>
        </w:rPr>
        <w:t xml:space="preserve">область, г. Тогучин, ул. Лапина, 21 1-й этаж, </w:t>
      </w:r>
      <w:proofErr w:type="spellStart"/>
      <w:r w:rsidRPr="00AD12CC">
        <w:rPr>
          <w:sz w:val="16"/>
          <w:szCs w:val="16"/>
        </w:rPr>
        <w:t>каб</w:t>
      </w:r>
      <w:proofErr w:type="spellEnd"/>
      <w:r w:rsidRPr="00AD12CC">
        <w:rPr>
          <w:sz w:val="16"/>
          <w:szCs w:val="16"/>
        </w:rPr>
        <w:t xml:space="preserve">. № 5 в течении тридцати дней с момента опубликования настоящего извещения, с понедельника по четверг с 9.00 до 17.00. Обоснованные возражения относительно размера и местоположения границ выделяемого земельного участка в счет земельной доли, должны содержать фамилию, имя и отчество лица, выдвинувшего эти возражения, реквизиты документа, удостоверяющего личность, обоснование причин его несогласия с предложенными размером и </w:t>
      </w:r>
      <w:r w:rsidRPr="00AD12CC">
        <w:rPr>
          <w:sz w:val="16"/>
          <w:szCs w:val="16"/>
        </w:rPr>
        <w:t>местоположением границ, выделяемого в счет земельной доли земельного участка, кадастровый номер исходного земельного участка. К этим возражениям должны быть приложены копии документов, подтверждающих право лица, выдвинувшего эти возражения, на земельную долю в исходном земельном участке.</w:t>
      </w:r>
    </w:p>
    <w:p w:rsidR="00AD12CC" w:rsidRDefault="00AD12CC" w:rsidP="00AD12CC">
      <w:pPr>
        <w:ind w:right="-142"/>
        <w:jc w:val="both"/>
        <w:rPr>
          <w:sz w:val="16"/>
          <w:szCs w:val="16"/>
        </w:rPr>
      </w:pPr>
      <w:r w:rsidRPr="00AD12CC">
        <w:rPr>
          <w:sz w:val="16"/>
          <w:szCs w:val="16"/>
        </w:rPr>
        <w:t>При проведении согласования местоположения границ и проекта межевания земельного участка при себе необходимо иметь документ, удостоверяющий личность, а также документы о правах на соответствующий земельный участок.</w:t>
      </w:r>
    </w:p>
    <w:p w:rsidR="00AD12CC" w:rsidRPr="00AD12CC" w:rsidRDefault="00AD12CC" w:rsidP="00AD12CC">
      <w:pPr>
        <w:ind w:right="-142"/>
        <w:jc w:val="both"/>
        <w:rPr>
          <w:sz w:val="16"/>
          <w:szCs w:val="16"/>
          <w:u w:val="single"/>
        </w:rPr>
      </w:pPr>
      <w:r>
        <w:rPr>
          <w:sz w:val="16"/>
          <w:szCs w:val="16"/>
          <w:u w:val="single"/>
        </w:rPr>
        <w:t>________________________________________________________________</w:t>
      </w:r>
    </w:p>
    <w:p w:rsidR="00AD12CC" w:rsidRPr="00AD12CC" w:rsidRDefault="00AD12CC" w:rsidP="00AD12CC">
      <w:pPr>
        <w:ind w:right="-142"/>
        <w:jc w:val="both"/>
        <w:rPr>
          <w:sz w:val="16"/>
          <w:szCs w:val="16"/>
        </w:rPr>
      </w:pPr>
    </w:p>
    <w:p w:rsidR="00AD12CC" w:rsidRPr="00AD12CC" w:rsidRDefault="00AD12CC" w:rsidP="00AD12CC">
      <w:pPr>
        <w:ind w:right="-142"/>
        <w:jc w:val="center"/>
        <w:rPr>
          <w:sz w:val="16"/>
          <w:szCs w:val="16"/>
        </w:rPr>
      </w:pPr>
      <w:r w:rsidRPr="00AD12CC">
        <w:rPr>
          <w:sz w:val="16"/>
          <w:szCs w:val="16"/>
        </w:rPr>
        <w:t>ИЗВЕЩЕНИЕ О НЕОБХОДИМОСТИ СОГЛАСОВАНИЯ МЕСТОПОЛОЖЕНИЯ ГРАНИЦ И ПРОЕКТА МЕЖЕВАНИЯ ЗЕМЕЛЬНОГО УЧАСТКА</w:t>
      </w:r>
    </w:p>
    <w:p w:rsidR="00AD12CC" w:rsidRPr="00AD12CC" w:rsidRDefault="00AD12CC" w:rsidP="00AD12CC">
      <w:pPr>
        <w:ind w:right="-142"/>
        <w:jc w:val="both"/>
        <w:rPr>
          <w:sz w:val="16"/>
          <w:szCs w:val="16"/>
        </w:rPr>
      </w:pPr>
    </w:p>
    <w:p w:rsidR="00AD12CC" w:rsidRPr="00AD12CC" w:rsidRDefault="00AD12CC" w:rsidP="00AD12CC">
      <w:pPr>
        <w:ind w:right="-142"/>
        <w:jc w:val="both"/>
        <w:rPr>
          <w:sz w:val="16"/>
          <w:szCs w:val="16"/>
        </w:rPr>
      </w:pPr>
      <w:r w:rsidRPr="00AD12CC">
        <w:rPr>
          <w:sz w:val="16"/>
          <w:szCs w:val="16"/>
        </w:rPr>
        <w:t xml:space="preserve">Участники общей долевой собственности на земельный участок, извещаются о месте и порядке ознакомления с проектом межевания земельного участка, выделяемого в счет земельной доли принадлежащей Махаевой Наталье Анатольевне, </w:t>
      </w:r>
      <w:proofErr w:type="spellStart"/>
      <w:r w:rsidRPr="00AD12CC">
        <w:rPr>
          <w:sz w:val="16"/>
          <w:szCs w:val="16"/>
        </w:rPr>
        <w:t>Кандыба</w:t>
      </w:r>
      <w:proofErr w:type="spellEnd"/>
      <w:r w:rsidRPr="00AD12CC">
        <w:rPr>
          <w:sz w:val="16"/>
          <w:szCs w:val="16"/>
        </w:rPr>
        <w:t xml:space="preserve"> Татьяне Владимировне, Рудковский Валерий Михайлович. Исходным земельным участком, является земельный участок из земель сельскохозяйственного назначения с кадастровым номером 54:24:042605:</w:t>
      </w:r>
      <w:proofErr w:type="gramStart"/>
      <w:r w:rsidRPr="00AD12CC">
        <w:rPr>
          <w:sz w:val="16"/>
          <w:szCs w:val="16"/>
        </w:rPr>
        <w:t>706  имеющий</w:t>
      </w:r>
      <w:proofErr w:type="gramEnd"/>
      <w:r w:rsidRPr="00AD12CC">
        <w:rPr>
          <w:sz w:val="16"/>
          <w:szCs w:val="16"/>
        </w:rPr>
        <w:t xml:space="preserve"> местоположение: Новосибирская область, р-н </w:t>
      </w:r>
      <w:proofErr w:type="spellStart"/>
      <w:r w:rsidRPr="00AD12CC">
        <w:rPr>
          <w:sz w:val="16"/>
          <w:szCs w:val="16"/>
        </w:rPr>
        <w:t>Тогучинский</w:t>
      </w:r>
      <w:proofErr w:type="spellEnd"/>
      <w:r w:rsidRPr="00AD12CC">
        <w:rPr>
          <w:sz w:val="16"/>
          <w:szCs w:val="16"/>
        </w:rPr>
        <w:t xml:space="preserve">, МО </w:t>
      </w:r>
      <w:proofErr w:type="spellStart"/>
      <w:r w:rsidRPr="00AD12CC">
        <w:rPr>
          <w:sz w:val="16"/>
          <w:szCs w:val="16"/>
        </w:rPr>
        <w:t>Кудельно</w:t>
      </w:r>
      <w:proofErr w:type="spellEnd"/>
      <w:r w:rsidRPr="00AD12CC">
        <w:rPr>
          <w:sz w:val="16"/>
          <w:szCs w:val="16"/>
        </w:rPr>
        <w:t>-Ключевского с/с.</w:t>
      </w:r>
    </w:p>
    <w:p w:rsidR="00AD12CC" w:rsidRPr="00AD12CC" w:rsidRDefault="00AD12CC" w:rsidP="00AD12CC">
      <w:pPr>
        <w:ind w:right="-142"/>
        <w:jc w:val="both"/>
        <w:rPr>
          <w:sz w:val="16"/>
          <w:szCs w:val="16"/>
        </w:rPr>
      </w:pPr>
      <w:r w:rsidRPr="00AD12CC">
        <w:rPr>
          <w:sz w:val="16"/>
          <w:szCs w:val="16"/>
        </w:rPr>
        <w:t>Заказчиком работ по подготовке проекта межевания земельного участка является Горячева Наталья Николаевна, контактный телефон 8-960-793-48-63, почтовый адрес: Новосибирская область, город Тогучин, улица Лапина, 32А.</w:t>
      </w:r>
    </w:p>
    <w:p w:rsidR="00AD12CC" w:rsidRPr="00AD12CC" w:rsidRDefault="00AD12CC" w:rsidP="00AD12CC">
      <w:pPr>
        <w:ind w:right="-142"/>
        <w:jc w:val="both"/>
        <w:rPr>
          <w:sz w:val="16"/>
          <w:szCs w:val="16"/>
        </w:rPr>
      </w:pPr>
      <w:r w:rsidRPr="00AD12CC">
        <w:rPr>
          <w:sz w:val="16"/>
          <w:szCs w:val="16"/>
        </w:rPr>
        <w:t xml:space="preserve">Проект межевания земельного участка подготовлен кадастровым инженером </w:t>
      </w:r>
      <w:proofErr w:type="spellStart"/>
      <w:r w:rsidRPr="00AD12CC">
        <w:rPr>
          <w:sz w:val="16"/>
          <w:szCs w:val="16"/>
        </w:rPr>
        <w:t>Павлюк</w:t>
      </w:r>
      <w:proofErr w:type="spellEnd"/>
      <w:r w:rsidRPr="00AD12CC">
        <w:rPr>
          <w:sz w:val="16"/>
          <w:szCs w:val="16"/>
        </w:rPr>
        <w:t xml:space="preserve"> Олегом Викторовичем, 633456, Новосибирская область, г. Тогучин, ул. </w:t>
      </w:r>
      <w:proofErr w:type="spellStart"/>
      <w:r w:rsidRPr="00AD12CC">
        <w:rPr>
          <w:sz w:val="16"/>
          <w:szCs w:val="16"/>
        </w:rPr>
        <w:t>Тогучинка</w:t>
      </w:r>
      <w:proofErr w:type="spellEnd"/>
      <w:r w:rsidRPr="00AD12CC">
        <w:rPr>
          <w:sz w:val="16"/>
          <w:szCs w:val="16"/>
        </w:rPr>
        <w:t>, дом 27, адрес электронной почты region-tex@mail.ru. тел. 8-961-226-65-50, являющимся членом СРО Ассоциация «ОКИС» (регистрационный номер кадастрового инженера в реестре членов СРО №0771), сведения о СРО Ассоциация «ОКИС» содержаться в государственном реестре саморегулируемых организаций кадастровых инженеров (уникальный номер реестровой записи № 008, дата включения в реестр 14.09.2016г.).</w:t>
      </w:r>
    </w:p>
    <w:p w:rsidR="00AD12CC" w:rsidRPr="00AD12CC" w:rsidRDefault="00AD12CC" w:rsidP="00AD12CC">
      <w:pPr>
        <w:ind w:right="-142"/>
        <w:jc w:val="both"/>
        <w:rPr>
          <w:sz w:val="16"/>
          <w:szCs w:val="16"/>
        </w:rPr>
      </w:pPr>
      <w:r w:rsidRPr="00AD12CC">
        <w:rPr>
          <w:sz w:val="16"/>
          <w:szCs w:val="16"/>
        </w:rPr>
        <w:lastRenderedPageBreak/>
        <w:t xml:space="preserve">Предметом согласования являются размер и местоположение границ, выделяемого в счет земельной доли земельного участка. Заинтересованные лица вправе ознакомится с проектом межевания земельного участка, и вручить или направить обоснованные возражения относительно размера и местоположения границ, выделяемого в счет земельной доли земельного участка, после ознакомления с ним по адресу: Новосибирская область, г. Тогучин, ул. Лапина, 21 1-й этаж, </w:t>
      </w:r>
      <w:proofErr w:type="spellStart"/>
      <w:r w:rsidRPr="00AD12CC">
        <w:rPr>
          <w:sz w:val="16"/>
          <w:szCs w:val="16"/>
        </w:rPr>
        <w:t>каб</w:t>
      </w:r>
      <w:proofErr w:type="spellEnd"/>
      <w:r w:rsidRPr="00AD12CC">
        <w:rPr>
          <w:sz w:val="16"/>
          <w:szCs w:val="16"/>
        </w:rPr>
        <w:t>. № 5 в течении тридцати дней с момента опубликования настоящего извещения, с понедельника по четверг с 9.00 до 17.00. Обоснованные возражения относительно размера и местоположения границ выделяемого земельного участка в счет земельной доли, должны содержать фамилию, имя и отчество лица, выдвинувшего эти возражения, реквизиты документа, удостоверяющего личность, обоснование причин его несогласия с предложенными размером и местоположением границ, выделяемого в счет земельной доли земельного участка, кадастровый номер исходного земельного участка. К этим возражениям должны быть приложены копии документов, подтверждающих право лица, выдвинувшего эти возражения, на земельную долю в исходном земельном участке.</w:t>
      </w:r>
    </w:p>
    <w:p w:rsidR="00AD12CC" w:rsidRDefault="00AD12CC" w:rsidP="00AD12CC">
      <w:pPr>
        <w:ind w:right="-142"/>
        <w:jc w:val="both"/>
        <w:rPr>
          <w:sz w:val="16"/>
          <w:szCs w:val="16"/>
        </w:rPr>
      </w:pPr>
      <w:r w:rsidRPr="00AD12CC">
        <w:rPr>
          <w:sz w:val="16"/>
          <w:szCs w:val="16"/>
        </w:rPr>
        <w:t>При проведении согласования местоположения границ и проекта межевания земельного участка при себе необходимо иметь документ, удостоверяющий личность, а также документы о правах на соответствующий земельный участок.</w:t>
      </w:r>
    </w:p>
    <w:p w:rsidR="00AD12CC" w:rsidRPr="00AD12CC" w:rsidRDefault="00AD12CC" w:rsidP="00AD12CC">
      <w:pPr>
        <w:ind w:right="-142"/>
        <w:jc w:val="both"/>
        <w:rPr>
          <w:sz w:val="16"/>
          <w:szCs w:val="16"/>
          <w:u w:val="single"/>
        </w:rPr>
      </w:pPr>
      <w:r>
        <w:rPr>
          <w:sz w:val="16"/>
          <w:szCs w:val="16"/>
          <w:u w:val="single"/>
        </w:rPr>
        <w:t>_______________________________________________________________</w:t>
      </w:r>
    </w:p>
    <w:p w:rsidR="00AD12CC" w:rsidRPr="00AD12CC" w:rsidRDefault="00AD12CC" w:rsidP="00AD12CC">
      <w:pPr>
        <w:ind w:right="-142"/>
        <w:jc w:val="both"/>
        <w:rPr>
          <w:sz w:val="16"/>
          <w:szCs w:val="16"/>
        </w:rPr>
      </w:pPr>
    </w:p>
    <w:p w:rsidR="00AD12CC" w:rsidRPr="00AD12CC" w:rsidRDefault="00AD12CC" w:rsidP="00AD12CC">
      <w:pPr>
        <w:ind w:right="-142"/>
        <w:jc w:val="center"/>
        <w:rPr>
          <w:sz w:val="16"/>
          <w:szCs w:val="16"/>
        </w:rPr>
      </w:pPr>
      <w:r w:rsidRPr="00AD12CC">
        <w:rPr>
          <w:sz w:val="16"/>
          <w:szCs w:val="16"/>
        </w:rPr>
        <w:t>ИЗВЕЩЕНИЕ О НЕОБХОДИМОСТИ СОГЛАСОВАНИЯ МЕСТОПОЛОЖЕНИЯ ГРАНИЦ И ПРОЕКТА МЕЖЕВАНИЯ ЗЕМЕЛЬНОГО УЧАСТКА</w:t>
      </w:r>
    </w:p>
    <w:p w:rsidR="00AD12CC" w:rsidRPr="00AD12CC" w:rsidRDefault="00AD12CC" w:rsidP="00AD12CC">
      <w:pPr>
        <w:ind w:right="-142"/>
        <w:jc w:val="both"/>
        <w:rPr>
          <w:sz w:val="16"/>
          <w:szCs w:val="16"/>
        </w:rPr>
      </w:pPr>
    </w:p>
    <w:p w:rsidR="00AD12CC" w:rsidRPr="00AD12CC" w:rsidRDefault="00AD12CC" w:rsidP="00AD12CC">
      <w:pPr>
        <w:ind w:right="-142"/>
        <w:jc w:val="both"/>
        <w:rPr>
          <w:sz w:val="16"/>
          <w:szCs w:val="16"/>
        </w:rPr>
      </w:pPr>
      <w:r w:rsidRPr="00AD12CC">
        <w:rPr>
          <w:sz w:val="16"/>
          <w:szCs w:val="16"/>
        </w:rPr>
        <w:t xml:space="preserve">Участники общей долевой собственности на земельный участок, извещаются о месте и порядке ознакомления с проектом межевания земельного участка, выделяемого в счет земельной доли принадлежащей </w:t>
      </w:r>
      <w:proofErr w:type="spellStart"/>
      <w:r w:rsidRPr="00AD12CC">
        <w:rPr>
          <w:sz w:val="16"/>
          <w:szCs w:val="16"/>
        </w:rPr>
        <w:t>Чаховскому</w:t>
      </w:r>
      <w:proofErr w:type="spellEnd"/>
      <w:r w:rsidRPr="00AD12CC">
        <w:rPr>
          <w:sz w:val="16"/>
          <w:szCs w:val="16"/>
        </w:rPr>
        <w:t xml:space="preserve"> Евгению Васильевичу, </w:t>
      </w:r>
      <w:proofErr w:type="spellStart"/>
      <w:r w:rsidRPr="00AD12CC">
        <w:rPr>
          <w:sz w:val="16"/>
          <w:szCs w:val="16"/>
        </w:rPr>
        <w:t>Марочкину</w:t>
      </w:r>
      <w:proofErr w:type="spellEnd"/>
      <w:r w:rsidRPr="00AD12CC">
        <w:rPr>
          <w:sz w:val="16"/>
          <w:szCs w:val="16"/>
        </w:rPr>
        <w:t xml:space="preserve"> Михаилу Ивановичу. Исходным земельным участком, является земельный участок из земель сельскохозяйственного назначения с кадастровым номером 54:24:042605:607 имеющий местоположение: обл. Новосибирская, р-н </w:t>
      </w:r>
      <w:proofErr w:type="spellStart"/>
      <w:r w:rsidRPr="00AD12CC">
        <w:rPr>
          <w:sz w:val="16"/>
          <w:szCs w:val="16"/>
        </w:rPr>
        <w:t>Тогучинский</w:t>
      </w:r>
      <w:proofErr w:type="spellEnd"/>
      <w:r w:rsidRPr="00AD12CC">
        <w:rPr>
          <w:sz w:val="16"/>
          <w:szCs w:val="16"/>
        </w:rPr>
        <w:t xml:space="preserve">, МО </w:t>
      </w:r>
      <w:proofErr w:type="spellStart"/>
      <w:r w:rsidRPr="00AD12CC">
        <w:rPr>
          <w:sz w:val="16"/>
          <w:szCs w:val="16"/>
        </w:rPr>
        <w:t>Кудельно</w:t>
      </w:r>
      <w:proofErr w:type="spellEnd"/>
      <w:r w:rsidRPr="00AD12CC">
        <w:rPr>
          <w:sz w:val="16"/>
          <w:szCs w:val="16"/>
        </w:rPr>
        <w:t>-Ключевского с/с.</w:t>
      </w:r>
    </w:p>
    <w:p w:rsidR="00AD12CC" w:rsidRPr="00AD12CC" w:rsidRDefault="00AD12CC" w:rsidP="00AD12CC">
      <w:pPr>
        <w:ind w:right="-142"/>
        <w:jc w:val="both"/>
        <w:rPr>
          <w:sz w:val="16"/>
          <w:szCs w:val="16"/>
        </w:rPr>
      </w:pPr>
      <w:r w:rsidRPr="00AD12CC">
        <w:rPr>
          <w:sz w:val="16"/>
          <w:szCs w:val="16"/>
        </w:rPr>
        <w:t>Заказчиком работ по подготовке проекта межевания земельного участка является Горячева Наталья Николаевна, контактный телефон 8-960-793-48-63, почтовый адрес: Новосибирская область, город Тогучин, улица Лапина, 32А.</w:t>
      </w:r>
    </w:p>
    <w:p w:rsidR="00AD12CC" w:rsidRPr="00AD12CC" w:rsidRDefault="00AD12CC" w:rsidP="00AD12CC">
      <w:pPr>
        <w:ind w:right="-142"/>
        <w:jc w:val="both"/>
        <w:rPr>
          <w:sz w:val="16"/>
          <w:szCs w:val="16"/>
        </w:rPr>
      </w:pPr>
      <w:r w:rsidRPr="00AD12CC">
        <w:rPr>
          <w:sz w:val="16"/>
          <w:szCs w:val="16"/>
        </w:rPr>
        <w:t xml:space="preserve">Проект межевания земельного участка подготовлен кадастровым инженером </w:t>
      </w:r>
      <w:proofErr w:type="spellStart"/>
      <w:r w:rsidRPr="00AD12CC">
        <w:rPr>
          <w:sz w:val="16"/>
          <w:szCs w:val="16"/>
        </w:rPr>
        <w:t>Павлюк</w:t>
      </w:r>
      <w:proofErr w:type="spellEnd"/>
      <w:r w:rsidRPr="00AD12CC">
        <w:rPr>
          <w:sz w:val="16"/>
          <w:szCs w:val="16"/>
        </w:rPr>
        <w:t xml:space="preserve"> Олегом Викторовичем, 633456, Новосибирская область, г. Тогучин, ул. </w:t>
      </w:r>
      <w:proofErr w:type="spellStart"/>
      <w:r w:rsidRPr="00AD12CC">
        <w:rPr>
          <w:sz w:val="16"/>
          <w:szCs w:val="16"/>
        </w:rPr>
        <w:t>Тогучинка</w:t>
      </w:r>
      <w:proofErr w:type="spellEnd"/>
      <w:r w:rsidRPr="00AD12CC">
        <w:rPr>
          <w:sz w:val="16"/>
          <w:szCs w:val="16"/>
        </w:rPr>
        <w:t>, дом 27, адрес электронной почты region-tex@mail.ru. тел. 8-961-226-65-50, являющимся членом СРО Ассоциация «ОКИС» (регистрационный номер кадастрового инженера в реестре членов СРО №0771), сведения о СРО Ассоциация «ОКИС» содержаться в государственном реестре саморегулируемых организаций кадастровых инженеров (уникальный номер реестровой записи № 008, дата включения в реестр 14.09.2016г.).</w:t>
      </w:r>
    </w:p>
    <w:p w:rsidR="00AD12CC" w:rsidRPr="00AD12CC" w:rsidRDefault="00AD12CC" w:rsidP="00AD12CC">
      <w:pPr>
        <w:ind w:right="-142"/>
        <w:jc w:val="both"/>
        <w:rPr>
          <w:sz w:val="16"/>
          <w:szCs w:val="16"/>
        </w:rPr>
      </w:pPr>
      <w:r w:rsidRPr="00AD12CC">
        <w:rPr>
          <w:sz w:val="16"/>
          <w:szCs w:val="16"/>
        </w:rPr>
        <w:t xml:space="preserve">Предметом согласования являются размер и местоположение границ, выделяемого в счет земельной доли земельного участка. Заинтересованные лица вправе ознакомится с проектом межевания земельного участка, и вручить или направить обоснованные возражения относительно размера и местоположения границ, выделяемого в счет земельной доли земельного участка, после ознакомления с ним по адресу: Новосибирская область, г. Тогучин, ул. Лапина, 21 1-й этаж, </w:t>
      </w:r>
      <w:proofErr w:type="spellStart"/>
      <w:r w:rsidRPr="00AD12CC">
        <w:rPr>
          <w:sz w:val="16"/>
          <w:szCs w:val="16"/>
        </w:rPr>
        <w:t>каб</w:t>
      </w:r>
      <w:proofErr w:type="spellEnd"/>
      <w:r w:rsidRPr="00AD12CC">
        <w:rPr>
          <w:sz w:val="16"/>
          <w:szCs w:val="16"/>
        </w:rPr>
        <w:t>. № 5 в течении тридцати дней с момента опубликования настоящего извещения, с понедельника по четверг с 9.00 до 17.00. Обоснованные возражения относительно размера и местоположения границ выделяемого земельного участка в счет земельной доли, должны содержать фамилию, имя и отчество лица, выдвинувшего эти возражения, реквизиты документа, удостоверяющего личность, обоснование причин его несогласия с предложенными размером и местоположением границ, выделяемого в счет земельной доли земельного участка, кадастровый номер исходного земельного участка. К этим возражениям должны быть приложены копии документов, подтверждающих право лица, выдвинувшего эти возражения, на земельную долю в исходном земельном участке.</w:t>
      </w:r>
    </w:p>
    <w:p w:rsidR="00AD12CC" w:rsidRDefault="00AD12CC" w:rsidP="00AD12CC">
      <w:pPr>
        <w:ind w:right="-142"/>
        <w:jc w:val="both"/>
        <w:rPr>
          <w:sz w:val="16"/>
          <w:szCs w:val="16"/>
        </w:rPr>
      </w:pPr>
      <w:r w:rsidRPr="00AD12CC">
        <w:rPr>
          <w:sz w:val="16"/>
          <w:szCs w:val="16"/>
        </w:rPr>
        <w:t>При проведении согласования местоположения границ и проекта межевания земельного участка при себе необходимо иметь документ, удостоверяющий личность, а также документы о правах на соответствующий земельный участок.</w:t>
      </w:r>
    </w:p>
    <w:p w:rsidR="00AD12CC" w:rsidRPr="00AD12CC" w:rsidRDefault="00AD12CC" w:rsidP="00AD12CC">
      <w:pPr>
        <w:ind w:right="-142"/>
        <w:jc w:val="both"/>
        <w:rPr>
          <w:sz w:val="16"/>
          <w:szCs w:val="16"/>
          <w:u w:val="single"/>
        </w:rPr>
      </w:pPr>
      <w:r>
        <w:rPr>
          <w:sz w:val="16"/>
          <w:szCs w:val="16"/>
          <w:u w:val="single"/>
        </w:rPr>
        <w:t>________________________________________________________________</w:t>
      </w:r>
    </w:p>
    <w:p w:rsidR="00AD12CC" w:rsidRPr="00AD12CC" w:rsidRDefault="00AD12CC" w:rsidP="00AD12CC">
      <w:pPr>
        <w:ind w:right="-142"/>
        <w:jc w:val="both"/>
        <w:rPr>
          <w:sz w:val="16"/>
          <w:szCs w:val="16"/>
        </w:rPr>
      </w:pPr>
    </w:p>
    <w:p w:rsidR="00AD12CC" w:rsidRPr="00AD12CC" w:rsidRDefault="00AD12CC" w:rsidP="00AD12CC">
      <w:pPr>
        <w:ind w:right="-142"/>
        <w:jc w:val="center"/>
        <w:rPr>
          <w:sz w:val="16"/>
          <w:szCs w:val="16"/>
        </w:rPr>
      </w:pPr>
      <w:r w:rsidRPr="00AD12CC">
        <w:rPr>
          <w:sz w:val="16"/>
          <w:szCs w:val="16"/>
        </w:rPr>
        <w:t>ИЗВЕЩЕНИЕ О ПРОВЕДЕНИИ СОБРАНИЯ О СОГЛАСОВАНИИ</w:t>
      </w:r>
    </w:p>
    <w:p w:rsidR="00AD12CC" w:rsidRPr="00AD12CC" w:rsidRDefault="00AD12CC" w:rsidP="00AD12CC">
      <w:pPr>
        <w:ind w:right="-142"/>
        <w:jc w:val="center"/>
        <w:rPr>
          <w:sz w:val="16"/>
          <w:szCs w:val="16"/>
        </w:rPr>
      </w:pPr>
      <w:r w:rsidRPr="00AD12CC">
        <w:rPr>
          <w:sz w:val="16"/>
          <w:szCs w:val="16"/>
        </w:rPr>
        <w:t>МЕСТОПОЛОЖЕНИЯ ГРАНИЦЫ ЗЕМЕЛЬНОГО УЧАСТКА</w:t>
      </w:r>
    </w:p>
    <w:p w:rsidR="00AD12CC" w:rsidRPr="00AD12CC" w:rsidRDefault="00AD12CC" w:rsidP="00AD12CC">
      <w:pPr>
        <w:ind w:right="-142"/>
        <w:jc w:val="both"/>
        <w:rPr>
          <w:sz w:val="16"/>
          <w:szCs w:val="16"/>
        </w:rPr>
      </w:pPr>
    </w:p>
    <w:p w:rsidR="00AD12CC" w:rsidRPr="00AD12CC" w:rsidRDefault="00AD12CC" w:rsidP="00AD12CC">
      <w:pPr>
        <w:ind w:right="-142"/>
        <w:jc w:val="both"/>
        <w:rPr>
          <w:sz w:val="16"/>
          <w:szCs w:val="16"/>
        </w:rPr>
      </w:pPr>
      <w:r w:rsidRPr="00AD12CC">
        <w:rPr>
          <w:sz w:val="16"/>
          <w:szCs w:val="16"/>
        </w:rPr>
        <w:t xml:space="preserve">Участники общей долевой собственности на земельный участок, извещаются о месте и порядке ознакомления с проектом межевания земельного участка, выделяемого в счет земельной доли принадлежащей Томашовой Ирине Александровне. Исходным земельным участком, </w:t>
      </w:r>
      <w:r w:rsidRPr="00AD12CC">
        <w:rPr>
          <w:sz w:val="16"/>
          <w:szCs w:val="16"/>
        </w:rPr>
        <w:t xml:space="preserve">является земельный участок из земель сельскохозяйственного назначения с кадастровым номером 54:24:042605:607 имеющий местоположение: обл. Новосибирская, р-н </w:t>
      </w:r>
      <w:proofErr w:type="spellStart"/>
      <w:r w:rsidRPr="00AD12CC">
        <w:rPr>
          <w:sz w:val="16"/>
          <w:szCs w:val="16"/>
        </w:rPr>
        <w:t>Тогучинский</w:t>
      </w:r>
      <w:proofErr w:type="spellEnd"/>
      <w:r w:rsidRPr="00AD12CC">
        <w:rPr>
          <w:sz w:val="16"/>
          <w:szCs w:val="16"/>
        </w:rPr>
        <w:t xml:space="preserve">, МО </w:t>
      </w:r>
      <w:proofErr w:type="spellStart"/>
      <w:r w:rsidRPr="00AD12CC">
        <w:rPr>
          <w:sz w:val="16"/>
          <w:szCs w:val="16"/>
        </w:rPr>
        <w:t>Кудельно</w:t>
      </w:r>
      <w:proofErr w:type="spellEnd"/>
      <w:r w:rsidRPr="00AD12CC">
        <w:rPr>
          <w:sz w:val="16"/>
          <w:szCs w:val="16"/>
        </w:rPr>
        <w:t>-Ключевского с/с.</w:t>
      </w:r>
    </w:p>
    <w:p w:rsidR="00AD12CC" w:rsidRPr="00AD12CC" w:rsidRDefault="00AD12CC" w:rsidP="00AD12CC">
      <w:pPr>
        <w:ind w:right="-142"/>
        <w:jc w:val="both"/>
        <w:rPr>
          <w:sz w:val="16"/>
          <w:szCs w:val="16"/>
        </w:rPr>
      </w:pPr>
      <w:r w:rsidRPr="00AD12CC">
        <w:rPr>
          <w:sz w:val="16"/>
          <w:szCs w:val="16"/>
        </w:rPr>
        <w:t>Заказчиком работ по подготовке проекта межевания земельного участка является Горячева Наталья Николаевна, контактный телефон 8-960-793-48-63, почтовый адрес: Новосибирская область, город Тогучин, улица Лапина, 32А.</w:t>
      </w:r>
    </w:p>
    <w:p w:rsidR="00AD12CC" w:rsidRPr="00AD12CC" w:rsidRDefault="00AD12CC" w:rsidP="00AD12CC">
      <w:pPr>
        <w:ind w:right="-142"/>
        <w:jc w:val="both"/>
        <w:rPr>
          <w:sz w:val="16"/>
          <w:szCs w:val="16"/>
        </w:rPr>
      </w:pPr>
      <w:r w:rsidRPr="00AD12CC">
        <w:rPr>
          <w:sz w:val="16"/>
          <w:szCs w:val="16"/>
        </w:rPr>
        <w:t xml:space="preserve">Проект межевания земельного участка подготовлен кадастровым инженером </w:t>
      </w:r>
      <w:proofErr w:type="spellStart"/>
      <w:r w:rsidRPr="00AD12CC">
        <w:rPr>
          <w:sz w:val="16"/>
          <w:szCs w:val="16"/>
        </w:rPr>
        <w:t>Павлюк</w:t>
      </w:r>
      <w:proofErr w:type="spellEnd"/>
      <w:r w:rsidRPr="00AD12CC">
        <w:rPr>
          <w:sz w:val="16"/>
          <w:szCs w:val="16"/>
        </w:rPr>
        <w:t xml:space="preserve"> Олегом Викторовичем, 633456, Новосибирская область, г. Тогучин, ул. </w:t>
      </w:r>
      <w:proofErr w:type="spellStart"/>
      <w:r w:rsidRPr="00AD12CC">
        <w:rPr>
          <w:sz w:val="16"/>
          <w:szCs w:val="16"/>
        </w:rPr>
        <w:t>Тогучинка</w:t>
      </w:r>
      <w:proofErr w:type="spellEnd"/>
      <w:r w:rsidRPr="00AD12CC">
        <w:rPr>
          <w:sz w:val="16"/>
          <w:szCs w:val="16"/>
        </w:rPr>
        <w:t>, дом 27, адрес электронной почты region-tex@mail.ru. тел. 8-961-226-65-50, являющимся членом СРО Ассоциация «ОКИС» (регистрационный номер кадастрового инженера в реестре членов СРО №0771), сведения о СРО Ассоциация «ОКИС» содержаться в государственном реестре саморегулируемых организаций кадастровых инженеров (уникальный номер реестровой записи № 008, дата включения в реестр 14.09.2016г.).</w:t>
      </w:r>
    </w:p>
    <w:p w:rsidR="00AD12CC" w:rsidRPr="00AD12CC" w:rsidRDefault="00AD12CC" w:rsidP="00AD12CC">
      <w:pPr>
        <w:ind w:right="-142"/>
        <w:jc w:val="both"/>
        <w:rPr>
          <w:sz w:val="16"/>
          <w:szCs w:val="16"/>
        </w:rPr>
      </w:pPr>
      <w:r w:rsidRPr="00AD12CC">
        <w:rPr>
          <w:sz w:val="16"/>
          <w:szCs w:val="16"/>
        </w:rPr>
        <w:t xml:space="preserve">Предметом согласования являются размер и местоположение границ, выделяемого в счет земельной доли земельного участка. Заинтересованные лица вправе ознакомится с проектом межевания земельного участка, и вручить или направить обоснованные возражения относительно размера и местоположения границ, выделяемого в счет земельной доли земельного участка, после ознакомления с ним по адресу: Новосибирская область, г. Тогучин, ул. Лапина, 21 1-й этаж, </w:t>
      </w:r>
      <w:proofErr w:type="spellStart"/>
      <w:r w:rsidRPr="00AD12CC">
        <w:rPr>
          <w:sz w:val="16"/>
          <w:szCs w:val="16"/>
        </w:rPr>
        <w:t>каб</w:t>
      </w:r>
      <w:proofErr w:type="spellEnd"/>
      <w:r w:rsidRPr="00AD12CC">
        <w:rPr>
          <w:sz w:val="16"/>
          <w:szCs w:val="16"/>
        </w:rPr>
        <w:t>. № 5 в течении тридцати дней с момента опубликования настоящего извещения, с понедельника по четверг с 9.00 до 17.00. Обоснованные возражения относительно размера и местоположения границ выделяемого земельного участка в счет земельной доли, должны содержать фамилию, имя и отчество лица, выдвинувшего эти возражения, реквизиты документа, удостоверяющего личность, обоснование причин его несогласия с предложенными размером и местоположением границ, выделяемого в счет земельной доли земельного участка, кадастровый номер исходного земельного участка.</w:t>
      </w:r>
    </w:p>
    <w:p w:rsidR="00AD12CC" w:rsidRPr="00AD12CC" w:rsidRDefault="00AD12CC" w:rsidP="00AD12CC">
      <w:pPr>
        <w:ind w:right="-142"/>
        <w:jc w:val="both"/>
        <w:rPr>
          <w:sz w:val="16"/>
          <w:szCs w:val="16"/>
        </w:rPr>
      </w:pPr>
      <w:r w:rsidRPr="00AD12CC">
        <w:rPr>
          <w:sz w:val="16"/>
          <w:szCs w:val="16"/>
        </w:rPr>
        <w:t>К этим возражениям должны быть приложены копии документов, подтверждающих право лица, выдвинувшего эти возражения, на земельную долю в исходном земельном участке.</w:t>
      </w:r>
    </w:p>
    <w:p w:rsidR="00AD12CC" w:rsidRDefault="00AD12CC" w:rsidP="00AD12CC">
      <w:pPr>
        <w:ind w:right="-142"/>
        <w:jc w:val="both"/>
        <w:rPr>
          <w:sz w:val="16"/>
          <w:szCs w:val="16"/>
        </w:rPr>
      </w:pPr>
      <w:r w:rsidRPr="00AD12CC">
        <w:rPr>
          <w:sz w:val="16"/>
          <w:szCs w:val="16"/>
        </w:rPr>
        <w:t>При проведении согласования местоположения границ и проекта межевания земельного участка при себе необходимо иметь документ, удостоверяющий личность, а также документы о правах на соответствующий земельный участок.</w:t>
      </w:r>
    </w:p>
    <w:p w:rsidR="00AD12CC" w:rsidRPr="00AD12CC" w:rsidRDefault="00AD12CC" w:rsidP="00AD12CC">
      <w:pPr>
        <w:ind w:right="-142"/>
        <w:jc w:val="both"/>
        <w:rPr>
          <w:sz w:val="16"/>
          <w:szCs w:val="16"/>
          <w:u w:val="single"/>
        </w:rPr>
      </w:pPr>
      <w:r>
        <w:rPr>
          <w:sz w:val="16"/>
          <w:szCs w:val="16"/>
          <w:u w:val="single"/>
        </w:rPr>
        <w:t>______________________________________________________________</w:t>
      </w:r>
    </w:p>
    <w:p w:rsidR="00AD12CC" w:rsidRPr="00AD12CC" w:rsidRDefault="00AD12CC" w:rsidP="00AD12CC">
      <w:pPr>
        <w:ind w:right="-142"/>
        <w:jc w:val="both"/>
        <w:rPr>
          <w:sz w:val="16"/>
          <w:szCs w:val="16"/>
        </w:rPr>
      </w:pPr>
    </w:p>
    <w:p w:rsidR="00AD12CC" w:rsidRPr="00AD12CC" w:rsidRDefault="00AD12CC" w:rsidP="00AD12CC">
      <w:pPr>
        <w:ind w:right="-142"/>
        <w:jc w:val="center"/>
        <w:rPr>
          <w:sz w:val="16"/>
          <w:szCs w:val="16"/>
        </w:rPr>
      </w:pPr>
      <w:r w:rsidRPr="00AD12CC">
        <w:rPr>
          <w:sz w:val="16"/>
          <w:szCs w:val="16"/>
        </w:rPr>
        <w:t>ИЗВЕЩЕНИЕ О НЕОБХОДИМОСТИ СОГЛАСОВАНИЯ ПРОЕКТА МЕЖЕВАНИЯ ЗЕМЕЛЬНОГО УЧАСТКА</w:t>
      </w:r>
    </w:p>
    <w:p w:rsidR="00AD12CC" w:rsidRPr="00AD12CC" w:rsidRDefault="00AD12CC" w:rsidP="00AD12CC">
      <w:pPr>
        <w:ind w:right="-142"/>
        <w:jc w:val="center"/>
        <w:rPr>
          <w:sz w:val="16"/>
          <w:szCs w:val="16"/>
        </w:rPr>
      </w:pPr>
    </w:p>
    <w:p w:rsidR="00AD12CC" w:rsidRPr="00AD12CC" w:rsidRDefault="00AD12CC" w:rsidP="00AD12CC">
      <w:pPr>
        <w:ind w:right="-142"/>
        <w:jc w:val="both"/>
        <w:rPr>
          <w:sz w:val="16"/>
          <w:szCs w:val="16"/>
        </w:rPr>
      </w:pPr>
      <w:r w:rsidRPr="00AD12CC">
        <w:rPr>
          <w:sz w:val="16"/>
          <w:szCs w:val="16"/>
        </w:rPr>
        <w:t xml:space="preserve">Участники общей долевой собственности на земельный участок, извещаются о месте и порядке ознакомления с проектом межевания земельного участка, выделяемого в счет земельных долей принадлежащих Бойко Павлу Павловичу, Бойко Татьяне Александровне. Исходным земельным участком, является земельный участок из земель сельскохозяйственного назначения с кадастровым номером 54:24:052716:361 имеющий местоположение: Новосибирская </w:t>
      </w:r>
      <w:proofErr w:type="spellStart"/>
      <w:r w:rsidRPr="00AD12CC">
        <w:rPr>
          <w:sz w:val="16"/>
          <w:szCs w:val="16"/>
        </w:rPr>
        <w:t>обл</w:t>
      </w:r>
      <w:proofErr w:type="spellEnd"/>
      <w:r w:rsidRPr="00AD12CC">
        <w:rPr>
          <w:sz w:val="16"/>
          <w:szCs w:val="16"/>
        </w:rPr>
        <w:t xml:space="preserve">, р-н </w:t>
      </w:r>
      <w:proofErr w:type="spellStart"/>
      <w:r w:rsidRPr="00AD12CC">
        <w:rPr>
          <w:sz w:val="16"/>
          <w:szCs w:val="16"/>
        </w:rPr>
        <w:t>Тогучинский</w:t>
      </w:r>
      <w:proofErr w:type="spellEnd"/>
      <w:r w:rsidRPr="00AD12CC">
        <w:rPr>
          <w:sz w:val="16"/>
          <w:szCs w:val="16"/>
        </w:rPr>
        <w:t xml:space="preserve">, МО </w:t>
      </w:r>
      <w:proofErr w:type="spellStart"/>
      <w:r w:rsidRPr="00AD12CC">
        <w:rPr>
          <w:sz w:val="16"/>
          <w:szCs w:val="16"/>
        </w:rPr>
        <w:t>Коуракского</w:t>
      </w:r>
      <w:proofErr w:type="spellEnd"/>
      <w:r w:rsidRPr="00AD12CC">
        <w:rPr>
          <w:sz w:val="16"/>
          <w:szCs w:val="16"/>
        </w:rPr>
        <w:t xml:space="preserve"> сельсовета, ПК "Притаежное".</w:t>
      </w:r>
    </w:p>
    <w:p w:rsidR="00AD12CC" w:rsidRPr="00AD12CC" w:rsidRDefault="00AD12CC" w:rsidP="00AD12CC">
      <w:pPr>
        <w:ind w:right="-142"/>
        <w:jc w:val="both"/>
        <w:rPr>
          <w:sz w:val="16"/>
          <w:szCs w:val="16"/>
        </w:rPr>
      </w:pPr>
      <w:r w:rsidRPr="00AD12CC">
        <w:rPr>
          <w:sz w:val="16"/>
          <w:szCs w:val="16"/>
        </w:rPr>
        <w:t xml:space="preserve">Заказчиком работ по подготовке проекта межевания земельного участка является Бойко Павел Павлович, действующий за себя лично и Бойко Татьяну Александровну, контактный телефон 8-923-198-07-96, почтовый адрес: Новосибирская область, </w:t>
      </w:r>
      <w:proofErr w:type="spellStart"/>
      <w:r w:rsidRPr="00AD12CC">
        <w:rPr>
          <w:sz w:val="16"/>
          <w:szCs w:val="16"/>
        </w:rPr>
        <w:t>с.Коурак</w:t>
      </w:r>
      <w:proofErr w:type="spellEnd"/>
      <w:r w:rsidRPr="00AD12CC">
        <w:rPr>
          <w:sz w:val="16"/>
          <w:szCs w:val="16"/>
        </w:rPr>
        <w:t xml:space="preserve">, ул. Центральная, 68. </w:t>
      </w:r>
    </w:p>
    <w:p w:rsidR="00AD12CC" w:rsidRPr="00AD12CC" w:rsidRDefault="00AD12CC" w:rsidP="00AD12CC">
      <w:pPr>
        <w:ind w:right="-142"/>
        <w:jc w:val="both"/>
        <w:rPr>
          <w:sz w:val="16"/>
          <w:szCs w:val="16"/>
        </w:rPr>
      </w:pPr>
      <w:r w:rsidRPr="00AD12CC">
        <w:rPr>
          <w:sz w:val="16"/>
          <w:szCs w:val="16"/>
        </w:rPr>
        <w:t xml:space="preserve">Проект межевания земельного участка подготовлен кадастровым инженером </w:t>
      </w:r>
      <w:proofErr w:type="spellStart"/>
      <w:r w:rsidRPr="00AD12CC">
        <w:rPr>
          <w:sz w:val="16"/>
          <w:szCs w:val="16"/>
        </w:rPr>
        <w:t>Павлюк</w:t>
      </w:r>
      <w:proofErr w:type="spellEnd"/>
      <w:r w:rsidRPr="00AD12CC">
        <w:rPr>
          <w:sz w:val="16"/>
          <w:szCs w:val="16"/>
        </w:rPr>
        <w:t xml:space="preserve"> Олегом Викторовичем, 633456, Новосибирская область, г. Тогучин, ул. </w:t>
      </w:r>
      <w:proofErr w:type="spellStart"/>
      <w:r w:rsidRPr="00AD12CC">
        <w:rPr>
          <w:sz w:val="16"/>
          <w:szCs w:val="16"/>
        </w:rPr>
        <w:t>Тогучинка</w:t>
      </w:r>
      <w:proofErr w:type="spellEnd"/>
      <w:r w:rsidRPr="00AD12CC">
        <w:rPr>
          <w:sz w:val="16"/>
          <w:szCs w:val="16"/>
        </w:rPr>
        <w:t>, дом 27,адрес электронной почты region-tex@mail.ru. тел. 8-961-226-65-50, являющимся членом СРО Ассоциация «ОКИС» (регистрационный номер кадастрового инженера  в реестре членов СРО №0771), сведения о  СРО Ассоциация «ОКИС» содержаться в государственном  реестре саморегулируемых  организаций кадастровых инженеров (уникальный номер реестровой записи № 008, дата включения в реестр 14.09.2016г.).</w:t>
      </w:r>
    </w:p>
    <w:p w:rsidR="00AD12CC" w:rsidRPr="00AD12CC" w:rsidRDefault="00AD12CC" w:rsidP="00AD12CC">
      <w:pPr>
        <w:ind w:right="-142"/>
        <w:jc w:val="both"/>
        <w:rPr>
          <w:sz w:val="16"/>
          <w:szCs w:val="16"/>
        </w:rPr>
      </w:pPr>
      <w:r w:rsidRPr="00AD12CC">
        <w:rPr>
          <w:sz w:val="16"/>
          <w:szCs w:val="16"/>
        </w:rPr>
        <w:t>Предметом согласования являются размер и местоположение границ, выделяемого в счет земельной доли земельного участка.</w:t>
      </w:r>
    </w:p>
    <w:p w:rsidR="00AD12CC" w:rsidRPr="00AD12CC" w:rsidRDefault="00AD12CC" w:rsidP="00AD12CC">
      <w:pPr>
        <w:ind w:right="-142"/>
        <w:jc w:val="both"/>
        <w:rPr>
          <w:sz w:val="16"/>
          <w:szCs w:val="16"/>
        </w:rPr>
      </w:pPr>
      <w:r w:rsidRPr="00AD12CC">
        <w:rPr>
          <w:sz w:val="16"/>
          <w:szCs w:val="16"/>
        </w:rPr>
        <w:t xml:space="preserve">Заинтересованные лица вправе ознакомится с проектом межевания земельного участка, и вручить или направить обоснованные возражения относительно размера и местоположения границ, выделяемого в счет земельной доли земельного участка, после ознакомления с ним по адресу: Новосибирская область, г. Тогучин, ул. Лапина, 21 1-й этаж, </w:t>
      </w:r>
      <w:proofErr w:type="spellStart"/>
      <w:r w:rsidRPr="00AD12CC">
        <w:rPr>
          <w:sz w:val="16"/>
          <w:szCs w:val="16"/>
        </w:rPr>
        <w:t>каб</w:t>
      </w:r>
      <w:proofErr w:type="spellEnd"/>
      <w:r w:rsidRPr="00AD12CC">
        <w:rPr>
          <w:sz w:val="16"/>
          <w:szCs w:val="16"/>
        </w:rPr>
        <w:t xml:space="preserve">. № 11 в течении тридцати дней с момента опубликования настоящего извещения, с понедельника по четверг с 9.00 до 17.00. Обоснованные возражения относительно размера и местоположения границ выделяемого земельного участка в счет земельной доли, должны содержать фамилию, имя и отчество лица, выдвинувшего эти возражения, реквизиты документа, удостоверяющего личность, обоснование причин его несогласия с предложенными размером и местоположением границ, выделяемого в счет земельной доли земельного участка, кадастровый номер исходного земельного участка. К этим возражениям должны быть приложены копии </w:t>
      </w:r>
      <w:r w:rsidRPr="00AD12CC">
        <w:rPr>
          <w:sz w:val="16"/>
          <w:szCs w:val="16"/>
        </w:rPr>
        <w:lastRenderedPageBreak/>
        <w:t>документов, подтверждающих право лица, выдвинувшего эти возражения, на земельную долю в исходном земельном участке.</w:t>
      </w:r>
    </w:p>
    <w:p w:rsidR="00AD12CC" w:rsidRDefault="00AD12CC" w:rsidP="00AD12CC">
      <w:pPr>
        <w:ind w:right="-142"/>
        <w:jc w:val="both"/>
        <w:rPr>
          <w:sz w:val="16"/>
          <w:szCs w:val="16"/>
        </w:rPr>
      </w:pPr>
      <w:r w:rsidRPr="00AD12CC">
        <w:rPr>
          <w:sz w:val="16"/>
          <w:szCs w:val="16"/>
        </w:rPr>
        <w:t>При проведении согласования проекта межевания земельного участка при себе необходимо иметь документ, удостоверяющий личность, а также документы о правах на соответствующий земельный участок.</w:t>
      </w:r>
    </w:p>
    <w:p w:rsidR="00AD12CC" w:rsidRPr="00AD12CC" w:rsidRDefault="00AD12CC" w:rsidP="00AD12CC">
      <w:pPr>
        <w:ind w:right="-142"/>
        <w:jc w:val="both"/>
        <w:rPr>
          <w:sz w:val="16"/>
          <w:szCs w:val="16"/>
          <w:u w:val="single"/>
        </w:rPr>
      </w:pPr>
      <w:r>
        <w:rPr>
          <w:sz w:val="16"/>
          <w:szCs w:val="16"/>
          <w:u w:val="single"/>
        </w:rPr>
        <w:t>________________________________________________________________</w:t>
      </w:r>
    </w:p>
    <w:p w:rsidR="00AD12CC" w:rsidRPr="00AD12CC" w:rsidRDefault="00AD12CC" w:rsidP="00AD12CC">
      <w:pPr>
        <w:ind w:right="-142"/>
        <w:jc w:val="both"/>
        <w:rPr>
          <w:sz w:val="16"/>
          <w:szCs w:val="16"/>
        </w:rPr>
      </w:pPr>
    </w:p>
    <w:p w:rsidR="00AD12CC" w:rsidRPr="00AD12CC" w:rsidRDefault="00AD12CC" w:rsidP="00AD12CC">
      <w:pPr>
        <w:ind w:right="-142"/>
        <w:jc w:val="center"/>
        <w:rPr>
          <w:sz w:val="16"/>
          <w:szCs w:val="16"/>
        </w:rPr>
      </w:pPr>
      <w:r w:rsidRPr="00AD12CC">
        <w:rPr>
          <w:sz w:val="16"/>
          <w:szCs w:val="16"/>
        </w:rPr>
        <w:t>ИЗВЕЩЕНИЕ О ПРОВЕДЕНИИ СОБРАНИЯ О СОГЛАСОВАНИИ</w:t>
      </w:r>
    </w:p>
    <w:p w:rsidR="00AD12CC" w:rsidRPr="00AD12CC" w:rsidRDefault="00AD12CC" w:rsidP="00AD12CC">
      <w:pPr>
        <w:ind w:right="-142"/>
        <w:jc w:val="center"/>
        <w:rPr>
          <w:sz w:val="16"/>
          <w:szCs w:val="16"/>
        </w:rPr>
      </w:pPr>
      <w:r w:rsidRPr="00AD12CC">
        <w:rPr>
          <w:sz w:val="16"/>
          <w:szCs w:val="16"/>
        </w:rPr>
        <w:t>МЕСТОПОЛОЖЕНИЯ ГРАНИЦЫ ЗЕМЕЛЬНОГО УЧАСТКА</w:t>
      </w:r>
    </w:p>
    <w:p w:rsidR="00AD12CC" w:rsidRPr="00AD12CC" w:rsidRDefault="00AD12CC" w:rsidP="00AD12CC">
      <w:pPr>
        <w:ind w:right="-142"/>
        <w:jc w:val="both"/>
        <w:rPr>
          <w:sz w:val="16"/>
          <w:szCs w:val="16"/>
        </w:rPr>
      </w:pPr>
    </w:p>
    <w:p w:rsidR="00AD12CC" w:rsidRPr="00AD12CC" w:rsidRDefault="00AD12CC" w:rsidP="00AD12CC">
      <w:pPr>
        <w:ind w:right="-142"/>
        <w:jc w:val="both"/>
        <w:rPr>
          <w:sz w:val="16"/>
          <w:szCs w:val="16"/>
        </w:rPr>
      </w:pPr>
      <w:r w:rsidRPr="00AD12CC">
        <w:rPr>
          <w:sz w:val="16"/>
          <w:szCs w:val="16"/>
        </w:rPr>
        <w:t xml:space="preserve">Участники общей долевой собственности на земельный участок, извещаются о месте и порядке ознакомления с проектом межевания земельного участка, выделяемого в счет земельных долей принадлежащих </w:t>
      </w:r>
      <w:proofErr w:type="spellStart"/>
      <w:r w:rsidRPr="00AD12CC">
        <w:rPr>
          <w:sz w:val="16"/>
          <w:szCs w:val="16"/>
        </w:rPr>
        <w:t>Эрленбах</w:t>
      </w:r>
      <w:proofErr w:type="spellEnd"/>
      <w:r w:rsidRPr="00AD12CC">
        <w:rPr>
          <w:sz w:val="16"/>
          <w:szCs w:val="16"/>
        </w:rPr>
        <w:t xml:space="preserve"> Ирине Викторовне, Дмитриевой Татьяне Дмитриевне. Исходным земельным участком, является земельный участок из земель сельскохозяйственного назначения с кадастровым номером 54:24:052710:1197 имеющий местоположение: Новосибирская обл., р-н </w:t>
      </w:r>
      <w:proofErr w:type="spellStart"/>
      <w:r w:rsidRPr="00AD12CC">
        <w:rPr>
          <w:sz w:val="16"/>
          <w:szCs w:val="16"/>
        </w:rPr>
        <w:t>Тогучинский</w:t>
      </w:r>
      <w:proofErr w:type="spellEnd"/>
      <w:r w:rsidRPr="00AD12CC">
        <w:rPr>
          <w:sz w:val="16"/>
          <w:szCs w:val="16"/>
        </w:rPr>
        <w:t>, с/с Вассинский.</w:t>
      </w:r>
    </w:p>
    <w:p w:rsidR="00AD12CC" w:rsidRPr="00AD12CC" w:rsidRDefault="00AD12CC" w:rsidP="00AD12CC">
      <w:pPr>
        <w:ind w:right="-142"/>
        <w:jc w:val="both"/>
        <w:rPr>
          <w:sz w:val="16"/>
          <w:szCs w:val="16"/>
        </w:rPr>
      </w:pPr>
      <w:r w:rsidRPr="00AD12CC">
        <w:rPr>
          <w:sz w:val="16"/>
          <w:szCs w:val="16"/>
        </w:rPr>
        <w:t xml:space="preserve">Заказчиком кадастровых работ является </w:t>
      </w:r>
      <w:proofErr w:type="spellStart"/>
      <w:r w:rsidRPr="00AD12CC">
        <w:rPr>
          <w:sz w:val="16"/>
          <w:szCs w:val="16"/>
        </w:rPr>
        <w:t>Эрленбах</w:t>
      </w:r>
      <w:proofErr w:type="spellEnd"/>
      <w:r w:rsidRPr="00AD12CC">
        <w:rPr>
          <w:sz w:val="16"/>
          <w:szCs w:val="16"/>
        </w:rPr>
        <w:t xml:space="preserve"> Виктор Фёдорович, зарегистрированный по адресу: Новосибирская область, </w:t>
      </w:r>
      <w:proofErr w:type="spellStart"/>
      <w:r w:rsidRPr="00AD12CC">
        <w:rPr>
          <w:sz w:val="16"/>
          <w:szCs w:val="16"/>
        </w:rPr>
        <w:t>Тогучинский</w:t>
      </w:r>
      <w:proofErr w:type="spellEnd"/>
      <w:r w:rsidRPr="00AD12CC">
        <w:rPr>
          <w:sz w:val="16"/>
          <w:szCs w:val="16"/>
        </w:rPr>
        <w:t xml:space="preserve"> район, </w:t>
      </w:r>
      <w:proofErr w:type="spellStart"/>
      <w:r w:rsidRPr="00AD12CC">
        <w:rPr>
          <w:sz w:val="16"/>
          <w:szCs w:val="16"/>
        </w:rPr>
        <w:t>с.Вассино</w:t>
      </w:r>
      <w:proofErr w:type="spellEnd"/>
      <w:r w:rsidRPr="00AD12CC">
        <w:rPr>
          <w:sz w:val="16"/>
          <w:szCs w:val="16"/>
        </w:rPr>
        <w:t>, ул.Набережная,18 кв.1, тел: 8-953-797-61-03.</w:t>
      </w:r>
    </w:p>
    <w:p w:rsidR="00AD12CC" w:rsidRPr="00AD12CC" w:rsidRDefault="00AD12CC" w:rsidP="00AD12CC">
      <w:pPr>
        <w:ind w:right="-142"/>
        <w:jc w:val="both"/>
        <w:rPr>
          <w:sz w:val="16"/>
          <w:szCs w:val="16"/>
        </w:rPr>
      </w:pPr>
      <w:r w:rsidRPr="00AD12CC">
        <w:rPr>
          <w:sz w:val="16"/>
          <w:szCs w:val="16"/>
        </w:rPr>
        <w:t xml:space="preserve">Проект межевания земельного участка подготовлен кадастровым инженером </w:t>
      </w:r>
      <w:proofErr w:type="spellStart"/>
      <w:r w:rsidRPr="00AD12CC">
        <w:rPr>
          <w:sz w:val="16"/>
          <w:szCs w:val="16"/>
        </w:rPr>
        <w:t>Павлюк</w:t>
      </w:r>
      <w:proofErr w:type="spellEnd"/>
      <w:r w:rsidRPr="00AD12CC">
        <w:rPr>
          <w:sz w:val="16"/>
          <w:szCs w:val="16"/>
        </w:rPr>
        <w:t xml:space="preserve"> Олегом Викторовичем, 633456, Новосибирская область, г. Тогучин, ул. </w:t>
      </w:r>
      <w:proofErr w:type="spellStart"/>
      <w:r w:rsidRPr="00AD12CC">
        <w:rPr>
          <w:sz w:val="16"/>
          <w:szCs w:val="16"/>
        </w:rPr>
        <w:t>Тогучинка</w:t>
      </w:r>
      <w:proofErr w:type="spellEnd"/>
      <w:r w:rsidRPr="00AD12CC">
        <w:rPr>
          <w:sz w:val="16"/>
          <w:szCs w:val="16"/>
        </w:rPr>
        <w:t>, дом 27, адрес электронной почты region-tex@mail.ru. тел. 8-961-226-65-50, являющимся членом СРО Ассоциация «ОКИС» (регистрационный номер кадастрового инженера в реестре членов СРО №0771), сведения о СРО Ассоциация «ОКИС» содержаться в государственном реестре саморегулируемых организаций кадастровых инженеров (уникальный номер реестровой записи № 008, дата включения в реестр 14.09.2016г.).</w:t>
      </w:r>
    </w:p>
    <w:p w:rsidR="00AD12CC" w:rsidRPr="00AD12CC" w:rsidRDefault="00AD12CC" w:rsidP="00AD12CC">
      <w:pPr>
        <w:ind w:right="-142"/>
        <w:jc w:val="both"/>
        <w:rPr>
          <w:sz w:val="16"/>
          <w:szCs w:val="16"/>
        </w:rPr>
      </w:pPr>
      <w:r w:rsidRPr="00AD12CC">
        <w:rPr>
          <w:sz w:val="16"/>
          <w:szCs w:val="16"/>
        </w:rPr>
        <w:t>Предметом согласования являются размер и местоположение границ, выделяемого в счет земельной доли земельного участка. Заинтересованные лица вправе ознакомится с проектом межевания земельного участка, и вручить или направить обоснованные возражения относительно размера и местоположения границ, выделяемого в счет земельной доли земельного участка, после ознакомления с ним по адресу: Новосибирская</w:t>
      </w:r>
    </w:p>
    <w:p w:rsidR="00AD12CC" w:rsidRPr="00AD12CC" w:rsidRDefault="00AD12CC" w:rsidP="00AD12CC">
      <w:pPr>
        <w:ind w:right="-142"/>
        <w:jc w:val="both"/>
        <w:rPr>
          <w:sz w:val="16"/>
          <w:szCs w:val="16"/>
        </w:rPr>
      </w:pPr>
      <w:r w:rsidRPr="00AD12CC">
        <w:rPr>
          <w:sz w:val="16"/>
          <w:szCs w:val="16"/>
        </w:rPr>
        <w:t xml:space="preserve">область, г. Тогучин, ул. Лапина, 21 1-й этаж, </w:t>
      </w:r>
      <w:proofErr w:type="spellStart"/>
      <w:r w:rsidRPr="00AD12CC">
        <w:rPr>
          <w:sz w:val="16"/>
          <w:szCs w:val="16"/>
        </w:rPr>
        <w:t>каб</w:t>
      </w:r>
      <w:proofErr w:type="spellEnd"/>
      <w:r w:rsidRPr="00AD12CC">
        <w:rPr>
          <w:sz w:val="16"/>
          <w:szCs w:val="16"/>
        </w:rPr>
        <w:t>. № 5 в течении тридцати дней с момента опубликования настоящего извещения, с понедельника по четверг с 9.00 до 17.00. Обоснованные возражения относительно размера и местоположения границ выделяемого земельного участка в счет земельной доли, должны содержать фамилию, имя и отчество лица, выдвинувшего эти возражения, реквизиты документа, удостоверяющего личность, обоснование причин его несогласия с предложенными размером и местоположением границ, выделяемого в счет земельной доли земельного участка, кадастровый номер исходного земельного участка. К этим возражениям должны быть приложены копии документов, подтверждающих право лица, выдвинувшего эти возражения, на земельную долю в исходном земельном участке.</w:t>
      </w:r>
    </w:p>
    <w:p w:rsidR="00AD12CC" w:rsidRPr="00AD12CC" w:rsidRDefault="00AD12CC" w:rsidP="00AD12CC">
      <w:pPr>
        <w:ind w:right="-142"/>
        <w:jc w:val="both"/>
        <w:rPr>
          <w:sz w:val="16"/>
          <w:szCs w:val="16"/>
        </w:rPr>
      </w:pPr>
      <w:r w:rsidRPr="00AD12CC">
        <w:rPr>
          <w:sz w:val="16"/>
          <w:szCs w:val="16"/>
        </w:rPr>
        <w:t>При проведении согласования местоположения границ и проекта межевания земельного участка при себе необходимо иметь документ, удостоверяющий личность, а также документы о правах на соответствующий земельный участок.</w:t>
      </w:r>
    </w:p>
    <w:p w:rsidR="00AD12CC" w:rsidRPr="00AD12CC" w:rsidRDefault="00AD12CC" w:rsidP="00AD12CC">
      <w:pPr>
        <w:ind w:right="-142"/>
        <w:jc w:val="both"/>
        <w:rPr>
          <w:sz w:val="16"/>
          <w:szCs w:val="16"/>
          <w:u w:val="single"/>
        </w:rPr>
      </w:pPr>
      <w:r>
        <w:rPr>
          <w:sz w:val="16"/>
          <w:szCs w:val="16"/>
          <w:u w:val="single"/>
        </w:rPr>
        <w:t>______________________________________________________________</w:t>
      </w:r>
    </w:p>
    <w:p w:rsidR="00AD12CC" w:rsidRPr="00AD12CC" w:rsidRDefault="00AD12CC" w:rsidP="00AD12CC">
      <w:pPr>
        <w:ind w:right="-142"/>
        <w:jc w:val="both"/>
        <w:rPr>
          <w:sz w:val="16"/>
          <w:szCs w:val="16"/>
        </w:rPr>
      </w:pPr>
    </w:p>
    <w:p w:rsidR="00AD12CC" w:rsidRPr="00AD12CC" w:rsidRDefault="00AD12CC" w:rsidP="00AD12CC">
      <w:pPr>
        <w:ind w:right="-142"/>
        <w:jc w:val="center"/>
        <w:rPr>
          <w:sz w:val="16"/>
          <w:szCs w:val="16"/>
        </w:rPr>
      </w:pPr>
      <w:r w:rsidRPr="00AD12CC">
        <w:rPr>
          <w:sz w:val="16"/>
          <w:szCs w:val="16"/>
        </w:rPr>
        <w:t>ИЗВЕЩЕНИЕ О НЕОБХОДИМОСТИ СОГЛАСОВАНИЯ</w:t>
      </w:r>
    </w:p>
    <w:p w:rsidR="00AD12CC" w:rsidRPr="00AD12CC" w:rsidRDefault="00AD12CC" w:rsidP="00AD12CC">
      <w:pPr>
        <w:ind w:right="-142"/>
        <w:jc w:val="center"/>
        <w:rPr>
          <w:sz w:val="16"/>
          <w:szCs w:val="16"/>
        </w:rPr>
      </w:pPr>
      <w:r w:rsidRPr="00AD12CC">
        <w:rPr>
          <w:sz w:val="16"/>
          <w:szCs w:val="16"/>
        </w:rPr>
        <w:t>ПРОЕКТА МЕЖЕВАНИЯ ЗЕМЕЛЬНОГО УЧАСТКА</w:t>
      </w:r>
    </w:p>
    <w:p w:rsidR="00AD12CC" w:rsidRPr="00AD12CC" w:rsidRDefault="00AD12CC" w:rsidP="00AD12CC">
      <w:pPr>
        <w:ind w:right="-142"/>
        <w:jc w:val="both"/>
        <w:rPr>
          <w:sz w:val="16"/>
          <w:szCs w:val="16"/>
        </w:rPr>
      </w:pPr>
    </w:p>
    <w:p w:rsidR="00AD12CC" w:rsidRPr="00AD12CC" w:rsidRDefault="00AD12CC" w:rsidP="00AD12CC">
      <w:pPr>
        <w:ind w:right="-142"/>
        <w:jc w:val="both"/>
        <w:rPr>
          <w:sz w:val="16"/>
          <w:szCs w:val="16"/>
        </w:rPr>
      </w:pPr>
      <w:r w:rsidRPr="00AD12CC">
        <w:rPr>
          <w:sz w:val="16"/>
          <w:szCs w:val="16"/>
        </w:rPr>
        <w:t xml:space="preserve">Участники общей долевой собственности на земельный участок, извещаются о месте и порядке ознакомления с проектом межевания земельных участков, выделяемых в счет земельных долей. Исходным земельным участком, является земельный участок из земель сельскохозяйственного назначения с кадастровым номером 54:24:052710:1 имеющий местоположение: Новосибирская область, </w:t>
      </w:r>
      <w:proofErr w:type="spellStart"/>
      <w:r w:rsidRPr="00AD12CC">
        <w:rPr>
          <w:sz w:val="16"/>
          <w:szCs w:val="16"/>
        </w:rPr>
        <w:t>Тогучинский</w:t>
      </w:r>
      <w:proofErr w:type="spellEnd"/>
      <w:r w:rsidRPr="00AD12CC">
        <w:rPr>
          <w:sz w:val="16"/>
          <w:szCs w:val="16"/>
        </w:rPr>
        <w:t xml:space="preserve"> район, Акционерное общество "</w:t>
      </w:r>
      <w:proofErr w:type="spellStart"/>
      <w:r w:rsidRPr="00AD12CC">
        <w:rPr>
          <w:sz w:val="16"/>
          <w:szCs w:val="16"/>
        </w:rPr>
        <w:t>Вассинское</w:t>
      </w:r>
      <w:proofErr w:type="spellEnd"/>
      <w:r w:rsidRPr="00AD12CC">
        <w:rPr>
          <w:sz w:val="16"/>
          <w:szCs w:val="16"/>
        </w:rPr>
        <w:t>".</w:t>
      </w:r>
    </w:p>
    <w:p w:rsidR="00AD12CC" w:rsidRPr="00AD12CC" w:rsidRDefault="00AD12CC" w:rsidP="00AD12CC">
      <w:pPr>
        <w:ind w:right="-142"/>
        <w:jc w:val="both"/>
        <w:rPr>
          <w:sz w:val="16"/>
          <w:szCs w:val="16"/>
        </w:rPr>
      </w:pPr>
      <w:proofErr w:type="gramStart"/>
      <w:r w:rsidRPr="00AD12CC">
        <w:rPr>
          <w:sz w:val="16"/>
          <w:szCs w:val="16"/>
        </w:rPr>
        <w:t>Заказчиком  работ</w:t>
      </w:r>
      <w:proofErr w:type="gramEnd"/>
      <w:r w:rsidRPr="00AD12CC">
        <w:rPr>
          <w:sz w:val="16"/>
          <w:szCs w:val="16"/>
        </w:rPr>
        <w:t xml:space="preserve"> по подготовке проекта межевания земельных участков является </w:t>
      </w:r>
      <w:proofErr w:type="spellStart"/>
      <w:r w:rsidRPr="00AD12CC">
        <w:rPr>
          <w:sz w:val="16"/>
          <w:szCs w:val="16"/>
        </w:rPr>
        <w:t>Эрленбах</w:t>
      </w:r>
      <w:proofErr w:type="spellEnd"/>
      <w:r w:rsidRPr="00AD12CC">
        <w:rPr>
          <w:sz w:val="16"/>
          <w:szCs w:val="16"/>
        </w:rPr>
        <w:t xml:space="preserve"> Виктор Фёдорович, действующий по доверенности за </w:t>
      </w:r>
      <w:proofErr w:type="spellStart"/>
      <w:r w:rsidRPr="00AD12CC">
        <w:rPr>
          <w:sz w:val="16"/>
          <w:szCs w:val="16"/>
        </w:rPr>
        <w:t>Эрленбах</w:t>
      </w:r>
      <w:proofErr w:type="spellEnd"/>
      <w:r w:rsidRPr="00AD12CC">
        <w:rPr>
          <w:sz w:val="16"/>
          <w:szCs w:val="16"/>
        </w:rPr>
        <w:t xml:space="preserve"> Фёдора Викторовича,  почтовый адрес: Новосибирская область, </w:t>
      </w:r>
      <w:proofErr w:type="spellStart"/>
      <w:r w:rsidRPr="00AD12CC">
        <w:rPr>
          <w:sz w:val="16"/>
          <w:szCs w:val="16"/>
        </w:rPr>
        <w:t>Тогучинский</w:t>
      </w:r>
      <w:proofErr w:type="spellEnd"/>
      <w:r w:rsidRPr="00AD12CC">
        <w:rPr>
          <w:sz w:val="16"/>
          <w:szCs w:val="16"/>
        </w:rPr>
        <w:t xml:space="preserve"> район, с. </w:t>
      </w:r>
      <w:proofErr w:type="spellStart"/>
      <w:r w:rsidRPr="00AD12CC">
        <w:rPr>
          <w:sz w:val="16"/>
          <w:szCs w:val="16"/>
        </w:rPr>
        <w:t>Вассино</w:t>
      </w:r>
      <w:proofErr w:type="spellEnd"/>
      <w:r w:rsidRPr="00AD12CC">
        <w:rPr>
          <w:sz w:val="16"/>
          <w:szCs w:val="16"/>
        </w:rPr>
        <w:t>, ул. Набережная,18 кв.1, тел: 8-953-797-61-03.</w:t>
      </w:r>
    </w:p>
    <w:p w:rsidR="00AD12CC" w:rsidRPr="00AD12CC" w:rsidRDefault="00AD12CC" w:rsidP="00AD12CC">
      <w:pPr>
        <w:ind w:right="-142"/>
        <w:jc w:val="both"/>
        <w:rPr>
          <w:sz w:val="16"/>
          <w:szCs w:val="16"/>
        </w:rPr>
      </w:pPr>
      <w:r w:rsidRPr="00AD12CC">
        <w:rPr>
          <w:sz w:val="16"/>
          <w:szCs w:val="16"/>
        </w:rPr>
        <w:t xml:space="preserve">Проект межевания земельного участка подготовлен кадастровым инженером </w:t>
      </w:r>
      <w:proofErr w:type="spellStart"/>
      <w:r w:rsidRPr="00AD12CC">
        <w:rPr>
          <w:sz w:val="16"/>
          <w:szCs w:val="16"/>
        </w:rPr>
        <w:t>Павлюк</w:t>
      </w:r>
      <w:proofErr w:type="spellEnd"/>
      <w:r w:rsidRPr="00AD12CC">
        <w:rPr>
          <w:sz w:val="16"/>
          <w:szCs w:val="16"/>
        </w:rPr>
        <w:t xml:space="preserve"> Олегом Викторовичем, 633456, Новосибирская область, г. Тогучин, ул. </w:t>
      </w:r>
      <w:proofErr w:type="spellStart"/>
      <w:r w:rsidRPr="00AD12CC">
        <w:rPr>
          <w:sz w:val="16"/>
          <w:szCs w:val="16"/>
        </w:rPr>
        <w:t>Тогучинка</w:t>
      </w:r>
      <w:proofErr w:type="spellEnd"/>
      <w:r w:rsidRPr="00AD12CC">
        <w:rPr>
          <w:sz w:val="16"/>
          <w:szCs w:val="16"/>
        </w:rPr>
        <w:t>, дом 27,адрес электронной почты region-tex@mail.ru. тел. 8-961-226-65-50, являющимся членом СРО Ассоциация «ОКИС» (регистрационный номер кадастрового инженера в реестре членов СРО №0771), сведения о СРО Ассоциация «ОКИС» содержаться в государственном реестре саморегулируемых организаций кадастровых инженеров (уникальный номер реестровой записи № 008, дата включения в реестр 14.09.2016г.).</w:t>
      </w:r>
    </w:p>
    <w:p w:rsidR="00AD12CC" w:rsidRPr="00AD12CC" w:rsidRDefault="00AD12CC" w:rsidP="00AD12CC">
      <w:pPr>
        <w:ind w:right="-142"/>
        <w:jc w:val="both"/>
        <w:rPr>
          <w:sz w:val="16"/>
          <w:szCs w:val="16"/>
        </w:rPr>
      </w:pPr>
      <w:r w:rsidRPr="00AD12CC">
        <w:rPr>
          <w:sz w:val="16"/>
          <w:szCs w:val="16"/>
        </w:rPr>
        <w:t>Предметом согласования являются размер и местоположение границ, выделяемых в счет земельных долей земельных участков.</w:t>
      </w:r>
    </w:p>
    <w:p w:rsidR="00AD12CC" w:rsidRPr="00AD12CC" w:rsidRDefault="00AD12CC" w:rsidP="00AD12CC">
      <w:pPr>
        <w:ind w:right="-142"/>
        <w:jc w:val="both"/>
        <w:rPr>
          <w:sz w:val="16"/>
          <w:szCs w:val="16"/>
        </w:rPr>
      </w:pPr>
      <w:r w:rsidRPr="00AD12CC">
        <w:rPr>
          <w:sz w:val="16"/>
          <w:szCs w:val="16"/>
        </w:rPr>
        <w:t xml:space="preserve">Заинтересованные лица вправе ознакомится с проектом межевания земельных участков, и вручить или направить обоснованные возражения относительно размера и местоположения границ, выделяемого в счет земельных долей земельных участков, после ознакомления с ним по адресу: Новосибирская область, г. Тогучин, ул. Лапина, 21 1-йэтаж, </w:t>
      </w:r>
      <w:proofErr w:type="spellStart"/>
      <w:r w:rsidRPr="00AD12CC">
        <w:rPr>
          <w:sz w:val="16"/>
          <w:szCs w:val="16"/>
        </w:rPr>
        <w:t>каб</w:t>
      </w:r>
      <w:proofErr w:type="spellEnd"/>
      <w:r w:rsidRPr="00AD12CC">
        <w:rPr>
          <w:sz w:val="16"/>
          <w:szCs w:val="16"/>
        </w:rPr>
        <w:t xml:space="preserve">. № 5 в течении тридцати дней с момента опубликования </w:t>
      </w:r>
      <w:proofErr w:type="spellStart"/>
      <w:r w:rsidRPr="00AD12CC">
        <w:rPr>
          <w:sz w:val="16"/>
          <w:szCs w:val="16"/>
        </w:rPr>
        <w:t>настоящег</w:t>
      </w:r>
      <w:proofErr w:type="spellEnd"/>
      <w:r w:rsidRPr="00AD12CC">
        <w:rPr>
          <w:sz w:val="16"/>
          <w:szCs w:val="16"/>
        </w:rPr>
        <w:t xml:space="preserve"> о извещения, с понедельника по четверг с 9.00 до 17.00. Обоснованные возражения относительно размера и местоположения границ выделяемого земельного участка в счет земельной доли, должны содержать фамилию, имя и отчество лица, выдвинувшего эти возражения, реквизиты документа, удостоверяющего личность, обоснование причин его несогласия с предложенными размером и местоположением границ, выделяемого в счет земельной доли земельного участка, кадастровый номер исходного земельного участка. К этим возражениям должны быть приложены копии документов, подтверждающих право лица, выдвинувшего эти возражения, на земельную долю в исходном земельном участке.</w:t>
      </w:r>
    </w:p>
    <w:p w:rsidR="00AD12CC" w:rsidRDefault="00AD12CC" w:rsidP="00AD12CC">
      <w:pPr>
        <w:ind w:right="-142"/>
        <w:jc w:val="both"/>
        <w:rPr>
          <w:sz w:val="16"/>
          <w:szCs w:val="16"/>
        </w:rPr>
      </w:pPr>
      <w:r w:rsidRPr="00AD12CC">
        <w:rPr>
          <w:sz w:val="16"/>
          <w:szCs w:val="16"/>
        </w:rPr>
        <w:t>При проведении согласования проекта межевания земельного участка при себе необходимо иметь документ, удостоверяющий личность, а также документы о правах на соответствующий земельный участок.</w:t>
      </w:r>
    </w:p>
    <w:p w:rsidR="00AD12CC" w:rsidRPr="00AD12CC" w:rsidRDefault="00AD12CC" w:rsidP="00AD12CC">
      <w:pPr>
        <w:ind w:right="-142"/>
        <w:jc w:val="both"/>
        <w:rPr>
          <w:sz w:val="16"/>
          <w:szCs w:val="16"/>
          <w:u w:val="single"/>
        </w:rPr>
      </w:pPr>
      <w:r>
        <w:rPr>
          <w:sz w:val="16"/>
          <w:szCs w:val="16"/>
          <w:u w:val="single"/>
        </w:rPr>
        <w:t>________________________________________________________________</w:t>
      </w:r>
    </w:p>
    <w:p w:rsidR="00AD12CC" w:rsidRPr="00AD12CC" w:rsidRDefault="00AD12CC" w:rsidP="00AD12CC">
      <w:pPr>
        <w:ind w:right="-142"/>
        <w:jc w:val="both"/>
        <w:rPr>
          <w:sz w:val="16"/>
          <w:szCs w:val="16"/>
        </w:rPr>
      </w:pPr>
    </w:p>
    <w:p w:rsidR="00AD12CC" w:rsidRPr="00AD12CC" w:rsidRDefault="00AD12CC" w:rsidP="00AD12CC">
      <w:pPr>
        <w:ind w:right="-142"/>
        <w:jc w:val="center"/>
        <w:rPr>
          <w:sz w:val="16"/>
          <w:szCs w:val="16"/>
        </w:rPr>
      </w:pPr>
      <w:r w:rsidRPr="00AD12CC">
        <w:rPr>
          <w:sz w:val="16"/>
          <w:szCs w:val="16"/>
        </w:rPr>
        <w:t>ИЗВЕЩЕНИЕ О ПРОВЕДЕНИИ СОБРАНИЯ О СОГЛАСОВАНИИ</w:t>
      </w:r>
    </w:p>
    <w:p w:rsidR="00AD12CC" w:rsidRPr="00AD12CC" w:rsidRDefault="00AD12CC" w:rsidP="00AD12CC">
      <w:pPr>
        <w:ind w:right="-142"/>
        <w:jc w:val="center"/>
        <w:rPr>
          <w:sz w:val="16"/>
          <w:szCs w:val="16"/>
        </w:rPr>
      </w:pPr>
      <w:r w:rsidRPr="00AD12CC">
        <w:rPr>
          <w:sz w:val="16"/>
          <w:szCs w:val="16"/>
        </w:rPr>
        <w:t>МЕСТОПОЛОЖЕНИЯ ГРАНИЦЫ ЗЕМЕЛЬНОГО УЧАСТКА</w:t>
      </w:r>
    </w:p>
    <w:p w:rsidR="00AD12CC" w:rsidRPr="00AD12CC" w:rsidRDefault="00AD12CC" w:rsidP="00AD12CC">
      <w:pPr>
        <w:ind w:right="-142"/>
        <w:jc w:val="both"/>
        <w:rPr>
          <w:sz w:val="16"/>
          <w:szCs w:val="16"/>
        </w:rPr>
      </w:pPr>
    </w:p>
    <w:p w:rsidR="00AD12CC" w:rsidRPr="00AD12CC" w:rsidRDefault="00AD12CC" w:rsidP="00AD12CC">
      <w:pPr>
        <w:ind w:right="-142"/>
        <w:jc w:val="both"/>
        <w:rPr>
          <w:sz w:val="16"/>
          <w:szCs w:val="16"/>
        </w:rPr>
      </w:pPr>
      <w:r w:rsidRPr="00AD12CC">
        <w:rPr>
          <w:sz w:val="16"/>
          <w:szCs w:val="16"/>
        </w:rPr>
        <w:t xml:space="preserve">Кадастровым инженером </w:t>
      </w:r>
      <w:proofErr w:type="spellStart"/>
      <w:r w:rsidRPr="00AD12CC">
        <w:rPr>
          <w:sz w:val="16"/>
          <w:szCs w:val="16"/>
        </w:rPr>
        <w:t>Павлюк</w:t>
      </w:r>
      <w:proofErr w:type="spellEnd"/>
      <w:r w:rsidRPr="00AD12CC">
        <w:rPr>
          <w:sz w:val="16"/>
          <w:szCs w:val="16"/>
        </w:rPr>
        <w:t xml:space="preserve"> Олегом Викторовичем, 633456, Новосибирская область, г. Тогучин, ул. </w:t>
      </w:r>
      <w:proofErr w:type="spellStart"/>
      <w:r w:rsidRPr="00AD12CC">
        <w:rPr>
          <w:sz w:val="16"/>
          <w:szCs w:val="16"/>
        </w:rPr>
        <w:t>Тогучинка</w:t>
      </w:r>
      <w:proofErr w:type="spellEnd"/>
      <w:r w:rsidRPr="00AD12CC">
        <w:rPr>
          <w:sz w:val="16"/>
          <w:szCs w:val="16"/>
        </w:rPr>
        <w:t xml:space="preserve">, дом 27, адрес электронной почты region-tex@mail.ru. тел. 8-961-226-65-50, являющимся членом СРО Ассоциация «ОКИС» (регистрационный номер кадастрового инженера  в реестре членов СРО №0771), сведения о  СРО Ассоциация «ОКИС» содержаться в государственном  реестре саморегулируемых  организаций кадастровых инженеров (уникальный номер реестровой записи № 008, дата включения в реестр 14.09.2016г.), проводятся кадастровые работы в связи с уточнением земельного участка с кадастровым номером 54:24:052709:180, расположенного по адресу: Новосибирская </w:t>
      </w:r>
      <w:proofErr w:type="spellStart"/>
      <w:r w:rsidRPr="00AD12CC">
        <w:rPr>
          <w:sz w:val="16"/>
          <w:szCs w:val="16"/>
        </w:rPr>
        <w:t>обл</w:t>
      </w:r>
      <w:proofErr w:type="spellEnd"/>
      <w:r w:rsidRPr="00AD12CC">
        <w:rPr>
          <w:sz w:val="16"/>
          <w:szCs w:val="16"/>
        </w:rPr>
        <w:t xml:space="preserve">, р-н </w:t>
      </w:r>
      <w:proofErr w:type="spellStart"/>
      <w:r w:rsidRPr="00AD12CC">
        <w:rPr>
          <w:sz w:val="16"/>
          <w:szCs w:val="16"/>
        </w:rPr>
        <w:t>Тогучинский</w:t>
      </w:r>
      <w:proofErr w:type="spellEnd"/>
      <w:r w:rsidRPr="00AD12CC">
        <w:rPr>
          <w:sz w:val="16"/>
          <w:szCs w:val="16"/>
        </w:rPr>
        <w:t xml:space="preserve">, МО Шахтинский сельсовет, находящегося в границах кадастрового квартала  54:24:052709. </w:t>
      </w:r>
    </w:p>
    <w:p w:rsidR="00AD12CC" w:rsidRPr="00AD12CC" w:rsidRDefault="00AD12CC" w:rsidP="00AD12CC">
      <w:pPr>
        <w:ind w:right="-142"/>
        <w:jc w:val="both"/>
        <w:rPr>
          <w:sz w:val="16"/>
          <w:szCs w:val="16"/>
        </w:rPr>
      </w:pPr>
      <w:r w:rsidRPr="00AD12CC">
        <w:rPr>
          <w:sz w:val="16"/>
          <w:szCs w:val="16"/>
        </w:rPr>
        <w:t>Заказчиком кадастровых работ является Черняк Александр Николаевич, зарегистрированный по адресу: Новоси</w:t>
      </w:r>
      <w:r w:rsidR="00EE3398">
        <w:rPr>
          <w:sz w:val="16"/>
          <w:szCs w:val="16"/>
        </w:rPr>
        <w:t>бирская обл.,</w:t>
      </w:r>
      <w:r w:rsidRPr="00AD12CC">
        <w:rPr>
          <w:sz w:val="16"/>
          <w:szCs w:val="16"/>
        </w:rPr>
        <w:t xml:space="preserve"> г. Новосибирск, ул. Татьяны </w:t>
      </w:r>
      <w:proofErr w:type="spellStart"/>
      <w:r w:rsidRPr="00AD12CC">
        <w:rPr>
          <w:sz w:val="16"/>
          <w:szCs w:val="16"/>
        </w:rPr>
        <w:t>Снежиной</w:t>
      </w:r>
      <w:proofErr w:type="spellEnd"/>
      <w:r w:rsidRPr="00AD12CC">
        <w:rPr>
          <w:sz w:val="16"/>
          <w:szCs w:val="16"/>
        </w:rPr>
        <w:t xml:space="preserve">, 45/5, кв. 34, тел. 8-913-370-21-70.     </w:t>
      </w:r>
    </w:p>
    <w:p w:rsidR="00AD12CC" w:rsidRPr="00AD12CC" w:rsidRDefault="00AD12CC" w:rsidP="00AD12CC">
      <w:pPr>
        <w:ind w:right="-142"/>
        <w:jc w:val="both"/>
        <w:rPr>
          <w:sz w:val="16"/>
          <w:szCs w:val="16"/>
        </w:rPr>
      </w:pPr>
      <w:r w:rsidRPr="00AD12CC">
        <w:rPr>
          <w:sz w:val="16"/>
          <w:szCs w:val="16"/>
        </w:rPr>
        <w:t xml:space="preserve">Собрание заинтересованных лиц по поводу согласования местоположения границ земельного участка состоится по адресу: Новосибирская </w:t>
      </w:r>
      <w:proofErr w:type="spellStart"/>
      <w:r w:rsidRPr="00AD12CC">
        <w:rPr>
          <w:sz w:val="16"/>
          <w:szCs w:val="16"/>
        </w:rPr>
        <w:t>обл</w:t>
      </w:r>
      <w:proofErr w:type="spellEnd"/>
      <w:r w:rsidRPr="00AD12CC">
        <w:rPr>
          <w:sz w:val="16"/>
          <w:szCs w:val="16"/>
        </w:rPr>
        <w:t xml:space="preserve">, </w:t>
      </w:r>
      <w:proofErr w:type="spellStart"/>
      <w:r w:rsidRPr="00AD12CC">
        <w:rPr>
          <w:sz w:val="16"/>
          <w:szCs w:val="16"/>
        </w:rPr>
        <w:t>Тогучинский</w:t>
      </w:r>
      <w:proofErr w:type="spellEnd"/>
      <w:r w:rsidRPr="00AD12CC">
        <w:rPr>
          <w:sz w:val="16"/>
          <w:szCs w:val="16"/>
        </w:rPr>
        <w:t xml:space="preserve"> р-н, п. </w:t>
      </w:r>
      <w:proofErr w:type="spellStart"/>
      <w:r w:rsidRPr="00AD12CC">
        <w:rPr>
          <w:sz w:val="16"/>
          <w:szCs w:val="16"/>
        </w:rPr>
        <w:t>Кучаниха</w:t>
      </w:r>
      <w:proofErr w:type="spellEnd"/>
      <w:r w:rsidRPr="00AD12CC">
        <w:rPr>
          <w:sz w:val="16"/>
          <w:szCs w:val="16"/>
        </w:rPr>
        <w:t xml:space="preserve">, ул. Лесная, дом 7 кв.2, «31» января 2023 </w:t>
      </w:r>
      <w:proofErr w:type="gramStart"/>
      <w:r w:rsidRPr="00AD12CC">
        <w:rPr>
          <w:sz w:val="16"/>
          <w:szCs w:val="16"/>
        </w:rPr>
        <w:t>года  в</w:t>
      </w:r>
      <w:proofErr w:type="gramEnd"/>
      <w:r w:rsidRPr="00AD12CC">
        <w:rPr>
          <w:sz w:val="16"/>
          <w:szCs w:val="16"/>
        </w:rPr>
        <w:t xml:space="preserve"> 14 часов 00 минут.        </w:t>
      </w:r>
    </w:p>
    <w:p w:rsidR="00AD12CC" w:rsidRPr="00AD12CC" w:rsidRDefault="00AD12CC" w:rsidP="00AD12CC">
      <w:pPr>
        <w:ind w:right="-142"/>
        <w:jc w:val="both"/>
        <w:rPr>
          <w:sz w:val="16"/>
          <w:szCs w:val="16"/>
        </w:rPr>
      </w:pPr>
      <w:r w:rsidRPr="00AD12CC">
        <w:rPr>
          <w:sz w:val="16"/>
          <w:szCs w:val="16"/>
        </w:rPr>
        <w:t xml:space="preserve"> С проектом межевого плана земельного участка можно ознакомиться по адресу: Новосибирская область, г. Тогучин, ул. Лапина, 21, 1-ый </w:t>
      </w:r>
      <w:proofErr w:type="gramStart"/>
      <w:r w:rsidRPr="00AD12CC">
        <w:rPr>
          <w:sz w:val="16"/>
          <w:szCs w:val="16"/>
        </w:rPr>
        <w:t xml:space="preserve">этаж,  </w:t>
      </w:r>
      <w:proofErr w:type="spellStart"/>
      <w:r w:rsidRPr="00AD12CC">
        <w:rPr>
          <w:sz w:val="16"/>
          <w:szCs w:val="16"/>
        </w:rPr>
        <w:t>каб</w:t>
      </w:r>
      <w:proofErr w:type="spellEnd"/>
      <w:proofErr w:type="gramEnd"/>
      <w:r w:rsidRPr="00AD12CC">
        <w:rPr>
          <w:sz w:val="16"/>
          <w:szCs w:val="16"/>
        </w:rPr>
        <w:t>. №5.</w:t>
      </w:r>
    </w:p>
    <w:p w:rsidR="00AD12CC" w:rsidRPr="00AD12CC" w:rsidRDefault="00AD12CC" w:rsidP="00AD12CC">
      <w:pPr>
        <w:ind w:right="-142"/>
        <w:jc w:val="both"/>
        <w:rPr>
          <w:sz w:val="16"/>
          <w:szCs w:val="16"/>
        </w:rPr>
      </w:pPr>
      <w:r w:rsidRPr="00AD12CC">
        <w:rPr>
          <w:sz w:val="16"/>
          <w:szCs w:val="16"/>
        </w:rPr>
        <w:t xml:space="preserve"> Возражения по проекту межевого плана и требования о проведении согласования местоположения границ земельных участков на местности принимаются, с «31» декабря 2022 года по «30» января 2023 года по адресу: Новосибирская область, г. Тогучин, ул. Лапина, 21, 1-ый этаж, </w:t>
      </w:r>
      <w:proofErr w:type="spellStart"/>
      <w:r w:rsidRPr="00AD12CC">
        <w:rPr>
          <w:sz w:val="16"/>
          <w:szCs w:val="16"/>
        </w:rPr>
        <w:t>каб</w:t>
      </w:r>
      <w:proofErr w:type="spellEnd"/>
      <w:r w:rsidRPr="00AD12CC">
        <w:rPr>
          <w:sz w:val="16"/>
          <w:szCs w:val="16"/>
        </w:rPr>
        <w:t xml:space="preserve">. №5, с 9.00 час. до 17.00 (с понедельника по четверг) </w:t>
      </w:r>
      <w:proofErr w:type="gramStart"/>
      <w:r w:rsidRPr="00AD12CC">
        <w:rPr>
          <w:sz w:val="16"/>
          <w:szCs w:val="16"/>
        </w:rPr>
        <w:t>и  с</w:t>
      </w:r>
      <w:proofErr w:type="gramEnd"/>
      <w:r w:rsidRPr="00AD12CC">
        <w:rPr>
          <w:sz w:val="16"/>
          <w:szCs w:val="16"/>
        </w:rPr>
        <w:t xml:space="preserve"> 9.00 час. до 14.00 (в пятницу).</w:t>
      </w:r>
    </w:p>
    <w:p w:rsidR="00AD12CC" w:rsidRPr="00AD12CC" w:rsidRDefault="00AD12CC" w:rsidP="00AD12CC">
      <w:pPr>
        <w:ind w:right="-142"/>
        <w:jc w:val="both"/>
        <w:rPr>
          <w:sz w:val="16"/>
          <w:szCs w:val="16"/>
        </w:rPr>
      </w:pPr>
      <w:r w:rsidRPr="00AD12CC">
        <w:rPr>
          <w:sz w:val="16"/>
          <w:szCs w:val="16"/>
        </w:rPr>
        <w:t xml:space="preserve">   Смежные земельные участки, с правообладателями, которых требуется согласовать местоположение границы:</w:t>
      </w:r>
    </w:p>
    <w:p w:rsidR="00AD12CC" w:rsidRPr="00AD12CC" w:rsidRDefault="00AD12CC" w:rsidP="00AD12CC">
      <w:pPr>
        <w:ind w:right="-142"/>
        <w:jc w:val="both"/>
        <w:rPr>
          <w:sz w:val="16"/>
          <w:szCs w:val="16"/>
        </w:rPr>
      </w:pPr>
      <w:r w:rsidRPr="00AD12CC">
        <w:rPr>
          <w:sz w:val="16"/>
          <w:szCs w:val="16"/>
        </w:rPr>
        <w:t xml:space="preserve">54:24:052709:170 - обл. Новосибирская, р-н </w:t>
      </w:r>
      <w:proofErr w:type="spellStart"/>
      <w:r w:rsidRPr="00AD12CC">
        <w:rPr>
          <w:sz w:val="16"/>
          <w:szCs w:val="16"/>
        </w:rPr>
        <w:t>Тогучинский</w:t>
      </w:r>
      <w:proofErr w:type="spellEnd"/>
      <w:r w:rsidRPr="00AD12CC">
        <w:rPr>
          <w:sz w:val="16"/>
          <w:szCs w:val="16"/>
        </w:rPr>
        <w:t>, МО Шахтинского с/с, АО "</w:t>
      </w:r>
      <w:proofErr w:type="spellStart"/>
      <w:r w:rsidRPr="00AD12CC">
        <w:rPr>
          <w:sz w:val="16"/>
          <w:szCs w:val="16"/>
        </w:rPr>
        <w:t>Изылинское</w:t>
      </w:r>
      <w:proofErr w:type="spellEnd"/>
      <w:r w:rsidRPr="00AD12CC">
        <w:rPr>
          <w:sz w:val="16"/>
          <w:szCs w:val="16"/>
        </w:rPr>
        <w:t>".</w:t>
      </w:r>
    </w:p>
    <w:p w:rsidR="00AD12CC" w:rsidRDefault="00AD12CC" w:rsidP="00AD12CC">
      <w:pPr>
        <w:ind w:right="-142"/>
        <w:jc w:val="both"/>
        <w:rPr>
          <w:sz w:val="16"/>
          <w:szCs w:val="16"/>
        </w:rPr>
      </w:pPr>
      <w:r w:rsidRPr="00AD12CC">
        <w:rPr>
          <w:sz w:val="16"/>
          <w:szCs w:val="16"/>
        </w:rPr>
        <w:t xml:space="preserve">При проведении согласования местоположения границ при себе необходимо иметь документ, удостоверяющий личность, а также документы о правах на земельный участок. </w:t>
      </w:r>
    </w:p>
    <w:p w:rsidR="00AD12CC" w:rsidRPr="00AD12CC" w:rsidRDefault="00AD12CC" w:rsidP="00AD12CC">
      <w:pPr>
        <w:ind w:right="-142"/>
        <w:jc w:val="both"/>
        <w:rPr>
          <w:sz w:val="16"/>
          <w:szCs w:val="16"/>
          <w:u w:val="single"/>
        </w:rPr>
      </w:pPr>
      <w:r>
        <w:rPr>
          <w:sz w:val="16"/>
          <w:szCs w:val="16"/>
          <w:u w:val="single"/>
        </w:rPr>
        <w:t>_______________________________________________________________</w:t>
      </w:r>
    </w:p>
    <w:p w:rsidR="00AD12CC" w:rsidRPr="00AD12CC" w:rsidRDefault="00AD12CC" w:rsidP="00AD12CC">
      <w:pPr>
        <w:ind w:right="-142"/>
        <w:jc w:val="both"/>
        <w:rPr>
          <w:sz w:val="16"/>
          <w:szCs w:val="16"/>
        </w:rPr>
      </w:pPr>
    </w:p>
    <w:p w:rsidR="00AD12CC" w:rsidRPr="00AD12CC" w:rsidRDefault="00AD12CC" w:rsidP="00AD12CC">
      <w:pPr>
        <w:ind w:right="-142"/>
        <w:jc w:val="center"/>
        <w:rPr>
          <w:sz w:val="16"/>
          <w:szCs w:val="16"/>
        </w:rPr>
      </w:pPr>
      <w:r w:rsidRPr="00AD12CC">
        <w:rPr>
          <w:sz w:val="16"/>
          <w:szCs w:val="16"/>
        </w:rPr>
        <w:t>ИЗВЕЩЕНИЕ О ПРОВЕДЕНИИ СОБРАНИЯ О СОГЛАСОВАНИИ</w:t>
      </w:r>
    </w:p>
    <w:p w:rsidR="00AD12CC" w:rsidRPr="00AD12CC" w:rsidRDefault="00AD12CC" w:rsidP="00AD12CC">
      <w:pPr>
        <w:ind w:right="-142"/>
        <w:jc w:val="center"/>
        <w:rPr>
          <w:sz w:val="16"/>
          <w:szCs w:val="16"/>
        </w:rPr>
      </w:pPr>
      <w:r w:rsidRPr="00AD12CC">
        <w:rPr>
          <w:sz w:val="16"/>
          <w:szCs w:val="16"/>
        </w:rPr>
        <w:t>МЕСТОПОЛОЖЕНИЯ ГРАНИЦЫ ЗЕМЕЛЬНОГО УЧАСТКА</w:t>
      </w:r>
    </w:p>
    <w:p w:rsidR="00AD12CC" w:rsidRPr="00AD12CC" w:rsidRDefault="00AD12CC" w:rsidP="00AD12CC">
      <w:pPr>
        <w:ind w:right="-142"/>
        <w:jc w:val="both"/>
        <w:rPr>
          <w:sz w:val="16"/>
          <w:szCs w:val="16"/>
        </w:rPr>
      </w:pPr>
    </w:p>
    <w:p w:rsidR="00AD12CC" w:rsidRPr="00AD12CC" w:rsidRDefault="00AD12CC" w:rsidP="00AD12CC">
      <w:pPr>
        <w:ind w:right="-142"/>
        <w:jc w:val="both"/>
        <w:rPr>
          <w:sz w:val="16"/>
          <w:szCs w:val="16"/>
        </w:rPr>
      </w:pPr>
      <w:r w:rsidRPr="00AD12CC">
        <w:rPr>
          <w:sz w:val="16"/>
          <w:szCs w:val="16"/>
        </w:rPr>
        <w:t xml:space="preserve">Кадастровым инженером </w:t>
      </w:r>
      <w:proofErr w:type="spellStart"/>
      <w:r w:rsidRPr="00AD12CC">
        <w:rPr>
          <w:sz w:val="16"/>
          <w:szCs w:val="16"/>
        </w:rPr>
        <w:t>Павлюк</w:t>
      </w:r>
      <w:proofErr w:type="spellEnd"/>
      <w:r w:rsidRPr="00AD12CC">
        <w:rPr>
          <w:sz w:val="16"/>
          <w:szCs w:val="16"/>
        </w:rPr>
        <w:t xml:space="preserve"> Олегом Викторовичем, 633456, Новосибирская область, г. Тогучин, ул. </w:t>
      </w:r>
      <w:proofErr w:type="spellStart"/>
      <w:r w:rsidRPr="00AD12CC">
        <w:rPr>
          <w:sz w:val="16"/>
          <w:szCs w:val="16"/>
        </w:rPr>
        <w:t>Тогучинка</w:t>
      </w:r>
      <w:proofErr w:type="spellEnd"/>
      <w:r w:rsidRPr="00AD12CC">
        <w:rPr>
          <w:sz w:val="16"/>
          <w:szCs w:val="16"/>
        </w:rPr>
        <w:t xml:space="preserve">, дом 27, адрес электронной почты region-tex@mail.ru, тел. 8-961-226-65-50, являющимся членом СРО Ассоциация «ОКИС» (регистрационный номер кадастрового инженера  в реестре членов СРО №0771), сведения о  СРО Ассоциация «ОКИС» содержаться в государственном  реестре саморегулируемых  организаций кадастровых инженеров (уникальный номер реестровой записи № 008, дата включения в реестр 14.09.2016г.), проводятся кадастровые работы в связи с образованием земельного участка находящегося в государственной или муниципальной собственности, расположенного по адресу: обл. Новосибирская, р-н </w:t>
      </w:r>
      <w:proofErr w:type="spellStart"/>
      <w:r w:rsidRPr="00AD12CC">
        <w:rPr>
          <w:sz w:val="16"/>
          <w:szCs w:val="16"/>
        </w:rPr>
        <w:t>Тогучинский</w:t>
      </w:r>
      <w:proofErr w:type="spellEnd"/>
      <w:r w:rsidRPr="00AD12CC">
        <w:rPr>
          <w:sz w:val="16"/>
          <w:szCs w:val="16"/>
        </w:rPr>
        <w:t>, п. Мирный, ул. Дачная, находящегося в кадастровом квартале 54:24:056001.</w:t>
      </w:r>
    </w:p>
    <w:p w:rsidR="00AD12CC" w:rsidRPr="00AD12CC" w:rsidRDefault="00AD12CC" w:rsidP="00AD12CC">
      <w:pPr>
        <w:ind w:right="-142"/>
        <w:jc w:val="both"/>
        <w:rPr>
          <w:sz w:val="16"/>
          <w:szCs w:val="16"/>
        </w:rPr>
      </w:pPr>
      <w:r w:rsidRPr="00AD12CC">
        <w:rPr>
          <w:sz w:val="16"/>
          <w:szCs w:val="16"/>
        </w:rPr>
        <w:t xml:space="preserve">Заказчиком кадастровых работ является Чумакова Лидия Петровна, зарегистрированная по адресу: </w:t>
      </w:r>
      <w:proofErr w:type="spellStart"/>
      <w:r w:rsidRPr="00AD12CC">
        <w:rPr>
          <w:sz w:val="16"/>
          <w:szCs w:val="16"/>
        </w:rPr>
        <w:t>г.Новосибирск</w:t>
      </w:r>
      <w:proofErr w:type="spellEnd"/>
      <w:r w:rsidRPr="00AD12CC">
        <w:rPr>
          <w:sz w:val="16"/>
          <w:szCs w:val="16"/>
        </w:rPr>
        <w:t>, ул. О. Жилиной, 31 кв.</w:t>
      </w:r>
      <w:proofErr w:type="gramStart"/>
      <w:r w:rsidRPr="00AD12CC">
        <w:rPr>
          <w:sz w:val="16"/>
          <w:szCs w:val="16"/>
        </w:rPr>
        <w:t>41  тел.</w:t>
      </w:r>
      <w:proofErr w:type="gramEnd"/>
      <w:r w:rsidRPr="00AD12CC">
        <w:rPr>
          <w:sz w:val="16"/>
          <w:szCs w:val="16"/>
        </w:rPr>
        <w:t>: 8-913-912-21-27 .</w:t>
      </w:r>
    </w:p>
    <w:p w:rsidR="00AD12CC" w:rsidRPr="00AD12CC" w:rsidRDefault="00AD12CC" w:rsidP="00AD12CC">
      <w:pPr>
        <w:ind w:right="-142"/>
        <w:jc w:val="both"/>
        <w:rPr>
          <w:sz w:val="16"/>
          <w:szCs w:val="16"/>
        </w:rPr>
      </w:pPr>
      <w:r w:rsidRPr="00AD12CC">
        <w:rPr>
          <w:sz w:val="16"/>
          <w:szCs w:val="16"/>
        </w:rPr>
        <w:lastRenderedPageBreak/>
        <w:t xml:space="preserve">Собрание заинтересованных лиц по поводу согласования местоположения границ состоится по адресу: Российская Федерация, Новосибирская область, муниципальный район </w:t>
      </w:r>
      <w:proofErr w:type="spellStart"/>
      <w:r w:rsidRPr="00AD12CC">
        <w:rPr>
          <w:sz w:val="16"/>
          <w:szCs w:val="16"/>
        </w:rPr>
        <w:t>Тогучинский</w:t>
      </w:r>
      <w:proofErr w:type="spellEnd"/>
      <w:r w:rsidRPr="00AD12CC">
        <w:rPr>
          <w:sz w:val="16"/>
          <w:szCs w:val="16"/>
        </w:rPr>
        <w:t xml:space="preserve">, </w:t>
      </w:r>
      <w:proofErr w:type="spellStart"/>
      <w:r w:rsidRPr="00AD12CC">
        <w:rPr>
          <w:sz w:val="16"/>
          <w:szCs w:val="16"/>
        </w:rPr>
        <w:t>Коуракский</w:t>
      </w:r>
      <w:proofErr w:type="spellEnd"/>
      <w:r w:rsidRPr="00AD12CC">
        <w:rPr>
          <w:sz w:val="16"/>
          <w:szCs w:val="16"/>
        </w:rPr>
        <w:t xml:space="preserve"> сельсовет, п. Мирный, ул. Дачная, 1, «31» января 2023 </w:t>
      </w:r>
      <w:proofErr w:type="gramStart"/>
      <w:r w:rsidRPr="00AD12CC">
        <w:rPr>
          <w:sz w:val="16"/>
          <w:szCs w:val="16"/>
        </w:rPr>
        <w:t>года  в</w:t>
      </w:r>
      <w:proofErr w:type="gramEnd"/>
      <w:r w:rsidRPr="00AD12CC">
        <w:rPr>
          <w:sz w:val="16"/>
          <w:szCs w:val="16"/>
        </w:rPr>
        <w:t xml:space="preserve"> 10 часов 00 минут. </w:t>
      </w:r>
    </w:p>
    <w:p w:rsidR="00AD12CC" w:rsidRPr="00AD12CC" w:rsidRDefault="00AD12CC" w:rsidP="00AD12CC">
      <w:pPr>
        <w:ind w:right="-142"/>
        <w:jc w:val="both"/>
        <w:rPr>
          <w:sz w:val="16"/>
          <w:szCs w:val="16"/>
        </w:rPr>
      </w:pPr>
      <w:r w:rsidRPr="00AD12CC">
        <w:rPr>
          <w:sz w:val="16"/>
          <w:szCs w:val="16"/>
        </w:rPr>
        <w:t xml:space="preserve">С проектом межевого плана земельного участка можно ознакомиться по адресу: Новосибирская область, г. Тогучин, ул. Лапина, 21, 1-ый этаж, </w:t>
      </w:r>
      <w:proofErr w:type="spellStart"/>
      <w:r w:rsidRPr="00AD12CC">
        <w:rPr>
          <w:sz w:val="16"/>
          <w:szCs w:val="16"/>
        </w:rPr>
        <w:t>каб</w:t>
      </w:r>
      <w:proofErr w:type="spellEnd"/>
      <w:r w:rsidRPr="00AD12CC">
        <w:rPr>
          <w:sz w:val="16"/>
          <w:szCs w:val="16"/>
        </w:rPr>
        <w:t>. №5.</w:t>
      </w:r>
    </w:p>
    <w:p w:rsidR="00AD12CC" w:rsidRPr="00AD12CC" w:rsidRDefault="00AD12CC" w:rsidP="00AD12CC">
      <w:pPr>
        <w:ind w:right="-142"/>
        <w:jc w:val="both"/>
        <w:rPr>
          <w:sz w:val="16"/>
          <w:szCs w:val="16"/>
        </w:rPr>
      </w:pPr>
      <w:r w:rsidRPr="00AD12CC">
        <w:rPr>
          <w:sz w:val="16"/>
          <w:szCs w:val="16"/>
        </w:rPr>
        <w:t xml:space="preserve">Возражения по проекту межевого плана и требования о проведении согласования местоположения границ земельных участков на местности принимаются, с «30» декабря 2022 года по «30» января 2023 года по адресу: Новосибирская область, г. Тогучин, ул. Лапина, 21, 1-ый этаж, </w:t>
      </w:r>
      <w:proofErr w:type="spellStart"/>
      <w:r w:rsidRPr="00AD12CC">
        <w:rPr>
          <w:sz w:val="16"/>
          <w:szCs w:val="16"/>
        </w:rPr>
        <w:t>каб</w:t>
      </w:r>
      <w:proofErr w:type="spellEnd"/>
      <w:r w:rsidRPr="00AD12CC">
        <w:rPr>
          <w:sz w:val="16"/>
          <w:szCs w:val="16"/>
        </w:rPr>
        <w:t xml:space="preserve">. №5, с 9.00 час. до 17.00 (с понедельника по четверг) </w:t>
      </w:r>
      <w:proofErr w:type="gramStart"/>
      <w:r w:rsidRPr="00AD12CC">
        <w:rPr>
          <w:sz w:val="16"/>
          <w:szCs w:val="16"/>
        </w:rPr>
        <w:t>и  с</w:t>
      </w:r>
      <w:proofErr w:type="gramEnd"/>
      <w:r w:rsidRPr="00AD12CC">
        <w:rPr>
          <w:sz w:val="16"/>
          <w:szCs w:val="16"/>
        </w:rPr>
        <w:t xml:space="preserve"> 9.00 час. до 14.00 (в пятницу).</w:t>
      </w:r>
    </w:p>
    <w:p w:rsidR="00AD12CC" w:rsidRPr="00AD12CC" w:rsidRDefault="00AD12CC" w:rsidP="00AD12CC">
      <w:pPr>
        <w:ind w:right="-142"/>
        <w:jc w:val="both"/>
        <w:rPr>
          <w:sz w:val="16"/>
          <w:szCs w:val="16"/>
        </w:rPr>
      </w:pPr>
      <w:r w:rsidRPr="00AD12CC">
        <w:rPr>
          <w:sz w:val="16"/>
          <w:szCs w:val="16"/>
        </w:rPr>
        <w:t>Смежные земельные участки, с правообладателями, которых требуется согласовать местоположение границы расположены в кадастровом квартале 54:24:056001.</w:t>
      </w:r>
    </w:p>
    <w:p w:rsidR="00AD12CC" w:rsidRDefault="00AD12CC" w:rsidP="00AD12CC">
      <w:pPr>
        <w:ind w:right="-142"/>
        <w:jc w:val="both"/>
        <w:rPr>
          <w:sz w:val="16"/>
          <w:szCs w:val="16"/>
        </w:rPr>
      </w:pPr>
      <w:r w:rsidRPr="00AD12CC">
        <w:rPr>
          <w:sz w:val="16"/>
          <w:szCs w:val="16"/>
        </w:rPr>
        <w:t>При проведении согласования местоположения границ при себе необходимо иметь документ, удостоверяющий личность, а также документы о правах на земельный участок.</w:t>
      </w:r>
    </w:p>
    <w:p w:rsidR="00AD12CC" w:rsidRPr="00AD12CC" w:rsidRDefault="00AD12CC" w:rsidP="00AD12CC">
      <w:pPr>
        <w:ind w:right="-142"/>
        <w:jc w:val="both"/>
        <w:rPr>
          <w:sz w:val="16"/>
          <w:szCs w:val="16"/>
          <w:u w:val="single"/>
        </w:rPr>
      </w:pPr>
      <w:r>
        <w:rPr>
          <w:sz w:val="16"/>
          <w:szCs w:val="16"/>
          <w:u w:val="single"/>
        </w:rPr>
        <w:t>________________________________________________________________</w:t>
      </w:r>
    </w:p>
    <w:p w:rsidR="00AD12CC" w:rsidRPr="00AD12CC" w:rsidRDefault="00AD12CC" w:rsidP="00AD12CC">
      <w:pPr>
        <w:ind w:right="-142"/>
        <w:jc w:val="both"/>
        <w:rPr>
          <w:sz w:val="16"/>
          <w:szCs w:val="16"/>
        </w:rPr>
      </w:pPr>
    </w:p>
    <w:p w:rsidR="00AD12CC" w:rsidRPr="00AD12CC" w:rsidRDefault="00AD12CC" w:rsidP="00AD12CC">
      <w:pPr>
        <w:ind w:right="-142"/>
        <w:jc w:val="center"/>
        <w:rPr>
          <w:sz w:val="16"/>
          <w:szCs w:val="16"/>
        </w:rPr>
      </w:pPr>
      <w:r w:rsidRPr="00AD12CC">
        <w:rPr>
          <w:sz w:val="16"/>
          <w:szCs w:val="16"/>
        </w:rPr>
        <w:t>ИЗВЕЩЕНИЕ О ПРОВЕДЕНИИ СОБРАНИЯ О СОГЛАСОВАНИИ</w:t>
      </w:r>
    </w:p>
    <w:p w:rsidR="00AD12CC" w:rsidRPr="00AD12CC" w:rsidRDefault="00AD12CC" w:rsidP="00AD12CC">
      <w:pPr>
        <w:ind w:right="-142"/>
        <w:jc w:val="center"/>
        <w:rPr>
          <w:sz w:val="16"/>
          <w:szCs w:val="16"/>
        </w:rPr>
      </w:pPr>
      <w:r w:rsidRPr="00AD12CC">
        <w:rPr>
          <w:sz w:val="16"/>
          <w:szCs w:val="16"/>
        </w:rPr>
        <w:t>МЕСТОПОЛОЖЕНИЯ ГРАНИЦЫ ЗЕМЕЛЬНОГО УЧАСТКА</w:t>
      </w:r>
    </w:p>
    <w:p w:rsidR="00AD12CC" w:rsidRPr="00AD12CC" w:rsidRDefault="00AD12CC" w:rsidP="00AD12CC">
      <w:pPr>
        <w:ind w:right="-142"/>
        <w:jc w:val="both"/>
        <w:rPr>
          <w:sz w:val="16"/>
          <w:szCs w:val="16"/>
        </w:rPr>
      </w:pPr>
    </w:p>
    <w:p w:rsidR="00AD12CC" w:rsidRPr="00AD12CC" w:rsidRDefault="00AD12CC" w:rsidP="00AD12CC">
      <w:pPr>
        <w:ind w:right="-142"/>
        <w:jc w:val="both"/>
        <w:rPr>
          <w:sz w:val="16"/>
          <w:szCs w:val="16"/>
        </w:rPr>
      </w:pPr>
      <w:r w:rsidRPr="00AD12CC">
        <w:rPr>
          <w:sz w:val="16"/>
          <w:szCs w:val="16"/>
        </w:rPr>
        <w:t xml:space="preserve">Кадастровым инженером </w:t>
      </w:r>
      <w:proofErr w:type="spellStart"/>
      <w:r w:rsidRPr="00AD12CC">
        <w:rPr>
          <w:sz w:val="16"/>
          <w:szCs w:val="16"/>
        </w:rPr>
        <w:t>Павлюк</w:t>
      </w:r>
      <w:proofErr w:type="spellEnd"/>
      <w:r w:rsidRPr="00AD12CC">
        <w:rPr>
          <w:sz w:val="16"/>
          <w:szCs w:val="16"/>
        </w:rPr>
        <w:t xml:space="preserve"> Олегом Викторовичем, 633456, Новосибирская область, г. Тогучин, ул. </w:t>
      </w:r>
      <w:proofErr w:type="spellStart"/>
      <w:r w:rsidRPr="00AD12CC">
        <w:rPr>
          <w:sz w:val="16"/>
          <w:szCs w:val="16"/>
        </w:rPr>
        <w:t>Тогучинка</w:t>
      </w:r>
      <w:proofErr w:type="spellEnd"/>
      <w:r w:rsidRPr="00AD12CC">
        <w:rPr>
          <w:sz w:val="16"/>
          <w:szCs w:val="16"/>
        </w:rPr>
        <w:t xml:space="preserve">, дом 27, адрес электронной почты region-tex@mail.ru. тел. 8-961-226-65-50, являющимся членом СРО Ассоциация «ОКИС» (регистрационный номер кадастрового инженера  в реестре членов СРО №0771), сведения о  СРО Ассоциация «ОКИС» содержаться в государственном  реестре саморегулируемых  организаций кадастровых инженеров (уникальный номер реестровой записи № 008, дата включения в реестр 14.09.2016г.), проводятся кадастровые работы в связи с уточнением земельного участка с кадастровым номером 54:24:052717:117, расположенного по адресу: Новосибирская обл., р-н </w:t>
      </w:r>
      <w:proofErr w:type="spellStart"/>
      <w:r w:rsidRPr="00AD12CC">
        <w:rPr>
          <w:sz w:val="16"/>
          <w:szCs w:val="16"/>
        </w:rPr>
        <w:t>Тогучинский</w:t>
      </w:r>
      <w:proofErr w:type="spellEnd"/>
      <w:r w:rsidRPr="00AD12CC">
        <w:rPr>
          <w:sz w:val="16"/>
          <w:szCs w:val="16"/>
        </w:rPr>
        <w:t xml:space="preserve">, МО </w:t>
      </w:r>
      <w:proofErr w:type="spellStart"/>
      <w:r w:rsidRPr="00AD12CC">
        <w:rPr>
          <w:sz w:val="16"/>
          <w:szCs w:val="16"/>
        </w:rPr>
        <w:t>Коуракский</w:t>
      </w:r>
      <w:proofErr w:type="spellEnd"/>
      <w:r w:rsidRPr="00AD12CC">
        <w:rPr>
          <w:sz w:val="16"/>
          <w:szCs w:val="16"/>
        </w:rPr>
        <w:t xml:space="preserve"> сельсовет и земельного участка с кадастровым номером 54:24:052717:831  расположенного по адресу: обл. Новосибирская, р-н </w:t>
      </w:r>
      <w:proofErr w:type="spellStart"/>
      <w:r w:rsidRPr="00AD12CC">
        <w:rPr>
          <w:sz w:val="16"/>
          <w:szCs w:val="16"/>
        </w:rPr>
        <w:t>Тогучинский</w:t>
      </w:r>
      <w:proofErr w:type="spellEnd"/>
      <w:r w:rsidRPr="00AD12CC">
        <w:rPr>
          <w:sz w:val="16"/>
          <w:szCs w:val="16"/>
        </w:rPr>
        <w:t>, находящегося в границах кадастрового квартала  54:24:052717.</w:t>
      </w:r>
    </w:p>
    <w:p w:rsidR="00AD12CC" w:rsidRPr="00AD12CC" w:rsidRDefault="00AD12CC" w:rsidP="00AD12CC">
      <w:pPr>
        <w:ind w:right="-142"/>
        <w:jc w:val="both"/>
        <w:rPr>
          <w:sz w:val="16"/>
          <w:szCs w:val="16"/>
        </w:rPr>
      </w:pPr>
      <w:r w:rsidRPr="00AD12CC">
        <w:rPr>
          <w:sz w:val="16"/>
          <w:szCs w:val="16"/>
        </w:rPr>
        <w:t xml:space="preserve">Заказчиком кадастровых работ является Пискунов Владимир Николаевич, зарегистрированный по адресу: Новосибирская обл., </w:t>
      </w:r>
      <w:proofErr w:type="spellStart"/>
      <w:r w:rsidRPr="00AD12CC">
        <w:rPr>
          <w:sz w:val="16"/>
          <w:szCs w:val="16"/>
        </w:rPr>
        <w:t>Тогучинский</w:t>
      </w:r>
      <w:proofErr w:type="spellEnd"/>
      <w:r w:rsidRPr="00AD12CC">
        <w:rPr>
          <w:sz w:val="16"/>
          <w:szCs w:val="16"/>
        </w:rPr>
        <w:t xml:space="preserve"> район, с. Юрты, ул. Центральная,119, тел. 8-960-781-64-30.     </w:t>
      </w:r>
    </w:p>
    <w:p w:rsidR="00AD12CC" w:rsidRPr="00AD12CC" w:rsidRDefault="00AD12CC" w:rsidP="00AD12CC">
      <w:pPr>
        <w:ind w:right="-142"/>
        <w:jc w:val="both"/>
        <w:rPr>
          <w:sz w:val="16"/>
          <w:szCs w:val="16"/>
        </w:rPr>
      </w:pPr>
      <w:r w:rsidRPr="00AD12CC">
        <w:rPr>
          <w:sz w:val="16"/>
          <w:szCs w:val="16"/>
        </w:rPr>
        <w:t xml:space="preserve">Собрание заинтересованных лиц по поводу согласования местоположения границ земельного участка состоится по адресу: Новосибирская обл., </w:t>
      </w:r>
      <w:proofErr w:type="spellStart"/>
      <w:r w:rsidRPr="00AD12CC">
        <w:rPr>
          <w:sz w:val="16"/>
          <w:szCs w:val="16"/>
        </w:rPr>
        <w:t>Тогучинский</w:t>
      </w:r>
      <w:proofErr w:type="spellEnd"/>
      <w:r w:rsidRPr="00AD12CC">
        <w:rPr>
          <w:sz w:val="16"/>
          <w:szCs w:val="16"/>
        </w:rPr>
        <w:t xml:space="preserve"> район, с. Юрты, ул. Центральная,119, «31» января 2023 </w:t>
      </w:r>
      <w:proofErr w:type="gramStart"/>
      <w:r w:rsidRPr="00AD12CC">
        <w:rPr>
          <w:sz w:val="16"/>
          <w:szCs w:val="16"/>
        </w:rPr>
        <w:t>года  в</w:t>
      </w:r>
      <w:proofErr w:type="gramEnd"/>
      <w:r w:rsidRPr="00AD12CC">
        <w:rPr>
          <w:sz w:val="16"/>
          <w:szCs w:val="16"/>
        </w:rPr>
        <w:t xml:space="preserve"> 15 часов 00 минут.        </w:t>
      </w:r>
    </w:p>
    <w:p w:rsidR="00AD12CC" w:rsidRPr="00AD12CC" w:rsidRDefault="00AD12CC" w:rsidP="00AD12CC">
      <w:pPr>
        <w:ind w:right="-142"/>
        <w:jc w:val="both"/>
        <w:rPr>
          <w:sz w:val="16"/>
          <w:szCs w:val="16"/>
        </w:rPr>
      </w:pPr>
      <w:r w:rsidRPr="00AD12CC">
        <w:rPr>
          <w:sz w:val="16"/>
          <w:szCs w:val="16"/>
        </w:rPr>
        <w:t xml:space="preserve"> С проектом межевого плана земельного участка можно ознакомиться по адресу: Новосибирская область, г. Тогучин, ул. Лапина, 21, 1-ый </w:t>
      </w:r>
      <w:proofErr w:type="gramStart"/>
      <w:r w:rsidRPr="00AD12CC">
        <w:rPr>
          <w:sz w:val="16"/>
          <w:szCs w:val="16"/>
        </w:rPr>
        <w:t xml:space="preserve">этаж,  </w:t>
      </w:r>
      <w:proofErr w:type="spellStart"/>
      <w:r w:rsidRPr="00AD12CC">
        <w:rPr>
          <w:sz w:val="16"/>
          <w:szCs w:val="16"/>
        </w:rPr>
        <w:t>каб</w:t>
      </w:r>
      <w:proofErr w:type="spellEnd"/>
      <w:proofErr w:type="gramEnd"/>
      <w:r w:rsidRPr="00AD12CC">
        <w:rPr>
          <w:sz w:val="16"/>
          <w:szCs w:val="16"/>
        </w:rPr>
        <w:t>. №5.</w:t>
      </w:r>
    </w:p>
    <w:p w:rsidR="00AD12CC" w:rsidRPr="00AD12CC" w:rsidRDefault="00AD12CC" w:rsidP="00AD12CC">
      <w:pPr>
        <w:ind w:right="-142"/>
        <w:jc w:val="both"/>
        <w:rPr>
          <w:sz w:val="16"/>
          <w:szCs w:val="16"/>
        </w:rPr>
      </w:pPr>
      <w:r w:rsidRPr="00AD12CC">
        <w:rPr>
          <w:sz w:val="16"/>
          <w:szCs w:val="16"/>
        </w:rPr>
        <w:t xml:space="preserve"> Возражения по проекту межевого плана и требования о проведении согласования местоположения границ земельных участков на местности принимаются, с «31» декабря 2022 года по «30» января 2023 года по адресу: Новосибирская область, г. Тогучин, ул. Лапина, 21, 1-ый этаж, </w:t>
      </w:r>
      <w:proofErr w:type="spellStart"/>
      <w:r w:rsidRPr="00AD12CC">
        <w:rPr>
          <w:sz w:val="16"/>
          <w:szCs w:val="16"/>
        </w:rPr>
        <w:t>каб</w:t>
      </w:r>
      <w:proofErr w:type="spellEnd"/>
      <w:r w:rsidRPr="00AD12CC">
        <w:rPr>
          <w:sz w:val="16"/>
          <w:szCs w:val="16"/>
        </w:rPr>
        <w:t xml:space="preserve">. №5, с 9.00 час. до 17.00 (с понедельника по четверг) </w:t>
      </w:r>
      <w:proofErr w:type="gramStart"/>
      <w:r w:rsidRPr="00AD12CC">
        <w:rPr>
          <w:sz w:val="16"/>
          <w:szCs w:val="16"/>
        </w:rPr>
        <w:t>и  с</w:t>
      </w:r>
      <w:proofErr w:type="gramEnd"/>
      <w:r w:rsidRPr="00AD12CC">
        <w:rPr>
          <w:sz w:val="16"/>
          <w:szCs w:val="16"/>
        </w:rPr>
        <w:t xml:space="preserve"> 9.00 час. до 14.00 (в пятницу).</w:t>
      </w:r>
    </w:p>
    <w:p w:rsidR="00AD12CC" w:rsidRPr="00AD12CC" w:rsidRDefault="00AD12CC" w:rsidP="00AD12CC">
      <w:pPr>
        <w:ind w:right="-142"/>
        <w:jc w:val="both"/>
        <w:rPr>
          <w:sz w:val="16"/>
          <w:szCs w:val="16"/>
        </w:rPr>
      </w:pPr>
      <w:r w:rsidRPr="00AD12CC">
        <w:rPr>
          <w:sz w:val="16"/>
          <w:szCs w:val="16"/>
        </w:rPr>
        <w:t xml:space="preserve">   Смежные земельные участки, с правообладателями, которых требуется согласовать местоположение границы:</w:t>
      </w:r>
    </w:p>
    <w:p w:rsidR="00AD12CC" w:rsidRPr="00AD12CC" w:rsidRDefault="00AD12CC" w:rsidP="00AD12CC">
      <w:pPr>
        <w:ind w:right="-142"/>
        <w:jc w:val="both"/>
        <w:rPr>
          <w:sz w:val="16"/>
          <w:szCs w:val="16"/>
        </w:rPr>
      </w:pPr>
      <w:r w:rsidRPr="00AD12CC">
        <w:rPr>
          <w:sz w:val="16"/>
          <w:szCs w:val="16"/>
        </w:rPr>
        <w:t xml:space="preserve">54:24:052717:146 - Новосибирская </w:t>
      </w:r>
      <w:proofErr w:type="spellStart"/>
      <w:r w:rsidRPr="00AD12CC">
        <w:rPr>
          <w:sz w:val="16"/>
          <w:szCs w:val="16"/>
        </w:rPr>
        <w:t>обл</w:t>
      </w:r>
      <w:proofErr w:type="spellEnd"/>
      <w:r w:rsidRPr="00AD12CC">
        <w:rPr>
          <w:sz w:val="16"/>
          <w:szCs w:val="16"/>
        </w:rPr>
        <w:t xml:space="preserve">, р-н </w:t>
      </w:r>
      <w:proofErr w:type="spellStart"/>
      <w:r w:rsidRPr="00AD12CC">
        <w:rPr>
          <w:sz w:val="16"/>
          <w:szCs w:val="16"/>
        </w:rPr>
        <w:t>Тогучинский</w:t>
      </w:r>
      <w:proofErr w:type="spellEnd"/>
      <w:r w:rsidRPr="00AD12CC">
        <w:rPr>
          <w:sz w:val="16"/>
          <w:szCs w:val="16"/>
        </w:rPr>
        <w:t xml:space="preserve">, МО </w:t>
      </w:r>
      <w:proofErr w:type="spellStart"/>
      <w:r w:rsidRPr="00AD12CC">
        <w:rPr>
          <w:sz w:val="16"/>
          <w:szCs w:val="16"/>
        </w:rPr>
        <w:t>Коуракский</w:t>
      </w:r>
      <w:proofErr w:type="spellEnd"/>
      <w:r w:rsidRPr="00AD12CC">
        <w:rPr>
          <w:sz w:val="16"/>
          <w:szCs w:val="16"/>
        </w:rPr>
        <w:t xml:space="preserve"> сельсовет;</w:t>
      </w:r>
    </w:p>
    <w:p w:rsidR="00AD12CC" w:rsidRPr="00AD12CC" w:rsidRDefault="00AD12CC" w:rsidP="00AD12CC">
      <w:pPr>
        <w:ind w:right="-142"/>
        <w:jc w:val="both"/>
        <w:rPr>
          <w:sz w:val="16"/>
          <w:szCs w:val="16"/>
        </w:rPr>
      </w:pPr>
      <w:r w:rsidRPr="00AD12CC">
        <w:rPr>
          <w:sz w:val="16"/>
          <w:szCs w:val="16"/>
        </w:rPr>
        <w:t xml:space="preserve">54:24:052717:1196 - Новосибирская </w:t>
      </w:r>
      <w:proofErr w:type="spellStart"/>
      <w:r w:rsidRPr="00AD12CC">
        <w:rPr>
          <w:sz w:val="16"/>
          <w:szCs w:val="16"/>
        </w:rPr>
        <w:t>обл</w:t>
      </w:r>
      <w:proofErr w:type="spellEnd"/>
      <w:r w:rsidRPr="00AD12CC">
        <w:rPr>
          <w:sz w:val="16"/>
          <w:szCs w:val="16"/>
        </w:rPr>
        <w:t xml:space="preserve">, р-н </w:t>
      </w:r>
      <w:proofErr w:type="spellStart"/>
      <w:r w:rsidRPr="00AD12CC">
        <w:rPr>
          <w:sz w:val="16"/>
          <w:szCs w:val="16"/>
        </w:rPr>
        <w:t>Тогучинский</w:t>
      </w:r>
      <w:proofErr w:type="spellEnd"/>
      <w:r w:rsidRPr="00AD12CC">
        <w:rPr>
          <w:sz w:val="16"/>
          <w:szCs w:val="16"/>
        </w:rPr>
        <w:t xml:space="preserve">, МО </w:t>
      </w:r>
      <w:proofErr w:type="spellStart"/>
      <w:r w:rsidRPr="00AD12CC">
        <w:rPr>
          <w:sz w:val="16"/>
          <w:szCs w:val="16"/>
        </w:rPr>
        <w:t>Коуракского</w:t>
      </w:r>
      <w:proofErr w:type="spellEnd"/>
      <w:r w:rsidRPr="00AD12CC">
        <w:rPr>
          <w:sz w:val="16"/>
          <w:szCs w:val="16"/>
        </w:rPr>
        <w:t xml:space="preserve"> сельсовета, колхоз "Гигант";</w:t>
      </w:r>
    </w:p>
    <w:p w:rsidR="00AD12CC" w:rsidRPr="00AD12CC" w:rsidRDefault="00AD12CC" w:rsidP="00AD12CC">
      <w:pPr>
        <w:ind w:right="-142"/>
        <w:jc w:val="both"/>
        <w:rPr>
          <w:sz w:val="16"/>
          <w:szCs w:val="16"/>
        </w:rPr>
      </w:pPr>
      <w:r w:rsidRPr="00AD12CC">
        <w:rPr>
          <w:sz w:val="16"/>
          <w:szCs w:val="16"/>
        </w:rPr>
        <w:t xml:space="preserve">54:24:052717:144 - Новосибирская </w:t>
      </w:r>
      <w:proofErr w:type="spellStart"/>
      <w:r w:rsidRPr="00AD12CC">
        <w:rPr>
          <w:sz w:val="16"/>
          <w:szCs w:val="16"/>
        </w:rPr>
        <w:t>обл</w:t>
      </w:r>
      <w:proofErr w:type="spellEnd"/>
      <w:r w:rsidRPr="00AD12CC">
        <w:rPr>
          <w:sz w:val="16"/>
          <w:szCs w:val="16"/>
        </w:rPr>
        <w:t xml:space="preserve">, р-н </w:t>
      </w:r>
      <w:proofErr w:type="spellStart"/>
      <w:r w:rsidRPr="00AD12CC">
        <w:rPr>
          <w:sz w:val="16"/>
          <w:szCs w:val="16"/>
        </w:rPr>
        <w:t>Тогучинский</w:t>
      </w:r>
      <w:proofErr w:type="spellEnd"/>
      <w:r w:rsidRPr="00AD12CC">
        <w:rPr>
          <w:sz w:val="16"/>
          <w:szCs w:val="16"/>
        </w:rPr>
        <w:t xml:space="preserve">, МО </w:t>
      </w:r>
      <w:proofErr w:type="spellStart"/>
      <w:r w:rsidRPr="00AD12CC">
        <w:rPr>
          <w:sz w:val="16"/>
          <w:szCs w:val="16"/>
        </w:rPr>
        <w:t>Коуракский</w:t>
      </w:r>
      <w:proofErr w:type="spellEnd"/>
      <w:r w:rsidRPr="00AD12CC">
        <w:rPr>
          <w:sz w:val="16"/>
          <w:szCs w:val="16"/>
        </w:rPr>
        <w:t xml:space="preserve"> сельсовет;</w:t>
      </w:r>
    </w:p>
    <w:p w:rsidR="00AD12CC" w:rsidRPr="00AD12CC" w:rsidRDefault="00AD12CC" w:rsidP="00AD12CC">
      <w:pPr>
        <w:ind w:right="-142"/>
        <w:jc w:val="both"/>
        <w:rPr>
          <w:sz w:val="16"/>
          <w:szCs w:val="16"/>
        </w:rPr>
      </w:pPr>
      <w:r w:rsidRPr="00AD12CC">
        <w:rPr>
          <w:sz w:val="16"/>
          <w:szCs w:val="16"/>
        </w:rPr>
        <w:t xml:space="preserve">54:24:052717:425 - обл. Новосибирская, р-н </w:t>
      </w:r>
      <w:proofErr w:type="spellStart"/>
      <w:r w:rsidRPr="00AD12CC">
        <w:rPr>
          <w:sz w:val="16"/>
          <w:szCs w:val="16"/>
        </w:rPr>
        <w:t>Тогучинский</w:t>
      </w:r>
      <w:proofErr w:type="spellEnd"/>
      <w:r w:rsidRPr="00AD12CC">
        <w:rPr>
          <w:sz w:val="16"/>
          <w:szCs w:val="16"/>
        </w:rPr>
        <w:t>;</w:t>
      </w:r>
    </w:p>
    <w:p w:rsidR="00AD12CC" w:rsidRPr="00AD12CC" w:rsidRDefault="00AD12CC" w:rsidP="00AD12CC">
      <w:pPr>
        <w:ind w:right="-142"/>
        <w:jc w:val="both"/>
        <w:rPr>
          <w:sz w:val="16"/>
          <w:szCs w:val="16"/>
        </w:rPr>
      </w:pPr>
      <w:r w:rsidRPr="00AD12CC">
        <w:rPr>
          <w:sz w:val="16"/>
          <w:szCs w:val="16"/>
        </w:rPr>
        <w:t xml:space="preserve">54:24:052717:120 - Новосибирская </w:t>
      </w:r>
      <w:proofErr w:type="spellStart"/>
      <w:r w:rsidRPr="00AD12CC">
        <w:rPr>
          <w:sz w:val="16"/>
          <w:szCs w:val="16"/>
        </w:rPr>
        <w:t>обл</w:t>
      </w:r>
      <w:proofErr w:type="spellEnd"/>
      <w:r w:rsidRPr="00AD12CC">
        <w:rPr>
          <w:sz w:val="16"/>
          <w:szCs w:val="16"/>
        </w:rPr>
        <w:t xml:space="preserve">, р-н </w:t>
      </w:r>
      <w:proofErr w:type="spellStart"/>
      <w:r w:rsidRPr="00AD12CC">
        <w:rPr>
          <w:sz w:val="16"/>
          <w:szCs w:val="16"/>
        </w:rPr>
        <w:t>Тогучинский</w:t>
      </w:r>
      <w:proofErr w:type="spellEnd"/>
      <w:r w:rsidRPr="00AD12CC">
        <w:rPr>
          <w:sz w:val="16"/>
          <w:szCs w:val="16"/>
        </w:rPr>
        <w:t xml:space="preserve">, МО </w:t>
      </w:r>
      <w:proofErr w:type="spellStart"/>
      <w:r w:rsidRPr="00AD12CC">
        <w:rPr>
          <w:sz w:val="16"/>
          <w:szCs w:val="16"/>
        </w:rPr>
        <w:t>Коуракский</w:t>
      </w:r>
      <w:proofErr w:type="spellEnd"/>
      <w:r w:rsidRPr="00AD12CC">
        <w:rPr>
          <w:sz w:val="16"/>
          <w:szCs w:val="16"/>
        </w:rPr>
        <w:t xml:space="preserve"> сельсовет.</w:t>
      </w:r>
    </w:p>
    <w:p w:rsidR="00AD12CC" w:rsidRPr="00AD12CC" w:rsidRDefault="00AD12CC" w:rsidP="00AD12CC">
      <w:pPr>
        <w:ind w:right="-142"/>
        <w:jc w:val="both"/>
        <w:rPr>
          <w:sz w:val="16"/>
          <w:szCs w:val="16"/>
        </w:rPr>
      </w:pPr>
      <w:r w:rsidRPr="00AD12CC">
        <w:rPr>
          <w:sz w:val="16"/>
          <w:szCs w:val="16"/>
        </w:rPr>
        <w:t xml:space="preserve">При проведении согласования местоположения границ при себе необходимо иметь документ, удостоверяющий личность, а также документы о правах на земельный участок. </w:t>
      </w:r>
    </w:p>
    <w:p w:rsidR="00AD12CC" w:rsidRPr="00AD12CC" w:rsidRDefault="00AD12CC" w:rsidP="00AD12CC">
      <w:pPr>
        <w:ind w:right="-142"/>
        <w:jc w:val="both"/>
        <w:rPr>
          <w:sz w:val="16"/>
          <w:szCs w:val="16"/>
          <w:u w:val="single"/>
        </w:rPr>
      </w:pPr>
      <w:r>
        <w:rPr>
          <w:sz w:val="16"/>
          <w:szCs w:val="16"/>
          <w:u w:val="single"/>
        </w:rPr>
        <w:t>_______________________________________________________________</w:t>
      </w:r>
    </w:p>
    <w:p w:rsidR="00AD12CC" w:rsidRPr="00AD12CC" w:rsidRDefault="00AD12CC" w:rsidP="00AD12CC">
      <w:pPr>
        <w:ind w:right="-142"/>
        <w:jc w:val="both"/>
        <w:rPr>
          <w:sz w:val="16"/>
          <w:szCs w:val="16"/>
        </w:rPr>
      </w:pPr>
    </w:p>
    <w:p w:rsidR="00AD12CC" w:rsidRPr="00AD12CC" w:rsidRDefault="00AD12CC" w:rsidP="00AD12CC">
      <w:pPr>
        <w:ind w:right="-142"/>
        <w:jc w:val="center"/>
        <w:rPr>
          <w:sz w:val="16"/>
          <w:szCs w:val="16"/>
        </w:rPr>
      </w:pPr>
      <w:r w:rsidRPr="00AD12CC">
        <w:rPr>
          <w:sz w:val="16"/>
          <w:szCs w:val="16"/>
        </w:rPr>
        <w:t>ИЗВЕЩЕНИЕ О ПРОВЕДЕНИИ СОБРАНИЯ О СОГЛАСОВАНИИ</w:t>
      </w:r>
    </w:p>
    <w:p w:rsidR="00AD12CC" w:rsidRPr="00AD12CC" w:rsidRDefault="00AD12CC" w:rsidP="00AD12CC">
      <w:pPr>
        <w:ind w:right="-142"/>
        <w:jc w:val="center"/>
        <w:rPr>
          <w:sz w:val="16"/>
          <w:szCs w:val="16"/>
        </w:rPr>
      </w:pPr>
      <w:r w:rsidRPr="00AD12CC">
        <w:rPr>
          <w:sz w:val="16"/>
          <w:szCs w:val="16"/>
        </w:rPr>
        <w:t>МЕСТОПОЛОЖЕНИЯ ГРАНИЦЫ ЗЕМЕЛЬНОГО УЧАСТКА</w:t>
      </w:r>
    </w:p>
    <w:p w:rsidR="00AD12CC" w:rsidRPr="00AD12CC" w:rsidRDefault="00AD12CC" w:rsidP="00AD12CC">
      <w:pPr>
        <w:ind w:right="-142"/>
        <w:jc w:val="both"/>
        <w:rPr>
          <w:sz w:val="16"/>
          <w:szCs w:val="16"/>
        </w:rPr>
      </w:pPr>
    </w:p>
    <w:p w:rsidR="00AD12CC" w:rsidRPr="00AD12CC" w:rsidRDefault="00AD12CC" w:rsidP="00AD12CC">
      <w:pPr>
        <w:ind w:right="-142"/>
        <w:jc w:val="both"/>
        <w:rPr>
          <w:sz w:val="16"/>
          <w:szCs w:val="16"/>
        </w:rPr>
      </w:pPr>
      <w:r w:rsidRPr="00AD12CC">
        <w:rPr>
          <w:sz w:val="16"/>
          <w:szCs w:val="16"/>
        </w:rPr>
        <w:t xml:space="preserve">Кадастровым инженером </w:t>
      </w:r>
      <w:proofErr w:type="spellStart"/>
      <w:r w:rsidRPr="00AD12CC">
        <w:rPr>
          <w:sz w:val="16"/>
          <w:szCs w:val="16"/>
        </w:rPr>
        <w:t>Павлюк</w:t>
      </w:r>
      <w:proofErr w:type="spellEnd"/>
      <w:r w:rsidRPr="00AD12CC">
        <w:rPr>
          <w:sz w:val="16"/>
          <w:szCs w:val="16"/>
        </w:rPr>
        <w:t xml:space="preserve"> Олегом Викторовичем, 633456, Новосибирская область, г. Тогучин, ул. </w:t>
      </w:r>
      <w:proofErr w:type="spellStart"/>
      <w:r w:rsidRPr="00AD12CC">
        <w:rPr>
          <w:sz w:val="16"/>
          <w:szCs w:val="16"/>
        </w:rPr>
        <w:t>Тогучинка</w:t>
      </w:r>
      <w:proofErr w:type="spellEnd"/>
      <w:r w:rsidRPr="00AD12CC">
        <w:rPr>
          <w:sz w:val="16"/>
          <w:szCs w:val="16"/>
        </w:rPr>
        <w:t xml:space="preserve">, дом 27, адрес электронной почты region-tex@mail.ru. тел. 8-961-226-65-50, являющимся членом СРО Ассоциация «ОКИС» (регистрационный номер кадастрового инженера  в реестре членов СРО №0771), сведения о  СРО Ассоциация «ОКИС» содержаться в государственном  реестре саморегулируемых  организаций кадастровых инженеров (уникальный номер реестровой записи № 008, дата включения в реестр 14.09.2016г.), проводятся кадастровые работы в связи с уточнением земельного участка с кадастровым номером 54:24:053003:58, расположенного по адресу: обл. Новосибирская, р-н </w:t>
      </w:r>
      <w:proofErr w:type="spellStart"/>
      <w:r w:rsidRPr="00AD12CC">
        <w:rPr>
          <w:sz w:val="16"/>
          <w:szCs w:val="16"/>
        </w:rPr>
        <w:t>Тогучинский</w:t>
      </w:r>
      <w:proofErr w:type="spellEnd"/>
      <w:r w:rsidRPr="00AD12CC">
        <w:rPr>
          <w:sz w:val="16"/>
          <w:szCs w:val="16"/>
        </w:rPr>
        <w:t xml:space="preserve">, п. </w:t>
      </w:r>
      <w:proofErr w:type="spellStart"/>
      <w:r w:rsidRPr="00AD12CC">
        <w:rPr>
          <w:sz w:val="16"/>
          <w:szCs w:val="16"/>
        </w:rPr>
        <w:t>Нечаевский</w:t>
      </w:r>
      <w:proofErr w:type="spellEnd"/>
      <w:r w:rsidRPr="00AD12CC">
        <w:rPr>
          <w:sz w:val="16"/>
          <w:szCs w:val="16"/>
        </w:rPr>
        <w:t>, ул. Б. Хмельницкого, дом 8, находящегося в границах кадастрового квартала  54:24:053003.</w:t>
      </w:r>
    </w:p>
    <w:p w:rsidR="00AD12CC" w:rsidRPr="00AD12CC" w:rsidRDefault="00AD12CC" w:rsidP="00AD12CC">
      <w:pPr>
        <w:ind w:right="-142"/>
        <w:jc w:val="both"/>
        <w:rPr>
          <w:sz w:val="16"/>
          <w:szCs w:val="16"/>
        </w:rPr>
      </w:pPr>
      <w:r w:rsidRPr="00AD12CC">
        <w:rPr>
          <w:sz w:val="16"/>
          <w:szCs w:val="16"/>
        </w:rPr>
        <w:t xml:space="preserve">Заказчиком кадастровых работ является Костров Валерий Федорович, зарегистрированный по адресу: обл. Новосибирская, р-н </w:t>
      </w:r>
      <w:proofErr w:type="spellStart"/>
      <w:r w:rsidRPr="00AD12CC">
        <w:rPr>
          <w:sz w:val="16"/>
          <w:szCs w:val="16"/>
        </w:rPr>
        <w:t>Тогучинский</w:t>
      </w:r>
      <w:proofErr w:type="spellEnd"/>
      <w:r w:rsidRPr="00AD12CC">
        <w:rPr>
          <w:sz w:val="16"/>
          <w:szCs w:val="16"/>
        </w:rPr>
        <w:t xml:space="preserve">, п. </w:t>
      </w:r>
      <w:proofErr w:type="spellStart"/>
      <w:r w:rsidRPr="00AD12CC">
        <w:rPr>
          <w:sz w:val="16"/>
          <w:szCs w:val="16"/>
        </w:rPr>
        <w:t>Нечаевский</w:t>
      </w:r>
      <w:proofErr w:type="spellEnd"/>
      <w:r w:rsidRPr="00AD12CC">
        <w:rPr>
          <w:sz w:val="16"/>
          <w:szCs w:val="16"/>
        </w:rPr>
        <w:t xml:space="preserve">, ул. Б. Хмельницкого, дом 8, тел. 8-951-362-49-81.     </w:t>
      </w:r>
    </w:p>
    <w:p w:rsidR="00AD12CC" w:rsidRPr="00AD12CC" w:rsidRDefault="00AD12CC" w:rsidP="00AD12CC">
      <w:pPr>
        <w:ind w:right="-142"/>
        <w:jc w:val="both"/>
        <w:rPr>
          <w:sz w:val="16"/>
          <w:szCs w:val="16"/>
        </w:rPr>
      </w:pPr>
      <w:r w:rsidRPr="00AD12CC">
        <w:rPr>
          <w:sz w:val="16"/>
          <w:szCs w:val="16"/>
        </w:rPr>
        <w:t xml:space="preserve">Собрание заинтересованных лиц по поводу согласования местоположения границ земельного участка состоится по адресу: обл. Новосибирская, р-н </w:t>
      </w:r>
      <w:proofErr w:type="spellStart"/>
      <w:r w:rsidRPr="00AD12CC">
        <w:rPr>
          <w:sz w:val="16"/>
          <w:szCs w:val="16"/>
        </w:rPr>
        <w:t>Тогучинский</w:t>
      </w:r>
      <w:proofErr w:type="spellEnd"/>
      <w:r w:rsidRPr="00AD12CC">
        <w:rPr>
          <w:sz w:val="16"/>
          <w:szCs w:val="16"/>
        </w:rPr>
        <w:t xml:space="preserve">, п. </w:t>
      </w:r>
      <w:proofErr w:type="spellStart"/>
      <w:r w:rsidRPr="00AD12CC">
        <w:rPr>
          <w:sz w:val="16"/>
          <w:szCs w:val="16"/>
        </w:rPr>
        <w:t>Нечаевский</w:t>
      </w:r>
      <w:proofErr w:type="spellEnd"/>
      <w:r w:rsidRPr="00AD12CC">
        <w:rPr>
          <w:sz w:val="16"/>
          <w:szCs w:val="16"/>
        </w:rPr>
        <w:t xml:space="preserve">, ул. Б. Хмельницкого, дом 8, «31» января 2023 </w:t>
      </w:r>
      <w:proofErr w:type="gramStart"/>
      <w:r w:rsidRPr="00AD12CC">
        <w:rPr>
          <w:sz w:val="16"/>
          <w:szCs w:val="16"/>
        </w:rPr>
        <w:t>года  в</w:t>
      </w:r>
      <w:proofErr w:type="gramEnd"/>
      <w:r w:rsidRPr="00AD12CC">
        <w:rPr>
          <w:sz w:val="16"/>
          <w:szCs w:val="16"/>
        </w:rPr>
        <w:t xml:space="preserve"> 09 часов 00 минут.        </w:t>
      </w:r>
    </w:p>
    <w:p w:rsidR="00AD12CC" w:rsidRPr="00AD12CC" w:rsidRDefault="00AD12CC" w:rsidP="00AD12CC">
      <w:pPr>
        <w:ind w:right="-142"/>
        <w:jc w:val="both"/>
        <w:rPr>
          <w:sz w:val="16"/>
          <w:szCs w:val="16"/>
        </w:rPr>
      </w:pPr>
      <w:r w:rsidRPr="00AD12CC">
        <w:rPr>
          <w:sz w:val="16"/>
          <w:szCs w:val="16"/>
        </w:rPr>
        <w:t xml:space="preserve"> С проектом межевого плана земельного участка можно ознакомиться по адресу: Новосибирская область, г. Тогучин, ул. Лапина, 21, 1-ый </w:t>
      </w:r>
      <w:proofErr w:type="gramStart"/>
      <w:r w:rsidRPr="00AD12CC">
        <w:rPr>
          <w:sz w:val="16"/>
          <w:szCs w:val="16"/>
        </w:rPr>
        <w:t xml:space="preserve">этаж,  </w:t>
      </w:r>
      <w:proofErr w:type="spellStart"/>
      <w:r w:rsidRPr="00AD12CC">
        <w:rPr>
          <w:sz w:val="16"/>
          <w:szCs w:val="16"/>
        </w:rPr>
        <w:t>каб</w:t>
      </w:r>
      <w:proofErr w:type="spellEnd"/>
      <w:proofErr w:type="gramEnd"/>
      <w:r w:rsidRPr="00AD12CC">
        <w:rPr>
          <w:sz w:val="16"/>
          <w:szCs w:val="16"/>
        </w:rPr>
        <w:t>. №5.</w:t>
      </w:r>
    </w:p>
    <w:p w:rsidR="00AD12CC" w:rsidRPr="00AD12CC" w:rsidRDefault="00AD12CC" w:rsidP="00AD12CC">
      <w:pPr>
        <w:ind w:right="-142"/>
        <w:jc w:val="both"/>
        <w:rPr>
          <w:sz w:val="16"/>
          <w:szCs w:val="16"/>
        </w:rPr>
      </w:pPr>
      <w:r w:rsidRPr="00AD12CC">
        <w:rPr>
          <w:sz w:val="16"/>
          <w:szCs w:val="16"/>
        </w:rPr>
        <w:t xml:space="preserve"> Возражения по проекту межевого плана и требования о проведении согласования местоположения границ земельных участков на местности принимаются, с «31» декабря 2022 года по «30» января 2023 года по адресу: Новосибирская область, г. Тогучин, ул. Лапина, 21, 1-ый этаж, </w:t>
      </w:r>
      <w:proofErr w:type="spellStart"/>
      <w:r w:rsidRPr="00AD12CC">
        <w:rPr>
          <w:sz w:val="16"/>
          <w:szCs w:val="16"/>
        </w:rPr>
        <w:t>каб</w:t>
      </w:r>
      <w:proofErr w:type="spellEnd"/>
      <w:r w:rsidRPr="00AD12CC">
        <w:rPr>
          <w:sz w:val="16"/>
          <w:szCs w:val="16"/>
        </w:rPr>
        <w:t xml:space="preserve">. №5, с 9.00 час. до 17.00 (с понедельника по четверг) </w:t>
      </w:r>
      <w:proofErr w:type="gramStart"/>
      <w:r w:rsidRPr="00AD12CC">
        <w:rPr>
          <w:sz w:val="16"/>
          <w:szCs w:val="16"/>
        </w:rPr>
        <w:t>и  с</w:t>
      </w:r>
      <w:proofErr w:type="gramEnd"/>
      <w:r w:rsidRPr="00AD12CC">
        <w:rPr>
          <w:sz w:val="16"/>
          <w:szCs w:val="16"/>
        </w:rPr>
        <w:t xml:space="preserve"> 9.00 час. до 14.00 (в пятницу).</w:t>
      </w:r>
    </w:p>
    <w:p w:rsidR="00AD12CC" w:rsidRPr="00AD12CC" w:rsidRDefault="00AD12CC" w:rsidP="00AD12CC">
      <w:pPr>
        <w:ind w:right="-142"/>
        <w:jc w:val="both"/>
        <w:rPr>
          <w:sz w:val="16"/>
          <w:szCs w:val="16"/>
        </w:rPr>
      </w:pPr>
      <w:r w:rsidRPr="00AD12CC">
        <w:rPr>
          <w:sz w:val="16"/>
          <w:szCs w:val="16"/>
        </w:rPr>
        <w:t>Смежные земельные участки, с правообладателями, которых требуется согласовать местоположение границы:</w:t>
      </w:r>
    </w:p>
    <w:p w:rsidR="00AD12CC" w:rsidRPr="00AD12CC" w:rsidRDefault="00AD12CC" w:rsidP="00AD12CC">
      <w:pPr>
        <w:ind w:right="-142"/>
        <w:jc w:val="both"/>
        <w:rPr>
          <w:sz w:val="16"/>
          <w:szCs w:val="16"/>
        </w:rPr>
      </w:pPr>
      <w:r w:rsidRPr="00AD12CC">
        <w:rPr>
          <w:sz w:val="16"/>
          <w:szCs w:val="16"/>
        </w:rPr>
        <w:t xml:space="preserve">54:24:053003:519 - Новосибирская область, </w:t>
      </w:r>
      <w:proofErr w:type="spellStart"/>
      <w:r w:rsidRPr="00AD12CC">
        <w:rPr>
          <w:sz w:val="16"/>
          <w:szCs w:val="16"/>
        </w:rPr>
        <w:t>Тогучинский</w:t>
      </w:r>
      <w:proofErr w:type="spellEnd"/>
      <w:r w:rsidRPr="00AD12CC">
        <w:rPr>
          <w:sz w:val="16"/>
          <w:szCs w:val="16"/>
        </w:rPr>
        <w:t xml:space="preserve"> р-н, п </w:t>
      </w:r>
      <w:proofErr w:type="spellStart"/>
      <w:r w:rsidRPr="00AD12CC">
        <w:rPr>
          <w:sz w:val="16"/>
          <w:szCs w:val="16"/>
        </w:rPr>
        <w:t>Нечаевский</w:t>
      </w:r>
      <w:proofErr w:type="spellEnd"/>
      <w:r w:rsidRPr="00AD12CC">
        <w:rPr>
          <w:sz w:val="16"/>
          <w:szCs w:val="16"/>
        </w:rPr>
        <w:t>;</w:t>
      </w:r>
    </w:p>
    <w:p w:rsidR="00AD12CC" w:rsidRPr="00AD12CC" w:rsidRDefault="00AD12CC" w:rsidP="00AD12CC">
      <w:pPr>
        <w:ind w:right="-142"/>
        <w:jc w:val="both"/>
        <w:rPr>
          <w:sz w:val="16"/>
          <w:szCs w:val="16"/>
        </w:rPr>
      </w:pPr>
      <w:r w:rsidRPr="00AD12CC">
        <w:rPr>
          <w:sz w:val="16"/>
          <w:szCs w:val="16"/>
        </w:rPr>
        <w:t xml:space="preserve">54:24:053003:251 - обл. Новосибирская, р-н </w:t>
      </w:r>
      <w:proofErr w:type="spellStart"/>
      <w:r w:rsidRPr="00AD12CC">
        <w:rPr>
          <w:sz w:val="16"/>
          <w:szCs w:val="16"/>
        </w:rPr>
        <w:t>Тогучинский</w:t>
      </w:r>
      <w:proofErr w:type="spellEnd"/>
      <w:r w:rsidRPr="00AD12CC">
        <w:rPr>
          <w:sz w:val="16"/>
          <w:szCs w:val="16"/>
        </w:rPr>
        <w:t xml:space="preserve">, п. </w:t>
      </w:r>
      <w:proofErr w:type="spellStart"/>
      <w:r w:rsidRPr="00AD12CC">
        <w:rPr>
          <w:sz w:val="16"/>
          <w:szCs w:val="16"/>
        </w:rPr>
        <w:t>Нечаевский</w:t>
      </w:r>
      <w:proofErr w:type="spellEnd"/>
      <w:r w:rsidRPr="00AD12CC">
        <w:rPr>
          <w:sz w:val="16"/>
          <w:szCs w:val="16"/>
        </w:rPr>
        <w:t>, ул. Б. Хмельницкого, д. 6;</w:t>
      </w:r>
    </w:p>
    <w:p w:rsidR="00AD12CC" w:rsidRPr="00AD12CC" w:rsidRDefault="00AD12CC" w:rsidP="00AD12CC">
      <w:pPr>
        <w:ind w:right="-142"/>
        <w:jc w:val="both"/>
        <w:rPr>
          <w:sz w:val="16"/>
          <w:szCs w:val="16"/>
        </w:rPr>
      </w:pPr>
      <w:r w:rsidRPr="00AD12CC">
        <w:rPr>
          <w:sz w:val="16"/>
          <w:szCs w:val="16"/>
        </w:rPr>
        <w:t xml:space="preserve">54:24:053003:40 - обл. Новосибирская, р-н </w:t>
      </w:r>
      <w:proofErr w:type="spellStart"/>
      <w:r w:rsidRPr="00AD12CC">
        <w:rPr>
          <w:sz w:val="16"/>
          <w:szCs w:val="16"/>
        </w:rPr>
        <w:t>Тогучинский</w:t>
      </w:r>
      <w:proofErr w:type="spellEnd"/>
      <w:r w:rsidRPr="00AD12CC">
        <w:rPr>
          <w:sz w:val="16"/>
          <w:szCs w:val="16"/>
        </w:rPr>
        <w:t xml:space="preserve">, п. </w:t>
      </w:r>
      <w:proofErr w:type="spellStart"/>
      <w:r w:rsidRPr="00AD12CC">
        <w:rPr>
          <w:sz w:val="16"/>
          <w:szCs w:val="16"/>
        </w:rPr>
        <w:t>Нечаевский</w:t>
      </w:r>
      <w:proofErr w:type="spellEnd"/>
      <w:r w:rsidRPr="00AD12CC">
        <w:rPr>
          <w:sz w:val="16"/>
          <w:szCs w:val="16"/>
        </w:rPr>
        <w:t>, ул. Совхозная, дом 25;</w:t>
      </w:r>
    </w:p>
    <w:p w:rsidR="00AD12CC" w:rsidRPr="00AD12CC" w:rsidRDefault="00AD12CC" w:rsidP="00AD12CC">
      <w:pPr>
        <w:ind w:right="-142"/>
        <w:jc w:val="both"/>
        <w:rPr>
          <w:sz w:val="16"/>
          <w:szCs w:val="16"/>
        </w:rPr>
      </w:pPr>
      <w:r w:rsidRPr="00AD12CC">
        <w:rPr>
          <w:sz w:val="16"/>
          <w:szCs w:val="16"/>
        </w:rPr>
        <w:t xml:space="preserve">54:24:053003:44 - обл. Новосибирская, р-н </w:t>
      </w:r>
      <w:proofErr w:type="spellStart"/>
      <w:r w:rsidRPr="00AD12CC">
        <w:rPr>
          <w:sz w:val="16"/>
          <w:szCs w:val="16"/>
        </w:rPr>
        <w:t>Тогучинский</w:t>
      </w:r>
      <w:proofErr w:type="spellEnd"/>
      <w:r w:rsidRPr="00AD12CC">
        <w:rPr>
          <w:sz w:val="16"/>
          <w:szCs w:val="16"/>
        </w:rPr>
        <w:t xml:space="preserve">, п. </w:t>
      </w:r>
      <w:proofErr w:type="spellStart"/>
      <w:r w:rsidRPr="00AD12CC">
        <w:rPr>
          <w:sz w:val="16"/>
          <w:szCs w:val="16"/>
        </w:rPr>
        <w:t>Нечаевский</w:t>
      </w:r>
      <w:proofErr w:type="spellEnd"/>
      <w:r w:rsidRPr="00AD12CC">
        <w:rPr>
          <w:sz w:val="16"/>
          <w:szCs w:val="16"/>
        </w:rPr>
        <w:t>, ул. Совхозная, дом 27.</w:t>
      </w:r>
    </w:p>
    <w:p w:rsidR="00AD12CC" w:rsidRDefault="00AD12CC" w:rsidP="00AD12CC">
      <w:pPr>
        <w:ind w:right="-142"/>
        <w:jc w:val="both"/>
        <w:rPr>
          <w:sz w:val="16"/>
          <w:szCs w:val="16"/>
        </w:rPr>
      </w:pPr>
      <w:r w:rsidRPr="00AD12CC">
        <w:rPr>
          <w:sz w:val="16"/>
          <w:szCs w:val="16"/>
        </w:rPr>
        <w:t xml:space="preserve">При проведении согласования местоположения границ при себе необходимо иметь документ, удостоверяющий личность, а также документы о правах на земельный участок. </w:t>
      </w:r>
    </w:p>
    <w:p w:rsidR="00EE3398" w:rsidRPr="00EE3398" w:rsidRDefault="00EE3398" w:rsidP="00AD12CC">
      <w:pPr>
        <w:ind w:right="-142"/>
        <w:jc w:val="both"/>
        <w:rPr>
          <w:sz w:val="16"/>
          <w:szCs w:val="16"/>
          <w:u w:val="single"/>
        </w:rPr>
      </w:pPr>
      <w:r>
        <w:rPr>
          <w:sz w:val="16"/>
          <w:szCs w:val="16"/>
          <w:u w:val="single"/>
        </w:rPr>
        <w:t>________________________________________________________________</w:t>
      </w:r>
    </w:p>
    <w:p w:rsidR="00AD12CC" w:rsidRPr="00AD12CC" w:rsidRDefault="00AD12CC" w:rsidP="00AD12CC">
      <w:pPr>
        <w:ind w:right="-142"/>
        <w:jc w:val="both"/>
        <w:rPr>
          <w:sz w:val="16"/>
          <w:szCs w:val="16"/>
        </w:rPr>
      </w:pPr>
    </w:p>
    <w:p w:rsidR="00AD12CC" w:rsidRDefault="00AD12CC" w:rsidP="00AD12CC">
      <w:pPr>
        <w:ind w:right="-142"/>
        <w:jc w:val="both"/>
        <w:rPr>
          <w:sz w:val="16"/>
          <w:szCs w:val="16"/>
        </w:rPr>
        <w:sectPr w:rsidR="00AD12CC" w:rsidSect="0082567E">
          <w:type w:val="continuous"/>
          <w:pgSz w:w="11906" w:h="16838" w:code="9"/>
          <w:pgMar w:top="567" w:right="567" w:bottom="567" w:left="567" w:header="720" w:footer="720" w:gutter="0"/>
          <w:cols w:num="2" w:space="709"/>
          <w:titlePg/>
          <w:docGrid w:linePitch="381"/>
        </w:sectPr>
      </w:pPr>
    </w:p>
    <w:p w:rsidR="00772E1F" w:rsidRPr="00AD12CC" w:rsidRDefault="00772E1F" w:rsidP="00AD12CC">
      <w:pPr>
        <w:ind w:right="-142"/>
        <w:jc w:val="both"/>
        <w:rPr>
          <w:sz w:val="16"/>
          <w:szCs w:val="16"/>
        </w:rPr>
      </w:pPr>
    </w:p>
    <w:p w:rsidR="00772E1F" w:rsidRPr="00AD12CC" w:rsidRDefault="00772E1F" w:rsidP="00AD12CC">
      <w:pPr>
        <w:ind w:right="-142"/>
        <w:jc w:val="both"/>
        <w:rPr>
          <w:sz w:val="16"/>
          <w:szCs w:val="16"/>
        </w:rPr>
      </w:pPr>
    </w:p>
    <w:p w:rsidR="00772E1F" w:rsidRDefault="00772E1F" w:rsidP="006412B2">
      <w:pPr>
        <w:ind w:right="-142"/>
        <w:rPr>
          <w:sz w:val="16"/>
          <w:szCs w:val="16"/>
        </w:rPr>
      </w:pPr>
    </w:p>
    <w:p w:rsidR="00772E1F" w:rsidRDefault="00772E1F" w:rsidP="006412B2">
      <w:pPr>
        <w:ind w:right="-142"/>
        <w:rPr>
          <w:sz w:val="16"/>
          <w:szCs w:val="16"/>
        </w:rPr>
      </w:pPr>
    </w:p>
    <w:p w:rsidR="00772E1F" w:rsidRDefault="00772E1F" w:rsidP="006412B2">
      <w:pPr>
        <w:ind w:right="-142"/>
        <w:rPr>
          <w:sz w:val="16"/>
          <w:szCs w:val="16"/>
        </w:rPr>
      </w:pPr>
    </w:p>
    <w:p w:rsidR="00772E1F" w:rsidRDefault="00772E1F" w:rsidP="006412B2">
      <w:pPr>
        <w:ind w:right="-142"/>
        <w:rPr>
          <w:sz w:val="16"/>
          <w:szCs w:val="16"/>
        </w:rPr>
      </w:pPr>
    </w:p>
    <w:p w:rsidR="00772E1F" w:rsidRDefault="00772E1F" w:rsidP="006412B2">
      <w:pPr>
        <w:ind w:right="-142"/>
        <w:rPr>
          <w:sz w:val="16"/>
          <w:szCs w:val="16"/>
        </w:rPr>
      </w:pPr>
    </w:p>
    <w:p w:rsidR="00772E1F" w:rsidRDefault="00772E1F" w:rsidP="006412B2">
      <w:pPr>
        <w:ind w:right="-142"/>
        <w:rPr>
          <w:sz w:val="16"/>
          <w:szCs w:val="16"/>
        </w:rPr>
      </w:pPr>
      <w:bookmarkStart w:id="0" w:name="_GoBack"/>
      <w:bookmarkEnd w:id="0"/>
    </w:p>
    <w:p w:rsidR="00772E1F" w:rsidRDefault="00772E1F" w:rsidP="006412B2">
      <w:pPr>
        <w:ind w:right="-142"/>
        <w:rPr>
          <w:sz w:val="16"/>
          <w:szCs w:val="16"/>
        </w:rPr>
      </w:pPr>
    </w:p>
    <w:p w:rsidR="00772E1F" w:rsidRDefault="00772E1F" w:rsidP="006412B2">
      <w:pPr>
        <w:ind w:right="-142"/>
        <w:rPr>
          <w:sz w:val="16"/>
          <w:szCs w:val="16"/>
        </w:rPr>
      </w:pPr>
    </w:p>
    <w:p w:rsidR="00772E1F" w:rsidRDefault="00772E1F" w:rsidP="006412B2">
      <w:pPr>
        <w:ind w:right="-142"/>
        <w:rPr>
          <w:sz w:val="16"/>
          <w:szCs w:val="16"/>
        </w:rPr>
      </w:pPr>
    </w:p>
    <w:p w:rsidR="00772E1F" w:rsidRDefault="00772E1F" w:rsidP="006412B2">
      <w:pPr>
        <w:ind w:right="-142"/>
        <w:rPr>
          <w:sz w:val="16"/>
          <w:szCs w:val="16"/>
        </w:rPr>
      </w:pPr>
    </w:p>
    <w:tbl>
      <w:tblPr>
        <w:tblW w:w="107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18"/>
        <w:gridCol w:w="5420"/>
        <w:gridCol w:w="2835"/>
      </w:tblGrid>
      <w:tr w:rsidR="00697A3A" w:rsidRPr="00F16202" w:rsidTr="000B0E4C">
        <w:tc>
          <w:tcPr>
            <w:tcW w:w="2518" w:type="dxa"/>
            <w:shd w:val="clear" w:color="auto" w:fill="auto"/>
          </w:tcPr>
          <w:p w:rsidR="00697A3A" w:rsidRPr="002D1152" w:rsidRDefault="0000124E" w:rsidP="000B0E4C">
            <w:pPr>
              <w:rPr>
                <w:sz w:val="16"/>
                <w:szCs w:val="16"/>
              </w:rPr>
            </w:pPr>
            <w:r>
              <w:rPr>
                <w:b/>
                <w:sz w:val="16"/>
                <w:szCs w:val="16"/>
              </w:rPr>
              <w:t>У</w:t>
            </w:r>
            <w:r w:rsidR="00697A3A" w:rsidRPr="002D1152">
              <w:rPr>
                <w:b/>
                <w:sz w:val="16"/>
                <w:szCs w:val="16"/>
              </w:rPr>
              <w:t>чредитель</w:t>
            </w:r>
            <w:r w:rsidR="00697A3A" w:rsidRPr="002D1152">
              <w:rPr>
                <w:sz w:val="16"/>
                <w:szCs w:val="16"/>
              </w:rPr>
              <w:t xml:space="preserve"> – администрация Тогучинского района Новосибирской области.</w:t>
            </w:r>
          </w:p>
          <w:p w:rsidR="00697A3A" w:rsidRPr="002D1152" w:rsidRDefault="00697A3A" w:rsidP="000B0E4C">
            <w:pPr>
              <w:rPr>
                <w:sz w:val="16"/>
                <w:szCs w:val="16"/>
              </w:rPr>
            </w:pPr>
            <w:r w:rsidRPr="002D1152">
              <w:rPr>
                <w:sz w:val="16"/>
                <w:szCs w:val="16"/>
              </w:rPr>
              <w:t>Периодическое печатное издание учреждено постановлением администрации Тогучинского района Новосибирской области № 100/1 от 24.02.2016</w:t>
            </w:r>
          </w:p>
        </w:tc>
        <w:tc>
          <w:tcPr>
            <w:tcW w:w="5420" w:type="dxa"/>
            <w:shd w:val="clear" w:color="auto" w:fill="auto"/>
          </w:tcPr>
          <w:p w:rsidR="00697A3A" w:rsidRPr="002D1152" w:rsidRDefault="00697A3A" w:rsidP="000B0E4C">
            <w:pPr>
              <w:rPr>
                <w:b/>
                <w:sz w:val="16"/>
                <w:szCs w:val="16"/>
              </w:rPr>
            </w:pPr>
            <w:r w:rsidRPr="002D1152">
              <w:rPr>
                <w:b/>
                <w:sz w:val="16"/>
                <w:szCs w:val="16"/>
              </w:rPr>
              <w:t>Редакционный совет:</w:t>
            </w:r>
          </w:p>
          <w:p w:rsidR="00697A3A" w:rsidRPr="002D1152" w:rsidRDefault="00697A3A" w:rsidP="000B0E4C">
            <w:pPr>
              <w:rPr>
                <w:sz w:val="16"/>
                <w:szCs w:val="16"/>
              </w:rPr>
            </w:pPr>
            <w:r w:rsidRPr="002D1152">
              <w:rPr>
                <w:sz w:val="16"/>
                <w:szCs w:val="16"/>
              </w:rPr>
              <w:t>Председатель совета - Чумакова В.А., управляющая делами администрации Тогучинского района Новосибирской области.</w:t>
            </w:r>
          </w:p>
          <w:p w:rsidR="00697A3A" w:rsidRPr="002D1152" w:rsidRDefault="00697A3A" w:rsidP="000B0E4C">
            <w:pPr>
              <w:rPr>
                <w:sz w:val="16"/>
                <w:szCs w:val="16"/>
              </w:rPr>
            </w:pPr>
            <w:r w:rsidRPr="002D1152">
              <w:rPr>
                <w:sz w:val="16"/>
                <w:szCs w:val="16"/>
              </w:rPr>
              <w:t>Члены совета:</w:t>
            </w:r>
          </w:p>
          <w:p w:rsidR="00697A3A" w:rsidRPr="002D1152" w:rsidRDefault="00697A3A" w:rsidP="000B0E4C">
            <w:pPr>
              <w:rPr>
                <w:sz w:val="16"/>
                <w:szCs w:val="16"/>
              </w:rPr>
            </w:pPr>
            <w:r w:rsidRPr="002D1152">
              <w:rPr>
                <w:sz w:val="16"/>
                <w:szCs w:val="16"/>
              </w:rPr>
              <w:t>Кирикова Г.М. – председатель Совета депутатов Тогучинского района Новосибирской области;</w:t>
            </w:r>
          </w:p>
          <w:p w:rsidR="00697A3A" w:rsidRPr="002D1152" w:rsidRDefault="00697A3A" w:rsidP="000B0E4C">
            <w:pPr>
              <w:rPr>
                <w:sz w:val="16"/>
                <w:szCs w:val="16"/>
              </w:rPr>
            </w:pPr>
            <w:r w:rsidRPr="002D1152">
              <w:rPr>
                <w:sz w:val="16"/>
                <w:szCs w:val="16"/>
              </w:rPr>
              <w:t>Карасев В.В. – начальник юридического отдела администрации Тогучинского района Новосибирской области.</w:t>
            </w:r>
          </w:p>
        </w:tc>
        <w:tc>
          <w:tcPr>
            <w:tcW w:w="2835" w:type="dxa"/>
            <w:shd w:val="clear" w:color="auto" w:fill="auto"/>
          </w:tcPr>
          <w:p w:rsidR="00697A3A" w:rsidRPr="002D1152" w:rsidRDefault="00697A3A" w:rsidP="000B0E4C">
            <w:pPr>
              <w:rPr>
                <w:sz w:val="16"/>
                <w:szCs w:val="16"/>
              </w:rPr>
            </w:pPr>
            <w:r w:rsidRPr="002D1152">
              <w:rPr>
                <w:b/>
                <w:sz w:val="16"/>
                <w:szCs w:val="16"/>
              </w:rPr>
              <w:t>Отпечатано</w:t>
            </w:r>
            <w:r w:rsidRPr="002D1152">
              <w:rPr>
                <w:sz w:val="16"/>
                <w:szCs w:val="16"/>
              </w:rPr>
              <w:t xml:space="preserve"> в администрации Тогучинского района Новосибирской области по адресу: Новосибирская область, </w:t>
            </w:r>
            <w:proofErr w:type="spellStart"/>
            <w:r w:rsidRPr="002D1152">
              <w:rPr>
                <w:sz w:val="16"/>
                <w:szCs w:val="16"/>
              </w:rPr>
              <w:t>Тогучинский</w:t>
            </w:r>
            <w:proofErr w:type="spellEnd"/>
            <w:r w:rsidRPr="002D1152">
              <w:rPr>
                <w:sz w:val="16"/>
                <w:szCs w:val="16"/>
              </w:rPr>
              <w:t xml:space="preserve"> район, город Тогучин, улица Садовая, 9.</w:t>
            </w:r>
          </w:p>
          <w:p w:rsidR="00697A3A" w:rsidRPr="002D1152" w:rsidRDefault="00697A3A" w:rsidP="000B0E4C">
            <w:pPr>
              <w:rPr>
                <w:sz w:val="16"/>
                <w:szCs w:val="16"/>
              </w:rPr>
            </w:pPr>
            <w:r w:rsidRPr="002D1152">
              <w:rPr>
                <w:b/>
                <w:sz w:val="16"/>
                <w:szCs w:val="16"/>
              </w:rPr>
              <w:t>Объем</w:t>
            </w:r>
            <w:r w:rsidRPr="002D1152">
              <w:rPr>
                <w:sz w:val="16"/>
                <w:szCs w:val="16"/>
              </w:rPr>
              <w:t xml:space="preserve"> - 0,1155 </w:t>
            </w:r>
            <w:proofErr w:type="spellStart"/>
            <w:r w:rsidRPr="002D1152">
              <w:rPr>
                <w:sz w:val="16"/>
                <w:szCs w:val="16"/>
              </w:rPr>
              <w:t>усл</w:t>
            </w:r>
            <w:proofErr w:type="spellEnd"/>
            <w:r w:rsidRPr="002D1152">
              <w:rPr>
                <w:sz w:val="16"/>
                <w:szCs w:val="16"/>
              </w:rPr>
              <w:t>. п. л.</w:t>
            </w:r>
          </w:p>
          <w:p w:rsidR="00697A3A" w:rsidRPr="002D1152" w:rsidRDefault="00697A3A" w:rsidP="000B0E4C">
            <w:pPr>
              <w:rPr>
                <w:sz w:val="16"/>
                <w:szCs w:val="16"/>
              </w:rPr>
            </w:pPr>
            <w:r w:rsidRPr="002D1152">
              <w:rPr>
                <w:b/>
                <w:sz w:val="16"/>
                <w:szCs w:val="16"/>
              </w:rPr>
              <w:t>Тираж</w:t>
            </w:r>
            <w:r w:rsidRPr="002D1152">
              <w:rPr>
                <w:sz w:val="16"/>
                <w:szCs w:val="16"/>
              </w:rPr>
              <w:t xml:space="preserve"> – 4 экз.</w:t>
            </w:r>
          </w:p>
          <w:p w:rsidR="00697A3A" w:rsidRPr="00F16202" w:rsidRDefault="00697A3A" w:rsidP="000B0E4C">
            <w:pPr>
              <w:rPr>
                <w:b/>
                <w:sz w:val="16"/>
                <w:szCs w:val="16"/>
              </w:rPr>
            </w:pPr>
            <w:r w:rsidRPr="002D1152">
              <w:rPr>
                <w:b/>
                <w:sz w:val="16"/>
                <w:szCs w:val="16"/>
              </w:rPr>
              <w:t>Распространяется бесплатно</w:t>
            </w:r>
          </w:p>
        </w:tc>
      </w:tr>
    </w:tbl>
    <w:p w:rsidR="00B96FBF" w:rsidRPr="001C4705" w:rsidRDefault="00B96FBF" w:rsidP="001F321F">
      <w:pPr>
        <w:rPr>
          <w:sz w:val="16"/>
          <w:szCs w:val="16"/>
        </w:rPr>
      </w:pPr>
    </w:p>
    <w:sectPr w:rsidR="00B96FBF" w:rsidRPr="001C4705" w:rsidSect="00AD12CC">
      <w:type w:val="continuous"/>
      <w:pgSz w:w="11906" w:h="16838" w:code="9"/>
      <w:pgMar w:top="567" w:right="567" w:bottom="567" w:left="567" w:header="720" w:footer="720" w:gutter="0"/>
      <w:cols w:space="709"/>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342B7" w:rsidRDefault="004342B7">
      <w:r>
        <w:separator/>
      </w:r>
    </w:p>
  </w:endnote>
  <w:endnote w:type="continuationSeparator" w:id="0">
    <w:p w:rsidR="004342B7" w:rsidRDefault="004342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Liberation Serif">
    <w:altName w:val="Times New Roman"/>
    <w:charset w:val="CC"/>
    <w:family w:val="roman"/>
    <w:pitch w:val="variable"/>
    <w:sig w:usb0="00000000" w:usb1="500078FF" w:usb2="00000021" w:usb3="00000000" w:csb0="000001BF"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 w:name="PetersburgCTT">
    <w:altName w:val="Times New Roman"/>
    <w:panose1 w:val="00000000000000000000"/>
    <w:charset w:val="CC"/>
    <w:family w:val="roman"/>
    <w:notTrueType/>
    <w:pitch w:val="variable"/>
    <w:sig w:usb0="00000201" w:usb1="00000000" w:usb2="00000000" w:usb3="00000000" w:csb0="00000004"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Liberation Sans">
    <w:altName w:val="Arial"/>
    <w:charset w:val="CC"/>
    <w:family w:val="swiss"/>
    <w:pitch w:val="variable"/>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OctavaC">
    <w:altName w:val="Times New Roman"/>
    <w:panose1 w:val="00000000000000000000"/>
    <w:charset w:val="00"/>
    <w:family w:val="roman"/>
    <w:notTrueType/>
    <w:pitch w:val="default"/>
    <w:sig w:usb0="00000001" w:usb1="00000000" w:usb2="00000000" w:usb3="00000000" w:csb0="00000005" w:csb1="00000000"/>
  </w:font>
  <w:font w:name="Tahoma">
    <w:panose1 w:val="020B0604030504040204"/>
    <w:charset w:val="CC"/>
    <w:family w:val="swiss"/>
    <w:pitch w:val="variable"/>
    <w:sig w:usb0="E1002EFF" w:usb1="C000605B" w:usb2="00000029" w:usb3="00000000" w:csb0="000101FF" w:csb1="00000000"/>
  </w:font>
  <w:font w:name="OpenSymbol">
    <w:altName w:val="Times New Roman"/>
    <w:charset w:val="00"/>
    <w:family w:val="auto"/>
    <w:pitch w:val="variable"/>
    <w:sig w:usb0="00000003" w:usb1="1001ECEA"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onsolas">
    <w:panose1 w:val="020B0609020204030204"/>
    <w:charset w:val="CC"/>
    <w:family w:val="modern"/>
    <w:pitch w:val="fixed"/>
    <w:sig w:usb0="E10002FF" w:usb1="4000FCFF" w:usb2="00000009" w:usb3="00000000" w:csb0="0000019F" w:csb1="00000000"/>
  </w:font>
  <w:font w:name="Wingdings">
    <w:panose1 w:val="05000000000000000000"/>
    <w:charset w:val="02"/>
    <w:family w:val="auto"/>
    <w:pitch w:val="variable"/>
    <w:sig w:usb0="00000000" w:usb1="10000000" w:usb2="00000000" w:usb3="00000000" w:csb0="80000000" w:csb1="00000000"/>
  </w:font>
  <w:font w:name="Corbel">
    <w:panose1 w:val="020B0503020204020204"/>
    <w:charset w:val="CC"/>
    <w:family w:val="swiss"/>
    <w:pitch w:val="variable"/>
    <w:sig w:usb0="A00002EF" w:usb1="4000A44B" w:usb2="00000000" w:usb3="00000000" w:csb0="0000019F" w:csb1="00000000"/>
  </w:font>
  <w:font w:name="Lucida Sans">
    <w:panose1 w:val="020B0602030504020204"/>
    <w:charset w:val="00"/>
    <w:family w:val="swiss"/>
    <w:pitch w:val="variable"/>
    <w:sig w:usb0="00000003" w:usb1="00000000" w:usb2="00000000" w:usb3="00000000" w:csb0="00000001" w:csb1="00000000"/>
  </w:font>
  <w:font w:name="TimesNewRomanPSMT">
    <w:altName w:val="Times New Roman"/>
    <w:panose1 w:val="00000000000000000000"/>
    <w:charset w:val="00"/>
    <w:family w:val="roman"/>
    <w:notTrueType/>
    <w:pitch w:val="default"/>
  </w:font>
  <w:font w:name="TimesNewRomanPS-ItalicMT">
    <w:altName w:val="Times New Roman"/>
    <w:panose1 w:val="00000000000000000000"/>
    <w:charset w:val="00"/>
    <w:family w:val="roman"/>
    <w:notTrueType/>
    <w:pitch w:val="default"/>
  </w:font>
  <w:font w:name="Times New Roman CYR">
    <w:panose1 w:val="02020603050405020304"/>
    <w:charset w:val="CC"/>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E2BC2" w:rsidRDefault="00CE2BC2" w:rsidP="00102042">
    <w:pPr>
      <w:pStyle w:val="a7"/>
      <w:framePr w:wrap="around" w:vAnchor="text" w:hAnchor="margin" w:xAlign="center" w:y="1"/>
      <w:rPr>
        <w:rStyle w:val="a9"/>
      </w:rPr>
    </w:pPr>
    <w:r>
      <w:rPr>
        <w:rStyle w:val="a9"/>
      </w:rPr>
      <w:fldChar w:fldCharType="begin"/>
    </w:r>
    <w:r>
      <w:rPr>
        <w:rStyle w:val="a9"/>
      </w:rPr>
      <w:instrText xml:space="preserve">PAGE  </w:instrText>
    </w:r>
    <w:r>
      <w:rPr>
        <w:rStyle w:val="a9"/>
      </w:rPr>
      <w:fldChar w:fldCharType="end"/>
    </w:r>
  </w:p>
  <w:p w:rsidR="00CE2BC2" w:rsidRDefault="00CE2BC2">
    <w:pPr>
      <w:pStyle w:val="a7"/>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E2BC2" w:rsidRDefault="00CE2BC2" w:rsidP="00D964FC">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342B7" w:rsidRDefault="004342B7">
      <w:r>
        <w:separator/>
      </w:r>
    </w:p>
  </w:footnote>
  <w:footnote w:type="continuationSeparator" w:id="0">
    <w:p w:rsidR="004342B7" w:rsidRDefault="004342B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E2BC2" w:rsidRPr="00201B17" w:rsidRDefault="00CE2BC2">
    <w:pPr>
      <w:pStyle w:val="a5"/>
      <w:rPr>
        <w:i/>
        <w:color w:val="808080" w:themeColor="background1" w:themeShade="80"/>
        <w:sz w:val="16"/>
        <w:szCs w:val="16"/>
        <w:u w:val="single"/>
      </w:rPr>
    </w:pPr>
    <w:r w:rsidRPr="00201B17">
      <w:rPr>
        <w:i/>
        <w:color w:val="808080" w:themeColor="background1" w:themeShade="80"/>
        <w:sz w:val="16"/>
        <w:szCs w:val="16"/>
        <w:u w:val="single"/>
      </w:rPr>
      <w:t>«</w:t>
    </w:r>
    <w:proofErr w:type="spellStart"/>
    <w:r w:rsidRPr="00201B17">
      <w:rPr>
        <w:i/>
        <w:color w:val="808080" w:themeColor="background1" w:themeShade="80"/>
        <w:sz w:val="16"/>
        <w:szCs w:val="16"/>
        <w:u w:val="single"/>
      </w:rPr>
      <w:t>Тогучинский</w:t>
    </w:r>
    <w:proofErr w:type="spellEnd"/>
    <w:r w:rsidRPr="00201B17">
      <w:rPr>
        <w:i/>
        <w:color w:val="808080" w:themeColor="background1" w:themeShade="80"/>
        <w:sz w:val="16"/>
        <w:szCs w:val="16"/>
        <w:u w:val="single"/>
      </w:rPr>
      <w:t xml:space="preserve"> Вестник» №37 от 30.12.2022</w:t>
    </w:r>
    <w:r>
      <w:rPr>
        <w:i/>
        <w:color w:val="808080" w:themeColor="background1" w:themeShade="80"/>
        <w:sz w:val="16"/>
        <w:szCs w:val="16"/>
        <w:u w:val="single"/>
      </w:rPr>
      <w:t>________________________________________________________________________________________________</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1"/>
    <w:lvl w:ilvl="0">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1">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2">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3">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4">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5">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6">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7">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8">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abstractNum>
  <w:abstractNum w:abstractNumId="1" w15:restartNumberingAfterBreak="0">
    <w:nsid w:val="00000003"/>
    <w:multiLevelType w:val="singleLevel"/>
    <w:tmpl w:val="149C1BE4"/>
    <w:name w:val="WW8Num14"/>
    <w:lvl w:ilvl="0">
      <w:start w:val="1"/>
      <w:numFmt w:val="decimal"/>
      <w:lvlText w:val="%1."/>
      <w:lvlJc w:val="left"/>
      <w:pPr>
        <w:tabs>
          <w:tab w:val="num" w:pos="0"/>
        </w:tabs>
        <w:ind w:left="720" w:hanging="360"/>
      </w:pPr>
      <w:rPr>
        <w:rFonts w:ascii="Times New Roman" w:hAnsi="Times New Roman" w:cs="Times New Roman" w:hint="default"/>
        <w:sz w:val="16"/>
        <w:szCs w:val="16"/>
      </w:rPr>
    </w:lvl>
  </w:abstractNum>
  <w:abstractNum w:abstractNumId="2" w15:restartNumberingAfterBreak="0">
    <w:nsid w:val="00000004"/>
    <w:multiLevelType w:val="singleLevel"/>
    <w:tmpl w:val="00000004"/>
    <w:name w:val="WW8Num30"/>
    <w:lvl w:ilvl="0">
      <w:start w:val="1"/>
      <w:numFmt w:val="upperRoman"/>
      <w:lvlText w:val="%1."/>
      <w:lvlJc w:val="left"/>
      <w:pPr>
        <w:tabs>
          <w:tab w:val="num" w:pos="0"/>
        </w:tabs>
        <w:ind w:left="1080" w:hanging="720"/>
      </w:pPr>
      <w:rPr>
        <w:rFonts w:hint="default"/>
        <w:lang w:val="en-US"/>
      </w:rPr>
    </w:lvl>
  </w:abstractNum>
  <w:abstractNum w:abstractNumId="3" w15:restartNumberingAfterBreak="0">
    <w:nsid w:val="06150328"/>
    <w:multiLevelType w:val="hybridMultilevel"/>
    <w:tmpl w:val="0ED665E4"/>
    <w:lvl w:ilvl="0" w:tplc="F15028B4">
      <w:start w:val="3"/>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 w15:restartNumberingAfterBreak="0">
    <w:nsid w:val="11DB4061"/>
    <w:multiLevelType w:val="hybridMultilevel"/>
    <w:tmpl w:val="AE64E828"/>
    <w:lvl w:ilvl="0" w:tplc="5B0C30A6">
      <w:start w:val="1"/>
      <w:numFmt w:val="decimal"/>
      <w:lvlText w:val="%1."/>
      <w:lvlJc w:val="left"/>
      <w:pPr>
        <w:ind w:left="1113" w:hanging="40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5" w15:restartNumberingAfterBreak="0">
    <w:nsid w:val="29636786"/>
    <w:multiLevelType w:val="multilevel"/>
    <w:tmpl w:val="BEA07736"/>
    <w:lvl w:ilvl="0">
      <w:start w:val="1"/>
      <w:numFmt w:val="decimal"/>
      <w:pStyle w:val="a"/>
      <w:lvlText w:val="%1.   "/>
      <w:lvlJc w:val="left"/>
      <w:pPr>
        <w:tabs>
          <w:tab w:val="num" w:pos="1571"/>
        </w:tabs>
        <w:ind w:left="0" w:firstLine="851"/>
      </w:pPr>
    </w:lvl>
    <w:lvl w:ilvl="1">
      <w:start w:val="1"/>
      <w:numFmt w:val="decimal"/>
      <w:lvlText w:val="%1.%2 "/>
      <w:lvlJc w:val="left"/>
      <w:pPr>
        <w:tabs>
          <w:tab w:val="num" w:pos="1684"/>
        </w:tabs>
        <w:ind w:left="57" w:firstLine="907"/>
      </w:pPr>
    </w:lvl>
    <w:lvl w:ilvl="2">
      <w:start w:val="1"/>
      <w:numFmt w:val="bullet"/>
      <w:lvlText w:val=""/>
      <w:lvlJc w:val="left"/>
      <w:pPr>
        <w:tabs>
          <w:tab w:val="num" w:pos="1531"/>
        </w:tabs>
        <w:ind w:left="1531" w:hanging="397"/>
      </w:pPr>
      <w:rPr>
        <w:rFonts w:ascii="Symbol" w:hAnsi="Symbol" w:hint="default"/>
      </w:r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6" w15:restartNumberingAfterBreak="0">
    <w:nsid w:val="3E8C41CA"/>
    <w:multiLevelType w:val="singleLevel"/>
    <w:tmpl w:val="3A5AE7F0"/>
    <w:lvl w:ilvl="0">
      <w:start w:val="1"/>
      <w:numFmt w:val="bullet"/>
      <w:pStyle w:val="---"/>
      <w:lvlText w:val=""/>
      <w:lvlJc w:val="left"/>
      <w:pPr>
        <w:tabs>
          <w:tab w:val="num" w:pos="360"/>
        </w:tabs>
        <w:ind w:left="360" w:hanging="360"/>
      </w:pPr>
      <w:rPr>
        <w:rFonts w:ascii="Symbol" w:hAnsi="Symbol" w:hint="default"/>
      </w:rPr>
    </w:lvl>
  </w:abstractNum>
  <w:abstractNum w:abstractNumId="7" w15:restartNumberingAfterBreak="0">
    <w:nsid w:val="51C35DF1"/>
    <w:multiLevelType w:val="multilevel"/>
    <w:tmpl w:val="0419001F"/>
    <w:styleLink w:val="111111"/>
    <w:lvl w:ilvl="0">
      <w:start w:val="1"/>
      <w:numFmt w:val="decimal"/>
      <w:lvlText w:val="%1."/>
      <w:lvlJc w:val="left"/>
      <w:pPr>
        <w:tabs>
          <w:tab w:val="num" w:pos="786"/>
        </w:tabs>
        <w:ind w:left="786" w:hanging="360"/>
      </w:pPr>
      <w:rPr>
        <w:rFonts w:cs="Times New Roman"/>
      </w:rPr>
    </w:lvl>
    <w:lvl w:ilvl="1">
      <w:start w:val="1"/>
      <w:numFmt w:val="decimal"/>
      <w:lvlText w:val="%1.%2."/>
      <w:lvlJc w:val="left"/>
      <w:pPr>
        <w:tabs>
          <w:tab w:val="num" w:pos="2134"/>
        </w:tabs>
        <w:ind w:left="2134"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8" w15:restartNumberingAfterBreak="0">
    <w:nsid w:val="64DA577B"/>
    <w:multiLevelType w:val="hybridMultilevel"/>
    <w:tmpl w:val="B130F284"/>
    <w:lvl w:ilvl="0" w:tplc="0419000F">
      <w:start w:val="1"/>
      <w:numFmt w:val="decimal"/>
      <w:pStyle w:val="a0"/>
      <w:lvlText w:val="%1."/>
      <w:lvlJc w:val="left"/>
      <w:pPr>
        <w:ind w:left="3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15:restartNumberingAfterBreak="0">
    <w:nsid w:val="6EAC0D70"/>
    <w:multiLevelType w:val="hybridMultilevel"/>
    <w:tmpl w:val="975E6F90"/>
    <w:lvl w:ilvl="0" w:tplc="98E8729E">
      <w:start w:val="1"/>
      <w:numFmt w:val="decimal"/>
      <w:lvlText w:val="%1."/>
      <w:lvlJc w:val="left"/>
      <w:pPr>
        <w:ind w:left="1035" w:hanging="360"/>
      </w:pPr>
      <w:rPr>
        <w:rFonts w:hint="default"/>
      </w:rPr>
    </w:lvl>
    <w:lvl w:ilvl="1" w:tplc="04190019" w:tentative="1">
      <w:start w:val="1"/>
      <w:numFmt w:val="lowerLetter"/>
      <w:lvlText w:val="%2."/>
      <w:lvlJc w:val="left"/>
      <w:pPr>
        <w:ind w:left="1755" w:hanging="360"/>
      </w:pPr>
    </w:lvl>
    <w:lvl w:ilvl="2" w:tplc="0419001B" w:tentative="1">
      <w:start w:val="1"/>
      <w:numFmt w:val="lowerRoman"/>
      <w:lvlText w:val="%3."/>
      <w:lvlJc w:val="right"/>
      <w:pPr>
        <w:ind w:left="2475" w:hanging="180"/>
      </w:pPr>
    </w:lvl>
    <w:lvl w:ilvl="3" w:tplc="0419000F" w:tentative="1">
      <w:start w:val="1"/>
      <w:numFmt w:val="decimal"/>
      <w:lvlText w:val="%4."/>
      <w:lvlJc w:val="left"/>
      <w:pPr>
        <w:ind w:left="3195" w:hanging="360"/>
      </w:pPr>
    </w:lvl>
    <w:lvl w:ilvl="4" w:tplc="04190019" w:tentative="1">
      <w:start w:val="1"/>
      <w:numFmt w:val="lowerLetter"/>
      <w:lvlText w:val="%5."/>
      <w:lvlJc w:val="left"/>
      <w:pPr>
        <w:ind w:left="3915" w:hanging="360"/>
      </w:pPr>
    </w:lvl>
    <w:lvl w:ilvl="5" w:tplc="0419001B" w:tentative="1">
      <w:start w:val="1"/>
      <w:numFmt w:val="lowerRoman"/>
      <w:lvlText w:val="%6."/>
      <w:lvlJc w:val="right"/>
      <w:pPr>
        <w:ind w:left="4635" w:hanging="180"/>
      </w:pPr>
    </w:lvl>
    <w:lvl w:ilvl="6" w:tplc="0419000F" w:tentative="1">
      <w:start w:val="1"/>
      <w:numFmt w:val="decimal"/>
      <w:lvlText w:val="%7."/>
      <w:lvlJc w:val="left"/>
      <w:pPr>
        <w:ind w:left="5355" w:hanging="360"/>
      </w:pPr>
    </w:lvl>
    <w:lvl w:ilvl="7" w:tplc="04190019" w:tentative="1">
      <w:start w:val="1"/>
      <w:numFmt w:val="lowerLetter"/>
      <w:lvlText w:val="%8."/>
      <w:lvlJc w:val="left"/>
      <w:pPr>
        <w:ind w:left="6075" w:hanging="360"/>
      </w:pPr>
    </w:lvl>
    <w:lvl w:ilvl="8" w:tplc="0419001B" w:tentative="1">
      <w:start w:val="1"/>
      <w:numFmt w:val="lowerRoman"/>
      <w:lvlText w:val="%9."/>
      <w:lvlJc w:val="right"/>
      <w:pPr>
        <w:ind w:left="6795" w:hanging="180"/>
      </w:pPr>
    </w:lvl>
  </w:abstractNum>
  <w:abstractNum w:abstractNumId="10" w15:restartNumberingAfterBreak="0">
    <w:nsid w:val="725D214B"/>
    <w:multiLevelType w:val="hybridMultilevel"/>
    <w:tmpl w:val="AE64E828"/>
    <w:lvl w:ilvl="0" w:tplc="5B0C30A6">
      <w:start w:val="1"/>
      <w:numFmt w:val="decimal"/>
      <w:lvlText w:val="%1."/>
      <w:lvlJc w:val="left"/>
      <w:pPr>
        <w:ind w:left="1113" w:hanging="40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1" w15:restartNumberingAfterBreak="0">
    <w:nsid w:val="735D1522"/>
    <w:multiLevelType w:val="hybridMultilevel"/>
    <w:tmpl w:val="D7207EF4"/>
    <w:lvl w:ilvl="0" w:tplc="1A6C019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15:restartNumberingAfterBreak="0">
    <w:nsid w:val="79406168"/>
    <w:multiLevelType w:val="hybridMultilevel"/>
    <w:tmpl w:val="92D0A864"/>
    <w:lvl w:ilvl="0" w:tplc="044653E2">
      <w:start w:val="1"/>
      <w:numFmt w:val="decimal"/>
      <w:lvlText w:val="%1."/>
      <w:lvlJc w:val="left"/>
      <w:pPr>
        <w:ind w:left="1035" w:hanging="360"/>
      </w:pPr>
      <w:rPr>
        <w:rFonts w:hint="default"/>
      </w:rPr>
    </w:lvl>
    <w:lvl w:ilvl="1" w:tplc="04190019" w:tentative="1">
      <w:start w:val="1"/>
      <w:numFmt w:val="lowerLetter"/>
      <w:lvlText w:val="%2."/>
      <w:lvlJc w:val="left"/>
      <w:pPr>
        <w:ind w:left="1755" w:hanging="360"/>
      </w:pPr>
    </w:lvl>
    <w:lvl w:ilvl="2" w:tplc="0419001B" w:tentative="1">
      <w:start w:val="1"/>
      <w:numFmt w:val="lowerRoman"/>
      <w:lvlText w:val="%3."/>
      <w:lvlJc w:val="right"/>
      <w:pPr>
        <w:ind w:left="2475" w:hanging="180"/>
      </w:pPr>
    </w:lvl>
    <w:lvl w:ilvl="3" w:tplc="0419000F" w:tentative="1">
      <w:start w:val="1"/>
      <w:numFmt w:val="decimal"/>
      <w:lvlText w:val="%4."/>
      <w:lvlJc w:val="left"/>
      <w:pPr>
        <w:ind w:left="3195" w:hanging="360"/>
      </w:pPr>
    </w:lvl>
    <w:lvl w:ilvl="4" w:tplc="04190019" w:tentative="1">
      <w:start w:val="1"/>
      <w:numFmt w:val="lowerLetter"/>
      <w:lvlText w:val="%5."/>
      <w:lvlJc w:val="left"/>
      <w:pPr>
        <w:ind w:left="3915" w:hanging="360"/>
      </w:pPr>
    </w:lvl>
    <w:lvl w:ilvl="5" w:tplc="0419001B" w:tentative="1">
      <w:start w:val="1"/>
      <w:numFmt w:val="lowerRoman"/>
      <w:lvlText w:val="%6."/>
      <w:lvlJc w:val="right"/>
      <w:pPr>
        <w:ind w:left="4635" w:hanging="180"/>
      </w:pPr>
    </w:lvl>
    <w:lvl w:ilvl="6" w:tplc="0419000F" w:tentative="1">
      <w:start w:val="1"/>
      <w:numFmt w:val="decimal"/>
      <w:lvlText w:val="%7."/>
      <w:lvlJc w:val="left"/>
      <w:pPr>
        <w:ind w:left="5355" w:hanging="360"/>
      </w:pPr>
    </w:lvl>
    <w:lvl w:ilvl="7" w:tplc="04190019" w:tentative="1">
      <w:start w:val="1"/>
      <w:numFmt w:val="lowerLetter"/>
      <w:lvlText w:val="%8."/>
      <w:lvlJc w:val="left"/>
      <w:pPr>
        <w:ind w:left="6075" w:hanging="360"/>
      </w:pPr>
    </w:lvl>
    <w:lvl w:ilvl="8" w:tplc="0419001B" w:tentative="1">
      <w:start w:val="1"/>
      <w:numFmt w:val="lowerRoman"/>
      <w:lvlText w:val="%9."/>
      <w:lvlJc w:val="right"/>
      <w:pPr>
        <w:ind w:left="6795" w:hanging="180"/>
      </w:pPr>
    </w:lvl>
  </w:abstractNum>
  <w:num w:numId="1">
    <w:abstractNumId w:val="6"/>
  </w:num>
  <w:num w:numId="2">
    <w:abstractNumId w:val="5"/>
  </w:num>
  <w:num w:numId="3">
    <w:abstractNumId w:val="8"/>
  </w:num>
  <w:num w:numId="4">
    <w:abstractNumId w:val="7"/>
  </w:num>
  <w:num w:numId="5">
    <w:abstractNumId w:val="10"/>
  </w:num>
  <w:num w:numId="6">
    <w:abstractNumId w:val="3"/>
  </w:num>
  <w:num w:numId="7">
    <w:abstractNumId w:val="12"/>
  </w:num>
  <w:num w:numId="8">
    <w:abstractNumId w:val="9"/>
  </w:num>
  <w:num w:numId="9">
    <w:abstractNumId w:val="11"/>
  </w:num>
  <w:num w:numId="10">
    <w:abstractNumId w:val="4"/>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6"/>
  <w:proofState w:spelling="clean" w:grammar="clean"/>
  <w:defaultTabStop w:val="709"/>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46B5C"/>
    <w:rsid w:val="00000DFB"/>
    <w:rsid w:val="0000124E"/>
    <w:rsid w:val="00004131"/>
    <w:rsid w:val="00004688"/>
    <w:rsid w:val="0000553D"/>
    <w:rsid w:val="000068E9"/>
    <w:rsid w:val="00007171"/>
    <w:rsid w:val="00010D42"/>
    <w:rsid w:val="0001193B"/>
    <w:rsid w:val="00015E97"/>
    <w:rsid w:val="00015FE1"/>
    <w:rsid w:val="0001645C"/>
    <w:rsid w:val="00016E21"/>
    <w:rsid w:val="000172B8"/>
    <w:rsid w:val="000202E4"/>
    <w:rsid w:val="00024D1B"/>
    <w:rsid w:val="00025443"/>
    <w:rsid w:val="000254C6"/>
    <w:rsid w:val="00026E7F"/>
    <w:rsid w:val="00030885"/>
    <w:rsid w:val="00030E81"/>
    <w:rsid w:val="00031D18"/>
    <w:rsid w:val="00031FDA"/>
    <w:rsid w:val="000329AE"/>
    <w:rsid w:val="00037807"/>
    <w:rsid w:val="00046B5C"/>
    <w:rsid w:val="0005238E"/>
    <w:rsid w:val="000526C3"/>
    <w:rsid w:val="00052846"/>
    <w:rsid w:val="00055AD4"/>
    <w:rsid w:val="00060C29"/>
    <w:rsid w:val="00061885"/>
    <w:rsid w:val="000672E5"/>
    <w:rsid w:val="000703C1"/>
    <w:rsid w:val="00073D11"/>
    <w:rsid w:val="000841C8"/>
    <w:rsid w:val="00085DF6"/>
    <w:rsid w:val="00090BBA"/>
    <w:rsid w:val="00091E91"/>
    <w:rsid w:val="0009494C"/>
    <w:rsid w:val="000A13FE"/>
    <w:rsid w:val="000A1643"/>
    <w:rsid w:val="000A5E77"/>
    <w:rsid w:val="000A71CB"/>
    <w:rsid w:val="000B0E4C"/>
    <w:rsid w:val="000B2C83"/>
    <w:rsid w:val="000B5B61"/>
    <w:rsid w:val="000C0034"/>
    <w:rsid w:val="000C3D51"/>
    <w:rsid w:val="000C57E3"/>
    <w:rsid w:val="000C58A6"/>
    <w:rsid w:val="000C5BA4"/>
    <w:rsid w:val="000C7B53"/>
    <w:rsid w:val="000D0477"/>
    <w:rsid w:val="000D10F7"/>
    <w:rsid w:val="000D3442"/>
    <w:rsid w:val="000D58E6"/>
    <w:rsid w:val="000D647B"/>
    <w:rsid w:val="000E21B8"/>
    <w:rsid w:val="000E23BF"/>
    <w:rsid w:val="000E4902"/>
    <w:rsid w:val="000E639A"/>
    <w:rsid w:val="000F0C50"/>
    <w:rsid w:val="000F465B"/>
    <w:rsid w:val="000F7958"/>
    <w:rsid w:val="0010026A"/>
    <w:rsid w:val="0010178C"/>
    <w:rsid w:val="00102042"/>
    <w:rsid w:val="00103426"/>
    <w:rsid w:val="001036EA"/>
    <w:rsid w:val="00105712"/>
    <w:rsid w:val="00105E78"/>
    <w:rsid w:val="0010657C"/>
    <w:rsid w:val="001067BC"/>
    <w:rsid w:val="00115F43"/>
    <w:rsid w:val="00117008"/>
    <w:rsid w:val="001172DF"/>
    <w:rsid w:val="00120C2C"/>
    <w:rsid w:val="001219C3"/>
    <w:rsid w:val="001220F2"/>
    <w:rsid w:val="00122C37"/>
    <w:rsid w:val="00124B21"/>
    <w:rsid w:val="00126CBE"/>
    <w:rsid w:val="00126D37"/>
    <w:rsid w:val="00127CD5"/>
    <w:rsid w:val="00130CFF"/>
    <w:rsid w:val="001314F0"/>
    <w:rsid w:val="001345BD"/>
    <w:rsid w:val="001375E2"/>
    <w:rsid w:val="00137F23"/>
    <w:rsid w:val="00143635"/>
    <w:rsid w:val="001476CE"/>
    <w:rsid w:val="00151840"/>
    <w:rsid w:val="00153C29"/>
    <w:rsid w:val="00153ED3"/>
    <w:rsid w:val="001548BF"/>
    <w:rsid w:val="00157C28"/>
    <w:rsid w:val="0016088E"/>
    <w:rsid w:val="0016547C"/>
    <w:rsid w:val="00165ACB"/>
    <w:rsid w:val="00166C82"/>
    <w:rsid w:val="0017010D"/>
    <w:rsid w:val="001708BC"/>
    <w:rsid w:val="00172568"/>
    <w:rsid w:val="00176229"/>
    <w:rsid w:val="00182BC0"/>
    <w:rsid w:val="00185157"/>
    <w:rsid w:val="0019074E"/>
    <w:rsid w:val="001A0E73"/>
    <w:rsid w:val="001A4047"/>
    <w:rsid w:val="001A715A"/>
    <w:rsid w:val="001C2CA2"/>
    <w:rsid w:val="001C2D71"/>
    <w:rsid w:val="001C37A3"/>
    <w:rsid w:val="001C4BA1"/>
    <w:rsid w:val="001C72E4"/>
    <w:rsid w:val="001C7685"/>
    <w:rsid w:val="001D1A35"/>
    <w:rsid w:val="001D2EFE"/>
    <w:rsid w:val="001D310A"/>
    <w:rsid w:val="001D32AE"/>
    <w:rsid w:val="001D3E92"/>
    <w:rsid w:val="001E0CD1"/>
    <w:rsid w:val="001E4487"/>
    <w:rsid w:val="001F0905"/>
    <w:rsid w:val="001F18BA"/>
    <w:rsid w:val="001F27DD"/>
    <w:rsid w:val="001F321F"/>
    <w:rsid w:val="001F462E"/>
    <w:rsid w:val="001F5319"/>
    <w:rsid w:val="0020046B"/>
    <w:rsid w:val="00201B17"/>
    <w:rsid w:val="00203CFA"/>
    <w:rsid w:val="002047FB"/>
    <w:rsid w:val="002065EE"/>
    <w:rsid w:val="00206BB2"/>
    <w:rsid w:val="00210D4D"/>
    <w:rsid w:val="002168C3"/>
    <w:rsid w:val="00216932"/>
    <w:rsid w:val="00217074"/>
    <w:rsid w:val="0022274C"/>
    <w:rsid w:val="00223C85"/>
    <w:rsid w:val="00243448"/>
    <w:rsid w:val="002463FE"/>
    <w:rsid w:val="0024711B"/>
    <w:rsid w:val="00247B7A"/>
    <w:rsid w:val="0025042E"/>
    <w:rsid w:val="0025149D"/>
    <w:rsid w:val="00252D56"/>
    <w:rsid w:val="00253022"/>
    <w:rsid w:val="002530ED"/>
    <w:rsid w:val="0025325E"/>
    <w:rsid w:val="00255FA6"/>
    <w:rsid w:val="00256368"/>
    <w:rsid w:val="00262B28"/>
    <w:rsid w:val="00266F84"/>
    <w:rsid w:val="00267A34"/>
    <w:rsid w:val="0027001D"/>
    <w:rsid w:val="002715D2"/>
    <w:rsid w:val="002719E6"/>
    <w:rsid w:val="00273067"/>
    <w:rsid w:val="00275656"/>
    <w:rsid w:val="0027728B"/>
    <w:rsid w:val="002773EB"/>
    <w:rsid w:val="0027753A"/>
    <w:rsid w:val="00281AA9"/>
    <w:rsid w:val="002873EE"/>
    <w:rsid w:val="00290689"/>
    <w:rsid w:val="00290AD3"/>
    <w:rsid w:val="00291276"/>
    <w:rsid w:val="002915EA"/>
    <w:rsid w:val="00293DBE"/>
    <w:rsid w:val="00296A1F"/>
    <w:rsid w:val="002A071A"/>
    <w:rsid w:val="002A2FDA"/>
    <w:rsid w:val="002A7750"/>
    <w:rsid w:val="002B19B0"/>
    <w:rsid w:val="002B1F79"/>
    <w:rsid w:val="002B2B3C"/>
    <w:rsid w:val="002B31BB"/>
    <w:rsid w:val="002C4E97"/>
    <w:rsid w:val="002C5173"/>
    <w:rsid w:val="002C55E5"/>
    <w:rsid w:val="002C5E40"/>
    <w:rsid w:val="002D1152"/>
    <w:rsid w:val="002D7D10"/>
    <w:rsid w:val="002D7E76"/>
    <w:rsid w:val="002E15DA"/>
    <w:rsid w:val="002E2990"/>
    <w:rsid w:val="002E2B93"/>
    <w:rsid w:val="002E583F"/>
    <w:rsid w:val="002E5916"/>
    <w:rsid w:val="002E65BA"/>
    <w:rsid w:val="002F3A3B"/>
    <w:rsid w:val="002F468D"/>
    <w:rsid w:val="002F6FA1"/>
    <w:rsid w:val="00303749"/>
    <w:rsid w:val="0030385E"/>
    <w:rsid w:val="00306B67"/>
    <w:rsid w:val="00310C2C"/>
    <w:rsid w:val="00311D63"/>
    <w:rsid w:val="00312195"/>
    <w:rsid w:val="00320401"/>
    <w:rsid w:val="003210CF"/>
    <w:rsid w:val="0032113B"/>
    <w:rsid w:val="00323549"/>
    <w:rsid w:val="003270C6"/>
    <w:rsid w:val="00333FDA"/>
    <w:rsid w:val="00341A4A"/>
    <w:rsid w:val="003455B4"/>
    <w:rsid w:val="00345D64"/>
    <w:rsid w:val="00346D0C"/>
    <w:rsid w:val="003474D1"/>
    <w:rsid w:val="0034790C"/>
    <w:rsid w:val="003561D6"/>
    <w:rsid w:val="003565F5"/>
    <w:rsid w:val="00356D45"/>
    <w:rsid w:val="00357B99"/>
    <w:rsid w:val="0036041F"/>
    <w:rsid w:val="003632D2"/>
    <w:rsid w:val="0036470F"/>
    <w:rsid w:val="00364813"/>
    <w:rsid w:val="00367834"/>
    <w:rsid w:val="003704A3"/>
    <w:rsid w:val="003715AD"/>
    <w:rsid w:val="00372FFC"/>
    <w:rsid w:val="00374B60"/>
    <w:rsid w:val="00377A64"/>
    <w:rsid w:val="003813EA"/>
    <w:rsid w:val="00382E62"/>
    <w:rsid w:val="00383315"/>
    <w:rsid w:val="00385838"/>
    <w:rsid w:val="00390A82"/>
    <w:rsid w:val="00392407"/>
    <w:rsid w:val="00393B7F"/>
    <w:rsid w:val="003A35A7"/>
    <w:rsid w:val="003A77D7"/>
    <w:rsid w:val="003B3AE8"/>
    <w:rsid w:val="003B3F53"/>
    <w:rsid w:val="003B5128"/>
    <w:rsid w:val="003B77F8"/>
    <w:rsid w:val="003C740A"/>
    <w:rsid w:val="003C7C12"/>
    <w:rsid w:val="003D13D6"/>
    <w:rsid w:val="003D2359"/>
    <w:rsid w:val="003D2572"/>
    <w:rsid w:val="003D3035"/>
    <w:rsid w:val="003D31CC"/>
    <w:rsid w:val="003D36DD"/>
    <w:rsid w:val="003D4E37"/>
    <w:rsid w:val="003E0266"/>
    <w:rsid w:val="003E1E4B"/>
    <w:rsid w:val="003E75D1"/>
    <w:rsid w:val="003F1FBF"/>
    <w:rsid w:val="003F1FF4"/>
    <w:rsid w:val="003F38C0"/>
    <w:rsid w:val="003F4D17"/>
    <w:rsid w:val="003F52E2"/>
    <w:rsid w:val="004061A4"/>
    <w:rsid w:val="00406C01"/>
    <w:rsid w:val="00411D67"/>
    <w:rsid w:val="00413781"/>
    <w:rsid w:val="00420CD8"/>
    <w:rsid w:val="00422BFF"/>
    <w:rsid w:val="004342B7"/>
    <w:rsid w:val="00442068"/>
    <w:rsid w:val="004422A2"/>
    <w:rsid w:val="00442359"/>
    <w:rsid w:val="004454D6"/>
    <w:rsid w:val="00447653"/>
    <w:rsid w:val="00451AC3"/>
    <w:rsid w:val="00453060"/>
    <w:rsid w:val="00456F83"/>
    <w:rsid w:val="0046166F"/>
    <w:rsid w:val="0046233B"/>
    <w:rsid w:val="004658D6"/>
    <w:rsid w:val="0047101D"/>
    <w:rsid w:val="00471F40"/>
    <w:rsid w:val="00474239"/>
    <w:rsid w:val="004743AA"/>
    <w:rsid w:val="004747B7"/>
    <w:rsid w:val="00474985"/>
    <w:rsid w:val="00475A99"/>
    <w:rsid w:val="004765AB"/>
    <w:rsid w:val="00480E52"/>
    <w:rsid w:val="00482A76"/>
    <w:rsid w:val="00482B38"/>
    <w:rsid w:val="00483601"/>
    <w:rsid w:val="004927B6"/>
    <w:rsid w:val="00493807"/>
    <w:rsid w:val="00497686"/>
    <w:rsid w:val="004A038E"/>
    <w:rsid w:val="004A3426"/>
    <w:rsid w:val="004A47C6"/>
    <w:rsid w:val="004B2D56"/>
    <w:rsid w:val="004B3641"/>
    <w:rsid w:val="004B3825"/>
    <w:rsid w:val="004B60CD"/>
    <w:rsid w:val="004B613E"/>
    <w:rsid w:val="004B6154"/>
    <w:rsid w:val="004C0C41"/>
    <w:rsid w:val="004C7798"/>
    <w:rsid w:val="004D4744"/>
    <w:rsid w:val="004E0998"/>
    <w:rsid w:val="004E351B"/>
    <w:rsid w:val="004E584D"/>
    <w:rsid w:val="004E74A4"/>
    <w:rsid w:val="004F0983"/>
    <w:rsid w:val="004F2D54"/>
    <w:rsid w:val="004F2E98"/>
    <w:rsid w:val="004F32D2"/>
    <w:rsid w:val="004F52C1"/>
    <w:rsid w:val="004F6B19"/>
    <w:rsid w:val="004F6FC3"/>
    <w:rsid w:val="004F73B3"/>
    <w:rsid w:val="005045AE"/>
    <w:rsid w:val="005129F4"/>
    <w:rsid w:val="00513FD9"/>
    <w:rsid w:val="00514843"/>
    <w:rsid w:val="005263C5"/>
    <w:rsid w:val="00530E3A"/>
    <w:rsid w:val="005311E5"/>
    <w:rsid w:val="005315E4"/>
    <w:rsid w:val="00535BB6"/>
    <w:rsid w:val="00536991"/>
    <w:rsid w:val="00540274"/>
    <w:rsid w:val="005407A1"/>
    <w:rsid w:val="005461F8"/>
    <w:rsid w:val="005463ED"/>
    <w:rsid w:val="0054779D"/>
    <w:rsid w:val="00553362"/>
    <w:rsid w:val="00553750"/>
    <w:rsid w:val="00553D7A"/>
    <w:rsid w:val="00555A46"/>
    <w:rsid w:val="00555ACE"/>
    <w:rsid w:val="005603E8"/>
    <w:rsid w:val="005628BB"/>
    <w:rsid w:val="00563D67"/>
    <w:rsid w:val="00565EB1"/>
    <w:rsid w:val="005709BA"/>
    <w:rsid w:val="00570AB1"/>
    <w:rsid w:val="00571E02"/>
    <w:rsid w:val="0057339F"/>
    <w:rsid w:val="00575F90"/>
    <w:rsid w:val="00576DB6"/>
    <w:rsid w:val="00583682"/>
    <w:rsid w:val="005842F6"/>
    <w:rsid w:val="00585DC4"/>
    <w:rsid w:val="00586BFC"/>
    <w:rsid w:val="005904A3"/>
    <w:rsid w:val="0059636B"/>
    <w:rsid w:val="005A1442"/>
    <w:rsid w:val="005A1883"/>
    <w:rsid w:val="005A4D14"/>
    <w:rsid w:val="005A59EF"/>
    <w:rsid w:val="005B6239"/>
    <w:rsid w:val="005B74B0"/>
    <w:rsid w:val="005B7F18"/>
    <w:rsid w:val="005C16A4"/>
    <w:rsid w:val="005C1F8E"/>
    <w:rsid w:val="005C7C79"/>
    <w:rsid w:val="005D0600"/>
    <w:rsid w:val="005D1679"/>
    <w:rsid w:val="005D30FB"/>
    <w:rsid w:val="005D3C9C"/>
    <w:rsid w:val="005D52D4"/>
    <w:rsid w:val="005D5D48"/>
    <w:rsid w:val="005D69EA"/>
    <w:rsid w:val="005D77F0"/>
    <w:rsid w:val="005E24A5"/>
    <w:rsid w:val="005E6415"/>
    <w:rsid w:val="005E6A0D"/>
    <w:rsid w:val="005E6C16"/>
    <w:rsid w:val="005E78D9"/>
    <w:rsid w:val="005F011C"/>
    <w:rsid w:val="005F2818"/>
    <w:rsid w:val="005F2D30"/>
    <w:rsid w:val="005F410C"/>
    <w:rsid w:val="005F4F11"/>
    <w:rsid w:val="005F67D5"/>
    <w:rsid w:val="00601634"/>
    <w:rsid w:val="00602AA6"/>
    <w:rsid w:val="00603D76"/>
    <w:rsid w:val="00606093"/>
    <w:rsid w:val="00610C53"/>
    <w:rsid w:val="00610D04"/>
    <w:rsid w:val="0061749B"/>
    <w:rsid w:val="0062167F"/>
    <w:rsid w:val="0062279F"/>
    <w:rsid w:val="00622E51"/>
    <w:rsid w:val="00623C19"/>
    <w:rsid w:val="00623D07"/>
    <w:rsid w:val="00625741"/>
    <w:rsid w:val="006268AD"/>
    <w:rsid w:val="00626DD8"/>
    <w:rsid w:val="00634A79"/>
    <w:rsid w:val="006354DC"/>
    <w:rsid w:val="0063710C"/>
    <w:rsid w:val="00640171"/>
    <w:rsid w:val="006412B2"/>
    <w:rsid w:val="00645738"/>
    <w:rsid w:val="00650CBC"/>
    <w:rsid w:val="006528AB"/>
    <w:rsid w:val="00653FFB"/>
    <w:rsid w:val="00660BB7"/>
    <w:rsid w:val="00662209"/>
    <w:rsid w:val="00666800"/>
    <w:rsid w:val="00677042"/>
    <w:rsid w:val="00680C18"/>
    <w:rsid w:val="00684AD1"/>
    <w:rsid w:val="00687605"/>
    <w:rsid w:val="00687EE4"/>
    <w:rsid w:val="0069193F"/>
    <w:rsid w:val="00694098"/>
    <w:rsid w:val="006975AE"/>
    <w:rsid w:val="00697A3A"/>
    <w:rsid w:val="006A3DF6"/>
    <w:rsid w:val="006A4218"/>
    <w:rsid w:val="006A6247"/>
    <w:rsid w:val="006B0F14"/>
    <w:rsid w:val="006B1DC0"/>
    <w:rsid w:val="006C103F"/>
    <w:rsid w:val="006D45A1"/>
    <w:rsid w:val="006D4764"/>
    <w:rsid w:val="006D48E2"/>
    <w:rsid w:val="006D54DC"/>
    <w:rsid w:val="006D56ED"/>
    <w:rsid w:val="006D5888"/>
    <w:rsid w:val="006D64EC"/>
    <w:rsid w:val="006E23EB"/>
    <w:rsid w:val="006E3447"/>
    <w:rsid w:val="006E4158"/>
    <w:rsid w:val="006E52F8"/>
    <w:rsid w:val="006E5FAE"/>
    <w:rsid w:val="006E668D"/>
    <w:rsid w:val="006E6ACB"/>
    <w:rsid w:val="006E7649"/>
    <w:rsid w:val="006F1FA7"/>
    <w:rsid w:val="006F3377"/>
    <w:rsid w:val="006F463F"/>
    <w:rsid w:val="006F64F7"/>
    <w:rsid w:val="007005A7"/>
    <w:rsid w:val="00705505"/>
    <w:rsid w:val="007074A0"/>
    <w:rsid w:val="007120E8"/>
    <w:rsid w:val="00712D88"/>
    <w:rsid w:val="00715D11"/>
    <w:rsid w:val="007165F0"/>
    <w:rsid w:val="00721FFE"/>
    <w:rsid w:val="0073008E"/>
    <w:rsid w:val="007328B5"/>
    <w:rsid w:val="00735213"/>
    <w:rsid w:val="0073593A"/>
    <w:rsid w:val="00735D40"/>
    <w:rsid w:val="007365F7"/>
    <w:rsid w:val="00740176"/>
    <w:rsid w:val="00741CDA"/>
    <w:rsid w:val="00742194"/>
    <w:rsid w:val="007448D3"/>
    <w:rsid w:val="007451A6"/>
    <w:rsid w:val="00745A95"/>
    <w:rsid w:val="00746376"/>
    <w:rsid w:val="00746769"/>
    <w:rsid w:val="00746826"/>
    <w:rsid w:val="00747AED"/>
    <w:rsid w:val="00750282"/>
    <w:rsid w:val="007505C1"/>
    <w:rsid w:val="0075321E"/>
    <w:rsid w:val="00753847"/>
    <w:rsid w:val="00754C89"/>
    <w:rsid w:val="00754D12"/>
    <w:rsid w:val="00757474"/>
    <w:rsid w:val="0076336A"/>
    <w:rsid w:val="00770795"/>
    <w:rsid w:val="00772E1F"/>
    <w:rsid w:val="00773A82"/>
    <w:rsid w:val="00774133"/>
    <w:rsid w:val="00775E2E"/>
    <w:rsid w:val="00780E21"/>
    <w:rsid w:val="00781AF0"/>
    <w:rsid w:val="00785A24"/>
    <w:rsid w:val="00786C90"/>
    <w:rsid w:val="00786F9F"/>
    <w:rsid w:val="00790096"/>
    <w:rsid w:val="0079136D"/>
    <w:rsid w:val="0079237C"/>
    <w:rsid w:val="00792EEE"/>
    <w:rsid w:val="007A6D04"/>
    <w:rsid w:val="007B20D0"/>
    <w:rsid w:val="007B67D3"/>
    <w:rsid w:val="007C624F"/>
    <w:rsid w:val="007D43D6"/>
    <w:rsid w:val="007D487C"/>
    <w:rsid w:val="007D7513"/>
    <w:rsid w:val="007D757E"/>
    <w:rsid w:val="007E17B1"/>
    <w:rsid w:val="007E1FCC"/>
    <w:rsid w:val="007E2770"/>
    <w:rsid w:val="007E413D"/>
    <w:rsid w:val="007E5287"/>
    <w:rsid w:val="007E53C4"/>
    <w:rsid w:val="007F113C"/>
    <w:rsid w:val="007F310B"/>
    <w:rsid w:val="007F393E"/>
    <w:rsid w:val="007F4E7D"/>
    <w:rsid w:val="007F5CF6"/>
    <w:rsid w:val="00800EF6"/>
    <w:rsid w:val="008036A3"/>
    <w:rsid w:val="00806638"/>
    <w:rsid w:val="00806684"/>
    <w:rsid w:val="00807511"/>
    <w:rsid w:val="00814A9F"/>
    <w:rsid w:val="00815CC0"/>
    <w:rsid w:val="00816C34"/>
    <w:rsid w:val="00817502"/>
    <w:rsid w:val="00820AE2"/>
    <w:rsid w:val="00821489"/>
    <w:rsid w:val="0082376C"/>
    <w:rsid w:val="0082567E"/>
    <w:rsid w:val="00825BC9"/>
    <w:rsid w:val="00826CE2"/>
    <w:rsid w:val="00830BA1"/>
    <w:rsid w:val="00831FC7"/>
    <w:rsid w:val="00834E09"/>
    <w:rsid w:val="00835643"/>
    <w:rsid w:val="0084034C"/>
    <w:rsid w:val="00841A7E"/>
    <w:rsid w:val="008444CA"/>
    <w:rsid w:val="00844F4F"/>
    <w:rsid w:val="008450F0"/>
    <w:rsid w:val="008474EC"/>
    <w:rsid w:val="00847A6E"/>
    <w:rsid w:val="0085543E"/>
    <w:rsid w:val="008561EE"/>
    <w:rsid w:val="00861130"/>
    <w:rsid w:val="0086531F"/>
    <w:rsid w:val="0086575F"/>
    <w:rsid w:val="0087093B"/>
    <w:rsid w:val="008743EA"/>
    <w:rsid w:val="00876299"/>
    <w:rsid w:val="0088205C"/>
    <w:rsid w:val="00885D71"/>
    <w:rsid w:val="00886385"/>
    <w:rsid w:val="0088771D"/>
    <w:rsid w:val="00891080"/>
    <w:rsid w:val="0089745B"/>
    <w:rsid w:val="008A4176"/>
    <w:rsid w:val="008A481A"/>
    <w:rsid w:val="008A62E9"/>
    <w:rsid w:val="008A6BB6"/>
    <w:rsid w:val="008A7A1F"/>
    <w:rsid w:val="008B2E8F"/>
    <w:rsid w:val="008B3424"/>
    <w:rsid w:val="008B420F"/>
    <w:rsid w:val="008B5523"/>
    <w:rsid w:val="008B6AD8"/>
    <w:rsid w:val="008C100A"/>
    <w:rsid w:val="008C4CE3"/>
    <w:rsid w:val="008C744D"/>
    <w:rsid w:val="008C7973"/>
    <w:rsid w:val="008C7A2A"/>
    <w:rsid w:val="008D1537"/>
    <w:rsid w:val="008D2A51"/>
    <w:rsid w:val="008D3CC5"/>
    <w:rsid w:val="008D595B"/>
    <w:rsid w:val="008E3F5F"/>
    <w:rsid w:val="008E43C7"/>
    <w:rsid w:val="008E51F5"/>
    <w:rsid w:val="008E5B6D"/>
    <w:rsid w:val="008F3144"/>
    <w:rsid w:val="008F49E0"/>
    <w:rsid w:val="00900822"/>
    <w:rsid w:val="009027EC"/>
    <w:rsid w:val="00905667"/>
    <w:rsid w:val="00907E60"/>
    <w:rsid w:val="00913565"/>
    <w:rsid w:val="0091373B"/>
    <w:rsid w:val="00913A95"/>
    <w:rsid w:val="00913FBA"/>
    <w:rsid w:val="0091568B"/>
    <w:rsid w:val="00915AE9"/>
    <w:rsid w:val="00915B89"/>
    <w:rsid w:val="00917B45"/>
    <w:rsid w:val="00917CF0"/>
    <w:rsid w:val="00921876"/>
    <w:rsid w:val="00925377"/>
    <w:rsid w:val="00925BA6"/>
    <w:rsid w:val="00925DA7"/>
    <w:rsid w:val="009261D0"/>
    <w:rsid w:val="009277AB"/>
    <w:rsid w:val="0093178D"/>
    <w:rsid w:val="00931C41"/>
    <w:rsid w:val="00931EC9"/>
    <w:rsid w:val="00932EB6"/>
    <w:rsid w:val="00934B99"/>
    <w:rsid w:val="00937BCD"/>
    <w:rsid w:val="009416BA"/>
    <w:rsid w:val="0094501D"/>
    <w:rsid w:val="00951877"/>
    <w:rsid w:val="00951884"/>
    <w:rsid w:val="00952436"/>
    <w:rsid w:val="00952B14"/>
    <w:rsid w:val="009563EC"/>
    <w:rsid w:val="00961A59"/>
    <w:rsid w:val="0096253C"/>
    <w:rsid w:val="009633ED"/>
    <w:rsid w:val="0096418C"/>
    <w:rsid w:val="00965112"/>
    <w:rsid w:val="00971C7F"/>
    <w:rsid w:val="00980A90"/>
    <w:rsid w:val="00982DFA"/>
    <w:rsid w:val="00983224"/>
    <w:rsid w:val="00983CD1"/>
    <w:rsid w:val="009845FB"/>
    <w:rsid w:val="00990BC0"/>
    <w:rsid w:val="00992642"/>
    <w:rsid w:val="00993B7F"/>
    <w:rsid w:val="00994FD7"/>
    <w:rsid w:val="00995C21"/>
    <w:rsid w:val="0099652C"/>
    <w:rsid w:val="00997730"/>
    <w:rsid w:val="009A0B97"/>
    <w:rsid w:val="009A348B"/>
    <w:rsid w:val="009A4103"/>
    <w:rsid w:val="009A474A"/>
    <w:rsid w:val="009A532C"/>
    <w:rsid w:val="009A7CD2"/>
    <w:rsid w:val="009B06B5"/>
    <w:rsid w:val="009B2B21"/>
    <w:rsid w:val="009B414D"/>
    <w:rsid w:val="009B51F7"/>
    <w:rsid w:val="009B5AA3"/>
    <w:rsid w:val="009B6018"/>
    <w:rsid w:val="009B7106"/>
    <w:rsid w:val="009C05CA"/>
    <w:rsid w:val="009C60E1"/>
    <w:rsid w:val="009D2A95"/>
    <w:rsid w:val="009D2D20"/>
    <w:rsid w:val="009D4886"/>
    <w:rsid w:val="009D48DE"/>
    <w:rsid w:val="009D6B89"/>
    <w:rsid w:val="009E04A1"/>
    <w:rsid w:val="009E0FD5"/>
    <w:rsid w:val="009E1374"/>
    <w:rsid w:val="009E17EC"/>
    <w:rsid w:val="009E3932"/>
    <w:rsid w:val="009E3E58"/>
    <w:rsid w:val="009E42E2"/>
    <w:rsid w:val="009E594C"/>
    <w:rsid w:val="009F1968"/>
    <w:rsid w:val="009F31FB"/>
    <w:rsid w:val="009F4860"/>
    <w:rsid w:val="00A00D8E"/>
    <w:rsid w:val="00A00E0F"/>
    <w:rsid w:val="00A02E74"/>
    <w:rsid w:val="00A04B6E"/>
    <w:rsid w:val="00A0725E"/>
    <w:rsid w:val="00A075F7"/>
    <w:rsid w:val="00A0764C"/>
    <w:rsid w:val="00A117BA"/>
    <w:rsid w:val="00A13E16"/>
    <w:rsid w:val="00A146D2"/>
    <w:rsid w:val="00A14BC2"/>
    <w:rsid w:val="00A178E6"/>
    <w:rsid w:val="00A210E0"/>
    <w:rsid w:val="00A22070"/>
    <w:rsid w:val="00A226B1"/>
    <w:rsid w:val="00A22CEE"/>
    <w:rsid w:val="00A303BB"/>
    <w:rsid w:val="00A323DA"/>
    <w:rsid w:val="00A330B9"/>
    <w:rsid w:val="00A34871"/>
    <w:rsid w:val="00A45889"/>
    <w:rsid w:val="00A465C2"/>
    <w:rsid w:val="00A4762A"/>
    <w:rsid w:val="00A52E41"/>
    <w:rsid w:val="00A54310"/>
    <w:rsid w:val="00A54BB1"/>
    <w:rsid w:val="00A60CAA"/>
    <w:rsid w:val="00A64B9B"/>
    <w:rsid w:val="00A6594A"/>
    <w:rsid w:val="00A6701A"/>
    <w:rsid w:val="00A67FF8"/>
    <w:rsid w:val="00A7252B"/>
    <w:rsid w:val="00A72588"/>
    <w:rsid w:val="00A777D1"/>
    <w:rsid w:val="00A81BFB"/>
    <w:rsid w:val="00A83373"/>
    <w:rsid w:val="00A83AAD"/>
    <w:rsid w:val="00A83D4D"/>
    <w:rsid w:val="00A84566"/>
    <w:rsid w:val="00A85A85"/>
    <w:rsid w:val="00A869E8"/>
    <w:rsid w:val="00A910FC"/>
    <w:rsid w:val="00A9170D"/>
    <w:rsid w:val="00A92AA0"/>
    <w:rsid w:val="00A93A3B"/>
    <w:rsid w:val="00A93D30"/>
    <w:rsid w:val="00A9411E"/>
    <w:rsid w:val="00A968CA"/>
    <w:rsid w:val="00A96CA8"/>
    <w:rsid w:val="00AA0416"/>
    <w:rsid w:val="00AA4175"/>
    <w:rsid w:val="00AA4AFE"/>
    <w:rsid w:val="00AA4F41"/>
    <w:rsid w:val="00AA53E8"/>
    <w:rsid w:val="00AA54D2"/>
    <w:rsid w:val="00AB61B4"/>
    <w:rsid w:val="00AB6F7C"/>
    <w:rsid w:val="00AB7D5D"/>
    <w:rsid w:val="00AC11BE"/>
    <w:rsid w:val="00AC29DC"/>
    <w:rsid w:val="00AC4968"/>
    <w:rsid w:val="00AC78C6"/>
    <w:rsid w:val="00AD0C9A"/>
    <w:rsid w:val="00AD12CC"/>
    <w:rsid w:val="00AD2683"/>
    <w:rsid w:val="00AD3F25"/>
    <w:rsid w:val="00AD4373"/>
    <w:rsid w:val="00AE00C9"/>
    <w:rsid w:val="00AE143A"/>
    <w:rsid w:val="00AE3F05"/>
    <w:rsid w:val="00AE553D"/>
    <w:rsid w:val="00AF4799"/>
    <w:rsid w:val="00B00A31"/>
    <w:rsid w:val="00B01310"/>
    <w:rsid w:val="00B0336C"/>
    <w:rsid w:val="00B03823"/>
    <w:rsid w:val="00B06520"/>
    <w:rsid w:val="00B112C3"/>
    <w:rsid w:val="00B1418D"/>
    <w:rsid w:val="00B172C7"/>
    <w:rsid w:val="00B20380"/>
    <w:rsid w:val="00B203F7"/>
    <w:rsid w:val="00B2146A"/>
    <w:rsid w:val="00B22B88"/>
    <w:rsid w:val="00B231DA"/>
    <w:rsid w:val="00B250CC"/>
    <w:rsid w:val="00B258EC"/>
    <w:rsid w:val="00B32A6D"/>
    <w:rsid w:val="00B34530"/>
    <w:rsid w:val="00B35407"/>
    <w:rsid w:val="00B35FAD"/>
    <w:rsid w:val="00B36365"/>
    <w:rsid w:val="00B3652E"/>
    <w:rsid w:val="00B40F20"/>
    <w:rsid w:val="00B4394B"/>
    <w:rsid w:val="00B45D4C"/>
    <w:rsid w:val="00B50546"/>
    <w:rsid w:val="00B507BF"/>
    <w:rsid w:val="00B52638"/>
    <w:rsid w:val="00B534FA"/>
    <w:rsid w:val="00B53BB5"/>
    <w:rsid w:val="00B54162"/>
    <w:rsid w:val="00B55992"/>
    <w:rsid w:val="00B57CDA"/>
    <w:rsid w:val="00B611F5"/>
    <w:rsid w:val="00B64358"/>
    <w:rsid w:val="00B701AA"/>
    <w:rsid w:val="00B7157E"/>
    <w:rsid w:val="00B71E4B"/>
    <w:rsid w:val="00B748AC"/>
    <w:rsid w:val="00B77273"/>
    <w:rsid w:val="00B87F2B"/>
    <w:rsid w:val="00B9081C"/>
    <w:rsid w:val="00B918F8"/>
    <w:rsid w:val="00B96152"/>
    <w:rsid w:val="00B96FBF"/>
    <w:rsid w:val="00B970CF"/>
    <w:rsid w:val="00B97C8C"/>
    <w:rsid w:val="00BA03E1"/>
    <w:rsid w:val="00BA1849"/>
    <w:rsid w:val="00BA1D35"/>
    <w:rsid w:val="00BA2BE7"/>
    <w:rsid w:val="00BA39BF"/>
    <w:rsid w:val="00BB1CA4"/>
    <w:rsid w:val="00BB1CF9"/>
    <w:rsid w:val="00BB682E"/>
    <w:rsid w:val="00BC0825"/>
    <w:rsid w:val="00BC7305"/>
    <w:rsid w:val="00BC7398"/>
    <w:rsid w:val="00BD006D"/>
    <w:rsid w:val="00BD18EA"/>
    <w:rsid w:val="00BD3342"/>
    <w:rsid w:val="00BD4381"/>
    <w:rsid w:val="00BE1BD9"/>
    <w:rsid w:val="00BF3B60"/>
    <w:rsid w:val="00BF5193"/>
    <w:rsid w:val="00BF5D97"/>
    <w:rsid w:val="00BF7329"/>
    <w:rsid w:val="00C004B2"/>
    <w:rsid w:val="00C00BA0"/>
    <w:rsid w:val="00C00EC4"/>
    <w:rsid w:val="00C01906"/>
    <w:rsid w:val="00C051A9"/>
    <w:rsid w:val="00C07186"/>
    <w:rsid w:val="00C071AC"/>
    <w:rsid w:val="00C12CEA"/>
    <w:rsid w:val="00C14E72"/>
    <w:rsid w:val="00C205AE"/>
    <w:rsid w:val="00C221F0"/>
    <w:rsid w:val="00C22B1D"/>
    <w:rsid w:val="00C2449F"/>
    <w:rsid w:val="00C25B9E"/>
    <w:rsid w:val="00C26C87"/>
    <w:rsid w:val="00C27AE7"/>
    <w:rsid w:val="00C32F8C"/>
    <w:rsid w:val="00C3367F"/>
    <w:rsid w:val="00C3580F"/>
    <w:rsid w:val="00C36BD8"/>
    <w:rsid w:val="00C36CEC"/>
    <w:rsid w:val="00C37DF3"/>
    <w:rsid w:val="00C400C9"/>
    <w:rsid w:val="00C40BDB"/>
    <w:rsid w:val="00C463E8"/>
    <w:rsid w:val="00C5134A"/>
    <w:rsid w:val="00C51EAD"/>
    <w:rsid w:val="00C532B4"/>
    <w:rsid w:val="00C60954"/>
    <w:rsid w:val="00C60B15"/>
    <w:rsid w:val="00C60EBE"/>
    <w:rsid w:val="00C61AF9"/>
    <w:rsid w:val="00C6307F"/>
    <w:rsid w:val="00C639E9"/>
    <w:rsid w:val="00C65BFD"/>
    <w:rsid w:val="00C667E4"/>
    <w:rsid w:val="00C671E3"/>
    <w:rsid w:val="00C676DE"/>
    <w:rsid w:val="00C70A5C"/>
    <w:rsid w:val="00C71173"/>
    <w:rsid w:val="00C76383"/>
    <w:rsid w:val="00C80057"/>
    <w:rsid w:val="00C804B0"/>
    <w:rsid w:val="00C81844"/>
    <w:rsid w:val="00C85C09"/>
    <w:rsid w:val="00C877BD"/>
    <w:rsid w:val="00C87F4D"/>
    <w:rsid w:val="00C91E51"/>
    <w:rsid w:val="00C92FD2"/>
    <w:rsid w:val="00C93EB6"/>
    <w:rsid w:val="00CA38AA"/>
    <w:rsid w:val="00CA5057"/>
    <w:rsid w:val="00CA58B8"/>
    <w:rsid w:val="00CA7D9D"/>
    <w:rsid w:val="00CB3CB8"/>
    <w:rsid w:val="00CB612A"/>
    <w:rsid w:val="00CB7623"/>
    <w:rsid w:val="00CC142A"/>
    <w:rsid w:val="00CC19C4"/>
    <w:rsid w:val="00CC1E0A"/>
    <w:rsid w:val="00CC73FA"/>
    <w:rsid w:val="00CD0E50"/>
    <w:rsid w:val="00CD1BDB"/>
    <w:rsid w:val="00CD2A3E"/>
    <w:rsid w:val="00CD2B88"/>
    <w:rsid w:val="00CD34F5"/>
    <w:rsid w:val="00CD545B"/>
    <w:rsid w:val="00CE13E1"/>
    <w:rsid w:val="00CE1FF6"/>
    <w:rsid w:val="00CE2BC2"/>
    <w:rsid w:val="00CE3871"/>
    <w:rsid w:val="00CE3BA4"/>
    <w:rsid w:val="00CE615F"/>
    <w:rsid w:val="00CF21F4"/>
    <w:rsid w:val="00CF355C"/>
    <w:rsid w:val="00CF3B0F"/>
    <w:rsid w:val="00D00A12"/>
    <w:rsid w:val="00D03143"/>
    <w:rsid w:val="00D03A1E"/>
    <w:rsid w:val="00D06860"/>
    <w:rsid w:val="00D07918"/>
    <w:rsid w:val="00D12559"/>
    <w:rsid w:val="00D126B6"/>
    <w:rsid w:val="00D142AB"/>
    <w:rsid w:val="00D15BC0"/>
    <w:rsid w:val="00D16EEB"/>
    <w:rsid w:val="00D17A51"/>
    <w:rsid w:val="00D21188"/>
    <w:rsid w:val="00D21467"/>
    <w:rsid w:val="00D21B82"/>
    <w:rsid w:val="00D21C88"/>
    <w:rsid w:val="00D24D78"/>
    <w:rsid w:val="00D261ED"/>
    <w:rsid w:val="00D30468"/>
    <w:rsid w:val="00D3106A"/>
    <w:rsid w:val="00D3111B"/>
    <w:rsid w:val="00D3791B"/>
    <w:rsid w:val="00D42173"/>
    <w:rsid w:val="00D444F0"/>
    <w:rsid w:val="00D45E38"/>
    <w:rsid w:val="00D532A4"/>
    <w:rsid w:val="00D54CD0"/>
    <w:rsid w:val="00D56090"/>
    <w:rsid w:val="00D608C7"/>
    <w:rsid w:val="00D60BAB"/>
    <w:rsid w:val="00D64255"/>
    <w:rsid w:val="00D642E5"/>
    <w:rsid w:val="00D6560A"/>
    <w:rsid w:val="00D67F07"/>
    <w:rsid w:val="00D705B0"/>
    <w:rsid w:val="00D757DA"/>
    <w:rsid w:val="00D76259"/>
    <w:rsid w:val="00D763BC"/>
    <w:rsid w:val="00D77F42"/>
    <w:rsid w:val="00D8393F"/>
    <w:rsid w:val="00D8410A"/>
    <w:rsid w:val="00D84F15"/>
    <w:rsid w:val="00D850E1"/>
    <w:rsid w:val="00D87B7D"/>
    <w:rsid w:val="00D92B35"/>
    <w:rsid w:val="00D95503"/>
    <w:rsid w:val="00D960BA"/>
    <w:rsid w:val="00D964FC"/>
    <w:rsid w:val="00D97EF1"/>
    <w:rsid w:val="00DA067B"/>
    <w:rsid w:val="00DA2BC1"/>
    <w:rsid w:val="00DA4A0A"/>
    <w:rsid w:val="00DB08BA"/>
    <w:rsid w:val="00DB19F8"/>
    <w:rsid w:val="00DB2E61"/>
    <w:rsid w:val="00DB36FC"/>
    <w:rsid w:val="00DB3954"/>
    <w:rsid w:val="00DB6246"/>
    <w:rsid w:val="00DB6B9A"/>
    <w:rsid w:val="00DB6D24"/>
    <w:rsid w:val="00DB7EAE"/>
    <w:rsid w:val="00DC0ECA"/>
    <w:rsid w:val="00DC290E"/>
    <w:rsid w:val="00DC63B1"/>
    <w:rsid w:val="00DD1D3D"/>
    <w:rsid w:val="00DD351E"/>
    <w:rsid w:val="00DD47ED"/>
    <w:rsid w:val="00DD6406"/>
    <w:rsid w:val="00DE2942"/>
    <w:rsid w:val="00DE52E7"/>
    <w:rsid w:val="00DF015D"/>
    <w:rsid w:val="00DF24FE"/>
    <w:rsid w:val="00DF614E"/>
    <w:rsid w:val="00DF638D"/>
    <w:rsid w:val="00DF6585"/>
    <w:rsid w:val="00DF693C"/>
    <w:rsid w:val="00DF6C8C"/>
    <w:rsid w:val="00E17B95"/>
    <w:rsid w:val="00E17F88"/>
    <w:rsid w:val="00E22639"/>
    <w:rsid w:val="00E32A77"/>
    <w:rsid w:val="00E34BDA"/>
    <w:rsid w:val="00E3544C"/>
    <w:rsid w:val="00E4320C"/>
    <w:rsid w:val="00E44209"/>
    <w:rsid w:val="00E449BA"/>
    <w:rsid w:val="00E44C25"/>
    <w:rsid w:val="00E47A11"/>
    <w:rsid w:val="00E605A8"/>
    <w:rsid w:val="00E63263"/>
    <w:rsid w:val="00E64AC4"/>
    <w:rsid w:val="00E67808"/>
    <w:rsid w:val="00E67A72"/>
    <w:rsid w:val="00E704F1"/>
    <w:rsid w:val="00E73AD6"/>
    <w:rsid w:val="00E751CA"/>
    <w:rsid w:val="00E75638"/>
    <w:rsid w:val="00E81B94"/>
    <w:rsid w:val="00E822EC"/>
    <w:rsid w:val="00E82436"/>
    <w:rsid w:val="00E8695E"/>
    <w:rsid w:val="00E86AA5"/>
    <w:rsid w:val="00E91373"/>
    <w:rsid w:val="00E93EDC"/>
    <w:rsid w:val="00E97CAF"/>
    <w:rsid w:val="00E97CBF"/>
    <w:rsid w:val="00EA2030"/>
    <w:rsid w:val="00EA5A27"/>
    <w:rsid w:val="00EB4713"/>
    <w:rsid w:val="00EB6D70"/>
    <w:rsid w:val="00EC3EAC"/>
    <w:rsid w:val="00EC7C56"/>
    <w:rsid w:val="00ED1837"/>
    <w:rsid w:val="00ED2E86"/>
    <w:rsid w:val="00ED2FAE"/>
    <w:rsid w:val="00ED6156"/>
    <w:rsid w:val="00ED710D"/>
    <w:rsid w:val="00EE1FEE"/>
    <w:rsid w:val="00EE3398"/>
    <w:rsid w:val="00EE4FED"/>
    <w:rsid w:val="00EE6832"/>
    <w:rsid w:val="00EE7ED0"/>
    <w:rsid w:val="00EF22D3"/>
    <w:rsid w:val="00EF243C"/>
    <w:rsid w:val="00EF38F9"/>
    <w:rsid w:val="00EF583C"/>
    <w:rsid w:val="00EF6FB8"/>
    <w:rsid w:val="00F01ECF"/>
    <w:rsid w:val="00F056AC"/>
    <w:rsid w:val="00F07170"/>
    <w:rsid w:val="00F106AB"/>
    <w:rsid w:val="00F11025"/>
    <w:rsid w:val="00F24A9B"/>
    <w:rsid w:val="00F330B1"/>
    <w:rsid w:val="00F33380"/>
    <w:rsid w:val="00F3447D"/>
    <w:rsid w:val="00F400E9"/>
    <w:rsid w:val="00F4159C"/>
    <w:rsid w:val="00F424E0"/>
    <w:rsid w:val="00F467D5"/>
    <w:rsid w:val="00F52024"/>
    <w:rsid w:val="00F52389"/>
    <w:rsid w:val="00F52CAE"/>
    <w:rsid w:val="00F53C59"/>
    <w:rsid w:val="00F55378"/>
    <w:rsid w:val="00F561C1"/>
    <w:rsid w:val="00F623AE"/>
    <w:rsid w:val="00F62B1E"/>
    <w:rsid w:val="00F64EF8"/>
    <w:rsid w:val="00F67C92"/>
    <w:rsid w:val="00F747E9"/>
    <w:rsid w:val="00F754DB"/>
    <w:rsid w:val="00F82D06"/>
    <w:rsid w:val="00F83354"/>
    <w:rsid w:val="00F84926"/>
    <w:rsid w:val="00F852CB"/>
    <w:rsid w:val="00F85566"/>
    <w:rsid w:val="00F868A9"/>
    <w:rsid w:val="00F8690D"/>
    <w:rsid w:val="00F87983"/>
    <w:rsid w:val="00F90C12"/>
    <w:rsid w:val="00F91599"/>
    <w:rsid w:val="00F95118"/>
    <w:rsid w:val="00FA0703"/>
    <w:rsid w:val="00FA5A0D"/>
    <w:rsid w:val="00FB0A84"/>
    <w:rsid w:val="00FB1C5E"/>
    <w:rsid w:val="00FB4D15"/>
    <w:rsid w:val="00FB51F0"/>
    <w:rsid w:val="00FC0EBC"/>
    <w:rsid w:val="00FC4580"/>
    <w:rsid w:val="00FD1695"/>
    <w:rsid w:val="00FD1FD2"/>
    <w:rsid w:val="00FD39E1"/>
    <w:rsid w:val="00FE13D6"/>
    <w:rsid w:val="00FE223C"/>
    <w:rsid w:val="00FE441A"/>
    <w:rsid w:val="00FF4A57"/>
    <w:rsid w:val="00FF6541"/>
    <w:rsid w:val="00FF66A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AE267015-DC75-45B1-B1F7-2A945C74A6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0" w:unhideWhenUsed="1" w:qFormat="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qFormat="1"/>
    <w:lsdException w:name="Body Text 3" w:semiHidden="1" w:uiPriority="0" w:unhideWhenUsed="1" w:qFormat="1"/>
    <w:lsdException w:name="Body Text Indent 2" w:semiHidden="1" w:unhideWhenUsed="1" w:qFormat="1"/>
    <w:lsdException w:name="Body Text Indent 3" w:semiHidden="1" w:uiPriority="0" w:unhideWhenUsed="1" w:qFormat="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iPriority="0"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0"/>
    <w:lsdException w:name="Table Theme" w:semiHidden="1" w:uiPriority="0"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367834"/>
    <w:pPr>
      <w:suppressAutoHyphens/>
      <w:spacing w:after="0" w:line="240" w:lineRule="auto"/>
    </w:pPr>
    <w:rPr>
      <w:rFonts w:ascii="Times New Roman" w:eastAsia="Times New Roman" w:hAnsi="Times New Roman" w:cs="Times New Roman"/>
      <w:sz w:val="28"/>
      <w:szCs w:val="20"/>
      <w:lang w:eastAsia="zh-CN"/>
    </w:rPr>
  </w:style>
  <w:style w:type="paragraph" w:styleId="1">
    <w:name w:val="heading 1"/>
    <w:basedOn w:val="a1"/>
    <w:link w:val="10"/>
    <w:unhideWhenUsed/>
    <w:qFormat/>
    <w:rsid w:val="005A4D14"/>
    <w:pPr>
      <w:keepNext/>
      <w:keepLines/>
      <w:suppressAutoHyphens w:val="0"/>
      <w:spacing w:before="240" w:line="268" w:lineRule="auto"/>
      <w:ind w:left="10" w:right="71" w:hanging="10"/>
      <w:jc w:val="center"/>
      <w:outlineLvl w:val="0"/>
    </w:pPr>
    <w:rPr>
      <w:b/>
      <w:color w:val="000000"/>
      <w:szCs w:val="28"/>
      <w:lang w:eastAsia="ru-RU"/>
    </w:rPr>
  </w:style>
  <w:style w:type="paragraph" w:styleId="2">
    <w:name w:val="heading 2"/>
    <w:basedOn w:val="a1"/>
    <w:next w:val="a1"/>
    <w:link w:val="20"/>
    <w:qFormat/>
    <w:rsid w:val="00DF24FE"/>
    <w:pPr>
      <w:keepNext/>
      <w:suppressAutoHyphens w:val="0"/>
      <w:jc w:val="center"/>
      <w:outlineLvl w:val="1"/>
    </w:pPr>
    <w:rPr>
      <w:sz w:val="24"/>
      <w:lang w:eastAsia="ru-RU"/>
    </w:rPr>
  </w:style>
  <w:style w:type="paragraph" w:styleId="3">
    <w:name w:val="heading 3"/>
    <w:aliases w:val="H3,&quot;Сапфир&quot;"/>
    <w:basedOn w:val="a1"/>
    <w:next w:val="a1"/>
    <w:link w:val="30"/>
    <w:unhideWhenUsed/>
    <w:qFormat/>
    <w:rsid w:val="0062167F"/>
    <w:pPr>
      <w:keepNext/>
      <w:keepLines/>
      <w:spacing w:before="40"/>
      <w:outlineLvl w:val="2"/>
    </w:pPr>
    <w:rPr>
      <w:rFonts w:asciiTheme="majorHAnsi" w:eastAsiaTheme="majorEastAsia" w:hAnsiTheme="majorHAnsi" w:cstheme="majorBidi"/>
      <w:color w:val="1F4D78" w:themeColor="accent1" w:themeShade="7F"/>
      <w:sz w:val="24"/>
      <w:szCs w:val="24"/>
    </w:rPr>
  </w:style>
  <w:style w:type="paragraph" w:styleId="4">
    <w:name w:val="heading 4"/>
    <w:basedOn w:val="a1"/>
    <w:next w:val="a1"/>
    <w:link w:val="40"/>
    <w:unhideWhenUsed/>
    <w:qFormat/>
    <w:rsid w:val="0062167F"/>
    <w:pPr>
      <w:keepNext/>
      <w:suppressAutoHyphens w:val="0"/>
      <w:spacing w:before="240" w:after="60"/>
      <w:outlineLvl w:val="3"/>
    </w:pPr>
    <w:rPr>
      <w:rFonts w:ascii="Calibri" w:hAnsi="Calibri"/>
      <w:b/>
      <w:bCs/>
      <w:szCs w:val="28"/>
      <w:lang w:val="x-none" w:eastAsia="x-none"/>
    </w:rPr>
  </w:style>
  <w:style w:type="paragraph" w:styleId="5">
    <w:name w:val="heading 5"/>
    <w:basedOn w:val="a1"/>
    <w:link w:val="50"/>
    <w:qFormat/>
    <w:rsid w:val="009845FB"/>
    <w:pPr>
      <w:keepNext/>
      <w:suppressAutoHyphens w:val="0"/>
      <w:ind w:firstLine="708"/>
      <w:jc w:val="both"/>
      <w:outlineLvl w:val="4"/>
    </w:pPr>
    <w:rPr>
      <w:rFonts w:eastAsia="Arial Unicode MS"/>
      <w:iCs/>
      <w:color w:val="000000"/>
      <w:szCs w:val="24"/>
      <w:lang w:eastAsia="ru-RU"/>
    </w:rPr>
  </w:style>
  <w:style w:type="paragraph" w:styleId="6">
    <w:name w:val="heading 6"/>
    <w:aliases w:val="H6"/>
    <w:basedOn w:val="a1"/>
    <w:next w:val="a1"/>
    <w:link w:val="60"/>
    <w:uiPriority w:val="99"/>
    <w:qFormat/>
    <w:rsid w:val="00320401"/>
    <w:pPr>
      <w:keepNext/>
      <w:keepLines/>
      <w:suppressAutoHyphens w:val="0"/>
      <w:autoSpaceDE w:val="0"/>
      <w:autoSpaceDN w:val="0"/>
      <w:spacing w:before="200"/>
      <w:outlineLvl w:val="5"/>
    </w:pPr>
    <w:rPr>
      <w:rFonts w:ascii="Cambria" w:hAnsi="Cambria"/>
      <w:i/>
      <w:iCs/>
      <w:color w:val="243F60"/>
      <w:szCs w:val="28"/>
      <w:lang w:eastAsia="ru-RU"/>
    </w:rPr>
  </w:style>
  <w:style w:type="paragraph" w:styleId="7">
    <w:name w:val="heading 7"/>
    <w:basedOn w:val="a1"/>
    <w:next w:val="a1"/>
    <w:link w:val="70"/>
    <w:qFormat/>
    <w:rsid w:val="005E78D9"/>
    <w:pPr>
      <w:tabs>
        <w:tab w:val="num" w:pos="0"/>
      </w:tabs>
      <w:suppressAutoHyphens w:val="0"/>
      <w:spacing w:before="240" w:after="60"/>
      <w:ind w:left="5040" w:hanging="720"/>
      <w:jc w:val="both"/>
      <w:outlineLvl w:val="6"/>
    </w:pPr>
    <w:rPr>
      <w:rFonts w:ascii="PetersburgCTT" w:eastAsia="Calibri" w:hAnsi="PetersburgCTT"/>
      <w:sz w:val="22"/>
      <w:szCs w:val="24"/>
      <w:lang w:val="x-none" w:eastAsia="en-US"/>
    </w:rPr>
  </w:style>
  <w:style w:type="paragraph" w:styleId="8">
    <w:name w:val="heading 8"/>
    <w:basedOn w:val="a1"/>
    <w:link w:val="80"/>
    <w:unhideWhenUsed/>
    <w:qFormat/>
    <w:rsid w:val="009845FB"/>
    <w:pPr>
      <w:keepNext/>
      <w:keepLines/>
      <w:suppressAutoHyphens w:val="0"/>
      <w:spacing w:before="40" w:line="200" w:lineRule="atLeast"/>
      <w:outlineLvl w:val="7"/>
    </w:pPr>
    <w:rPr>
      <w:rFonts w:asciiTheme="majorHAnsi" w:eastAsiaTheme="majorEastAsia" w:hAnsiTheme="majorHAnsi" w:cstheme="majorBidi"/>
      <w:color w:val="272727" w:themeColor="text1" w:themeTint="D8"/>
      <w:sz w:val="21"/>
      <w:szCs w:val="21"/>
      <w:lang w:eastAsia="en-US"/>
    </w:rPr>
  </w:style>
  <w:style w:type="paragraph" w:styleId="9">
    <w:name w:val="heading 9"/>
    <w:basedOn w:val="a1"/>
    <w:next w:val="a1"/>
    <w:link w:val="90"/>
    <w:qFormat/>
    <w:rsid w:val="009845FB"/>
    <w:pPr>
      <w:keepNext/>
      <w:spacing w:after="200" w:line="276" w:lineRule="auto"/>
      <w:jc w:val="center"/>
      <w:outlineLvl w:val="8"/>
    </w:pPr>
    <w:rPr>
      <w:rFonts w:ascii="Calibri" w:eastAsia="Calibri" w:hAnsi="Calibri" w:cs="Calibri"/>
      <w:b/>
      <w:sz w:val="22"/>
      <w:szCs w:val="22"/>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basedOn w:val="a2"/>
    <w:link w:val="1"/>
    <w:qFormat/>
    <w:rsid w:val="005A4D14"/>
    <w:rPr>
      <w:rFonts w:ascii="Times New Roman" w:eastAsia="Times New Roman" w:hAnsi="Times New Roman" w:cs="Times New Roman"/>
      <w:b/>
      <w:color w:val="000000"/>
      <w:sz w:val="28"/>
      <w:szCs w:val="28"/>
      <w:lang w:eastAsia="ru-RU"/>
    </w:rPr>
  </w:style>
  <w:style w:type="paragraph" w:styleId="a5">
    <w:name w:val="header"/>
    <w:basedOn w:val="a1"/>
    <w:link w:val="a6"/>
    <w:uiPriority w:val="99"/>
    <w:rsid w:val="00B96FBF"/>
    <w:pPr>
      <w:tabs>
        <w:tab w:val="center" w:pos="4153"/>
        <w:tab w:val="right" w:pos="8306"/>
      </w:tabs>
    </w:pPr>
  </w:style>
  <w:style w:type="character" w:customStyle="1" w:styleId="a6">
    <w:name w:val="Верхний колонтитул Знак"/>
    <w:basedOn w:val="a2"/>
    <w:link w:val="a5"/>
    <w:uiPriority w:val="99"/>
    <w:qFormat/>
    <w:rsid w:val="00B96FBF"/>
    <w:rPr>
      <w:rFonts w:ascii="Times New Roman" w:eastAsia="Times New Roman" w:hAnsi="Times New Roman" w:cs="Times New Roman"/>
      <w:sz w:val="28"/>
      <w:szCs w:val="20"/>
      <w:lang w:eastAsia="zh-CN"/>
    </w:rPr>
  </w:style>
  <w:style w:type="paragraph" w:styleId="a7">
    <w:name w:val="footer"/>
    <w:basedOn w:val="a1"/>
    <w:link w:val="a8"/>
    <w:uiPriority w:val="99"/>
    <w:rsid w:val="00B96FBF"/>
    <w:pPr>
      <w:tabs>
        <w:tab w:val="center" w:pos="4677"/>
        <w:tab w:val="right" w:pos="9355"/>
      </w:tabs>
    </w:pPr>
  </w:style>
  <w:style w:type="character" w:customStyle="1" w:styleId="a8">
    <w:name w:val="Нижний колонтитул Знак"/>
    <w:basedOn w:val="a2"/>
    <w:link w:val="a7"/>
    <w:uiPriority w:val="99"/>
    <w:qFormat/>
    <w:rsid w:val="00B96FBF"/>
    <w:rPr>
      <w:rFonts w:ascii="Times New Roman" w:eastAsia="Times New Roman" w:hAnsi="Times New Roman" w:cs="Times New Roman"/>
      <w:sz w:val="28"/>
      <w:szCs w:val="20"/>
      <w:lang w:eastAsia="zh-CN"/>
    </w:rPr>
  </w:style>
  <w:style w:type="character" w:styleId="a9">
    <w:name w:val="page number"/>
    <w:basedOn w:val="a2"/>
    <w:qFormat/>
    <w:rsid w:val="00B96FBF"/>
  </w:style>
  <w:style w:type="paragraph" w:styleId="aa">
    <w:name w:val="Title"/>
    <w:aliases w:val="Знак12"/>
    <w:basedOn w:val="a1"/>
    <w:link w:val="ab"/>
    <w:qFormat/>
    <w:rsid w:val="002E5916"/>
    <w:pPr>
      <w:suppressAutoHyphens w:val="0"/>
      <w:jc w:val="center"/>
    </w:pPr>
    <w:rPr>
      <w:szCs w:val="24"/>
      <w:lang w:eastAsia="ru-RU"/>
    </w:rPr>
  </w:style>
  <w:style w:type="character" w:customStyle="1" w:styleId="ab">
    <w:name w:val="Заголовок Знак"/>
    <w:aliases w:val="Знак12 Знак"/>
    <w:basedOn w:val="a2"/>
    <w:link w:val="aa"/>
    <w:qFormat/>
    <w:rsid w:val="002E5916"/>
    <w:rPr>
      <w:rFonts w:ascii="Times New Roman" w:eastAsia="Times New Roman" w:hAnsi="Times New Roman" w:cs="Times New Roman"/>
      <w:sz w:val="28"/>
      <w:szCs w:val="24"/>
      <w:lang w:eastAsia="ru-RU"/>
    </w:rPr>
  </w:style>
  <w:style w:type="paragraph" w:customStyle="1" w:styleId="ConsPlusNormal">
    <w:name w:val="ConsPlusNormal"/>
    <w:link w:val="ConsPlusNormal0"/>
    <w:qFormat/>
    <w:rsid w:val="00575F9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c">
    <w:name w:val="Hyperlink"/>
    <w:uiPriority w:val="99"/>
    <w:rsid w:val="00256368"/>
    <w:rPr>
      <w:rFonts w:cs="Times New Roman"/>
      <w:color w:val="0000FF"/>
      <w:u w:val="single"/>
    </w:rPr>
  </w:style>
  <w:style w:type="table" w:styleId="ad">
    <w:name w:val="Table Grid"/>
    <w:basedOn w:val="a3"/>
    <w:rsid w:val="00256368"/>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e">
    <w:name w:val="List Paragraph"/>
    <w:aliases w:val="Варианты ответов,Вc2c2аe0e0рf0f0иe8e8аe0e0нededтf2f2ыfbfb оeeeeтf2f2вe2e2еe5e5тf2f2оeeeeвe2e2,Вc2c2аe0e0рf0f0иe8e8аe0e0нededтf2f2ыfbfb оeeeeтf2f2вe2e2еe5e5тf2f2оeeeeвe2e2 Text,List Paragraph,мой"/>
    <w:basedOn w:val="a1"/>
    <w:link w:val="af"/>
    <w:uiPriority w:val="99"/>
    <w:qFormat/>
    <w:rsid w:val="005A4D14"/>
    <w:pPr>
      <w:suppressAutoHyphens w:val="0"/>
      <w:spacing w:after="13" w:line="266" w:lineRule="auto"/>
      <w:ind w:left="720" w:firstLine="710"/>
      <w:contextualSpacing/>
      <w:jc w:val="both"/>
    </w:pPr>
    <w:rPr>
      <w:color w:val="000000"/>
      <w:szCs w:val="22"/>
      <w:lang w:eastAsia="ru-RU"/>
    </w:rPr>
  </w:style>
  <w:style w:type="character" w:customStyle="1" w:styleId="-">
    <w:name w:val="Интернет-ссылка"/>
    <w:uiPriority w:val="99"/>
    <w:rsid w:val="004C0C41"/>
    <w:rPr>
      <w:color w:val="000080"/>
      <w:u w:val="single"/>
    </w:rPr>
  </w:style>
  <w:style w:type="paragraph" w:customStyle="1" w:styleId="ConsPlusNonformat">
    <w:name w:val="ConsPlusNonformat"/>
    <w:qFormat/>
    <w:rsid w:val="0002544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0">
    <w:name w:val="Normal (Web)"/>
    <w:aliases w:val="Обычный (Web)1,Обычный (Web),Обычный (Интернет)"/>
    <w:basedOn w:val="a1"/>
    <w:uiPriority w:val="99"/>
    <w:unhideWhenUsed/>
    <w:qFormat/>
    <w:rsid w:val="00934B99"/>
    <w:pPr>
      <w:suppressAutoHyphens w:val="0"/>
      <w:spacing w:before="100" w:beforeAutospacing="1" w:after="100" w:afterAutospacing="1"/>
    </w:pPr>
    <w:rPr>
      <w:sz w:val="24"/>
      <w:szCs w:val="24"/>
      <w:lang w:eastAsia="ru-RU"/>
    </w:rPr>
  </w:style>
  <w:style w:type="paragraph" w:customStyle="1" w:styleId="31">
    <w:name w:val="Основной текст 31"/>
    <w:basedOn w:val="a1"/>
    <w:qFormat/>
    <w:rsid w:val="00B250CC"/>
    <w:pPr>
      <w:jc w:val="center"/>
    </w:pPr>
    <w:rPr>
      <w:sz w:val="30"/>
      <w:szCs w:val="30"/>
    </w:rPr>
  </w:style>
  <w:style w:type="paragraph" w:customStyle="1" w:styleId="ConsPlusCell">
    <w:name w:val="ConsPlusCell"/>
    <w:uiPriority w:val="99"/>
    <w:qFormat/>
    <w:rsid w:val="008B6AD8"/>
    <w:pPr>
      <w:widowControl w:val="0"/>
      <w:suppressAutoHyphens/>
      <w:autoSpaceDE w:val="0"/>
      <w:spacing w:after="0" w:line="240" w:lineRule="auto"/>
    </w:pPr>
    <w:rPr>
      <w:rFonts w:ascii="Arial" w:eastAsia="Times New Roman" w:hAnsi="Arial" w:cs="Arial"/>
      <w:sz w:val="20"/>
      <w:szCs w:val="20"/>
      <w:lang w:eastAsia="zh-CN"/>
    </w:rPr>
  </w:style>
  <w:style w:type="paragraph" w:customStyle="1" w:styleId="af1">
    <w:name w:val="Нормальный (таблица)"/>
    <w:basedOn w:val="a1"/>
    <w:next w:val="a1"/>
    <w:uiPriority w:val="99"/>
    <w:qFormat/>
    <w:rsid w:val="0030385E"/>
    <w:pPr>
      <w:widowControl w:val="0"/>
      <w:suppressAutoHyphens w:val="0"/>
      <w:autoSpaceDE w:val="0"/>
      <w:autoSpaceDN w:val="0"/>
      <w:adjustRightInd w:val="0"/>
      <w:jc w:val="both"/>
    </w:pPr>
    <w:rPr>
      <w:rFonts w:ascii="Arial" w:hAnsi="Arial" w:cs="Arial"/>
      <w:sz w:val="24"/>
      <w:szCs w:val="24"/>
      <w:lang w:eastAsia="ru-RU"/>
    </w:rPr>
  </w:style>
  <w:style w:type="character" w:customStyle="1" w:styleId="af2">
    <w:name w:val="Основной текст_"/>
    <w:basedOn w:val="a2"/>
    <w:link w:val="11"/>
    <w:qFormat/>
    <w:rsid w:val="001375E2"/>
    <w:rPr>
      <w:rFonts w:ascii="Times New Roman" w:eastAsia="Times New Roman" w:hAnsi="Times New Roman" w:cs="Times New Roman"/>
      <w:sz w:val="27"/>
      <w:szCs w:val="27"/>
      <w:shd w:val="clear" w:color="auto" w:fill="FFFFFF"/>
    </w:rPr>
  </w:style>
  <w:style w:type="paragraph" w:customStyle="1" w:styleId="11">
    <w:name w:val="Основной текст1"/>
    <w:basedOn w:val="a1"/>
    <w:link w:val="af2"/>
    <w:qFormat/>
    <w:rsid w:val="001375E2"/>
    <w:pPr>
      <w:widowControl w:val="0"/>
      <w:shd w:val="clear" w:color="auto" w:fill="FFFFFF"/>
      <w:suppressAutoHyphens w:val="0"/>
      <w:spacing w:line="638" w:lineRule="exact"/>
      <w:jc w:val="center"/>
    </w:pPr>
    <w:rPr>
      <w:sz w:val="27"/>
      <w:szCs w:val="27"/>
      <w:lang w:eastAsia="en-US"/>
    </w:rPr>
  </w:style>
  <w:style w:type="paragraph" w:styleId="af3">
    <w:name w:val="Body Text Indent"/>
    <w:aliases w:val="Основной текст 1,Нумерованный список !!,Надин стиль,Body Text Indent,Iniiaiie oaeno 1,Мой Заголовок 1,Основной текст с отступом1"/>
    <w:basedOn w:val="a1"/>
    <w:link w:val="af4"/>
    <w:rsid w:val="00CD2B88"/>
    <w:pPr>
      <w:suppressAutoHyphens w:val="0"/>
      <w:spacing w:after="120"/>
      <w:ind w:left="283"/>
    </w:pPr>
    <w:rPr>
      <w:sz w:val="20"/>
      <w:lang w:eastAsia="ru-RU"/>
    </w:rPr>
  </w:style>
  <w:style w:type="character" w:customStyle="1" w:styleId="af4">
    <w:name w:val="Основной текст с отступом Знак"/>
    <w:aliases w:val="Основной текст 1 Знак,Нумерованный список !! Знак,Надин стиль Знак,Body Text Indent Знак,Iniiaiie oaeno 1 Знак,Мой Заголовок 1 Знак,Основной текст с отступом1 Знак"/>
    <w:basedOn w:val="a2"/>
    <w:link w:val="af3"/>
    <w:qFormat/>
    <w:rsid w:val="00CD2B88"/>
    <w:rPr>
      <w:rFonts w:ascii="Times New Roman" w:eastAsia="Times New Roman" w:hAnsi="Times New Roman" w:cs="Times New Roman"/>
      <w:sz w:val="20"/>
      <w:szCs w:val="20"/>
      <w:lang w:eastAsia="ru-RU"/>
    </w:rPr>
  </w:style>
  <w:style w:type="character" w:styleId="af5">
    <w:name w:val="FollowedHyperlink"/>
    <w:uiPriority w:val="99"/>
    <w:unhideWhenUsed/>
    <w:rsid w:val="00CD2B88"/>
    <w:rPr>
      <w:color w:val="954F72"/>
      <w:u w:val="single"/>
    </w:rPr>
  </w:style>
  <w:style w:type="character" w:styleId="af6">
    <w:name w:val="Strong"/>
    <w:uiPriority w:val="22"/>
    <w:qFormat/>
    <w:rsid w:val="00CD2B88"/>
    <w:rPr>
      <w:rFonts w:ascii="Times New Roman" w:hAnsi="Times New Roman" w:cs="Times New Roman" w:hint="default"/>
      <w:b/>
      <w:bCs w:val="0"/>
    </w:rPr>
  </w:style>
  <w:style w:type="paragraph" w:styleId="af7">
    <w:name w:val="Balloon Text"/>
    <w:basedOn w:val="a1"/>
    <w:link w:val="af8"/>
    <w:uiPriority w:val="99"/>
    <w:unhideWhenUsed/>
    <w:qFormat/>
    <w:rsid w:val="00CD2B88"/>
    <w:pPr>
      <w:suppressAutoHyphens w:val="0"/>
    </w:pPr>
    <w:rPr>
      <w:rFonts w:ascii="Segoe UI" w:eastAsia="Calibri" w:hAnsi="Segoe UI" w:cs="Segoe UI"/>
      <w:sz w:val="18"/>
      <w:szCs w:val="18"/>
      <w:lang w:eastAsia="en-US"/>
    </w:rPr>
  </w:style>
  <w:style w:type="character" w:customStyle="1" w:styleId="af8">
    <w:name w:val="Текст выноски Знак"/>
    <w:basedOn w:val="a2"/>
    <w:link w:val="af7"/>
    <w:uiPriority w:val="99"/>
    <w:qFormat/>
    <w:rsid w:val="00CD2B88"/>
    <w:rPr>
      <w:rFonts w:ascii="Segoe UI" w:eastAsia="Calibri" w:hAnsi="Segoe UI" w:cs="Segoe UI"/>
      <w:sz w:val="18"/>
      <w:szCs w:val="18"/>
    </w:rPr>
  </w:style>
  <w:style w:type="paragraph" w:customStyle="1" w:styleId="ConsPlusTitle">
    <w:name w:val="ConsPlusTitle"/>
    <w:qFormat/>
    <w:rsid w:val="00CD2B88"/>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character" w:customStyle="1" w:styleId="WW8Num2z3">
    <w:name w:val="WW8Num2z3"/>
    <w:qFormat/>
    <w:rsid w:val="00CD2B88"/>
    <w:rPr>
      <w:rFonts w:ascii="Symbol" w:hAnsi="Symbol" w:cs="Symbol" w:hint="default"/>
    </w:rPr>
  </w:style>
  <w:style w:type="paragraph" w:styleId="af9">
    <w:name w:val="Body Text"/>
    <w:aliases w:val="Основной текст Знак Знак,bt"/>
    <w:basedOn w:val="a1"/>
    <w:link w:val="afa"/>
    <w:unhideWhenUsed/>
    <w:rsid w:val="002915EA"/>
    <w:pPr>
      <w:spacing w:after="120"/>
    </w:pPr>
  </w:style>
  <w:style w:type="character" w:customStyle="1" w:styleId="afa">
    <w:name w:val="Основной текст Знак"/>
    <w:aliases w:val="Основной текст Знак Знак Знак,bt Знак"/>
    <w:basedOn w:val="a2"/>
    <w:link w:val="af9"/>
    <w:qFormat/>
    <w:rsid w:val="002915EA"/>
    <w:rPr>
      <w:rFonts w:ascii="Times New Roman" w:eastAsia="Times New Roman" w:hAnsi="Times New Roman" w:cs="Times New Roman"/>
      <w:sz w:val="28"/>
      <w:szCs w:val="20"/>
      <w:lang w:eastAsia="zh-CN"/>
    </w:rPr>
  </w:style>
  <w:style w:type="numbering" w:customStyle="1" w:styleId="12">
    <w:name w:val="Нет списка1"/>
    <w:next w:val="a4"/>
    <w:uiPriority w:val="99"/>
    <w:semiHidden/>
    <w:unhideWhenUsed/>
    <w:rsid w:val="0024711B"/>
  </w:style>
  <w:style w:type="character" w:customStyle="1" w:styleId="FontStyle28">
    <w:name w:val="Font Style28"/>
    <w:basedOn w:val="a2"/>
    <w:qFormat/>
    <w:rsid w:val="0024711B"/>
    <w:rPr>
      <w:rFonts w:ascii="Times New Roman" w:hAnsi="Times New Roman" w:cs="Times New Roman"/>
      <w:sz w:val="18"/>
      <w:szCs w:val="18"/>
    </w:rPr>
  </w:style>
  <w:style w:type="paragraph" w:customStyle="1" w:styleId="13">
    <w:name w:val="Заголовок1"/>
    <w:basedOn w:val="a1"/>
    <w:next w:val="af9"/>
    <w:qFormat/>
    <w:rsid w:val="0024711B"/>
    <w:pPr>
      <w:keepNext/>
      <w:suppressAutoHyphens w:val="0"/>
      <w:spacing w:before="240" w:after="120" w:line="254" w:lineRule="auto"/>
    </w:pPr>
    <w:rPr>
      <w:rFonts w:ascii="Liberation Sans" w:eastAsia="Microsoft YaHei" w:hAnsi="Liberation Sans" w:cs="Mangal"/>
      <w:szCs w:val="28"/>
      <w:lang w:eastAsia="en-US"/>
    </w:rPr>
  </w:style>
  <w:style w:type="paragraph" w:styleId="afb">
    <w:name w:val="List"/>
    <w:basedOn w:val="af9"/>
    <w:rsid w:val="0024711B"/>
    <w:pPr>
      <w:suppressAutoHyphens w:val="0"/>
      <w:spacing w:after="140" w:line="288" w:lineRule="auto"/>
    </w:pPr>
    <w:rPr>
      <w:rFonts w:asciiTheme="minorHAnsi" w:eastAsiaTheme="minorHAnsi" w:hAnsiTheme="minorHAnsi" w:cs="Mangal"/>
      <w:sz w:val="22"/>
      <w:szCs w:val="22"/>
      <w:lang w:eastAsia="en-US"/>
    </w:rPr>
  </w:style>
  <w:style w:type="paragraph" w:customStyle="1" w:styleId="14">
    <w:name w:val="Название объекта1"/>
    <w:basedOn w:val="a1"/>
    <w:qFormat/>
    <w:rsid w:val="0024711B"/>
    <w:pPr>
      <w:suppressLineNumbers/>
      <w:suppressAutoHyphens w:val="0"/>
      <w:spacing w:before="120" w:after="120" w:line="254" w:lineRule="auto"/>
    </w:pPr>
    <w:rPr>
      <w:rFonts w:asciiTheme="minorHAnsi" w:eastAsiaTheme="minorHAnsi" w:hAnsiTheme="minorHAnsi" w:cs="Mangal"/>
      <w:i/>
      <w:iCs/>
      <w:sz w:val="24"/>
      <w:szCs w:val="24"/>
      <w:lang w:eastAsia="en-US"/>
    </w:rPr>
  </w:style>
  <w:style w:type="paragraph" w:styleId="15">
    <w:name w:val="index 1"/>
    <w:basedOn w:val="a1"/>
    <w:next w:val="a1"/>
    <w:autoRedefine/>
    <w:uiPriority w:val="99"/>
    <w:unhideWhenUsed/>
    <w:rsid w:val="0024711B"/>
    <w:pPr>
      <w:suppressAutoHyphens w:val="0"/>
      <w:ind w:left="220" w:hanging="220"/>
    </w:pPr>
    <w:rPr>
      <w:rFonts w:asciiTheme="minorHAnsi" w:eastAsiaTheme="minorHAnsi" w:hAnsiTheme="minorHAnsi" w:cstheme="minorBidi"/>
      <w:sz w:val="22"/>
      <w:szCs w:val="22"/>
      <w:lang w:eastAsia="en-US"/>
    </w:rPr>
  </w:style>
  <w:style w:type="paragraph" w:styleId="afc">
    <w:name w:val="index heading"/>
    <w:basedOn w:val="a1"/>
    <w:qFormat/>
    <w:rsid w:val="0024711B"/>
    <w:pPr>
      <w:suppressLineNumbers/>
      <w:suppressAutoHyphens w:val="0"/>
      <w:spacing w:after="160" w:line="254" w:lineRule="auto"/>
    </w:pPr>
    <w:rPr>
      <w:rFonts w:asciiTheme="minorHAnsi" w:eastAsiaTheme="minorHAnsi" w:hAnsiTheme="minorHAnsi" w:cs="Mangal"/>
      <w:sz w:val="22"/>
      <w:szCs w:val="22"/>
      <w:lang w:eastAsia="en-US"/>
    </w:rPr>
  </w:style>
  <w:style w:type="paragraph" w:styleId="afd">
    <w:name w:val="No Spacing"/>
    <w:aliases w:val="с интервалом,No Spacing,No Spacing1"/>
    <w:link w:val="afe"/>
    <w:uiPriority w:val="1"/>
    <w:qFormat/>
    <w:rsid w:val="0024711B"/>
    <w:pPr>
      <w:widowControl w:val="0"/>
      <w:spacing w:after="0" w:line="240" w:lineRule="auto"/>
    </w:pPr>
    <w:rPr>
      <w:rFonts w:ascii="Times New Roman" w:eastAsia="Times New Roman" w:hAnsi="Times New Roman" w:cs="Times New Roman"/>
      <w:sz w:val="24"/>
      <w:szCs w:val="24"/>
      <w:lang w:eastAsia="ru-RU"/>
    </w:rPr>
  </w:style>
  <w:style w:type="table" w:customStyle="1" w:styleId="TableGrid">
    <w:name w:val="TableGrid"/>
    <w:rsid w:val="0024711B"/>
    <w:pPr>
      <w:spacing w:after="0" w:line="240" w:lineRule="auto"/>
    </w:pPr>
    <w:rPr>
      <w:rFonts w:eastAsiaTheme="minorEastAsia"/>
    </w:rPr>
    <w:tblPr>
      <w:tblCellMar>
        <w:top w:w="0" w:type="dxa"/>
        <w:left w:w="0" w:type="dxa"/>
        <w:bottom w:w="0" w:type="dxa"/>
        <w:right w:w="0" w:type="dxa"/>
      </w:tblCellMar>
    </w:tblPr>
  </w:style>
  <w:style w:type="character" w:customStyle="1" w:styleId="20">
    <w:name w:val="Заголовок 2 Знак"/>
    <w:basedOn w:val="a2"/>
    <w:link w:val="2"/>
    <w:rsid w:val="00DF24FE"/>
    <w:rPr>
      <w:rFonts w:ascii="Times New Roman" w:eastAsia="Times New Roman" w:hAnsi="Times New Roman" w:cs="Times New Roman"/>
      <w:sz w:val="24"/>
      <w:szCs w:val="20"/>
      <w:lang w:eastAsia="ru-RU"/>
    </w:rPr>
  </w:style>
  <w:style w:type="paragraph" w:customStyle="1" w:styleId="aff">
    <w:name w:val="Знак"/>
    <w:basedOn w:val="a1"/>
    <w:qFormat/>
    <w:rsid w:val="00DF24FE"/>
    <w:pPr>
      <w:suppressAutoHyphens w:val="0"/>
      <w:spacing w:after="160" w:line="240" w:lineRule="exact"/>
    </w:pPr>
    <w:rPr>
      <w:rFonts w:ascii="Verdana" w:hAnsi="Verdana"/>
      <w:sz w:val="20"/>
      <w:lang w:val="en-US" w:eastAsia="en-US"/>
    </w:rPr>
  </w:style>
  <w:style w:type="paragraph" w:styleId="21">
    <w:name w:val="Body Text 2"/>
    <w:basedOn w:val="a1"/>
    <w:link w:val="22"/>
    <w:qFormat/>
    <w:rsid w:val="00DF24FE"/>
    <w:pPr>
      <w:suppressAutoHyphens w:val="0"/>
      <w:ind w:right="-199"/>
      <w:jc w:val="both"/>
    </w:pPr>
    <w:rPr>
      <w:sz w:val="24"/>
      <w:lang w:eastAsia="ru-RU"/>
    </w:rPr>
  </w:style>
  <w:style w:type="character" w:customStyle="1" w:styleId="22">
    <w:name w:val="Основной текст 2 Знак"/>
    <w:basedOn w:val="a2"/>
    <w:link w:val="21"/>
    <w:qFormat/>
    <w:rsid w:val="00DF24FE"/>
    <w:rPr>
      <w:rFonts w:ascii="Times New Roman" w:eastAsia="Times New Roman" w:hAnsi="Times New Roman" w:cs="Times New Roman"/>
      <w:sz w:val="24"/>
      <w:szCs w:val="20"/>
      <w:lang w:eastAsia="ru-RU"/>
    </w:rPr>
  </w:style>
  <w:style w:type="paragraph" w:customStyle="1" w:styleId="16">
    <w:name w:val="заголовок 1"/>
    <w:basedOn w:val="a1"/>
    <w:next w:val="a1"/>
    <w:rsid w:val="00DF24FE"/>
    <w:pPr>
      <w:keepNext/>
      <w:suppressAutoHyphens w:val="0"/>
      <w:autoSpaceDE w:val="0"/>
      <w:autoSpaceDN w:val="0"/>
      <w:jc w:val="center"/>
      <w:outlineLvl w:val="0"/>
    </w:pPr>
    <w:rPr>
      <w:b/>
      <w:bCs/>
      <w:szCs w:val="28"/>
      <w:lang w:eastAsia="ru-RU"/>
    </w:rPr>
  </w:style>
  <w:style w:type="paragraph" w:customStyle="1" w:styleId="61">
    <w:name w:val="заголовок 6"/>
    <w:basedOn w:val="a1"/>
    <w:next w:val="a1"/>
    <w:rsid w:val="00DF24FE"/>
    <w:pPr>
      <w:keepNext/>
      <w:suppressAutoHyphens w:val="0"/>
      <w:jc w:val="center"/>
      <w:outlineLvl w:val="5"/>
    </w:pPr>
    <w:rPr>
      <w:szCs w:val="28"/>
      <w:lang w:eastAsia="ru-RU"/>
    </w:rPr>
  </w:style>
  <w:style w:type="character" w:customStyle="1" w:styleId="aff0">
    <w:name w:val="Основной текст + Полужирный"/>
    <w:rsid w:val="00DF24FE"/>
    <w:rPr>
      <w:rFonts w:ascii="Times New Roman" w:eastAsia="Times New Roman" w:hAnsi="Times New Roman" w:cs="Times New Roman"/>
      <w:b/>
      <w:bCs/>
      <w:i w:val="0"/>
      <w:iCs w:val="0"/>
      <w:smallCaps w:val="0"/>
      <w:strike w:val="0"/>
      <w:color w:val="000000"/>
      <w:spacing w:val="0"/>
      <w:w w:val="100"/>
      <w:position w:val="0"/>
      <w:sz w:val="25"/>
      <w:szCs w:val="25"/>
      <w:u w:val="none"/>
      <w:lang w:val="ru-RU"/>
    </w:rPr>
  </w:style>
  <w:style w:type="paragraph" w:customStyle="1" w:styleId="---">
    <w:name w:val="---"/>
    <w:basedOn w:val="a1"/>
    <w:qFormat/>
    <w:rsid w:val="00DF24FE"/>
    <w:pPr>
      <w:numPr>
        <w:numId w:val="1"/>
      </w:numPr>
      <w:suppressAutoHyphens w:val="0"/>
    </w:pPr>
    <w:rPr>
      <w:sz w:val="24"/>
      <w:lang w:eastAsia="ru-RU"/>
    </w:rPr>
  </w:style>
  <w:style w:type="character" w:styleId="aff1">
    <w:name w:val="annotation reference"/>
    <w:uiPriority w:val="99"/>
    <w:unhideWhenUsed/>
    <w:rsid w:val="00DF24FE"/>
    <w:rPr>
      <w:sz w:val="16"/>
      <w:szCs w:val="16"/>
    </w:rPr>
  </w:style>
  <w:style w:type="character" w:customStyle="1" w:styleId="32">
    <w:name w:val="Основной текст (3)_"/>
    <w:link w:val="33"/>
    <w:locked/>
    <w:rsid w:val="00806638"/>
    <w:rPr>
      <w:rFonts w:ascii="Times New Roman" w:hAnsi="Times New Roman" w:cs="Times New Roman"/>
      <w:b/>
      <w:bCs/>
      <w:sz w:val="26"/>
      <w:szCs w:val="26"/>
      <w:shd w:val="clear" w:color="auto" w:fill="FFFFFF"/>
    </w:rPr>
  </w:style>
  <w:style w:type="paragraph" w:customStyle="1" w:styleId="33">
    <w:name w:val="Основной текст (3)"/>
    <w:basedOn w:val="a1"/>
    <w:link w:val="32"/>
    <w:rsid w:val="00806638"/>
    <w:pPr>
      <w:widowControl w:val="0"/>
      <w:shd w:val="clear" w:color="auto" w:fill="FFFFFF"/>
      <w:suppressAutoHyphens w:val="0"/>
      <w:spacing w:after="660" w:line="322" w:lineRule="exact"/>
      <w:ind w:firstLine="400"/>
      <w:jc w:val="both"/>
    </w:pPr>
    <w:rPr>
      <w:rFonts w:eastAsiaTheme="minorHAnsi"/>
      <w:b/>
      <w:bCs/>
      <w:sz w:val="26"/>
      <w:szCs w:val="26"/>
      <w:lang w:eastAsia="en-US"/>
    </w:rPr>
  </w:style>
  <w:style w:type="character" w:customStyle="1" w:styleId="30">
    <w:name w:val="Заголовок 3 Знак"/>
    <w:aliases w:val="H3 Знак,&quot;Сапфир&quot; Знак"/>
    <w:basedOn w:val="a2"/>
    <w:link w:val="3"/>
    <w:qFormat/>
    <w:rsid w:val="0062167F"/>
    <w:rPr>
      <w:rFonts w:asciiTheme="majorHAnsi" w:eastAsiaTheme="majorEastAsia" w:hAnsiTheme="majorHAnsi" w:cstheme="majorBidi"/>
      <w:color w:val="1F4D78" w:themeColor="accent1" w:themeShade="7F"/>
      <w:sz w:val="24"/>
      <w:szCs w:val="24"/>
      <w:lang w:eastAsia="zh-CN"/>
    </w:rPr>
  </w:style>
  <w:style w:type="character" w:customStyle="1" w:styleId="40">
    <w:name w:val="Заголовок 4 Знак"/>
    <w:basedOn w:val="a2"/>
    <w:link w:val="4"/>
    <w:qFormat/>
    <w:rsid w:val="0062167F"/>
    <w:rPr>
      <w:rFonts w:ascii="Calibri" w:eastAsia="Times New Roman" w:hAnsi="Calibri" w:cs="Times New Roman"/>
      <w:b/>
      <w:bCs/>
      <w:sz w:val="28"/>
      <w:szCs w:val="28"/>
      <w:lang w:val="x-none" w:eastAsia="x-none"/>
    </w:rPr>
  </w:style>
  <w:style w:type="paragraph" w:customStyle="1" w:styleId="ConsNormal">
    <w:name w:val="ConsNormal"/>
    <w:qFormat/>
    <w:rsid w:val="0062167F"/>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62167F"/>
    <w:pPr>
      <w:widowControl w:val="0"/>
      <w:snapToGrid w:val="0"/>
      <w:spacing w:after="0" w:line="240" w:lineRule="auto"/>
      <w:ind w:right="19772"/>
    </w:pPr>
    <w:rPr>
      <w:rFonts w:ascii="Courier New" w:eastAsia="Times New Roman" w:hAnsi="Courier New" w:cs="Times New Roman"/>
      <w:sz w:val="20"/>
      <w:szCs w:val="20"/>
      <w:lang w:eastAsia="ru-RU"/>
    </w:rPr>
  </w:style>
  <w:style w:type="paragraph" w:customStyle="1" w:styleId="Pa3">
    <w:name w:val="Pa3"/>
    <w:basedOn w:val="a1"/>
    <w:next w:val="a1"/>
    <w:uiPriority w:val="99"/>
    <w:rsid w:val="0062167F"/>
    <w:pPr>
      <w:suppressAutoHyphens w:val="0"/>
      <w:autoSpaceDE w:val="0"/>
      <w:autoSpaceDN w:val="0"/>
      <w:adjustRightInd w:val="0"/>
      <w:spacing w:line="221" w:lineRule="atLeast"/>
    </w:pPr>
    <w:rPr>
      <w:rFonts w:ascii="OctavaC" w:hAnsi="OctavaC"/>
      <w:sz w:val="24"/>
      <w:szCs w:val="24"/>
      <w:lang w:eastAsia="ru-RU"/>
    </w:rPr>
  </w:style>
  <w:style w:type="paragraph" w:customStyle="1" w:styleId="Pa18">
    <w:name w:val="Pa18"/>
    <w:basedOn w:val="a1"/>
    <w:next w:val="a1"/>
    <w:uiPriority w:val="99"/>
    <w:rsid w:val="0062167F"/>
    <w:pPr>
      <w:suppressAutoHyphens w:val="0"/>
      <w:autoSpaceDE w:val="0"/>
      <w:autoSpaceDN w:val="0"/>
      <w:adjustRightInd w:val="0"/>
      <w:spacing w:line="221" w:lineRule="atLeast"/>
    </w:pPr>
    <w:rPr>
      <w:rFonts w:ascii="OctavaC" w:hAnsi="OctavaC"/>
      <w:sz w:val="24"/>
      <w:szCs w:val="24"/>
      <w:lang w:eastAsia="ru-RU"/>
    </w:rPr>
  </w:style>
  <w:style w:type="paragraph" w:customStyle="1" w:styleId="Pa10">
    <w:name w:val="Pa10"/>
    <w:basedOn w:val="a1"/>
    <w:next w:val="a1"/>
    <w:uiPriority w:val="99"/>
    <w:rsid w:val="0062167F"/>
    <w:pPr>
      <w:suppressAutoHyphens w:val="0"/>
      <w:autoSpaceDE w:val="0"/>
      <w:autoSpaceDN w:val="0"/>
      <w:adjustRightInd w:val="0"/>
      <w:spacing w:line="221" w:lineRule="atLeast"/>
    </w:pPr>
    <w:rPr>
      <w:rFonts w:ascii="OctavaC" w:hAnsi="OctavaC"/>
      <w:sz w:val="24"/>
      <w:szCs w:val="24"/>
      <w:lang w:eastAsia="ru-RU"/>
    </w:rPr>
  </w:style>
  <w:style w:type="paragraph" w:customStyle="1" w:styleId="Pa14">
    <w:name w:val="Pa14"/>
    <w:basedOn w:val="a1"/>
    <w:next w:val="a1"/>
    <w:uiPriority w:val="99"/>
    <w:rsid w:val="0062167F"/>
    <w:pPr>
      <w:suppressAutoHyphens w:val="0"/>
      <w:autoSpaceDE w:val="0"/>
      <w:autoSpaceDN w:val="0"/>
      <w:adjustRightInd w:val="0"/>
      <w:spacing w:line="221" w:lineRule="atLeast"/>
    </w:pPr>
    <w:rPr>
      <w:rFonts w:ascii="OctavaC" w:hAnsi="OctavaC"/>
      <w:sz w:val="24"/>
      <w:szCs w:val="24"/>
      <w:lang w:eastAsia="ru-RU"/>
    </w:rPr>
  </w:style>
  <w:style w:type="paragraph" w:customStyle="1" w:styleId="Pa16">
    <w:name w:val="Pa16"/>
    <w:basedOn w:val="a1"/>
    <w:next w:val="a1"/>
    <w:uiPriority w:val="99"/>
    <w:rsid w:val="0062167F"/>
    <w:pPr>
      <w:suppressAutoHyphens w:val="0"/>
      <w:autoSpaceDE w:val="0"/>
      <w:autoSpaceDN w:val="0"/>
      <w:adjustRightInd w:val="0"/>
      <w:spacing w:line="181" w:lineRule="atLeast"/>
    </w:pPr>
    <w:rPr>
      <w:rFonts w:ascii="OctavaC" w:hAnsi="OctavaC"/>
      <w:sz w:val="24"/>
      <w:szCs w:val="24"/>
      <w:lang w:eastAsia="ru-RU"/>
    </w:rPr>
  </w:style>
  <w:style w:type="paragraph" w:customStyle="1" w:styleId="Pa20">
    <w:name w:val="Pa20"/>
    <w:basedOn w:val="a1"/>
    <w:next w:val="a1"/>
    <w:uiPriority w:val="99"/>
    <w:rsid w:val="0062167F"/>
    <w:pPr>
      <w:suppressAutoHyphens w:val="0"/>
      <w:autoSpaceDE w:val="0"/>
      <w:autoSpaceDN w:val="0"/>
      <w:adjustRightInd w:val="0"/>
      <w:spacing w:line="181" w:lineRule="atLeast"/>
    </w:pPr>
    <w:rPr>
      <w:rFonts w:ascii="OctavaC" w:hAnsi="OctavaC"/>
      <w:sz w:val="24"/>
      <w:szCs w:val="24"/>
      <w:lang w:eastAsia="ru-RU"/>
    </w:rPr>
  </w:style>
  <w:style w:type="paragraph" w:styleId="aff2">
    <w:name w:val="footnote text"/>
    <w:aliases w:val="Текст сноски-FN,Footnote Text Char Знак Знак,Footnote Text Char Знак,single space,footnote text,Текст сноски Знак Знак Знак,Footnote Text Char Знак Знак Знак Знак"/>
    <w:basedOn w:val="a1"/>
    <w:link w:val="aff3"/>
    <w:uiPriority w:val="99"/>
    <w:unhideWhenUsed/>
    <w:rsid w:val="0062167F"/>
    <w:pPr>
      <w:suppressAutoHyphens w:val="0"/>
    </w:pPr>
    <w:rPr>
      <w:sz w:val="20"/>
      <w:lang w:eastAsia="ru-RU"/>
    </w:rPr>
  </w:style>
  <w:style w:type="character" w:customStyle="1" w:styleId="aff3">
    <w:name w:val="Текст сноски Знак"/>
    <w:aliases w:val="Текст сноски-FN Знак,Footnote Text Char Знак Знак Знак,Footnote Text Char Знак Знак1,single space Знак,footnote text Знак,Текст сноски Знак Знак Знак Знак,Footnote Text Char Знак Знак Знак Знак Знак"/>
    <w:basedOn w:val="a2"/>
    <w:link w:val="aff2"/>
    <w:uiPriority w:val="99"/>
    <w:rsid w:val="0062167F"/>
    <w:rPr>
      <w:rFonts w:ascii="Times New Roman" w:eastAsia="Times New Roman" w:hAnsi="Times New Roman" w:cs="Times New Roman"/>
      <w:sz w:val="20"/>
      <w:szCs w:val="20"/>
      <w:lang w:eastAsia="ru-RU"/>
    </w:rPr>
  </w:style>
  <w:style w:type="character" w:styleId="aff4">
    <w:name w:val="footnote reference"/>
    <w:basedOn w:val="a2"/>
    <w:uiPriority w:val="99"/>
    <w:unhideWhenUsed/>
    <w:rsid w:val="0062167F"/>
    <w:rPr>
      <w:vertAlign w:val="superscript"/>
    </w:rPr>
  </w:style>
  <w:style w:type="paragraph" w:styleId="aff5">
    <w:name w:val="annotation text"/>
    <w:basedOn w:val="a1"/>
    <w:link w:val="aff6"/>
    <w:uiPriority w:val="99"/>
    <w:unhideWhenUsed/>
    <w:rsid w:val="0062167F"/>
    <w:pPr>
      <w:suppressAutoHyphens w:val="0"/>
    </w:pPr>
    <w:rPr>
      <w:sz w:val="20"/>
      <w:lang w:eastAsia="ru-RU"/>
    </w:rPr>
  </w:style>
  <w:style w:type="character" w:customStyle="1" w:styleId="aff6">
    <w:name w:val="Текст примечания Знак"/>
    <w:basedOn w:val="a2"/>
    <w:link w:val="aff5"/>
    <w:uiPriority w:val="99"/>
    <w:rsid w:val="0062167F"/>
    <w:rPr>
      <w:rFonts w:ascii="Times New Roman" w:eastAsia="Times New Roman" w:hAnsi="Times New Roman" w:cs="Times New Roman"/>
      <w:sz w:val="20"/>
      <w:szCs w:val="20"/>
      <w:lang w:eastAsia="ru-RU"/>
    </w:rPr>
  </w:style>
  <w:style w:type="paragraph" w:styleId="aff7">
    <w:name w:val="annotation subject"/>
    <w:basedOn w:val="aff5"/>
    <w:next w:val="aff5"/>
    <w:link w:val="aff8"/>
    <w:uiPriority w:val="99"/>
    <w:unhideWhenUsed/>
    <w:rsid w:val="0062167F"/>
    <w:rPr>
      <w:b/>
      <w:bCs/>
    </w:rPr>
  </w:style>
  <w:style w:type="character" w:customStyle="1" w:styleId="aff8">
    <w:name w:val="Тема примечания Знак"/>
    <w:basedOn w:val="aff6"/>
    <w:link w:val="aff7"/>
    <w:uiPriority w:val="99"/>
    <w:rsid w:val="0062167F"/>
    <w:rPr>
      <w:rFonts w:ascii="Times New Roman" w:eastAsia="Times New Roman" w:hAnsi="Times New Roman" w:cs="Times New Roman"/>
      <w:b/>
      <w:bCs/>
      <w:sz w:val="20"/>
      <w:szCs w:val="20"/>
      <w:lang w:eastAsia="ru-RU"/>
    </w:rPr>
  </w:style>
  <w:style w:type="paragraph" w:styleId="aff9">
    <w:name w:val="Subtitle"/>
    <w:basedOn w:val="a1"/>
    <w:link w:val="affa"/>
    <w:qFormat/>
    <w:rsid w:val="00FE441A"/>
    <w:pPr>
      <w:suppressAutoHyphens w:val="0"/>
      <w:jc w:val="center"/>
    </w:pPr>
    <w:rPr>
      <w:b/>
      <w:bCs/>
      <w:sz w:val="32"/>
      <w:szCs w:val="24"/>
      <w:lang w:eastAsia="ru-RU"/>
    </w:rPr>
  </w:style>
  <w:style w:type="character" w:customStyle="1" w:styleId="affa">
    <w:name w:val="Подзаголовок Знак"/>
    <w:basedOn w:val="a2"/>
    <w:link w:val="aff9"/>
    <w:rsid w:val="00FE441A"/>
    <w:rPr>
      <w:rFonts w:ascii="Times New Roman" w:eastAsia="Times New Roman" w:hAnsi="Times New Roman" w:cs="Times New Roman"/>
      <w:b/>
      <w:bCs/>
      <w:sz w:val="32"/>
      <w:szCs w:val="24"/>
      <w:lang w:eastAsia="ru-RU"/>
    </w:rPr>
  </w:style>
  <w:style w:type="character" w:customStyle="1" w:styleId="ConsPlusNormal0">
    <w:name w:val="ConsPlusNormal Знак"/>
    <w:link w:val="ConsPlusNormal"/>
    <w:locked/>
    <w:rsid w:val="003D2572"/>
    <w:rPr>
      <w:rFonts w:ascii="Arial" w:eastAsia="Times New Roman" w:hAnsi="Arial" w:cs="Arial"/>
      <w:sz w:val="20"/>
      <w:szCs w:val="20"/>
      <w:lang w:eastAsia="ru-RU"/>
    </w:rPr>
  </w:style>
  <w:style w:type="paragraph" w:customStyle="1" w:styleId="xl66">
    <w:name w:val="xl66"/>
    <w:basedOn w:val="a1"/>
    <w:rsid w:val="003D2572"/>
    <w:pPr>
      <w:pBdr>
        <w:top w:val="single" w:sz="8" w:space="0" w:color="auto"/>
        <w:bottom w:val="single" w:sz="8" w:space="0" w:color="auto"/>
      </w:pBdr>
      <w:suppressAutoHyphens w:val="0"/>
      <w:spacing w:before="100" w:beforeAutospacing="1" w:after="100" w:afterAutospacing="1"/>
    </w:pPr>
    <w:rPr>
      <w:sz w:val="24"/>
      <w:szCs w:val="24"/>
      <w:lang w:eastAsia="ru-RU"/>
    </w:rPr>
  </w:style>
  <w:style w:type="paragraph" w:customStyle="1" w:styleId="xl67">
    <w:name w:val="xl67"/>
    <w:basedOn w:val="a1"/>
    <w:rsid w:val="003D2572"/>
    <w:pPr>
      <w:pBdr>
        <w:top w:val="single" w:sz="8" w:space="0" w:color="auto"/>
        <w:left w:val="single" w:sz="8" w:space="0" w:color="auto"/>
        <w:bottom w:val="single" w:sz="8" w:space="0" w:color="auto"/>
      </w:pBdr>
      <w:suppressAutoHyphens w:val="0"/>
      <w:spacing w:before="100" w:beforeAutospacing="1" w:after="100" w:afterAutospacing="1"/>
      <w:jc w:val="center"/>
    </w:pPr>
    <w:rPr>
      <w:sz w:val="24"/>
      <w:szCs w:val="24"/>
      <w:lang w:eastAsia="ru-RU"/>
    </w:rPr>
  </w:style>
  <w:style w:type="paragraph" w:customStyle="1" w:styleId="xl68">
    <w:name w:val="xl68"/>
    <w:basedOn w:val="a1"/>
    <w:rsid w:val="003D2572"/>
    <w:pPr>
      <w:pBdr>
        <w:left w:val="single" w:sz="4" w:space="0" w:color="auto"/>
      </w:pBdr>
      <w:suppressAutoHyphens w:val="0"/>
      <w:spacing w:before="100" w:beforeAutospacing="1" w:after="100" w:afterAutospacing="1"/>
    </w:pPr>
    <w:rPr>
      <w:b/>
      <w:bCs/>
      <w:color w:val="FFFFFF"/>
      <w:sz w:val="16"/>
      <w:szCs w:val="16"/>
      <w:lang w:eastAsia="ru-RU"/>
    </w:rPr>
  </w:style>
  <w:style w:type="paragraph" w:customStyle="1" w:styleId="xl69">
    <w:name w:val="xl69"/>
    <w:basedOn w:val="a1"/>
    <w:rsid w:val="003D2572"/>
    <w:pPr>
      <w:pBdr>
        <w:top w:val="single" w:sz="4" w:space="0" w:color="auto"/>
        <w:left w:val="single" w:sz="4" w:space="0" w:color="auto"/>
        <w:bottom w:val="single" w:sz="8" w:space="0" w:color="auto"/>
      </w:pBdr>
      <w:suppressAutoHyphens w:val="0"/>
      <w:spacing w:before="100" w:beforeAutospacing="1" w:after="100" w:afterAutospacing="1"/>
    </w:pPr>
    <w:rPr>
      <w:sz w:val="16"/>
      <w:szCs w:val="16"/>
      <w:lang w:eastAsia="ru-RU"/>
    </w:rPr>
  </w:style>
  <w:style w:type="paragraph" w:customStyle="1" w:styleId="xl70">
    <w:name w:val="xl70"/>
    <w:basedOn w:val="a1"/>
    <w:rsid w:val="003D2572"/>
    <w:pPr>
      <w:pBdr>
        <w:top w:val="single" w:sz="4" w:space="0" w:color="auto"/>
        <w:left w:val="single" w:sz="4" w:space="0" w:color="auto"/>
        <w:bottom w:val="single" w:sz="8" w:space="0" w:color="auto"/>
      </w:pBdr>
      <w:suppressAutoHyphens w:val="0"/>
      <w:spacing w:before="100" w:beforeAutospacing="1" w:after="100" w:afterAutospacing="1"/>
    </w:pPr>
    <w:rPr>
      <w:sz w:val="16"/>
      <w:szCs w:val="16"/>
      <w:lang w:eastAsia="ru-RU"/>
    </w:rPr>
  </w:style>
  <w:style w:type="paragraph" w:customStyle="1" w:styleId="xl71">
    <w:name w:val="xl71"/>
    <w:basedOn w:val="a1"/>
    <w:rsid w:val="003D2572"/>
    <w:pPr>
      <w:pBdr>
        <w:top w:val="single" w:sz="4" w:space="0" w:color="auto"/>
        <w:left w:val="single" w:sz="4" w:space="0" w:color="auto"/>
        <w:bottom w:val="single" w:sz="8" w:space="0" w:color="auto"/>
      </w:pBdr>
      <w:suppressAutoHyphens w:val="0"/>
      <w:spacing w:before="100" w:beforeAutospacing="1" w:after="100" w:afterAutospacing="1"/>
    </w:pPr>
    <w:rPr>
      <w:sz w:val="16"/>
      <w:szCs w:val="16"/>
      <w:lang w:eastAsia="ru-RU"/>
    </w:rPr>
  </w:style>
  <w:style w:type="paragraph" w:customStyle="1" w:styleId="xl72">
    <w:name w:val="xl72"/>
    <w:basedOn w:val="a1"/>
    <w:rsid w:val="003D2572"/>
    <w:pPr>
      <w:pBdr>
        <w:top w:val="single" w:sz="4" w:space="0" w:color="auto"/>
        <w:left w:val="single" w:sz="8" w:space="0" w:color="auto"/>
        <w:bottom w:val="single" w:sz="8" w:space="0" w:color="auto"/>
      </w:pBdr>
      <w:suppressAutoHyphens w:val="0"/>
      <w:spacing w:before="100" w:beforeAutospacing="1" w:after="100" w:afterAutospacing="1"/>
    </w:pPr>
    <w:rPr>
      <w:sz w:val="16"/>
      <w:szCs w:val="16"/>
      <w:lang w:eastAsia="ru-RU"/>
    </w:rPr>
  </w:style>
  <w:style w:type="paragraph" w:customStyle="1" w:styleId="xl73">
    <w:name w:val="xl73"/>
    <w:basedOn w:val="a1"/>
    <w:rsid w:val="003D2572"/>
    <w:pPr>
      <w:pBdr>
        <w:top w:val="single" w:sz="4" w:space="0" w:color="auto"/>
        <w:left w:val="single" w:sz="4" w:space="0" w:color="auto"/>
        <w:bottom w:val="single" w:sz="4" w:space="0" w:color="auto"/>
      </w:pBdr>
      <w:suppressAutoHyphens w:val="0"/>
      <w:spacing w:before="100" w:beforeAutospacing="1" w:after="100" w:afterAutospacing="1"/>
    </w:pPr>
    <w:rPr>
      <w:sz w:val="16"/>
      <w:szCs w:val="16"/>
      <w:lang w:eastAsia="ru-RU"/>
    </w:rPr>
  </w:style>
  <w:style w:type="paragraph" w:customStyle="1" w:styleId="xl74">
    <w:name w:val="xl74"/>
    <w:basedOn w:val="a1"/>
    <w:rsid w:val="003D2572"/>
    <w:pPr>
      <w:pBdr>
        <w:top w:val="single" w:sz="4" w:space="0" w:color="auto"/>
        <w:left w:val="single" w:sz="4" w:space="0" w:color="auto"/>
        <w:bottom w:val="single" w:sz="4" w:space="0" w:color="auto"/>
      </w:pBdr>
      <w:suppressAutoHyphens w:val="0"/>
      <w:spacing w:before="100" w:beforeAutospacing="1" w:after="100" w:afterAutospacing="1"/>
    </w:pPr>
    <w:rPr>
      <w:sz w:val="16"/>
      <w:szCs w:val="16"/>
      <w:lang w:eastAsia="ru-RU"/>
    </w:rPr>
  </w:style>
  <w:style w:type="paragraph" w:customStyle="1" w:styleId="xl75">
    <w:name w:val="xl75"/>
    <w:basedOn w:val="a1"/>
    <w:rsid w:val="003D2572"/>
    <w:pPr>
      <w:pBdr>
        <w:top w:val="single" w:sz="4" w:space="0" w:color="auto"/>
        <w:left w:val="single" w:sz="4" w:space="0" w:color="auto"/>
        <w:bottom w:val="single" w:sz="4" w:space="0" w:color="auto"/>
      </w:pBdr>
      <w:suppressAutoHyphens w:val="0"/>
      <w:spacing w:before="100" w:beforeAutospacing="1" w:after="100" w:afterAutospacing="1"/>
    </w:pPr>
    <w:rPr>
      <w:sz w:val="16"/>
      <w:szCs w:val="16"/>
      <w:lang w:eastAsia="ru-RU"/>
    </w:rPr>
  </w:style>
  <w:style w:type="paragraph" w:customStyle="1" w:styleId="xl76">
    <w:name w:val="xl76"/>
    <w:basedOn w:val="a1"/>
    <w:rsid w:val="003D2572"/>
    <w:pPr>
      <w:pBdr>
        <w:top w:val="single" w:sz="4" w:space="0" w:color="auto"/>
        <w:left w:val="single" w:sz="8" w:space="0" w:color="auto"/>
        <w:bottom w:val="single" w:sz="4" w:space="0" w:color="auto"/>
      </w:pBdr>
      <w:suppressAutoHyphens w:val="0"/>
      <w:spacing w:before="100" w:beforeAutospacing="1" w:after="100" w:afterAutospacing="1"/>
    </w:pPr>
    <w:rPr>
      <w:sz w:val="16"/>
      <w:szCs w:val="16"/>
      <w:lang w:eastAsia="ru-RU"/>
    </w:rPr>
  </w:style>
  <w:style w:type="paragraph" w:customStyle="1" w:styleId="xl77">
    <w:name w:val="xl77"/>
    <w:basedOn w:val="a1"/>
    <w:rsid w:val="003D2572"/>
    <w:pPr>
      <w:pBdr>
        <w:top w:val="single" w:sz="4" w:space="0" w:color="auto"/>
        <w:left w:val="single" w:sz="4" w:space="0" w:color="auto"/>
        <w:bottom w:val="single" w:sz="4" w:space="0" w:color="auto"/>
      </w:pBdr>
      <w:suppressAutoHyphens w:val="0"/>
      <w:spacing w:before="100" w:beforeAutospacing="1" w:after="100" w:afterAutospacing="1"/>
    </w:pPr>
    <w:rPr>
      <w:b/>
      <w:bCs/>
      <w:sz w:val="16"/>
      <w:szCs w:val="16"/>
      <w:lang w:eastAsia="ru-RU"/>
    </w:rPr>
  </w:style>
  <w:style w:type="paragraph" w:customStyle="1" w:styleId="xl78">
    <w:name w:val="xl78"/>
    <w:basedOn w:val="a1"/>
    <w:rsid w:val="003D2572"/>
    <w:pPr>
      <w:pBdr>
        <w:top w:val="single" w:sz="4" w:space="0" w:color="auto"/>
        <w:left w:val="single" w:sz="4" w:space="0" w:color="auto"/>
        <w:bottom w:val="single" w:sz="4" w:space="0" w:color="auto"/>
      </w:pBdr>
      <w:suppressAutoHyphens w:val="0"/>
      <w:spacing w:before="100" w:beforeAutospacing="1" w:after="100" w:afterAutospacing="1"/>
    </w:pPr>
    <w:rPr>
      <w:b/>
      <w:bCs/>
      <w:sz w:val="16"/>
      <w:szCs w:val="16"/>
      <w:lang w:eastAsia="ru-RU"/>
    </w:rPr>
  </w:style>
  <w:style w:type="paragraph" w:customStyle="1" w:styleId="xl79">
    <w:name w:val="xl79"/>
    <w:basedOn w:val="a1"/>
    <w:rsid w:val="003D2572"/>
    <w:pPr>
      <w:pBdr>
        <w:top w:val="single" w:sz="4" w:space="0" w:color="auto"/>
        <w:left w:val="single" w:sz="4" w:space="0" w:color="auto"/>
        <w:bottom w:val="single" w:sz="4" w:space="0" w:color="auto"/>
      </w:pBdr>
      <w:suppressAutoHyphens w:val="0"/>
      <w:spacing w:before="100" w:beforeAutospacing="1" w:after="100" w:afterAutospacing="1"/>
    </w:pPr>
    <w:rPr>
      <w:b/>
      <w:bCs/>
      <w:sz w:val="16"/>
      <w:szCs w:val="16"/>
      <w:lang w:eastAsia="ru-RU"/>
    </w:rPr>
  </w:style>
  <w:style w:type="paragraph" w:customStyle="1" w:styleId="xl80">
    <w:name w:val="xl80"/>
    <w:basedOn w:val="a1"/>
    <w:rsid w:val="003D2572"/>
    <w:pPr>
      <w:pBdr>
        <w:top w:val="single" w:sz="4" w:space="0" w:color="auto"/>
        <w:left w:val="single" w:sz="8" w:space="0" w:color="auto"/>
        <w:bottom w:val="single" w:sz="4" w:space="0" w:color="auto"/>
      </w:pBdr>
      <w:suppressAutoHyphens w:val="0"/>
      <w:spacing w:before="100" w:beforeAutospacing="1" w:after="100" w:afterAutospacing="1"/>
    </w:pPr>
    <w:rPr>
      <w:b/>
      <w:bCs/>
      <w:sz w:val="16"/>
      <w:szCs w:val="16"/>
      <w:lang w:eastAsia="ru-RU"/>
    </w:rPr>
  </w:style>
  <w:style w:type="paragraph" w:customStyle="1" w:styleId="xl81">
    <w:name w:val="xl81"/>
    <w:basedOn w:val="a1"/>
    <w:rsid w:val="003D2572"/>
    <w:pPr>
      <w:pBdr>
        <w:left w:val="single" w:sz="4" w:space="0" w:color="auto"/>
        <w:bottom w:val="single" w:sz="8" w:space="0" w:color="auto"/>
        <w:right w:val="single" w:sz="4" w:space="0" w:color="auto"/>
      </w:pBdr>
      <w:suppressAutoHyphens w:val="0"/>
      <w:spacing w:before="100" w:beforeAutospacing="1" w:after="100" w:afterAutospacing="1"/>
      <w:jc w:val="center"/>
    </w:pPr>
    <w:rPr>
      <w:sz w:val="24"/>
      <w:szCs w:val="24"/>
      <w:lang w:eastAsia="ru-RU"/>
    </w:rPr>
  </w:style>
  <w:style w:type="paragraph" w:customStyle="1" w:styleId="xl82">
    <w:name w:val="xl82"/>
    <w:basedOn w:val="a1"/>
    <w:rsid w:val="003D2572"/>
    <w:pPr>
      <w:pBdr>
        <w:left w:val="single" w:sz="8" w:space="0" w:color="auto"/>
        <w:bottom w:val="single" w:sz="8" w:space="0" w:color="auto"/>
        <w:right w:val="single" w:sz="4" w:space="0" w:color="auto"/>
      </w:pBdr>
      <w:suppressAutoHyphens w:val="0"/>
      <w:spacing w:before="100" w:beforeAutospacing="1" w:after="100" w:afterAutospacing="1"/>
      <w:jc w:val="center"/>
    </w:pPr>
    <w:rPr>
      <w:sz w:val="24"/>
      <w:szCs w:val="24"/>
      <w:lang w:eastAsia="ru-RU"/>
    </w:rPr>
  </w:style>
  <w:style w:type="paragraph" w:customStyle="1" w:styleId="xl83">
    <w:name w:val="xl83"/>
    <w:basedOn w:val="a1"/>
    <w:rsid w:val="003D2572"/>
    <w:pPr>
      <w:pBdr>
        <w:top w:val="single" w:sz="8" w:space="0" w:color="auto"/>
        <w:left w:val="single" w:sz="8" w:space="0" w:color="auto"/>
        <w:bottom w:val="single" w:sz="8"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84">
    <w:name w:val="xl84"/>
    <w:basedOn w:val="a1"/>
    <w:rsid w:val="003D2572"/>
    <w:pPr>
      <w:pBdr>
        <w:top w:val="single" w:sz="8" w:space="0" w:color="auto"/>
        <w:left w:val="single" w:sz="8" w:space="0" w:color="auto"/>
        <w:bottom w:val="single" w:sz="8" w:space="0" w:color="auto"/>
      </w:pBdr>
      <w:suppressAutoHyphens w:val="0"/>
      <w:spacing w:before="100" w:beforeAutospacing="1" w:after="100" w:afterAutospacing="1"/>
      <w:jc w:val="center"/>
      <w:textAlignment w:val="center"/>
    </w:pPr>
    <w:rPr>
      <w:sz w:val="24"/>
      <w:szCs w:val="24"/>
      <w:lang w:eastAsia="ru-RU"/>
    </w:rPr>
  </w:style>
  <w:style w:type="paragraph" w:customStyle="1" w:styleId="xl85">
    <w:name w:val="xl85"/>
    <w:basedOn w:val="a1"/>
    <w:rsid w:val="003D2572"/>
    <w:pPr>
      <w:pBdr>
        <w:left w:val="single" w:sz="4" w:space="0" w:color="auto"/>
        <w:bottom w:val="single" w:sz="8" w:space="0" w:color="auto"/>
      </w:pBdr>
      <w:suppressAutoHyphens w:val="0"/>
      <w:spacing w:before="100" w:beforeAutospacing="1" w:after="100" w:afterAutospacing="1"/>
      <w:jc w:val="center"/>
    </w:pPr>
    <w:rPr>
      <w:sz w:val="24"/>
      <w:szCs w:val="24"/>
      <w:lang w:eastAsia="ru-RU"/>
    </w:rPr>
  </w:style>
  <w:style w:type="paragraph" w:customStyle="1" w:styleId="xl86">
    <w:name w:val="xl86"/>
    <w:basedOn w:val="a1"/>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sz w:val="24"/>
      <w:szCs w:val="24"/>
      <w:lang w:eastAsia="ru-RU"/>
    </w:rPr>
  </w:style>
  <w:style w:type="paragraph" w:customStyle="1" w:styleId="xl87">
    <w:name w:val="xl87"/>
    <w:basedOn w:val="a1"/>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88">
    <w:name w:val="xl88"/>
    <w:basedOn w:val="a1"/>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b/>
      <w:bCs/>
      <w:sz w:val="16"/>
      <w:szCs w:val="16"/>
      <w:lang w:eastAsia="ru-RU"/>
    </w:rPr>
  </w:style>
  <w:style w:type="paragraph" w:customStyle="1" w:styleId="xl89">
    <w:name w:val="xl89"/>
    <w:basedOn w:val="a1"/>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sz w:val="16"/>
      <w:szCs w:val="16"/>
      <w:lang w:eastAsia="ru-RU"/>
    </w:rPr>
  </w:style>
  <w:style w:type="paragraph" w:customStyle="1" w:styleId="xl90">
    <w:name w:val="xl90"/>
    <w:basedOn w:val="a1"/>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b/>
      <w:bCs/>
      <w:color w:val="FFFFFF"/>
      <w:sz w:val="16"/>
      <w:szCs w:val="16"/>
      <w:lang w:eastAsia="ru-RU"/>
    </w:rPr>
  </w:style>
  <w:style w:type="paragraph" w:customStyle="1" w:styleId="xl91">
    <w:name w:val="xl91"/>
    <w:basedOn w:val="a1"/>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sz w:val="24"/>
      <w:szCs w:val="24"/>
      <w:lang w:eastAsia="ru-RU"/>
    </w:rPr>
  </w:style>
  <w:style w:type="paragraph" w:customStyle="1" w:styleId="xl92">
    <w:name w:val="xl92"/>
    <w:basedOn w:val="a1"/>
    <w:rsid w:val="003D2572"/>
    <w:pPr>
      <w:suppressAutoHyphens w:val="0"/>
      <w:spacing w:before="100" w:beforeAutospacing="1" w:after="100" w:afterAutospacing="1"/>
    </w:pPr>
    <w:rPr>
      <w:sz w:val="18"/>
      <w:szCs w:val="18"/>
      <w:lang w:eastAsia="ru-RU"/>
    </w:rPr>
  </w:style>
  <w:style w:type="paragraph" w:customStyle="1" w:styleId="xl93">
    <w:name w:val="xl93"/>
    <w:basedOn w:val="a1"/>
    <w:rsid w:val="003D2572"/>
    <w:pPr>
      <w:suppressAutoHyphens w:val="0"/>
      <w:spacing w:before="100" w:beforeAutospacing="1" w:after="100" w:afterAutospacing="1"/>
      <w:jc w:val="right"/>
      <w:textAlignment w:val="center"/>
    </w:pPr>
    <w:rPr>
      <w:sz w:val="18"/>
      <w:szCs w:val="18"/>
      <w:lang w:eastAsia="ru-RU"/>
    </w:rPr>
  </w:style>
  <w:style w:type="paragraph" w:customStyle="1" w:styleId="xl94">
    <w:name w:val="xl94"/>
    <w:basedOn w:val="a1"/>
    <w:rsid w:val="003D2572"/>
    <w:pPr>
      <w:suppressAutoHyphens w:val="0"/>
      <w:spacing w:before="100" w:beforeAutospacing="1" w:after="100" w:afterAutospacing="1"/>
    </w:pPr>
    <w:rPr>
      <w:sz w:val="18"/>
      <w:szCs w:val="18"/>
      <w:lang w:eastAsia="ru-RU"/>
    </w:rPr>
  </w:style>
  <w:style w:type="paragraph" w:customStyle="1" w:styleId="xl95">
    <w:name w:val="xl95"/>
    <w:basedOn w:val="a1"/>
    <w:rsid w:val="003D2572"/>
    <w:pPr>
      <w:suppressAutoHyphens w:val="0"/>
      <w:spacing w:before="100" w:beforeAutospacing="1" w:after="100" w:afterAutospacing="1"/>
    </w:pPr>
    <w:rPr>
      <w:sz w:val="24"/>
      <w:szCs w:val="24"/>
      <w:lang w:eastAsia="ru-RU"/>
    </w:rPr>
  </w:style>
  <w:style w:type="paragraph" w:customStyle="1" w:styleId="xl96">
    <w:name w:val="xl96"/>
    <w:basedOn w:val="a1"/>
    <w:rsid w:val="003D2572"/>
    <w:pPr>
      <w:suppressAutoHyphens w:val="0"/>
      <w:spacing w:before="100" w:beforeAutospacing="1" w:after="100" w:afterAutospacing="1"/>
      <w:jc w:val="right"/>
      <w:textAlignment w:val="center"/>
    </w:pPr>
    <w:rPr>
      <w:sz w:val="24"/>
      <w:szCs w:val="24"/>
      <w:lang w:eastAsia="ru-RU"/>
    </w:rPr>
  </w:style>
  <w:style w:type="paragraph" w:customStyle="1" w:styleId="xl97">
    <w:name w:val="xl97"/>
    <w:basedOn w:val="a1"/>
    <w:rsid w:val="003D2572"/>
    <w:pPr>
      <w:suppressAutoHyphens w:val="0"/>
      <w:spacing w:before="100" w:beforeAutospacing="1" w:after="100" w:afterAutospacing="1"/>
    </w:pPr>
    <w:rPr>
      <w:sz w:val="24"/>
      <w:szCs w:val="24"/>
      <w:lang w:eastAsia="ru-RU"/>
    </w:rPr>
  </w:style>
  <w:style w:type="paragraph" w:customStyle="1" w:styleId="xl98">
    <w:name w:val="xl98"/>
    <w:basedOn w:val="a1"/>
    <w:rsid w:val="003D2572"/>
    <w:pPr>
      <w:suppressAutoHyphens w:val="0"/>
      <w:spacing w:before="100" w:beforeAutospacing="1" w:after="100" w:afterAutospacing="1"/>
      <w:jc w:val="right"/>
    </w:pPr>
    <w:rPr>
      <w:sz w:val="18"/>
      <w:szCs w:val="18"/>
      <w:lang w:eastAsia="ru-RU"/>
    </w:rPr>
  </w:style>
  <w:style w:type="paragraph" w:customStyle="1" w:styleId="xl99">
    <w:name w:val="xl99"/>
    <w:basedOn w:val="a1"/>
    <w:rsid w:val="003D2572"/>
    <w:pPr>
      <w:suppressAutoHyphens w:val="0"/>
      <w:spacing w:before="100" w:beforeAutospacing="1" w:after="100" w:afterAutospacing="1"/>
      <w:jc w:val="center"/>
    </w:pPr>
    <w:rPr>
      <w:sz w:val="18"/>
      <w:szCs w:val="18"/>
      <w:lang w:eastAsia="ru-RU"/>
    </w:rPr>
  </w:style>
  <w:style w:type="paragraph" w:customStyle="1" w:styleId="xl100">
    <w:name w:val="xl100"/>
    <w:basedOn w:val="a1"/>
    <w:rsid w:val="003D2572"/>
    <w:pPr>
      <w:suppressAutoHyphens w:val="0"/>
      <w:spacing w:before="100" w:beforeAutospacing="1" w:after="100" w:afterAutospacing="1"/>
      <w:jc w:val="right"/>
    </w:pPr>
    <w:rPr>
      <w:sz w:val="18"/>
      <w:szCs w:val="18"/>
      <w:lang w:eastAsia="ru-RU"/>
    </w:rPr>
  </w:style>
  <w:style w:type="paragraph" w:customStyle="1" w:styleId="xl101">
    <w:name w:val="xl101"/>
    <w:basedOn w:val="a1"/>
    <w:rsid w:val="003D2572"/>
    <w:pPr>
      <w:suppressAutoHyphens w:val="0"/>
      <w:spacing w:before="100" w:beforeAutospacing="1" w:after="100" w:afterAutospacing="1"/>
      <w:jc w:val="right"/>
    </w:pPr>
    <w:rPr>
      <w:sz w:val="24"/>
      <w:szCs w:val="24"/>
      <w:lang w:eastAsia="ru-RU"/>
    </w:rPr>
  </w:style>
  <w:style w:type="paragraph" w:customStyle="1" w:styleId="xl102">
    <w:name w:val="xl102"/>
    <w:basedOn w:val="a1"/>
    <w:rsid w:val="003D2572"/>
    <w:pPr>
      <w:suppressAutoHyphens w:val="0"/>
      <w:spacing w:before="100" w:beforeAutospacing="1" w:after="100" w:afterAutospacing="1"/>
      <w:jc w:val="center"/>
    </w:pPr>
    <w:rPr>
      <w:b/>
      <w:bCs/>
      <w:sz w:val="24"/>
      <w:szCs w:val="24"/>
      <w:lang w:eastAsia="ru-RU"/>
    </w:rPr>
  </w:style>
  <w:style w:type="paragraph" w:customStyle="1" w:styleId="xl103">
    <w:name w:val="xl103"/>
    <w:basedOn w:val="a1"/>
    <w:rsid w:val="003D2572"/>
    <w:pPr>
      <w:suppressAutoHyphens w:val="0"/>
      <w:spacing w:before="100" w:beforeAutospacing="1" w:after="100" w:afterAutospacing="1"/>
      <w:jc w:val="center"/>
    </w:pPr>
    <w:rPr>
      <w:rFonts w:ascii="Calibri" w:hAnsi="Calibri"/>
      <w:b/>
      <w:bCs/>
      <w:color w:val="000000"/>
      <w:sz w:val="24"/>
      <w:szCs w:val="24"/>
      <w:lang w:eastAsia="ru-RU"/>
    </w:rPr>
  </w:style>
  <w:style w:type="paragraph" w:customStyle="1" w:styleId="xl104">
    <w:name w:val="xl104"/>
    <w:basedOn w:val="a1"/>
    <w:rsid w:val="003D2572"/>
    <w:pPr>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105">
    <w:name w:val="xl105"/>
    <w:basedOn w:val="a1"/>
    <w:rsid w:val="003D2572"/>
    <w:pPr>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pPr>
    <w:rPr>
      <w:sz w:val="24"/>
      <w:szCs w:val="24"/>
      <w:lang w:eastAsia="ru-RU"/>
    </w:rPr>
  </w:style>
  <w:style w:type="paragraph" w:customStyle="1" w:styleId="xl106">
    <w:name w:val="xl106"/>
    <w:basedOn w:val="a1"/>
    <w:rsid w:val="003D2572"/>
    <w:pPr>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pPr>
    <w:rPr>
      <w:sz w:val="24"/>
      <w:szCs w:val="24"/>
      <w:lang w:eastAsia="ru-RU"/>
    </w:rPr>
  </w:style>
  <w:style w:type="paragraph" w:customStyle="1" w:styleId="xl107">
    <w:name w:val="xl107"/>
    <w:basedOn w:val="a1"/>
    <w:rsid w:val="003D2572"/>
    <w:pPr>
      <w:pBdr>
        <w:top w:val="single" w:sz="8" w:space="0" w:color="auto"/>
        <w:left w:val="single" w:sz="8" w:space="0" w:color="auto"/>
        <w:bottom w:val="single" w:sz="8" w:space="0" w:color="auto"/>
      </w:pBdr>
      <w:suppressAutoHyphens w:val="0"/>
      <w:spacing w:before="100" w:beforeAutospacing="1" w:after="100" w:afterAutospacing="1"/>
      <w:jc w:val="center"/>
    </w:pPr>
    <w:rPr>
      <w:sz w:val="24"/>
      <w:szCs w:val="24"/>
      <w:lang w:eastAsia="ru-RU"/>
    </w:rPr>
  </w:style>
  <w:style w:type="paragraph" w:customStyle="1" w:styleId="xl108">
    <w:name w:val="xl108"/>
    <w:basedOn w:val="a1"/>
    <w:rsid w:val="003D2572"/>
    <w:pPr>
      <w:suppressAutoHyphens w:val="0"/>
      <w:spacing w:before="100" w:beforeAutospacing="1" w:after="100" w:afterAutospacing="1"/>
      <w:jc w:val="right"/>
      <w:textAlignment w:val="center"/>
    </w:pPr>
    <w:rPr>
      <w:b/>
      <w:bCs/>
      <w:sz w:val="24"/>
      <w:szCs w:val="24"/>
      <w:lang w:eastAsia="ru-RU"/>
    </w:rPr>
  </w:style>
  <w:style w:type="paragraph" w:customStyle="1" w:styleId="xl109">
    <w:name w:val="xl109"/>
    <w:basedOn w:val="a1"/>
    <w:rsid w:val="003D2572"/>
    <w:pPr>
      <w:suppressAutoHyphens w:val="0"/>
      <w:spacing w:before="100" w:beforeAutospacing="1" w:after="100" w:afterAutospacing="1"/>
    </w:pPr>
    <w:rPr>
      <w:rFonts w:ascii="Calibri" w:hAnsi="Calibri"/>
      <w:b/>
      <w:bCs/>
      <w:color w:val="000000"/>
      <w:sz w:val="24"/>
      <w:szCs w:val="24"/>
      <w:lang w:eastAsia="ru-RU"/>
    </w:rPr>
  </w:style>
  <w:style w:type="paragraph" w:customStyle="1" w:styleId="xl110">
    <w:name w:val="xl110"/>
    <w:basedOn w:val="a1"/>
    <w:rsid w:val="003D2572"/>
    <w:pPr>
      <w:suppressAutoHyphens w:val="0"/>
      <w:spacing w:before="100" w:beforeAutospacing="1" w:after="100" w:afterAutospacing="1"/>
      <w:jc w:val="right"/>
    </w:pPr>
    <w:rPr>
      <w:rFonts w:ascii="Calibri" w:hAnsi="Calibri"/>
      <w:color w:val="000000"/>
      <w:sz w:val="24"/>
      <w:szCs w:val="24"/>
      <w:lang w:eastAsia="ru-RU"/>
    </w:rPr>
  </w:style>
  <w:style w:type="paragraph" w:customStyle="1" w:styleId="xl111">
    <w:name w:val="xl111"/>
    <w:basedOn w:val="a1"/>
    <w:rsid w:val="003D2572"/>
    <w:pPr>
      <w:suppressAutoHyphens w:val="0"/>
      <w:spacing w:before="100" w:beforeAutospacing="1" w:after="100" w:afterAutospacing="1"/>
      <w:jc w:val="right"/>
    </w:pPr>
    <w:rPr>
      <w:rFonts w:ascii="Calibri" w:hAnsi="Calibri"/>
      <w:color w:val="000000"/>
      <w:sz w:val="24"/>
      <w:szCs w:val="24"/>
      <w:lang w:eastAsia="ru-RU"/>
    </w:rPr>
  </w:style>
  <w:style w:type="paragraph" w:customStyle="1" w:styleId="xl112">
    <w:name w:val="xl112"/>
    <w:basedOn w:val="a1"/>
    <w:rsid w:val="0054779D"/>
    <w:pPr>
      <w:suppressAutoHyphens w:val="0"/>
      <w:spacing w:before="100" w:beforeAutospacing="1" w:after="100" w:afterAutospacing="1"/>
    </w:pPr>
    <w:rPr>
      <w:rFonts w:ascii="Calibri" w:hAnsi="Calibri"/>
      <w:color w:val="000000"/>
      <w:sz w:val="24"/>
      <w:szCs w:val="24"/>
      <w:lang w:eastAsia="ru-RU"/>
    </w:rPr>
  </w:style>
  <w:style w:type="paragraph" w:customStyle="1" w:styleId="xl113">
    <w:name w:val="xl113"/>
    <w:basedOn w:val="a1"/>
    <w:rsid w:val="0054779D"/>
    <w:pPr>
      <w:suppressAutoHyphens w:val="0"/>
      <w:spacing w:before="100" w:beforeAutospacing="1" w:after="100" w:afterAutospacing="1"/>
    </w:pPr>
    <w:rPr>
      <w:sz w:val="24"/>
      <w:szCs w:val="24"/>
      <w:lang w:eastAsia="ru-RU"/>
    </w:rPr>
  </w:style>
  <w:style w:type="paragraph" w:customStyle="1" w:styleId="xl114">
    <w:name w:val="xl114"/>
    <w:basedOn w:val="a1"/>
    <w:rsid w:val="0054779D"/>
    <w:pPr>
      <w:suppressAutoHyphens w:val="0"/>
      <w:spacing w:before="100" w:beforeAutospacing="1" w:after="100" w:afterAutospacing="1"/>
      <w:jc w:val="right"/>
    </w:pPr>
    <w:rPr>
      <w:sz w:val="18"/>
      <w:szCs w:val="18"/>
      <w:lang w:eastAsia="ru-RU"/>
    </w:rPr>
  </w:style>
  <w:style w:type="paragraph" w:customStyle="1" w:styleId="xl64">
    <w:name w:val="xl64"/>
    <w:basedOn w:val="a1"/>
    <w:rsid w:val="0054779D"/>
    <w:pPr>
      <w:pBdr>
        <w:top w:val="single" w:sz="4" w:space="0" w:color="auto"/>
        <w:bottom w:val="single" w:sz="8" w:space="0" w:color="auto"/>
      </w:pBdr>
      <w:suppressAutoHyphens w:val="0"/>
      <w:spacing w:before="100" w:beforeAutospacing="1" w:after="100" w:afterAutospacing="1"/>
    </w:pPr>
    <w:rPr>
      <w:sz w:val="24"/>
      <w:szCs w:val="24"/>
      <w:lang w:eastAsia="ru-RU"/>
    </w:rPr>
  </w:style>
  <w:style w:type="paragraph" w:customStyle="1" w:styleId="xl65">
    <w:name w:val="xl65"/>
    <w:basedOn w:val="a1"/>
    <w:rsid w:val="0054779D"/>
    <w:pPr>
      <w:pBdr>
        <w:top w:val="single" w:sz="4" w:space="0" w:color="auto"/>
        <w:left w:val="single" w:sz="8" w:space="0" w:color="auto"/>
        <w:bottom w:val="single" w:sz="8" w:space="0" w:color="auto"/>
      </w:pBdr>
      <w:suppressAutoHyphens w:val="0"/>
      <w:spacing w:before="100" w:beforeAutospacing="1" w:after="100" w:afterAutospacing="1"/>
    </w:pPr>
    <w:rPr>
      <w:sz w:val="24"/>
      <w:szCs w:val="24"/>
      <w:lang w:eastAsia="ru-RU"/>
    </w:rPr>
  </w:style>
  <w:style w:type="paragraph" w:customStyle="1" w:styleId="xl115">
    <w:name w:val="xl115"/>
    <w:basedOn w:val="a1"/>
    <w:rsid w:val="001F0905"/>
    <w:pPr>
      <w:pBdr>
        <w:top w:val="single" w:sz="8" w:space="0" w:color="auto"/>
        <w:bottom w:val="single" w:sz="8" w:space="0" w:color="auto"/>
      </w:pBdr>
      <w:suppressAutoHyphens w:val="0"/>
      <w:spacing w:before="100" w:beforeAutospacing="1" w:after="100" w:afterAutospacing="1"/>
      <w:jc w:val="center"/>
      <w:textAlignment w:val="center"/>
    </w:pPr>
    <w:rPr>
      <w:b/>
      <w:bCs/>
      <w:sz w:val="16"/>
      <w:szCs w:val="16"/>
      <w:lang w:eastAsia="ru-RU"/>
    </w:rPr>
  </w:style>
  <w:style w:type="paragraph" w:customStyle="1" w:styleId="xl116">
    <w:name w:val="xl116"/>
    <w:basedOn w:val="a1"/>
    <w:rsid w:val="0076336A"/>
    <w:pPr>
      <w:suppressAutoHyphens w:val="0"/>
      <w:spacing w:before="100" w:beforeAutospacing="1" w:after="100" w:afterAutospacing="1"/>
      <w:jc w:val="right"/>
      <w:textAlignment w:val="center"/>
    </w:pPr>
    <w:rPr>
      <w:b/>
      <w:bCs/>
      <w:sz w:val="24"/>
      <w:szCs w:val="24"/>
      <w:lang w:eastAsia="ru-RU"/>
    </w:rPr>
  </w:style>
  <w:style w:type="paragraph" w:customStyle="1" w:styleId="xl117">
    <w:name w:val="xl117"/>
    <w:basedOn w:val="a1"/>
    <w:rsid w:val="0076336A"/>
    <w:pPr>
      <w:suppressAutoHyphens w:val="0"/>
      <w:spacing w:before="100" w:beforeAutospacing="1" w:after="100" w:afterAutospacing="1"/>
    </w:pPr>
    <w:rPr>
      <w:rFonts w:ascii="Calibri" w:hAnsi="Calibri"/>
      <w:b/>
      <w:bCs/>
      <w:color w:val="000000"/>
      <w:sz w:val="24"/>
      <w:szCs w:val="24"/>
      <w:lang w:eastAsia="ru-RU"/>
    </w:rPr>
  </w:style>
  <w:style w:type="paragraph" w:customStyle="1" w:styleId="xl118">
    <w:name w:val="xl118"/>
    <w:basedOn w:val="a1"/>
    <w:rsid w:val="0076336A"/>
    <w:pPr>
      <w:suppressAutoHyphens w:val="0"/>
      <w:spacing w:before="100" w:beforeAutospacing="1" w:after="100" w:afterAutospacing="1"/>
      <w:jc w:val="right"/>
    </w:pPr>
    <w:rPr>
      <w:rFonts w:ascii="Calibri" w:hAnsi="Calibri"/>
      <w:color w:val="000000"/>
      <w:sz w:val="24"/>
      <w:szCs w:val="24"/>
      <w:lang w:eastAsia="ru-RU"/>
    </w:rPr>
  </w:style>
  <w:style w:type="paragraph" w:customStyle="1" w:styleId="xl119">
    <w:name w:val="xl119"/>
    <w:basedOn w:val="a1"/>
    <w:rsid w:val="0076336A"/>
    <w:pPr>
      <w:suppressAutoHyphens w:val="0"/>
      <w:spacing w:before="100" w:beforeAutospacing="1" w:after="100" w:afterAutospacing="1"/>
    </w:pPr>
    <w:rPr>
      <w:sz w:val="24"/>
      <w:szCs w:val="24"/>
      <w:lang w:eastAsia="ru-RU"/>
    </w:rPr>
  </w:style>
  <w:style w:type="paragraph" w:customStyle="1" w:styleId="xl120">
    <w:name w:val="xl120"/>
    <w:basedOn w:val="a1"/>
    <w:rsid w:val="0076336A"/>
    <w:pPr>
      <w:suppressAutoHyphens w:val="0"/>
      <w:spacing w:before="100" w:beforeAutospacing="1" w:after="100" w:afterAutospacing="1"/>
    </w:pPr>
    <w:rPr>
      <w:rFonts w:ascii="Calibri" w:hAnsi="Calibri"/>
      <w:color w:val="000000"/>
      <w:sz w:val="24"/>
      <w:szCs w:val="24"/>
      <w:lang w:eastAsia="ru-RU"/>
    </w:rPr>
  </w:style>
  <w:style w:type="paragraph" w:customStyle="1" w:styleId="xl121">
    <w:name w:val="xl121"/>
    <w:basedOn w:val="a1"/>
    <w:rsid w:val="0076336A"/>
    <w:pPr>
      <w:suppressAutoHyphens w:val="0"/>
      <w:spacing w:before="100" w:beforeAutospacing="1" w:after="100" w:afterAutospacing="1"/>
      <w:jc w:val="right"/>
    </w:pPr>
    <w:rPr>
      <w:sz w:val="18"/>
      <w:szCs w:val="18"/>
      <w:lang w:eastAsia="ru-RU"/>
    </w:rPr>
  </w:style>
  <w:style w:type="paragraph" w:styleId="affb">
    <w:name w:val="endnote text"/>
    <w:basedOn w:val="a1"/>
    <w:link w:val="affc"/>
    <w:uiPriority w:val="99"/>
    <w:rsid w:val="003F1FF4"/>
    <w:pPr>
      <w:suppressAutoHyphens w:val="0"/>
    </w:pPr>
    <w:rPr>
      <w:sz w:val="20"/>
      <w:lang w:eastAsia="ru-RU"/>
    </w:rPr>
  </w:style>
  <w:style w:type="character" w:customStyle="1" w:styleId="affc">
    <w:name w:val="Текст концевой сноски Знак"/>
    <w:basedOn w:val="a2"/>
    <w:link w:val="affb"/>
    <w:uiPriority w:val="99"/>
    <w:rsid w:val="003F1FF4"/>
    <w:rPr>
      <w:rFonts w:ascii="Times New Roman" w:eastAsia="Times New Roman" w:hAnsi="Times New Roman" w:cs="Times New Roman"/>
      <w:sz w:val="20"/>
      <w:szCs w:val="20"/>
      <w:lang w:eastAsia="ru-RU"/>
    </w:rPr>
  </w:style>
  <w:style w:type="character" w:styleId="affd">
    <w:name w:val="endnote reference"/>
    <w:basedOn w:val="a2"/>
    <w:uiPriority w:val="99"/>
    <w:rsid w:val="003F1FF4"/>
    <w:rPr>
      <w:vertAlign w:val="superscript"/>
    </w:rPr>
  </w:style>
  <w:style w:type="paragraph" w:styleId="34">
    <w:name w:val="Body Text Indent 3"/>
    <w:basedOn w:val="a1"/>
    <w:link w:val="35"/>
    <w:qFormat/>
    <w:rsid w:val="00D45E38"/>
    <w:pPr>
      <w:suppressAutoHyphens w:val="0"/>
      <w:spacing w:after="120"/>
      <w:ind w:left="283"/>
    </w:pPr>
    <w:rPr>
      <w:sz w:val="16"/>
      <w:szCs w:val="16"/>
      <w:lang w:eastAsia="ru-RU"/>
    </w:rPr>
  </w:style>
  <w:style w:type="character" w:customStyle="1" w:styleId="35">
    <w:name w:val="Основной текст с отступом 3 Знак"/>
    <w:basedOn w:val="a2"/>
    <w:link w:val="34"/>
    <w:uiPriority w:val="99"/>
    <w:qFormat/>
    <w:rsid w:val="00D45E38"/>
    <w:rPr>
      <w:rFonts w:ascii="Times New Roman" w:eastAsia="Times New Roman" w:hAnsi="Times New Roman" w:cs="Times New Roman"/>
      <w:sz w:val="16"/>
      <w:szCs w:val="16"/>
      <w:lang w:eastAsia="ru-RU"/>
    </w:rPr>
  </w:style>
  <w:style w:type="paragraph" w:customStyle="1" w:styleId="140">
    <w:name w:val="Обычный+14п"/>
    <w:basedOn w:val="a1"/>
    <w:uiPriority w:val="99"/>
    <w:qFormat/>
    <w:rsid w:val="00D45E38"/>
    <w:pPr>
      <w:suppressAutoHyphens w:val="0"/>
      <w:spacing w:after="200" w:line="276" w:lineRule="auto"/>
    </w:pPr>
    <w:rPr>
      <w:rFonts w:ascii="Calibri" w:eastAsia="Calibri" w:hAnsi="Calibri" w:cs="Calibri"/>
      <w:sz w:val="22"/>
      <w:szCs w:val="22"/>
      <w:lang w:eastAsia="en-US"/>
    </w:rPr>
  </w:style>
  <w:style w:type="paragraph" w:styleId="23">
    <w:name w:val="Body Text First Indent 2"/>
    <w:basedOn w:val="af3"/>
    <w:link w:val="24"/>
    <w:uiPriority w:val="99"/>
    <w:semiHidden/>
    <w:unhideWhenUsed/>
    <w:rsid w:val="00D45E38"/>
    <w:pPr>
      <w:suppressAutoHyphens/>
      <w:spacing w:after="0"/>
      <w:ind w:left="360" w:firstLine="360"/>
    </w:pPr>
    <w:rPr>
      <w:sz w:val="28"/>
      <w:lang w:eastAsia="zh-CN"/>
    </w:rPr>
  </w:style>
  <w:style w:type="character" w:customStyle="1" w:styleId="24">
    <w:name w:val="Красная строка 2 Знак"/>
    <w:basedOn w:val="af4"/>
    <w:link w:val="23"/>
    <w:uiPriority w:val="99"/>
    <w:semiHidden/>
    <w:rsid w:val="00D45E38"/>
    <w:rPr>
      <w:rFonts w:ascii="Times New Roman" w:eastAsia="Times New Roman" w:hAnsi="Times New Roman" w:cs="Times New Roman"/>
      <w:sz w:val="28"/>
      <w:szCs w:val="20"/>
      <w:lang w:eastAsia="zh-CN"/>
    </w:rPr>
  </w:style>
  <w:style w:type="paragraph" w:styleId="affe">
    <w:name w:val="Block Text"/>
    <w:basedOn w:val="a1"/>
    <w:unhideWhenUsed/>
    <w:rsid w:val="004A47C6"/>
    <w:pPr>
      <w:suppressAutoHyphens w:val="0"/>
      <w:ind w:left="-426" w:right="-383" w:firstLine="426"/>
      <w:jc w:val="both"/>
    </w:pPr>
    <w:rPr>
      <w:sz w:val="24"/>
      <w:lang w:eastAsia="ru-RU"/>
    </w:rPr>
  </w:style>
  <w:style w:type="paragraph" w:customStyle="1" w:styleId="Pa12">
    <w:name w:val="Pa12"/>
    <w:basedOn w:val="a1"/>
    <w:next w:val="a1"/>
    <w:uiPriority w:val="99"/>
    <w:rsid w:val="00993B7F"/>
    <w:pPr>
      <w:suppressAutoHyphens w:val="0"/>
      <w:autoSpaceDE w:val="0"/>
      <w:autoSpaceDN w:val="0"/>
      <w:adjustRightInd w:val="0"/>
      <w:spacing w:line="221" w:lineRule="atLeast"/>
    </w:pPr>
    <w:rPr>
      <w:rFonts w:ascii="OctavaC" w:eastAsiaTheme="minorHAnsi" w:hAnsi="OctavaC" w:cstheme="minorBidi"/>
      <w:sz w:val="24"/>
      <w:szCs w:val="24"/>
      <w:lang w:eastAsia="en-US"/>
    </w:rPr>
  </w:style>
  <w:style w:type="paragraph" w:customStyle="1" w:styleId="Pa13">
    <w:name w:val="Pa13"/>
    <w:basedOn w:val="a1"/>
    <w:next w:val="a1"/>
    <w:uiPriority w:val="99"/>
    <w:rsid w:val="00993B7F"/>
    <w:pPr>
      <w:suppressAutoHyphens w:val="0"/>
      <w:autoSpaceDE w:val="0"/>
      <w:autoSpaceDN w:val="0"/>
      <w:adjustRightInd w:val="0"/>
      <w:spacing w:line="181" w:lineRule="atLeast"/>
    </w:pPr>
    <w:rPr>
      <w:rFonts w:ascii="OctavaC" w:eastAsiaTheme="minorHAnsi" w:hAnsi="OctavaC" w:cstheme="minorBidi"/>
      <w:sz w:val="24"/>
      <w:szCs w:val="24"/>
      <w:lang w:eastAsia="en-US"/>
    </w:rPr>
  </w:style>
  <w:style w:type="paragraph" w:customStyle="1" w:styleId="Pa1">
    <w:name w:val="Pa1"/>
    <w:basedOn w:val="a1"/>
    <w:next w:val="a1"/>
    <w:uiPriority w:val="99"/>
    <w:rsid w:val="00993B7F"/>
    <w:pPr>
      <w:suppressAutoHyphens w:val="0"/>
      <w:autoSpaceDE w:val="0"/>
      <w:autoSpaceDN w:val="0"/>
      <w:adjustRightInd w:val="0"/>
      <w:spacing w:line="221" w:lineRule="atLeast"/>
    </w:pPr>
    <w:rPr>
      <w:rFonts w:ascii="OctavaC" w:eastAsiaTheme="minorHAnsi" w:hAnsi="OctavaC" w:cstheme="minorBidi"/>
      <w:sz w:val="24"/>
      <w:szCs w:val="24"/>
      <w:lang w:eastAsia="en-US"/>
    </w:rPr>
  </w:style>
  <w:style w:type="paragraph" w:customStyle="1" w:styleId="Default">
    <w:name w:val="Default"/>
    <w:qFormat/>
    <w:rsid w:val="00993B7F"/>
    <w:pPr>
      <w:autoSpaceDE w:val="0"/>
      <w:autoSpaceDN w:val="0"/>
      <w:adjustRightInd w:val="0"/>
      <w:spacing w:after="0" w:line="240" w:lineRule="auto"/>
    </w:pPr>
    <w:rPr>
      <w:rFonts w:ascii="OctavaC" w:hAnsi="OctavaC" w:cs="OctavaC"/>
      <w:color w:val="000000"/>
      <w:sz w:val="24"/>
      <w:szCs w:val="24"/>
    </w:rPr>
  </w:style>
  <w:style w:type="paragraph" w:customStyle="1" w:styleId="Pa0">
    <w:name w:val="Pa0"/>
    <w:basedOn w:val="Default"/>
    <w:next w:val="Default"/>
    <w:uiPriority w:val="99"/>
    <w:rsid w:val="00993B7F"/>
    <w:pPr>
      <w:spacing w:line="221" w:lineRule="atLeast"/>
    </w:pPr>
    <w:rPr>
      <w:rFonts w:cstheme="minorBidi"/>
      <w:color w:val="auto"/>
    </w:rPr>
  </w:style>
  <w:style w:type="paragraph" w:customStyle="1" w:styleId="Pa17">
    <w:name w:val="Pa17"/>
    <w:basedOn w:val="Default"/>
    <w:next w:val="Default"/>
    <w:uiPriority w:val="99"/>
    <w:rsid w:val="00993B7F"/>
    <w:pPr>
      <w:spacing w:line="181" w:lineRule="atLeast"/>
    </w:pPr>
    <w:rPr>
      <w:rFonts w:cstheme="minorBidi"/>
      <w:color w:val="auto"/>
    </w:rPr>
  </w:style>
  <w:style w:type="character" w:customStyle="1" w:styleId="25">
    <w:name w:val="Основной текст (2)_"/>
    <w:link w:val="26"/>
    <w:rsid w:val="00993B7F"/>
    <w:rPr>
      <w:i/>
      <w:iCs/>
      <w:shd w:val="clear" w:color="auto" w:fill="FFFFFF"/>
    </w:rPr>
  </w:style>
  <w:style w:type="paragraph" w:customStyle="1" w:styleId="26">
    <w:name w:val="Основной текст (2)"/>
    <w:basedOn w:val="a1"/>
    <w:link w:val="25"/>
    <w:rsid w:val="00993B7F"/>
    <w:pPr>
      <w:widowControl w:val="0"/>
      <w:shd w:val="clear" w:color="auto" w:fill="FFFFFF"/>
      <w:suppressAutoHyphens w:val="0"/>
      <w:spacing w:line="259" w:lineRule="exact"/>
      <w:jc w:val="both"/>
    </w:pPr>
    <w:rPr>
      <w:rFonts w:asciiTheme="minorHAnsi" w:eastAsiaTheme="minorHAnsi" w:hAnsiTheme="minorHAnsi" w:cstheme="minorBidi"/>
      <w:i/>
      <w:iCs/>
      <w:sz w:val="22"/>
      <w:szCs w:val="22"/>
      <w:lang w:eastAsia="en-US"/>
    </w:rPr>
  </w:style>
  <w:style w:type="character" w:customStyle="1" w:styleId="41">
    <w:name w:val="Основной текст (4)_"/>
    <w:link w:val="42"/>
    <w:uiPriority w:val="99"/>
    <w:rsid w:val="00993B7F"/>
    <w:rPr>
      <w:i/>
      <w:iCs/>
      <w:sz w:val="21"/>
      <w:szCs w:val="21"/>
      <w:shd w:val="clear" w:color="auto" w:fill="FFFFFF"/>
    </w:rPr>
  </w:style>
  <w:style w:type="character" w:customStyle="1" w:styleId="43">
    <w:name w:val="Основной текст (4) + Не курсив"/>
    <w:rsid w:val="00993B7F"/>
    <w:rPr>
      <w:i/>
      <w:iCs/>
      <w:noProof/>
      <w:sz w:val="21"/>
      <w:szCs w:val="21"/>
      <w:lang w:bidi="ar-SA"/>
    </w:rPr>
  </w:style>
  <w:style w:type="paragraph" w:customStyle="1" w:styleId="42">
    <w:name w:val="Основной текст (4)"/>
    <w:basedOn w:val="a1"/>
    <w:link w:val="41"/>
    <w:uiPriority w:val="99"/>
    <w:rsid w:val="00993B7F"/>
    <w:pPr>
      <w:widowControl w:val="0"/>
      <w:shd w:val="clear" w:color="auto" w:fill="FFFFFF"/>
      <w:suppressAutoHyphens w:val="0"/>
      <w:spacing w:line="322" w:lineRule="exact"/>
      <w:jc w:val="both"/>
    </w:pPr>
    <w:rPr>
      <w:rFonts w:asciiTheme="minorHAnsi" w:eastAsiaTheme="minorHAnsi" w:hAnsiTheme="minorHAnsi" w:cstheme="minorBidi"/>
      <w:i/>
      <w:iCs/>
      <w:sz w:val="21"/>
      <w:szCs w:val="21"/>
      <w:lang w:eastAsia="en-US"/>
    </w:rPr>
  </w:style>
  <w:style w:type="character" w:customStyle="1" w:styleId="17">
    <w:name w:val="Заголовок №1_"/>
    <w:basedOn w:val="a2"/>
    <w:link w:val="18"/>
    <w:rsid w:val="002D7D10"/>
    <w:rPr>
      <w:rFonts w:ascii="Times New Roman" w:eastAsia="Times New Roman" w:hAnsi="Times New Roman" w:cs="Times New Roman"/>
      <w:b/>
      <w:bCs/>
      <w:sz w:val="28"/>
      <w:szCs w:val="28"/>
      <w:shd w:val="clear" w:color="auto" w:fill="FFFFFF"/>
    </w:rPr>
  </w:style>
  <w:style w:type="paragraph" w:customStyle="1" w:styleId="18">
    <w:name w:val="Заголовок №1"/>
    <w:basedOn w:val="a1"/>
    <w:link w:val="17"/>
    <w:rsid w:val="002D7D10"/>
    <w:pPr>
      <w:widowControl w:val="0"/>
      <w:shd w:val="clear" w:color="auto" w:fill="FFFFFF"/>
      <w:suppressAutoHyphens w:val="0"/>
      <w:spacing w:before="420" w:line="320" w:lineRule="exact"/>
      <w:jc w:val="both"/>
      <w:outlineLvl w:val="0"/>
    </w:pPr>
    <w:rPr>
      <w:b/>
      <w:bCs/>
      <w:szCs w:val="28"/>
      <w:lang w:eastAsia="en-US"/>
    </w:rPr>
  </w:style>
  <w:style w:type="character" w:styleId="afff">
    <w:name w:val="Emphasis"/>
    <w:uiPriority w:val="20"/>
    <w:qFormat/>
    <w:rsid w:val="000B0E4C"/>
    <w:rPr>
      <w:i/>
      <w:iCs/>
    </w:rPr>
  </w:style>
  <w:style w:type="paragraph" w:customStyle="1" w:styleId="afff0">
    <w:name w:val="Содержимое таблицы"/>
    <w:basedOn w:val="a1"/>
    <w:qFormat/>
    <w:rsid w:val="00A67FF8"/>
    <w:pPr>
      <w:suppressAutoHyphens w:val="0"/>
      <w:spacing w:line="200" w:lineRule="atLeast"/>
    </w:pPr>
    <w:rPr>
      <w:rFonts w:ascii="Mangal" w:eastAsia="Tahoma" w:hAnsi="Mangal" w:cs="Liberation Sans"/>
      <w:color w:val="000000"/>
      <w:sz w:val="36"/>
      <w:szCs w:val="24"/>
      <w:lang w:eastAsia="en-US"/>
    </w:rPr>
  </w:style>
  <w:style w:type="paragraph" w:customStyle="1" w:styleId="27">
    <w:name w:val="Обычный (веб)2"/>
    <w:basedOn w:val="a1"/>
    <w:rsid w:val="00A67FF8"/>
    <w:pPr>
      <w:spacing w:before="280" w:after="280" w:line="360" w:lineRule="exact"/>
      <w:ind w:firstLine="709"/>
      <w:jc w:val="both"/>
    </w:pPr>
    <w:rPr>
      <w:szCs w:val="28"/>
      <w:lang w:eastAsia="ru-RU"/>
    </w:rPr>
  </w:style>
  <w:style w:type="character" w:customStyle="1" w:styleId="50">
    <w:name w:val="Заголовок 5 Знак"/>
    <w:basedOn w:val="a2"/>
    <w:link w:val="5"/>
    <w:qFormat/>
    <w:rsid w:val="009845FB"/>
    <w:rPr>
      <w:rFonts w:ascii="Times New Roman" w:eastAsia="Arial Unicode MS" w:hAnsi="Times New Roman" w:cs="Times New Roman"/>
      <w:iCs/>
      <w:color w:val="000000"/>
      <w:sz w:val="28"/>
      <w:szCs w:val="24"/>
      <w:lang w:eastAsia="ru-RU"/>
    </w:rPr>
  </w:style>
  <w:style w:type="character" w:customStyle="1" w:styleId="80">
    <w:name w:val="Заголовок 8 Знак"/>
    <w:basedOn w:val="a2"/>
    <w:link w:val="8"/>
    <w:qFormat/>
    <w:rsid w:val="009845FB"/>
    <w:rPr>
      <w:rFonts w:asciiTheme="majorHAnsi" w:eastAsiaTheme="majorEastAsia" w:hAnsiTheme="majorHAnsi" w:cstheme="majorBidi"/>
      <w:color w:val="272727" w:themeColor="text1" w:themeTint="D8"/>
      <w:sz w:val="21"/>
      <w:szCs w:val="21"/>
    </w:rPr>
  </w:style>
  <w:style w:type="character" w:customStyle="1" w:styleId="90">
    <w:name w:val="Заголовок 9 Знак"/>
    <w:basedOn w:val="a2"/>
    <w:link w:val="9"/>
    <w:rsid w:val="009845FB"/>
    <w:rPr>
      <w:rFonts w:ascii="Calibri" w:eastAsia="Calibri" w:hAnsi="Calibri" w:cs="Calibri"/>
      <w:b/>
      <w:lang w:eastAsia="zh-CN"/>
    </w:rPr>
  </w:style>
  <w:style w:type="character" w:customStyle="1" w:styleId="28">
    <w:name w:val="Основной текст с отступом 2 Знак"/>
    <w:basedOn w:val="a2"/>
    <w:link w:val="29"/>
    <w:uiPriority w:val="99"/>
    <w:qFormat/>
    <w:rsid w:val="009845FB"/>
    <w:rPr>
      <w:rFonts w:ascii="Times New Roman" w:eastAsia="Times New Roman" w:hAnsi="Times New Roman" w:cs="Times New Roman"/>
      <w:b/>
      <w:bCs/>
      <w:sz w:val="24"/>
      <w:szCs w:val="24"/>
      <w:lang w:eastAsia="ru-RU"/>
    </w:rPr>
  </w:style>
  <w:style w:type="character" w:customStyle="1" w:styleId="210">
    <w:name w:val="Основной текст с отступом 2 Знак1"/>
    <w:basedOn w:val="a2"/>
    <w:qFormat/>
    <w:rsid w:val="009845FB"/>
    <w:rPr>
      <w:rFonts w:ascii="Times New Roman" w:eastAsia="Times New Roman" w:hAnsi="Times New Roman" w:cs="Times New Roman"/>
      <w:sz w:val="28"/>
      <w:szCs w:val="28"/>
      <w:u w:val="single"/>
      <w:lang w:eastAsia="ru-RU"/>
    </w:rPr>
  </w:style>
  <w:style w:type="character" w:customStyle="1" w:styleId="36">
    <w:name w:val="Основной текст 3 Знак"/>
    <w:basedOn w:val="a2"/>
    <w:link w:val="36"/>
    <w:qFormat/>
    <w:rsid w:val="009845FB"/>
    <w:rPr>
      <w:rFonts w:ascii="Times New Roman" w:eastAsia="Times New Roman" w:hAnsi="Times New Roman" w:cs="Times New Roman"/>
      <w:sz w:val="16"/>
      <w:szCs w:val="16"/>
      <w:lang w:eastAsia="ru-RU"/>
    </w:rPr>
  </w:style>
  <w:style w:type="character" w:customStyle="1" w:styleId="afff1">
    <w:name w:val="Обычный (веб) Знак"/>
    <w:basedOn w:val="a2"/>
    <w:qFormat/>
    <w:locked/>
    <w:rsid w:val="009845FB"/>
    <w:rPr>
      <w:rFonts w:ascii="Times New Roman" w:eastAsia="Times New Roman" w:hAnsi="Times New Roman" w:cs="Times New Roman"/>
      <w:sz w:val="28"/>
      <w:szCs w:val="28"/>
      <w:lang w:eastAsia="ru-RU"/>
    </w:rPr>
  </w:style>
  <w:style w:type="character" w:customStyle="1" w:styleId="afff2">
    <w:name w:val="Красная строка Знак"/>
    <w:basedOn w:val="afa"/>
    <w:qFormat/>
    <w:rsid w:val="009845FB"/>
    <w:rPr>
      <w:rFonts w:ascii="Times New Roman" w:eastAsia="Times New Roman" w:hAnsi="Times New Roman" w:cs="Times New Roman"/>
      <w:sz w:val="24"/>
      <w:szCs w:val="24"/>
      <w:lang w:eastAsia="ru-RU"/>
    </w:rPr>
  </w:style>
  <w:style w:type="character" w:customStyle="1" w:styleId="ListLabel1">
    <w:name w:val="ListLabel 1"/>
    <w:qFormat/>
    <w:rsid w:val="009845FB"/>
    <w:rPr>
      <w:rFonts w:cs="Courier New"/>
    </w:rPr>
  </w:style>
  <w:style w:type="character" w:customStyle="1" w:styleId="ListLabel2">
    <w:name w:val="ListLabel 2"/>
    <w:qFormat/>
    <w:rsid w:val="009845FB"/>
    <w:rPr>
      <w:rFonts w:cs="Courier New"/>
    </w:rPr>
  </w:style>
  <w:style w:type="character" w:customStyle="1" w:styleId="ListLabel3">
    <w:name w:val="ListLabel 3"/>
    <w:qFormat/>
    <w:rsid w:val="009845FB"/>
    <w:rPr>
      <w:rFonts w:cs="Courier New"/>
    </w:rPr>
  </w:style>
  <w:style w:type="character" w:customStyle="1" w:styleId="ListLabel4">
    <w:name w:val="ListLabel 4"/>
    <w:qFormat/>
    <w:rsid w:val="009845FB"/>
    <w:rPr>
      <w:b/>
    </w:rPr>
  </w:style>
  <w:style w:type="character" w:customStyle="1" w:styleId="ListLabel5">
    <w:name w:val="ListLabel 5"/>
    <w:qFormat/>
    <w:rsid w:val="009845FB"/>
    <w:rPr>
      <w:rFonts w:eastAsia="Times New Roman" w:cs="Times New Roman"/>
    </w:rPr>
  </w:style>
  <w:style w:type="character" w:customStyle="1" w:styleId="ListLabel6">
    <w:name w:val="ListLabel 6"/>
    <w:qFormat/>
    <w:rsid w:val="009845FB"/>
    <w:rPr>
      <w:rFonts w:eastAsia="Times New Roman" w:cs="Times New Roman"/>
    </w:rPr>
  </w:style>
  <w:style w:type="character" w:customStyle="1" w:styleId="ListLabel7">
    <w:name w:val="ListLabel 7"/>
    <w:qFormat/>
    <w:rsid w:val="009845FB"/>
    <w:rPr>
      <w:rFonts w:eastAsia="Times New Roman" w:cs="Times New Roman"/>
    </w:rPr>
  </w:style>
  <w:style w:type="character" w:customStyle="1" w:styleId="ListLabel8">
    <w:name w:val="ListLabel 8"/>
    <w:qFormat/>
    <w:rsid w:val="009845FB"/>
    <w:rPr>
      <w:rFonts w:cs="Courier New"/>
    </w:rPr>
  </w:style>
  <w:style w:type="character" w:customStyle="1" w:styleId="ListLabel9">
    <w:name w:val="ListLabel 9"/>
    <w:qFormat/>
    <w:rsid w:val="009845FB"/>
    <w:rPr>
      <w:rFonts w:cs="Courier New"/>
    </w:rPr>
  </w:style>
  <w:style w:type="character" w:customStyle="1" w:styleId="ListLabel10">
    <w:name w:val="ListLabel 10"/>
    <w:qFormat/>
    <w:rsid w:val="009845FB"/>
    <w:rPr>
      <w:rFonts w:cs="Courier New"/>
    </w:rPr>
  </w:style>
  <w:style w:type="character" w:customStyle="1" w:styleId="ListLabel11">
    <w:name w:val="ListLabel 11"/>
    <w:qFormat/>
    <w:rsid w:val="009845FB"/>
    <w:rPr>
      <w:rFonts w:cs="Courier New"/>
    </w:rPr>
  </w:style>
  <w:style w:type="character" w:customStyle="1" w:styleId="ListLabel12">
    <w:name w:val="ListLabel 12"/>
    <w:qFormat/>
    <w:rsid w:val="009845FB"/>
    <w:rPr>
      <w:rFonts w:cs="Courier New"/>
    </w:rPr>
  </w:style>
  <w:style w:type="character" w:customStyle="1" w:styleId="ListLabel13">
    <w:name w:val="ListLabel 13"/>
    <w:qFormat/>
    <w:rsid w:val="009845FB"/>
    <w:rPr>
      <w:rFonts w:cs="Courier New"/>
    </w:rPr>
  </w:style>
  <w:style w:type="character" w:customStyle="1" w:styleId="ListLabel14">
    <w:name w:val="ListLabel 14"/>
    <w:qFormat/>
    <w:rsid w:val="009845FB"/>
    <w:rPr>
      <w:rFonts w:cs="OpenSymbol"/>
    </w:rPr>
  </w:style>
  <w:style w:type="character" w:customStyle="1" w:styleId="ListLabel15">
    <w:name w:val="ListLabel 15"/>
    <w:qFormat/>
    <w:rsid w:val="009845FB"/>
    <w:rPr>
      <w:rFonts w:ascii="Times New Roman" w:hAnsi="Times New Roman" w:cs="OpenSymbol"/>
      <w:sz w:val="28"/>
    </w:rPr>
  </w:style>
  <w:style w:type="character" w:customStyle="1" w:styleId="ListLabel16">
    <w:name w:val="ListLabel 16"/>
    <w:qFormat/>
    <w:rsid w:val="009845FB"/>
    <w:rPr>
      <w:rFonts w:ascii="Times New Roman" w:hAnsi="Times New Roman" w:cs="Symbol"/>
      <w:sz w:val="28"/>
    </w:rPr>
  </w:style>
  <w:style w:type="character" w:customStyle="1" w:styleId="ListLabel17">
    <w:name w:val="ListLabel 17"/>
    <w:qFormat/>
    <w:rsid w:val="009845FB"/>
    <w:rPr>
      <w:rFonts w:cs="OpenSymbol"/>
    </w:rPr>
  </w:style>
  <w:style w:type="character" w:customStyle="1" w:styleId="ListLabel18">
    <w:name w:val="ListLabel 18"/>
    <w:qFormat/>
    <w:rsid w:val="009845FB"/>
    <w:rPr>
      <w:rFonts w:ascii="Times New Roman" w:hAnsi="Times New Roman" w:cs="OpenSymbol"/>
      <w:sz w:val="28"/>
    </w:rPr>
  </w:style>
  <w:style w:type="character" w:customStyle="1" w:styleId="ListLabel19">
    <w:name w:val="ListLabel 19"/>
    <w:qFormat/>
    <w:rsid w:val="009845FB"/>
    <w:rPr>
      <w:rFonts w:ascii="Times New Roman" w:hAnsi="Times New Roman" w:cs="Symbol"/>
      <w:sz w:val="28"/>
    </w:rPr>
  </w:style>
  <w:style w:type="character" w:customStyle="1" w:styleId="ListLabel20">
    <w:name w:val="ListLabel 20"/>
    <w:qFormat/>
    <w:rsid w:val="009845FB"/>
    <w:rPr>
      <w:rFonts w:cs="OpenSymbol"/>
    </w:rPr>
  </w:style>
  <w:style w:type="character" w:customStyle="1" w:styleId="ListLabel21">
    <w:name w:val="ListLabel 21"/>
    <w:qFormat/>
    <w:rsid w:val="009845FB"/>
    <w:rPr>
      <w:rFonts w:ascii="Times New Roman" w:hAnsi="Times New Roman" w:cs="OpenSymbol"/>
      <w:sz w:val="28"/>
    </w:rPr>
  </w:style>
  <w:style w:type="character" w:customStyle="1" w:styleId="ListLabel22">
    <w:name w:val="ListLabel 22"/>
    <w:qFormat/>
    <w:rsid w:val="009845FB"/>
    <w:rPr>
      <w:rFonts w:ascii="Times New Roman" w:hAnsi="Times New Roman" w:cs="Symbol"/>
      <w:sz w:val="28"/>
    </w:rPr>
  </w:style>
  <w:style w:type="character" w:customStyle="1" w:styleId="ListLabel23">
    <w:name w:val="ListLabel 23"/>
    <w:qFormat/>
    <w:rsid w:val="009845FB"/>
    <w:rPr>
      <w:rFonts w:cs="OpenSymbol"/>
    </w:rPr>
  </w:style>
  <w:style w:type="character" w:customStyle="1" w:styleId="ListLabel24">
    <w:name w:val="ListLabel 24"/>
    <w:qFormat/>
    <w:rsid w:val="009845FB"/>
    <w:rPr>
      <w:rFonts w:ascii="Times New Roman" w:hAnsi="Times New Roman" w:cs="OpenSymbol"/>
      <w:sz w:val="28"/>
    </w:rPr>
  </w:style>
  <w:style w:type="character" w:customStyle="1" w:styleId="ListLabel25">
    <w:name w:val="ListLabel 25"/>
    <w:qFormat/>
    <w:rsid w:val="009845FB"/>
    <w:rPr>
      <w:rFonts w:ascii="Times New Roman" w:hAnsi="Times New Roman" w:cs="Symbol"/>
      <w:sz w:val="28"/>
    </w:rPr>
  </w:style>
  <w:style w:type="character" w:customStyle="1" w:styleId="ListLabel26">
    <w:name w:val="ListLabel 26"/>
    <w:qFormat/>
    <w:rsid w:val="009845FB"/>
    <w:rPr>
      <w:rFonts w:cs="OpenSymbol"/>
    </w:rPr>
  </w:style>
  <w:style w:type="character" w:customStyle="1" w:styleId="ListLabel27">
    <w:name w:val="ListLabel 27"/>
    <w:qFormat/>
    <w:rsid w:val="009845FB"/>
    <w:rPr>
      <w:rFonts w:ascii="Times New Roman" w:hAnsi="Times New Roman" w:cs="OpenSymbol"/>
      <w:sz w:val="28"/>
    </w:rPr>
  </w:style>
  <w:style w:type="character" w:customStyle="1" w:styleId="ListLabel28">
    <w:name w:val="ListLabel 28"/>
    <w:qFormat/>
    <w:rsid w:val="009845FB"/>
    <w:rPr>
      <w:rFonts w:ascii="Times New Roman" w:hAnsi="Times New Roman" w:cs="Symbol"/>
      <w:sz w:val="28"/>
    </w:rPr>
  </w:style>
  <w:style w:type="character" w:customStyle="1" w:styleId="ListLabel29">
    <w:name w:val="ListLabel 29"/>
    <w:qFormat/>
    <w:rsid w:val="009845FB"/>
    <w:rPr>
      <w:rFonts w:cs="OpenSymbol"/>
    </w:rPr>
  </w:style>
  <w:style w:type="character" w:customStyle="1" w:styleId="ListLabel30">
    <w:name w:val="ListLabel 30"/>
    <w:qFormat/>
    <w:rsid w:val="009845FB"/>
    <w:rPr>
      <w:rFonts w:ascii="Times New Roman" w:hAnsi="Times New Roman" w:cs="OpenSymbol"/>
      <w:sz w:val="28"/>
    </w:rPr>
  </w:style>
  <w:style w:type="character" w:customStyle="1" w:styleId="ListLabel31">
    <w:name w:val="ListLabel 31"/>
    <w:qFormat/>
    <w:rsid w:val="009845FB"/>
    <w:rPr>
      <w:rFonts w:ascii="Times New Roman" w:hAnsi="Times New Roman" w:cs="Symbol"/>
      <w:sz w:val="28"/>
    </w:rPr>
  </w:style>
  <w:style w:type="character" w:customStyle="1" w:styleId="afff3">
    <w:name w:val="Символ нумерации"/>
    <w:qFormat/>
    <w:rsid w:val="009845FB"/>
  </w:style>
  <w:style w:type="character" w:customStyle="1" w:styleId="ListLabel32">
    <w:name w:val="ListLabel 32"/>
    <w:qFormat/>
    <w:rsid w:val="009845FB"/>
    <w:rPr>
      <w:rFonts w:cs="OpenSymbol"/>
    </w:rPr>
  </w:style>
  <w:style w:type="character" w:customStyle="1" w:styleId="ListLabel33">
    <w:name w:val="ListLabel 33"/>
    <w:qFormat/>
    <w:rsid w:val="009845FB"/>
    <w:rPr>
      <w:rFonts w:ascii="Times New Roman" w:hAnsi="Times New Roman" w:cs="OpenSymbol"/>
      <w:sz w:val="28"/>
    </w:rPr>
  </w:style>
  <w:style w:type="character" w:customStyle="1" w:styleId="ListLabel34">
    <w:name w:val="ListLabel 34"/>
    <w:qFormat/>
    <w:rsid w:val="009845FB"/>
    <w:rPr>
      <w:rFonts w:ascii="Times New Roman" w:hAnsi="Times New Roman" w:cs="Symbol"/>
      <w:sz w:val="28"/>
    </w:rPr>
  </w:style>
  <w:style w:type="character" w:customStyle="1" w:styleId="ListLabel35">
    <w:name w:val="ListLabel 35"/>
    <w:qFormat/>
    <w:rsid w:val="009845FB"/>
    <w:rPr>
      <w:rFonts w:cs="OpenSymbol"/>
    </w:rPr>
  </w:style>
  <w:style w:type="character" w:customStyle="1" w:styleId="ListLabel36">
    <w:name w:val="ListLabel 36"/>
    <w:qFormat/>
    <w:rsid w:val="009845FB"/>
    <w:rPr>
      <w:rFonts w:ascii="Times New Roman" w:hAnsi="Times New Roman" w:cs="OpenSymbol"/>
      <w:sz w:val="28"/>
    </w:rPr>
  </w:style>
  <w:style w:type="character" w:customStyle="1" w:styleId="ListLabel37">
    <w:name w:val="ListLabel 37"/>
    <w:qFormat/>
    <w:rsid w:val="009845FB"/>
    <w:rPr>
      <w:rFonts w:ascii="Times New Roman" w:hAnsi="Times New Roman" w:cs="Symbol"/>
      <w:sz w:val="28"/>
    </w:rPr>
  </w:style>
  <w:style w:type="character" w:customStyle="1" w:styleId="ListLabel38">
    <w:name w:val="ListLabel 38"/>
    <w:qFormat/>
    <w:rsid w:val="009845FB"/>
    <w:rPr>
      <w:rFonts w:cs="OpenSymbol"/>
    </w:rPr>
  </w:style>
  <w:style w:type="character" w:customStyle="1" w:styleId="ListLabel39">
    <w:name w:val="ListLabel 39"/>
    <w:qFormat/>
    <w:rsid w:val="009845FB"/>
    <w:rPr>
      <w:rFonts w:ascii="Times New Roman" w:hAnsi="Times New Roman" w:cs="OpenSymbol"/>
      <w:sz w:val="28"/>
    </w:rPr>
  </w:style>
  <w:style w:type="character" w:customStyle="1" w:styleId="ListLabel40">
    <w:name w:val="ListLabel 40"/>
    <w:qFormat/>
    <w:rsid w:val="009845FB"/>
    <w:rPr>
      <w:rFonts w:ascii="Times New Roman" w:hAnsi="Times New Roman" w:cs="Symbol"/>
      <w:sz w:val="28"/>
    </w:rPr>
  </w:style>
  <w:style w:type="character" w:customStyle="1" w:styleId="ListLabel41">
    <w:name w:val="ListLabel 41"/>
    <w:qFormat/>
    <w:rsid w:val="009845FB"/>
    <w:rPr>
      <w:rFonts w:cs="OpenSymbol"/>
    </w:rPr>
  </w:style>
  <w:style w:type="character" w:customStyle="1" w:styleId="ListLabel42">
    <w:name w:val="ListLabel 42"/>
    <w:qFormat/>
    <w:rsid w:val="009845FB"/>
    <w:rPr>
      <w:rFonts w:ascii="Times New Roman" w:hAnsi="Times New Roman" w:cs="OpenSymbol"/>
      <w:sz w:val="28"/>
    </w:rPr>
  </w:style>
  <w:style w:type="character" w:customStyle="1" w:styleId="ListLabel43">
    <w:name w:val="ListLabel 43"/>
    <w:qFormat/>
    <w:rsid w:val="009845FB"/>
    <w:rPr>
      <w:rFonts w:ascii="Times New Roman" w:hAnsi="Times New Roman" w:cs="Symbol"/>
      <w:sz w:val="28"/>
    </w:rPr>
  </w:style>
  <w:style w:type="character" w:customStyle="1" w:styleId="ListLabel44">
    <w:name w:val="ListLabel 44"/>
    <w:qFormat/>
    <w:rsid w:val="009845FB"/>
    <w:rPr>
      <w:rFonts w:cs="OpenSymbol"/>
    </w:rPr>
  </w:style>
  <w:style w:type="character" w:customStyle="1" w:styleId="ListLabel45">
    <w:name w:val="ListLabel 45"/>
    <w:qFormat/>
    <w:rsid w:val="009845FB"/>
    <w:rPr>
      <w:rFonts w:ascii="Times New Roman" w:hAnsi="Times New Roman" w:cs="OpenSymbol"/>
      <w:sz w:val="28"/>
    </w:rPr>
  </w:style>
  <w:style w:type="character" w:customStyle="1" w:styleId="ListLabel46">
    <w:name w:val="ListLabel 46"/>
    <w:qFormat/>
    <w:rsid w:val="009845FB"/>
    <w:rPr>
      <w:rFonts w:ascii="Times New Roman" w:hAnsi="Times New Roman" w:cs="Symbol"/>
      <w:sz w:val="28"/>
    </w:rPr>
  </w:style>
  <w:style w:type="character" w:customStyle="1" w:styleId="ListLabel47">
    <w:name w:val="ListLabel 47"/>
    <w:qFormat/>
    <w:rsid w:val="009845FB"/>
    <w:rPr>
      <w:rFonts w:cs="OpenSymbol"/>
    </w:rPr>
  </w:style>
  <w:style w:type="character" w:customStyle="1" w:styleId="ListLabel48">
    <w:name w:val="ListLabel 48"/>
    <w:qFormat/>
    <w:rsid w:val="009845FB"/>
    <w:rPr>
      <w:rFonts w:ascii="Times New Roman" w:hAnsi="Times New Roman" w:cs="OpenSymbol"/>
      <w:sz w:val="28"/>
    </w:rPr>
  </w:style>
  <w:style w:type="character" w:customStyle="1" w:styleId="ListLabel49">
    <w:name w:val="ListLabel 49"/>
    <w:qFormat/>
    <w:rsid w:val="009845FB"/>
    <w:rPr>
      <w:rFonts w:ascii="Times New Roman" w:hAnsi="Times New Roman" w:cs="Symbol"/>
      <w:sz w:val="28"/>
    </w:rPr>
  </w:style>
  <w:style w:type="character" w:customStyle="1" w:styleId="ListLabel50">
    <w:name w:val="ListLabel 50"/>
    <w:qFormat/>
    <w:rsid w:val="009845FB"/>
    <w:rPr>
      <w:rFonts w:cs="OpenSymbol"/>
    </w:rPr>
  </w:style>
  <w:style w:type="character" w:customStyle="1" w:styleId="ListLabel51">
    <w:name w:val="ListLabel 51"/>
    <w:qFormat/>
    <w:rsid w:val="009845FB"/>
    <w:rPr>
      <w:rFonts w:ascii="Times New Roman" w:hAnsi="Times New Roman" w:cs="OpenSymbol"/>
      <w:sz w:val="28"/>
    </w:rPr>
  </w:style>
  <w:style w:type="character" w:customStyle="1" w:styleId="ListLabel52">
    <w:name w:val="ListLabel 52"/>
    <w:qFormat/>
    <w:rsid w:val="009845FB"/>
    <w:rPr>
      <w:rFonts w:ascii="Times New Roman" w:hAnsi="Times New Roman" w:cs="Symbol"/>
      <w:sz w:val="28"/>
    </w:rPr>
  </w:style>
  <w:style w:type="character" w:customStyle="1" w:styleId="ListLabel53">
    <w:name w:val="ListLabel 53"/>
    <w:qFormat/>
    <w:rsid w:val="009845FB"/>
    <w:rPr>
      <w:rFonts w:cs="OpenSymbol"/>
    </w:rPr>
  </w:style>
  <w:style w:type="character" w:customStyle="1" w:styleId="ListLabel54">
    <w:name w:val="ListLabel 54"/>
    <w:qFormat/>
    <w:rsid w:val="009845FB"/>
    <w:rPr>
      <w:rFonts w:ascii="Times New Roman" w:hAnsi="Times New Roman" w:cs="OpenSymbol"/>
      <w:sz w:val="28"/>
    </w:rPr>
  </w:style>
  <w:style w:type="character" w:customStyle="1" w:styleId="ListLabel55">
    <w:name w:val="ListLabel 55"/>
    <w:qFormat/>
    <w:rsid w:val="009845FB"/>
    <w:rPr>
      <w:rFonts w:ascii="Times New Roman" w:hAnsi="Times New Roman" w:cs="Symbol"/>
      <w:sz w:val="28"/>
    </w:rPr>
  </w:style>
  <w:style w:type="character" w:customStyle="1" w:styleId="ListLabel56">
    <w:name w:val="ListLabel 56"/>
    <w:qFormat/>
    <w:rsid w:val="009845FB"/>
    <w:rPr>
      <w:rFonts w:cs="OpenSymbol"/>
    </w:rPr>
  </w:style>
  <w:style w:type="character" w:customStyle="1" w:styleId="ListLabel57">
    <w:name w:val="ListLabel 57"/>
    <w:qFormat/>
    <w:rsid w:val="009845FB"/>
    <w:rPr>
      <w:rFonts w:ascii="Times New Roman" w:hAnsi="Times New Roman" w:cs="OpenSymbol"/>
      <w:sz w:val="28"/>
    </w:rPr>
  </w:style>
  <w:style w:type="character" w:customStyle="1" w:styleId="ListLabel58">
    <w:name w:val="ListLabel 58"/>
    <w:qFormat/>
    <w:rsid w:val="009845FB"/>
    <w:rPr>
      <w:rFonts w:ascii="Times New Roman" w:hAnsi="Times New Roman" w:cs="Symbol"/>
      <w:sz w:val="28"/>
    </w:rPr>
  </w:style>
  <w:style w:type="character" w:customStyle="1" w:styleId="ListLabel59">
    <w:name w:val="ListLabel 59"/>
    <w:qFormat/>
    <w:rsid w:val="009845FB"/>
    <w:rPr>
      <w:rFonts w:cs="OpenSymbol"/>
    </w:rPr>
  </w:style>
  <w:style w:type="character" w:customStyle="1" w:styleId="ListLabel60">
    <w:name w:val="ListLabel 60"/>
    <w:qFormat/>
    <w:rsid w:val="009845FB"/>
    <w:rPr>
      <w:rFonts w:ascii="Times New Roman" w:hAnsi="Times New Roman" w:cs="OpenSymbol"/>
      <w:sz w:val="28"/>
    </w:rPr>
  </w:style>
  <w:style w:type="character" w:customStyle="1" w:styleId="ListLabel61">
    <w:name w:val="ListLabel 61"/>
    <w:qFormat/>
    <w:rsid w:val="009845FB"/>
    <w:rPr>
      <w:rFonts w:ascii="Times New Roman" w:hAnsi="Times New Roman" w:cs="Symbol"/>
      <w:sz w:val="28"/>
    </w:rPr>
  </w:style>
  <w:style w:type="character" w:customStyle="1" w:styleId="ListLabel62">
    <w:name w:val="ListLabel 62"/>
    <w:qFormat/>
    <w:rsid w:val="009845FB"/>
    <w:rPr>
      <w:rFonts w:cs="OpenSymbol"/>
    </w:rPr>
  </w:style>
  <w:style w:type="character" w:customStyle="1" w:styleId="ListLabel63">
    <w:name w:val="ListLabel 63"/>
    <w:qFormat/>
    <w:rsid w:val="009845FB"/>
    <w:rPr>
      <w:rFonts w:ascii="Times New Roman" w:hAnsi="Times New Roman" w:cs="OpenSymbol"/>
      <w:sz w:val="28"/>
    </w:rPr>
  </w:style>
  <w:style w:type="character" w:customStyle="1" w:styleId="ListLabel64">
    <w:name w:val="ListLabel 64"/>
    <w:qFormat/>
    <w:rsid w:val="009845FB"/>
    <w:rPr>
      <w:rFonts w:ascii="Times New Roman" w:hAnsi="Times New Roman" w:cs="Symbol"/>
      <w:sz w:val="28"/>
    </w:rPr>
  </w:style>
  <w:style w:type="character" w:customStyle="1" w:styleId="ListLabel65">
    <w:name w:val="ListLabel 65"/>
    <w:qFormat/>
    <w:rsid w:val="009845FB"/>
    <w:rPr>
      <w:rFonts w:cs="OpenSymbol"/>
    </w:rPr>
  </w:style>
  <w:style w:type="character" w:customStyle="1" w:styleId="ListLabel66">
    <w:name w:val="ListLabel 66"/>
    <w:qFormat/>
    <w:rsid w:val="009845FB"/>
    <w:rPr>
      <w:rFonts w:ascii="Times New Roman" w:hAnsi="Times New Roman" w:cs="OpenSymbol"/>
      <w:sz w:val="28"/>
    </w:rPr>
  </w:style>
  <w:style w:type="character" w:customStyle="1" w:styleId="ListLabel67">
    <w:name w:val="ListLabel 67"/>
    <w:qFormat/>
    <w:rsid w:val="009845FB"/>
    <w:rPr>
      <w:rFonts w:ascii="Times New Roman" w:hAnsi="Times New Roman" w:cs="Symbol"/>
      <w:sz w:val="28"/>
    </w:rPr>
  </w:style>
  <w:style w:type="character" w:customStyle="1" w:styleId="ListLabel68">
    <w:name w:val="ListLabel 68"/>
    <w:qFormat/>
    <w:rsid w:val="009845FB"/>
    <w:rPr>
      <w:rFonts w:cs="OpenSymbol"/>
    </w:rPr>
  </w:style>
  <w:style w:type="character" w:customStyle="1" w:styleId="ListLabel69">
    <w:name w:val="ListLabel 69"/>
    <w:qFormat/>
    <w:rsid w:val="009845FB"/>
    <w:rPr>
      <w:rFonts w:ascii="Times New Roman" w:hAnsi="Times New Roman" w:cs="OpenSymbol"/>
      <w:sz w:val="28"/>
    </w:rPr>
  </w:style>
  <w:style w:type="character" w:customStyle="1" w:styleId="ListLabel70">
    <w:name w:val="ListLabel 70"/>
    <w:qFormat/>
    <w:rsid w:val="009845FB"/>
    <w:rPr>
      <w:rFonts w:ascii="Times New Roman" w:hAnsi="Times New Roman" w:cs="Symbol"/>
      <w:sz w:val="28"/>
    </w:rPr>
  </w:style>
  <w:style w:type="character" w:customStyle="1" w:styleId="ListLabel71">
    <w:name w:val="ListLabel 71"/>
    <w:qFormat/>
    <w:rsid w:val="009845FB"/>
    <w:rPr>
      <w:rFonts w:cs="OpenSymbol"/>
    </w:rPr>
  </w:style>
  <w:style w:type="character" w:customStyle="1" w:styleId="ListLabel72">
    <w:name w:val="ListLabel 72"/>
    <w:qFormat/>
    <w:rsid w:val="009845FB"/>
    <w:rPr>
      <w:rFonts w:ascii="Times New Roman" w:hAnsi="Times New Roman" w:cs="OpenSymbol"/>
      <w:sz w:val="28"/>
    </w:rPr>
  </w:style>
  <w:style w:type="character" w:customStyle="1" w:styleId="ListLabel73">
    <w:name w:val="ListLabel 73"/>
    <w:qFormat/>
    <w:rsid w:val="009845FB"/>
    <w:rPr>
      <w:rFonts w:ascii="Times New Roman" w:hAnsi="Times New Roman" w:cs="Symbol"/>
      <w:sz w:val="28"/>
    </w:rPr>
  </w:style>
  <w:style w:type="character" w:customStyle="1" w:styleId="ListLabel74">
    <w:name w:val="ListLabel 74"/>
    <w:qFormat/>
    <w:rsid w:val="009845FB"/>
    <w:rPr>
      <w:rFonts w:cs="OpenSymbol"/>
    </w:rPr>
  </w:style>
  <w:style w:type="character" w:customStyle="1" w:styleId="ListLabel75">
    <w:name w:val="ListLabel 75"/>
    <w:qFormat/>
    <w:rsid w:val="009845FB"/>
    <w:rPr>
      <w:rFonts w:ascii="Times New Roman" w:hAnsi="Times New Roman" w:cs="OpenSymbol"/>
      <w:sz w:val="28"/>
    </w:rPr>
  </w:style>
  <w:style w:type="character" w:customStyle="1" w:styleId="ListLabel76">
    <w:name w:val="ListLabel 76"/>
    <w:qFormat/>
    <w:rsid w:val="009845FB"/>
    <w:rPr>
      <w:rFonts w:ascii="Times New Roman" w:hAnsi="Times New Roman" w:cs="Symbol"/>
      <w:sz w:val="28"/>
    </w:rPr>
  </w:style>
  <w:style w:type="character" w:customStyle="1" w:styleId="ListLabel77">
    <w:name w:val="ListLabel 77"/>
    <w:qFormat/>
    <w:rsid w:val="009845FB"/>
    <w:rPr>
      <w:rFonts w:cs="OpenSymbol"/>
    </w:rPr>
  </w:style>
  <w:style w:type="character" w:customStyle="1" w:styleId="ListLabel78">
    <w:name w:val="ListLabel 78"/>
    <w:qFormat/>
    <w:rsid w:val="009845FB"/>
    <w:rPr>
      <w:rFonts w:ascii="Times New Roman" w:hAnsi="Times New Roman" w:cs="OpenSymbol"/>
      <w:sz w:val="28"/>
    </w:rPr>
  </w:style>
  <w:style w:type="character" w:customStyle="1" w:styleId="ListLabel79">
    <w:name w:val="ListLabel 79"/>
    <w:qFormat/>
    <w:rsid w:val="009845FB"/>
    <w:rPr>
      <w:rFonts w:ascii="Times New Roman" w:hAnsi="Times New Roman" w:cs="Symbol"/>
      <w:sz w:val="28"/>
    </w:rPr>
  </w:style>
  <w:style w:type="character" w:customStyle="1" w:styleId="ListLabel80">
    <w:name w:val="ListLabel 80"/>
    <w:qFormat/>
    <w:rsid w:val="009845FB"/>
    <w:rPr>
      <w:rFonts w:cs="OpenSymbol"/>
    </w:rPr>
  </w:style>
  <w:style w:type="character" w:customStyle="1" w:styleId="ListLabel81">
    <w:name w:val="ListLabel 81"/>
    <w:qFormat/>
    <w:rsid w:val="009845FB"/>
    <w:rPr>
      <w:rFonts w:ascii="Times New Roman" w:hAnsi="Times New Roman" w:cs="OpenSymbol"/>
      <w:sz w:val="28"/>
    </w:rPr>
  </w:style>
  <w:style w:type="character" w:customStyle="1" w:styleId="ListLabel82">
    <w:name w:val="ListLabel 82"/>
    <w:qFormat/>
    <w:rsid w:val="009845FB"/>
    <w:rPr>
      <w:rFonts w:ascii="Times New Roman" w:hAnsi="Times New Roman" w:cs="Symbol"/>
      <w:sz w:val="28"/>
    </w:rPr>
  </w:style>
  <w:style w:type="character" w:customStyle="1" w:styleId="ListLabel83">
    <w:name w:val="ListLabel 83"/>
    <w:qFormat/>
    <w:rsid w:val="009845FB"/>
    <w:rPr>
      <w:rFonts w:cs="OpenSymbol"/>
    </w:rPr>
  </w:style>
  <w:style w:type="character" w:customStyle="1" w:styleId="ListLabel84">
    <w:name w:val="ListLabel 84"/>
    <w:qFormat/>
    <w:rsid w:val="009845FB"/>
    <w:rPr>
      <w:rFonts w:ascii="Times New Roman" w:hAnsi="Times New Roman" w:cs="OpenSymbol"/>
      <w:sz w:val="28"/>
    </w:rPr>
  </w:style>
  <w:style w:type="character" w:customStyle="1" w:styleId="ListLabel85">
    <w:name w:val="ListLabel 85"/>
    <w:qFormat/>
    <w:rsid w:val="009845FB"/>
    <w:rPr>
      <w:rFonts w:ascii="Times New Roman" w:hAnsi="Times New Roman" w:cs="Symbol"/>
      <w:sz w:val="28"/>
    </w:rPr>
  </w:style>
  <w:style w:type="character" w:customStyle="1" w:styleId="ListLabel86">
    <w:name w:val="ListLabel 86"/>
    <w:qFormat/>
    <w:rsid w:val="009845FB"/>
    <w:rPr>
      <w:rFonts w:cs="OpenSymbol"/>
    </w:rPr>
  </w:style>
  <w:style w:type="character" w:customStyle="1" w:styleId="ListLabel87">
    <w:name w:val="ListLabel 87"/>
    <w:qFormat/>
    <w:rsid w:val="009845FB"/>
    <w:rPr>
      <w:rFonts w:ascii="Times New Roman" w:hAnsi="Times New Roman" w:cs="OpenSymbol"/>
      <w:sz w:val="28"/>
    </w:rPr>
  </w:style>
  <w:style w:type="character" w:customStyle="1" w:styleId="ListLabel88">
    <w:name w:val="ListLabel 88"/>
    <w:qFormat/>
    <w:rsid w:val="009845FB"/>
    <w:rPr>
      <w:rFonts w:ascii="Times New Roman" w:hAnsi="Times New Roman" w:cs="Symbol"/>
      <w:sz w:val="28"/>
    </w:rPr>
  </w:style>
  <w:style w:type="character" w:customStyle="1" w:styleId="ListLabel89">
    <w:name w:val="ListLabel 89"/>
    <w:qFormat/>
    <w:rsid w:val="009845FB"/>
    <w:rPr>
      <w:rFonts w:cs="OpenSymbol"/>
    </w:rPr>
  </w:style>
  <w:style w:type="character" w:customStyle="1" w:styleId="ListLabel90">
    <w:name w:val="ListLabel 90"/>
    <w:qFormat/>
    <w:rsid w:val="009845FB"/>
    <w:rPr>
      <w:rFonts w:ascii="Times New Roman" w:hAnsi="Times New Roman" w:cs="OpenSymbol"/>
      <w:sz w:val="28"/>
    </w:rPr>
  </w:style>
  <w:style w:type="character" w:customStyle="1" w:styleId="ListLabel91">
    <w:name w:val="ListLabel 91"/>
    <w:qFormat/>
    <w:rsid w:val="009845FB"/>
    <w:rPr>
      <w:rFonts w:ascii="Times New Roman" w:hAnsi="Times New Roman" w:cs="Symbol"/>
      <w:sz w:val="28"/>
    </w:rPr>
  </w:style>
  <w:style w:type="character" w:customStyle="1" w:styleId="ListLabel92">
    <w:name w:val="ListLabel 92"/>
    <w:qFormat/>
    <w:rsid w:val="009845FB"/>
    <w:rPr>
      <w:rFonts w:cs="OpenSymbol"/>
    </w:rPr>
  </w:style>
  <w:style w:type="character" w:customStyle="1" w:styleId="ListLabel93">
    <w:name w:val="ListLabel 93"/>
    <w:qFormat/>
    <w:rsid w:val="009845FB"/>
    <w:rPr>
      <w:rFonts w:ascii="Times New Roman" w:hAnsi="Times New Roman" w:cs="OpenSymbol"/>
      <w:sz w:val="28"/>
    </w:rPr>
  </w:style>
  <w:style w:type="character" w:customStyle="1" w:styleId="ListLabel94">
    <w:name w:val="ListLabel 94"/>
    <w:qFormat/>
    <w:rsid w:val="009845FB"/>
    <w:rPr>
      <w:rFonts w:ascii="Times New Roman" w:hAnsi="Times New Roman" w:cs="Symbol"/>
      <w:sz w:val="28"/>
    </w:rPr>
  </w:style>
  <w:style w:type="character" w:customStyle="1" w:styleId="ListLabel95">
    <w:name w:val="ListLabel 95"/>
    <w:qFormat/>
    <w:rsid w:val="009845FB"/>
    <w:rPr>
      <w:rFonts w:cs="OpenSymbol"/>
    </w:rPr>
  </w:style>
  <w:style w:type="character" w:customStyle="1" w:styleId="ListLabel96">
    <w:name w:val="ListLabel 96"/>
    <w:qFormat/>
    <w:rsid w:val="009845FB"/>
    <w:rPr>
      <w:rFonts w:ascii="Times New Roman" w:hAnsi="Times New Roman" w:cs="OpenSymbol"/>
      <w:sz w:val="28"/>
    </w:rPr>
  </w:style>
  <w:style w:type="character" w:customStyle="1" w:styleId="ListLabel97">
    <w:name w:val="ListLabel 97"/>
    <w:qFormat/>
    <w:rsid w:val="009845FB"/>
    <w:rPr>
      <w:rFonts w:ascii="Times New Roman" w:hAnsi="Times New Roman" w:cs="Symbol"/>
      <w:sz w:val="28"/>
    </w:rPr>
  </w:style>
  <w:style w:type="character" w:customStyle="1" w:styleId="ListLabel98">
    <w:name w:val="ListLabel 98"/>
    <w:qFormat/>
    <w:rsid w:val="009845FB"/>
    <w:rPr>
      <w:rFonts w:cs="OpenSymbol"/>
    </w:rPr>
  </w:style>
  <w:style w:type="character" w:customStyle="1" w:styleId="ListLabel99">
    <w:name w:val="ListLabel 99"/>
    <w:qFormat/>
    <w:rsid w:val="009845FB"/>
    <w:rPr>
      <w:rFonts w:ascii="Times New Roman" w:hAnsi="Times New Roman" w:cs="OpenSymbol"/>
      <w:sz w:val="28"/>
    </w:rPr>
  </w:style>
  <w:style w:type="character" w:customStyle="1" w:styleId="ListLabel100">
    <w:name w:val="ListLabel 100"/>
    <w:qFormat/>
    <w:rsid w:val="009845FB"/>
    <w:rPr>
      <w:rFonts w:ascii="Times New Roman" w:hAnsi="Times New Roman" w:cs="Symbol"/>
      <w:sz w:val="28"/>
    </w:rPr>
  </w:style>
  <w:style w:type="character" w:customStyle="1" w:styleId="ListLabel101">
    <w:name w:val="ListLabel 101"/>
    <w:qFormat/>
    <w:rsid w:val="009845FB"/>
    <w:rPr>
      <w:rFonts w:cs="OpenSymbol"/>
    </w:rPr>
  </w:style>
  <w:style w:type="character" w:customStyle="1" w:styleId="ListLabel102">
    <w:name w:val="ListLabel 102"/>
    <w:qFormat/>
    <w:rsid w:val="009845FB"/>
    <w:rPr>
      <w:rFonts w:ascii="Times New Roman" w:hAnsi="Times New Roman" w:cs="OpenSymbol"/>
      <w:sz w:val="28"/>
    </w:rPr>
  </w:style>
  <w:style w:type="character" w:customStyle="1" w:styleId="ListLabel103">
    <w:name w:val="ListLabel 103"/>
    <w:qFormat/>
    <w:rsid w:val="009845FB"/>
    <w:rPr>
      <w:rFonts w:ascii="Times New Roman" w:hAnsi="Times New Roman" w:cs="Symbol"/>
      <w:sz w:val="28"/>
    </w:rPr>
  </w:style>
  <w:style w:type="character" w:customStyle="1" w:styleId="ListLabel104">
    <w:name w:val="ListLabel 104"/>
    <w:qFormat/>
    <w:rsid w:val="009845FB"/>
    <w:rPr>
      <w:rFonts w:cs="OpenSymbol"/>
    </w:rPr>
  </w:style>
  <w:style w:type="character" w:customStyle="1" w:styleId="ListLabel105">
    <w:name w:val="ListLabel 105"/>
    <w:qFormat/>
    <w:rsid w:val="009845FB"/>
    <w:rPr>
      <w:rFonts w:ascii="Times New Roman" w:hAnsi="Times New Roman" w:cs="OpenSymbol"/>
      <w:sz w:val="28"/>
    </w:rPr>
  </w:style>
  <w:style w:type="character" w:customStyle="1" w:styleId="ListLabel106">
    <w:name w:val="ListLabel 106"/>
    <w:qFormat/>
    <w:rsid w:val="009845FB"/>
    <w:rPr>
      <w:rFonts w:ascii="Times New Roman" w:hAnsi="Times New Roman" w:cs="Symbol"/>
      <w:sz w:val="28"/>
    </w:rPr>
  </w:style>
  <w:style w:type="character" w:customStyle="1" w:styleId="ListLabel107">
    <w:name w:val="ListLabel 107"/>
    <w:qFormat/>
    <w:rsid w:val="009845FB"/>
    <w:rPr>
      <w:rFonts w:cs="OpenSymbol"/>
    </w:rPr>
  </w:style>
  <w:style w:type="character" w:customStyle="1" w:styleId="ListLabel108">
    <w:name w:val="ListLabel 108"/>
    <w:qFormat/>
    <w:rsid w:val="009845FB"/>
    <w:rPr>
      <w:rFonts w:cs="OpenSymbol"/>
      <w:sz w:val="28"/>
    </w:rPr>
  </w:style>
  <w:style w:type="character" w:customStyle="1" w:styleId="ListLabel109">
    <w:name w:val="ListLabel 109"/>
    <w:qFormat/>
    <w:rsid w:val="009845FB"/>
    <w:rPr>
      <w:rFonts w:ascii="Times New Roman" w:hAnsi="Times New Roman" w:cs="Symbol"/>
      <w:sz w:val="28"/>
    </w:rPr>
  </w:style>
  <w:style w:type="character" w:customStyle="1" w:styleId="ListLabel110">
    <w:name w:val="ListLabel 110"/>
    <w:qFormat/>
    <w:rsid w:val="009845FB"/>
    <w:rPr>
      <w:rFonts w:cs="OpenSymbol"/>
    </w:rPr>
  </w:style>
  <w:style w:type="character" w:customStyle="1" w:styleId="ListLabel111">
    <w:name w:val="ListLabel 111"/>
    <w:qFormat/>
    <w:rsid w:val="009845FB"/>
    <w:rPr>
      <w:rFonts w:cs="OpenSymbol"/>
      <w:sz w:val="28"/>
    </w:rPr>
  </w:style>
  <w:style w:type="character" w:customStyle="1" w:styleId="ListLabel112">
    <w:name w:val="ListLabel 112"/>
    <w:qFormat/>
    <w:rsid w:val="009845FB"/>
    <w:rPr>
      <w:rFonts w:ascii="Times New Roman" w:hAnsi="Times New Roman" w:cs="Symbol"/>
      <w:sz w:val="28"/>
    </w:rPr>
  </w:style>
  <w:style w:type="character" w:customStyle="1" w:styleId="ListLabel113">
    <w:name w:val="ListLabel 113"/>
    <w:qFormat/>
    <w:rsid w:val="009845FB"/>
    <w:rPr>
      <w:rFonts w:cs="OpenSymbol"/>
    </w:rPr>
  </w:style>
  <w:style w:type="character" w:customStyle="1" w:styleId="ListLabel114">
    <w:name w:val="ListLabel 114"/>
    <w:qFormat/>
    <w:rsid w:val="009845FB"/>
    <w:rPr>
      <w:rFonts w:cs="OpenSymbol"/>
      <w:sz w:val="28"/>
    </w:rPr>
  </w:style>
  <w:style w:type="character" w:customStyle="1" w:styleId="ListLabel115">
    <w:name w:val="ListLabel 115"/>
    <w:qFormat/>
    <w:rsid w:val="009845FB"/>
    <w:rPr>
      <w:rFonts w:ascii="Times New Roman" w:hAnsi="Times New Roman" w:cs="Symbol"/>
      <w:sz w:val="28"/>
    </w:rPr>
  </w:style>
  <w:style w:type="character" w:customStyle="1" w:styleId="ListLabel116">
    <w:name w:val="ListLabel 116"/>
    <w:qFormat/>
    <w:rsid w:val="009845FB"/>
    <w:rPr>
      <w:rFonts w:ascii="Times New Roman" w:hAnsi="Times New Roman" w:cs="OpenSymbol"/>
      <w:sz w:val="28"/>
    </w:rPr>
  </w:style>
  <w:style w:type="character" w:customStyle="1" w:styleId="ListLabel117">
    <w:name w:val="ListLabel 117"/>
    <w:qFormat/>
    <w:rsid w:val="009845FB"/>
    <w:rPr>
      <w:rFonts w:cs="OpenSymbol"/>
      <w:sz w:val="28"/>
    </w:rPr>
  </w:style>
  <w:style w:type="character" w:customStyle="1" w:styleId="ListLabel118">
    <w:name w:val="ListLabel 118"/>
    <w:qFormat/>
    <w:rsid w:val="009845FB"/>
    <w:rPr>
      <w:rFonts w:ascii="Times New Roman" w:hAnsi="Times New Roman" w:cs="Symbol"/>
      <w:sz w:val="28"/>
    </w:rPr>
  </w:style>
  <w:style w:type="character" w:customStyle="1" w:styleId="ListLabel119">
    <w:name w:val="ListLabel 119"/>
    <w:qFormat/>
    <w:rsid w:val="009845FB"/>
    <w:rPr>
      <w:rFonts w:ascii="Times New Roman" w:hAnsi="Times New Roman" w:cs="OpenSymbol"/>
      <w:sz w:val="28"/>
    </w:rPr>
  </w:style>
  <w:style w:type="character" w:customStyle="1" w:styleId="ListLabel120">
    <w:name w:val="ListLabel 120"/>
    <w:qFormat/>
    <w:rsid w:val="009845FB"/>
    <w:rPr>
      <w:rFonts w:cs="OpenSymbol"/>
      <w:sz w:val="28"/>
    </w:rPr>
  </w:style>
  <w:style w:type="character" w:customStyle="1" w:styleId="ListLabel121">
    <w:name w:val="ListLabel 121"/>
    <w:qFormat/>
    <w:rsid w:val="009845FB"/>
    <w:rPr>
      <w:rFonts w:ascii="Times New Roman" w:hAnsi="Times New Roman" w:cs="Symbol"/>
      <w:sz w:val="28"/>
    </w:rPr>
  </w:style>
  <w:style w:type="character" w:customStyle="1" w:styleId="WW8Num2z0">
    <w:name w:val="WW8Num2z0"/>
    <w:qFormat/>
    <w:rsid w:val="009845FB"/>
    <w:rPr>
      <w:szCs w:val="28"/>
    </w:rPr>
  </w:style>
  <w:style w:type="character" w:customStyle="1" w:styleId="WW8Num2z1">
    <w:name w:val="WW8Num2z1"/>
    <w:qFormat/>
    <w:rsid w:val="009845FB"/>
  </w:style>
  <w:style w:type="character" w:customStyle="1" w:styleId="WW8Num2z2">
    <w:name w:val="WW8Num2z2"/>
    <w:qFormat/>
    <w:rsid w:val="009845FB"/>
  </w:style>
  <w:style w:type="character" w:customStyle="1" w:styleId="WW8Num2z4">
    <w:name w:val="WW8Num2z4"/>
    <w:qFormat/>
    <w:rsid w:val="009845FB"/>
    <w:rPr>
      <w:szCs w:val="28"/>
    </w:rPr>
  </w:style>
  <w:style w:type="character" w:customStyle="1" w:styleId="WW8Num2z5">
    <w:name w:val="WW8Num2z5"/>
    <w:qFormat/>
    <w:rsid w:val="009845FB"/>
  </w:style>
  <w:style w:type="character" w:customStyle="1" w:styleId="WW8Num2z6">
    <w:name w:val="WW8Num2z6"/>
    <w:qFormat/>
    <w:rsid w:val="009845FB"/>
  </w:style>
  <w:style w:type="character" w:customStyle="1" w:styleId="WW8Num2z7">
    <w:name w:val="WW8Num2z7"/>
    <w:qFormat/>
    <w:rsid w:val="009845FB"/>
  </w:style>
  <w:style w:type="character" w:customStyle="1" w:styleId="WW8Num2z8">
    <w:name w:val="WW8Num2z8"/>
    <w:qFormat/>
    <w:rsid w:val="009845FB"/>
  </w:style>
  <w:style w:type="character" w:customStyle="1" w:styleId="ListLabel122">
    <w:name w:val="ListLabel 122"/>
    <w:qFormat/>
    <w:rsid w:val="009845FB"/>
    <w:rPr>
      <w:rFonts w:ascii="Times New Roman" w:hAnsi="Times New Roman" w:cs="OpenSymbol"/>
      <w:sz w:val="28"/>
    </w:rPr>
  </w:style>
  <w:style w:type="character" w:customStyle="1" w:styleId="ListLabel123">
    <w:name w:val="ListLabel 123"/>
    <w:qFormat/>
    <w:rsid w:val="009845FB"/>
    <w:rPr>
      <w:rFonts w:cs="OpenSymbol"/>
      <w:sz w:val="28"/>
    </w:rPr>
  </w:style>
  <w:style w:type="character" w:customStyle="1" w:styleId="ListLabel124">
    <w:name w:val="ListLabel 124"/>
    <w:qFormat/>
    <w:rsid w:val="009845FB"/>
    <w:rPr>
      <w:rFonts w:ascii="Times New Roman" w:hAnsi="Times New Roman" w:cs="Symbol"/>
      <w:sz w:val="28"/>
    </w:rPr>
  </w:style>
  <w:style w:type="character" w:customStyle="1" w:styleId="WW8Num36z0">
    <w:name w:val="WW8Num36z0"/>
    <w:qFormat/>
    <w:rsid w:val="009845FB"/>
    <w:rPr>
      <w:b/>
      <w:sz w:val="26"/>
      <w:szCs w:val="26"/>
    </w:rPr>
  </w:style>
  <w:style w:type="character" w:customStyle="1" w:styleId="WW8Num13z0">
    <w:name w:val="WW8Num13z0"/>
    <w:qFormat/>
    <w:rsid w:val="009845FB"/>
    <w:rPr>
      <w:sz w:val="22"/>
      <w:szCs w:val="22"/>
    </w:rPr>
  </w:style>
  <w:style w:type="character" w:customStyle="1" w:styleId="WW8Num13z1">
    <w:name w:val="WW8Num13z1"/>
    <w:qFormat/>
    <w:rsid w:val="009845FB"/>
  </w:style>
  <w:style w:type="character" w:customStyle="1" w:styleId="WW8Num13z2">
    <w:name w:val="WW8Num13z2"/>
    <w:qFormat/>
    <w:rsid w:val="009845FB"/>
  </w:style>
  <w:style w:type="character" w:customStyle="1" w:styleId="WW8Num13z3">
    <w:name w:val="WW8Num13z3"/>
    <w:qFormat/>
    <w:rsid w:val="009845FB"/>
  </w:style>
  <w:style w:type="character" w:customStyle="1" w:styleId="WW8Num13z4">
    <w:name w:val="WW8Num13z4"/>
    <w:qFormat/>
    <w:rsid w:val="009845FB"/>
  </w:style>
  <w:style w:type="character" w:customStyle="1" w:styleId="WW8Num13z5">
    <w:name w:val="WW8Num13z5"/>
    <w:qFormat/>
    <w:rsid w:val="009845FB"/>
  </w:style>
  <w:style w:type="character" w:customStyle="1" w:styleId="WW8Num13z6">
    <w:name w:val="WW8Num13z6"/>
    <w:qFormat/>
    <w:rsid w:val="009845FB"/>
  </w:style>
  <w:style w:type="character" w:customStyle="1" w:styleId="WW8Num13z7">
    <w:name w:val="WW8Num13z7"/>
    <w:qFormat/>
    <w:rsid w:val="009845FB"/>
  </w:style>
  <w:style w:type="character" w:customStyle="1" w:styleId="WW8Num13z8">
    <w:name w:val="WW8Num13z8"/>
    <w:qFormat/>
    <w:rsid w:val="009845FB"/>
  </w:style>
  <w:style w:type="character" w:customStyle="1" w:styleId="ListLabel125">
    <w:name w:val="ListLabel 125"/>
    <w:qFormat/>
    <w:rsid w:val="009845FB"/>
    <w:rPr>
      <w:rFonts w:ascii="Times New Roman" w:hAnsi="Times New Roman" w:cs="OpenSymbol"/>
      <w:sz w:val="28"/>
    </w:rPr>
  </w:style>
  <w:style w:type="character" w:customStyle="1" w:styleId="ListLabel126">
    <w:name w:val="ListLabel 126"/>
    <w:qFormat/>
    <w:rsid w:val="009845FB"/>
    <w:rPr>
      <w:rFonts w:cs="OpenSymbol"/>
      <w:sz w:val="28"/>
    </w:rPr>
  </w:style>
  <w:style w:type="character" w:customStyle="1" w:styleId="ListLabel127">
    <w:name w:val="ListLabel 127"/>
    <w:qFormat/>
    <w:rsid w:val="009845FB"/>
    <w:rPr>
      <w:b/>
      <w:sz w:val="26"/>
      <w:szCs w:val="26"/>
    </w:rPr>
  </w:style>
  <w:style w:type="character" w:customStyle="1" w:styleId="ListLabel128">
    <w:name w:val="ListLabel 128"/>
    <w:qFormat/>
    <w:rsid w:val="009845FB"/>
    <w:rPr>
      <w:b/>
      <w:sz w:val="26"/>
      <w:szCs w:val="26"/>
    </w:rPr>
  </w:style>
  <w:style w:type="character" w:customStyle="1" w:styleId="ListLabel129">
    <w:name w:val="ListLabel 129"/>
    <w:qFormat/>
    <w:rsid w:val="009845FB"/>
    <w:rPr>
      <w:b/>
      <w:sz w:val="26"/>
      <w:szCs w:val="26"/>
    </w:rPr>
  </w:style>
  <w:style w:type="character" w:customStyle="1" w:styleId="ListLabel130">
    <w:name w:val="ListLabel 130"/>
    <w:qFormat/>
    <w:rsid w:val="009845FB"/>
    <w:rPr>
      <w:b/>
      <w:sz w:val="26"/>
      <w:szCs w:val="26"/>
    </w:rPr>
  </w:style>
  <w:style w:type="character" w:customStyle="1" w:styleId="ListLabel131">
    <w:name w:val="ListLabel 131"/>
    <w:qFormat/>
    <w:rsid w:val="009845FB"/>
    <w:rPr>
      <w:b/>
      <w:sz w:val="26"/>
      <w:szCs w:val="26"/>
    </w:rPr>
  </w:style>
  <w:style w:type="character" w:customStyle="1" w:styleId="ListLabel132">
    <w:name w:val="ListLabel 132"/>
    <w:qFormat/>
    <w:rsid w:val="009845FB"/>
    <w:rPr>
      <w:b/>
      <w:sz w:val="26"/>
      <w:szCs w:val="26"/>
    </w:rPr>
  </w:style>
  <w:style w:type="character" w:customStyle="1" w:styleId="ListLabel133">
    <w:name w:val="ListLabel 133"/>
    <w:qFormat/>
    <w:rsid w:val="009845FB"/>
    <w:rPr>
      <w:b/>
      <w:sz w:val="26"/>
      <w:szCs w:val="26"/>
    </w:rPr>
  </w:style>
  <w:style w:type="character" w:customStyle="1" w:styleId="ListLabel134">
    <w:name w:val="ListLabel 134"/>
    <w:qFormat/>
    <w:rsid w:val="009845FB"/>
    <w:rPr>
      <w:b/>
      <w:sz w:val="26"/>
      <w:szCs w:val="26"/>
    </w:rPr>
  </w:style>
  <w:style w:type="character" w:customStyle="1" w:styleId="ListLabel135">
    <w:name w:val="ListLabel 135"/>
    <w:qFormat/>
    <w:rsid w:val="009845FB"/>
    <w:rPr>
      <w:b/>
      <w:sz w:val="26"/>
      <w:szCs w:val="26"/>
    </w:rPr>
  </w:style>
  <w:style w:type="character" w:customStyle="1" w:styleId="ListLabel136">
    <w:name w:val="ListLabel 136"/>
    <w:qFormat/>
    <w:rsid w:val="009845FB"/>
    <w:rPr>
      <w:rFonts w:cs="Liberation Serif"/>
      <w:sz w:val="22"/>
      <w:szCs w:val="22"/>
    </w:rPr>
  </w:style>
  <w:style w:type="character" w:customStyle="1" w:styleId="ListLabel137">
    <w:name w:val="ListLabel 137"/>
    <w:qFormat/>
    <w:rsid w:val="009845FB"/>
    <w:rPr>
      <w:rFonts w:ascii="Times New Roman" w:hAnsi="Times New Roman" w:cs="OpenSymbol"/>
      <w:sz w:val="28"/>
    </w:rPr>
  </w:style>
  <w:style w:type="character" w:customStyle="1" w:styleId="ListLabel138">
    <w:name w:val="ListLabel 138"/>
    <w:qFormat/>
    <w:rsid w:val="009845FB"/>
    <w:rPr>
      <w:rFonts w:cs="OpenSymbol"/>
      <w:sz w:val="28"/>
    </w:rPr>
  </w:style>
  <w:style w:type="character" w:customStyle="1" w:styleId="ListLabel139">
    <w:name w:val="ListLabel 139"/>
    <w:qFormat/>
    <w:rsid w:val="009845FB"/>
    <w:rPr>
      <w:rFonts w:cs="OpenSymbol"/>
      <w:sz w:val="28"/>
    </w:rPr>
  </w:style>
  <w:style w:type="character" w:customStyle="1" w:styleId="ListLabel140">
    <w:name w:val="ListLabel 140"/>
    <w:qFormat/>
    <w:rsid w:val="009845FB"/>
    <w:rPr>
      <w:rFonts w:cs="OpenSymbol"/>
      <w:sz w:val="28"/>
    </w:rPr>
  </w:style>
  <w:style w:type="character" w:customStyle="1" w:styleId="ListLabel141">
    <w:name w:val="ListLabel 141"/>
    <w:qFormat/>
    <w:rsid w:val="009845FB"/>
    <w:rPr>
      <w:rFonts w:cs="OpenSymbol"/>
      <w:sz w:val="28"/>
    </w:rPr>
  </w:style>
  <w:style w:type="character" w:customStyle="1" w:styleId="ListLabel142">
    <w:name w:val="ListLabel 142"/>
    <w:qFormat/>
    <w:rsid w:val="009845FB"/>
    <w:rPr>
      <w:rFonts w:cs="OpenSymbol"/>
      <w:sz w:val="28"/>
    </w:rPr>
  </w:style>
  <w:style w:type="character" w:customStyle="1" w:styleId="ListLabel143">
    <w:name w:val="ListLabel 143"/>
    <w:qFormat/>
    <w:rsid w:val="009845FB"/>
    <w:rPr>
      <w:rFonts w:cs="OpenSymbol"/>
      <w:sz w:val="28"/>
    </w:rPr>
  </w:style>
  <w:style w:type="character" w:customStyle="1" w:styleId="ListLabel144">
    <w:name w:val="ListLabel 144"/>
    <w:qFormat/>
    <w:rsid w:val="009845FB"/>
    <w:rPr>
      <w:rFonts w:cs="OpenSymbol"/>
      <w:sz w:val="28"/>
    </w:rPr>
  </w:style>
  <w:style w:type="character" w:customStyle="1" w:styleId="ListLabel145">
    <w:name w:val="ListLabel 145"/>
    <w:qFormat/>
    <w:rsid w:val="009845FB"/>
    <w:rPr>
      <w:rFonts w:cs="OpenSymbol"/>
      <w:sz w:val="28"/>
    </w:rPr>
  </w:style>
  <w:style w:type="character" w:customStyle="1" w:styleId="ListLabel146">
    <w:name w:val="ListLabel 146"/>
    <w:qFormat/>
    <w:rsid w:val="009845FB"/>
    <w:rPr>
      <w:rFonts w:cs="OpenSymbol"/>
      <w:sz w:val="28"/>
    </w:rPr>
  </w:style>
  <w:style w:type="character" w:customStyle="1" w:styleId="ListLabel147">
    <w:name w:val="ListLabel 147"/>
    <w:qFormat/>
    <w:rsid w:val="009845FB"/>
    <w:rPr>
      <w:rFonts w:cs="OpenSymbol"/>
      <w:sz w:val="28"/>
    </w:rPr>
  </w:style>
  <w:style w:type="character" w:customStyle="1" w:styleId="ListLabel148">
    <w:name w:val="ListLabel 148"/>
    <w:qFormat/>
    <w:rsid w:val="009845FB"/>
    <w:rPr>
      <w:rFonts w:cs="OpenSymbol"/>
      <w:sz w:val="28"/>
    </w:rPr>
  </w:style>
  <w:style w:type="character" w:customStyle="1" w:styleId="WW8Num1z0">
    <w:name w:val="WW8Num1z0"/>
    <w:qFormat/>
    <w:rsid w:val="009845FB"/>
    <w:rPr>
      <w:sz w:val="26"/>
      <w:szCs w:val="26"/>
    </w:rPr>
  </w:style>
  <w:style w:type="character" w:customStyle="1" w:styleId="ListLabel149">
    <w:name w:val="ListLabel 149"/>
    <w:qFormat/>
    <w:rsid w:val="009845FB"/>
    <w:rPr>
      <w:rFonts w:cs="OpenSymbol"/>
      <w:sz w:val="28"/>
    </w:rPr>
  </w:style>
  <w:style w:type="character" w:customStyle="1" w:styleId="ListLabel150">
    <w:name w:val="ListLabel 150"/>
    <w:qFormat/>
    <w:rsid w:val="009845FB"/>
    <w:rPr>
      <w:rFonts w:cs="OpenSymbol"/>
      <w:sz w:val="28"/>
    </w:rPr>
  </w:style>
  <w:style w:type="character" w:customStyle="1" w:styleId="ListLabel151">
    <w:name w:val="ListLabel 151"/>
    <w:qFormat/>
    <w:rsid w:val="009845FB"/>
    <w:rPr>
      <w:rFonts w:ascii="Times New Roman" w:hAnsi="Times New Roman"/>
      <w:sz w:val="28"/>
      <w:szCs w:val="26"/>
    </w:rPr>
  </w:style>
  <w:style w:type="character" w:customStyle="1" w:styleId="ListLabel152">
    <w:name w:val="ListLabel 152"/>
    <w:qFormat/>
    <w:rsid w:val="009845FB"/>
    <w:rPr>
      <w:rFonts w:cs="OpenSymbol"/>
      <w:sz w:val="28"/>
    </w:rPr>
  </w:style>
  <w:style w:type="character" w:customStyle="1" w:styleId="ListLabel153">
    <w:name w:val="ListLabel 153"/>
    <w:qFormat/>
    <w:rsid w:val="009845FB"/>
    <w:rPr>
      <w:rFonts w:cs="OpenSymbol"/>
      <w:sz w:val="28"/>
    </w:rPr>
  </w:style>
  <w:style w:type="character" w:customStyle="1" w:styleId="ListLabel154">
    <w:name w:val="ListLabel 154"/>
    <w:qFormat/>
    <w:rsid w:val="009845FB"/>
    <w:rPr>
      <w:rFonts w:ascii="Times New Roman" w:hAnsi="Times New Roman"/>
      <w:sz w:val="28"/>
      <w:szCs w:val="26"/>
    </w:rPr>
  </w:style>
  <w:style w:type="character" w:customStyle="1" w:styleId="ListLabel155">
    <w:name w:val="ListLabel 155"/>
    <w:qFormat/>
    <w:rsid w:val="009845FB"/>
    <w:rPr>
      <w:rFonts w:cs="OpenSymbol"/>
      <w:sz w:val="28"/>
    </w:rPr>
  </w:style>
  <w:style w:type="character" w:customStyle="1" w:styleId="ListLabel156">
    <w:name w:val="ListLabel 156"/>
    <w:qFormat/>
    <w:rsid w:val="009845FB"/>
    <w:rPr>
      <w:rFonts w:cs="OpenSymbol"/>
      <w:sz w:val="28"/>
    </w:rPr>
  </w:style>
  <w:style w:type="character" w:customStyle="1" w:styleId="ListLabel157">
    <w:name w:val="ListLabel 157"/>
    <w:qFormat/>
    <w:rsid w:val="009845FB"/>
    <w:rPr>
      <w:rFonts w:ascii="Times New Roman" w:hAnsi="Times New Roman"/>
      <w:sz w:val="28"/>
      <w:szCs w:val="26"/>
    </w:rPr>
  </w:style>
  <w:style w:type="character" w:customStyle="1" w:styleId="ListLabel158">
    <w:name w:val="ListLabel 158"/>
    <w:qFormat/>
    <w:rsid w:val="009845FB"/>
    <w:rPr>
      <w:rFonts w:cs="OpenSymbol"/>
      <w:sz w:val="28"/>
    </w:rPr>
  </w:style>
  <w:style w:type="character" w:customStyle="1" w:styleId="ListLabel159">
    <w:name w:val="ListLabel 159"/>
    <w:qFormat/>
    <w:rsid w:val="009845FB"/>
    <w:rPr>
      <w:rFonts w:cs="OpenSymbol"/>
      <w:sz w:val="28"/>
    </w:rPr>
  </w:style>
  <w:style w:type="character" w:customStyle="1" w:styleId="ListLabel160">
    <w:name w:val="ListLabel 160"/>
    <w:qFormat/>
    <w:rsid w:val="009845FB"/>
    <w:rPr>
      <w:rFonts w:ascii="Times New Roman" w:hAnsi="Times New Roman"/>
      <w:sz w:val="28"/>
      <w:szCs w:val="26"/>
    </w:rPr>
  </w:style>
  <w:style w:type="character" w:customStyle="1" w:styleId="FontStyle27">
    <w:name w:val="Font Style27"/>
    <w:basedOn w:val="a2"/>
    <w:qFormat/>
    <w:rsid w:val="009845FB"/>
    <w:rPr>
      <w:rFonts w:ascii="Times New Roman" w:hAnsi="Times New Roman" w:cs="Times New Roman"/>
      <w:b/>
      <w:bCs/>
      <w:sz w:val="18"/>
      <w:szCs w:val="18"/>
    </w:rPr>
  </w:style>
  <w:style w:type="character" w:customStyle="1" w:styleId="ListLabel161">
    <w:name w:val="ListLabel 161"/>
    <w:qFormat/>
    <w:rsid w:val="009845FB"/>
    <w:rPr>
      <w:rFonts w:cs="OpenSymbol"/>
      <w:sz w:val="28"/>
    </w:rPr>
  </w:style>
  <w:style w:type="character" w:customStyle="1" w:styleId="ListLabel162">
    <w:name w:val="ListLabel 162"/>
    <w:qFormat/>
    <w:rsid w:val="009845FB"/>
    <w:rPr>
      <w:rFonts w:cs="OpenSymbol"/>
      <w:sz w:val="28"/>
    </w:rPr>
  </w:style>
  <w:style w:type="character" w:customStyle="1" w:styleId="ListLabel163">
    <w:name w:val="ListLabel 163"/>
    <w:qFormat/>
    <w:rsid w:val="009845FB"/>
    <w:rPr>
      <w:rFonts w:ascii="Times New Roman" w:hAnsi="Times New Roman"/>
      <w:sz w:val="28"/>
      <w:szCs w:val="26"/>
    </w:rPr>
  </w:style>
  <w:style w:type="character" w:customStyle="1" w:styleId="ListLabel164">
    <w:name w:val="ListLabel 164"/>
    <w:qFormat/>
    <w:rsid w:val="009845FB"/>
    <w:rPr>
      <w:rFonts w:cs="OpenSymbol"/>
      <w:sz w:val="28"/>
    </w:rPr>
  </w:style>
  <w:style w:type="character" w:customStyle="1" w:styleId="ListLabel165">
    <w:name w:val="ListLabel 165"/>
    <w:qFormat/>
    <w:rsid w:val="009845FB"/>
    <w:rPr>
      <w:rFonts w:cs="OpenSymbol"/>
      <w:sz w:val="28"/>
    </w:rPr>
  </w:style>
  <w:style w:type="character" w:customStyle="1" w:styleId="ListLabel166">
    <w:name w:val="ListLabel 166"/>
    <w:qFormat/>
    <w:rsid w:val="009845FB"/>
    <w:rPr>
      <w:rFonts w:ascii="Times New Roman" w:hAnsi="Times New Roman"/>
      <w:sz w:val="28"/>
      <w:szCs w:val="26"/>
    </w:rPr>
  </w:style>
  <w:style w:type="character" w:customStyle="1" w:styleId="ListLabel167">
    <w:name w:val="ListLabel 167"/>
    <w:qFormat/>
    <w:rsid w:val="009845FB"/>
    <w:rPr>
      <w:rFonts w:cs="OpenSymbol"/>
      <w:sz w:val="28"/>
    </w:rPr>
  </w:style>
  <w:style w:type="character" w:customStyle="1" w:styleId="ListLabel168">
    <w:name w:val="ListLabel 168"/>
    <w:qFormat/>
    <w:rsid w:val="009845FB"/>
    <w:rPr>
      <w:rFonts w:cs="OpenSymbol"/>
      <w:sz w:val="28"/>
    </w:rPr>
  </w:style>
  <w:style w:type="character" w:customStyle="1" w:styleId="ListLabel169">
    <w:name w:val="ListLabel 169"/>
    <w:qFormat/>
    <w:rsid w:val="009845FB"/>
    <w:rPr>
      <w:rFonts w:ascii="Times New Roman" w:hAnsi="Times New Roman"/>
      <w:sz w:val="28"/>
      <w:szCs w:val="26"/>
    </w:rPr>
  </w:style>
  <w:style w:type="character" w:customStyle="1" w:styleId="ListLabel170">
    <w:name w:val="ListLabel 170"/>
    <w:qFormat/>
    <w:rsid w:val="009845FB"/>
    <w:rPr>
      <w:rFonts w:cs="OpenSymbol"/>
      <w:sz w:val="28"/>
    </w:rPr>
  </w:style>
  <w:style w:type="character" w:customStyle="1" w:styleId="ListLabel171">
    <w:name w:val="ListLabel 171"/>
    <w:qFormat/>
    <w:rsid w:val="009845FB"/>
    <w:rPr>
      <w:rFonts w:cs="OpenSymbol"/>
      <w:sz w:val="28"/>
    </w:rPr>
  </w:style>
  <w:style w:type="character" w:customStyle="1" w:styleId="ListLabel172">
    <w:name w:val="ListLabel 172"/>
    <w:qFormat/>
    <w:rsid w:val="009845FB"/>
    <w:rPr>
      <w:rFonts w:ascii="Times New Roman" w:hAnsi="Times New Roman"/>
      <w:sz w:val="28"/>
      <w:szCs w:val="26"/>
    </w:rPr>
  </w:style>
  <w:style w:type="character" w:customStyle="1" w:styleId="ListLabel173">
    <w:name w:val="ListLabel 173"/>
    <w:qFormat/>
    <w:rsid w:val="009845FB"/>
    <w:rPr>
      <w:rFonts w:cs="OpenSymbol"/>
      <w:sz w:val="28"/>
    </w:rPr>
  </w:style>
  <w:style w:type="character" w:customStyle="1" w:styleId="ListLabel174">
    <w:name w:val="ListLabel 174"/>
    <w:qFormat/>
    <w:rsid w:val="009845FB"/>
    <w:rPr>
      <w:rFonts w:cs="OpenSymbol"/>
      <w:sz w:val="28"/>
    </w:rPr>
  </w:style>
  <w:style w:type="character" w:customStyle="1" w:styleId="ListLabel175">
    <w:name w:val="ListLabel 175"/>
    <w:qFormat/>
    <w:rsid w:val="009845FB"/>
    <w:rPr>
      <w:rFonts w:ascii="Times New Roman" w:hAnsi="Times New Roman"/>
      <w:sz w:val="28"/>
      <w:szCs w:val="26"/>
    </w:rPr>
  </w:style>
  <w:style w:type="character" w:customStyle="1" w:styleId="ListLabel176">
    <w:name w:val="ListLabel 176"/>
    <w:qFormat/>
    <w:rsid w:val="009845FB"/>
    <w:rPr>
      <w:rFonts w:cs="OpenSymbol"/>
      <w:sz w:val="28"/>
    </w:rPr>
  </w:style>
  <w:style w:type="character" w:customStyle="1" w:styleId="ListLabel177">
    <w:name w:val="ListLabel 177"/>
    <w:qFormat/>
    <w:rsid w:val="009845FB"/>
    <w:rPr>
      <w:rFonts w:cs="OpenSymbol"/>
      <w:sz w:val="28"/>
    </w:rPr>
  </w:style>
  <w:style w:type="character" w:customStyle="1" w:styleId="ListLabel178">
    <w:name w:val="ListLabel 178"/>
    <w:qFormat/>
    <w:rsid w:val="009845FB"/>
    <w:rPr>
      <w:rFonts w:ascii="Times New Roman" w:hAnsi="Times New Roman"/>
      <w:sz w:val="28"/>
      <w:szCs w:val="26"/>
    </w:rPr>
  </w:style>
  <w:style w:type="character" w:customStyle="1" w:styleId="ListLabel179">
    <w:name w:val="ListLabel 179"/>
    <w:qFormat/>
    <w:rsid w:val="009845FB"/>
    <w:rPr>
      <w:rFonts w:cs="OpenSymbol"/>
      <w:sz w:val="28"/>
    </w:rPr>
  </w:style>
  <w:style w:type="character" w:customStyle="1" w:styleId="ListLabel180">
    <w:name w:val="ListLabel 180"/>
    <w:qFormat/>
    <w:rsid w:val="009845FB"/>
    <w:rPr>
      <w:rFonts w:cs="OpenSymbol"/>
      <w:sz w:val="28"/>
    </w:rPr>
  </w:style>
  <w:style w:type="character" w:customStyle="1" w:styleId="ListLabel181">
    <w:name w:val="ListLabel 181"/>
    <w:qFormat/>
    <w:rsid w:val="009845FB"/>
    <w:rPr>
      <w:rFonts w:ascii="Times New Roman" w:hAnsi="Times New Roman"/>
      <w:sz w:val="28"/>
      <w:szCs w:val="26"/>
    </w:rPr>
  </w:style>
  <w:style w:type="character" w:customStyle="1" w:styleId="ListLabel182">
    <w:name w:val="ListLabel 182"/>
    <w:qFormat/>
    <w:rsid w:val="009845FB"/>
    <w:rPr>
      <w:rFonts w:cs="OpenSymbol"/>
      <w:sz w:val="28"/>
    </w:rPr>
  </w:style>
  <w:style w:type="character" w:customStyle="1" w:styleId="ListLabel183">
    <w:name w:val="ListLabel 183"/>
    <w:qFormat/>
    <w:rsid w:val="009845FB"/>
    <w:rPr>
      <w:rFonts w:cs="OpenSymbol"/>
      <w:sz w:val="28"/>
    </w:rPr>
  </w:style>
  <w:style w:type="character" w:customStyle="1" w:styleId="ListLabel184">
    <w:name w:val="ListLabel 184"/>
    <w:qFormat/>
    <w:rsid w:val="009845FB"/>
    <w:rPr>
      <w:rFonts w:ascii="Times New Roman" w:hAnsi="Times New Roman"/>
      <w:sz w:val="28"/>
      <w:szCs w:val="26"/>
    </w:rPr>
  </w:style>
  <w:style w:type="character" w:customStyle="1" w:styleId="ListLabel185">
    <w:name w:val="ListLabel 185"/>
    <w:qFormat/>
    <w:rsid w:val="009845FB"/>
    <w:rPr>
      <w:rFonts w:cs="OpenSymbol"/>
      <w:sz w:val="28"/>
    </w:rPr>
  </w:style>
  <w:style w:type="character" w:customStyle="1" w:styleId="ListLabel186">
    <w:name w:val="ListLabel 186"/>
    <w:qFormat/>
    <w:rsid w:val="009845FB"/>
    <w:rPr>
      <w:rFonts w:cs="OpenSymbol"/>
      <w:sz w:val="28"/>
    </w:rPr>
  </w:style>
  <w:style w:type="character" w:customStyle="1" w:styleId="ListLabel187">
    <w:name w:val="ListLabel 187"/>
    <w:qFormat/>
    <w:rsid w:val="009845FB"/>
    <w:rPr>
      <w:rFonts w:ascii="Times New Roman" w:hAnsi="Times New Roman"/>
      <w:sz w:val="28"/>
      <w:szCs w:val="26"/>
    </w:rPr>
  </w:style>
  <w:style w:type="character" w:customStyle="1" w:styleId="ListLabel188">
    <w:name w:val="ListLabel 188"/>
    <w:qFormat/>
    <w:rsid w:val="009845FB"/>
    <w:rPr>
      <w:rFonts w:cs="OpenSymbol"/>
      <w:sz w:val="28"/>
    </w:rPr>
  </w:style>
  <w:style w:type="character" w:customStyle="1" w:styleId="ListLabel189">
    <w:name w:val="ListLabel 189"/>
    <w:qFormat/>
    <w:rsid w:val="009845FB"/>
    <w:rPr>
      <w:rFonts w:cs="OpenSymbol"/>
      <w:sz w:val="28"/>
    </w:rPr>
  </w:style>
  <w:style w:type="character" w:customStyle="1" w:styleId="ListLabel190">
    <w:name w:val="ListLabel 190"/>
    <w:qFormat/>
    <w:rsid w:val="009845FB"/>
    <w:rPr>
      <w:rFonts w:ascii="Times New Roman" w:hAnsi="Times New Roman"/>
      <w:sz w:val="28"/>
      <w:szCs w:val="26"/>
    </w:rPr>
  </w:style>
  <w:style w:type="character" w:customStyle="1" w:styleId="ListLabel191">
    <w:name w:val="ListLabel 191"/>
    <w:qFormat/>
    <w:rsid w:val="009845FB"/>
    <w:rPr>
      <w:rFonts w:cs="OpenSymbol"/>
      <w:sz w:val="28"/>
    </w:rPr>
  </w:style>
  <w:style w:type="character" w:customStyle="1" w:styleId="ListLabel192">
    <w:name w:val="ListLabel 192"/>
    <w:qFormat/>
    <w:rsid w:val="009845FB"/>
    <w:rPr>
      <w:rFonts w:cs="OpenSymbol"/>
      <w:sz w:val="28"/>
    </w:rPr>
  </w:style>
  <w:style w:type="character" w:customStyle="1" w:styleId="ListLabel193">
    <w:name w:val="ListLabel 193"/>
    <w:qFormat/>
    <w:rsid w:val="009845FB"/>
    <w:rPr>
      <w:rFonts w:ascii="Times New Roman" w:hAnsi="Times New Roman"/>
      <w:sz w:val="28"/>
      <w:szCs w:val="26"/>
    </w:rPr>
  </w:style>
  <w:style w:type="character" w:customStyle="1" w:styleId="ListLabel194">
    <w:name w:val="ListLabel 194"/>
    <w:qFormat/>
    <w:rsid w:val="009845FB"/>
    <w:rPr>
      <w:rFonts w:cs="OpenSymbol"/>
      <w:sz w:val="28"/>
    </w:rPr>
  </w:style>
  <w:style w:type="character" w:customStyle="1" w:styleId="ListLabel195">
    <w:name w:val="ListLabel 195"/>
    <w:qFormat/>
    <w:rsid w:val="009845FB"/>
    <w:rPr>
      <w:rFonts w:cs="OpenSymbol"/>
      <w:sz w:val="28"/>
    </w:rPr>
  </w:style>
  <w:style w:type="character" w:customStyle="1" w:styleId="ListLabel196">
    <w:name w:val="ListLabel 196"/>
    <w:qFormat/>
    <w:rsid w:val="009845FB"/>
    <w:rPr>
      <w:rFonts w:ascii="Times New Roman" w:hAnsi="Times New Roman"/>
      <w:sz w:val="28"/>
      <w:szCs w:val="26"/>
    </w:rPr>
  </w:style>
  <w:style w:type="character" w:customStyle="1" w:styleId="ListLabel197">
    <w:name w:val="ListLabel 197"/>
    <w:qFormat/>
    <w:rsid w:val="009845FB"/>
    <w:rPr>
      <w:rFonts w:cs="OpenSymbol"/>
      <w:sz w:val="28"/>
    </w:rPr>
  </w:style>
  <w:style w:type="character" w:customStyle="1" w:styleId="ListLabel198">
    <w:name w:val="ListLabel 198"/>
    <w:qFormat/>
    <w:rsid w:val="009845FB"/>
    <w:rPr>
      <w:rFonts w:cs="OpenSymbol"/>
      <w:sz w:val="28"/>
    </w:rPr>
  </w:style>
  <w:style w:type="character" w:customStyle="1" w:styleId="ListLabel199">
    <w:name w:val="ListLabel 199"/>
    <w:qFormat/>
    <w:rsid w:val="009845FB"/>
    <w:rPr>
      <w:rFonts w:ascii="Times New Roman" w:hAnsi="Times New Roman"/>
      <w:sz w:val="28"/>
      <w:szCs w:val="26"/>
    </w:rPr>
  </w:style>
  <w:style w:type="character" w:customStyle="1" w:styleId="ListLabel200">
    <w:name w:val="ListLabel 200"/>
    <w:qFormat/>
    <w:rsid w:val="009845FB"/>
    <w:rPr>
      <w:rFonts w:cs="OpenSymbol"/>
      <w:sz w:val="28"/>
    </w:rPr>
  </w:style>
  <w:style w:type="character" w:customStyle="1" w:styleId="ListLabel201">
    <w:name w:val="ListLabel 201"/>
    <w:qFormat/>
    <w:rsid w:val="009845FB"/>
    <w:rPr>
      <w:rFonts w:cs="OpenSymbol"/>
      <w:sz w:val="28"/>
    </w:rPr>
  </w:style>
  <w:style w:type="character" w:customStyle="1" w:styleId="ListLabel202">
    <w:name w:val="ListLabel 202"/>
    <w:qFormat/>
    <w:rsid w:val="009845FB"/>
    <w:rPr>
      <w:rFonts w:ascii="Times New Roman" w:hAnsi="Times New Roman"/>
      <w:sz w:val="28"/>
      <w:szCs w:val="26"/>
    </w:rPr>
  </w:style>
  <w:style w:type="character" w:customStyle="1" w:styleId="ListLabel203">
    <w:name w:val="ListLabel 203"/>
    <w:qFormat/>
    <w:rsid w:val="009845FB"/>
    <w:rPr>
      <w:rFonts w:cs="OpenSymbol"/>
      <w:sz w:val="28"/>
    </w:rPr>
  </w:style>
  <w:style w:type="character" w:customStyle="1" w:styleId="ListLabel204">
    <w:name w:val="ListLabel 204"/>
    <w:qFormat/>
    <w:rsid w:val="009845FB"/>
    <w:rPr>
      <w:rFonts w:cs="OpenSymbol"/>
      <w:sz w:val="28"/>
    </w:rPr>
  </w:style>
  <w:style w:type="character" w:customStyle="1" w:styleId="ListLabel205">
    <w:name w:val="ListLabel 205"/>
    <w:qFormat/>
    <w:rsid w:val="009845FB"/>
    <w:rPr>
      <w:rFonts w:ascii="Times New Roman" w:hAnsi="Times New Roman"/>
      <w:sz w:val="28"/>
      <w:szCs w:val="26"/>
    </w:rPr>
  </w:style>
  <w:style w:type="character" w:customStyle="1" w:styleId="ListLabel206">
    <w:name w:val="ListLabel 206"/>
    <w:qFormat/>
    <w:rsid w:val="009845FB"/>
    <w:rPr>
      <w:rFonts w:cs="OpenSymbol"/>
      <w:sz w:val="28"/>
    </w:rPr>
  </w:style>
  <w:style w:type="character" w:customStyle="1" w:styleId="ListLabel207">
    <w:name w:val="ListLabel 207"/>
    <w:qFormat/>
    <w:rsid w:val="009845FB"/>
    <w:rPr>
      <w:rFonts w:cs="OpenSymbol"/>
      <w:sz w:val="28"/>
    </w:rPr>
  </w:style>
  <w:style w:type="character" w:customStyle="1" w:styleId="ListLabel208">
    <w:name w:val="ListLabel 208"/>
    <w:qFormat/>
    <w:rsid w:val="009845FB"/>
    <w:rPr>
      <w:rFonts w:ascii="Times New Roman" w:hAnsi="Times New Roman"/>
      <w:sz w:val="28"/>
      <w:szCs w:val="26"/>
    </w:rPr>
  </w:style>
  <w:style w:type="character" w:customStyle="1" w:styleId="ListLabel209">
    <w:name w:val="ListLabel 209"/>
    <w:qFormat/>
    <w:rsid w:val="009845FB"/>
    <w:rPr>
      <w:rFonts w:cs="OpenSymbol"/>
      <w:sz w:val="28"/>
    </w:rPr>
  </w:style>
  <w:style w:type="character" w:customStyle="1" w:styleId="ListLabel210">
    <w:name w:val="ListLabel 210"/>
    <w:qFormat/>
    <w:rsid w:val="009845FB"/>
    <w:rPr>
      <w:rFonts w:cs="OpenSymbol"/>
      <w:sz w:val="28"/>
    </w:rPr>
  </w:style>
  <w:style w:type="character" w:customStyle="1" w:styleId="ListLabel211">
    <w:name w:val="ListLabel 211"/>
    <w:qFormat/>
    <w:rsid w:val="009845FB"/>
    <w:rPr>
      <w:rFonts w:ascii="Times New Roman" w:hAnsi="Times New Roman"/>
      <w:sz w:val="28"/>
      <w:szCs w:val="26"/>
    </w:rPr>
  </w:style>
  <w:style w:type="character" w:customStyle="1" w:styleId="ListLabel212">
    <w:name w:val="ListLabel 212"/>
    <w:qFormat/>
    <w:rsid w:val="009845FB"/>
    <w:rPr>
      <w:rFonts w:cs="OpenSymbol"/>
      <w:sz w:val="28"/>
    </w:rPr>
  </w:style>
  <w:style w:type="character" w:customStyle="1" w:styleId="ListLabel213">
    <w:name w:val="ListLabel 213"/>
    <w:qFormat/>
    <w:rsid w:val="009845FB"/>
    <w:rPr>
      <w:rFonts w:cs="OpenSymbol"/>
      <w:sz w:val="28"/>
    </w:rPr>
  </w:style>
  <w:style w:type="character" w:customStyle="1" w:styleId="ListLabel214">
    <w:name w:val="ListLabel 214"/>
    <w:qFormat/>
    <w:rsid w:val="009845FB"/>
    <w:rPr>
      <w:rFonts w:ascii="Times New Roman" w:hAnsi="Times New Roman"/>
      <w:sz w:val="28"/>
      <w:szCs w:val="26"/>
    </w:rPr>
  </w:style>
  <w:style w:type="character" w:customStyle="1" w:styleId="ListLabel215">
    <w:name w:val="ListLabel 215"/>
    <w:qFormat/>
    <w:rsid w:val="009845FB"/>
    <w:rPr>
      <w:rFonts w:cs="OpenSymbol"/>
      <w:sz w:val="28"/>
    </w:rPr>
  </w:style>
  <w:style w:type="character" w:customStyle="1" w:styleId="ListLabel216">
    <w:name w:val="ListLabel 216"/>
    <w:qFormat/>
    <w:rsid w:val="009845FB"/>
    <w:rPr>
      <w:rFonts w:cs="OpenSymbol"/>
      <w:sz w:val="28"/>
    </w:rPr>
  </w:style>
  <w:style w:type="character" w:customStyle="1" w:styleId="ListLabel217">
    <w:name w:val="ListLabel 217"/>
    <w:qFormat/>
    <w:rsid w:val="009845FB"/>
    <w:rPr>
      <w:rFonts w:ascii="Times New Roman" w:hAnsi="Times New Roman"/>
      <w:sz w:val="28"/>
      <w:szCs w:val="26"/>
    </w:rPr>
  </w:style>
  <w:style w:type="character" w:customStyle="1" w:styleId="ListLabel218">
    <w:name w:val="ListLabel 218"/>
    <w:qFormat/>
    <w:rsid w:val="009845FB"/>
    <w:rPr>
      <w:rFonts w:cs="OpenSymbol"/>
      <w:sz w:val="28"/>
    </w:rPr>
  </w:style>
  <w:style w:type="character" w:customStyle="1" w:styleId="ListLabel219">
    <w:name w:val="ListLabel 219"/>
    <w:qFormat/>
    <w:rsid w:val="009845FB"/>
    <w:rPr>
      <w:rFonts w:cs="OpenSymbol"/>
      <w:sz w:val="28"/>
    </w:rPr>
  </w:style>
  <w:style w:type="character" w:customStyle="1" w:styleId="ListLabel220">
    <w:name w:val="ListLabel 220"/>
    <w:qFormat/>
    <w:rsid w:val="009845FB"/>
    <w:rPr>
      <w:rFonts w:ascii="Times New Roman" w:hAnsi="Times New Roman"/>
      <w:sz w:val="28"/>
      <w:szCs w:val="26"/>
    </w:rPr>
  </w:style>
  <w:style w:type="character" w:customStyle="1" w:styleId="ListLabel221">
    <w:name w:val="ListLabel 221"/>
    <w:qFormat/>
    <w:rsid w:val="009845FB"/>
    <w:rPr>
      <w:rFonts w:cs="OpenSymbol"/>
      <w:sz w:val="28"/>
    </w:rPr>
  </w:style>
  <w:style w:type="character" w:customStyle="1" w:styleId="ListLabel222">
    <w:name w:val="ListLabel 222"/>
    <w:qFormat/>
    <w:rsid w:val="009845FB"/>
    <w:rPr>
      <w:rFonts w:cs="OpenSymbol"/>
      <w:sz w:val="28"/>
    </w:rPr>
  </w:style>
  <w:style w:type="character" w:customStyle="1" w:styleId="ListLabel223">
    <w:name w:val="ListLabel 223"/>
    <w:qFormat/>
    <w:rsid w:val="009845FB"/>
    <w:rPr>
      <w:rFonts w:ascii="Times New Roman" w:hAnsi="Times New Roman"/>
      <w:sz w:val="28"/>
      <w:szCs w:val="26"/>
    </w:rPr>
  </w:style>
  <w:style w:type="character" w:customStyle="1" w:styleId="ListLabel224">
    <w:name w:val="ListLabel 224"/>
    <w:qFormat/>
    <w:rsid w:val="009845FB"/>
    <w:rPr>
      <w:rFonts w:cs="OpenSymbol"/>
      <w:sz w:val="28"/>
    </w:rPr>
  </w:style>
  <w:style w:type="character" w:customStyle="1" w:styleId="ListLabel225">
    <w:name w:val="ListLabel 225"/>
    <w:qFormat/>
    <w:rsid w:val="009845FB"/>
    <w:rPr>
      <w:rFonts w:cs="OpenSymbol"/>
      <w:sz w:val="28"/>
    </w:rPr>
  </w:style>
  <w:style w:type="character" w:customStyle="1" w:styleId="ListLabel226">
    <w:name w:val="ListLabel 226"/>
    <w:qFormat/>
    <w:rsid w:val="009845FB"/>
    <w:rPr>
      <w:rFonts w:cs="OpenSymbol"/>
      <w:sz w:val="28"/>
    </w:rPr>
  </w:style>
  <w:style w:type="character" w:customStyle="1" w:styleId="ListLabel227">
    <w:name w:val="ListLabel 227"/>
    <w:qFormat/>
    <w:rsid w:val="009845FB"/>
    <w:rPr>
      <w:rFonts w:cs="OpenSymbol"/>
      <w:sz w:val="28"/>
    </w:rPr>
  </w:style>
  <w:style w:type="character" w:customStyle="1" w:styleId="ListLabel228">
    <w:name w:val="ListLabel 228"/>
    <w:qFormat/>
    <w:rsid w:val="009845FB"/>
    <w:rPr>
      <w:rFonts w:cs="OpenSymbol"/>
      <w:sz w:val="28"/>
    </w:rPr>
  </w:style>
  <w:style w:type="character" w:customStyle="1" w:styleId="ListLabel229">
    <w:name w:val="ListLabel 229"/>
    <w:qFormat/>
    <w:rsid w:val="009845FB"/>
    <w:rPr>
      <w:rFonts w:cs="OpenSymbol"/>
      <w:sz w:val="28"/>
    </w:rPr>
  </w:style>
  <w:style w:type="character" w:customStyle="1" w:styleId="ListLabel230">
    <w:name w:val="ListLabel 230"/>
    <w:qFormat/>
    <w:rsid w:val="009845FB"/>
    <w:rPr>
      <w:rFonts w:cs="OpenSymbol"/>
      <w:sz w:val="28"/>
    </w:rPr>
  </w:style>
  <w:style w:type="character" w:customStyle="1" w:styleId="ListLabel231">
    <w:name w:val="ListLabel 231"/>
    <w:qFormat/>
    <w:rsid w:val="009845FB"/>
    <w:rPr>
      <w:rFonts w:cs="OpenSymbol"/>
      <w:sz w:val="28"/>
    </w:rPr>
  </w:style>
  <w:style w:type="paragraph" w:customStyle="1" w:styleId="19">
    <w:name w:val="Заголовок1"/>
    <w:basedOn w:val="a1"/>
    <w:next w:val="af9"/>
    <w:qFormat/>
    <w:rsid w:val="009845FB"/>
    <w:pPr>
      <w:keepNext/>
      <w:suppressAutoHyphens w:val="0"/>
      <w:spacing w:before="240" w:after="120" w:line="200" w:lineRule="atLeast"/>
    </w:pPr>
    <w:rPr>
      <w:rFonts w:ascii="Liberation Sans" w:eastAsia="Microsoft YaHei" w:hAnsi="Liberation Sans" w:cs="Mangal"/>
      <w:color w:val="000000"/>
      <w:szCs w:val="28"/>
      <w:lang w:eastAsia="en-US"/>
    </w:rPr>
  </w:style>
  <w:style w:type="paragraph" w:styleId="afff4">
    <w:name w:val="caption"/>
    <w:basedOn w:val="a1"/>
    <w:qFormat/>
    <w:rsid w:val="009845FB"/>
    <w:pPr>
      <w:suppressLineNumbers/>
      <w:suppressAutoHyphens w:val="0"/>
      <w:spacing w:before="120" w:after="120" w:line="200" w:lineRule="atLeast"/>
    </w:pPr>
    <w:rPr>
      <w:rFonts w:ascii="Mangal" w:eastAsia="Tahoma" w:hAnsi="Mangal" w:cs="Mangal"/>
      <w:i/>
      <w:iCs/>
      <w:color w:val="000000"/>
      <w:sz w:val="24"/>
      <w:szCs w:val="24"/>
      <w:lang w:eastAsia="en-US"/>
    </w:rPr>
  </w:style>
  <w:style w:type="paragraph" w:customStyle="1" w:styleId="consplustitle0">
    <w:name w:val="consplustitle"/>
    <w:basedOn w:val="a1"/>
    <w:uiPriority w:val="99"/>
    <w:qFormat/>
    <w:rsid w:val="009845FB"/>
    <w:pPr>
      <w:suppressAutoHyphens w:val="0"/>
      <w:spacing w:beforeAutospacing="1" w:afterAutospacing="1"/>
    </w:pPr>
    <w:rPr>
      <w:color w:val="000000"/>
      <w:sz w:val="24"/>
      <w:szCs w:val="24"/>
      <w:lang w:eastAsia="ru-RU"/>
    </w:rPr>
  </w:style>
  <w:style w:type="paragraph" w:styleId="29">
    <w:name w:val="Body Text Indent 2"/>
    <w:basedOn w:val="a1"/>
    <w:link w:val="28"/>
    <w:uiPriority w:val="99"/>
    <w:qFormat/>
    <w:rsid w:val="009845FB"/>
    <w:pPr>
      <w:suppressAutoHyphens w:val="0"/>
      <w:spacing w:after="120" w:line="480" w:lineRule="auto"/>
      <w:ind w:left="283"/>
    </w:pPr>
    <w:rPr>
      <w:b/>
      <w:bCs/>
      <w:sz w:val="24"/>
      <w:szCs w:val="24"/>
      <w:lang w:eastAsia="ru-RU"/>
    </w:rPr>
  </w:style>
  <w:style w:type="character" w:customStyle="1" w:styleId="220">
    <w:name w:val="Основной текст с отступом 2 Знак2"/>
    <w:basedOn w:val="a2"/>
    <w:uiPriority w:val="99"/>
    <w:rsid w:val="009845FB"/>
    <w:rPr>
      <w:rFonts w:ascii="Times New Roman" w:eastAsia="Times New Roman" w:hAnsi="Times New Roman" w:cs="Times New Roman"/>
      <w:sz w:val="28"/>
      <w:szCs w:val="20"/>
      <w:lang w:eastAsia="zh-CN"/>
    </w:rPr>
  </w:style>
  <w:style w:type="paragraph" w:customStyle="1" w:styleId="tex2stcxspmiddle">
    <w:name w:val="tex2stcxspmiddle"/>
    <w:basedOn w:val="a1"/>
    <w:uiPriority w:val="99"/>
    <w:qFormat/>
    <w:rsid w:val="009845FB"/>
    <w:pPr>
      <w:suppressAutoHyphens w:val="0"/>
      <w:spacing w:beforeAutospacing="1" w:afterAutospacing="1"/>
    </w:pPr>
    <w:rPr>
      <w:color w:val="000000"/>
      <w:sz w:val="24"/>
      <w:szCs w:val="24"/>
      <w:lang w:eastAsia="ru-RU"/>
    </w:rPr>
  </w:style>
  <w:style w:type="paragraph" w:customStyle="1" w:styleId="tex2stcxsplast">
    <w:name w:val="tex2stcxsplast"/>
    <w:basedOn w:val="a1"/>
    <w:uiPriority w:val="99"/>
    <w:qFormat/>
    <w:rsid w:val="009845FB"/>
    <w:pPr>
      <w:suppressAutoHyphens w:val="0"/>
      <w:spacing w:beforeAutospacing="1" w:afterAutospacing="1"/>
    </w:pPr>
    <w:rPr>
      <w:color w:val="000000"/>
      <w:sz w:val="24"/>
      <w:szCs w:val="24"/>
      <w:lang w:eastAsia="ru-RU"/>
    </w:rPr>
  </w:style>
  <w:style w:type="paragraph" w:customStyle="1" w:styleId="tex2st">
    <w:name w:val="tex2st"/>
    <w:basedOn w:val="a1"/>
    <w:uiPriority w:val="99"/>
    <w:qFormat/>
    <w:rsid w:val="009845FB"/>
    <w:pPr>
      <w:suppressAutoHyphens w:val="0"/>
      <w:spacing w:beforeAutospacing="1" w:afterAutospacing="1"/>
    </w:pPr>
    <w:rPr>
      <w:color w:val="000000"/>
      <w:sz w:val="24"/>
      <w:szCs w:val="24"/>
      <w:lang w:eastAsia="ru-RU"/>
    </w:rPr>
  </w:style>
  <w:style w:type="paragraph" w:styleId="37">
    <w:name w:val="Body Text 3"/>
    <w:basedOn w:val="a1"/>
    <w:link w:val="310"/>
    <w:qFormat/>
    <w:rsid w:val="009845FB"/>
    <w:pPr>
      <w:suppressAutoHyphens w:val="0"/>
      <w:spacing w:after="120"/>
    </w:pPr>
    <w:rPr>
      <w:color w:val="000000"/>
      <w:sz w:val="16"/>
      <w:szCs w:val="16"/>
      <w:lang w:eastAsia="ru-RU"/>
    </w:rPr>
  </w:style>
  <w:style w:type="character" w:customStyle="1" w:styleId="310">
    <w:name w:val="Основной текст 3 Знак1"/>
    <w:basedOn w:val="a2"/>
    <w:link w:val="37"/>
    <w:rsid w:val="009845FB"/>
    <w:rPr>
      <w:rFonts w:ascii="Times New Roman" w:eastAsia="Times New Roman" w:hAnsi="Times New Roman" w:cs="Times New Roman"/>
      <w:color w:val="000000"/>
      <w:sz w:val="16"/>
      <w:szCs w:val="16"/>
      <w:lang w:eastAsia="ru-RU"/>
    </w:rPr>
  </w:style>
  <w:style w:type="paragraph" w:styleId="afff5">
    <w:name w:val="List Bullet"/>
    <w:basedOn w:val="a1"/>
    <w:qFormat/>
    <w:rsid w:val="009845FB"/>
    <w:pPr>
      <w:suppressAutoHyphens w:val="0"/>
    </w:pPr>
    <w:rPr>
      <w:rFonts w:eastAsia="Calibri"/>
      <w:color w:val="000000"/>
      <w:lang w:eastAsia="ru-RU"/>
    </w:rPr>
  </w:style>
  <w:style w:type="paragraph" w:customStyle="1" w:styleId="1a">
    <w:name w:val="Абзац списка1"/>
    <w:basedOn w:val="a1"/>
    <w:qFormat/>
    <w:rsid w:val="009845FB"/>
    <w:pPr>
      <w:suppressAutoHyphens w:val="0"/>
      <w:spacing w:after="200" w:line="276" w:lineRule="auto"/>
      <w:ind w:left="720"/>
      <w:contextualSpacing/>
    </w:pPr>
    <w:rPr>
      <w:rFonts w:ascii="Calibri" w:hAnsi="Calibri"/>
      <w:color w:val="000000"/>
      <w:sz w:val="36"/>
      <w:szCs w:val="24"/>
      <w:lang w:eastAsia="en-US"/>
    </w:rPr>
  </w:style>
  <w:style w:type="paragraph" w:customStyle="1" w:styleId="Standard">
    <w:name w:val="Standard"/>
    <w:qFormat/>
    <w:rsid w:val="009845FB"/>
    <w:pPr>
      <w:suppressAutoHyphens/>
      <w:spacing w:after="0" w:line="240" w:lineRule="auto"/>
      <w:textAlignment w:val="baseline"/>
    </w:pPr>
    <w:rPr>
      <w:rFonts w:ascii="Times New Roman" w:eastAsia="SimSun" w:hAnsi="Times New Roman" w:cs="Times New Roman"/>
      <w:color w:val="00000A"/>
      <w:sz w:val="24"/>
      <w:szCs w:val="24"/>
      <w:lang w:eastAsia="ru-RU" w:bidi="hi-IN"/>
    </w:rPr>
  </w:style>
  <w:style w:type="paragraph" w:customStyle="1" w:styleId="afff6">
    <w:name w:val="для проектов"/>
    <w:basedOn w:val="a1"/>
    <w:semiHidden/>
    <w:qFormat/>
    <w:rsid w:val="009845FB"/>
    <w:pPr>
      <w:suppressAutoHyphens w:val="0"/>
      <w:spacing w:line="360" w:lineRule="auto"/>
      <w:ind w:firstLine="709"/>
      <w:jc w:val="both"/>
    </w:pPr>
    <w:rPr>
      <w:color w:val="000000"/>
      <w:lang w:eastAsia="ru-RU"/>
    </w:rPr>
  </w:style>
  <w:style w:type="paragraph" w:customStyle="1" w:styleId="BodyText21">
    <w:name w:val="Body Text 2.Мой Заголовок 1"/>
    <w:qFormat/>
    <w:rsid w:val="009845FB"/>
    <w:pPr>
      <w:spacing w:after="0" w:line="240" w:lineRule="auto"/>
      <w:ind w:firstLine="709"/>
      <w:jc w:val="both"/>
    </w:pPr>
    <w:rPr>
      <w:rFonts w:ascii="Times New Roman" w:eastAsia="Times New Roman" w:hAnsi="Times New Roman" w:cs="Times New Roman"/>
      <w:color w:val="00000A"/>
      <w:sz w:val="28"/>
      <w:szCs w:val="20"/>
      <w:lang w:eastAsia="ru-RU"/>
    </w:rPr>
  </w:style>
  <w:style w:type="paragraph" w:customStyle="1" w:styleId="1b">
    <w:name w:val="Название1"/>
    <w:qFormat/>
    <w:rsid w:val="009845FB"/>
    <w:pPr>
      <w:spacing w:after="0" w:line="240" w:lineRule="auto"/>
      <w:jc w:val="center"/>
    </w:pPr>
    <w:rPr>
      <w:rFonts w:ascii="Arial" w:eastAsia="Times New Roman" w:hAnsi="Arial" w:cs="Times New Roman"/>
      <w:color w:val="00000A"/>
      <w:sz w:val="24"/>
      <w:szCs w:val="20"/>
      <w:lang w:eastAsia="ru-RU"/>
    </w:rPr>
  </w:style>
  <w:style w:type="paragraph" w:customStyle="1" w:styleId="1c">
    <w:name w:val="Обычный1"/>
    <w:qFormat/>
    <w:rsid w:val="009845FB"/>
    <w:pPr>
      <w:widowControl w:val="0"/>
      <w:spacing w:after="0" w:line="240" w:lineRule="auto"/>
    </w:pPr>
    <w:rPr>
      <w:rFonts w:ascii="Times New Roman" w:eastAsia="Times New Roman" w:hAnsi="Times New Roman" w:cs="Times New Roman"/>
      <w:color w:val="00000A"/>
      <w:sz w:val="36"/>
      <w:szCs w:val="20"/>
      <w:lang w:eastAsia="ru-RU"/>
    </w:rPr>
  </w:style>
  <w:style w:type="paragraph" w:styleId="38">
    <w:name w:val="toc 3"/>
    <w:aliases w:val="Оглавление 3 Знак,Оглавление 3 Знак Знак,Оглавление 3 Знак Знак Знак,Оглавление 3 Знак Знак Знак Знак,Оглавление 3 Знак Знак Знак Знак Знак,Оглавление 3 Знак Знак Знак Знак Знак Знак,Оглавление 3 Знак Знак Знак Знак Знак Знак Знак"/>
    <w:basedOn w:val="a1"/>
    <w:link w:val="38"/>
    <w:autoRedefine/>
    <w:rsid w:val="009845FB"/>
    <w:pPr>
      <w:widowControl w:val="0"/>
      <w:suppressAutoHyphens w:val="0"/>
      <w:spacing w:line="360" w:lineRule="exact"/>
      <w:ind w:firstLine="709"/>
      <w:jc w:val="both"/>
    </w:pPr>
    <w:rPr>
      <w:color w:val="000000"/>
      <w:sz w:val="24"/>
      <w:szCs w:val="30"/>
      <w:lang w:eastAsia="ru-RU"/>
    </w:rPr>
  </w:style>
  <w:style w:type="paragraph" w:customStyle="1" w:styleId="211">
    <w:name w:val="Заголовок 21"/>
    <w:basedOn w:val="1c"/>
    <w:qFormat/>
    <w:rsid w:val="009845FB"/>
    <w:pPr>
      <w:keepNext/>
      <w:widowControl/>
      <w:jc w:val="center"/>
      <w:outlineLvl w:val="1"/>
    </w:pPr>
    <w:rPr>
      <w:rFonts w:ascii="Arial" w:hAnsi="Arial"/>
      <w:sz w:val="24"/>
    </w:rPr>
  </w:style>
  <w:style w:type="paragraph" w:customStyle="1" w:styleId="1d">
    <w:name w:val="Знак1"/>
    <w:basedOn w:val="a1"/>
    <w:qFormat/>
    <w:rsid w:val="009845FB"/>
    <w:pPr>
      <w:widowControl w:val="0"/>
      <w:suppressAutoHyphens w:val="0"/>
      <w:spacing w:beforeAutospacing="1" w:afterAutospacing="1" w:line="360" w:lineRule="atLeast"/>
      <w:jc w:val="both"/>
      <w:textAlignment w:val="baseline"/>
    </w:pPr>
    <w:rPr>
      <w:rFonts w:ascii="Tahoma" w:hAnsi="Tahoma" w:cs="Tahoma"/>
      <w:color w:val="000000"/>
      <w:sz w:val="20"/>
      <w:lang w:val="en-US" w:eastAsia="en-US"/>
    </w:rPr>
  </w:style>
  <w:style w:type="paragraph" w:customStyle="1" w:styleId="afff7">
    <w:name w:val="ОТСТУП"/>
    <w:basedOn w:val="a1"/>
    <w:qFormat/>
    <w:rsid w:val="009845FB"/>
    <w:pPr>
      <w:widowControl w:val="0"/>
      <w:suppressAutoHyphens w:val="0"/>
      <w:ind w:firstLine="709"/>
      <w:jc w:val="center"/>
    </w:pPr>
    <w:rPr>
      <w:color w:val="000000"/>
      <w:sz w:val="24"/>
      <w:szCs w:val="24"/>
      <w:lang w:eastAsia="ru-RU"/>
    </w:rPr>
  </w:style>
  <w:style w:type="paragraph" w:customStyle="1" w:styleId="afff8">
    <w:name w:val="Заголовок таблицы"/>
    <w:basedOn w:val="afff0"/>
    <w:qFormat/>
    <w:rsid w:val="009845FB"/>
  </w:style>
  <w:style w:type="paragraph" w:customStyle="1" w:styleId="afff9">
    <w:name w:val="Объект со стрелкой"/>
    <w:basedOn w:val="a1"/>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afffa">
    <w:name w:val="Объект с тенью"/>
    <w:basedOn w:val="a1"/>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afffb">
    <w:name w:val="Объект без заливки"/>
    <w:basedOn w:val="a1"/>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afffc">
    <w:name w:val="Объект без заливки и линий"/>
    <w:basedOn w:val="a1"/>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afffd">
    <w:name w:val="Выравнивание текста по ширине"/>
    <w:basedOn w:val="a1"/>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1e">
    <w:name w:val="Название 1"/>
    <w:basedOn w:val="a1"/>
    <w:qFormat/>
    <w:rsid w:val="009845FB"/>
    <w:pPr>
      <w:suppressAutoHyphens w:val="0"/>
      <w:spacing w:line="200" w:lineRule="atLeast"/>
      <w:jc w:val="center"/>
    </w:pPr>
    <w:rPr>
      <w:rFonts w:ascii="Mangal" w:eastAsia="Tahoma" w:hAnsi="Mangal" w:cs="Liberation Sans"/>
      <w:color w:val="000000"/>
      <w:sz w:val="36"/>
      <w:szCs w:val="24"/>
      <w:lang w:eastAsia="en-US"/>
    </w:rPr>
  </w:style>
  <w:style w:type="paragraph" w:customStyle="1" w:styleId="2a">
    <w:name w:val="Название 2"/>
    <w:basedOn w:val="a1"/>
    <w:qFormat/>
    <w:rsid w:val="009845FB"/>
    <w:pPr>
      <w:suppressAutoHyphens w:val="0"/>
      <w:spacing w:before="57" w:after="57" w:line="200" w:lineRule="atLeast"/>
      <w:ind w:right="113"/>
      <w:jc w:val="center"/>
    </w:pPr>
    <w:rPr>
      <w:rFonts w:ascii="Mangal" w:eastAsia="Tahoma" w:hAnsi="Mangal" w:cs="Liberation Sans"/>
      <w:color w:val="000000"/>
      <w:sz w:val="36"/>
      <w:szCs w:val="24"/>
      <w:lang w:eastAsia="en-US"/>
    </w:rPr>
  </w:style>
  <w:style w:type="paragraph" w:customStyle="1" w:styleId="afffe">
    <w:name w:val="Размерная линия"/>
    <w:basedOn w:val="a1"/>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LTGliederung1">
    <w:name w:val="Заголовок и объект~LT~Gliederung 1"/>
    <w:qFormat/>
    <w:rsid w:val="009845FB"/>
    <w:pPr>
      <w:spacing w:before="283" w:after="0" w:line="200" w:lineRule="atLeast"/>
    </w:pPr>
    <w:rPr>
      <w:rFonts w:ascii="Mangal" w:eastAsia="Tahoma" w:hAnsi="Mangal" w:cs="Liberation Sans"/>
      <w:color w:val="FFFFFF"/>
      <w:sz w:val="42"/>
      <w:szCs w:val="24"/>
    </w:rPr>
  </w:style>
  <w:style w:type="paragraph" w:customStyle="1" w:styleId="LTGliederung2">
    <w:name w:val="Заголовок и объект~LT~Gliederung 2"/>
    <w:basedOn w:val="LTGliederung1"/>
    <w:qFormat/>
    <w:rsid w:val="009845FB"/>
    <w:pPr>
      <w:spacing w:before="227"/>
    </w:pPr>
    <w:rPr>
      <w:sz w:val="34"/>
    </w:rPr>
  </w:style>
  <w:style w:type="paragraph" w:customStyle="1" w:styleId="LTGliederung3">
    <w:name w:val="Заголовок и объект~LT~Gliederung 3"/>
    <w:basedOn w:val="LTGliederung2"/>
    <w:qFormat/>
    <w:rsid w:val="009845FB"/>
    <w:pPr>
      <w:spacing w:before="170"/>
    </w:pPr>
    <w:rPr>
      <w:sz w:val="32"/>
    </w:rPr>
  </w:style>
  <w:style w:type="paragraph" w:customStyle="1" w:styleId="LTGliederung4">
    <w:name w:val="Заголовок и объект~LT~Gliederung 4"/>
    <w:basedOn w:val="LTGliederung3"/>
    <w:qFormat/>
    <w:rsid w:val="009845FB"/>
    <w:pPr>
      <w:spacing w:before="113"/>
    </w:pPr>
    <w:rPr>
      <w:sz w:val="30"/>
    </w:rPr>
  </w:style>
  <w:style w:type="paragraph" w:customStyle="1" w:styleId="LTGliederung5">
    <w:name w:val="Заголовок и объект~LT~Gliederung 5"/>
    <w:basedOn w:val="LTGliederung4"/>
    <w:qFormat/>
    <w:rsid w:val="009845FB"/>
    <w:pPr>
      <w:spacing w:before="57"/>
    </w:pPr>
    <w:rPr>
      <w:sz w:val="40"/>
    </w:rPr>
  </w:style>
  <w:style w:type="paragraph" w:customStyle="1" w:styleId="LTGliederung6">
    <w:name w:val="Заголовок и объект~LT~Gliederung 6"/>
    <w:basedOn w:val="LTGliederung5"/>
    <w:qFormat/>
    <w:rsid w:val="009845FB"/>
  </w:style>
  <w:style w:type="paragraph" w:customStyle="1" w:styleId="LTGliederung7">
    <w:name w:val="Заголовок и объект~LT~Gliederung 7"/>
    <w:basedOn w:val="LTGliederung6"/>
    <w:qFormat/>
    <w:rsid w:val="009845FB"/>
  </w:style>
  <w:style w:type="paragraph" w:customStyle="1" w:styleId="LTGliederung8">
    <w:name w:val="Заголовок и объект~LT~Gliederung 8"/>
    <w:basedOn w:val="LTGliederung7"/>
    <w:qFormat/>
    <w:rsid w:val="009845FB"/>
  </w:style>
  <w:style w:type="paragraph" w:customStyle="1" w:styleId="LTGliederung9">
    <w:name w:val="Заголовок и объект~LT~Gliederung 9"/>
    <w:basedOn w:val="LTGliederung8"/>
    <w:qFormat/>
    <w:rsid w:val="009845FB"/>
  </w:style>
  <w:style w:type="paragraph" w:customStyle="1" w:styleId="LTTitel">
    <w:name w:val="Заголовок и объект~LT~Titel"/>
    <w:qFormat/>
    <w:rsid w:val="009845FB"/>
    <w:pPr>
      <w:spacing w:after="0" w:line="200" w:lineRule="atLeast"/>
    </w:pPr>
    <w:rPr>
      <w:rFonts w:ascii="Mangal" w:eastAsia="Tahoma" w:hAnsi="Mangal" w:cs="Liberation Sans"/>
      <w:color w:val="FFFFFF"/>
      <w:sz w:val="36"/>
      <w:szCs w:val="24"/>
    </w:rPr>
  </w:style>
  <w:style w:type="paragraph" w:customStyle="1" w:styleId="LTUntertitel">
    <w:name w:val="Заголовок и объект~LT~Untertitel"/>
    <w:qFormat/>
    <w:rsid w:val="009845FB"/>
    <w:pPr>
      <w:spacing w:after="0" w:line="240" w:lineRule="auto"/>
      <w:jc w:val="center"/>
    </w:pPr>
    <w:rPr>
      <w:rFonts w:ascii="Mangal" w:eastAsia="Tahoma" w:hAnsi="Mangal" w:cs="Liberation Sans"/>
      <w:color w:val="000000"/>
      <w:sz w:val="64"/>
      <w:szCs w:val="24"/>
    </w:rPr>
  </w:style>
  <w:style w:type="paragraph" w:customStyle="1" w:styleId="LTNotizen">
    <w:name w:val="Заголовок и объект~LT~Notizen"/>
    <w:qFormat/>
    <w:rsid w:val="009845FB"/>
    <w:pPr>
      <w:spacing w:after="0" w:line="240" w:lineRule="auto"/>
      <w:ind w:left="340" w:hanging="340"/>
    </w:pPr>
    <w:rPr>
      <w:rFonts w:ascii="Mangal" w:eastAsia="Tahoma" w:hAnsi="Mangal" w:cs="Liberation Sans"/>
      <w:color w:val="000000"/>
      <w:sz w:val="40"/>
      <w:szCs w:val="24"/>
    </w:rPr>
  </w:style>
  <w:style w:type="paragraph" w:customStyle="1" w:styleId="LTHintergrundobjekte">
    <w:name w:val="Заголовок и объект~LT~Hintergrundobjekte"/>
    <w:qFormat/>
    <w:rsid w:val="009845FB"/>
    <w:pPr>
      <w:spacing w:after="0" w:line="240" w:lineRule="auto"/>
    </w:pPr>
    <w:rPr>
      <w:rFonts w:ascii="Liberation Serif" w:eastAsia="Tahoma" w:hAnsi="Liberation Serif" w:cs="Liberation Sans"/>
      <w:color w:val="00000A"/>
      <w:sz w:val="24"/>
      <w:szCs w:val="24"/>
    </w:rPr>
  </w:style>
  <w:style w:type="paragraph" w:customStyle="1" w:styleId="LTHintergrund">
    <w:name w:val="Заголовок и объект~LT~Hintergrund"/>
    <w:qFormat/>
    <w:rsid w:val="009845FB"/>
    <w:pPr>
      <w:spacing w:after="0" w:line="240" w:lineRule="auto"/>
    </w:pPr>
    <w:rPr>
      <w:rFonts w:ascii="Liberation Serif" w:eastAsia="Tahoma" w:hAnsi="Liberation Serif" w:cs="Liberation Sans"/>
      <w:color w:val="00000A"/>
      <w:sz w:val="24"/>
      <w:szCs w:val="24"/>
    </w:rPr>
  </w:style>
  <w:style w:type="paragraph" w:customStyle="1" w:styleId="default0">
    <w:name w:val="default"/>
    <w:qFormat/>
    <w:rsid w:val="009845FB"/>
    <w:pPr>
      <w:spacing w:after="0" w:line="200" w:lineRule="atLeast"/>
    </w:pPr>
    <w:rPr>
      <w:rFonts w:ascii="Mangal" w:eastAsia="Tahoma" w:hAnsi="Mangal" w:cs="Liberation Sans"/>
      <w:color w:val="000000"/>
      <w:sz w:val="36"/>
      <w:szCs w:val="24"/>
    </w:rPr>
  </w:style>
  <w:style w:type="paragraph" w:customStyle="1" w:styleId="gray1">
    <w:name w:val="gray1"/>
    <w:basedOn w:val="default0"/>
    <w:qFormat/>
    <w:rsid w:val="009845FB"/>
  </w:style>
  <w:style w:type="paragraph" w:customStyle="1" w:styleId="gray2">
    <w:name w:val="gray2"/>
    <w:basedOn w:val="default0"/>
    <w:qFormat/>
    <w:rsid w:val="009845FB"/>
  </w:style>
  <w:style w:type="paragraph" w:customStyle="1" w:styleId="gray3">
    <w:name w:val="gray3"/>
    <w:basedOn w:val="default0"/>
    <w:qFormat/>
    <w:rsid w:val="009845FB"/>
  </w:style>
  <w:style w:type="paragraph" w:customStyle="1" w:styleId="bw1">
    <w:name w:val="bw1"/>
    <w:basedOn w:val="default0"/>
    <w:qFormat/>
    <w:rsid w:val="009845FB"/>
  </w:style>
  <w:style w:type="paragraph" w:customStyle="1" w:styleId="bw2">
    <w:name w:val="bw2"/>
    <w:basedOn w:val="default0"/>
    <w:qFormat/>
    <w:rsid w:val="009845FB"/>
  </w:style>
  <w:style w:type="paragraph" w:customStyle="1" w:styleId="bw3">
    <w:name w:val="bw3"/>
    <w:basedOn w:val="default0"/>
    <w:qFormat/>
    <w:rsid w:val="009845FB"/>
  </w:style>
  <w:style w:type="paragraph" w:customStyle="1" w:styleId="orange1">
    <w:name w:val="orange1"/>
    <w:basedOn w:val="default0"/>
    <w:qFormat/>
    <w:rsid w:val="009845FB"/>
  </w:style>
  <w:style w:type="paragraph" w:customStyle="1" w:styleId="orange2">
    <w:name w:val="orange2"/>
    <w:basedOn w:val="default0"/>
    <w:qFormat/>
    <w:rsid w:val="009845FB"/>
  </w:style>
  <w:style w:type="paragraph" w:customStyle="1" w:styleId="orange3">
    <w:name w:val="orange3"/>
    <w:basedOn w:val="default0"/>
    <w:qFormat/>
    <w:rsid w:val="009845FB"/>
  </w:style>
  <w:style w:type="paragraph" w:customStyle="1" w:styleId="turquoise1">
    <w:name w:val="turquoise1"/>
    <w:basedOn w:val="default0"/>
    <w:qFormat/>
    <w:rsid w:val="009845FB"/>
  </w:style>
  <w:style w:type="paragraph" w:customStyle="1" w:styleId="turquoise2">
    <w:name w:val="turquoise2"/>
    <w:basedOn w:val="default0"/>
    <w:qFormat/>
    <w:rsid w:val="009845FB"/>
  </w:style>
  <w:style w:type="paragraph" w:customStyle="1" w:styleId="turquoise3">
    <w:name w:val="turquoise3"/>
    <w:basedOn w:val="default0"/>
    <w:qFormat/>
    <w:rsid w:val="009845FB"/>
  </w:style>
  <w:style w:type="paragraph" w:customStyle="1" w:styleId="blue1">
    <w:name w:val="blue1"/>
    <w:basedOn w:val="default0"/>
    <w:qFormat/>
    <w:rsid w:val="009845FB"/>
  </w:style>
  <w:style w:type="paragraph" w:customStyle="1" w:styleId="blue2">
    <w:name w:val="blue2"/>
    <w:basedOn w:val="default0"/>
    <w:qFormat/>
    <w:rsid w:val="009845FB"/>
  </w:style>
  <w:style w:type="paragraph" w:customStyle="1" w:styleId="blue3">
    <w:name w:val="blue3"/>
    <w:basedOn w:val="default0"/>
    <w:qFormat/>
    <w:rsid w:val="009845FB"/>
  </w:style>
  <w:style w:type="paragraph" w:customStyle="1" w:styleId="sun1">
    <w:name w:val="sun1"/>
    <w:basedOn w:val="default0"/>
    <w:qFormat/>
    <w:rsid w:val="009845FB"/>
  </w:style>
  <w:style w:type="paragraph" w:customStyle="1" w:styleId="sun2">
    <w:name w:val="sun2"/>
    <w:basedOn w:val="default0"/>
    <w:qFormat/>
    <w:rsid w:val="009845FB"/>
  </w:style>
  <w:style w:type="paragraph" w:customStyle="1" w:styleId="sun3">
    <w:name w:val="sun3"/>
    <w:basedOn w:val="default0"/>
    <w:qFormat/>
    <w:rsid w:val="009845FB"/>
  </w:style>
  <w:style w:type="paragraph" w:customStyle="1" w:styleId="earth1">
    <w:name w:val="earth1"/>
    <w:basedOn w:val="default0"/>
    <w:qFormat/>
    <w:rsid w:val="009845FB"/>
  </w:style>
  <w:style w:type="paragraph" w:customStyle="1" w:styleId="earth2">
    <w:name w:val="earth2"/>
    <w:basedOn w:val="default0"/>
    <w:qFormat/>
    <w:rsid w:val="009845FB"/>
  </w:style>
  <w:style w:type="paragraph" w:customStyle="1" w:styleId="earth3">
    <w:name w:val="earth3"/>
    <w:basedOn w:val="default0"/>
    <w:qFormat/>
    <w:rsid w:val="009845FB"/>
  </w:style>
  <w:style w:type="paragraph" w:customStyle="1" w:styleId="green1">
    <w:name w:val="green1"/>
    <w:basedOn w:val="default0"/>
    <w:qFormat/>
    <w:rsid w:val="009845FB"/>
  </w:style>
  <w:style w:type="paragraph" w:customStyle="1" w:styleId="green2">
    <w:name w:val="green2"/>
    <w:basedOn w:val="default0"/>
    <w:qFormat/>
    <w:rsid w:val="009845FB"/>
  </w:style>
  <w:style w:type="paragraph" w:customStyle="1" w:styleId="green3">
    <w:name w:val="green3"/>
    <w:basedOn w:val="default0"/>
    <w:qFormat/>
    <w:rsid w:val="009845FB"/>
  </w:style>
  <w:style w:type="paragraph" w:customStyle="1" w:styleId="seetang1">
    <w:name w:val="seetang1"/>
    <w:basedOn w:val="default0"/>
    <w:qFormat/>
    <w:rsid w:val="009845FB"/>
  </w:style>
  <w:style w:type="paragraph" w:customStyle="1" w:styleId="seetang2">
    <w:name w:val="seetang2"/>
    <w:basedOn w:val="default0"/>
    <w:qFormat/>
    <w:rsid w:val="009845FB"/>
  </w:style>
  <w:style w:type="paragraph" w:customStyle="1" w:styleId="seetang3">
    <w:name w:val="seetang3"/>
    <w:basedOn w:val="default0"/>
    <w:qFormat/>
    <w:rsid w:val="009845FB"/>
  </w:style>
  <w:style w:type="paragraph" w:customStyle="1" w:styleId="lightblue1">
    <w:name w:val="lightblue1"/>
    <w:basedOn w:val="default0"/>
    <w:qFormat/>
    <w:rsid w:val="009845FB"/>
  </w:style>
  <w:style w:type="paragraph" w:customStyle="1" w:styleId="lightblue2">
    <w:name w:val="lightblue2"/>
    <w:basedOn w:val="default0"/>
    <w:qFormat/>
    <w:rsid w:val="009845FB"/>
  </w:style>
  <w:style w:type="paragraph" w:customStyle="1" w:styleId="lightblue3">
    <w:name w:val="lightblue3"/>
    <w:basedOn w:val="default0"/>
    <w:qFormat/>
    <w:rsid w:val="009845FB"/>
  </w:style>
  <w:style w:type="paragraph" w:customStyle="1" w:styleId="yellow1">
    <w:name w:val="yellow1"/>
    <w:basedOn w:val="default0"/>
    <w:qFormat/>
    <w:rsid w:val="009845FB"/>
  </w:style>
  <w:style w:type="paragraph" w:customStyle="1" w:styleId="yellow2">
    <w:name w:val="yellow2"/>
    <w:basedOn w:val="default0"/>
    <w:qFormat/>
    <w:rsid w:val="009845FB"/>
  </w:style>
  <w:style w:type="paragraph" w:customStyle="1" w:styleId="yellow3">
    <w:name w:val="yellow3"/>
    <w:basedOn w:val="default0"/>
    <w:qFormat/>
    <w:rsid w:val="009845FB"/>
  </w:style>
  <w:style w:type="paragraph" w:customStyle="1" w:styleId="affff">
    <w:name w:val="Объекты фона"/>
    <w:qFormat/>
    <w:rsid w:val="009845FB"/>
    <w:pPr>
      <w:spacing w:after="0" w:line="240" w:lineRule="auto"/>
    </w:pPr>
    <w:rPr>
      <w:rFonts w:ascii="Liberation Serif" w:eastAsia="Tahoma" w:hAnsi="Liberation Serif" w:cs="Liberation Sans"/>
      <w:color w:val="00000A"/>
      <w:sz w:val="24"/>
      <w:szCs w:val="24"/>
    </w:rPr>
  </w:style>
  <w:style w:type="paragraph" w:customStyle="1" w:styleId="affff0">
    <w:name w:val="Фон"/>
    <w:qFormat/>
    <w:rsid w:val="009845FB"/>
    <w:pPr>
      <w:spacing w:after="0" w:line="240" w:lineRule="auto"/>
    </w:pPr>
    <w:rPr>
      <w:rFonts w:ascii="Liberation Serif" w:eastAsia="Tahoma" w:hAnsi="Liberation Serif" w:cs="Liberation Sans"/>
      <w:color w:val="00000A"/>
      <w:sz w:val="24"/>
      <w:szCs w:val="24"/>
    </w:rPr>
  </w:style>
  <w:style w:type="paragraph" w:customStyle="1" w:styleId="affff1">
    <w:name w:val="Примечания"/>
    <w:qFormat/>
    <w:rsid w:val="009845FB"/>
    <w:pPr>
      <w:spacing w:after="0" w:line="240" w:lineRule="auto"/>
      <w:ind w:left="340" w:hanging="340"/>
    </w:pPr>
    <w:rPr>
      <w:rFonts w:ascii="Mangal" w:eastAsia="Tahoma" w:hAnsi="Mangal" w:cs="Liberation Sans"/>
      <w:color w:val="000000"/>
      <w:sz w:val="40"/>
      <w:szCs w:val="24"/>
    </w:rPr>
  </w:style>
  <w:style w:type="paragraph" w:customStyle="1" w:styleId="1f">
    <w:name w:val="Структура 1"/>
    <w:qFormat/>
    <w:rsid w:val="009845FB"/>
    <w:pPr>
      <w:spacing w:before="283" w:after="0" w:line="200" w:lineRule="atLeast"/>
    </w:pPr>
    <w:rPr>
      <w:rFonts w:ascii="Mangal" w:eastAsia="Tahoma" w:hAnsi="Mangal" w:cs="Liberation Sans"/>
      <w:color w:val="FFFFFF"/>
      <w:sz w:val="42"/>
      <w:szCs w:val="24"/>
    </w:rPr>
  </w:style>
  <w:style w:type="paragraph" w:customStyle="1" w:styleId="2b">
    <w:name w:val="Структура 2"/>
    <w:basedOn w:val="1f"/>
    <w:qFormat/>
    <w:rsid w:val="009845FB"/>
    <w:pPr>
      <w:spacing w:before="227"/>
    </w:pPr>
    <w:rPr>
      <w:sz w:val="34"/>
    </w:rPr>
  </w:style>
  <w:style w:type="paragraph" w:customStyle="1" w:styleId="44">
    <w:name w:val="Структура 4"/>
    <w:qFormat/>
    <w:rsid w:val="009845FB"/>
    <w:pPr>
      <w:spacing w:before="113" w:line="200" w:lineRule="atLeast"/>
    </w:pPr>
    <w:rPr>
      <w:rFonts w:ascii="Mangal" w:eastAsia="Tahoma" w:hAnsi="Mangal" w:cs="Liberation Sans"/>
      <w:color w:val="FFFFFF"/>
      <w:sz w:val="30"/>
      <w:szCs w:val="24"/>
    </w:rPr>
  </w:style>
  <w:style w:type="paragraph" w:customStyle="1" w:styleId="51">
    <w:name w:val="Структура 5"/>
    <w:basedOn w:val="44"/>
    <w:qFormat/>
    <w:rsid w:val="009845FB"/>
    <w:pPr>
      <w:spacing w:before="57"/>
    </w:pPr>
    <w:rPr>
      <w:sz w:val="40"/>
    </w:rPr>
  </w:style>
  <w:style w:type="paragraph" w:customStyle="1" w:styleId="62">
    <w:name w:val="Структура 6"/>
    <w:basedOn w:val="51"/>
    <w:qFormat/>
    <w:rsid w:val="009845FB"/>
  </w:style>
  <w:style w:type="paragraph" w:customStyle="1" w:styleId="71">
    <w:name w:val="Структура 7"/>
    <w:basedOn w:val="62"/>
    <w:qFormat/>
    <w:rsid w:val="009845FB"/>
  </w:style>
  <w:style w:type="paragraph" w:customStyle="1" w:styleId="81">
    <w:name w:val="Структура 8"/>
    <w:basedOn w:val="71"/>
    <w:qFormat/>
    <w:rsid w:val="009845FB"/>
  </w:style>
  <w:style w:type="paragraph" w:customStyle="1" w:styleId="91">
    <w:name w:val="Структура 9"/>
    <w:basedOn w:val="81"/>
    <w:qFormat/>
    <w:rsid w:val="009845FB"/>
  </w:style>
  <w:style w:type="paragraph" w:customStyle="1" w:styleId="LTGliederung10">
    <w:name w:val="Заголовок раздела~LT~Gliederung 1"/>
    <w:qFormat/>
    <w:rsid w:val="009845FB"/>
    <w:pPr>
      <w:spacing w:before="283" w:after="0" w:line="200" w:lineRule="atLeast"/>
    </w:pPr>
    <w:rPr>
      <w:rFonts w:ascii="Mangal" w:eastAsia="Tahoma" w:hAnsi="Mangal" w:cs="Liberation Sans"/>
      <w:color w:val="FFFFFF"/>
      <w:sz w:val="42"/>
      <w:szCs w:val="24"/>
    </w:rPr>
  </w:style>
  <w:style w:type="paragraph" w:customStyle="1" w:styleId="LTGliederung20">
    <w:name w:val="Заголовок раздела~LT~Gliederung 2"/>
    <w:basedOn w:val="LTGliederung10"/>
    <w:qFormat/>
    <w:rsid w:val="009845FB"/>
    <w:pPr>
      <w:spacing w:before="227"/>
    </w:pPr>
    <w:rPr>
      <w:sz w:val="34"/>
    </w:rPr>
  </w:style>
  <w:style w:type="paragraph" w:customStyle="1" w:styleId="LTGliederung30">
    <w:name w:val="Заголовок раздела~LT~Gliederung 3"/>
    <w:basedOn w:val="LTGliederung20"/>
    <w:qFormat/>
    <w:rsid w:val="009845FB"/>
    <w:pPr>
      <w:spacing w:before="170"/>
    </w:pPr>
    <w:rPr>
      <w:sz w:val="32"/>
    </w:rPr>
  </w:style>
  <w:style w:type="paragraph" w:customStyle="1" w:styleId="LTGliederung40">
    <w:name w:val="Заголовок раздела~LT~Gliederung 4"/>
    <w:basedOn w:val="LTGliederung30"/>
    <w:qFormat/>
    <w:rsid w:val="009845FB"/>
    <w:pPr>
      <w:spacing w:before="113"/>
    </w:pPr>
    <w:rPr>
      <w:sz w:val="30"/>
    </w:rPr>
  </w:style>
  <w:style w:type="paragraph" w:customStyle="1" w:styleId="LTGliederung50">
    <w:name w:val="Заголовок раздела~LT~Gliederung 5"/>
    <w:basedOn w:val="LTGliederung40"/>
    <w:qFormat/>
    <w:rsid w:val="009845FB"/>
    <w:pPr>
      <w:spacing w:before="57"/>
    </w:pPr>
    <w:rPr>
      <w:sz w:val="40"/>
    </w:rPr>
  </w:style>
  <w:style w:type="paragraph" w:customStyle="1" w:styleId="LTGliederung60">
    <w:name w:val="Заголовок раздела~LT~Gliederung 6"/>
    <w:basedOn w:val="LTGliederung50"/>
    <w:qFormat/>
    <w:rsid w:val="009845FB"/>
  </w:style>
  <w:style w:type="paragraph" w:customStyle="1" w:styleId="LTGliederung70">
    <w:name w:val="Заголовок раздела~LT~Gliederung 7"/>
    <w:basedOn w:val="LTGliederung60"/>
    <w:qFormat/>
    <w:rsid w:val="009845FB"/>
  </w:style>
  <w:style w:type="paragraph" w:customStyle="1" w:styleId="LTGliederung80">
    <w:name w:val="Заголовок раздела~LT~Gliederung 8"/>
    <w:basedOn w:val="LTGliederung70"/>
    <w:qFormat/>
    <w:rsid w:val="009845FB"/>
  </w:style>
  <w:style w:type="paragraph" w:customStyle="1" w:styleId="LTGliederung90">
    <w:name w:val="Заголовок раздела~LT~Gliederung 9"/>
    <w:basedOn w:val="LTGliederung80"/>
    <w:qFormat/>
    <w:rsid w:val="009845FB"/>
  </w:style>
  <w:style w:type="paragraph" w:customStyle="1" w:styleId="LTTitel0">
    <w:name w:val="Заголовок раздела~LT~Titel"/>
    <w:qFormat/>
    <w:rsid w:val="009845FB"/>
    <w:pPr>
      <w:spacing w:after="0" w:line="200" w:lineRule="atLeast"/>
    </w:pPr>
    <w:rPr>
      <w:rFonts w:ascii="Mangal" w:eastAsia="Tahoma" w:hAnsi="Mangal" w:cs="Liberation Sans"/>
      <w:color w:val="FFFFFF"/>
      <w:sz w:val="36"/>
      <w:szCs w:val="24"/>
    </w:rPr>
  </w:style>
  <w:style w:type="paragraph" w:customStyle="1" w:styleId="LTUntertitel0">
    <w:name w:val="Заголовок раздела~LT~Untertitel"/>
    <w:qFormat/>
    <w:rsid w:val="009845FB"/>
    <w:pPr>
      <w:spacing w:after="0" w:line="240" w:lineRule="auto"/>
      <w:jc w:val="center"/>
    </w:pPr>
    <w:rPr>
      <w:rFonts w:ascii="Mangal" w:eastAsia="Tahoma" w:hAnsi="Mangal" w:cs="Liberation Sans"/>
      <w:color w:val="000000"/>
      <w:sz w:val="64"/>
      <w:szCs w:val="24"/>
    </w:rPr>
  </w:style>
  <w:style w:type="paragraph" w:customStyle="1" w:styleId="LTNotizen0">
    <w:name w:val="Заголовок раздела~LT~Notizen"/>
    <w:qFormat/>
    <w:rsid w:val="009845FB"/>
    <w:pPr>
      <w:spacing w:after="0" w:line="240" w:lineRule="auto"/>
      <w:ind w:left="340" w:hanging="340"/>
    </w:pPr>
    <w:rPr>
      <w:rFonts w:ascii="Mangal" w:eastAsia="Tahoma" w:hAnsi="Mangal" w:cs="Liberation Sans"/>
      <w:color w:val="000000"/>
      <w:sz w:val="40"/>
      <w:szCs w:val="24"/>
    </w:rPr>
  </w:style>
  <w:style w:type="paragraph" w:customStyle="1" w:styleId="LTHintergrundobjekte0">
    <w:name w:val="Заголовок раздела~LT~Hintergrundobjekte"/>
    <w:qFormat/>
    <w:rsid w:val="009845FB"/>
    <w:pPr>
      <w:spacing w:after="0" w:line="240" w:lineRule="auto"/>
    </w:pPr>
    <w:rPr>
      <w:rFonts w:ascii="Liberation Serif" w:eastAsia="Tahoma" w:hAnsi="Liberation Serif" w:cs="Liberation Sans"/>
      <w:color w:val="00000A"/>
      <w:sz w:val="24"/>
      <w:szCs w:val="24"/>
    </w:rPr>
  </w:style>
  <w:style w:type="paragraph" w:customStyle="1" w:styleId="LTHintergrund0">
    <w:name w:val="Заголовок раздела~LT~Hintergrund"/>
    <w:qFormat/>
    <w:rsid w:val="009845FB"/>
    <w:pPr>
      <w:spacing w:after="0" w:line="240" w:lineRule="auto"/>
    </w:pPr>
    <w:rPr>
      <w:rFonts w:ascii="Liberation Serif" w:eastAsia="Tahoma" w:hAnsi="Liberation Serif" w:cs="Liberation Sans"/>
      <w:color w:val="00000A"/>
      <w:sz w:val="24"/>
      <w:szCs w:val="24"/>
    </w:rPr>
  </w:style>
  <w:style w:type="paragraph" w:customStyle="1" w:styleId="LTGliederung11">
    <w:name w:val="Только заголовок~LT~Gliederung 1"/>
    <w:qFormat/>
    <w:rsid w:val="009845FB"/>
    <w:pPr>
      <w:spacing w:before="283" w:after="0" w:line="200" w:lineRule="atLeast"/>
    </w:pPr>
    <w:rPr>
      <w:rFonts w:ascii="Mangal" w:eastAsia="Tahoma" w:hAnsi="Mangal" w:cs="Liberation Sans"/>
      <w:color w:val="FFFFFF"/>
      <w:sz w:val="42"/>
      <w:szCs w:val="24"/>
    </w:rPr>
  </w:style>
  <w:style w:type="paragraph" w:customStyle="1" w:styleId="LTGliederung21">
    <w:name w:val="Только заголовок~LT~Gliederung 2"/>
    <w:basedOn w:val="LTGliederung11"/>
    <w:qFormat/>
    <w:rsid w:val="009845FB"/>
    <w:pPr>
      <w:spacing w:before="227"/>
    </w:pPr>
    <w:rPr>
      <w:sz w:val="34"/>
    </w:rPr>
  </w:style>
  <w:style w:type="paragraph" w:customStyle="1" w:styleId="LTGliederung31">
    <w:name w:val="Только заголовок~LT~Gliederung 3"/>
    <w:basedOn w:val="LTGliederung21"/>
    <w:qFormat/>
    <w:rsid w:val="009845FB"/>
    <w:pPr>
      <w:spacing w:before="170"/>
    </w:pPr>
    <w:rPr>
      <w:sz w:val="32"/>
    </w:rPr>
  </w:style>
  <w:style w:type="paragraph" w:customStyle="1" w:styleId="LTGliederung41">
    <w:name w:val="Только заголовок~LT~Gliederung 4"/>
    <w:basedOn w:val="LTGliederung31"/>
    <w:qFormat/>
    <w:rsid w:val="009845FB"/>
    <w:pPr>
      <w:spacing w:before="113"/>
    </w:pPr>
    <w:rPr>
      <w:sz w:val="30"/>
    </w:rPr>
  </w:style>
  <w:style w:type="paragraph" w:customStyle="1" w:styleId="LTGliederung51">
    <w:name w:val="Только заголовок~LT~Gliederung 5"/>
    <w:basedOn w:val="LTGliederung41"/>
    <w:qFormat/>
    <w:rsid w:val="009845FB"/>
    <w:pPr>
      <w:spacing w:before="57"/>
    </w:pPr>
    <w:rPr>
      <w:sz w:val="40"/>
    </w:rPr>
  </w:style>
  <w:style w:type="paragraph" w:customStyle="1" w:styleId="LTGliederung61">
    <w:name w:val="Только заголовок~LT~Gliederung 6"/>
    <w:basedOn w:val="LTGliederung51"/>
    <w:qFormat/>
    <w:rsid w:val="009845FB"/>
  </w:style>
  <w:style w:type="paragraph" w:customStyle="1" w:styleId="LTGliederung71">
    <w:name w:val="Только заголовок~LT~Gliederung 7"/>
    <w:basedOn w:val="LTGliederung61"/>
    <w:qFormat/>
    <w:rsid w:val="009845FB"/>
  </w:style>
  <w:style w:type="paragraph" w:customStyle="1" w:styleId="LTGliederung81">
    <w:name w:val="Только заголовок~LT~Gliederung 8"/>
    <w:basedOn w:val="LTGliederung71"/>
    <w:qFormat/>
    <w:rsid w:val="009845FB"/>
  </w:style>
  <w:style w:type="paragraph" w:customStyle="1" w:styleId="LTGliederung91">
    <w:name w:val="Только заголовок~LT~Gliederung 9"/>
    <w:basedOn w:val="LTGliederung81"/>
    <w:qFormat/>
    <w:rsid w:val="009845FB"/>
  </w:style>
  <w:style w:type="paragraph" w:customStyle="1" w:styleId="LTTitel1">
    <w:name w:val="Только заголовок~LT~Titel"/>
    <w:qFormat/>
    <w:rsid w:val="009845FB"/>
    <w:pPr>
      <w:spacing w:after="0" w:line="200" w:lineRule="atLeast"/>
    </w:pPr>
    <w:rPr>
      <w:rFonts w:ascii="Mangal" w:eastAsia="Tahoma" w:hAnsi="Mangal" w:cs="Liberation Sans"/>
      <w:color w:val="FFFFFF"/>
      <w:sz w:val="36"/>
      <w:szCs w:val="24"/>
    </w:rPr>
  </w:style>
  <w:style w:type="paragraph" w:customStyle="1" w:styleId="LTUntertitel1">
    <w:name w:val="Только заголовок~LT~Untertitel"/>
    <w:qFormat/>
    <w:rsid w:val="009845FB"/>
    <w:pPr>
      <w:spacing w:after="0" w:line="240" w:lineRule="auto"/>
      <w:jc w:val="center"/>
    </w:pPr>
    <w:rPr>
      <w:rFonts w:ascii="Mangal" w:eastAsia="Tahoma" w:hAnsi="Mangal" w:cs="Liberation Sans"/>
      <w:color w:val="000000"/>
      <w:sz w:val="64"/>
      <w:szCs w:val="24"/>
    </w:rPr>
  </w:style>
  <w:style w:type="paragraph" w:customStyle="1" w:styleId="LTNotizen1">
    <w:name w:val="Только заголовок~LT~Notizen"/>
    <w:qFormat/>
    <w:rsid w:val="009845FB"/>
    <w:pPr>
      <w:spacing w:after="0" w:line="240" w:lineRule="auto"/>
      <w:ind w:left="340" w:hanging="340"/>
    </w:pPr>
    <w:rPr>
      <w:rFonts w:ascii="Mangal" w:eastAsia="Tahoma" w:hAnsi="Mangal" w:cs="Liberation Sans"/>
      <w:color w:val="000000"/>
      <w:sz w:val="40"/>
      <w:szCs w:val="24"/>
    </w:rPr>
  </w:style>
  <w:style w:type="paragraph" w:customStyle="1" w:styleId="LTHintergrundobjekte1">
    <w:name w:val="Только заголовок~LT~Hintergrundobjekte"/>
    <w:qFormat/>
    <w:rsid w:val="009845FB"/>
    <w:pPr>
      <w:spacing w:after="0" w:line="240" w:lineRule="auto"/>
    </w:pPr>
    <w:rPr>
      <w:rFonts w:ascii="Liberation Serif" w:eastAsia="Tahoma" w:hAnsi="Liberation Serif" w:cs="Liberation Sans"/>
      <w:color w:val="00000A"/>
      <w:sz w:val="24"/>
      <w:szCs w:val="24"/>
    </w:rPr>
  </w:style>
  <w:style w:type="paragraph" w:customStyle="1" w:styleId="LTHintergrund1">
    <w:name w:val="Только заголовок~LT~Hintergrund"/>
    <w:qFormat/>
    <w:rsid w:val="009845FB"/>
    <w:pPr>
      <w:spacing w:after="0" w:line="240" w:lineRule="auto"/>
    </w:pPr>
    <w:rPr>
      <w:rFonts w:ascii="Liberation Serif" w:eastAsia="Tahoma" w:hAnsi="Liberation Serif" w:cs="Liberation Sans"/>
      <w:color w:val="00000A"/>
      <w:sz w:val="24"/>
      <w:szCs w:val="24"/>
    </w:rPr>
  </w:style>
  <w:style w:type="paragraph" w:customStyle="1" w:styleId="2c">
    <w:name w:val="Основной текст2"/>
    <w:basedOn w:val="a1"/>
    <w:qFormat/>
    <w:rsid w:val="009845FB"/>
    <w:pPr>
      <w:widowControl w:val="0"/>
      <w:shd w:val="clear" w:color="auto" w:fill="FFFFFF"/>
      <w:suppressAutoHyphens w:val="0"/>
      <w:spacing w:line="326" w:lineRule="exact"/>
    </w:pPr>
    <w:rPr>
      <w:rFonts w:asciiTheme="minorHAnsi" w:eastAsiaTheme="minorHAnsi" w:hAnsiTheme="minorHAnsi" w:cstheme="minorBidi"/>
      <w:color w:val="00000A"/>
      <w:sz w:val="26"/>
      <w:szCs w:val="26"/>
      <w:lang w:eastAsia="en-US"/>
    </w:rPr>
  </w:style>
  <w:style w:type="numbering" w:customStyle="1" w:styleId="WW8Num2">
    <w:name w:val="WW8Num2"/>
    <w:qFormat/>
    <w:rsid w:val="009845FB"/>
  </w:style>
  <w:style w:type="numbering" w:customStyle="1" w:styleId="WW8Num36">
    <w:name w:val="WW8Num36"/>
    <w:qFormat/>
    <w:rsid w:val="009845FB"/>
  </w:style>
  <w:style w:type="numbering" w:customStyle="1" w:styleId="WW8Num13">
    <w:name w:val="WW8Num13"/>
    <w:qFormat/>
    <w:rsid w:val="009845FB"/>
  </w:style>
  <w:style w:type="numbering" w:customStyle="1" w:styleId="WW8Num1">
    <w:name w:val="WW8Num1"/>
    <w:qFormat/>
    <w:rsid w:val="009845FB"/>
  </w:style>
  <w:style w:type="character" w:customStyle="1" w:styleId="affff2">
    <w:name w:val="Выделение жирным"/>
    <w:qFormat/>
    <w:rsid w:val="009845FB"/>
    <w:rPr>
      <w:b/>
      <w:bCs/>
    </w:rPr>
  </w:style>
  <w:style w:type="paragraph" w:customStyle="1" w:styleId="1f0">
    <w:name w:val="Красная строка1"/>
    <w:basedOn w:val="af9"/>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headertext">
    <w:name w:val="headertext"/>
    <w:basedOn w:val="a1"/>
    <w:rsid w:val="009845FB"/>
    <w:pPr>
      <w:suppressAutoHyphens w:val="0"/>
      <w:spacing w:before="100" w:beforeAutospacing="1" w:after="100" w:afterAutospacing="1"/>
    </w:pPr>
    <w:rPr>
      <w:sz w:val="24"/>
      <w:szCs w:val="24"/>
      <w:lang w:eastAsia="ru-RU"/>
    </w:rPr>
  </w:style>
  <w:style w:type="character" w:customStyle="1" w:styleId="afe">
    <w:name w:val="Без интервала Знак"/>
    <w:aliases w:val="с интервалом Знак,No Spacing Знак,No Spacing1 Знак"/>
    <w:link w:val="afd"/>
    <w:uiPriority w:val="1"/>
    <w:rsid w:val="009845FB"/>
    <w:rPr>
      <w:rFonts w:ascii="Times New Roman" w:eastAsia="Times New Roman" w:hAnsi="Times New Roman" w:cs="Times New Roman"/>
      <w:sz w:val="24"/>
      <w:szCs w:val="24"/>
      <w:lang w:eastAsia="ru-RU"/>
    </w:rPr>
  </w:style>
  <w:style w:type="paragraph" w:customStyle="1" w:styleId="affff3">
    <w:name w:val="Знак Знак Знак Знак"/>
    <w:basedOn w:val="a1"/>
    <w:rsid w:val="009845FB"/>
    <w:pPr>
      <w:widowControl w:val="0"/>
      <w:suppressAutoHyphens w:val="0"/>
      <w:adjustRightInd w:val="0"/>
      <w:spacing w:after="160" w:line="240" w:lineRule="exact"/>
      <w:jc w:val="right"/>
    </w:pPr>
    <w:rPr>
      <w:sz w:val="20"/>
      <w:lang w:val="en-GB" w:eastAsia="en-US"/>
    </w:rPr>
  </w:style>
  <w:style w:type="paragraph" w:customStyle="1" w:styleId="1f1">
    <w:name w:val="Обычный (веб)1"/>
    <w:basedOn w:val="a1"/>
    <w:rsid w:val="009845FB"/>
    <w:pPr>
      <w:spacing w:before="280" w:after="280" w:line="360" w:lineRule="exact"/>
      <w:ind w:firstLine="709"/>
      <w:jc w:val="both"/>
    </w:pPr>
    <w:rPr>
      <w:szCs w:val="28"/>
      <w:lang w:eastAsia="ru-RU"/>
    </w:rPr>
  </w:style>
  <w:style w:type="paragraph" w:customStyle="1" w:styleId="docdata">
    <w:name w:val="docdata"/>
    <w:aliases w:val="docy,v5,105180,baiaagaaboqcaaadlo0baau3lqeaaaaaaaaaaaaaaaaaaaaaaaaaaaaaaaaaaaaaaaaaaaaaaaaaaaaaaaaaaaaaaaaaaaaaaaaaaaaaaaaaaaaaaaaaaaaaaaaaaaaaaaaaaaaaaaaaaaaaaaaaaaaaaaaaaaaaaaaaaaaaaaaaaaaaaaaaaaaaaaaaaaaaaaaaaaaaaaaaaaaaaaaaaaaaaaaaaaaaaaaaaa"/>
    <w:basedOn w:val="a1"/>
    <w:rsid w:val="009845FB"/>
    <w:pPr>
      <w:suppressAutoHyphens w:val="0"/>
      <w:spacing w:before="100" w:beforeAutospacing="1" w:after="100" w:afterAutospacing="1"/>
    </w:pPr>
    <w:rPr>
      <w:sz w:val="24"/>
      <w:szCs w:val="24"/>
      <w:lang w:eastAsia="ru-RU"/>
    </w:rPr>
  </w:style>
  <w:style w:type="paragraph" w:customStyle="1" w:styleId="rtecenter">
    <w:name w:val="rtecenter"/>
    <w:basedOn w:val="a1"/>
    <w:rsid w:val="009845FB"/>
    <w:pPr>
      <w:suppressAutoHyphens w:val="0"/>
      <w:spacing w:before="100" w:beforeAutospacing="1" w:after="100" w:afterAutospacing="1"/>
    </w:pPr>
    <w:rPr>
      <w:sz w:val="24"/>
      <w:szCs w:val="24"/>
      <w:lang w:eastAsia="ru-RU"/>
    </w:rPr>
  </w:style>
  <w:style w:type="character" w:customStyle="1" w:styleId="WW8Num1z1">
    <w:name w:val="WW8Num1z1"/>
    <w:rsid w:val="009845FB"/>
  </w:style>
  <w:style w:type="character" w:customStyle="1" w:styleId="WW8Num1z2">
    <w:name w:val="WW8Num1z2"/>
    <w:rsid w:val="009845FB"/>
  </w:style>
  <w:style w:type="character" w:customStyle="1" w:styleId="WW8Num1z3">
    <w:name w:val="WW8Num1z3"/>
    <w:rsid w:val="009845FB"/>
  </w:style>
  <w:style w:type="character" w:customStyle="1" w:styleId="WW8Num1z4">
    <w:name w:val="WW8Num1z4"/>
    <w:rsid w:val="009845FB"/>
  </w:style>
  <w:style w:type="character" w:customStyle="1" w:styleId="WW8Num1z5">
    <w:name w:val="WW8Num1z5"/>
    <w:rsid w:val="009845FB"/>
  </w:style>
  <w:style w:type="character" w:customStyle="1" w:styleId="WW8Num1z6">
    <w:name w:val="WW8Num1z6"/>
    <w:rsid w:val="009845FB"/>
  </w:style>
  <w:style w:type="character" w:customStyle="1" w:styleId="WW8Num1z7">
    <w:name w:val="WW8Num1z7"/>
    <w:rsid w:val="009845FB"/>
  </w:style>
  <w:style w:type="character" w:customStyle="1" w:styleId="WW8Num1z8">
    <w:name w:val="WW8Num1z8"/>
    <w:rsid w:val="009845FB"/>
  </w:style>
  <w:style w:type="character" w:customStyle="1" w:styleId="1f2">
    <w:name w:val="Основной шрифт абзаца1"/>
    <w:rsid w:val="009845FB"/>
  </w:style>
  <w:style w:type="character" w:customStyle="1" w:styleId="WW8Num3z0">
    <w:name w:val="WW8Num3z0"/>
    <w:rsid w:val="009845FB"/>
    <w:rPr>
      <w:rFonts w:ascii="Calibri" w:hAnsi="Calibri" w:cs="Calibri" w:hint="default"/>
      <w:sz w:val="22"/>
      <w:szCs w:val="22"/>
    </w:rPr>
  </w:style>
  <w:style w:type="character" w:customStyle="1" w:styleId="2d">
    <w:name w:val="Основной шрифт абзаца2"/>
    <w:rsid w:val="009845FB"/>
  </w:style>
  <w:style w:type="paragraph" w:customStyle="1" w:styleId="1f3">
    <w:name w:val="Указатель1"/>
    <w:basedOn w:val="a1"/>
    <w:rsid w:val="009845FB"/>
    <w:pPr>
      <w:suppressLineNumbers/>
      <w:spacing w:after="200" w:line="276" w:lineRule="auto"/>
    </w:pPr>
    <w:rPr>
      <w:rFonts w:ascii="Calibri" w:eastAsia="Calibri" w:hAnsi="Calibri" w:cs="Mangal"/>
      <w:sz w:val="22"/>
      <w:szCs w:val="22"/>
    </w:rPr>
  </w:style>
  <w:style w:type="paragraph" w:customStyle="1" w:styleId="2e">
    <w:name w:val="Абзац списка2"/>
    <w:basedOn w:val="a1"/>
    <w:rsid w:val="009845FB"/>
    <w:pPr>
      <w:spacing w:line="276" w:lineRule="auto"/>
      <w:ind w:left="720"/>
      <w:contextualSpacing/>
    </w:pPr>
    <w:rPr>
      <w:rFonts w:ascii="Calibri" w:eastAsia="Calibri" w:hAnsi="Calibri" w:cs="Calibri"/>
      <w:sz w:val="22"/>
      <w:szCs w:val="22"/>
    </w:rPr>
  </w:style>
  <w:style w:type="paragraph" w:customStyle="1" w:styleId="1f4">
    <w:name w:val="Без интервала1"/>
    <w:rsid w:val="009845FB"/>
    <w:pPr>
      <w:suppressAutoHyphens/>
      <w:spacing w:after="0" w:line="240" w:lineRule="auto"/>
    </w:pPr>
    <w:rPr>
      <w:rFonts w:ascii="Calibri" w:eastAsia="Calibri" w:hAnsi="Calibri" w:cs="Calibri"/>
      <w:color w:val="00000A"/>
    </w:rPr>
  </w:style>
  <w:style w:type="character" w:customStyle="1" w:styleId="FontStyle49">
    <w:name w:val="Font Style49"/>
    <w:rsid w:val="009845FB"/>
  </w:style>
  <w:style w:type="paragraph" w:customStyle="1" w:styleId="affff4">
    <w:name w:val="Прижатый влево"/>
    <w:basedOn w:val="a1"/>
    <w:next w:val="a1"/>
    <w:rsid w:val="009845FB"/>
    <w:pPr>
      <w:widowControl w:val="0"/>
      <w:suppressAutoHyphens w:val="0"/>
      <w:autoSpaceDE w:val="0"/>
      <w:autoSpaceDN w:val="0"/>
      <w:adjustRightInd w:val="0"/>
    </w:pPr>
    <w:rPr>
      <w:rFonts w:ascii="Arial" w:hAnsi="Arial" w:cs="Arial"/>
      <w:sz w:val="24"/>
      <w:szCs w:val="24"/>
      <w:lang w:eastAsia="ru-RU"/>
    </w:rPr>
  </w:style>
  <w:style w:type="character" w:customStyle="1" w:styleId="affff5">
    <w:name w:val="Цветовое выделение"/>
    <w:qFormat/>
    <w:rsid w:val="009845FB"/>
    <w:rPr>
      <w:b/>
      <w:color w:val="26282F"/>
    </w:rPr>
  </w:style>
  <w:style w:type="character" w:customStyle="1" w:styleId="60">
    <w:name w:val="Заголовок 6 Знак"/>
    <w:aliases w:val="H6 Знак"/>
    <w:basedOn w:val="a2"/>
    <w:link w:val="6"/>
    <w:uiPriority w:val="99"/>
    <w:rsid w:val="00320401"/>
    <w:rPr>
      <w:rFonts w:ascii="Cambria" w:eastAsia="Times New Roman" w:hAnsi="Cambria" w:cs="Times New Roman"/>
      <w:i/>
      <w:iCs/>
      <w:color w:val="243F60"/>
      <w:sz w:val="28"/>
      <w:szCs w:val="28"/>
      <w:lang w:eastAsia="ru-RU"/>
    </w:rPr>
  </w:style>
  <w:style w:type="paragraph" w:styleId="affff6">
    <w:name w:val="table of figures"/>
    <w:basedOn w:val="a1"/>
    <w:next w:val="a1"/>
    <w:uiPriority w:val="99"/>
    <w:semiHidden/>
    <w:unhideWhenUsed/>
    <w:rsid w:val="00320401"/>
    <w:pPr>
      <w:suppressAutoHyphens w:val="0"/>
    </w:pPr>
    <w:rPr>
      <w:sz w:val="24"/>
      <w:szCs w:val="24"/>
      <w:lang w:eastAsia="ru-RU"/>
    </w:rPr>
  </w:style>
  <w:style w:type="paragraph" w:customStyle="1" w:styleId="2f">
    <w:name w:val="Знак Знак2"/>
    <w:basedOn w:val="a1"/>
    <w:rsid w:val="00917B45"/>
    <w:pPr>
      <w:widowControl w:val="0"/>
      <w:suppressAutoHyphens w:val="0"/>
      <w:adjustRightInd w:val="0"/>
      <w:spacing w:before="100" w:beforeAutospacing="1" w:after="100" w:afterAutospacing="1" w:line="360" w:lineRule="atLeast"/>
      <w:jc w:val="both"/>
    </w:pPr>
    <w:rPr>
      <w:rFonts w:ascii="Tahoma" w:hAnsi="Tahoma" w:cs="Tahoma"/>
      <w:sz w:val="20"/>
      <w:lang w:val="en-US" w:eastAsia="en-US"/>
    </w:rPr>
  </w:style>
  <w:style w:type="character" w:customStyle="1" w:styleId="affff7">
    <w:name w:val="Гипертекстовая ссылка"/>
    <w:basedOn w:val="a2"/>
    <w:uiPriority w:val="99"/>
    <w:rsid w:val="00917B45"/>
    <w:rPr>
      <w:rFonts w:cs="Times New Roman"/>
      <w:color w:val="106BBE"/>
    </w:rPr>
  </w:style>
  <w:style w:type="paragraph" w:customStyle="1" w:styleId="affff8">
    <w:name w:val="Заголовок для информации об изменениях"/>
    <w:basedOn w:val="1"/>
    <w:next w:val="a1"/>
    <w:uiPriority w:val="99"/>
    <w:rsid w:val="00917B45"/>
    <w:pPr>
      <w:keepNext w:val="0"/>
      <w:keepLines w:val="0"/>
      <w:autoSpaceDE w:val="0"/>
      <w:autoSpaceDN w:val="0"/>
      <w:adjustRightInd w:val="0"/>
      <w:spacing w:before="0" w:after="108" w:line="240" w:lineRule="auto"/>
      <w:ind w:left="0" w:right="0" w:firstLine="0"/>
      <w:outlineLvl w:val="9"/>
    </w:pPr>
    <w:rPr>
      <w:rFonts w:ascii="Arial" w:hAnsi="Arial" w:cs="Arial"/>
      <w:b w:val="0"/>
      <w:color w:val="26282F"/>
      <w:sz w:val="18"/>
      <w:szCs w:val="18"/>
      <w:shd w:val="clear" w:color="auto" w:fill="FFFFFF"/>
    </w:rPr>
  </w:style>
  <w:style w:type="character" w:customStyle="1" w:styleId="70">
    <w:name w:val="Заголовок 7 Знак"/>
    <w:basedOn w:val="a2"/>
    <w:link w:val="7"/>
    <w:rsid w:val="005E78D9"/>
    <w:rPr>
      <w:rFonts w:ascii="PetersburgCTT" w:eastAsia="Calibri" w:hAnsi="PetersburgCTT" w:cs="Times New Roman"/>
      <w:szCs w:val="24"/>
      <w:lang w:val="x-none"/>
    </w:rPr>
  </w:style>
  <w:style w:type="character" w:customStyle="1" w:styleId="HTML">
    <w:name w:val="Стандартный HTML Знак"/>
    <w:link w:val="HTML0"/>
    <w:uiPriority w:val="99"/>
    <w:locked/>
    <w:rsid w:val="005E78D9"/>
    <w:rPr>
      <w:rFonts w:ascii="Courier New" w:hAnsi="Courier New" w:cs="Courier New"/>
      <w:lang w:val="x-none" w:eastAsia="x-none"/>
    </w:rPr>
  </w:style>
  <w:style w:type="paragraph" w:styleId="HTML0">
    <w:name w:val="HTML Preformatted"/>
    <w:basedOn w:val="a1"/>
    <w:link w:val="HTML"/>
    <w:uiPriority w:val="99"/>
    <w:rsid w:val="005E78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eastAsiaTheme="minorHAnsi" w:hAnsi="Courier New" w:cs="Courier New"/>
      <w:sz w:val="22"/>
      <w:szCs w:val="22"/>
      <w:lang w:val="x-none" w:eastAsia="x-none"/>
    </w:rPr>
  </w:style>
  <w:style w:type="character" w:customStyle="1" w:styleId="HTML1">
    <w:name w:val="Стандартный HTML Знак1"/>
    <w:basedOn w:val="a2"/>
    <w:uiPriority w:val="99"/>
    <w:semiHidden/>
    <w:rsid w:val="005E78D9"/>
    <w:rPr>
      <w:rFonts w:ascii="Consolas" w:eastAsia="Times New Roman" w:hAnsi="Consolas" w:cs="Consolas"/>
      <w:sz w:val="20"/>
      <w:szCs w:val="20"/>
      <w:lang w:eastAsia="zh-CN"/>
    </w:rPr>
  </w:style>
  <w:style w:type="character" w:customStyle="1" w:styleId="1f5">
    <w:name w:val="Основной текст Знак1"/>
    <w:aliases w:val="Основной текст1 Знак1,Основной текст Знак Знак Знак1,bt Знак1"/>
    <w:locked/>
    <w:rsid w:val="005E78D9"/>
    <w:rPr>
      <w:b/>
      <w:sz w:val="40"/>
      <w:u w:val="single"/>
      <w:lang w:val="x-none" w:eastAsia="x-none" w:bidi="ar-SA"/>
    </w:rPr>
  </w:style>
  <w:style w:type="character" w:customStyle="1" w:styleId="affff9">
    <w:name w:val="Схема документа Знак"/>
    <w:link w:val="affffa"/>
    <w:locked/>
    <w:rsid w:val="005E78D9"/>
    <w:rPr>
      <w:rFonts w:ascii="Tahoma" w:hAnsi="Tahoma" w:cs="Tahoma"/>
      <w:sz w:val="16"/>
      <w:szCs w:val="16"/>
      <w:lang w:val="x-none" w:eastAsia="x-none"/>
    </w:rPr>
  </w:style>
  <w:style w:type="paragraph" w:styleId="affffa">
    <w:name w:val="Document Map"/>
    <w:basedOn w:val="a1"/>
    <w:link w:val="affff9"/>
    <w:rsid w:val="005E78D9"/>
    <w:pPr>
      <w:suppressAutoHyphens w:val="0"/>
    </w:pPr>
    <w:rPr>
      <w:rFonts w:ascii="Tahoma" w:eastAsiaTheme="minorHAnsi" w:hAnsi="Tahoma" w:cs="Tahoma"/>
      <w:sz w:val="16"/>
      <w:szCs w:val="16"/>
      <w:lang w:val="x-none" w:eastAsia="x-none"/>
    </w:rPr>
  </w:style>
  <w:style w:type="character" w:customStyle="1" w:styleId="1f6">
    <w:name w:val="Схема документа Знак1"/>
    <w:basedOn w:val="a2"/>
    <w:uiPriority w:val="99"/>
    <w:semiHidden/>
    <w:rsid w:val="005E78D9"/>
    <w:rPr>
      <w:rFonts w:ascii="Segoe UI" w:eastAsia="Times New Roman" w:hAnsi="Segoe UI" w:cs="Segoe UI"/>
      <w:sz w:val="16"/>
      <w:szCs w:val="16"/>
      <w:lang w:eastAsia="zh-CN"/>
    </w:rPr>
  </w:style>
  <w:style w:type="character" w:customStyle="1" w:styleId="affffb">
    <w:name w:val="Текст Знак"/>
    <w:link w:val="affffc"/>
    <w:locked/>
    <w:rsid w:val="005E78D9"/>
    <w:rPr>
      <w:rFonts w:ascii="Courier New" w:hAnsi="Courier New" w:cs="Courier New"/>
      <w:lang w:val="x-none" w:eastAsia="x-none"/>
    </w:rPr>
  </w:style>
  <w:style w:type="paragraph" w:styleId="affffc">
    <w:name w:val="Plain Text"/>
    <w:basedOn w:val="a1"/>
    <w:link w:val="affffb"/>
    <w:rsid w:val="005E78D9"/>
    <w:pPr>
      <w:suppressAutoHyphens w:val="0"/>
    </w:pPr>
    <w:rPr>
      <w:rFonts w:ascii="Courier New" w:eastAsiaTheme="minorHAnsi" w:hAnsi="Courier New" w:cs="Courier New"/>
      <w:sz w:val="22"/>
      <w:szCs w:val="22"/>
      <w:lang w:val="x-none" w:eastAsia="x-none"/>
    </w:rPr>
  </w:style>
  <w:style w:type="character" w:customStyle="1" w:styleId="1f7">
    <w:name w:val="Текст Знак1"/>
    <w:basedOn w:val="a2"/>
    <w:uiPriority w:val="99"/>
    <w:semiHidden/>
    <w:rsid w:val="005E78D9"/>
    <w:rPr>
      <w:rFonts w:ascii="Consolas" w:eastAsia="Times New Roman" w:hAnsi="Consolas" w:cs="Consolas"/>
      <w:sz w:val="21"/>
      <w:szCs w:val="21"/>
      <w:lang w:eastAsia="zh-CN"/>
    </w:rPr>
  </w:style>
  <w:style w:type="character" w:customStyle="1" w:styleId="1f8">
    <w:name w:val="1 Заголовок Знак"/>
    <w:link w:val="1f9"/>
    <w:locked/>
    <w:rsid w:val="005E78D9"/>
    <w:rPr>
      <w:b/>
      <w:bCs/>
      <w:caps/>
      <w:kern w:val="24"/>
      <w:sz w:val="28"/>
      <w:szCs w:val="32"/>
      <w:lang w:val="en-US" w:eastAsia="x-none"/>
    </w:rPr>
  </w:style>
  <w:style w:type="paragraph" w:customStyle="1" w:styleId="1f9">
    <w:name w:val="1 Заголовок"/>
    <w:basedOn w:val="1"/>
    <w:link w:val="1f8"/>
    <w:rsid w:val="005E78D9"/>
    <w:pPr>
      <w:keepLines w:val="0"/>
      <w:pageBreakBefore/>
      <w:suppressAutoHyphens/>
      <w:spacing w:before="0" w:after="240" w:line="288" w:lineRule="auto"/>
      <w:ind w:left="284" w:right="0" w:firstLine="0"/>
    </w:pPr>
    <w:rPr>
      <w:rFonts w:asciiTheme="minorHAnsi" w:eastAsiaTheme="minorHAnsi" w:hAnsiTheme="minorHAnsi" w:cstheme="minorBidi"/>
      <w:bCs/>
      <w:caps/>
      <w:color w:val="auto"/>
      <w:kern w:val="24"/>
      <w:szCs w:val="32"/>
      <w:lang w:val="en-US" w:eastAsia="x-none"/>
    </w:rPr>
  </w:style>
  <w:style w:type="paragraph" w:customStyle="1" w:styleId="2f0">
    <w:name w:val="Обычный2"/>
    <w:rsid w:val="005E78D9"/>
    <w:pPr>
      <w:widowControl w:val="0"/>
      <w:snapToGrid w:val="0"/>
      <w:spacing w:after="0"/>
      <w:ind w:firstLine="580"/>
      <w:jc w:val="both"/>
    </w:pPr>
    <w:rPr>
      <w:rFonts w:ascii="Times New Roman" w:eastAsia="Times New Roman" w:hAnsi="Times New Roman" w:cs="Times New Roman"/>
      <w:sz w:val="28"/>
      <w:szCs w:val="20"/>
      <w:lang w:eastAsia="ru-RU"/>
    </w:rPr>
  </w:style>
  <w:style w:type="character" w:customStyle="1" w:styleId="affffd">
    <w:name w:val="Стандарт Знак"/>
    <w:link w:val="affffe"/>
    <w:locked/>
    <w:rsid w:val="005E78D9"/>
    <w:rPr>
      <w:rFonts w:ascii="Calibri" w:eastAsia="Calibri" w:hAnsi="Calibri"/>
      <w:sz w:val="28"/>
      <w:szCs w:val="28"/>
      <w:lang w:val="x-none"/>
    </w:rPr>
  </w:style>
  <w:style w:type="paragraph" w:customStyle="1" w:styleId="affffe">
    <w:name w:val="Стандарт"/>
    <w:basedOn w:val="a1"/>
    <w:link w:val="affffd"/>
    <w:rsid w:val="005E78D9"/>
    <w:pPr>
      <w:suppressAutoHyphens w:val="0"/>
      <w:spacing w:line="360" w:lineRule="auto"/>
    </w:pPr>
    <w:rPr>
      <w:rFonts w:ascii="Calibri" w:eastAsia="Calibri" w:hAnsi="Calibri" w:cstheme="minorBidi"/>
      <w:szCs w:val="28"/>
      <w:lang w:val="x-none" w:eastAsia="en-US"/>
    </w:rPr>
  </w:style>
  <w:style w:type="character" w:customStyle="1" w:styleId="PointChar">
    <w:name w:val="Point Char"/>
    <w:link w:val="Point"/>
    <w:locked/>
    <w:rsid w:val="005E78D9"/>
    <w:rPr>
      <w:rFonts w:ascii="Calibri" w:eastAsia="Calibri" w:hAnsi="Calibri"/>
      <w:sz w:val="24"/>
      <w:szCs w:val="24"/>
      <w:lang w:eastAsia="ru-RU"/>
    </w:rPr>
  </w:style>
  <w:style w:type="paragraph" w:customStyle="1" w:styleId="Point">
    <w:name w:val="Point"/>
    <w:basedOn w:val="a1"/>
    <w:link w:val="PointChar"/>
    <w:rsid w:val="005E78D9"/>
    <w:pPr>
      <w:suppressAutoHyphens w:val="0"/>
      <w:spacing w:before="120" w:line="288" w:lineRule="auto"/>
      <w:ind w:firstLine="720"/>
      <w:jc w:val="both"/>
    </w:pPr>
    <w:rPr>
      <w:rFonts w:ascii="Calibri" w:eastAsia="Calibri" w:hAnsi="Calibri" w:cstheme="minorBidi"/>
      <w:sz w:val="24"/>
      <w:szCs w:val="24"/>
      <w:lang w:eastAsia="ru-RU"/>
    </w:rPr>
  </w:style>
  <w:style w:type="paragraph" w:customStyle="1" w:styleId="a0">
    <w:name w:val="Скобки буквы"/>
    <w:basedOn w:val="a1"/>
    <w:rsid w:val="005E78D9"/>
    <w:pPr>
      <w:numPr>
        <w:numId w:val="3"/>
      </w:numPr>
      <w:tabs>
        <w:tab w:val="num" w:pos="360"/>
      </w:tabs>
      <w:suppressAutoHyphens w:val="0"/>
    </w:pPr>
    <w:rPr>
      <w:sz w:val="20"/>
      <w:lang w:eastAsia="en-US"/>
    </w:rPr>
  </w:style>
  <w:style w:type="paragraph" w:customStyle="1" w:styleId="a">
    <w:name w:val="Заголовок текста"/>
    <w:rsid w:val="005E78D9"/>
    <w:pPr>
      <w:numPr>
        <w:numId w:val="2"/>
      </w:numPr>
      <w:spacing w:after="240" w:line="240" w:lineRule="auto"/>
      <w:ind w:firstLine="0"/>
      <w:jc w:val="center"/>
    </w:pPr>
    <w:rPr>
      <w:rFonts w:ascii="Times New Roman" w:eastAsia="Times New Roman" w:hAnsi="Times New Roman" w:cs="Times New Roman"/>
      <w:b/>
      <w:noProof/>
      <w:sz w:val="27"/>
      <w:szCs w:val="20"/>
      <w:lang w:eastAsia="ru-RU"/>
    </w:rPr>
  </w:style>
  <w:style w:type="character" w:customStyle="1" w:styleId="FontStyle11">
    <w:name w:val="Font Style11"/>
    <w:rsid w:val="005E78D9"/>
    <w:rPr>
      <w:rFonts w:ascii="Times New Roman" w:hAnsi="Times New Roman" w:cs="Times New Roman"/>
      <w:b/>
      <w:bCs/>
      <w:sz w:val="26"/>
      <w:szCs w:val="26"/>
    </w:rPr>
  </w:style>
  <w:style w:type="paragraph" w:customStyle="1" w:styleId="s1">
    <w:name w:val="s_1"/>
    <w:basedOn w:val="a1"/>
    <w:rsid w:val="005E78D9"/>
    <w:pPr>
      <w:suppressAutoHyphens w:val="0"/>
      <w:spacing w:before="100" w:beforeAutospacing="1" w:after="100" w:afterAutospacing="1"/>
    </w:pPr>
    <w:rPr>
      <w:sz w:val="24"/>
      <w:szCs w:val="24"/>
      <w:lang w:eastAsia="ru-RU"/>
    </w:rPr>
  </w:style>
  <w:style w:type="paragraph" w:customStyle="1" w:styleId="font5">
    <w:name w:val="font5"/>
    <w:basedOn w:val="a1"/>
    <w:rsid w:val="00A85A85"/>
    <w:pPr>
      <w:suppressAutoHyphens w:val="0"/>
      <w:spacing w:before="100" w:beforeAutospacing="1" w:after="100" w:afterAutospacing="1"/>
    </w:pPr>
    <w:rPr>
      <w:sz w:val="18"/>
      <w:szCs w:val="18"/>
      <w:lang w:eastAsia="ru-RU"/>
    </w:rPr>
  </w:style>
  <w:style w:type="paragraph" w:customStyle="1" w:styleId="xl122">
    <w:name w:val="xl122"/>
    <w:basedOn w:val="a1"/>
    <w:rsid w:val="00A85A8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 w:val="18"/>
      <w:szCs w:val="18"/>
      <w:lang w:eastAsia="ru-RU"/>
    </w:rPr>
  </w:style>
  <w:style w:type="paragraph" w:customStyle="1" w:styleId="xl123">
    <w:name w:val="xl123"/>
    <w:basedOn w:val="a1"/>
    <w:rsid w:val="00A85A8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both"/>
      <w:textAlignment w:val="top"/>
    </w:pPr>
    <w:rPr>
      <w:sz w:val="18"/>
      <w:szCs w:val="18"/>
      <w:lang w:eastAsia="ru-RU"/>
    </w:rPr>
  </w:style>
  <w:style w:type="paragraph" w:customStyle="1" w:styleId="xl124">
    <w:name w:val="xl124"/>
    <w:basedOn w:val="a1"/>
    <w:rsid w:val="00A85A85"/>
    <w:pPr>
      <w:pBdr>
        <w:top w:val="single" w:sz="4" w:space="0" w:color="auto"/>
        <w:right w:val="single" w:sz="4" w:space="0" w:color="auto"/>
      </w:pBdr>
      <w:suppressAutoHyphens w:val="0"/>
      <w:spacing w:before="100" w:beforeAutospacing="1" w:after="100" w:afterAutospacing="1"/>
      <w:textAlignment w:val="top"/>
    </w:pPr>
    <w:rPr>
      <w:sz w:val="18"/>
      <w:szCs w:val="18"/>
      <w:lang w:eastAsia="ru-RU"/>
    </w:rPr>
  </w:style>
  <w:style w:type="paragraph" w:customStyle="1" w:styleId="xl125">
    <w:name w:val="xl125"/>
    <w:basedOn w:val="a1"/>
    <w:rsid w:val="00A85A85"/>
    <w:pPr>
      <w:pBdr>
        <w:right w:val="single" w:sz="4" w:space="0" w:color="auto"/>
      </w:pBdr>
      <w:suppressAutoHyphens w:val="0"/>
      <w:spacing w:before="100" w:beforeAutospacing="1" w:after="100" w:afterAutospacing="1"/>
      <w:textAlignment w:val="top"/>
    </w:pPr>
    <w:rPr>
      <w:sz w:val="18"/>
      <w:szCs w:val="18"/>
      <w:lang w:eastAsia="ru-RU"/>
    </w:rPr>
  </w:style>
  <w:style w:type="paragraph" w:customStyle="1" w:styleId="xl126">
    <w:name w:val="xl126"/>
    <w:basedOn w:val="a1"/>
    <w:rsid w:val="00A85A85"/>
    <w:pPr>
      <w:pBdr>
        <w:bottom w:val="single" w:sz="4" w:space="0" w:color="auto"/>
        <w:right w:val="single" w:sz="4" w:space="0" w:color="auto"/>
      </w:pBdr>
      <w:suppressAutoHyphens w:val="0"/>
      <w:spacing w:before="100" w:beforeAutospacing="1" w:after="100" w:afterAutospacing="1"/>
      <w:textAlignment w:val="top"/>
    </w:pPr>
    <w:rPr>
      <w:sz w:val="18"/>
      <w:szCs w:val="18"/>
      <w:lang w:eastAsia="ru-RU"/>
    </w:rPr>
  </w:style>
  <w:style w:type="paragraph" w:customStyle="1" w:styleId="xl127">
    <w:name w:val="xl127"/>
    <w:basedOn w:val="a1"/>
    <w:rsid w:val="00A85A85"/>
    <w:pPr>
      <w:pBdr>
        <w:top w:val="single" w:sz="4" w:space="0" w:color="auto"/>
        <w:left w:val="single" w:sz="4" w:space="0" w:color="auto"/>
        <w:right w:val="single" w:sz="4" w:space="0" w:color="auto"/>
      </w:pBdr>
      <w:suppressAutoHyphens w:val="0"/>
      <w:spacing w:before="100" w:beforeAutospacing="1" w:after="100" w:afterAutospacing="1"/>
      <w:jc w:val="center"/>
      <w:textAlignment w:val="center"/>
    </w:pPr>
    <w:rPr>
      <w:sz w:val="18"/>
      <w:szCs w:val="18"/>
      <w:lang w:eastAsia="ru-RU"/>
    </w:rPr>
  </w:style>
  <w:style w:type="paragraph" w:customStyle="1" w:styleId="xl128">
    <w:name w:val="xl128"/>
    <w:basedOn w:val="a1"/>
    <w:rsid w:val="00A85A85"/>
    <w:pPr>
      <w:pBdr>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18"/>
      <w:szCs w:val="18"/>
      <w:lang w:eastAsia="ru-RU"/>
    </w:rPr>
  </w:style>
  <w:style w:type="paragraph" w:customStyle="1" w:styleId="xl129">
    <w:name w:val="xl129"/>
    <w:basedOn w:val="a1"/>
    <w:rsid w:val="00A85A8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b/>
      <w:bCs/>
      <w:sz w:val="18"/>
      <w:szCs w:val="18"/>
      <w:lang w:eastAsia="ru-RU"/>
    </w:rPr>
  </w:style>
  <w:style w:type="paragraph" w:customStyle="1" w:styleId="font6">
    <w:name w:val="font6"/>
    <w:basedOn w:val="a1"/>
    <w:rsid w:val="00DA4A0A"/>
    <w:pPr>
      <w:suppressAutoHyphens w:val="0"/>
      <w:spacing w:before="100" w:beforeAutospacing="1" w:after="100" w:afterAutospacing="1"/>
    </w:pPr>
    <w:rPr>
      <w:b/>
      <w:bCs/>
      <w:sz w:val="18"/>
      <w:szCs w:val="18"/>
      <w:lang w:eastAsia="ru-RU"/>
    </w:rPr>
  </w:style>
  <w:style w:type="paragraph" w:styleId="afffff">
    <w:name w:val="Revision"/>
    <w:hidden/>
    <w:uiPriority w:val="99"/>
    <w:semiHidden/>
    <w:rsid w:val="00D642E5"/>
    <w:pPr>
      <w:spacing w:after="0" w:line="240" w:lineRule="auto"/>
    </w:pPr>
    <w:rPr>
      <w:rFonts w:ascii="Calibri" w:eastAsia="Calibri" w:hAnsi="Calibri" w:cs="Calibri"/>
    </w:rPr>
  </w:style>
  <w:style w:type="paragraph" w:customStyle="1" w:styleId="xl130">
    <w:name w:val="xl130"/>
    <w:basedOn w:val="a1"/>
    <w:rsid w:val="00252D56"/>
    <w:pPr>
      <w:pBdr>
        <w:top w:val="single" w:sz="8" w:space="0" w:color="auto"/>
        <w:bottom w:val="single" w:sz="8" w:space="0" w:color="auto"/>
        <w:right w:val="single" w:sz="8" w:space="0" w:color="auto"/>
      </w:pBdr>
      <w:suppressAutoHyphens w:val="0"/>
      <w:spacing w:before="100" w:beforeAutospacing="1" w:after="100" w:afterAutospacing="1"/>
      <w:jc w:val="center"/>
    </w:pPr>
    <w:rPr>
      <w:sz w:val="24"/>
      <w:szCs w:val="24"/>
      <w:lang w:eastAsia="ru-RU"/>
    </w:rPr>
  </w:style>
  <w:style w:type="paragraph" w:customStyle="1" w:styleId="xl131">
    <w:name w:val="xl131"/>
    <w:basedOn w:val="a1"/>
    <w:rsid w:val="00252D56"/>
    <w:pPr>
      <w:pBdr>
        <w:top w:val="single" w:sz="8" w:space="0" w:color="auto"/>
        <w:left w:val="single" w:sz="4" w:space="0" w:color="auto"/>
        <w:bottom w:val="single" w:sz="4" w:space="0" w:color="auto"/>
        <w:right w:val="single" w:sz="4" w:space="0" w:color="auto"/>
      </w:pBdr>
      <w:shd w:val="clear" w:color="000000" w:fill="FFCC99"/>
      <w:suppressAutoHyphens w:val="0"/>
      <w:spacing w:before="100" w:beforeAutospacing="1" w:after="100" w:afterAutospacing="1"/>
    </w:pPr>
    <w:rPr>
      <w:b/>
      <w:bCs/>
      <w:sz w:val="16"/>
      <w:szCs w:val="16"/>
      <w:lang w:eastAsia="ru-RU"/>
    </w:rPr>
  </w:style>
  <w:style w:type="paragraph" w:customStyle="1" w:styleId="xl132">
    <w:name w:val="xl132"/>
    <w:basedOn w:val="a1"/>
    <w:rsid w:val="00252D56"/>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b/>
      <w:bCs/>
      <w:sz w:val="16"/>
      <w:szCs w:val="16"/>
      <w:lang w:eastAsia="ru-RU"/>
    </w:rPr>
  </w:style>
  <w:style w:type="paragraph" w:customStyle="1" w:styleId="xl133">
    <w:name w:val="xl133"/>
    <w:basedOn w:val="a1"/>
    <w:rsid w:val="00252D56"/>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 w:val="16"/>
      <w:szCs w:val="16"/>
      <w:lang w:eastAsia="ru-RU"/>
    </w:rPr>
  </w:style>
  <w:style w:type="paragraph" w:customStyle="1" w:styleId="xl134">
    <w:name w:val="xl134"/>
    <w:basedOn w:val="a1"/>
    <w:rsid w:val="00252D56"/>
    <w:pPr>
      <w:pBdr>
        <w:top w:val="single" w:sz="4" w:space="0" w:color="auto"/>
        <w:left w:val="single" w:sz="4" w:space="0" w:color="auto"/>
        <w:bottom w:val="single" w:sz="4" w:space="0" w:color="auto"/>
        <w:right w:val="single" w:sz="4" w:space="0" w:color="auto"/>
      </w:pBdr>
      <w:shd w:val="clear" w:color="000000" w:fill="FFCC99"/>
      <w:suppressAutoHyphens w:val="0"/>
      <w:spacing w:before="100" w:beforeAutospacing="1" w:after="100" w:afterAutospacing="1"/>
    </w:pPr>
    <w:rPr>
      <w:b/>
      <w:bCs/>
      <w:sz w:val="16"/>
      <w:szCs w:val="16"/>
      <w:lang w:eastAsia="ru-RU"/>
    </w:rPr>
  </w:style>
  <w:style w:type="paragraph" w:customStyle="1" w:styleId="xl135">
    <w:name w:val="xl135"/>
    <w:basedOn w:val="a1"/>
    <w:rsid w:val="00252D56"/>
    <w:pPr>
      <w:pBdr>
        <w:top w:val="single" w:sz="4" w:space="0" w:color="auto"/>
        <w:left w:val="single" w:sz="4" w:space="0" w:color="auto"/>
        <w:bottom w:val="single" w:sz="8" w:space="0" w:color="auto"/>
        <w:right w:val="single" w:sz="4" w:space="0" w:color="auto"/>
      </w:pBdr>
      <w:suppressAutoHyphens w:val="0"/>
      <w:spacing w:before="100" w:beforeAutospacing="1" w:after="100" w:afterAutospacing="1"/>
    </w:pPr>
    <w:rPr>
      <w:sz w:val="16"/>
      <w:szCs w:val="16"/>
      <w:lang w:eastAsia="ru-RU"/>
    </w:rPr>
  </w:style>
  <w:style w:type="character" w:customStyle="1" w:styleId="WW8Num3z1">
    <w:name w:val="WW8Num3z1"/>
    <w:rsid w:val="00127CD5"/>
  </w:style>
  <w:style w:type="character" w:customStyle="1" w:styleId="WW8Num3z2">
    <w:name w:val="WW8Num3z2"/>
    <w:rsid w:val="00127CD5"/>
  </w:style>
  <w:style w:type="character" w:customStyle="1" w:styleId="WW8Num3z3">
    <w:name w:val="WW8Num3z3"/>
    <w:rsid w:val="00127CD5"/>
  </w:style>
  <w:style w:type="character" w:customStyle="1" w:styleId="WW8Num3z4">
    <w:name w:val="WW8Num3z4"/>
    <w:rsid w:val="00127CD5"/>
  </w:style>
  <w:style w:type="character" w:customStyle="1" w:styleId="WW8Num3z5">
    <w:name w:val="WW8Num3z5"/>
    <w:rsid w:val="00127CD5"/>
  </w:style>
  <w:style w:type="character" w:customStyle="1" w:styleId="WW8Num3z6">
    <w:name w:val="WW8Num3z6"/>
    <w:rsid w:val="00127CD5"/>
  </w:style>
  <w:style w:type="character" w:customStyle="1" w:styleId="WW8Num3z7">
    <w:name w:val="WW8Num3z7"/>
    <w:rsid w:val="00127CD5"/>
  </w:style>
  <w:style w:type="character" w:customStyle="1" w:styleId="WW8Num3z8">
    <w:name w:val="WW8Num3z8"/>
    <w:rsid w:val="00127CD5"/>
  </w:style>
  <w:style w:type="character" w:customStyle="1" w:styleId="WW8Num4z0">
    <w:name w:val="WW8Num4z0"/>
    <w:rsid w:val="00127CD5"/>
    <w:rPr>
      <w:rFonts w:cs="Times New Roman" w:hint="default"/>
    </w:rPr>
  </w:style>
  <w:style w:type="character" w:customStyle="1" w:styleId="WW8Num4z1">
    <w:name w:val="WW8Num4z1"/>
    <w:rsid w:val="00127CD5"/>
    <w:rPr>
      <w:rFonts w:cs="Times New Roman"/>
    </w:rPr>
  </w:style>
  <w:style w:type="character" w:customStyle="1" w:styleId="WW8Num5z0">
    <w:name w:val="WW8Num5z0"/>
    <w:rsid w:val="00127CD5"/>
    <w:rPr>
      <w:rFonts w:hint="default"/>
    </w:rPr>
  </w:style>
  <w:style w:type="character" w:customStyle="1" w:styleId="WW8Num5z1">
    <w:name w:val="WW8Num5z1"/>
    <w:rsid w:val="00127CD5"/>
  </w:style>
  <w:style w:type="character" w:customStyle="1" w:styleId="WW8Num5z2">
    <w:name w:val="WW8Num5z2"/>
    <w:rsid w:val="00127CD5"/>
  </w:style>
  <w:style w:type="character" w:customStyle="1" w:styleId="WW8Num5z3">
    <w:name w:val="WW8Num5z3"/>
    <w:rsid w:val="00127CD5"/>
  </w:style>
  <w:style w:type="character" w:customStyle="1" w:styleId="WW8Num5z4">
    <w:name w:val="WW8Num5z4"/>
    <w:rsid w:val="00127CD5"/>
  </w:style>
  <w:style w:type="character" w:customStyle="1" w:styleId="WW8Num5z5">
    <w:name w:val="WW8Num5z5"/>
    <w:rsid w:val="00127CD5"/>
  </w:style>
  <w:style w:type="character" w:customStyle="1" w:styleId="WW8Num5z6">
    <w:name w:val="WW8Num5z6"/>
    <w:rsid w:val="00127CD5"/>
  </w:style>
  <w:style w:type="character" w:customStyle="1" w:styleId="WW8Num5z7">
    <w:name w:val="WW8Num5z7"/>
    <w:rsid w:val="00127CD5"/>
  </w:style>
  <w:style w:type="character" w:customStyle="1" w:styleId="WW8Num5z8">
    <w:name w:val="WW8Num5z8"/>
    <w:rsid w:val="00127CD5"/>
  </w:style>
  <w:style w:type="character" w:customStyle="1" w:styleId="WW8Num6z0">
    <w:name w:val="WW8Num6z0"/>
    <w:rsid w:val="00127CD5"/>
    <w:rPr>
      <w:rFonts w:hint="default"/>
      <w:sz w:val="24"/>
    </w:rPr>
  </w:style>
  <w:style w:type="character" w:customStyle="1" w:styleId="WW8Num6z1">
    <w:name w:val="WW8Num6z1"/>
    <w:rsid w:val="00127CD5"/>
  </w:style>
  <w:style w:type="character" w:customStyle="1" w:styleId="WW8Num6z2">
    <w:name w:val="WW8Num6z2"/>
    <w:rsid w:val="00127CD5"/>
  </w:style>
  <w:style w:type="character" w:customStyle="1" w:styleId="WW8Num6z3">
    <w:name w:val="WW8Num6z3"/>
    <w:rsid w:val="00127CD5"/>
  </w:style>
  <w:style w:type="character" w:customStyle="1" w:styleId="WW8Num6z4">
    <w:name w:val="WW8Num6z4"/>
    <w:rsid w:val="00127CD5"/>
  </w:style>
  <w:style w:type="character" w:customStyle="1" w:styleId="WW8Num6z5">
    <w:name w:val="WW8Num6z5"/>
    <w:rsid w:val="00127CD5"/>
  </w:style>
  <w:style w:type="character" w:customStyle="1" w:styleId="WW8Num6z6">
    <w:name w:val="WW8Num6z6"/>
    <w:rsid w:val="00127CD5"/>
  </w:style>
  <w:style w:type="character" w:customStyle="1" w:styleId="WW8Num6z7">
    <w:name w:val="WW8Num6z7"/>
    <w:rsid w:val="00127CD5"/>
  </w:style>
  <w:style w:type="character" w:customStyle="1" w:styleId="WW8Num6z8">
    <w:name w:val="WW8Num6z8"/>
    <w:rsid w:val="00127CD5"/>
  </w:style>
  <w:style w:type="character" w:customStyle="1" w:styleId="WW8Num7z0">
    <w:name w:val="WW8Num7z0"/>
    <w:rsid w:val="00127CD5"/>
  </w:style>
  <w:style w:type="character" w:customStyle="1" w:styleId="WW8Num7z1">
    <w:name w:val="WW8Num7z1"/>
    <w:rsid w:val="00127CD5"/>
  </w:style>
  <w:style w:type="character" w:customStyle="1" w:styleId="WW8Num7z2">
    <w:name w:val="WW8Num7z2"/>
    <w:rsid w:val="00127CD5"/>
  </w:style>
  <w:style w:type="character" w:customStyle="1" w:styleId="WW8Num7z3">
    <w:name w:val="WW8Num7z3"/>
    <w:rsid w:val="00127CD5"/>
  </w:style>
  <w:style w:type="character" w:customStyle="1" w:styleId="WW8Num7z4">
    <w:name w:val="WW8Num7z4"/>
    <w:rsid w:val="00127CD5"/>
  </w:style>
  <w:style w:type="character" w:customStyle="1" w:styleId="WW8Num7z5">
    <w:name w:val="WW8Num7z5"/>
    <w:rsid w:val="00127CD5"/>
  </w:style>
  <w:style w:type="character" w:customStyle="1" w:styleId="WW8Num7z6">
    <w:name w:val="WW8Num7z6"/>
    <w:rsid w:val="00127CD5"/>
  </w:style>
  <w:style w:type="character" w:customStyle="1" w:styleId="WW8Num7z7">
    <w:name w:val="WW8Num7z7"/>
    <w:rsid w:val="00127CD5"/>
  </w:style>
  <w:style w:type="character" w:customStyle="1" w:styleId="WW8Num7z8">
    <w:name w:val="WW8Num7z8"/>
    <w:rsid w:val="00127CD5"/>
  </w:style>
  <w:style w:type="character" w:customStyle="1" w:styleId="WW8Num8z0">
    <w:name w:val="WW8Num8z0"/>
    <w:rsid w:val="00127CD5"/>
    <w:rPr>
      <w:rFonts w:hint="default"/>
    </w:rPr>
  </w:style>
  <w:style w:type="character" w:customStyle="1" w:styleId="WW8Num8z1">
    <w:name w:val="WW8Num8z1"/>
    <w:rsid w:val="00127CD5"/>
  </w:style>
  <w:style w:type="character" w:customStyle="1" w:styleId="WW8Num8z2">
    <w:name w:val="WW8Num8z2"/>
    <w:rsid w:val="00127CD5"/>
  </w:style>
  <w:style w:type="character" w:customStyle="1" w:styleId="WW8Num8z3">
    <w:name w:val="WW8Num8z3"/>
    <w:rsid w:val="00127CD5"/>
  </w:style>
  <w:style w:type="character" w:customStyle="1" w:styleId="WW8Num8z4">
    <w:name w:val="WW8Num8z4"/>
    <w:rsid w:val="00127CD5"/>
  </w:style>
  <w:style w:type="character" w:customStyle="1" w:styleId="WW8Num8z5">
    <w:name w:val="WW8Num8z5"/>
    <w:rsid w:val="00127CD5"/>
  </w:style>
  <w:style w:type="character" w:customStyle="1" w:styleId="WW8Num8z6">
    <w:name w:val="WW8Num8z6"/>
    <w:rsid w:val="00127CD5"/>
  </w:style>
  <w:style w:type="character" w:customStyle="1" w:styleId="WW8Num8z7">
    <w:name w:val="WW8Num8z7"/>
    <w:rsid w:val="00127CD5"/>
  </w:style>
  <w:style w:type="character" w:customStyle="1" w:styleId="WW8Num8z8">
    <w:name w:val="WW8Num8z8"/>
    <w:rsid w:val="00127CD5"/>
  </w:style>
  <w:style w:type="character" w:customStyle="1" w:styleId="WW8Num9z0">
    <w:name w:val="WW8Num9z0"/>
    <w:rsid w:val="00127CD5"/>
  </w:style>
  <w:style w:type="character" w:customStyle="1" w:styleId="WW8Num9z1">
    <w:name w:val="WW8Num9z1"/>
    <w:rsid w:val="00127CD5"/>
  </w:style>
  <w:style w:type="character" w:customStyle="1" w:styleId="WW8Num9z2">
    <w:name w:val="WW8Num9z2"/>
    <w:rsid w:val="00127CD5"/>
  </w:style>
  <w:style w:type="character" w:customStyle="1" w:styleId="WW8Num9z3">
    <w:name w:val="WW8Num9z3"/>
    <w:rsid w:val="00127CD5"/>
  </w:style>
  <w:style w:type="character" w:customStyle="1" w:styleId="WW8Num9z4">
    <w:name w:val="WW8Num9z4"/>
    <w:rsid w:val="00127CD5"/>
  </w:style>
  <w:style w:type="character" w:customStyle="1" w:styleId="WW8Num9z5">
    <w:name w:val="WW8Num9z5"/>
    <w:rsid w:val="00127CD5"/>
  </w:style>
  <w:style w:type="character" w:customStyle="1" w:styleId="WW8Num9z6">
    <w:name w:val="WW8Num9z6"/>
    <w:rsid w:val="00127CD5"/>
  </w:style>
  <w:style w:type="character" w:customStyle="1" w:styleId="WW8Num9z7">
    <w:name w:val="WW8Num9z7"/>
    <w:rsid w:val="00127CD5"/>
  </w:style>
  <w:style w:type="character" w:customStyle="1" w:styleId="WW8Num9z8">
    <w:name w:val="WW8Num9z8"/>
    <w:rsid w:val="00127CD5"/>
  </w:style>
  <w:style w:type="character" w:customStyle="1" w:styleId="WW8Num10z0">
    <w:name w:val="WW8Num10z0"/>
    <w:rsid w:val="00127CD5"/>
  </w:style>
  <w:style w:type="character" w:customStyle="1" w:styleId="WW8Num10z1">
    <w:name w:val="WW8Num10z1"/>
    <w:rsid w:val="00127CD5"/>
  </w:style>
  <w:style w:type="character" w:customStyle="1" w:styleId="WW8Num10z2">
    <w:name w:val="WW8Num10z2"/>
    <w:rsid w:val="00127CD5"/>
  </w:style>
  <w:style w:type="character" w:customStyle="1" w:styleId="WW8Num10z3">
    <w:name w:val="WW8Num10z3"/>
    <w:rsid w:val="00127CD5"/>
  </w:style>
  <w:style w:type="character" w:customStyle="1" w:styleId="WW8Num10z4">
    <w:name w:val="WW8Num10z4"/>
    <w:rsid w:val="00127CD5"/>
  </w:style>
  <w:style w:type="character" w:customStyle="1" w:styleId="WW8Num10z5">
    <w:name w:val="WW8Num10z5"/>
    <w:rsid w:val="00127CD5"/>
  </w:style>
  <w:style w:type="character" w:customStyle="1" w:styleId="WW8Num10z6">
    <w:name w:val="WW8Num10z6"/>
    <w:rsid w:val="00127CD5"/>
  </w:style>
  <w:style w:type="character" w:customStyle="1" w:styleId="WW8Num10z7">
    <w:name w:val="WW8Num10z7"/>
    <w:rsid w:val="00127CD5"/>
  </w:style>
  <w:style w:type="character" w:customStyle="1" w:styleId="WW8Num10z8">
    <w:name w:val="WW8Num10z8"/>
    <w:rsid w:val="00127CD5"/>
  </w:style>
  <w:style w:type="character" w:customStyle="1" w:styleId="WW8Num11z0">
    <w:name w:val="WW8Num11z0"/>
    <w:rsid w:val="00127CD5"/>
  </w:style>
  <w:style w:type="character" w:customStyle="1" w:styleId="WW8Num11z1">
    <w:name w:val="WW8Num11z1"/>
    <w:rsid w:val="00127CD5"/>
  </w:style>
  <w:style w:type="character" w:customStyle="1" w:styleId="WW8Num11z2">
    <w:name w:val="WW8Num11z2"/>
    <w:rsid w:val="00127CD5"/>
  </w:style>
  <w:style w:type="character" w:customStyle="1" w:styleId="WW8Num11z3">
    <w:name w:val="WW8Num11z3"/>
    <w:rsid w:val="00127CD5"/>
  </w:style>
  <w:style w:type="character" w:customStyle="1" w:styleId="WW8Num11z4">
    <w:name w:val="WW8Num11z4"/>
    <w:rsid w:val="00127CD5"/>
  </w:style>
  <w:style w:type="character" w:customStyle="1" w:styleId="WW8Num11z5">
    <w:name w:val="WW8Num11z5"/>
    <w:rsid w:val="00127CD5"/>
  </w:style>
  <w:style w:type="character" w:customStyle="1" w:styleId="WW8Num11z6">
    <w:name w:val="WW8Num11z6"/>
    <w:rsid w:val="00127CD5"/>
  </w:style>
  <w:style w:type="character" w:customStyle="1" w:styleId="WW8Num11z7">
    <w:name w:val="WW8Num11z7"/>
    <w:rsid w:val="00127CD5"/>
  </w:style>
  <w:style w:type="character" w:customStyle="1" w:styleId="WW8Num11z8">
    <w:name w:val="WW8Num11z8"/>
    <w:rsid w:val="00127CD5"/>
  </w:style>
  <w:style w:type="character" w:customStyle="1" w:styleId="WW8Num12z0">
    <w:name w:val="WW8Num12z0"/>
    <w:rsid w:val="00127CD5"/>
    <w:rPr>
      <w:rFonts w:ascii="Calibri" w:hAnsi="Calibri" w:cs="Calibri" w:hint="default"/>
      <w:sz w:val="22"/>
    </w:rPr>
  </w:style>
  <w:style w:type="character" w:customStyle="1" w:styleId="WW8Num12z1">
    <w:name w:val="WW8Num12z1"/>
    <w:rsid w:val="00127CD5"/>
  </w:style>
  <w:style w:type="character" w:customStyle="1" w:styleId="WW8Num12z2">
    <w:name w:val="WW8Num12z2"/>
    <w:rsid w:val="00127CD5"/>
  </w:style>
  <w:style w:type="character" w:customStyle="1" w:styleId="WW8Num12z3">
    <w:name w:val="WW8Num12z3"/>
    <w:rsid w:val="00127CD5"/>
  </w:style>
  <w:style w:type="character" w:customStyle="1" w:styleId="WW8Num12z4">
    <w:name w:val="WW8Num12z4"/>
    <w:rsid w:val="00127CD5"/>
  </w:style>
  <w:style w:type="character" w:customStyle="1" w:styleId="WW8Num12z5">
    <w:name w:val="WW8Num12z5"/>
    <w:rsid w:val="00127CD5"/>
  </w:style>
  <w:style w:type="character" w:customStyle="1" w:styleId="WW8Num12z6">
    <w:name w:val="WW8Num12z6"/>
    <w:rsid w:val="00127CD5"/>
  </w:style>
  <w:style w:type="character" w:customStyle="1" w:styleId="WW8Num12z7">
    <w:name w:val="WW8Num12z7"/>
    <w:rsid w:val="00127CD5"/>
  </w:style>
  <w:style w:type="character" w:customStyle="1" w:styleId="WW8Num12z8">
    <w:name w:val="WW8Num12z8"/>
    <w:rsid w:val="00127CD5"/>
  </w:style>
  <w:style w:type="character" w:customStyle="1" w:styleId="WW8Num14z0">
    <w:name w:val="WW8Num14z0"/>
    <w:rsid w:val="00127CD5"/>
  </w:style>
  <w:style w:type="character" w:customStyle="1" w:styleId="WW8Num14z1">
    <w:name w:val="WW8Num14z1"/>
    <w:rsid w:val="00127CD5"/>
  </w:style>
  <w:style w:type="character" w:customStyle="1" w:styleId="WW8Num14z2">
    <w:name w:val="WW8Num14z2"/>
    <w:rsid w:val="00127CD5"/>
  </w:style>
  <w:style w:type="character" w:customStyle="1" w:styleId="WW8Num14z3">
    <w:name w:val="WW8Num14z3"/>
    <w:rsid w:val="00127CD5"/>
  </w:style>
  <w:style w:type="character" w:customStyle="1" w:styleId="WW8Num14z4">
    <w:name w:val="WW8Num14z4"/>
    <w:rsid w:val="00127CD5"/>
  </w:style>
  <w:style w:type="character" w:customStyle="1" w:styleId="WW8Num14z5">
    <w:name w:val="WW8Num14z5"/>
    <w:rsid w:val="00127CD5"/>
  </w:style>
  <w:style w:type="character" w:customStyle="1" w:styleId="WW8Num14z6">
    <w:name w:val="WW8Num14z6"/>
    <w:rsid w:val="00127CD5"/>
  </w:style>
  <w:style w:type="character" w:customStyle="1" w:styleId="WW8Num14z7">
    <w:name w:val="WW8Num14z7"/>
    <w:rsid w:val="00127CD5"/>
  </w:style>
  <w:style w:type="character" w:customStyle="1" w:styleId="WW8Num14z8">
    <w:name w:val="WW8Num14z8"/>
    <w:rsid w:val="00127CD5"/>
  </w:style>
  <w:style w:type="character" w:customStyle="1" w:styleId="WW8Num15z0">
    <w:name w:val="WW8Num15z0"/>
    <w:rsid w:val="00127CD5"/>
    <w:rPr>
      <w:rFonts w:cs="Times New Roman"/>
    </w:rPr>
  </w:style>
  <w:style w:type="character" w:customStyle="1" w:styleId="WW8Num16z0">
    <w:name w:val="WW8Num16z0"/>
    <w:rsid w:val="00127CD5"/>
    <w:rPr>
      <w:rFonts w:hint="default"/>
    </w:rPr>
  </w:style>
  <w:style w:type="character" w:customStyle="1" w:styleId="WW8Num16z1">
    <w:name w:val="WW8Num16z1"/>
    <w:rsid w:val="00127CD5"/>
  </w:style>
  <w:style w:type="character" w:customStyle="1" w:styleId="WW8Num16z2">
    <w:name w:val="WW8Num16z2"/>
    <w:rsid w:val="00127CD5"/>
  </w:style>
  <w:style w:type="character" w:customStyle="1" w:styleId="WW8Num16z3">
    <w:name w:val="WW8Num16z3"/>
    <w:rsid w:val="00127CD5"/>
  </w:style>
  <w:style w:type="character" w:customStyle="1" w:styleId="WW8Num16z4">
    <w:name w:val="WW8Num16z4"/>
    <w:rsid w:val="00127CD5"/>
  </w:style>
  <w:style w:type="character" w:customStyle="1" w:styleId="WW8Num16z5">
    <w:name w:val="WW8Num16z5"/>
    <w:rsid w:val="00127CD5"/>
  </w:style>
  <w:style w:type="character" w:customStyle="1" w:styleId="WW8Num16z6">
    <w:name w:val="WW8Num16z6"/>
    <w:rsid w:val="00127CD5"/>
  </w:style>
  <w:style w:type="character" w:customStyle="1" w:styleId="WW8Num16z7">
    <w:name w:val="WW8Num16z7"/>
    <w:rsid w:val="00127CD5"/>
  </w:style>
  <w:style w:type="character" w:customStyle="1" w:styleId="WW8Num16z8">
    <w:name w:val="WW8Num16z8"/>
    <w:rsid w:val="00127CD5"/>
  </w:style>
  <w:style w:type="character" w:customStyle="1" w:styleId="WW8Num17z0">
    <w:name w:val="WW8Num17z0"/>
    <w:rsid w:val="00127CD5"/>
  </w:style>
  <w:style w:type="character" w:customStyle="1" w:styleId="WW8Num17z1">
    <w:name w:val="WW8Num17z1"/>
    <w:rsid w:val="00127CD5"/>
  </w:style>
  <w:style w:type="character" w:customStyle="1" w:styleId="WW8Num17z2">
    <w:name w:val="WW8Num17z2"/>
    <w:rsid w:val="00127CD5"/>
  </w:style>
  <w:style w:type="character" w:customStyle="1" w:styleId="WW8Num17z3">
    <w:name w:val="WW8Num17z3"/>
    <w:rsid w:val="00127CD5"/>
  </w:style>
  <w:style w:type="character" w:customStyle="1" w:styleId="WW8Num17z4">
    <w:name w:val="WW8Num17z4"/>
    <w:rsid w:val="00127CD5"/>
  </w:style>
  <w:style w:type="character" w:customStyle="1" w:styleId="WW8Num17z5">
    <w:name w:val="WW8Num17z5"/>
    <w:rsid w:val="00127CD5"/>
  </w:style>
  <w:style w:type="character" w:customStyle="1" w:styleId="WW8Num17z6">
    <w:name w:val="WW8Num17z6"/>
    <w:rsid w:val="00127CD5"/>
  </w:style>
  <w:style w:type="character" w:customStyle="1" w:styleId="WW8Num17z7">
    <w:name w:val="WW8Num17z7"/>
    <w:rsid w:val="00127CD5"/>
  </w:style>
  <w:style w:type="character" w:customStyle="1" w:styleId="WW8Num17z8">
    <w:name w:val="WW8Num17z8"/>
    <w:rsid w:val="00127CD5"/>
  </w:style>
  <w:style w:type="character" w:customStyle="1" w:styleId="WW8Num18z0">
    <w:name w:val="WW8Num18z0"/>
    <w:rsid w:val="00127CD5"/>
    <w:rPr>
      <w:sz w:val="28"/>
    </w:rPr>
  </w:style>
  <w:style w:type="character" w:customStyle="1" w:styleId="WW8Num18z1">
    <w:name w:val="WW8Num18z1"/>
    <w:rsid w:val="00127CD5"/>
  </w:style>
  <w:style w:type="character" w:customStyle="1" w:styleId="WW8Num18z2">
    <w:name w:val="WW8Num18z2"/>
    <w:rsid w:val="00127CD5"/>
  </w:style>
  <w:style w:type="character" w:customStyle="1" w:styleId="WW8Num18z3">
    <w:name w:val="WW8Num18z3"/>
    <w:rsid w:val="00127CD5"/>
  </w:style>
  <w:style w:type="character" w:customStyle="1" w:styleId="WW8Num18z4">
    <w:name w:val="WW8Num18z4"/>
    <w:rsid w:val="00127CD5"/>
  </w:style>
  <w:style w:type="character" w:customStyle="1" w:styleId="WW8Num18z5">
    <w:name w:val="WW8Num18z5"/>
    <w:rsid w:val="00127CD5"/>
  </w:style>
  <w:style w:type="character" w:customStyle="1" w:styleId="WW8Num18z6">
    <w:name w:val="WW8Num18z6"/>
    <w:rsid w:val="00127CD5"/>
  </w:style>
  <w:style w:type="character" w:customStyle="1" w:styleId="WW8Num18z7">
    <w:name w:val="WW8Num18z7"/>
    <w:rsid w:val="00127CD5"/>
  </w:style>
  <w:style w:type="character" w:customStyle="1" w:styleId="WW8Num18z8">
    <w:name w:val="WW8Num18z8"/>
    <w:rsid w:val="00127CD5"/>
  </w:style>
  <w:style w:type="character" w:customStyle="1" w:styleId="WW8Num19z0">
    <w:name w:val="WW8Num19z0"/>
    <w:rsid w:val="00127CD5"/>
    <w:rPr>
      <w:rFonts w:hint="default"/>
    </w:rPr>
  </w:style>
  <w:style w:type="character" w:customStyle="1" w:styleId="WW8Num20z0">
    <w:name w:val="WW8Num20z0"/>
    <w:rsid w:val="00127CD5"/>
    <w:rPr>
      <w:sz w:val="28"/>
    </w:rPr>
  </w:style>
  <w:style w:type="character" w:customStyle="1" w:styleId="WW8Num20z1">
    <w:name w:val="WW8Num20z1"/>
    <w:rsid w:val="00127CD5"/>
  </w:style>
  <w:style w:type="character" w:customStyle="1" w:styleId="WW8Num20z2">
    <w:name w:val="WW8Num20z2"/>
    <w:rsid w:val="00127CD5"/>
  </w:style>
  <w:style w:type="character" w:customStyle="1" w:styleId="WW8Num20z3">
    <w:name w:val="WW8Num20z3"/>
    <w:rsid w:val="00127CD5"/>
  </w:style>
  <w:style w:type="character" w:customStyle="1" w:styleId="WW8Num20z4">
    <w:name w:val="WW8Num20z4"/>
    <w:rsid w:val="00127CD5"/>
  </w:style>
  <w:style w:type="character" w:customStyle="1" w:styleId="WW8Num20z5">
    <w:name w:val="WW8Num20z5"/>
    <w:rsid w:val="00127CD5"/>
  </w:style>
  <w:style w:type="character" w:customStyle="1" w:styleId="WW8Num20z6">
    <w:name w:val="WW8Num20z6"/>
    <w:rsid w:val="00127CD5"/>
  </w:style>
  <w:style w:type="character" w:customStyle="1" w:styleId="WW8Num20z7">
    <w:name w:val="WW8Num20z7"/>
    <w:rsid w:val="00127CD5"/>
  </w:style>
  <w:style w:type="character" w:customStyle="1" w:styleId="WW8Num20z8">
    <w:name w:val="WW8Num20z8"/>
    <w:rsid w:val="00127CD5"/>
  </w:style>
  <w:style w:type="character" w:customStyle="1" w:styleId="WW8Num21z0">
    <w:name w:val="WW8Num21z0"/>
    <w:rsid w:val="00127CD5"/>
    <w:rPr>
      <w:rFonts w:hint="default"/>
    </w:rPr>
  </w:style>
  <w:style w:type="character" w:customStyle="1" w:styleId="WW8Num22z0">
    <w:name w:val="WW8Num22z0"/>
    <w:rsid w:val="00127CD5"/>
  </w:style>
  <w:style w:type="character" w:customStyle="1" w:styleId="WW8Num22z1">
    <w:name w:val="WW8Num22z1"/>
    <w:rsid w:val="00127CD5"/>
  </w:style>
  <w:style w:type="character" w:customStyle="1" w:styleId="WW8Num22z2">
    <w:name w:val="WW8Num22z2"/>
    <w:rsid w:val="00127CD5"/>
  </w:style>
  <w:style w:type="character" w:customStyle="1" w:styleId="WW8Num22z3">
    <w:name w:val="WW8Num22z3"/>
    <w:rsid w:val="00127CD5"/>
  </w:style>
  <w:style w:type="character" w:customStyle="1" w:styleId="WW8Num22z4">
    <w:name w:val="WW8Num22z4"/>
    <w:rsid w:val="00127CD5"/>
  </w:style>
  <w:style w:type="character" w:customStyle="1" w:styleId="WW8Num22z5">
    <w:name w:val="WW8Num22z5"/>
    <w:rsid w:val="00127CD5"/>
  </w:style>
  <w:style w:type="character" w:customStyle="1" w:styleId="WW8Num22z6">
    <w:name w:val="WW8Num22z6"/>
    <w:rsid w:val="00127CD5"/>
  </w:style>
  <w:style w:type="character" w:customStyle="1" w:styleId="WW8Num22z7">
    <w:name w:val="WW8Num22z7"/>
    <w:rsid w:val="00127CD5"/>
  </w:style>
  <w:style w:type="character" w:customStyle="1" w:styleId="WW8Num22z8">
    <w:name w:val="WW8Num22z8"/>
    <w:rsid w:val="00127CD5"/>
  </w:style>
  <w:style w:type="character" w:customStyle="1" w:styleId="WW8Num23z0">
    <w:name w:val="WW8Num23z0"/>
    <w:rsid w:val="00127CD5"/>
    <w:rPr>
      <w:rFonts w:cs="Times New Roman" w:hint="default"/>
    </w:rPr>
  </w:style>
  <w:style w:type="character" w:customStyle="1" w:styleId="WW8Num23z1">
    <w:name w:val="WW8Num23z1"/>
    <w:rsid w:val="00127CD5"/>
    <w:rPr>
      <w:rFonts w:cs="Times New Roman"/>
    </w:rPr>
  </w:style>
  <w:style w:type="character" w:customStyle="1" w:styleId="WW8Num24z0">
    <w:name w:val="WW8Num24z0"/>
    <w:rsid w:val="00127CD5"/>
    <w:rPr>
      <w:rFonts w:hint="default"/>
    </w:rPr>
  </w:style>
  <w:style w:type="character" w:customStyle="1" w:styleId="WW8Num24z1">
    <w:name w:val="WW8Num24z1"/>
    <w:rsid w:val="00127CD5"/>
  </w:style>
  <w:style w:type="character" w:customStyle="1" w:styleId="WW8Num24z2">
    <w:name w:val="WW8Num24z2"/>
    <w:rsid w:val="00127CD5"/>
  </w:style>
  <w:style w:type="character" w:customStyle="1" w:styleId="WW8Num24z3">
    <w:name w:val="WW8Num24z3"/>
    <w:rsid w:val="00127CD5"/>
  </w:style>
  <w:style w:type="character" w:customStyle="1" w:styleId="WW8Num24z4">
    <w:name w:val="WW8Num24z4"/>
    <w:rsid w:val="00127CD5"/>
  </w:style>
  <w:style w:type="character" w:customStyle="1" w:styleId="WW8Num24z5">
    <w:name w:val="WW8Num24z5"/>
    <w:rsid w:val="00127CD5"/>
  </w:style>
  <w:style w:type="character" w:customStyle="1" w:styleId="WW8Num24z6">
    <w:name w:val="WW8Num24z6"/>
    <w:rsid w:val="00127CD5"/>
  </w:style>
  <w:style w:type="character" w:customStyle="1" w:styleId="WW8Num24z7">
    <w:name w:val="WW8Num24z7"/>
    <w:rsid w:val="00127CD5"/>
  </w:style>
  <w:style w:type="character" w:customStyle="1" w:styleId="WW8Num24z8">
    <w:name w:val="WW8Num24z8"/>
    <w:rsid w:val="00127CD5"/>
  </w:style>
  <w:style w:type="character" w:customStyle="1" w:styleId="WW8Num25z0">
    <w:name w:val="WW8Num25z0"/>
    <w:rsid w:val="00127CD5"/>
    <w:rPr>
      <w:rFonts w:hint="default"/>
    </w:rPr>
  </w:style>
  <w:style w:type="character" w:customStyle="1" w:styleId="WW8Num25z1">
    <w:name w:val="WW8Num25z1"/>
    <w:rsid w:val="00127CD5"/>
  </w:style>
  <w:style w:type="character" w:customStyle="1" w:styleId="WW8Num25z2">
    <w:name w:val="WW8Num25z2"/>
    <w:rsid w:val="00127CD5"/>
  </w:style>
  <w:style w:type="character" w:customStyle="1" w:styleId="WW8Num25z3">
    <w:name w:val="WW8Num25z3"/>
    <w:rsid w:val="00127CD5"/>
  </w:style>
  <w:style w:type="character" w:customStyle="1" w:styleId="WW8Num25z4">
    <w:name w:val="WW8Num25z4"/>
    <w:rsid w:val="00127CD5"/>
  </w:style>
  <w:style w:type="character" w:customStyle="1" w:styleId="WW8Num25z5">
    <w:name w:val="WW8Num25z5"/>
    <w:rsid w:val="00127CD5"/>
  </w:style>
  <w:style w:type="character" w:customStyle="1" w:styleId="WW8Num25z6">
    <w:name w:val="WW8Num25z6"/>
    <w:rsid w:val="00127CD5"/>
  </w:style>
  <w:style w:type="character" w:customStyle="1" w:styleId="WW8Num25z7">
    <w:name w:val="WW8Num25z7"/>
    <w:rsid w:val="00127CD5"/>
  </w:style>
  <w:style w:type="character" w:customStyle="1" w:styleId="WW8Num25z8">
    <w:name w:val="WW8Num25z8"/>
    <w:rsid w:val="00127CD5"/>
  </w:style>
  <w:style w:type="character" w:customStyle="1" w:styleId="WW8Num26z0">
    <w:name w:val="WW8Num26z0"/>
    <w:rsid w:val="00127CD5"/>
    <w:rPr>
      <w:rFonts w:ascii="Times New Roman" w:eastAsia="Times New Roman" w:hAnsi="Times New Roman" w:cs="Times New Roman" w:hint="default"/>
      <w:color w:val="auto"/>
    </w:rPr>
  </w:style>
  <w:style w:type="character" w:customStyle="1" w:styleId="WW8Num26z1">
    <w:name w:val="WW8Num26z1"/>
    <w:rsid w:val="00127CD5"/>
    <w:rPr>
      <w:rFonts w:ascii="Courier New" w:hAnsi="Courier New" w:cs="Courier New" w:hint="default"/>
    </w:rPr>
  </w:style>
  <w:style w:type="character" w:customStyle="1" w:styleId="WW8Num26z2">
    <w:name w:val="WW8Num26z2"/>
    <w:rsid w:val="00127CD5"/>
    <w:rPr>
      <w:rFonts w:ascii="Wingdings" w:hAnsi="Wingdings" w:cs="Wingdings" w:hint="default"/>
    </w:rPr>
  </w:style>
  <w:style w:type="character" w:customStyle="1" w:styleId="WW8Num26z3">
    <w:name w:val="WW8Num26z3"/>
    <w:rsid w:val="00127CD5"/>
    <w:rPr>
      <w:rFonts w:ascii="Symbol" w:hAnsi="Symbol" w:cs="Symbol" w:hint="default"/>
    </w:rPr>
  </w:style>
  <w:style w:type="character" w:customStyle="1" w:styleId="WW8Num27z0">
    <w:name w:val="WW8Num27z0"/>
    <w:rsid w:val="00127CD5"/>
    <w:rPr>
      <w:rFonts w:hint="default"/>
    </w:rPr>
  </w:style>
  <w:style w:type="character" w:customStyle="1" w:styleId="WW8Num27z1">
    <w:name w:val="WW8Num27z1"/>
    <w:rsid w:val="00127CD5"/>
  </w:style>
  <w:style w:type="character" w:customStyle="1" w:styleId="WW8Num27z2">
    <w:name w:val="WW8Num27z2"/>
    <w:rsid w:val="00127CD5"/>
  </w:style>
  <w:style w:type="character" w:customStyle="1" w:styleId="WW8Num27z3">
    <w:name w:val="WW8Num27z3"/>
    <w:rsid w:val="00127CD5"/>
  </w:style>
  <w:style w:type="character" w:customStyle="1" w:styleId="WW8Num27z4">
    <w:name w:val="WW8Num27z4"/>
    <w:rsid w:val="00127CD5"/>
  </w:style>
  <w:style w:type="character" w:customStyle="1" w:styleId="WW8Num27z5">
    <w:name w:val="WW8Num27z5"/>
    <w:rsid w:val="00127CD5"/>
  </w:style>
  <w:style w:type="character" w:customStyle="1" w:styleId="WW8Num27z6">
    <w:name w:val="WW8Num27z6"/>
    <w:rsid w:val="00127CD5"/>
  </w:style>
  <w:style w:type="character" w:customStyle="1" w:styleId="WW8Num27z7">
    <w:name w:val="WW8Num27z7"/>
    <w:rsid w:val="00127CD5"/>
  </w:style>
  <w:style w:type="character" w:customStyle="1" w:styleId="WW8Num27z8">
    <w:name w:val="WW8Num27z8"/>
    <w:rsid w:val="00127CD5"/>
  </w:style>
  <w:style w:type="character" w:customStyle="1" w:styleId="WW8Num28z0">
    <w:name w:val="WW8Num28z0"/>
    <w:rsid w:val="00127CD5"/>
  </w:style>
  <w:style w:type="character" w:customStyle="1" w:styleId="WW8Num28z1">
    <w:name w:val="WW8Num28z1"/>
    <w:rsid w:val="00127CD5"/>
  </w:style>
  <w:style w:type="character" w:customStyle="1" w:styleId="WW8Num28z2">
    <w:name w:val="WW8Num28z2"/>
    <w:rsid w:val="00127CD5"/>
  </w:style>
  <w:style w:type="character" w:customStyle="1" w:styleId="WW8Num28z3">
    <w:name w:val="WW8Num28z3"/>
    <w:rsid w:val="00127CD5"/>
  </w:style>
  <w:style w:type="character" w:customStyle="1" w:styleId="WW8Num28z4">
    <w:name w:val="WW8Num28z4"/>
    <w:rsid w:val="00127CD5"/>
  </w:style>
  <w:style w:type="character" w:customStyle="1" w:styleId="WW8Num28z5">
    <w:name w:val="WW8Num28z5"/>
    <w:rsid w:val="00127CD5"/>
  </w:style>
  <w:style w:type="character" w:customStyle="1" w:styleId="WW8Num28z6">
    <w:name w:val="WW8Num28z6"/>
    <w:rsid w:val="00127CD5"/>
  </w:style>
  <w:style w:type="character" w:customStyle="1" w:styleId="WW8Num28z7">
    <w:name w:val="WW8Num28z7"/>
    <w:rsid w:val="00127CD5"/>
  </w:style>
  <w:style w:type="character" w:customStyle="1" w:styleId="WW8Num28z8">
    <w:name w:val="WW8Num28z8"/>
    <w:rsid w:val="00127CD5"/>
  </w:style>
  <w:style w:type="character" w:customStyle="1" w:styleId="WW8Num29z0">
    <w:name w:val="WW8Num29z0"/>
    <w:rsid w:val="00127CD5"/>
    <w:rPr>
      <w:rFonts w:cs="Times New Roman" w:hint="default"/>
    </w:rPr>
  </w:style>
  <w:style w:type="character" w:customStyle="1" w:styleId="WW8Num29z1">
    <w:name w:val="WW8Num29z1"/>
    <w:rsid w:val="00127CD5"/>
    <w:rPr>
      <w:rFonts w:cs="Times New Roman"/>
    </w:rPr>
  </w:style>
  <w:style w:type="character" w:customStyle="1" w:styleId="WW8Num30z0">
    <w:name w:val="WW8Num30z0"/>
    <w:rsid w:val="00127CD5"/>
    <w:rPr>
      <w:rFonts w:cs="Times New Roman" w:hint="default"/>
    </w:rPr>
  </w:style>
  <w:style w:type="character" w:customStyle="1" w:styleId="WW8Num30z1">
    <w:name w:val="WW8Num30z1"/>
    <w:rsid w:val="00127CD5"/>
    <w:rPr>
      <w:rFonts w:hint="default"/>
    </w:rPr>
  </w:style>
  <w:style w:type="character" w:customStyle="1" w:styleId="WW8Num31z0">
    <w:name w:val="WW8Num31z0"/>
    <w:rsid w:val="00127CD5"/>
    <w:rPr>
      <w:rFonts w:hint="default"/>
    </w:rPr>
  </w:style>
  <w:style w:type="character" w:customStyle="1" w:styleId="WW8Num31z1">
    <w:name w:val="WW8Num31z1"/>
    <w:rsid w:val="00127CD5"/>
  </w:style>
  <w:style w:type="character" w:customStyle="1" w:styleId="WW8Num31z2">
    <w:name w:val="WW8Num31z2"/>
    <w:rsid w:val="00127CD5"/>
  </w:style>
  <w:style w:type="character" w:customStyle="1" w:styleId="WW8Num31z3">
    <w:name w:val="WW8Num31z3"/>
    <w:rsid w:val="00127CD5"/>
  </w:style>
  <w:style w:type="character" w:customStyle="1" w:styleId="WW8Num31z4">
    <w:name w:val="WW8Num31z4"/>
    <w:rsid w:val="00127CD5"/>
  </w:style>
  <w:style w:type="character" w:customStyle="1" w:styleId="WW8Num31z5">
    <w:name w:val="WW8Num31z5"/>
    <w:rsid w:val="00127CD5"/>
  </w:style>
  <w:style w:type="character" w:customStyle="1" w:styleId="WW8Num31z6">
    <w:name w:val="WW8Num31z6"/>
    <w:rsid w:val="00127CD5"/>
  </w:style>
  <w:style w:type="character" w:customStyle="1" w:styleId="WW8Num31z7">
    <w:name w:val="WW8Num31z7"/>
    <w:rsid w:val="00127CD5"/>
  </w:style>
  <w:style w:type="character" w:customStyle="1" w:styleId="WW8Num31z8">
    <w:name w:val="WW8Num31z8"/>
    <w:rsid w:val="00127CD5"/>
  </w:style>
  <w:style w:type="character" w:customStyle="1" w:styleId="WW8Num32z0">
    <w:name w:val="WW8Num32z0"/>
    <w:rsid w:val="00127CD5"/>
  </w:style>
  <w:style w:type="character" w:customStyle="1" w:styleId="WW8Num32z1">
    <w:name w:val="WW8Num32z1"/>
    <w:rsid w:val="00127CD5"/>
  </w:style>
  <w:style w:type="character" w:customStyle="1" w:styleId="WW8Num32z2">
    <w:name w:val="WW8Num32z2"/>
    <w:rsid w:val="00127CD5"/>
  </w:style>
  <w:style w:type="character" w:customStyle="1" w:styleId="WW8Num32z3">
    <w:name w:val="WW8Num32z3"/>
    <w:rsid w:val="00127CD5"/>
  </w:style>
  <w:style w:type="character" w:customStyle="1" w:styleId="WW8Num32z4">
    <w:name w:val="WW8Num32z4"/>
    <w:rsid w:val="00127CD5"/>
  </w:style>
  <w:style w:type="character" w:customStyle="1" w:styleId="WW8Num32z5">
    <w:name w:val="WW8Num32z5"/>
    <w:rsid w:val="00127CD5"/>
  </w:style>
  <w:style w:type="character" w:customStyle="1" w:styleId="WW8Num32z6">
    <w:name w:val="WW8Num32z6"/>
    <w:rsid w:val="00127CD5"/>
  </w:style>
  <w:style w:type="character" w:customStyle="1" w:styleId="WW8Num32z7">
    <w:name w:val="WW8Num32z7"/>
    <w:rsid w:val="00127CD5"/>
  </w:style>
  <w:style w:type="character" w:customStyle="1" w:styleId="WW8Num32z8">
    <w:name w:val="WW8Num32z8"/>
    <w:rsid w:val="00127CD5"/>
  </w:style>
  <w:style w:type="character" w:customStyle="1" w:styleId="WW8Num33z0">
    <w:name w:val="WW8Num33z0"/>
    <w:rsid w:val="00127CD5"/>
  </w:style>
  <w:style w:type="character" w:customStyle="1" w:styleId="WW8Num33z1">
    <w:name w:val="WW8Num33z1"/>
    <w:rsid w:val="00127CD5"/>
  </w:style>
  <w:style w:type="character" w:customStyle="1" w:styleId="WW8Num33z2">
    <w:name w:val="WW8Num33z2"/>
    <w:rsid w:val="00127CD5"/>
  </w:style>
  <w:style w:type="character" w:customStyle="1" w:styleId="WW8Num33z3">
    <w:name w:val="WW8Num33z3"/>
    <w:rsid w:val="00127CD5"/>
  </w:style>
  <w:style w:type="character" w:customStyle="1" w:styleId="WW8Num33z4">
    <w:name w:val="WW8Num33z4"/>
    <w:rsid w:val="00127CD5"/>
  </w:style>
  <w:style w:type="character" w:customStyle="1" w:styleId="WW8Num33z5">
    <w:name w:val="WW8Num33z5"/>
    <w:rsid w:val="00127CD5"/>
  </w:style>
  <w:style w:type="character" w:customStyle="1" w:styleId="WW8Num33z6">
    <w:name w:val="WW8Num33z6"/>
    <w:rsid w:val="00127CD5"/>
  </w:style>
  <w:style w:type="character" w:customStyle="1" w:styleId="WW8Num33z7">
    <w:name w:val="WW8Num33z7"/>
    <w:rsid w:val="00127CD5"/>
  </w:style>
  <w:style w:type="character" w:customStyle="1" w:styleId="WW8Num33z8">
    <w:name w:val="WW8Num33z8"/>
    <w:rsid w:val="00127CD5"/>
  </w:style>
  <w:style w:type="character" w:customStyle="1" w:styleId="WW8Num34z0">
    <w:name w:val="WW8Num34z0"/>
    <w:rsid w:val="00127CD5"/>
  </w:style>
  <w:style w:type="character" w:customStyle="1" w:styleId="WW8Num34z1">
    <w:name w:val="WW8Num34z1"/>
    <w:rsid w:val="00127CD5"/>
  </w:style>
  <w:style w:type="character" w:customStyle="1" w:styleId="WW8Num34z2">
    <w:name w:val="WW8Num34z2"/>
    <w:rsid w:val="00127CD5"/>
  </w:style>
  <w:style w:type="character" w:customStyle="1" w:styleId="WW8Num34z3">
    <w:name w:val="WW8Num34z3"/>
    <w:rsid w:val="00127CD5"/>
  </w:style>
  <w:style w:type="character" w:customStyle="1" w:styleId="WW8Num34z4">
    <w:name w:val="WW8Num34z4"/>
    <w:rsid w:val="00127CD5"/>
  </w:style>
  <w:style w:type="character" w:customStyle="1" w:styleId="WW8Num34z5">
    <w:name w:val="WW8Num34z5"/>
    <w:rsid w:val="00127CD5"/>
  </w:style>
  <w:style w:type="character" w:customStyle="1" w:styleId="WW8Num34z6">
    <w:name w:val="WW8Num34z6"/>
    <w:rsid w:val="00127CD5"/>
  </w:style>
  <w:style w:type="character" w:customStyle="1" w:styleId="WW8Num34z7">
    <w:name w:val="WW8Num34z7"/>
    <w:rsid w:val="00127CD5"/>
  </w:style>
  <w:style w:type="character" w:customStyle="1" w:styleId="WW8Num34z8">
    <w:name w:val="WW8Num34z8"/>
    <w:rsid w:val="00127CD5"/>
  </w:style>
  <w:style w:type="character" w:customStyle="1" w:styleId="1fa">
    <w:name w:val="Текст выноски Знак1"/>
    <w:rsid w:val="00127CD5"/>
    <w:rPr>
      <w:rFonts w:ascii="Tahoma" w:hAnsi="Tahoma" w:cs="Tahoma"/>
      <w:sz w:val="16"/>
      <w:szCs w:val="16"/>
    </w:rPr>
  </w:style>
  <w:style w:type="paragraph" w:customStyle="1" w:styleId="39">
    <w:name w:val="Абзац списка3"/>
    <w:basedOn w:val="a1"/>
    <w:rsid w:val="00127CD5"/>
    <w:pPr>
      <w:spacing w:after="200" w:line="276" w:lineRule="auto"/>
      <w:ind w:left="720"/>
      <w:contextualSpacing/>
    </w:pPr>
    <w:rPr>
      <w:rFonts w:ascii="Calibri" w:hAnsi="Calibri" w:cs="Calibri"/>
      <w:sz w:val="22"/>
      <w:szCs w:val="22"/>
    </w:rPr>
  </w:style>
  <w:style w:type="table" w:customStyle="1" w:styleId="1fb">
    <w:name w:val="Сетка таблицы1"/>
    <w:basedOn w:val="a3"/>
    <w:rsid w:val="00F747E9"/>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apple-converted-space">
    <w:name w:val="apple-converted-space"/>
    <w:basedOn w:val="a2"/>
    <w:rsid w:val="00F747E9"/>
  </w:style>
  <w:style w:type="character" w:customStyle="1" w:styleId="afffff0">
    <w:name w:val="Нет"/>
    <w:rsid w:val="005D30FB"/>
  </w:style>
  <w:style w:type="character" w:customStyle="1" w:styleId="afffff1">
    <w:name w:val="Знак Знак"/>
    <w:rsid w:val="004A038E"/>
    <w:rPr>
      <w:sz w:val="27"/>
      <w:szCs w:val="27"/>
      <w:lang w:bidi="ar-SA"/>
    </w:rPr>
  </w:style>
  <w:style w:type="paragraph" w:customStyle="1" w:styleId="consplusnormal1">
    <w:name w:val="consplusnormal"/>
    <w:basedOn w:val="a1"/>
    <w:rsid w:val="00A00D8E"/>
    <w:pPr>
      <w:suppressAutoHyphens w:val="0"/>
      <w:spacing w:before="100" w:beforeAutospacing="1" w:after="100" w:afterAutospacing="1"/>
    </w:pPr>
    <w:rPr>
      <w:sz w:val="24"/>
      <w:szCs w:val="24"/>
      <w:lang w:eastAsia="ru-RU"/>
    </w:rPr>
  </w:style>
  <w:style w:type="character" w:customStyle="1" w:styleId="1fc">
    <w:name w:val="Гиперссылка1"/>
    <w:rsid w:val="00A00D8E"/>
  </w:style>
  <w:style w:type="character" w:customStyle="1" w:styleId="af">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
    <w:link w:val="ae"/>
    <w:uiPriority w:val="34"/>
    <w:locked/>
    <w:rsid w:val="0027728B"/>
    <w:rPr>
      <w:rFonts w:ascii="Times New Roman" w:eastAsia="Times New Roman" w:hAnsi="Times New Roman" w:cs="Times New Roman"/>
      <w:color w:val="000000"/>
      <w:sz w:val="28"/>
      <w:lang w:eastAsia="ru-RU"/>
    </w:rPr>
  </w:style>
  <w:style w:type="character" w:customStyle="1" w:styleId="211pt">
    <w:name w:val="Основной текст (2) + 11 pt"/>
    <w:aliases w:val="Полужирный,Основной текст (2) + 9,5 pt,Основной текст (2) + 10,Основной текст + 10"/>
    <w:rsid w:val="0027728B"/>
    <w:rPr>
      <w:b/>
      <w:bCs/>
      <w:sz w:val="22"/>
      <w:szCs w:val="22"/>
      <w:shd w:val="clear" w:color="auto" w:fill="FFFFFF"/>
    </w:rPr>
  </w:style>
  <w:style w:type="character" w:customStyle="1" w:styleId="addresspost">
    <w:name w:val="address__post"/>
    <w:basedOn w:val="a2"/>
    <w:rsid w:val="0027728B"/>
    <w:rPr>
      <w:sz w:val="20"/>
      <w:szCs w:val="20"/>
    </w:rPr>
  </w:style>
  <w:style w:type="paragraph" w:styleId="afffff2">
    <w:name w:val="Normal Indent"/>
    <w:basedOn w:val="a1"/>
    <w:rsid w:val="00103426"/>
    <w:pPr>
      <w:suppressAutoHyphens w:val="0"/>
      <w:spacing w:after="100"/>
      <w:ind w:left="720" w:firstLine="680"/>
      <w:jc w:val="both"/>
    </w:pPr>
    <w:rPr>
      <w:sz w:val="26"/>
      <w:szCs w:val="26"/>
      <w:lang w:eastAsia="ru-RU"/>
    </w:rPr>
  </w:style>
  <w:style w:type="paragraph" w:customStyle="1" w:styleId="p3">
    <w:name w:val="p3"/>
    <w:basedOn w:val="a1"/>
    <w:rsid w:val="00103426"/>
    <w:pPr>
      <w:suppressAutoHyphens w:val="0"/>
      <w:spacing w:before="100" w:beforeAutospacing="1" w:after="100" w:afterAutospacing="1"/>
    </w:pPr>
    <w:rPr>
      <w:sz w:val="24"/>
      <w:szCs w:val="24"/>
      <w:lang w:eastAsia="ru-RU"/>
    </w:rPr>
  </w:style>
  <w:style w:type="paragraph" w:customStyle="1" w:styleId="p8">
    <w:name w:val="p8"/>
    <w:basedOn w:val="a1"/>
    <w:rsid w:val="00103426"/>
    <w:pPr>
      <w:suppressAutoHyphens w:val="0"/>
      <w:spacing w:before="100" w:beforeAutospacing="1" w:after="100" w:afterAutospacing="1"/>
    </w:pPr>
    <w:rPr>
      <w:sz w:val="24"/>
      <w:szCs w:val="24"/>
      <w:lang w:eastAsia="ru-RU"/>
    </w:rPr>
  </w:style>
  <w:style w:type="table" w:customStyle="1" w:styleId="2f1">
    <w:name w:val="Сетка таблицы2"/>
    <w:basedOn w:val="a3"/>
    <w:next w:val="ad"/>
    <w:uiPriority w:val="59"/>
    <w:rsid w:val="003E75D1"/>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WW8Num15z1">
    <w:name w:val="WW8Num15z1"/>
    <w:rsid w:val="00622E51"/>
  </w:style>
  <w:style w:type="character" w:customStyle="1" w:styleId="WW8Num15z2">
    <w:name w:val="WW8Num15z2"/>
    <w:rsid w:val="00622E51"/>
  </w:style>
  <w:style w:type="character" w:customStyle="1" w:styleId="WW8Num15z3">
    <w:name w:val="WW8Num15z3"/>
    <w:rsid w:val="00622E51"/>
  </w:style>
  <w:style w:type="character" w:customStyle="1" w:styleId="WW8Num15z4">
    <w:name w:val="WW8Num15z4"/>
    <w:rsid w:val="00622E51"/>
  </w:style>
  <w:style w:type="character" w:customStyle="1" w:styleId="WW8Num15z5">
    <w:name w:val="WW8Num15z5"/>
    <w:rsid w:val="00622E51"/>
  </w:style>
  <w:style w:type="character" w:customStyle="1" w:styleId="WW8Num15z6">
    <w:name w:val="WW8Num15z6"/>
    <w:rsid w:val="00622E51"/>
  </w:style>
  <w:style w:type="character" w:customStyle="1" w:styleId="WW8Num15z7">
    <w:name w:val="WW8Num15z7"/>
    <w:rsid w:val="00622E51"/>
  </w:style>
  <w:style w:type="character" w:customStyle="1" w:styleId="WW8Num15z8">
    <w:name w:val="WW8Num15z8"/>
    <w:rsid w:val="00622E51"/>
  </w:style>
  <w:style w:type="character" w:customStyle="1" w:styleId="WW8Num19z1">
    <w:name w:val="WW8Num19z1"/>
    <w:rsid w:val="00622E51"/>
    <w:rPr>
      <w:rFonts w:hint="default"/>
    </w:rPr>
  </w:style>
  <w:style w:type="character" w:customStyle="1" w:styleId="WW8Num21z1">
    <w:name w:val="WW8Num21z1"/>
    <w:rsid w:val="00622E51"/>
  </w:style>
  <w:style w:type="character" w:customStyle="1" w:styleId="WW8Num21z2">
    <w:name w:val="WW8Num21z2"/>
    <w:rsid w:val="00622E51"/>
  </w:style>
  <w:style w:type="character" w:customStyle="1" w:styleId="WW8Num21z3">
    <w:name w:val="WW8Num21z3"/>
    <w:rsid w:val="00622E51"/>
  </w:style>
  <w:style w:type="character" w:customStyle="1" w:styleId="WW8Num21z4">
    <w:name w:val="WW8Num21z4"/>
    <w:rsid w:val="00622E51"/>
  </w:style>
  <w:style w:type="character" w:customStyle="1" w:styleId="WW8Num21z5">
    <w:name w:val="WW8Num21z5"/>
    <w:rsid w:val="00622E51"/>
  </w:style>
  <w:style w:type="character" w:customStyle="1" w:styleId="WW8Num21z6">
    <w:name w:val="WW8Num21z6"/>
    <w:rsid w:val="00622E51"/>
  </w:style>
  <w:style w:type="character" w:customStyle="1" w:styleId="WW8Num21z7">
    <w:name w:val="WW8Num21z7"/>
    <w:rsid w:val="00622E51"/>
  </w:style>
  <w:style w:type="character" w:customStyle="1" w:styleId="WW8Num21z8">
    <w:name w:val="WW8Num21z8"/>
    <w:rsid w:val="00622E51"/>
  </w:style>
  <w:style w:type="character" w:customStyle="1" w:styleId="WW8Num23z2">
    <w:name w:val="WW8Num23z2"/>
    <w:rsid w:val="00622E51"/>
    <w:rPr>
      <w:rFonts w:ascii="Wingdings" w:hAnsi="Wingdings" w:cs="Wingdings" w:hint="default"/>
    </w:rPr>
  </w:style>
  <w:style w:type="character" w:customStyle="1" w:styleId="WW8Num26z4">
    <w:name w:val="WW8Num26z4"/>
    <w:rsid w:val="00622E51"/>
  </w:style>
  <w:style w:type="character" w:customStyle="1" w:styleId="WW8Num26z5">
    <w:name w:val="WW8Num26z5"/>
    <w:rsid w:val="00622E51"/>
  </w:style>
  <w:style w:type="character" w:customStyle="1" w:styleId="WW8Num26z6">
    <w:name w:val="WW8Num26z6"/>
    <w:rsid w:val="00622E51"/>
  </w:style>
  <w:style w:type="character" w:customStyle="1" w:styleId="WW8Num26z7">
    <w:name w:val="WW8Num26z7"/>
    <w:rsid w:val="00622E51"/>
  </w:style>
  <w:style w:type="character" w:customStyle="1" w:styleId="WW8Num26z8">
    <w:name w:val="WW8Num26z8"/>
    <w:rsid w:val="00622E51"/>
  </w:style>
  <w:style w:type="character" w:customStyle="1" w:styleId="WW8Num30z2">
    <w:name w:val="WW8Num30z2"/>
    <w:rsid w:val="00622E51"/>
  </w:style>
  <w:style w:type="character" w:customStyle="1" w:styleId="WW8Num30z3">
    <w:name w:val="WW8Num30z3"/>
    <w:rsid w:val="00622E51"/>
  </w:style>
  <w:style w:type="character" w:customStyle="1" w:styleId="WW8Num30z4">
    <w:name w:val="WW8Num30z4"/>
    <w:rsid w:val="00622E51"/>
  </w:style>
  <w:style w:type="character" w:customStyle="1" w:styleId="WW8Num30z5">
    <w:name w:val="WW8Num30z5"/>
    <w:rsid w:val="00622E51"/>
  </w:style>
  <w:style w:type="character" w:customStyle="1" w:styleId="WW8Num30z6">
    <w:name w:val="WW8Num30z6"/>
    <w:rsid w:val="00622E51"/>
  </w:style>
  <w:style w:type="character" w:customStyle="1" w:styleId="WW8Num30z7">
    <w:name w:val="WW8Num30z7"/>
    <w:rsid w:val="00622E51"/>
  </w:style>
  <w:style w:type="character" w:customStyle="1" w:styleId="WW8Num30z8">
    <w:name w:val="WW8Num30z8"/>
    <w:rsid w:val="00622E51"/>
  </w:style>
  <w:style w:type="character" w:customStyle="1" w:styleId="72">
    <w:name w:val="Основной текст (7)_"/>
    <w:link w:val="73"/>
    <w:uiPriority w:val="99"/>
    <w:locked/>
    <w:rsid w:val="00ED710D"/>
    <w:rPr>
      <w:rFonts w:ascii="Times New Roman" w:hAnsi="Times New Roman" w:cs="Times New Roman"/>
      <w:sz w:val="26"/>
      <w:szCs w:val="26"/>
      <w:shd w:val="clear" w:color="auto" w:fill="FFFFFF"/>
    </w:rPr>
  </w:style>
  <w:style w:type="paragraph" w:customStyle="1" w:styleId="3a">
    <w:name w:val="Основной текст3"/>
    <w:basedOn w:val="a1"/>
    <w:uiPriority w:val="99"/>
    <w:rsid w:val="00ED710D"/>
    <w:pPr>
      <w:widowControl w:val="0"/>
      <w:shd w:val="clear" w:color="auto" w:fill="FFFFFF"/>
      <w:suppressAutoHyphens w:val="0"/>
      <w:spacing w:line="619" w:lineRule="exact"/>
      <w:ind w:hanging="1100"/>
      <w:jc w:val="center"/>
    </w:pPr>
    <w:rPr>
      <w:rFonts w:eastAsia="Calibri"/>
      <w:szCs w:val="28"/>
      <w:lang w:val="x-none" w:eastAsia="x-none"/>
    </w:rPr>
  </w:style>
  <w:style w:type="paragraph" w:customStyle="1" w:styleId="73">
    <w:name w:val="Основной текст (7)"/>
    <w:basedOn w:val="a1"/>
    <w:link w:val="72"/>
    <w:uiPriority w:val="99"/>
    <w:rsid w:val="00ED710D"/>
    <w:pPr>
      <w:widowControl w:val="0"/>
      <w:shd w:val="clear" w:color="auto" w:fill="FFFFFF"/>
      <w:suppressAutoHyphens w:val="0"/>
      <w:spacing w:line="322" w:lineRule="exact"/>
    </w:pPr>
    <w:rPr>
      <w:rFonts w:eastAsiaTheme="minorHAnsi"/>
      <w:sz w:val="26"/>
      <w:szCs w:val="26"/>
      <w:lang w:eastAsia="en-US"/>
    </w:rPr>
  </w:style>
  <w:style w:type="paragraph" w:customStyle="1" w:styleId="s15">
    <w:name w:val="s_15"/>
    <w:basedOn w:val="a1"/>
    <w:rsid w:val="00F561C1"/>
    <w:pPr>
      <w:suppressAutoHyphens w:val="0"/>
      <w:autoSpaceDN w:val="0"/>
      <w:spacing w:before="100" w:after="100"/>
    </w:pPr>
    <w:rPr>
      <w:sz w:val="24"/>
      <w:szCs w:val="24"/>
      <w:lang w:eastAsia="ru-RU"/>
    </w:rPr>
  </w:style>
  <w:style w:type="paragraph" w:customStyle="1" w:styleId="ConsPlusDocList">
    <w:name w:val="ConsPlusDocList"/>
    <w:rsid w:val="003B5128"/>
    <w:pPr>
      <w:widowControl w:val="0"/>
      <w:autoSpaceDE w:val="0"/>
      <w:autoSpaceDN w:val="0"/>
      <w:spacing w:after="0" w:line="240" w:lineRule="auto"/>
    </w:pPr>
    <w:rPr>
      <w:rFonts w:ascii="Times New Roman" w:eastAsia="Times New Roman" w:hAnsi="Times New Roman" w:cs="Times New Roman"/>
      <w:sz w:val="24"/>
      <w:szCs w:val="20"/>
      <w:lang w:eastAsia="ru-RU"/>
    </w:rPr>
  </w:style>
  <w:style w:type="paragraph" w:customStyle="1" w:styleId="ConsPlusTitlePage">
    <w:name w:val="ConsPlusTitlePage"/>
    <w:rsid w:val="003B5128"/>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3B5128"/>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3B5128"/>
    <w:pPr>
      <w:widowControl w:val="0"/>
      <w:autoSpaceDE w:val="0"/>
      <w:autoSpaceDN w:val="0"/>
      <w:spacing w:after="0" w:line="240" w:lineRule="auto"/>
    </w:pPr>
    <w:rPr>
      <w:rFonts w:ascii="Arial" w:eastAsia="Times New Roman" w:hAnsi="Arial" w:cs="Arial"/>
      <w:sz w:val="20"/>
      <w:szCs w:val="20"/>
      <w:lang w:eastAsia="ru-RU"/>
    </w:rPr>
  </w:style>
  <w:style w:type="character" w:customStyle="1" w:styleId="blk">
    <w:name w:val="blk"/>
    <w:basedOn w:val="a2"/>
    <w:rsid w:val="006A3DF6"/>
  </w:style>
  <w:style w:type="character" w:customStyle="1" w:styleId="normaltextrun">
    <w:name w:val="normaltextrun"/>
    <w:rsid w:val="006A3DF6"/>
  </w:style>
  <w:style w:type="character" w:customStyle="1" w:styleId="eop">
    <w:name w:val="eop"/>
    <w:rsid w:val="006A3DF6"/>
  </w:style>
  <w:style w:type="character" w:customStyle="1" w:styleId="Exact">
    <w:name w:val="Основной текст Exact"/>
    <w:rsid w:val="008450F0"/>
    <w:rPr>
      <w:rFonts w:ascii="Times New Roman" w:eastAsia="Times New Roman" w:hAnsi="Times New Roman" w:cs="Times New Roman"/>
      <w:b w:val="0"/>
      <w:bCs w:val="0"/>
      <w:i w:val="0"/>
      <w:iCs w:val="0"/>
      <w:smallCaps w:val="0"/>
      <w:strike w:val="0"/>
      <w:spacing w:val="13"/>
      <w:sz w:val="23"/>
      <w:szCs w:val="23"/>
      <w:u w:val="none"/>
    </w:rPr>
  </w:style>
  <w:style w:type="character" w:customStyle="1" w:styleId="2f2">
    <w:name w:val="Заголовок №2_"/>
    <w:link w:val="2f3"/>
    <w:rsid w:val="00B32A6D"/>
    <w:rPr>
      <w:b/>
      <w:bCs/>
      <w:sz w:val="27"/>
      <w:szCs w:val="27"/>
      <w:shd w:val="clear" w:color="auto" w:fill="FFFFFF"/>
    </w:rPr>
  </w:style>
  <w:style w:type="paragraph" w:customStyle="1" w:styleId="2f3">
    <w:name w:val="Заголовок №2"/>
    <w:basedOn w:val="a1"/>
    <w:link w:val="2f2"/>
    <w:rsid w:val="00B32A6D"/>
    <w:pPr>
      <w:widowControl w:val="0"/>
      <w:shd w:val="clear" w:color="auto" w:fill="FFFFFF"/>
      <w:suppressAutoHyphens w:val="0"/>
      <w:spacing w:after="240" w:line="317" w:lineRule="exact"/>
      <w:ind w:hanging="1660"/>
      <w:jc w:val="center"/>
      <w:outlineLvl w:val="1"/>
    </w:pPr>
    <w:rPr>
      <w:rFonts w:asciiTheme="minorHAnsi" w:eastAsiaTheme="minorHAnsi" w:hAnsiTheme="minorHAnsi" w:cstheme="minorBidi"/>
      <w:b/>
      <w:bCs/>
      <w:sz w:val="27"/>
      <w:szCs w:val="27"/>
      <w:lang w:eastAsia="en-US"/>
    </w:rPr>
  </w:style>
  <w:style w:type="character" w:customStyle="1" w:styleId="afffff3">
    <w:name w:val="Другое_"/>
    <w:link w:val="afffff4"/>
    <w:rsid w:val="00B507BF"/>
    <w:rPr>
      <w:sz w:val="28"/>
      <w:szCs w:val="28"/>
    </w:rPr>
  </w:style>
  <w:style w:type="paragraph" w:customStyle="1" w:styleId="afffff4">
    <w:name w:val="Другое"/>
    <w:basedOn w:val="a1"/>
    <w:link w:val="afffff3"/>
    <w:rsid w:val="00B507BF"/>
    <w:pPr>
      <w:widowControl w:val="0"/>
      <w:suppressAutoHyphens w:val="0"/>
      <w:ind w:firstLine="400"/>
    </w:pPr>
    <w:rPr>
      <w:rFonts w:asciiTheme="minorHAnsi" w:eastAsiaTheme="minorHAnsi" w:hAnsiTheme="minorHAnsi" w:cstheme="minorBidi"/>
      <w:szCs w:val="28"/>
      <w:lang w:eastAsia="en-US"/>
    </w:rPr>
  </w:style>
  <w:style w:type="character" w:customStyle="1" w:styleId="afffff5">
    <w:name w:val="МОН основной Знак"/>
    <w:link w:val="afffff6"/>
    <w:locked/>
    <w:rsid w:val="00D763BC"/>
    <w:rPr>
      <w:rFonts w:ascii="Times New Roman" w:eastAsia="Times New Roman" w:hAnsi="Times New Roman" w:cs="Times New Roman"/>
      <w:sz w:val="28"/>
    </w:rPr>
  </w:style>
  <w:style w:type="paragraph" w:customStyle="1" w:styleId="afffff6">
    <w:name w:val="МОН основной"/>
    <w:basedOn w:val="a1"/>
    <w:link w:val="afffff5"/>
    <w:rsid w:val="00D763BC"/>
    <w:pPr>
      <w:widowControl w:val="0"/>
      <w:suppressAutoHyphens w:val="0"/>
      <w:autoSpaceDE w:val="0"/>
      <w:autoSpaceDN w:val="0"/>
      <w:adjustRightInd w:val="0"/>
      <w:spacing w:line="360" w:lineRule="auto"/>
      <w:ind w:firstLine="709"/>
      <w:jc w:val="both"/>
    </w:pPr>
    <w:rPr>
      <w:szCs w:val="22"/>
      <w:lang w:eastAsia="en-US"/>
    </w:rPr>
  </w:style>
  <w:style w:type="character" w:customStyle="1" w:styleId="TimesNewRoman">
    <w:name w:val="Основной текст + Times New Roman"/>
    <w:rsid w:val="00D763BC"/>
    <w:rPr>
      <w:rFonts w:ascii="Times New Roman" w:eastAsia="Times New Roman" w:hAnsi="Times New Roman" w:cs="Times New Roman" w:hint="default"/>
      <w:b w:val="0"/>
      <w:bCs w:val="0"/>
      <w:i w:val="0"/>
      <w:iCs w:val="0"/>
      <w:smallCaps w:val="0"/>
      <w:strike w:val="0"/>
      <w:dstrike w:val="0"/>
      <w:color w:val="000000"/>
      <w:spacing w:val="0"/>
      <w:w w:val="100"/>
      <w:position w:val="0"/>
      <w:sz w:val="27"/>
      <w:szCs w:val="27"/>
      <w:u w:val="none"/>
      <w:effect w:val="none"/>
      <w:lang w:val="ru-RU"/>
    </w:rPr>
  </w:style>
  <w:style w:type="paragraph" w:customStyle="1" w:styleId="lnav1">
    <w:name w:val="lnav1"/>
    <w:basedOn w:val="a1"/>
    <w:uiPriority w:val="99"/>
    <w:rsid w:val="00D763BC"/>
    <w:pPr>
      <w:suppressAutoHyphens w:val="0"/>
      <w:spacing w:before="100" w:beforeAutospacing="1" w:after="100" w:afterAutospacing="1"/>
    </w:pPr>
    <w:rPr>
      <w:sz w:val="24"/>
      <w:szCs w:val="24"/>
      <w:lang w:eastAsia="ru-RU"/>
    </w:rPr>
  </w:style>
  <w:style w:type="paragraph" w:customStyle="1" w:styleId="lnav">
    <w:name w:val="lnav"/>
    <w:basedOn w:val="a1"/>
    <w:uiPriority w:val="99"/>
    <w:rsid w:val="00D763BC"/>
    <w:pPr>
      <w:suppressAutoHyphens w:val="0"/>
      <w:spacing w:before="100" w:beforeAutospacing="1" w:after="100" w:afterAutospacing="1"/>
    </w:pPr>
    <w:rPr>
      <w:sz w:val="24"/>
      <w:szCs w:val="24"/>
      <w:lang w:eastAsia="ru-RU"/>
    </w:rPr>
  </w:style>
  <w:style w:type="character" w:customStyle="1" w:styleId="11pt">
    <w:name w:val="Основной текст + 11 pt"/>
    <w:aliases w:val="Интервал 0 pt"/>
    <w:basedOn w:val="af2"/>
    <w:uiPriority w:val="99"/>
    <w:rsid w:val="00D763BC"/>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11pt0">
    <w:name w:val="Основной текст + 11 pt;Курсив"/>
    <w:basedOn w:val="af2"/>
    <w:rsid w:val="00D763BC"/>
    <w:rPr>
      <w:rFonts w:ascii="Times New Roman" w:eastAsia="Times New Roman" w:hAnsi="Times New Roman" w:cs="Times New Roman"/>
      <w:b w:val="0"/>
      <w:bCs w:val="0"/>
      <w:i/>
      <w:iCs/>
      <w:smallCaps w:val="0"/>
      <w:strike w:val="0"/>
      <w:color w:val="000000"/>
      <w:spacing w:val="0"/>
      <w:w w:val="100"/>
      <w:position w:val="0"/>
      <w:sz w:val="22"/>
      <w:szCs w:val="22"/>
      <w:u w:val="none"/>
      <w:shd w:val="clear" w:color="auto" w:fill="FFFFFF"/>
      <w:lang w:val="ru-RU"/>
    </w:rPr>
  </w:style>
  <w:style w:type="paragraph" w:customStyle="1" w:styleId="52">
    <w:name w:val="Основной текст5"/>
    <w:basedOn w:val="a1"/>
    <w:uiPriority w:val="99"/>
    <w:rsid w:val="00D763BC"/>
    <w:pPr>
      <w:widowControl w:val="0"/>
      <w:shd w:val="clear" w:color="auto" w:fill="FFFFFF"/>
      <w:suppressAutoHyphens w:val="0"/>
      <w:spacing w:before="240" w:line="298" w:lineRule="exact"/>
      <w:jc w:val="both"/>
    </w:pPr>
    <w:rPr>
      <w:color w:val="000000"/>
      <w:sz w:val="26"/>
      <w:szCs w:val="26"/>
      <w:lang w:eastAsia="ru-RU"/>
    </w:rPr>
  </w:style>
  <w:style w:type="paragraph" w:customStyle="1" w:styleId="Style1">
    <w:name w:val="Style1"/>
    <w:basedOn w:val="a1"/>
    <w:rsid w:val="00D763BC"/>
    <w:pPr>
      <w:widowControl w:val="0"/>
      <w:suppressAutoHyphens w:val="0"/>
      <w:autoSpaceDE w:val="0"/>
      <w:autoSpaceDN w:val="0"/>
      <w:adjustRightInd w:val="0"/>
      <w:spacing w:line="312" w:lineRule="exact"/>
      <w:ind w:hanging="379"/>
    </w:pPr>
    <w:rPr>
      <w:sz w:val="24"/>
      <w:szCs w:val="24"/>
      <w:lang w:eastAsia="ru-RU"/>
    </w:rPr>
  </w:style>
  <w:style w:type="paragraph" w:customStyle="1" w:styleId="212">
    <w:name w:val="Основной текст 21"/>
    <w:basedOn w:val="a1"/>
    <w:rsid w:val="00FF66A1"/>
    <w:pPr>
      <w:jc w:val="both"/>
    </w:pPr>
    <w:rPr>
      <w:szCs w:val="24"/>
    </w:rPr>
  </w:style>
  <w:style w:type="paragraph" w:customStyle="1" w:styleId="rteright">
    <w:name w:val="rteright"/>
    <w:basedOn w:val="a1"/>
    <w:rsid w:val="00FF66A1"/>
    <w:pPr>
      <w:suppressAutoHyphens w:val="0"/>
      <w:spacing w:before="100" w:beforeAutospacing="1" w:after="100" w:afterAutospacing="1"/>
    </w:pPr>
    <w:rPr>
      <w:sz w:val="24"/>
      <w:szCs w:val="24"/>
      <w:lang w:eastAsia="ru-RU"/>
    </w:rPr>
  </w:style>
  <w:style w:type="character" w:customStyle="1" w:styleId="145pt">
    <w:name w:val="Основной текст + 14;5 pt"/>
    <w:basedOn w:val="af2"/>
    <w:rsid w:val="00D97EF1"/>
    <w:rPr>
      <w:rFonts w:ascii="Times New Roman" w:eastAsia="Times New Roman" w:hAnsi="Times New Roman" w:cs="Times New Roman"/>
      <w:b w:val="0"/>
      <w:bCs w:val="0"/>
      <w:i w:val="0"/>
      <w:iCs w:val="0"/>
      <w:smallCaps w:val="0"/>
      <w:strike w:val="0"/>
      <w:color w:val="000000"/>
      <w:spacing w:val="0"/>
      <w:w w:val="100"/>
      <w:position w:val="0"/>
      <w:sz w:val="29"/>
      <w:szCs w:val="29"/>
      <w:u w:val="none"/>
      <w:shd w:val="clear" w:color="auto" w:fill="FFFFFF"/>
      <w:lang w:val="ru-RU"/>
    </w:rPr>
  </w:style>
  <w:style w:type="character" w:customStyle="1" w:styleId="3b">
    <w:name w:val="Знак Знак3"/>
    <w:rsid w:val="00D97EF1"/>
    <w:rPr>
      <w:rFonts w:ascii="Times New Roman" w:hAnsi="Times New Roman" w:cs="Times New Roman"/>
      <w:b/>
      <w:sz w:val="24"/>
    </w:rPr>
  </w:style>
  <w:style w:type="character" w:customStyle="1" w:styleId="FontStyle32">
    <w:name w:val="Font Style32"/>
    <w:rsid w:val="00D97EF1"/>
    <w:rPr>
      <w:rFonts w:ascii="Times New Roman" w:hAnsi="Times New Roman" w:cs="Times New Roman"/>
      <w:sz w:val="22"/>
    </w:rPr>
  </w:style>
  <w:style w:type="character" w:customStyle="1" w:styleId="1fd">
    <w:name w:val="Знак Знак1"/>
    <w:rsid w:val="00D97EF1"/>
    <w:rPr>
      <w:rFonts w:cs="Times New Roman"/>
      <w:sz w:val="22"/>
      <w:szCs w:val="22"/>
    </w:rPr>
  </w:style>
  <w:style w:type="paragraph" w:customStyle="1" w:styleId="afffff7">
    <w:name w:val="Таблицы (моноширинный)"/>
    <w:basedOn w:val="a1"/>
    <w:next w:val="a1"/>
    <w:uiPriority w:val="99"/>
    <w:rsid w:val="00D97EF1"/>
    <w:pPr>
      <w:widowControl w:val="0"/>
      <w:autoSpaceDE w:val="0"/>
      <w:jc w:val="both"/>
    </w:pPr>
    <w:rPr>
      <w:rFonts w:ascii="Courier New" w:hAnsi="Courier New" w:cs="Courier New"/>
      <w:sz w:val="20"/>
      <w:lang w:eastAsia="ar-SA"/>
    </w:rPr>
  </w:style>
  <w:style w:type="paragraph" w:customStyle="1" w:styleId="Style14">
    <w:name w:val="Style14"/>
    <w:basedOn w:val="a1"/>
    <w:rsid w:val="00D97EF1"/>
    <w:pPr>
      <w:widowControl w:val="0"/>
      <w:autoSpaceDE w:val="0"/>
      <w:spacing w:line="277" w:lineRule="exact"/>
      <w:ind w:firstLine="739"/>
      <w:jc w:val="both"/>
    </w:pPr>
    <w:rPr>
      <w:sz w:val="24"/>
      <w:szCs w:val="24"/>
      <w:lang w:eastAsia="ar-SA"/>
    </w:rPr>
  </w:style>
  <w:style w:type="paragraph" w:customStyle="1" w:styleId="afffff8">
    <w:name w:val="Содержимое врезки"/>
    <w:basedOn w:val="af9"/>
    <w:rsid w:val="00D97EF1"/>
    <w:pPr>
      <w:spacing w:line="276" w:lineRule="auto"/>
    </w:pPr>
    <w:rPr>
      <w:rFonts w:ascii="Calibri" w:hAnsi="Calibri"/>
      <w:sz w:val="22"/>
      <w:szCs w:val="22"/>
      <w:lang w:eastAsia="ar-SA"/>
    </w:rPr>
  </w:style>
  <w:style w:type="character" w:customStyle="1" w:styleId="key-valueitem-value">
    <w:name w:val="key-value__item-value"/>
    <w:basedOn w:val="a2"/>
    <w:rsid w:val="00D97EF1"/>
  </w:style>
  <w:style w:type="character" w:customStyle="1" w:styleId="11pt1">
    <w:name w:val="Основной текст + 11 pt;Полужирный"/>
    <w:basedOn w:val="af2"/>
    <w:rsid w:val="00D97EF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rPr>
  </w:style>
  <w:style w:type="paragraph" w:customStyle="1" w:styleId="213">
    <w:name w:val="Основной текст с отступом 21"/>
    <w:basedOn w:val="a1"/>
    <w:qFormat/>
    <w:rsid w:val="007B20D0"/>
    <w:pPr>
      <w:suppressAutoHyphens w:val="0"/>
      <w:spacing w:after="120" w:line="480" w:lineRule="auto"/>
      <w:ind w:left="283"/>
    </w:pPr>
    <w:rPr>
      <w:color w:val="00000A"/>
      <w:sz w:val="24"/>
      <w:szCs w:val="24"/>
      <w:lang w:eastAsia="ru-RU"/>
    </w:rPr>
  </w:style>
  <w:style w:type="character" w:customStyle="1" w:styleId="WW8Num19z2">
    <w:name w:val="WW8Num19z2"/>
    <w:rsid w:val="00660BB7"/>
  </w:style>
  <w:style w:type="character" w:customStyle="1" w:styleId="WW8Num19z3">
    <w:name w:val="WW8Num19z3"/>
    <w:rsid w:val="00660BB7"/>
  </w:style>
  <w:style w:type="character" w:customStyle="1" w:styleId="WW8Num19z4">
    <w:name w:val="WW8Num19z4"/>
    <w:rsid w:val="00660BB7"/>
  </w:style>
  <w:style w:type="character" w:customStyle="1" w:styleId="WW8Num19z5">
    <w:name w:val="WW8Num19z5"/>
    <w:rsid w:val="00660BB7"/>
  </w:style>
  <w:style w:type="character" w:customStyle="1" w:styleId="WW8Num19z6">
    <w:name w:val="WW8Num19z6"/>
    <w:rsid w:val="00660BB7"/>
  </w:style>
  <w:style w:type="character" w:customStyle="1" w:styleId="WW8Num19z7">
    <w:name w:val="WW8Num19z7"/>
    <w:rsid w:val="00660BB7"/>
  </w:style>
  <w:style w:type="character" w:customStyle="1" w:styleId="WW8Num19z8">
    <w:name w:val="WW8Num19z8"/>
    <w:rsid w:val="00660BB7"/>
  </w:style>
  <w:style w:type="character" w:customStyle="1" w:styleId="WW8Num29z2">
    <w:name w:val="WW8Num29z2"/>
    <w:rsid w:val="00660BB7"/>
  </w:style>
  <w:style w:type="character" w:customStyle="1" w:styleId="WW8Num29z3">
    <w:name w:val="WW8Num29z3"/>
    <w:rsid w:val="00660BB7"/>
  </w:style>
  <w:style w:type="character" w:customStyle="1" w:styleId="WW8Num29z4">
    <w:name w:val="WW8Num29z4"/>
    <w:rsid w:val="00660BB7"/>
  </w:style>
  <w:style w:type="character" w:customStyle="1" w:styleId="WW8Num29z5">
    <w:name w:val="WW8Num29z5"/>
    <w:rsid w:val="00660BB7"/>
  </w:style>
  <w:style w:type="character" w:customStyle="1" w:styleId="WW8Num29z6">
    <w:name w:val="WW8Num29z6"/>
    <w:rsid w:val="00660BB7"/>
  </w:style>
  <w:style w:type="character" w:customStyle="1" w:styleId="WW8Num29z7">
    <w:name w:val="WW8Num29z7"/>
    <w:rsid w:val="00660BB7"/>
  </w:style>
  <w:style w:type="character" w:customStyle="1" w:styleId="WW8Num29z8">
    <w:name w:val="WW8Num29z8"/>
    <w:rsid w:val="00660BB7"/>
  </w:style>
  <w:style w:type="character" w:customStyle="1" w:styleId="WW8Num35z0">
    <w:name w:val="WW8Num35z0"/>
    <w:rsid w:val="00660BB7"/>
  </w:style>
  <w:style w:type="character" w:customStyle="1" w:styleId="WW8Num35z1">
    <w:name w:val="WW8Num35z1"/>
    <w:rsid w:val="00660BB7"/>
  </w:style>
  <w:style w:type="character" w:customStyle="1" w:styleId="WW8Num35z2">
    <w:name w:val="WW8Num35z2"/>
    <w:rsid w:val="00660BB7"/>
  </w:style>
  <w:style w:type="character" w:customStyle="1" w:styleId="WW8Num35z3">
    <w:name w:val="WW8Num35z3"/>
    <w:rsid w:val="00660BB7"/>
  </w:style>
  <w:style w:type="character" w:customStyle="1" w:styleId="WW8Num35z4">
    <w:name w:val="WW8Num35z4"/>
    <w:rsid w:val="00660BB7"/>
  </w:style>
  <w:style w:type="character" w:customStyle="1" w:styleId="WW8Num35z5">
    <w:name w:val="WW8Num35z5"/>
    <w:rsid w:val="00660BB7"/>
  </w:style>
  <w:style w:type="character" w:customStyle="1" w:styleId="WW8Num35z6">
    <w:name w:val="WW8Num35z6"/>
    <w:rsid w:val="00660BB7"/>
  </w:style>
  <w:style w:type="character" w:customStyle="1" w:styleId="WW8Num35z7">
    <w:name w:val="WW8Num35z7"/>
    <w:rsid w:val="00660BB7"/>
  </w:style>
  <w:style w:type="character" w:customStyle="1" w:styleId="WW8Num35z8">
    <w:name w:val="WW8Num35z8"/>
    <w:rsid w:val="00660BB7"/>
  </w:style>
  <w:style w:type="character" w:customStyle="1" w:styleId="WW8Num36z1">
    <w:name w:val="WW8Num36z1"/>
    <w:rsid w:val="00660BB7"/>
    <w:rPr>
      <w:rFonts w:hint="default"/>
    </w:rPr>
  </w:style>
  <w:style w:type="character" w:customStyle="1" w:styleId="WW8Num37z0">
    <w:name w:val="WW8Num37z0"/>
    <w:rsid w:val="00660BB7"/>
    <w:rPr>
      <w:rFonts w:hint="default"/>
    </w:rPr>
  </w:style>
  <w:style w:type="character" w:customStyle="1" w:styleId="WW8Num37z1">
    <w:name w:val="WW8Num37z1"/>
    <w:rsid w:val="00660BB7"/>
  </w:style>
  <w:style w:type="character" w:customStyle="1" w:styleId="WW8Num37z2">
    <w:name w:val="WW8Num37z2"/>
    <w:rsid w:val="00660BB7"/>
  </w:style>
  <w:style w:type="character" w:customStyle="1" w:styleId="WW8Num37z3">
    <w:name w:val="WW8Num37z3"/>
    <w:rsid w:val="00660BB7"/>
  </w:style>
  <w:style w:type="character" w:customStyle="1" w:styleId="WW8Num37z4">
    <w:name w:val="WW8Num37z4"/>
    <w:rsid w:val="00660BB7"/>
  </w:style>
  <w:style w:type="character" w:customStyle="1" w:styleId="WW8Num37z5">
    <w:name w:val="WW8Num37z5"/>
    <w:rsid w:val="00660BB7"/>
  </w:style>
  <w:style w:type="character" w:customStyle="1" w:styleId="WW8Num37z6">
    <w:name w:val="WW8Num37z6"/>
    <w:rsid w:val="00660BB7"/>
  </w:style>
  <w:style w:type="character" w:customStyle="1" w:styleId="WW8Num37z7">
    <w:name w:val="WW8Num37z7"/>
    <w:rsid w:val="00660BB7"/>
  </w:style>
  <w:style w:type="character" w:customStyle="1" w:styleId="WW8Num37z8">
    <w:name w:val="WW8Num37z8"/>
    <w:rsid w:val="00660BB7"/>
  </w:style>
  <w:style w:type="character" w:customStyle="1" w:styleId="WW8Num38z0">
    <w:name w:val="WW8Num38z0"/>
    <w:rsid w:val="00660BB7"/>
  </w:style>
  <w:style w:type="character" w:customStyle="1" w:styleId="WW8Num38z1">
    <w:name w:val="WW8Num38z1"/>
    <w:rsid w:val="00660BB7"/>
  </w:style>
  <w:style w:type="character" w:customStyle="1" w:styleId="WW8Num38z2">
    <w:name w:val="WW8Num38z2"/>
    <w:rsid w:val="00660BB7"/>
  </w:style>
  <w:style w:type="character" w:customStyle="1" w:styleId="WW8Num38z3">
    <w:name w:val="WW8Num38z3"/>
    <w:rsid w:val="00660BB7"/>
  </w:style>
  <w:style w:type="character" w:customStyle="1" w:styleId="WW8Num38z4">
    <w:name w:val="WW8Num38z4"/>
    <w:rsid w:val="00660BB7"/>
  </w:style>
  <w:style w:type="character" w:customStyle="1" w:styleId="WW8Num38z5">
    <w:name w:val="WW8Num38z5"/>
    <w:rsid w:val="00660BB7"/>
  </w:style>
  <w:style w:type="character" w:customStyle="1" w:styleId="WW8Num38z6">
    <w:name w:val="WW8Num38z6"/>
    <w:rsid w:val="00660BB7"/>
  </w:style>
  <w:style w:type="character" w:customStyle="1" w:styleId="WW8Num38z7">
    <w:name w:val="WW8Num38z7"/>
    <w:rsid w:val="00660BB7"/>
  </w:style>
  <w:style w:type="character" w:customStyle="1" w:styleId="WW8Num38z8">
    <w:name w:val="WW8Num38z8"/>
    <w:rsid w:val="00660BB7"/>
  </w:style>
  <w:style w:type="character" w:customStyle="1" w:styleId="WW8Num39z0">
    <w:name w:val="WW8Num39z0"/>
    <w:rsid w:val="00660BB7"/>
  </w:style>
  <w:style w:type="character" w:customStyle="1" w:styleId="WW8Num39z1">
    <w:name w:val="WW8Num39z1"/>
    <w:rsid w:val="00660BB7"/>
  </w:style>
  <w:style w:type="character" w:customStyle="1" w:styleId="WW8Num39z2">
    <w:name w:val="WW8Num39z2"/>
    <w:rsid w:val="00660BB7"/>
  </w:style>
  <w:style w:type="character" w:customStyle="1" w:styleId="WW8Num39z3">
    <w:name w:val="WW8Num39z3"/>
    <w:rsid w:val="00660BB7"/>
  </w:style>
  <w:style w:type="character" w:customStyle="1" w:styleId="WW8Num39z4">
    <w:name w:val="WW8Num39z4"/>
    <w:rsid w:val="00660BB7"/>
  </w:style>
  <w:style w:type="character" w:customStyle="1" w:styleId="WW8Num39z5">
    <w:name w:val="WW8Num39z5"/>
    <w:rsid w:val="00660BB7"/>
  </w:style>
  <w:style w:type="character" w:customStyle="1" w:styleId="WW8Num39z6">
    <w:name w:val="WW8Num39z6"/>
    <w:rsid w:val="00660BB7"/>
  </w:style>
  <w:style w:type="character" w:customStyle="1" w:styleId="WW8Num39z7">
    <w:name w:val="WW8Num39z7"/>
    <w:rsid w:val="00660BB7"/>
  </w:style>
  <w:style w:type="character" w:customStyle="1" w:styleId="WW8Num39z8">
    <w:name w:val="WW8Num39z8"/>
    <w:rsid w:val="00660BB7"/>
  </w:style>
  <w:style w:type="character" w:customStyle="1" w:styleId="WW8Num40z0">
    <w:name w:val="WW8Num40z0"/>
    <w:rsid w:val="00660BB7"/>
  </w:style>
  <w:style w:type="character" w:customStyle="1" w:styleId="WW8Num40z1">
    <w:name w:val="WW8Num40z1"/>
    <w:rsid w:val="00660BB7"/>
  </w:style>
  <w:style w:type="character" w:customStyle="1" w:styleId="WW8Num40z2">
    <w:name w:val="WW8Num40z2"/>
    <w:rsid w:val="00660BB7"/>
  </w:style>
  <w:style w:type="character" w:customStyle="1" w:styleId="WW8Num40z3">
    <w:name w:val="WW8Num40z3"/>
    <w:rsid w:val="00660BB7"/>
  </w:style>
  <w:style w:type="character" w:customStyle="1" w:styleId="WW8Num40z4">
    <w:name w:val="WW8Num40z4"/>
    <w:rsid w:val="00660BB7"/>
  </w:style>
  <w:style w:type="character" w:customStyle="1" w:styleId="WW8Num40z5">
    <w:name w:val="WW8Num40z5"/>
    <w:rsid w:val="00660BB7"/>
  </w:style>
  <w:style w:type="character" w:customStyle="1" w:styleId="WW8Num40z6">
    <w:name w:val="WW8Num40z6"/>
    <w:rsid w:val="00660BB7"/>
  </w:style>
  <w:style w:type="character" w:customStyle="1" w:styleId="WW8Num40z7">
    <w:name w:val="WW8Num40z7"/>
    <w:rsid w:val="00660BB7"/>
  </w:style>
  <w:style w:type="character" w:customStyle="1" w:styleId="WW8Num40z8">
    <w:name w:val="WW8Num40z8"/>
    <w:rsid w:val="00660BB7"/>
  </w:style>
  <w:style w:type="character" w:customStyle="1" w:styleId="WW8Num41z0">
    <w:name w:val="WW8Num41z0"/>
    <w:rsid w:val="00660BB7"/>
  </w:style>
  <w:style w:type="character" w:customStyle="1" w:styleId="WW8Num41z1">
    <w:name w:val="WW8Num41z1"/>
    <w:rsid w:val="00660BB7"/>
  </w:style>
  <w:style w:type="character" w:customStyle="1" w:styleId="WW8Num41z2">
    <w:name w:val="WW8Num41z2"/>
    <w:rsid w:val="00660BB7"/>
  </w:style>
  <w:style w:type="character" w:customStyle="1" w:styleId="WW8Num41z3">
    <w:name w:val="WW8Num41z3"/>
    <w:rsid w:val="00660BB7"/>
  </w:style>
  <w:style w:type="character" w:customStyle="1" w:styleId="WW8Num41z4">
    <w:name w:val="WW8Num41z4"/>
    <w:rsid w:val="00660BB7"/>
  </w:style>
  <w:style w:type="character" w:customStyle="1" w:styleId="WW8Num41z5">
    <w:name w:val="WW8Num41z5"/>
    <w:rsid w:val="00660BB7"/>
  </w:style>
  <w:style w:type="character" w:customStyle="1" w:styleId="WW8Num41z6">
    <w:name w:val="WW8Num41z6"/>
    <w:rsid w:val="00660BB7"/>
  </w:style>
  <w:style w:type="character" w:customStyle="1" w:styleId="WW8Num41z7">
    <w:name w:val="WW8Num41z7"/>
    <w:rsid w:val="00660BB7"/>
  </w:style>
  <w:style w:type="character" w:customStyle="1" w:styleId="WW8Num41z8">
    <w:name w:val="WW8Num41z8"/>
    <w:rsid w:val="00660BB7"/>
  </w:style>
  <w:style w:type="character" w:customStyle="1" w:styleId="WW8Num42z0">
    <w:name w:val="WW8Num42z0"/>
    <w:rsid w:val="00660BB7"/>
  </w:style>
  <w:style w:type="character" w:customStyle="1" w:styleId="WW8Num42z1">
    <w:name w:val="WW8Num42z1"/>
    <w:rsid w:val="00660BB7"/>
  </w:style>
  <w:style w:type="character" w:customStyle="1" w:styleId="WW8Num42z2">
    <w:name w:val="WW8Num42z2"/>
    <w:rsid w:val="00660BB7"/>
  </w:style>
  <w:style w:type="character" w:customStyle="1" w:styleId="WW8Num42z3">
    <w:name w:val="WW8Num42z3"/>
    <w:rsid w:val="00660BB7"/>
  </w:style>
  <w:style w:type="character" w:customStyle="1" w:styleId="WW8Num42z4">
    <w:name w:val="WW8Num42z4"/>
    <w:rsid w:val="00660BB7"/>
  </w:style>
  <w:style w:type="character" w:customStyle="1" w:styleId="WW8Num42z5">
    <w:name w:val="WW8Num42z5"/>
    <w:rsid w:val="00660BB7"/>
  </w:style>
  <w:style w:type="character" w:customStyle="1" w:styleId="WW8Num42z6">
    <w:name w:val="WW8Num42z6"/>
    <w:rsid w:val="00660BB7"/>
  </w:style>
  <w:style w:type="character" w:customStyle="1" w:styleId="WW8Num42z7">
    <w:name w:val="WW8Num42z7"/>
    <w:rsid w:val="00660BB7"/>
  </w:style>
  <w:style w:type="character" w:customStyle="1" w:styleId="WW8Num42z8">
    <w:name w:val="WW8Num42z8"/>
    <w:rsid w:val="00660BB7"/>
  </w:style>
  <w:style w:type="character" w:customStyle="1" w:styleId="WW8Num43z0">
    <w:name w:val="WW8Num43z0"/>
    <w:rsid w:val="00660BB7"/>
    <w:rPr>
      <w:rFonts w:cs="Arial"/>
      <w:spacing w:val="-2"/>
      <w:sz w:val="28"/>
      <w:szCs w:val="28"/>
    </w:rPr>
  </w:style>
  <w:style w:type="character" w:customStyle="1" w:styleId="WW8Num43z1">
    <w:name w:val="WW8Num43z1"/>
    <w:rsid w:val="00660BB7"/>
  </w:style>
  <w:style w:type="character" w:customStyle="1" w:styleId="WW8Num43z2">
    <w:name w:val="WW8Num43z2"/>
    <w:rsid w:val="00660BB7"/>
  </w:style>
  <w:style w:type="character" w:customStyle="1" w:styleId="WW8Num43z3">
    <w:name w:val="WW8Num43z3"/>
    <w:rsid w:val="00660BB7"/>
  </w:style>
  <w:style w:type="character" w:customStyle="1" w:styleId="WW8Num43z4">
    <w:name w:val="WW8Num43z4"/>
    <w:rsid w:val="00660BB7"/>
  </w:style>
  <w:style w:type="character" w:customStyle="1" w:styleId="WW8Num43z5">
    <w:name w:val="WW8Num43z5"/>
    <w:rsid w:val="00660BB7"/>
  </w:style>
  <w:style w:type="character" w:customStyle="1" w:styleId="WW8Num43z6">
    <w:name w:val="WW8Num43z6"/>
    <w:rsid w:val="00660BB7"/>
  </w:style>
  <w:style w:type="character" w:customStyle="1" w:styleId="WW8Num43z7">
    <w:name w:val="WW8Num43z7"/>
    <w:rsid w:val="00660BB7"/>
  </w:style>
  <w:style w:type="character" w:customStyle="1" w:styleId="WW8Num43z8">
    <w:name w:val="WW8Num43z8"/>
    <w:rsid w:val="00660BB7"/>
  </w:style>
  <w:style w:type="character" w:customStyle="1" w:styleId="WW8Num44z0">
    <w:name w:val="WW8Num44z0"/>
    <w:rsid w:val="00660BB7"/>
  </w:style>
  <w:style w:type="character" w:customStyle="1" w:styleId="WW8Num44z1">
    <w:name w:val="WW8Num44z1"/>
    <w:rsid w:val="00660BB7"/>
  </w:style>
  <w:style w:type="character" w:customStyle="1" w:styleId="WW8Num44z2">
    <w:name w:val="WW8Num44z2"/>
    <w:rsid w:val="00660BB7"/>
  </w:style>
  <w:style w:type="character" w:customStyle="1" w:styleId="WW8Num44z3">
    <w:name w:val="WW8Num44z3"/>
    <w:rsid w:val="00660BB7"/>
  </w:style>
  <w:style w:type="character" w:customStyle="1" w:styleId="WW8Num44z4">
    <w:name w:val="WW8Num44z4"/>
    <w:rsid w:val="00660BB7"/>
  </w:style>
  <w:style w:type="character" w:customStyle="1" w:styleId="WW8Num44z5">
    <w:name w:val="WW8Num44z5"/>
    <w:rsid w:val="00660BB7"/>
  </w:style>
  <w:style w:type="character" w:customStyle="1" w:styleId="WW8Num44z6">
    <w:name w:val="WW8Num44z6"/>
    <w:rsid w:val="00660BB7"/>
  </w:style>
  <w:style w:type="character" w:customStyle="1" w:styleId="WW8Num44z7">
    <w:name w:val="WW8Num44z7"/>
    <w:rsid w:val="00660BB7"/>
  </w:style>
  <w:style w:type="character" w:customStyle="1" w:styleId="WW8Num44z8">
    <w:name w:val="WW8Num44z8"/>
    <w:rsid w:val="00660BB7"/>
  </w:style>
  <w:style w:type="character" w:customStyle="1" w:styleId="apple-style-span">
    <w:name w:val="apple-style-span"/>
    <w:rsid w:val="00735D40"/>
  </w:style>
  <w:style w:type="paragraph" w:customStyle="1" w:styleId="xl63">
    <w:name w:val="xl63"/>
    <w:basedOn w:val="a1"/>
    <w:rsid w:val="008D3CC5"/>
    <w:pPr>
      <w:pBdr>
        <w:top w:val="single" w:sz="8" w:space="0" w:color="auto"/>
        <w:left w:val="single" w:sz="8" w:space="0" w:color="auto"/>
        <w:bottom w:val="single" w:sz="8" w:space="0" w:color="auto"/>
        <w:right w:val="single" w:sz="4" w:space="0" w:color="auto"/>
      </w:pBdr>
      <w:suppressAutoHyphens w:val="0"/>
      <w:spacing w:before="100" w:beforeAutospacing="1" w:after="100" w:afterAutospacing="1"/>
      <w:jc w:val="center"/>
    </w:pPr>
    <w:rPr>
      <w:sz w:val="24"/>
      <w:szCs w:val="24"/>
      <w:lang w:eastAsia="ru-RU"/>
    </w:rPr>
  </w:style>
  <w:style w:type="paragraph" w:customStyle="1" w:styleId="xl136">
    <w:name w:val="xl136"/>
    <w:basedOn w:val="a1"/>
    <w:rsid w:val="00886385"/>
    <w:pPr>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137">
    <w:name w:val="xl137"/>
    <w:basedOn w:val="a1"/>
    <w:rsid w:val="00886385"/>
    <w:pPr>
      <w:pBdr>
        <w:left w:val="single" w:sz="4" w:space="0" w:color="auto"/>
        <w:bottom w:val="single" w:sz="4" w:space="0" w:color="auto"/>
        <w:right w:val="single" w:sz="4" w:space="0" w:color="auto"/>
      </w:pBdr>
      <w:suppressAutoHyphens w:val="0"/>
      <w:spacing w:before="100" w:beforeAutospacing="1" w:after="100" w:afterAutospacing="1"/>
    </w:pPr>
    <w:rPr>
      <w:sz w:val="16"/>
      <w:szCs w:val="16"/>
      <w:lang w:eastAsia="ru-RU"/>
    </w:rPr>
  </w:style>
  <w:style w:type="paragraph" w:customStyle="1" w:styleId="xl138">
    <w:name w:val="xl138"/>
    <w:basedOn w:val="a1"/>
    <w:rsid w:val="00886385"/>
    <w:pPr>
      <w:pBdr>
        <w:top w:val="single" w:sz="4" w:space="0" w:color="auto"/>
        <w:left w:val="single" w:sz="4" w:space="0" w:color="auto"/>
        <w:right w:val="single" w:sz="4" w:space="0" w:color="auto"/>
      </w:pBdr>
      <w:suppressAutoHyphens w:val="0"/>
      <w:spacing w:before="100" w:beforeAutospacing="1" w:after="100" w:afterAutospacing="1"/>
    </w:pPr>
    <w:rPr>
      <w:sz w:val="16"/>
      <w:szCs w:val="16"/>
      <w:lang w:eastAsia="ru-RU"/>
    </w:rPr>
  </w:style>
  <w:style w:type="paragraph" w:customStyle="1" w:styleId="xl139">
    <w:name w:val="xl139"/>
    <w:basedOn w:val="a1"/>
    <w:rsid w:val="00886385"/>
    <w:pPr>
      <w:suppressAutoHyphens w:val="0"/>
      <w:spacing w:before="100" w:beforeAutospacing="1" w:after="100" w:afterAutospacing="1"/>
      <w:jc w:val="right"/>
    </w:pPr>
    <w:rPr>
      <w:rFonts w:ascii="Arial" w:hAnsi="Arial" w:cs="Arial"/>
      <w:sz w:val="24"/>
      <w:szCs w:val="24"/>
      <w:lang w:eastAsia="ru-RU"/>
    </w:rPr>
  </w:style>
  <w:style w:type="paragraph" w:customStyle="1" w:styleId="xl140">
    <w:name w:val="xl140"/>
    <w:basedOn w:val="a1"/>
    <w:rsid w:val="00886385"/>
    <w:pPr>
      <w:pBdr>
        <w:top w:val="single" w:sz="8" w:space="0" w:color="auto"/>
        <w:bottom w:val="single" w:sz="8" w:space="0" w:color="auto"/>
        <w:right w:val="single" w:sz="8" w:space="0" w:color="auto"/>
      </w:pBdr>
      <w:suppressAutoHyphens w:val="0"/>
      <w:spacing w:before="100" w:beforeAutospacing="1" w:after="100" w:afterAutospacing="1"/>
      <w:jc w:val="center"/>
    </w:pPr>
    <w:rPr>
      <w:sz w:val="24"/>
      <w:szCs w:val="24"/>
      <w:lang w:eastAsia="ru-RU"/>
    </w:rPr>
  </w:style>
  <w:style w:type="paragraph" w:customStyle="1" w:styleId="xl141">
    <w:name w:val="xl141"/>
    <w:basedOn w:val="a1"/>
    <w:rsid w:val="00886385"/>
    <w:pPr>
      <w:suppressAutoHyphens w:val="0"/>
      <w:spacing w:before="100" w:beforeAutospacing="1" w:after="100" w:afterAutospacing="1"/>
      <w:jc w:val="center"/>
    </w:pPr>
    <w:rPr>
      <w:b/>
      <w:bCs/>
      <w:sz w:val="32"/>
      <w:szCs w:val="32"/>
      <w:lang w:eastAsia="ru-RU"/>
    </w:rPr>
  </w:style>
  <w:style w:type="paragraph" w:customStyle="1" w:styleId="xl142">
    <w:name w:val="xl142"/>
    <w:basedOn w:val="a1"/>
    <w:rsid w:val="00886385"/>
    <w:pPr>
      <w:pBdr>
        <w:top w:val="single" w:sz="8" w:space="0" w:color="auto"/>
        <w:bottom w:val="single" w:sz="8" w:space="0" w:color="auto"/>
      </w:pBdr>
      <w:suppressAutoHyphens w:val="0"/>
      <w:spacing w:before="100" w:beforeAutospacing="1" w:after="100" w:afterAutospacing="1"/>
      <w:jc w:val="center"/>
    </w:pPr>
    <w:rPr>
      <w:sz w:val="24"/>
      <w:szCs w:val="24"/>
      <w:lang w:eastAsia="ru-RU"/>
    </w:rPr>
  </w:style>
  <w:style w:type="character" w:customStyle="1" w:styleId="2Exact">
    <w:name w:val="Основной текст (2) Exact"/>
    <w:basedOn w:val="a2"/>
    <w:rsid w:val="00D76259"/>
    <w:rPr>
      <w:rFonts w:ascii="Times New Roman" w:eastAsia="Times New Roman" w:hAnsi="Times New Roman" w:cs="Times New Roman" w:hint="default"/>
      <w:b w:val="0"/>
      <w:bCs w:val="0"/>
      <w:i w:val="0"/>
      <w:iCs w:val="0"/>
      <w:smallCaps w:val="0"/>
      <w:strike w:val="0"/>
      <w:dstrike w:val="0"/>
      <w:sz w:val="28"/>
      <w:szCs w:val="28"/>
      <w:u w:val="none"/>
      <w:effect w:val="none"/>
    </w:rPr>
  </w:style>
  <w:style w:type="paragraph" w:customStyle="1" w:styleId="1fe">
    <w:name w:val="Знак Знак Знак1 Знак Знак Знак"/>
    <w:basedOn w:val="a1"/>
    <w:rsid w:val="00C91E51"/>
    <w:pPr>
      <w:widowControl w:val="0"/>
      <w:suppressAutoHyphens w:val="0"/>
      <w:adjustRightInd w:val="0"/>
      <w:spacing w:after="160" w:line="240" w:lineRule="exact"/>
      <w:jc w:val="right"/>
    </w:pPr>
    <w:rPr>
      <w:sz w:val="20"/>
      <w:lang w:val="en-GB" w:eastAsia="en-US"/>
    </w:rPr>
  </w:style>
  <w:style w:type="paragraph" w:customStyle="1" w:styleId="Style2">
    <w:name w:val="Style 2"/>
    <w:uiPriority w:val="99"/>
    <w:rsid w:val="004B60CD"/>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ru-RU"/>
    </w:rPr>
  </w:style>
  <w:style w:type="paragraph" w:customStyle="1" w:styleId="1ff">
    <w:name w:val="Текст сноски1"/>
    <w:basedOn w:val="a1"/>
    <w:next w:val="aff2"/>
    <w:uiPriority w:val="99"/>
    <w:rsid w:val="004B60CD"/>
    <w:pPr>
      <w:suppressAutoHyphens w:val="0"/>
      <w:autoSpaceDE w:val="0"/>
      <w:autoSpaceDN w:val="0"/>
    </w:pPr>
    <w:rPr>
      <w:rFonts w:eastAsia="Calibri"/>
      <w:sz w:val="20"/>
      <w:lang w:eastAsia="ru-RU"/>
    </w:rPr>
  </w:style>
  <w:style w:type="character" w:customStyle="1" w:styleId="1ff0">
    <w:name w:val="Текст сноски Знак1"/>
    <w:uiPriority w:val="99"/>
    <w:semiHidden/>
    <w:locked/>
    <w:rsid w:val="004B60CD"/>
    <w:rPr>
      <w:rFonts w:ascii="Times New Roman" w:hAnsi="Times New Roman" w:cs="Times New Roman"/>
      <w:sz w:val="20"/>
      <w:szCs w:val="20"/>
      <w:lang w:eastAsia="ru-RU"/>
    </w:rPr>
  </w:style>
  <w:style w:type="numbering" w:styleId="111111">
    <w:name w:val="Outline List 2"/>
    <w:basedOn w:val="a4"/>
    <w:rsid w:val="004B60CD"/>
    <w:pPr>
      <w:numPr>
        <w:numId w:val="4"/>
      </w:numPr>
    </w:pPr>
  </w:style>
  <w:style w:type="character" w:customStyle="1" w:styleId="afffff9">
    <w:name w:val="Сравнение редакций. Добавленный фрагмент"/>
    <w:uiPriority w:val="99"/>
    <w:rsid w:val="004B60CD"/>
    <w:rPr>
      <w:color w:val="000000"/>
      <w:shd w:val="clear" w:color="auto" w:fill="C1D7FF"/>
    </w:rPr>
  </w:style>
  <w:style w:type="character" w:customStyle="1" w:styleId="TitleChar1">
    <w:name w:val="Title Char1"/>
    <w:uiPriority w:val="10"/>
    <w:rsid w:val="004B60CD"/>
    <w:rPr>
      <w:rFonts w:ascii="Cambria" w:eastAsia="Times New Roman" w:hAnsi="Cambria" w:cs="Times New Roman"/>
      <w:b/>
      <w:bCs/>
      <w:kern w:val="28"/>
      <w:sz w:val="32"/>
      <w:szCs w:val="32"/>
    </w:rPr>
  </w:style>
  <w:style w:type="character" w:customStyle="1" w:styleId="1ff1">
    <w:name w:val="Название Знак1"/>
    <w:rsid w:val="004B60CD"/>
    <w:rPr>
      <w:rFonts w:ascii="Cambria" w:hAnsi="Cambria" w:cs="Times New Roman"/>
      <w:color w:val="17365D"/>
      <w:spacing w:val="5"/>
      <w:kern w:val="28"/>
      <w:sz w:val="52"/>
      <w:szCs w:val="52"/>
    </w:rPr>
  </w:style>
  <w:style w:type="paragraph" w:customStyle="1" w:styleId="Style3">
    <w:name w:val="Style 3"/>
    <w:uiPriority w:val="99"/>
    <w:rsid w:val="004B60CD"/>
    <w:pPr>
      <w:widowControl w:val="0"/>
      <w:autoSpaceDE w:val="0"/>
      <w:autoSpaceDN w:val="0"/>
      <w:spacing w:after="0" w:line="208" w:lineRule="auto"/>
      <w:ind w:right="72" w:firstLine="720"/>
      <w:jc w:val="both"/>
    </w:pPr>
    <w:rPr>
      <w:rFonts w:ascii="Arial" w:eastAsia="Times New Roman" w:hAnsi="Arial" w:cs="Arial"/>
      <w:sz w:val="30"/>
      <w:szCs w:val="30"/>
      <w:lang w:val="en-US" w:eastAsia="ru-RU"/>
    </w:rPr>
  </w:style>
  <w:style w:type="character" w:customStyle="1" w:styleId="CharacterStyle1">
    <w:name w:val="Character Style 1"/>
    <w:uiPriority w:val="99"/>
    <w:rsid w:val="004B60CD"/>
    <w:rPr>
      <w:rFonts w:ascii="Arial" w:hAnsi="Arial"/>
      <w:sz w:val="30"/>
    </w:rPr>
  </w:style>
  <w:style w:type="character" w:styleId="afffffa">
    <w:name w:val="Subtle Emphasis"/>
    <w:uiPriority w:val="99"/>
    <w:qFormat/>
    <w:rsid w:val="004B60CD"/>
    <w:rPr>
      <w:rFonts w:cs="Times New Roman"/>
      <w:i/>
      <w:iCs/>
      <w:color w:val="808080"/>
    </w:rPr>
  </w:style>
  <w:style w:type="character" w:customStyle="1" w:styleId="1ff2">
    <w:name w:val="Верхний колонтитул Знак1"/>
    <w:basedOn w:val="a2"/>
    <w:uiPriority w:val="99"/>
    <w:rsid w:val="00576DB6"/>
    <w:rPr>
      <w:rFonts w:ascii="Times New Roman" w:eastAsia="Times New Roman" w:hAnsi="Times New Roman" w:cs="Times New Roman" w:hint="default"/>
      <w:sz w:val="24"/>
      <w:szCs w:val="24"/>
      <w:lang w:eastAsia="ru-RU"/>
    </w:rPr>
  </w:style>
  <w:style w:type="character" w:customStyle="1" w:styleId="1ff3">
    <w:name w:val="Нижний колонтитул Знак1"/>
    <w:basedOn w:val="a2"/>
    <w:rsid w:val="00576DB6"/>
    <w:rPr>
      <w:rFonts w:ascii="Times New Roman" w:eastAsia="Times New Roman" w:hAnsi="Times New Roman" w:cs="Times New Roman" w:hint="default"/>
      <w:sz w:val="24"/>
      <w:szCs w:val="24"/>
      <w:lang w:eastAsia="ru-RU"/>
    </w:rPr>
  </w:style>
  <w:style w:type="character" w:customStyle="1" w:styleId="11pt10">
    <w:name w:val="Основной текст + 11 pt1"/>
    <w:aliases w:val="Не полужирный,Интервал 0 pt1,Основной текст + 101,5 pt1,Не полужирный1"/>
    <w:basedOn w:val="a2"/>
    <w:uiPriority w:val="99"/>
    <w:rsid w:val="00B231DA"/>
    <w:rPr>
      <w:rFonts w:ascii="Times New Roman" w:hAnsi="Times New Roman" w:cs="Times New Roman"/>
      <w:b/>
      <w:bCs/>
      <w:color w:val="000000"/>
      <w:spacing w:val="-3"/>
      <w:w w:val="100"/>
      <w:position w:val="0"/>
      <w:sz w:val="22"/>
      <w:szCs w:val="22"/>
      <w:u w:val="none"/>
      <w:lang w:val="ru-RU" w:eastAsia="ru-RU"/>
    </w:rPr>
  </w:style>
  <w:style w:type="paragraph" w:customStyle="1" w:styleId="afffffb">
    <w:name w:val="Àáçàö ñïèñêà"/>
    <w:basedOn w:val="a1"/>
    <w:rsid w:val="00B231DA"/>
    <w:pPr>
      <w:widowControl w:val="0"/>
      <w:spacing w:before="100" w:after="100"/>
      <w:ind w:left="720"/>
    </w:pPr>
    <w:rPr>
      <w:sz w:val="24"/>
      <w:szCs w:val="24"/>
      <w:lang w:eastAsia="ar-SA"/>
    </w:rPr>
  </w:style>
  <w:style w:type="paragraph" w:customStyle="1" w:styleId="consnormal0">
    <w:name w:val="consnormal"/>
    <w:basedOn w:val="a1"/>
    <w:rsid w:val="00B231DA"/>
    <w:pPr>
      <w:suppressAutoHyphens w:val="0"/>
      <w:spacing w:before="120" w:after="120"/>
      <w:jc w:val="both"/>
    </w:pPr>
    <w:rPr>
      <w:rFonts w:ascii="Arial" w:hAnsi="Arial" w:cs="Arial"/>
      <w:sz w:val="16"/>
      <w:szCs w:val="16"/>
      <w:lang w:eastAsia="ru-RU"/>
    </w:rPr>
  </w:style>
  <w:style w:type="character" w:customStyle="1" w:styleId="news-date-time1">
    <w:name w:val="news-date-time1"/>
    <w:rsid w:val="00B231DA"/>
    <w:rPr>
      <w:color w:val="E14D13"/>
    </w:rPr>
  </w:style>
  <w:style w:type="paragraph" w:customStyle="1" w:styleId="u">
    <w:name w:val="u"/>
    <w:basedOn w:val="a1"/>
    <w:rsid w:val="00B231DA"/>
    <w:pPr>
      <w:suppressAutoHyphens w:val="0"/>
      <w:ind w:firstLine="539"/>
      <w:jc w:val="both"/>
    </w:pPr>
    <w:rPr>
      <w:color w:val="000000"/>
      <w:sz w:val="24"/>
      <w:szCs w:val="24"/>
      <w:lang w:eastAsia="ru-RU"/>
    </w:rPr>
  </w:style>
  <w:style w:type="character" w:customStyle="1" w:styleId="FontStyle88">
    <w:name w:val="Font Style88"/>
    <w:rsid w:val="00B231DA"/>
    <w:rPr>
      <w:rFonts w:ascii="Times New Roman" w:hAnsi="Times New Roman" w:cs="Times New Roman"/>
      <w:sz w:val="26"/>
      <w:szCs w:val="26"/>
    </w:rPr>
  </w:style>
  <w:style w:type="paragraph" w:customStyle="1" w:styleId="Style34">
    <w:name w:val="Style34"/>
    <w:basedOn w:val="a1"/>
    <w:rsid w:val="00B231DA"/>
    <w:pPr>
      <w:widowControl w:val="0"/>
      <w:suppressAutoHyphens w:val="0"/>
      <w:autoSpaceDE w:val="0"/>
      <w:autoSpaceDN w:val="0"/>
      <w:adjustRightInd w:val="0"/>
      <w:spacing w:line="322" w:lineRule="exact"/>
      <w:ind w:firstLine="389"/>
    </w:pPr>
    <w:rPr>
      <w:sz w:val="24"/>
      <w:szCs w:val="24"/>
      <w:lang w:eastAsia="ru-RU"/>
    </w:rPr>
  </w:style>
  <w:style w:type="paragraph" w:customStyle="1" w:styleId="Style20">
    <w:name w:val="Style20"/>
    <w:basedOn w:val="a1"/>
    <w:rsid w:val="00B231DA"/>
    <w:pPr>
      <w:widowControl w:val="0"/>
      <w:suppressAutoHyphens w:val="0"/>
      <w:autoSpaceDE w:val="0"/>
      <w:autoSpaceDN w:val="0"/>
      <w:adjustRightInd w:val="0"/>
      <w:spacing w:line="322" w:lineRule="exact"/>
      <w:ind w:firstLine="715"/>
      <w:jc w:val="both"/>
    </w:pPr>
    <w:rPr>
      <w:sz w:val="24"/>
      <w:szCs w:val="24"/>
      <w:lang w:eastAsia="ru-RU"/>
    </w:rPr>
  </w:style>
  <w:style w:type="paragraph" w:customStyle="1" w:styleId="Style22">
    <w:name w:val="Style22"/>
    <w:basedOn w:val="a1"/>
    <w:rsid w:val="00B231DA"/>
    <w:pPr>
      <w:widowControl w:val="0"/>
      <w:suppressAutoHyphens w:val="0"/>
      <w:autoSpaceDE w:val="0"/>
      <w:autoSpaceDN w:val="0"/>
      <w:adjustRightInd w:val="0"/>
      <w:spacing w:line="326" w:lineRule="exact"/>
      <w:ind w:firstLine="571"/>
      <w:jc w:val="both"/>
    </w:pPr>
    <w:rPr>
      <w:sz w:val="24"/>
      <w:szCs w:val="24"/>
      <w:lang w:eastAsia="ru-RU"/>
    </w:rPr>
  </w:style>
  <w:style w:type="paragraph" w:customStyle="1" w:styleId="Style25">
    <w:name w:val="Style25"/>
    <w:basedOn w:val="a1"/>
    <w:rsid w:val="00B231DA"/>
    <w:pPr>
      <w:widowControl w:val="0"/>
      <w:suppressAutoHyphens w:val="0"/>
      <w:autoSpaceDE w:val="0"/>
      <w:autoSpaceDN w:val="0"/>
      <w:adjustRightInd w:val="0"/>
      <w:spacing w:line="326" w:lineRule="exact"/>
      <w:ind w:hanging="278"/>
      <w:jc w:val="both"/>
    </w:pPr>
    <w:rPr>
      <w:sz w:val="24"/>
      <w:szCs w:val="24"/>
      <w:lang w:eastAsia="ru-RU"/>
    </w:rPr>
  </w:style>
  <w:style w:type="paragraph" w:customStyle="1" w:styleId="Style37">
    <w:name w:val="Style37"/>
    <w:basedOn w:val="a1"/>
    <w:rsid w:val="00B231DA"/>
    <w:pPr>
      <w:widowControl w:val="0"/>
      <w:suppressAutoHyphens w:val="0"/>
      <w:autoSpaceDE w:val="0"/>
      <w:autoSpaceDN w:val="0"/>
      <w:adjustRightInd w:val="0"/>
      <w:spacing w:line="322" w:lineRule="exact"/>
      <w:ind w:firstLine="710"/>
      <w:jc w:val="both"/>
    </w:pPr>
    <w:rPr>
      <w:sz w:val="24"/>
      <w:szCs w:val="24"/>
      <w:lang w:eastAsia="ru-RU"/>
    </w:rPr>
  </w:style>
  <w:style w:type="paragraph" w:customStyle="1" w:styleId="Style44">
    <w:name w:val="Style44"/>
    <w:basedOn w:val="a1"/>
    <w:rsid w:val="00B231DA"/>
    <w:pPr>
      <w:widowControl w:val="0"/>
      <w:suppressAutoHyphens w:val="0"/>
      <w:autoSpaceDE w:val="0"/>
      <w:autoSpaceDN w:val="0"/>
      <w:adjustRightInd w:val="0"/>
      <w:spacing w:line="322" w:lineRule="exact"/>
      <w:ind w:firstLine="710"/>
      <w:jc w:val="both"/>
    </w:pPr>
    <w:rPr>
      <w:sz w:val="24"/>
      <w:szCs w:val="24"/>
      <w:lang w:eastAsia="ru-RU"/>
    </w:rPr>
  </w:style>
  <w:style w:type="paragraph" w:customStyle="1" w:styleId="Style38">
    <w:name w:val="Style38"/>
    <w:basedOn w:val="a1"/>
    <w:rsid w:val="00B231DA"/>
    <w:pPr>
      <w:widowControl w:val="0"/>
      <w:suppressAutoHyphens w:val="0"/>
      <w:autoSpaceDE w:val="0"/>
      <w:autoSpaceDN w:val="0"/>
      <w:adjustRightInd w:val="0"/>
      <w:spacing w:line="322" w:lineRule="exact"/>
      <w:ind w:firstLine="542"/>
      <w:jc w:val="both"/>
    </w:pPr>
    <w:rPr>
      <w:sz w:val="24"/>
      <w:szCs w:val="24"/>
      <w:lang w:eastAsia="ru-RU"/>
    </w:rPr>
  </w:style>
  <w:style w:type="paragraph" w:customStyle="1" w:styleId="63">
    <w:name w:val="Основной текст6"/>
    <w:basedOn w:val="a1"/>
    <w:rsid w:val="00B231DA"/>
    <w:pPr>
      <w:widowControl w:val="0"/>
      <w:shd w:val="clear" w:color="auto" w:fill="FFFFFF"/>
      <w:suppressAutoHyphens w:val="0"/>
      <w:spacing w:after="720" w:line="0" w:lineRule="atLeast"/>
      <w:jc w:val="right"/>
    </w:pPr>
    <w:rPr>
      <w:color w:val="000000"/>
      <w:sz w:val="27"/>
      <w:szCs w:val="27"/>
      <w:lang w:eastAsia="ru-RU"/>
    </w:rPr>
  </w:style>
  <w:style w:type="numbering" w:customStyle="1" w:styleId="2f4">
    <w:name w:val="Нет списка2"/>
    <w:next w:val="a4"/>
    <w:uiPriority w:val="99"/>
    <w:semiHidden/>
    <w:unhideWhenUsed/>
    <w:rsid w:val="00A303BB"/>
  </w:style>
  <w:style w:type="numbering" w:customStyle="1" w:styleId="3c">
    <w:name w:val="Нет списка3"/>
    <w:next w:val="a4"/>
    <w:uiPriority w:val="99"/>
    <w:semiHidden/>
    <w:unhideWhenUsed/>
    <w:rsid w:val="00A303BB"/>
  </w:style>
  <w:style w:type="numbering" w:customStyle="1" w:styleId="45">
    <w:name w:val="Нет списка4"/>
    <w:next w:val="a4"/>
    <w:uiPriority w:val="99"/>
    <w:semiHidden/>
    <w:unhideWhenUsed/>
    <w:rsid w:val="00A303BB"/>
  </w:style>
  <w:style w:type="paragraph" w:customStyle="1" w:styleId="primech">
    <w:name w:val="primech"/>
    <w:basedOn w:val="a1"/>
    <w:rsid w:val="002F6FA1"/>
    <w:pPr>
      <w:spacing w:before="280" w:after="280"/>
    </w:pPr>
    <w:rPr>
      <w:sz w:val="24"/>
      <w:szCs w:val="24"/>
    </w:rPr>
  </w:style>
  <w:style w:type="paragraph" w:customStyle="1" w:styleId="glavstr">
    <w:name w:val="glavstr"/>
    <w:basedOn w:val="a1"/>
    <w:rsid w:val="002F6FA1"/>
    <w:pPr>
      <w:spacing w:before="280" w:after="280"/>
    </w:pPr>
    <w:rPr>
      <w:sz w:val="24"/>
      <w:szCs w:val="24"/>
    </w:rPr>
  </w:style>
  <w:style w:type="numbering" w:customStyle="1" w:styleId="110">
    <w:name w:val="Нет списка11"/>
    <w:next w:val="a4"/>
    <w:uiPriority w:val="99"/>
    <w:semiHidden/>
    <w:unhideWhenUsed/>
    <w:rsid w:val="00290AD3"/>
  </w:style>
  <w:style w:type="numbering" w:customStyle="1" w:styleId="120">
    <w:name w:val="Нет списка12"/>
    <w:next w:val="a4"/>
    <w:uiPriority w:val="99"/>
    <w:semiHidden/>
    <w:unhideWhenUsed/>
    <w:rsid w:val="00290AD3"/>
  </w:style>
  <w:style w:type="table" w:customStyle="1" w:styleId="TableGrid1">
    <w:name w:val="TableGrid1"/>
    <w:rsid w:val="00290AD3"/>
    <w:pPr>
      <w:spacing w:after="0" w:line="240" w:lineRule="auto"/>
    </w:pPr>
    <w:rPr>
      <w:rFonts w:ascii="Calibri" w:eastAsia="Times New Roman" w:hAnsi="Calibri" w:cs="Times New Roman"/>
    </w:rPr>
    <w:tblPr>
      <w:tblCellMar>
        <w:top w:w="0" w:type="dxa"/>
        <w:left w:w="0" w:type="dxa"/>
        <w:bottom w:w="0" w:type="dxa"/>
        <w:right w:w="0" w:type="dxa"/>
      </w:tblCellMar>
    </w:tblPr>
  </w:style>
  <w:style w:type="numbering" w:customStyle="1" w:styleId="130">
    <w:name w:val="Нет списка13"/>
    <w:next w:val="a4"/>
    <w:uiPriority w:val="99"/>
    <w:semiHidden/>
    <w:unhideWhenUsed/>
    <w:rsid w:val="00290AD3"/>
  </w:style>
  <w:style w:type="table" w:customStyle="1" w:styleId="TableGrid2">
    <w:name w:val="TableGrid2"/>
    <w:rsid w:val="00290AD3"/>
    <w:pPr>
      <w:spacing w:after="0" w:line="240" w:lineRule="auto"/>
    </w:pPr>
    <w:rPr>
      <w:rFonts w:ascii="Calibri" w:eastAsia="Times New Roman" w:hAnsi="Calibri" w:cs="Times New Roman"/>
    </w:rPr>
    <w:tblPr>
      <w:tblCellMar>
        <w:top w:w="0" w:type="dxa"/>
        <w:left w:w="0" w:type="dxa"/>
        <w:bottom w:w="0" w:type="dxa"/>
        <w:right w:w="0" w:type="dxa"/>
      </w:tblCellMar>
    </w:tblPr>
  </w:style>
  <w:style w:type="paragraph" w:customStyle="1" w:styleId="xl143">
    <w:name w:val="xl143"/>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sz w:val="16"/>
      <w:szCs w:val="16"/>
      <w:lang w:eastAsia="ru-RU"/>
    </w:rPr>
  </w:style>
  <w:style w:type="paragraph" w:customStyle="1" w:styleId="xl144">
    <w:name w:val="xl144"/>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sz w:val="16"/>
      <w:szCs w:val="16"/>
      <w:lang w:eastAsia="ru-RU"/>
    </w:rPr>
  </w:style>
  <w:style w:type="paragraph" w:customStyle="1" w:styleId="xl145">
    <w:name w:val="xl145"/>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sz w:val="16"/>
      <w:szCs w:val="16"/>
      <w:lang w:eastAsia="ru-RU"/>
    </w:rPr>
  </w:style>
  <w:style w:type="paragraph" w:customStyle="1" w:styleId="xl146">
    <w:name w:val="xl146"/>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 w:val="24"/>
      <w:szCs w:val="24"/>
      <w:lang w:eastAsia="ru-RU"/>
    </w:rPr>
  </w:style>
  <w:style w:type="paragraph" w:customStyle="1" w:styleId="xl147">
    <w:name w:val="xl147"/>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 w:val="24"/>
      <w:szCs w:val="24"/>
      <w:lang w:eastAsia="ru-RU"/>
    </w:rPr>
  </w:style>
  <w:style w:type="paragraph" w:customStyle="1" w:styleId="xl148">
    <w:name w:val="xl148"/>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sz w:val="16"/>
      <w:szCs w:val="16"/>
      <w:lang w:eastAsia="ru-RU"/>
    </w:rPr>
  </w:style>
  <w:style w:type="paragraph" w:customStyle="1" w:styleId="xl149">
    <w:name w:val="xl149"/>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b/>
      <w:bCs/>
      <w:sz w:val="16"/>
      <w:szCs w:val="16"/>
      <w:lang w:eastAsia="ru-RU"/>
    </w:rPr>
  </w:style>
  <w:style w:type="paragraph" w:customStyle="1" w:styleId="xl150">
    <w:name w:val="xl150"/>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b/>
      <w:bCs/>
      <w:sz w:val="16"/>
      <w:szCs w:val="16"/>
      <w:lang w:eastAsia="ru-RU"/>
    </w:rPr>
  </w:style>
  <w:style w:type="paragraph" w:customStyle="1" w:styleId="xl151">
    <w:name w:val="xl151"/>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b/>
      <w:bCs/>
      <w:sz w:val="16"/>
      <w:szCs w:val="16"/>
      <w:lang w:eastAsia="ru-RU"/>
    </w:rPr>
  </w:style>
  <w:style w:type="paragraph" w:customStyle="1" w:styleId="xl152">
    <w:name w:val="xl152"/>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b/>
      <w:bCs/>
      <w:sz w:val="16"/>
      <w:szCs w:val="16"/>
      <w:lang w:eastAsia="ru-RU"/>
    </w:rPr>
  </w:style>
  <w:style w:type="paragraph" w:customStyle="1" w:styleId="xl153">
    <w:name w:val="xl153"/>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b/>
      <w:bCs/>
      <w:sz w:val="16"/>
      <w:szCs w:val="16"/>
      <w:lang w:eastAsia="ru-RU"/>
    </w:rPr>
  </w:style>
  <w:style w:type="paragraph" w:customStyle="1" w:styleId="xl154">
    <w:name w:val="xl154"/>
    <w:basedOn w:val="a1"/>
    <w:rsid w:val="00A323DA"/>
    <w:pPr>
      <w:suppressAutoHyphens w:val="0"/>
      <w:spacing w:before="100" w:beforeAutospacing="1" w:after="100" w:afterAutospacing="1"/>
      <w:jc w:val="center"/>
      <w:textAlignment w:val="center"/>
    </w:pPr>
    <w:rPr>
      <w:b/>
      <w:bCs/>
      <w:sz w:val="24"/>
      <w:szCs w:val="24"/>
      <w:lang w:eastAsia="ru-RU"/>
    </w:rPr>
  </w:style>
  <w:style w:type="paragraph" w:customStyle="1" w:styleId="xl155">
    <w:name w:val="xl155"/>
    <w:basedOn w:val="a1"/>
    <w:rsid w:val="00A323DA"/>
    <w:pPr>
      <w:suppressAutoHyphens w:val="0"/>
      <w:spacing w:before="100" w:beforeAutospacing="1" w:after="100" w:afterAutospacing="1"/>
      <w:jc w:val="right"/>
    </w:pPr>
    <w:rPr>
      <w:sz w:val="24"/>
      <w:szCs w:val="24"/>
      <w:lang w:eastAsia="ru-RU"/>
    </w:rPr>
  </w:style>
  <w:style w:type="paragraph" w:customStyle="1" w:styleId="xl156">
    <w:name w:val="xl156"/>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b/>
      <w:bCs/>
      <w:sz w:val="16"/>
      <w:szCs w:val="16"/>
      <w:lang w:eastAsia="ru-RU"/>
    </w:rPr>
  </w:style>
  <w:style w:type="paragraph" w:customStyle="1" w:styleId="xl157">
    <w:name w:val="xl157"/>
    <w:basedOn w:val="a1"/>
    <w:rsid w:val="00A323DA"/>
    <w:pPr>
      <w:suppressAutoHyphens w:val="0"/>
      <w:spacing w:before="100" w:beforeAutospacing="1" w:after="100" w:afterAutospacing="1"/>
      <w:jc w:val="right"/>
    </w:pPr>
    <w:rPr>
      <w:sz w:val="24"/>
      <w:szCs w:val="24"/>
      <w:lang w:eastAsia="ru-RU"/>
    </w:rPr>
  </w:style>
  <w:style w:type="paragraph" w:customStyle="1" w:styleId="xl158">
    <w:name w:val="xl158"/>
    <w:basedOn w:val="a1"/>
    <w:rsid w:val="00A323DA"/>
    <w:pPr>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159">
    <w:name w:val="xl159"/>
    <w:basedOn w:val="a1"/>
    <w:rsid w:val="00A323DA"/>
    <w:pPr>
      <w:pBdr>
        <w:top w:val="single" w:sz="4" w:space="0" w:color="auto"/>
        <w:left w:val="single" w:sz="8" w:space="0" w:color="auto"/>
        <w:bottom w:val="single" w:sz="4" w:space="0" w:color="auto"/>
      </w:pBdr>
      <w:shd w:val="clear" w:color="000000" w:fill="FFCC99"/>
      <w:suppressAutoHyphens w:val="0"/>
      <w:spacing w:before="100" w:beforeAutospacing="1" w:after="100" w:afterAutospacing="1"/>
    </w:pPr>
    <w:rPr>
      <w:b/>
      <w:bCs/>
      <w:sz w:val="16"/>
      <w:szCs w:val="16"/>
      <w:lang w:eastAsia="ru-RU"/>
    </w:rPr>
  </w:style>
  <w:style w:type="paragraph" w:customStyle="1" w:styleId="xl160">
    <w:name w:val="xl160"/>
    <w:basedOn w:val="a1"/>
    <w:rsid w:val="00A323DA"/>
    <w:pPr>
      <w:pBdr>
        <w:top w:val="single" w:sz="4" w:space="0" w:color="auto"/>
        <w:left w:val="single" w:sz="8" w:space="0" w:color="auto"/>
        <w:bottom w:val="single" w:sz="4" w:space="0" w:color="auto"/>
        <w:right w:val="single" w:sz="8" w:space="0" w:color="auto"/>
      </w:pBdr>
      <w:suppressAutoHyphens w:val="0"/>
      <w:spacing w:before="100" w:beforeAutospacing="1" w:after="100" w:afterAutospacing="1"/>
    </w:pPr>
    <w:rPr>
      <w:b/>
      <w:bCs/>
      <w:sz w:val="16"/>
      <w:szCs w:val="16"/>
      <w:lang w:eastAsia="ru-RU"/>
    </w:rPr>
  </w:style>
  <w:style w:type="paragraph" w:customStyle="1" w:styleId="xl161">
    <w:name w:val="xl161"/>
    <w:basedOn w:val="a1"/>
    <w:rsid w:val="00A323DA"/>
    <w:pPr>
      <w:pBdr>
        <w:top w:val="single" w:sz="4" w:space="0" w:color="auto"/>
        <w:left w:val="single" w:sz="8" w:space="0" w:color="auto"/>
        <w:bottom w:val="single" w:sz="4" w:space="0" w:color="auto"/>
      </w:pBdr>
      <w:suppressAutoHyphens w:val="0"/>
      <w:spacing w:before="100" w:beforeAutospacing="1" w:after="100" w:afterAutospacing="1"/>
    </w:pPr>
    <w:rPr>
      <w:b/>
      <w:bCs/>
      <w:sz w:val="16"/>
      <w:szCs w:val="16"/>
      <w:lang w:eastAsia="ru-RU"/>
    </w:rPr>
  </w:style>
  <w:style w:type="paragraph" w:customStyle="1" w:styleId="xl162">
    <w:name w:val="xl162"/>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 w:val="16"/>
      <w:szCs w:val="16"/>
      <w:lang w:eastAsia="ru-RU"/>
    </w:rPr>
  </w:style>
  <w:style w:type="paragraph" w:customStyle="1" w:styleId="xl163">
    <w:name w:val="xl163"/>
    <w:basedOn w:val="a1"/>
    <w:rsid w:val="00A323DA"/>
    <w:pPr>
      <w:pBdr>
        <w:top w:val="single" w:sz="4" w:space="0" w:color="auto"/>
        <w:left w:val="single" w:sz="4" w:space="0" w:color="auto"/>
        <w:right w:val="single" w:sz="4" w:space="0" w:color="auto"/>
      </w:pBdr>
      <w:suppressAutoHyphens w:val="0"/>
      <w:spacing w:before="100" w:beforeAutospacing="1" w:after="100" w:afterAutospacing="1"/>
    </w:pPr>
    <w:rPr>
      <w:sz w:val="16"/>
      <w:szCs w:val="16"/>
      <w:lang w:eastAsia="ru-RU"/>
    </w:rPr>
  </w:style>
  <w:style w:type="paragraph" w:customStyle="1" w:styleId="xl164">
    <w:name w:val="xl164"/>
    <w:basedOn w:val="a1"/>
    <w:rsid w:val="00A323DA"/>
    <w:pPr>
      <w:pBdr>
        <w:left w:val="single" w:sz="4" w:space="0" w:color="auto"/>
        <w:bottom w:val="single" w:sz="4" w:space="0" w:color="auto"/>
        <w:right w:val="single" w:sz="4" w:space="0" w:color="auto"/>
      </w:pBdr>
      <w:suppressAutoHyphens w:val="0"/>
      <w:spacing w:before="100" w:beforeAutospacing="1" w:after="100" w:afterAutospacing="1"/>
    </w:pPr>
    <w:rPr>
      <w:b/>
      <w:bCs/>
      <w:sz w:val="16"/>
      <w:szCs w:val="16"/>
      <w:lang w:eastAsia="ru-RU"/>
    </w:rPr>
  </w:style>
  <w:style w:type="paragraph" w:customStyle="1" w:styleId="empty">
    <w:name w:val="empty"/>
    <w:basedOn w:val="a1"/>
    <w:rsid w:val="008D1537"/>
    <w:pPr>
      <w:suppressAutoHyphens w:val="0"/>
      <w:spacing w:before="100" w:beforeAutospacing="1" w:after="100" w:afterAutospacing="1"/>
    </w:pPr>
    <w:rPr>
      <w:sz w:val="24"/>
      <w:szCs w:val="24"/>
      <w:lang w:eastAsia="ru-RU"/>
    </w:rPr>
  </w:style>
  <w:style w:type="paragraph" w:customStyle="1" w:styleId="s3">
    <w:name w:val="s_3"/>
    <w:basedOn w:val="a1"/>
    <w:rsid w:val="008D1537"/>
    <w:pPr>
      <w:suppressAutoHyphens w:val="0"/>
      <w:spacing w:before="100" w:beforeAutospacing="1" w:after="100" w:afterAutospacing="1"/>
    </w:pPr>
    <w:rPr>
      <w:sz w:val="24"/>
      <w:szCs w:val="24"/>
      <w:lang w:eastAsia="ru-RU"/>
    </w:rPr>
  </w:style>
  <w:style w:type="paragraph" w:customStyle="1" w:styleId="s16">
    <w:name w:val="s_16"/>
    <w:basedOn w:val="a1"/>
    <w:rsid w:val="008D1537"/>
    <w:pPr>
      <w:suppressAutoHyphens w:val="0"/>
      <w:spacing w:before="100" w:beforeAutospacing="1" w:after="100" w:afterAutospacing="1"/>
    </w:pPr>
    <w:rPr>
      <w:sz w:val="24"/>
      <w:szCs w:val="24"/>
      <w:lang w:eastAsia="ru-RU"/>
    </w:rPr>
  </w:style>
  <w:style w:type="character" w:customStyle="1" w:styleId="FontStyle40">
    <w:name w:val="Font Style40"/>
    <w:rsid w:val="00E97CBF"/>
    <w:rPr>
      <w:rFonts w:ascii="Times New Roman" w:hAnsi="Times New Roman" w:cs="Times New Roman"/>
      <w:i/>
      <w:iCs/>
      <w:sz w:val="16"/>
      <w:szCs w:val="16"/>
    </w:rPr>
  </w:style>
  <w:style w:type="paragraph" w:customStyle="1" w:styleId="Style9">
    <w:name w:val="Style9"/>
    <w:basedOn w:val="a1"/>
    <w:rsid w:val="00E97CBF"/>
    <w:pPr>
      <w:widowControl w:val="0"/>
      <w:autoSpaceDE w:val="0"/>
      <w:spacing w:line="230" w:lineRule="exact"/>
      <w:jc w:val="center"/>
    </w:pPr>
    <w:rPr>
      <w:sz w:val="24"/>
      <w:szCs w:val="24"/>
    </w:rPr>
  </w:style>
  <w:style w:type="character" w:customStyle="1" w:styleId="WW8Num4z2">
    <w:name w:val="WW8Num4z2"/>
    <w:rsid w:val="005F67D5"/>
  </w:style>
  <w:style w:type="character" w:customStyle="1" w:styleId="WW8Num4z3">
    <w:name w:val="WW8Num4z3"/>
    <w:rsid w:val="005F67D5"/>
  </w:style>
  <w:style w:type="character" w:customStyle="1" w:styleId="WW8Num4z4">
    <w:name w:val="WW8Num4z4"/>
    <w:rsid w:val="005F67D5"/>
  </w:style>
  <w:style w:type="character" w:customStyle="1" w:styleId="WW8Num4z5">
    <w:name w:val="WW8Num4z5"/>
    <w:rsid w:val="005F67D5"/>
  </w:style>
  <w:style w:type="character" w:customStyle="1" w:styleId="WW8Num4z6">
    <w:name w:val="WW8Num4z6"/>
    <w:rsid w:val="005F67D5"/>
  </w:style>
  <w:style w:type="character" w:customStyle="1" w:styleId="WW8Num4z7">
    <w:name w:val="WW8Num4z7"/>
    <w:rsid w:val="005F67D5"/>
  </w:style>
  <w:style w:type="character" w:customStyle="1" w:styleId="WW8Num4z8">
    <w:name w:val="WW8Num4z8"/>
    <w:rsid w:val="005F67D5"/>
  </w:style>
  <w:style w:type="character" w:customStyle="1" w:styleId="WW8NumSt1z0">
    <w:name w:val="WW8NumSt1z0"/>
    <w:rsid w:val="005F67D5"/>
    <w:rPr>
      <w:rFonts w:ascii="Times New Roman" w:hAnsi="Times New Roman" w:cs="Times New Roman" w:hint="default"/>
    </w:rPr>
  </w:style>
  <w:style w:type="character" w:customStyle="1" w:styleId="WW8NumSt2z0">
    <w:name w:val="WW8NumSt2z0"/>
    <w:rsid w:val="005F67D5"/>
    <w:rPr>
      <w:rFonts w:ascii="Times New Roman" w:hAnsi="Times New Roman" w:cs="Times New Roman" w:hint="default"/>
    </w:rPr>
  </w:style>
  <w:style w:type="character" w:customStyle="1" w:styleId="WW8NumSt4z0">
    <w:name w:val="WW8NumSt4z0"/>
    <w:rsid w:val="005F67D5"/>
    <w:rPr>
      <w:rFonts w:ascii="Times New Roman" w:hAnsi="Times New Roman" w:cs="Times New Roman" w:hint="default"/>
    </w:rPr>
  </w:style>
  <w:style w:type="character" w:customStyle="1" w:styleId="WW8NumSt5z0">
    <w:name w:val="WW8NumSt5z0"/>
    <w:rsid w:val="005F67D5"/>
    <w:rPr>
      <w:rFonts w:ascii="Times New Roman" w:hAnsi="Times New Roman" w:cs="Times New Roman" w:hint="default"/>
    </w:rPr>
  </w:style>
  <w:style w:type="character" w:customStyle="1" w:styleId="FontStyle29">
    <w:name w:val="Font Style29"/>
    <w:rsid w:val="005F67D5"/>
    <w:rPr>
      <w:rFonts w:ascii="Times New Roman" w:hAnsi="Times New Roman" w:cs="Times New Roman"/>
      <w:i/>
      <w:iCs/>
      <w:sz w:val="18"/>
      <w:szCs w:val="18"/>
    </w:rPr>
  </w:style>
  <w:style w:type="character" w:customStyle="1" w:styleId="FontStyle30">
    <w:name w:val="Font Style30"/>
    <w:rsid w:val="005F67D5"/>
    <w:rPr>
      <w:rFonts w:ascii="Times New Roman" w:hAnsi="Times New Roman" w:cs="Times New Roman"/>
      <w:sz w:val="14"/>
      <w:szCs w:val="14"/>
    </w:rPr>
  </w:style>
  <w:style w:type="character" w:customStyle="1" w:styleId="FontStyle31">
    <w:name w:val="Font Style31"/>
    <w:rsid w:val="005F67D5"/>
    <w:rPr>
      <w:rFonts w:ascii="Times New Roman" w:hAnsi="Times New Roman" w:cs="Times New Roman"/>
      <w:sz w:val="12"/>
      <w:szCs w:val="12"/>
    </w:rPr>
  </w:style>
  <w:style w:type="character" w:customStyle="1" w:styleId="FontStyle33">
    <w:name w:val="Font Style33"/>
    <w:rsid w:val="005F67D5"/>
    <w:rPr>
      <w:rFonts w:ascii="Times New Roman" w:hAnsi="Times New Roman" w:cs="Times New Roman"/>
      <w:sz w:val="12"/>
      <w:szCs w:val="12"/>
    </w:rPr>
  </w:style>
  <w:style w:type="character" w:customStyle="1" w:styleId="FontStyle34">
    <w:name w:val="Font Style34"/>
    <w:rsid w:val="005F67D5"/>
    <w:rPr>
      <w:rFonts w:ascii="Times New Roman" w:hAnsi="Times New Roman" w:cs="Times New Roman"/>
      <w:b/>
      <w:bCs/>
      <w:sz w:val="12"/>
      <w:szCs w:val="12"/>
    </w:rPr>
  </w:style>
  <w:style w:type="character" w:customStyle="1" w:styleId="FontStyle39">
    <w:name w:val="Font Style39"/>
    <w:rsid w:val="005F67D5"/>
    <w:rPr>
      <w:rFonts w:ascii="Times New Roman" w:hAnsi="Times New Roman" w:cs="Times New Roman"/>
      <w:sz w:val="16"/>
      <w:szCs w:val="16"/>
    </w:rPr>
  </w:style>
  <w:style w:type="character" w:customStyle="1" w:styleId="FontStyle42">
    <w:name w:val="Font Style42"/>
    <w:rsid w:val="005F67D5"/>
    <w:rPr>
      <w:rFonts w:ascii="Corbel" w:hAnsi="Corbel" w:cs="Corbel"/>
      <w:b/>
      <w:bCs/>
      <w:spacing w:val="-10"/>
      <w:sz w:val="12"/>
      <w:szCs w:val="12"/>
    </w:rPr>
  </w:style>
  <w:style w:type="character" w:customStyle="1" w:styleId="FontStyle41">
    <w:name w:val="Font Style41"/>
    <w:rsid w:val="005F67D5"/>
    <w:rPr>
      <w:rFonts w:ascii="Corbel" w:hAnsi="Corbel" w:cs="Corbel"/>
      <w:sz w:val="22"/>
      <w:szCs w:val="22"/>
    </w:rPr>
  </w:style>
  <w:style w:type="paragraph" w:customStyle="1" w:styleId="2f5">
    <w:name w:val="Указатель2"/>
    <w:basedOn w:val="a1"/>
    <w:rsid w:val="005F67D5"/>
    <w:pPr>
      <w:widowControl w:val="0"/>
      <w:suppressLineNumbers/>
      <w:autoSpaceDE w:val="0"/>
    </w:pPr>
    <w:rPr>
      <w:rFonts w:cs="Mangal"/>
      <w:sz w:val="24"/>
      <w:szCs w:val="24"/>
    </w:rPr>
  </w:style>
  <w:style w:type="paragraph" w:customStyle="1" w:styleId="Style21">
    <w:name w:val="Style2"/>
    <w:basedOn w:val="a1"/>
    <w:uiPriority w:val="99"/>
    <w:rsid w:val="005F67D5"/>
    <w:pPr>
      <w:widowControl w:val="0"/>
      <w:autoSpaceDE w:val="0"/>
    </w:pPr>
    <w:rPr>
      <w:sz w:val="24"/>
      <w:szCs w:val="24"/>
    </w:rPr>
  </w:style>
  <w:style w:type="paragraph" w:customStyle="1" w:styleId="Style30">
    <w:name w:val="Style3"/>
    <w:basedOn w:val="a1"/>
    <w:rsid w:val="005F67D5"/>
    <w:pPr>
      <w:widowControl w:val="0"/>
      <w:autoSpaceDE w:val="0"/>
      <w:spacing w:line="226" w:lineRule="exact"/>
    </w:pPr>
    <w:rPr>
      <w:sz w:val="24"/>
      <w:szCs w:val="24"/>
    </w:rPr>
  </w:style>
  <w:style w:type="paragraph" w:customStyle="1" w:styleId="Style4">
    <w:name w:val="Style4"/>
    <w:basedOn w:val="a1"/>
    <w:rsid w:val="005F67D5"/>
    <w:pPr>
      <w:widowControl w:val="0"/>
      <w:autoSpaceDE w:val="0"/>
      <w:spacing w:line="224" w:lineRule="exact"/>
    </w:pPr>
    <w:rPr>
      <w:sz w:val="24"/>
      <w:szCs w:val="24"/>
    </w:rPr>
  </w:style>
  <w:style w:type="paragraph" w:customStyle="1" w:styleId="Style5">
    <w:name w:val="Style5"/>
    <w:basedOn w:val="a1"/>
    <w:rsid w:val="005F67D5"/>
    <w:pPr>
      <w:widowControl w:val="0"/>
      <w:autoSpaceDE w:val="0"/>
      <w:spacing w:line="230" w:lineRule="exact"/>
    </w:pPr>
    <w:rPr>
      <w:sz w:val="24"/>
      <w:szCs w:val="24"/>
    </w:rPr>
  </w:style>
  <w:style w:type="paragraph" w:customStyle="1" w:styleId="Style6">
    <w:name w:val="Style6"/>
    <w:basedOn w:val="a1"/>
    <w:rsid w:val="005F67D5"/>
    <w:pPr>
      <w:widowControl w:val="0"/>
      <w:autoSpaceDE w:val="0"/>
    </w:pPr>
    <w:rPr>
      <w:sz w:val="24"/>
      <w:szCs w:val="24"/>
    </w:rPr>
  </w:style>
  <w:style w:type="paragraph" w:customStyle="1" w:styleId="Style7">
    <w:name w:val="Style7"/>
    <w:basedOn w:val="a1"/>
    <w:rsid w:val="005F67D5"/>
    <w:pPr>
      <w:widowControl w:val="0"/>
      <w:autoSpaceDE w:val="0"/>
      <w:spacing w:line="228" w:lineRule="exact"/>
      <w:ind w:firstLine="206"/>
    </w:pPr>
    <w:rPr>
      <w:sz w:val="24"/>
      <w:szCs w:val="24"/>
    </w:rPr>
  </w:style>
  <w:style w:type="paragraph" w:customStyle="1" w:styleId="Style8">
    <w:name w:val="Style8"/>
    <w:basedOn w:val="a1"/>
    <w:rsid w:val="005F67D5"/>
    <w:pPr>
      <w:widowControl w:val="0"/>
      <w:autoSpaceDE w:val="0"/>
      <w:spacing w:line="226" w:lineRule="exact"/>
    </w:pPr>
    <w:rPr>
      <w:sz w:val="24"/>
      <w:szCs w:val="24"/>
    </w:rPr>
  </w:style>
  <w:style w:type="paragraph" w:customStyle="1" w:styleId="Style10">
    <w:name w:val="Style10"/>
    <w:basedOn w:val="a1"/>
    <w:rsid w:val="005F67D5"/>
    <w:pPr>
      <w:widowControl w:val="0"/>
      <w:autoSpaceDE w:val="0"/>
    </w:pPr>
    <w:rPr>
      <w:sz w:val="24"/>
      <w:szCs w:val="24"/>
    </w:rPr>
  </w:style>
  <w:style w:type="paragraph" w:customStyle="1" w:styleId="Style11">
    <w:name w:val="Style11"/>
    <w:basedOn w:val="a1"/>
    <w:rsid w:val="005F67D5"/>
    <w:pPr>
      <w:widowControl w:val="0"/>
      <w:autoSpaceDE w:val="0"/>
      <w:spacing w:line="226" w:lineRule="exact"/>
    </w:pPr>
    <w:rPr>
      <w:sz w:val="24"/>
      <w:szCs w:val="24"/>
    </w:rPr>
  </w:style>
  <w:style w:type="paragraph" w:customStyle="1" w:styleId="Style12">
    <w:name w:val="Style12"/>
    <w:basedOn w:val="a1"/>
    <w:rsid w:val="005F67D5"/>
    <w:pPr>
      <w:widowControl w:val="0"/>
      <w:autoSpaceDE w:val="0"/>
      <w:spacing w:line="216" w:lineRule="exact"/>
      <w:ind w:firstLine="370"/>
      <w:jc w:val="both"/>
    </w:pPr>
    <w:rPr>
      <w:sz w:val="24"/>
      <w:szCs w:val="24"/>
    </w:rPr>
  </w:style>
  <w:style w:type="paragraph" w:customStyle="1" w:styleId="Style13">
    <w:name w:val="Style13"/>
    <w:basedOn w:val="a1"/>
    <w:rsid w:val="005F67D5"/>
    <w:pPr>
      <w:widowControl w:val="0"/>
      <w:autoSpaceDE w:val="0"/>
      <w:spacing w:line="228" w:lineRule="exact"/>
      <w:ind w:firstLine="494"/>
    </w:pPr>
    <w:rPr>
      <w:sz w:val="24"/>
      <w:szCs w:val="24"/>
    </w:rPr>
  </w:style>
  <w:style w:type="paragraph" w:customStyle="1" w:styleId="Style15">
    <w:name w:val="Style15"/>
    <w:basedOn w:val="a1"/>
    <w:rsid w:val="005F67D5"/>
    <w:pPr>
      <w:widowControl w:val="0"/>
      <w:autoSpaceDE w:val="0"/>
      <w:spacing w:line="226" w:lineRule="exact"/>
      <w:ind w:firstLine="211"/>
    </w:pPr>
    <w:rPr>
      <w:sz w:val="24"/>
      <w:szCs w:val="24"/>
    </w:rPr>
  </w:style>
  <w:style w:type="paragraph" w:customStyle="1" w:styleId="Style16">
    <w:name w:val="Style16"/>
    <w:basedOn w:val="a1"/>
    <w:rsid w:val="005F67D5"/>
    <w:pPr>
      <w:widowControl w:val="0"/>
      <w:autoSpaceDE w:val="0"/>
      <w:spacing w:line="235" w:lineRule="exact"/>
      <w:ind w:firstLine="211"/>
      <w:jc w:val="both"/>
    </w:pPr>
    <w:rPr>
      <w:sz w:val="24"/>
      <w:szCs w:val="24"/>
    </w:rPr>
  </w:style>
  <w:style w:type="paragraph" w:customStyle="1" w:styleId="Style17">
    <w:name w:val="Style17"/>
    <w:basedOn w:val="a1"/>
    <w:rsid w:val="005F67D5"/>
    <w:pPr>
      <w:widowControl w:val="0"/>
      <w:autoSpaceDE w:val="0"/>
      <w:spacing w:line="226" w:lineRule="exact"/>
      <w:jc w:val="center"/>
    </w:pPr>
    <w:rPr>
      <w:sz w:val="24"/>
      <w:szCs w:val="24"/>
    </w:rPr>
  </w:style>
  <w:style w:type="paragraph" w:customStyle="1" w:styleId="Style18">
    <w:name w:val="Style18"/>
    <w:basedOn w:val="a1"/>
    <w:rsid w:val="005F67D5"/>
    <w:pPr>
      <w:widowControl w:val="0"/>
      <w:autoSpaceDE w:val="0"/>
      <w:spacing w:line="178" w:lineRule="exact"/>
    </w:pPr>
    <w:rPr>
      <w:sz w:val="24"/>
      <w:szCs w:val="24"/>
    </w:rPr>
  </w:style>
  <w:style w:type="paragraph" w:customStyle="1" w:styleId="Style19">
    <w:name w:val="Style19"/>
    <w:basedOn w:val="a1"/>
    <w:rsid w:val="005F67D5"/>
    <w:pPr>
      <w:widowControl w:val="0"/>
      <w:autoSpaceDE w:val="0"/>
      <w:spacing w:line="221" w:lineRule="exact"/>
      <w:jc w:val="both"/>
    </w:pPr>
    <w:rPr>
      <w:sz w:val="24"/>
      <w:szCs w:val="24"/>
    </w:rPr>
  </w:style>
  <w:style w:type="paragraph" w:customStyle="1" w:styleId="Style210">
    <w:name w:val="Style21"/>
    <w:basedOn w:val="a1"/>
    <w:rsid w:val="005F67D5"/>
    <w:pPr>
      <w:widowControl w:val="0"/>
      <w:autoSpaceDE w:val="0"/>
      <w:spacing w:line="182" w:lineRule="exact"/>
      <w:jc w:val="center"/>
    </w:pPr>
    <w:rPr>
      <w:sz w:val="24"/>
      <w:szCs w:val="24"/>
    </w:rPr>
  </w:style>
  <w:style w:type="paragraph" w:customStyle="1" w:styleId="Style23">
    <w:name w:val="Style23"/>
    <w:basedOn w:val="a1"/>
    <w:rsid w:val="005F67D5"/>
    <w:pPr>
      <w:widowControl w:val="0"/>
      <w:autoSpaceDE w:val="0"/>
    </w:pPr>
    <w:rPr>
      <w:sz w:val="24"/>
      <w:szCs w:val="24"/>
    </w:rPr>
  </w:style>
  <w:style w:type="paragraph" w:customStyle="1" w:styleId="Style24">
    <w:name w:val="Style24"/>
    <w:basedOn w:val="a1"/>
    <w:rsid w:val="005F67D5"/>
    <w:pPr>
      <w:widowControl w:val="0"/>
      <w:autoSpaceDE w:val="0"/>
    </w:pPr>
    <w:rPr>
      <w:sz w:val="24"/>
      <w:szCs w:val="24"/>
    </w:rPr>
  </w:style>
  <w:style w:type="paragraph" w:customStyle="1" w:styleId="Style26">
    <w:name w:val="Style26"/>
    <w:basedOn w:val="a1"/>
    <w:rsid w:val="005F67D5"/>
    <w:pPr>
      <w:widowControl w:val="0"/>
      <w:autoSpaceDE w:val="0"/>
      <w:spacing w:line="264" w:lineRule="exact"/>
      <w:ind w:hanging="197"/>
    </w:pPr>
    <w:rPr>
      <w:sz w:val="24"/>
      <w:szCs w:val="24"/>
    </w:rPr>
  </w:style>
  <w:style w:type="paragraph" w:customStyle="1" w:styleId="Style27">
    <w:name w:val="Style27"/>
    <w:basedOn w:val="a1"/>
    <w:rsid w:val="005F67D5"/>
    <w:pPr>
      <w:widowControl w:val="0"/>
      <w:autoSpaceDE w:val="0"/>
    </w:pPr>
    <w:rPr>
      <w:sz w:val="24"/>
      <w:szCs w:val="24"/>
    </w:rPr>
  </w:style>
  <w:style w:type="paragraph" w:customStyle="1" w:styleId="1ff4">
    <w:name w:val="Схема документа1"/>
    <w:basedOn w:val="a1"/>
    <w:rsid w:val="005F67D5"/>
    <w:pPr>
      <w:widowControl w:val="0"/>
      <w:shd w:val="clear" w:color="auto" w:fill="000080"/>
      <w:autoSpaceDE w:val="0"/>
    </w:pPr>
    <w:rPr>
      <w:rFonts w:ascii="Tahoma" w:hAnsi="Tahoma" w:cs="Tahoma"/>
      <w:sz w:val="20"/>
    </w:rPr>
  </w:style>
  <w:style w:type="paragraph" w:customStyle="1" w:styleId="afffffc">
    <w:name w:val="Верхний колонтитул слева"/>
    <w:basedOn w:val="a1"/>
    <w:rsid w:val="005F67D5"/>
    <w:pPr>
      <w:widowControl w:val="0"/>
      <w:suppressLineNumbers/>
      <w:tabs>
        <w:tab w:val="center" w:pos="4960"/>
        <w:tab w:val="right" w:pos="9921"/>
      </w:tabs>
      <w:autoSpaceDE w:val="0"/>
    </w:pPr>
    <w:rPr>
      <w:sz w:val="24"/>
      <w:szCs w:val="24"/>
    </w:rPr>
  </w:style>
  <w:style w:type="character" w:customStyle="1" w:styleId="46">
    <w:name w:val="Основной шрифт абзаца4"/>
    <w:rsid w:val="00E3544C"/>
  </w:style>
  <w:style w:type="character" w:customStyle="1" w:styleId="3d">
    <w:name w:val="Основной шрифт абзаца3"/>
    <w:rsid w:val="00E3544C"/>
  </w:style>
  <w:style w:type="character" w:customStyle="1" w:styleId="53">
    <w:name w:val="Знак Знак5"/>
    <w:rsid w:val="00E3544C"/>
    <w:rPr>
      <w:sz w:val="27"/>
      <w:szCs w:val="27"/>
      <w:lang w:bidi="ar-SA"/>
    </w:rPr>
  </w:style>
  <w:style w:type="paragraph" w:customStyle="1" w:styleId="47">
    <w:name w:val="Указатель4"/>
    <w:basedOn w:val="a1"/>
    <w:rsid w:val="00E3544C"/>
    <w:pPr>
      <w:suppressLineNumbers/>
    </w:pPr>
    <w:rPr>
      <w:rFonts w:cs="Lucida Sans"/>
      <w:sz w:val="24"/>
      <w:szCs w:val="24"/>
    </w:rPr>
  </w:style>
  <w:style w:type="paragraph" w:customStyle="1" w:styleId="3e">
    <w:name w:val="Название объекта3"/>
    <w:basedOn w:val="a1"/>
    <w:rsid w:val="00E3544C"/>
    <w:pPr>
      <w:suppressLineNumbers/>
      <w:spacing w:before="120" w:after="120"/>
    </w:pPr>
    <w:rPr>
      <w:rFonts w:cs="Mangal"/>
      <w:i/>
      <w:iCs/>
      <w:sz w:val="24"/>
      <w:szCs w:val="24"/>
    </w:rPr>
  </w:style>
  <w:style w:type="paragraph" w:customStyle="1" w:styleId="3f">
    <w:name w:val="Указатель3"/>
    <w:basedOn w:val="a1"/>
    <w:rsid w:val="00E3544C"/>
    <w:pPr>
      <w:suppressLineNumbers/>
    </w:pPr>
    <w:rPr>
      <w:rFonts w:cs="Mangal"/>
      <w:sz w:val="24"/>
      <w:szCs w:val="24"/>
    </w:rPr>
  </w:style>
  <w:style w:type="paragraph" w:customStyle="1" w:styleId="2f6">
    <w:name w:val="Название объекта2"/>
    <w:basedOn w:val="a1"/>
    <w:rsid w:val="00E3544C"/>
    <w:pPr>
      <w:suppressLineNumbers/>
      <w:spacing w:before="120" w:after="120"/>
    </w:pPr>
    <w:rPr>
      <w:rFonts w:cs="Mangal"/>
      <w:i/>
      <w:iCs/>
      <w:sz w:val="24"/>
      <w:szCs w:val="24"/>
    </w:rPr>
  </w:style>
  <w:style w:type="character" w:customStyle="1" w:styleId="48">
    <w:name w:val="Знак Знак4"/>
    <w:rsid w:val="00C532B4"/>
    <w:rPr>
      <w:sz w:val="27"/>
      <w:szCs w:val="27"/>
      <w:lang w:bidi="ar-SA"/>
    </w:rPr>
  </w:style>
  <w:style w:type="character" w:customStyle="1" w:styleId="pseudo-link">
    <w:name w:val="pseudo-link"/>
    <w:basedOn w:val="a2"/>
    <w:rsid w:val="003D4E37"/>
  </w:style>
  <w:style w:type="character" w:customStyle="1" w:styleId="Bodytext">
    <w:name w:val="Body text_"/>
    <w:locked/>
    <w:rsid w:val="009E42E2"/>
    <w:rPr>
      <w:sz w:val="27"/>
      <w:szCs w:val="27"/>
      <w:shd w:val="clear" w:color="auto" w:fill="FFFFFF"/>
    </w:rPr>
  </w:style>
  <w:style w:type="paragraph" w:customStyle="1" w:styleId="2f7">
    <w:name w:val="Список уровень 2"/>
    <w:basedOn w:val="af9"/>
    <w:qFormat/>
    <w:rsid w:val="00907E60"/>
    <w:pPr>
      <w:spacing w:after="0"/>
      <w:ind w:firstLine="720"/>
      <w:jc w:val="both"/>
    </w:pPr>
    <w:rPr>
      <w:szCs w:val="26"/>
      <w:lang w:eastAsia="ru-RU"/>
    </w:rPr>
  </w:style>
  <w:style w:type="character" w:customStyle="1" w:styleId="102">
    <w:name w:val="Основной текст + 102"/>
    <w:aliases w:val="5 pt2,Не полужирный2,Интервал 0 pt2"/>
    <w:rsid w:val="00A45889"/>
    <w:rPr>
      <w:rFonts w:ascii="Times New Roman" w:hAnsi="Times New Roman" w:cs="Times New Roman"/>
      <w:b/>
      <w:bCs/>
      <w:color w:val="000000"/>
      <w:spacing w:val="3"/>
      <w:w w:val="100"/>
      <w:position w:val="0"/>
      <w:sz w:val="21"/>
      <w:szCs w:val="21"/>
      <w:u w:val="none"/>
      <w:shd w:val="clear" w:color="auto" w:fill="FFFFFF"/>
      <w:lang w:val="ru-RU" w:eastAsia="ru-RU"/>
    </w:rPr>
  </w:style>
  <w:style w:type="character" w:customStyle="1" w:styleId="49">
    <w:name w:val="Основной текст4"/>
    <w:rsid w:val="00A45889"/>
    <w:rPr>
      <w:rFonts w:ascii="Times New Roman" w:hAnsi="Times New Roman" w:cs="Times New Roman"/>
      <w:b/>
      <w:bCs/>
      <w:color w:val="000000"/>
      <w:spacing w:val="2"/>
      <w:w w:val="100"/>
      <w:position w:val="0"/>
      <w:sz w:val="21"/>
      <w:szCs w:val="21"/>
      <w:u w:val="none"/>
      <w:shd w:val="clear" w:color="auto" w:fill="FFFFFF"/>
      <w:lang w:val="ru-RU" w:eastAsia="ru-RU"/>
    </w:rPr>
  </w:style>
  <w:style w:type="character" w:customStyle="1" w:styleId="54">
    <w:name w:val="Основной текст (5)_"/>
    <w:basedOn w:val="a2"/>
    <w:rsid w:val="00311D63"/>
    <w:rPr>
      <w:rFonts w:ascii="Times New Roman" w:eastAsia="Times New Roman" w:hAnsi="Times New Roman" w:cs="Times New Roman"/>
      <w:b w:val="0"/>
      <w:bCs w:val="0"/>
      <w:i w:val="0"/>
      <w:iCs w:val="0"/>
      <w:smallCaps w:val="0"/>
      <w:strike w:val="0"/>
      <w:sz w:val="31"/>
      <w:szCs w:val="31"/>
      <w:u w:val="none"/>
    </w:rPr>
  </w:style>
  <w:style w:type="character" w:customStyle="1" w:styleId="55">
    <w:name w:val="Основной текст (5)"/>
    <w:basedOn w:val="54"/>
    <w:rsid w:val="00311D63"/>
    <w:rPr>
      <w:rFonts w:ascii="Times New Roman" w:eastAsia="Times New Roman" w:hAnsi="Times New Roman" w:cs="Times New Roman"/>
      <w:b w:val="0"/>
      <w:bCs w:val="0"/>
      <w:i w:val="0"/>
      <w:iCs w:val="0"/>
      <w:smallCaps w:val="0"/>
      <w:strike w:val="0"/>
      <w:color w:val="000000"/>
      <w:spacing w:val="0"/>
      <w:w w:val="100"/>
      <w:position w:val="0"/>
      <w:sz w:val="31"/>
      <w:szCs w:val="31"/>
      <w:u w:val="single"/>
      <w:lang w:val="ru-RU"/>
    </w:rPr>
  </w:style>
  <w:style w:type="character" w:customStyle="1" w:styleId="afffffd">
    <w:name w:val="Подпись к таблице_"/>
    <w:basedOn w:val="a2"/>
    <w:link w:val="afffffe"/>
    <w:rsid w:val="00311D63"/>
    <w:rPr>
      <w:rFonts w:ascii="Times New Roman" w:eastAsia="Times New Roman" w:hAnsi="Times New Roman" w:cs="Times New Roman"/>
      <w:sz w:val="27"/>
      <w:szCs w:val="27"/>
      <w:shd w:val="clear" w:color="auto" w:fill="FFFFFF"/>
    </w:rPr>
  </w:style>
  <w:style w:type="paragraph" w:customStyle="1" w:styleId="afffffe">
    <w:name w:val="Подпись к таблице"/>
    <w:basedOn w:val="a1"/>
    <w:link w:val="afffffd"/>
    <w:rsid w:val="00311D63"/>
    <w:pPr>
      <w:widowControl w:val="0"/>
      <w:shd w:val="clear" w:color="auto" w:fill="FFFFFF"/>
      <w:suppressAutoHyphens w:val="0"/>
      <w:spacing w:line="0" w:lineRule="atLeast"/>
    </w:pPr>
    <w:rPr>
      <w:sz w:val="27"/>
      <w:szCs w:val="27"/>
      <w:lang w:eastAsia="en-US"/>
    </w:rPr>
  </w:style>
  <w:style w:type="character" w:customStyle="1" w:styleId="affffff">
    <w:name w:val="Основной текст + Полужирный;Курсив"/>
    <w:basedOn w:val="af2"/>
    <w:rsid w:val="00310C2C"/>
    <w:rPr>
      <w:rFonts w:ascii="Times New Roman" w:eastAsia="Times New Roman" w:hAnsi="Times New Roman" w:cs="Times New Roman"/>
      <w:b/>
      <w:bCs/>
      <w:i/>
      <w:iCs/>
      <w:color w:val="000000"/>
      <w:spacing w:val="0"/>
      <w:w w:val="100"/>
      <w:position w:val="0"/>
      <w:sz w:val="23"/>
      <w:szCs w:val="23"/>
      <w:shd w:val="clear" w:color="auto" w:fill="FFFFFF"/>
      <w:lang w:val="ru-RU"/>
    </w:rPr>
  </w:style>
  <w:style w:type="character" w:customStyle="1" w:styleId="0pt">
    <w:name w:val="Основной текст + Полужирный;Интервал 0 pt"/>
    <w:basedOn w:val="af2"/>
    <w:rsid w:val="00310C2C"/>
    <w:rPr>
      <w:rFonts w:ascii="Times New Roman" w:eastAsia="Times New Roman" w:hAnsi="Times New Roman" w:cs="Times New Roman"/>
      <w:b/>
      <w:bCs/>
      <w:color w:val="000000"/>
      <w:spacing w:val="10"/>
      <w:w w:val="100"/>
      <w:position w:val="0"/>
      <w:sz w:val="23"/>
      <w:szCs w:val="23"/>
      <w:shd w:val="clear" w:color="auto" w:fill="FFFFFF"/>
      <w:lang w:val="ru-RU"/>
    </w:rPr>
  </w:style>
  <w:style w:type="character" w:customStyle="1" w:styleId="CourierNew12pt">
    <w:name w:val="Основной текст + Courier New;12 pt"/>
    <w:basedOn w:val="af2"/>
    <w:rsid w:val="00310C2C"/>
    <w:rPr>
      <w:rFonts w:ascii="Courier New" w:eastAsia="Courier New" w:hAnsi="Courier New" w:cs="Courier New"/>
      <w:color w:val="000000"/>
      <w:spacing w:val="0"/>
      <w:w w:val="100"/>
      <w:position w:val="0"/>
      <w:sz w:val="24"/>
      <w:szCs w:val="24"/>
      <w:shd w:val="clear" w:color="auto" w:fill="FFFFFF"/>
      <w:lang w:val="ru-RU"/>
    </w:rPr>
  </w:style>
  <w:style w:type="character" w:customStyle="1" w:styleId="11pt2">
    <w:name w:val="Основной текст + 11 pt;Полужирный;Курсив"/>
    <w:basedOn w:val="af2"/>
    <w:rsid w:val="00310C2C"/>
    <w:rPr>
      <w:rFonts w:ascii="Times New Roman" w:eastAsia="Times New Roman" w:hAnsi="Times New Roman" w:cs="Times New Roman"/>
      <w:b/>
      <w:bCs/>
      <w:i/>
      <w:iCs/>
      <w:color w:val="000000"/>
      <w:spacing w:val="0"/>
      <w:w w:val="100"/>
      <w:position w:val="0"/>
      <w:sz w:val="22"/>
      <w:szCs w:val="22"/>
      <w:shd w:val="clear" w:color="auto" w:fill="FFFFFF"/>
      <w:lang w:val="ru-RU"/>
    </w:rPr>
  </w:style>
  <w:style w:type="character" w:customStyle="1" w:styleId="105pt">
    <w:name w:val="Основной текст + 10;5 pt"/>
    <w:basedOn w:val="af2"/>
    <w:rsid w:val="00310C2C"/>
    <w:rPr>
      <w:rFonts w:ascii="Times New Roman" w:eastAsia="Times New Roman" w:hAnsi="Times New Roman" w:cs="Times New Roman"/>
      <w:color w:val="000000"/>
      <w:spacing w:val="0"/>
      <w:w w:val="100"/>
      <w:position w:val="0"/>
      <w:sz w:val="21"/>
      <w:szCs w:val="21"/>
      <w:shd w:val="clear" w:color="auto" w:fill="FFFFFF"/>
      <w:lang w:val="ru-RU"/>
    </w:rPr>
  </w:style>
  <w:style w:type="character" w:customStyle="1" w:styleId="135pt">
    <w:name w:val="Основной текст + 13;5 pt;Полужирный;Курсив"/>
    <w:basedOn w:val="af2"/>
    <w:rsid w:val="00310C2C"/>
    <w:rPr>
      <w:rFonts w:ascii="Times New Roman" w:eastAsia="Times New Roman" w:hAnsi="Times New Roman" w:cs="Times New Roman"/>
      <w:b/>
      <w:bCs/>
      <w:i/>
      <w:iCs/>
      <w:color w:val="000000"/>
      <w:spacing w:val="0"/>
      <w:w w:val="100"/>
      <w:position w:val="0"/>
      <w:sz w:val="27"/>
      <w:szCs w:val="27"/>
      <w:shd w:val="clear" w:color="auto" w:fill="FFFFFF"/>
    </w:rPr>
  </w:style>
  <w:style w:type="character" w:customStyle="1" w:styleId="10pt">
    <w:name w:val="Основной текст + 10 pt"/>
    <w:basedOn w:val="af2"/>
    <w:rsid w:val="00310C2C"/>
    <w:rPr>
      <w:rFonts w:ascii="Times New Roman" w:eastAsia="Times New Roman" w:hAnsi="Times New Roman" w:cs="Times New Roman"/>
      <w:color w:val="000000"/>
      <w:spacing w:val="0"/>
      <w:w w:val="100"/>
      <w:position w:val="0"/>
      <w:sz w:val="20"/>
      <w:szCs w:val="20"/>
      <w:shd w:val="clear" w:color="auto" w:fill="FFFFFF"/>
    </w:rPr>
  </w:style>
  <w:style w:type="paragraph" w:customStyle="1" w:styleId="111">
    <w:name w:val="Заголовок 11"/>
    <w:basedOn w:val="a1"/>
    <w:qFormat/>
    <w:rsid w:val="00310C2C"/>
    <w:pPr>
      <w:keepNext/>
      <w:jc w:val="center"/>
      <w:textAlignment w:val="baseline"/>
      <w:outlineLvl w:val="0"/>
    </w:pPr>
    <w:rPr>
      <w:color w:val="00000A"/>
      <w:lang w:eastAsia="ru-RU"/>
    </w:rPr>
  </w:style>
  <w:style w:type="paragraph" w:customStyle="1" w:styleId="510">
    <w:name w:val="Заголовок 51"/>
    <w:basedOn w:val="a1"/>
    <w:semiHidden/>
    <w:unhideWhenUsed/>
    <w:qFormat/>
    <w:rsid w:val="00310C2C"/>
    <w:pPr>
      <w:spacing w:before="240" w:after="60"/>
      <w:outlineLvl w:val="4"/>
    </w:pPr>
    <w:rPr>
      <w:rFonts w:ascii="Calibri" w:hAnsi="Calibri"/>
      <w:b/>
      <w:bCs/>
      <w:i/>
      <w:iCs/>
      <w:color w:val="00000A"/>
      <w:sz w:val="26"/>
      <w:szCs w:val="26"/>
      <w:lang w:eastAsia="ru-RU"/>
    </w:rPr>
  </w:style>
  <w:style w:type="character" w:customStyle="1" w:styleId="82">
    <w:name w:val="Основной текст (8)_"/>
    <w:link w:val="810"/>
    <w:rsid w:val="000F7958"/>
    <w:rPr>
      <w:sz w:val="19"/>
      <w:szCs w:val="19"/>
      <w:shd w:val="clear" w:color="auto" w:fill="FFFFFF"/>
    </w:rPr>
  </w:style>
  <w:style w:type="paragraph" w:customStyle="1" w:styleId="810">
    <w:name w:val="Основной текст (8)1"/>
    <w:basedOn w:val="a1"/>
    <w:link w:val="82"/>
    <w:rsid w:val="000F7958"/>
    <w:pPr>
      <w:widowControl w:val="0"/>
      <w:shd w:val="clear" w:color="auto" w:fill="FFFFFF"/>
      <w:suppressAutoHyphens w:val="0"/>
      <w:spacing w:line="240" w:lineRule="atLeast"/>
      <w:ind w:hanging="1400"/>
      <w:jc w:val="center"/>
    </w:pPr>
    <w:rPr>
      <w:rFonts w:asciiTheme="minorHAnsi" w:eastAsiaTheme="minorHAnsi" w:hAnsiTheme="minorHAnsi" w:cstheme="minorBidi"/>
      <w:sz w:val="19"/>
      <w:szCs w:val="19"/>
      <w:lang w:eastAsia="en-US"/>
    </w:rPr>
  </w:style>
  <w:style w:type="paragraph" w:customStyle="1" w:styleId="ConsTitle">
    <w:name w:val="ConsTitle"/>
    <w:rsid w:val="001D1A35"/>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character" w:customStyle="1" w:styleId="printhtml">
    <w:name w:val="print_html"/>
    <w:basedOn w:val="a2"/>
    <w:rsid w:val="00AC11BE"/>
  </w:style>
  <w:style w:type="paragraph" w:customStyle="1" w:styleId="acml">
    <w:name w:val="_ac _ml"/>
    <w:basedOn w:val="a1"/>
    <w:rsid w:val="00AC11BE"/>
    <w:pPr>
      <w:suppressAutoHyphens w:val="0"/>
      <w:spacing w:before="100" w:beforeAutospacing="1" w:after="100" w:afterAutospacing="1"/>
    </w:pPr>
    <w:rPr>
      <w:sz w:val="24"/>
      <w:szCs w:val="24"/>
      <w:lang w:eastAsia="ru-RU"/>
    </w:rPr>
  </w:style>
  <w:style w:type="paragraph" w:customStyle="1" w:styleId="aj">
    <w:name w:val="_aj"/>
    <w:basedOn w:val="a1"/>
    <w:rsid w:val="00AC11BE"/>
    <w:pPr>
      <w:suppressAutoHyphens w:val="0"/>
      <w:spacing w:before="100" w:beforeAutospacing="1" w:after="100" w:afterAutospacing="1"/>
    </w:pPr>
    <w:rPr>
      <w:sz w:val="24"/>
      <w:szCs w:val="24"/>
      <w:lang w:eastAsia="ru-RU"/>
    </w:rPr>
  </w:style>
  <w:style w:type="table" w:styleId="affffff0">
    <w:name w:val="Table Theme"/>
    <w:basedOn w:val="a3"/>
    <w:rsid w:val="00AC11B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ewstext">
    <w:name w:val="newstext"/>
    <w:rsid w:val="00AC11BE"/>
  </w:style>
  <w:style w:type="character" w:customStyle="1" w:styleId="TitleChar">
    <w:name w:val="Title Char"/>
    <w:rsid w:val="00AC11BE"/>
    <w:rPr>
      <w:b/>
      <w:bCs/>
      <w:sz w:val="28"/>
      <w:szCs w:val="24"/>
      <w:lang w:val="ru-RU" w:bidi="ar-SA"/>
    </w:rPr>
  </w:style>
  <w:style w:type="paragraph" w:customStyle="1" w:styleId="1ff5">
    <w:name w:val="Абзац1 без отступа"/>
    <w:basedOn w:val="a1"/>
    <w:rsid w:val="00AC11BE"/>
    <w:pPr>
      <w:spacing w:after="60" w:line="360" w:lineRule="exact"/>
      <w:jc w:val="both"/>
    </w:pPr>
  </w:style>
  <w:style w:type="paragraph" w:customStyle="1" w:styleId="320">
    <w:name w:val="Основной текст 32"/>
    <w:basedOn w:val="a1"/>
    <w:rsid w:val="00AC11BE"/>
    <w:pPr>
      <w:spacing w:after="120"/>
    </w:pPr>
    <w:rPr>
      <w:sz w:val="16"/>
      <w:szCs w:val="16"/>
    </w:rPr>
  </w:style>
  <w:style w:type="paragraph" w:styleId="1ff6">
    <w:name w:val="toc 1"/>
    <w:basedOn w:val="a1"/>
    <w:next w:val="a1"/>
    <w:rsid w:val="00AC11BE"/>
    <w:pPr>
      <w:tabs>
        <w:tab w:val="right" w:leader="dot" w:pos="9345"/>
      </w:tabs>
      <w:spacing w:line="360" w:lineRule="auto"/>
    </w:pPr>
    <w:rPr>
      <w:sz w:val="24"/>
      <w:szCs w:val="24"/>
    </w:rPr>
  </w:style>
  <w:style w:type="paragraph" w:styleId="2f8">
    <w:name w:val="toc 2"/>
    <w:basedOn w:val="a1"/>
    <w:next w:val="a1"/>
    <w:rsid w:val="00AC11BE"/>
    <w:pPr>
      <w:ind w:left="240"/>
    </w:pPr>
    <w:rPr>
      <w:sz w:val="24"/>
      <w:szCs w:val="24"/>
    </w:rPr>
  </w:style>
  <w:style w:type="table" w:customStyle="1" w:styleId="TableNormal">
    <w:name w:val="Table Normal"/>
    <w:uiPriority w:val="2"/>
    <w:semiHidden/>
    <w:unhideWhenUsed/>
    <w:qFormat/>
    <w:rsid w:val="000D647B"/>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character" w:customStyle="1" w:styleId="ConsPlusNormal10">
    <w:name w:val="ConsPlusNormal1"/>
    <w:uiPriority w:val="99"/>
    <w:locked/>
    <w:rsid w:val="00B4394B"/>
    <w:rPr>
      <w:rFonts w:ascii="Times New Roman" w:eastAsia="Calibri" w:hAnsi="Times New Roman" w:cs="Times New Roman"/>
      <w:lang w:eastAsia="ru-RU"/>
    </w:rPr>
  </w:style>
  <w:style w:type="character" w:customStyle="1" w:styleId="1ff7">
    <w:name w:val="Тема примечания Знак1"/>
    <w:basedOn w:val="aff6"/>
    <w:uiPriority w:val="99"/>
    <w:semiHidden/>
    <w:rsid w:val="0061749B"/>
    <w:rPr>
      <w:rFonts w:ascii="Times New Roman" w:eastAsia="Times New Roman" w:hAnsi="Times New Roman" w:cs="Times New Roman"/>
      <w:b/>
      <w:bCs/>
      <w:sz w:val="20"/>
      <w:szCs w:val="20"/>
      <w:lang w:eastAsia="ru-RU"/>
    </w:rPr>
  </w:style>
  <w:style w:type="character" w:customStyle="1" w:styleId="fontstyle01">
    <w:name w:val="fontstyle01"/>
    <w:basedOn w:val="a2"/>
    <w:rsid w:val="00A93D30"/>
    <w:rPr>
      <w:rFonts w:ascii="TimesNewRomanPSMT" w:hAnsi="TimesNewRomanPSMT" w:hint="default"/>
      <w:b w:val="0"/>
      <w:bCs w:val="0"/>
      <w:i w:val="0"/>
      <w:iCs w:val="0"/>
      <w:color w:val="000000"/>
      <w:sz w:val="24"/>
      <w:szCs w:val="24"/>
    </w:rPr>
  </w:style>
  <w:style w:type="character" w:customStyle="1" w:styleId="fontstyle21">
    <w:name w:val="fontstyle21"/>
    <w:basedOn w:val="a2"/>
    <w:rsid w:val="00A93D30"/>
    <w:rPr>
      <w:rFonts w:ascii="TimesNewRomanPSMT" w:hAnsi="TimesNewRomanPSMT" w:hint="default"/>
      <w:b w:val="0"/>
      <w:bCs w:val="0"/>
      <w:i w:val="0"/>
      <w:iCs w:val="0"/>
      <w:color w:val="000000"/>
      <w:sz w:val="24"/>
      <w:szCs w:val="24"/>
    </w:rPr>
  </w:style>
  <w:style w:type="character" w:customStyle="1" w:styleId="fontstyle310">
    <w:name w:val="fontstyle31"/>
    <w:basedOn w:val="a2"/>
    <w:rsid w:val="00A93D30"/>
    <w:rPr>
      <w:rFonts w:ascii="Cambria" w:hAnsi="Cambria" w:hint="default"/>
      <w:b w:val="0"/>
      <w:bCs w:val="0"/>
      <w:i w:val="0"/>
      <w:iCs w:val="0"/>
      <w:color w:val="000000"/>
      <w:sz w:val="24"/>
      <w:szCs w:val="24"/>
    </w:rPr>
  </w:style>
  <w:style w:type="character" w:customStyle="1" w:styleId="fontstyle410">
    <w:name w:val="fontstyle41"/>
    <w:basedOn w:val="a2"/>
    <w:rsid w:val="00A93D30"/>
    <w:rPr>
      <w:rFonts w:ascii="TimesNewRomanPS-ItalicMT" w:hAnsi="TimesNewRomanPS-ItalicMT" w:hint="default"/>
      <w:b w:val="0"/>
      <w:bCs w:val="0"/>
      <w:i/>
      <w:iCs/>
      <w:color w:val="000000"/>
      <w:sz w:val="24"/>
      <w:szCs w:val="24"/>
    </w:rPr>
  </w:style>
  <w:style w:type="character" w:customStyle="1" w:styleId="s10">
    <w:name w:val="s_10"/>
    <w:basedOn w:val="a2"/>
    <w:rsid w:val="00A93D30"/>
  </w:style>
  <w:style w:type="paragraph" w:customStyle="1" w:styleId="affffff1">
    <w:name w:val="Сноска"/>
    <w:basedOn w:val="a1"/>
    <w:next w:val="a1"/>
    <w:uiPriority w:val="99"/>
    <w:rsid w:val="00A93D30"/>
    <w:pPr>
      <w:widowControl w:val="0"/>
      <w:suppressAutoHyphens w:val="0"/>
      <w:autoSpaceDE w:val="0"/>
      <w:autoSpaceDN w:val="0"/>
      <w:adjustRightInd w:val="0"/>
      <w:ind w:firstLine="720"/>
      <w:jc w:val="both"/>
    </w:pPr>
    <w:rPr>
      <w:rFonts w:ascii="Times New Roman CYR" w:eastAsiaTheme="minorEastAsia" w:hAnsi="Times New Roman CYR" w:cs="Times New Roman CYR"/>
      <w:sz w:val="20"/>
      <w:lang w:eastAsia="ru-RU"/>
    </w:rPr>
  </w:style>
  <w:style w:type="character" w:customStyle="1" w:styleId="311">
    <w:name w:val="Основной текст с отступом 3 Знак1"/>
    <w:basedOn w:val="a2"/>
    <w:rsid w:val="0046233B"/>
    <w:rPr>
      <w:rFonts w:ascii="Mangal" w:eastAsia="Tahoma" w:hAnsi="Mangal" w:cs="Liberation Sans"/>
      <w:color w:val="000000"/>
      <w:sz w:val="16"/>
      <w:szCs w:val="16"/>
    </w:rPr>
  </w:style>
  <w:style w:type="character" w:customStyle="1" w:styleId="1ff8">
    <w:name w:val="Основной текст с отступом Знак1"/>
    <w:rsid w:val="0046233B"/>
    <w:rPr>
      <w:rFonts w:ascii="Times New Roman" w:eastAsia="Times New Roman" w:hAnsi="Times New Roman" w:cs="Times New Roman"/>
      <w:color w:val="000000"/>
      <w:sz w:val="28"/>
      <w:szCs w:val="20"/>
      <w:lang w:eastAsia="ru-RU"/>
    </w:rPr>
  </w:style>
  <w:style w:type="character" w:customStyle="1" w:styleId="214">
    <w:name w:val="Основной текст 2 Знак1"/>
    <w:basedOn w:val="a2"/>
    <w:rsid w:val="0046233B"/>
    <w:rPr>
      <w:rFonts w:ascii="Times New Roman" w:eastAsia="Times New Roman" w:hAnsi="Times New Roman" w:cs="Times New Roman"/>
      <w:b/>
      <w:color w:val="000000"/>
      <w:sz w:val="28"/>
      <w:szCs w:val="24"/>
      <w:lang w:eastAsia="ru-RU"/>
    </w:rPr>
  </w:style>
  <w:style w:type="paragraph" w:customStyle="1" w:styleId="2f9">
    <w:name w:val="Без интервала2"/>
    <w:rsid w:val="0046233B"/>
    <w:pPr>
      <w:suppressAutoHyphens/>
      <w:spacing w:after="0" w:line="240" w:lineRule="auto"/>
    </w:pPr>
    <w:rPr>
      <w:rFonts w:ascii="Calibri" w:eastAsia="Calibri" w:hAnsi="Calibri" w:cs="Calibri"/>
      <w:color w:val="00000A"/>
    </w:rPr>
  </w:style>
  <w:style w:type="table" w:customStyle="1" w:styleId="3f0">
    <w:name w:val="Сетка таблицы3"/>
    <w:basedOn w:val="a3"/>
    <w:next w:val="ad"/>
    <w:uiPriority w:val="39"/>
    <w:rsid w:val="00961A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740446">
      <w:bodyDiv w:val="1"/>
      <w:marLeft w:val="0"/>
      <w:marRight w:val="0"/>
      <w:marTop w:val="0"/>
      <w:marBottom w:val="0"/>
      <w:divBdr>
        <w:top w:val="none" w:sz="0" w:space="0" w:color="auto"/>
        <w:left w:val="none" w:sz="0" w:space="0" w:color="auto"/>
        <w:bottom w:val="none" w:sz="0" w:space="0" w:color="auto"/>
        <w:right w:val="none" w:sz="0" w:space="0" w:color="auto"/>
      </w:divBdr>
    </w:div>
    <w:div w:id="35787656">
      <w:bodyDiv w:val="1"/>
      <w:marLeft w:val="0"/>
      <w:marRight w:val="0"/>
      <w:marTop w:val="0"/>
      <w:marBottom w:val="0"/>
      <w:divBdr>
        <w:top w:val="none" w:sz="0" w:space="0" w:color="auto"/>
        <w:left w:val="none" w:sz="0" w:space="0" w:color="auto"/>
        <w:bottom w:val="none" w:sz="0" w:space="0" w:color="auto"/>
        <w:right w:val="none" w:sz="0" w:space="0" w:color="auto"/>
      </w:divBdr>
    </w:div>
    <w:div w:id="43723849">
      <w:bodyDiv w:val="1"/>
      <w:marLeft w:val="0"/>
      <w:marRight w:val="0"/>
      <w:marTop w:val="0"/>
      <w:marBottom w:val="0"/>
      <w:divBdr>
        <w:top w:val="none" w:sz="0" w:space="0" w:color="auto"/>
        <w:left w:val="none" w:sz="0" w:space="0" w:color="auto"/>
        <w:bottom w:val="none" w:sz="0" w:space="0" w:color="auto"/>
        <w:right w:val="none" w:sz="0" w:space="0" w:color="auto"/>
      </w:divBdr>
    </w:div>
    <w:div w:id="75565478">
      <w:bodyDiv w:val="1"/>
      <w:marLeft w:val="0"/>
      <w:marRight w:val="0"/>
      <w:marTop w:val="0"/>
      <w:marBottom w:val="0"/>
      <w:divBdr>
        <w:top w:val="none" w:sz="0" w:space="0" w:color="auto"/>
        <w:left w:val="none" w:sz="0" w:space="0" w:color="auto"/>
        <w:bottom w:val="none" w:sz="0" w:space="0" w:color="auto"/>
        <w:right w:val="none" w:sz="0" w:space="0" w:color="auto"/>
      </w:divBdr>
    </w:div>
    <w:div w:id="83259836">
      <w:bodyDiv w:val="1"/>
      <w:marLeft w:val="0"/>
      <w:marRight w:val="0"/>
      <w:marTop w:val="0"/>
      <w:marBottom w:val="0"/>
      <w:divBdr>
        <w:top w:val="none" w:sz="0" w:space="0" w:color="auto"/>
        <w:left w:val="none" w:sz="0" w:space="0" w:color="auto"/>
        <w:bottom w:val="none" w:sz="0" w:space="0" w:color="auto"/>
        <w:right w:val="none" w:sz="0" w:space="0" w:color="auto"/>
      </w:divBdr>
    </w:div>
    <w:div w:id="84303976">
      <w:bodyDiv w:val="1"/>
      <w:marLeft w:val="0"/>
      <w:marRight w:val="0"/>
      <w:marTop w:val="0"/>
      <w:marBottom w:val="0"/>
      <w:divBdr>
        <w:top w:val="none" w:sz="0" w:space="0" w:color="auto"/>
        <w:left w:val="none" w:sz="0" w:space="0" w:color="auto"/>
        <w:bottom w:val="none" w:sz="0" w:space="0" w:color="auto"/>
        <w:right w:val="none" w:sz="0" w:space="0" w:color="auto"/>
      </w:divBdr>
    </w:div>
    <w:div w:id="97679223">
      <w:bodyDiv w:val="1"/>
      <w:marLeft w:val="0"/>
      <w:marRight w:val="0"/>
      <w:marTop w:val="0"/>
      <w:marBottom w:val="0"/>
      <w:divBdr>
        <w:top w:val="none" w:sz="0" w:space="0" w:color="auto"/>
        <w:left w:val="none" w:sz="0" w:space="0" w:color="auto"/>
        <w:bottom w:val="none" w:sz="0" w:space="0" w:color="auto"/>
        <w:right w:val="none" w:sz="0" w:space="0" w:color="auto"/>
      </w:divBdr>
    </w:div>
    <w:div w:id="104227969">
      <w:bodyDiv w:val="1"/>
      <w:marLeft w:val="0"/>
      <w:marRight w:val="0"/>
      <w:marTop w:val="0"/>
      <w:marBottom w:val="0"/>
      <w:divBdr>
        <w:top w:val="none" w:sz="0" w:space="0" w:color="auto"/>
        <w:left w:val="none" w:sz="0" w:space="0" w:color="auto"/>
        <w:bottom w:val="none" w:sz="0" w:space="0" w:color="auto"/>
        <w:right w:val="none" w:sz="0" w:space="0" w:color="auto"/>
      </w:divBdr>
    </w:div>
    <w:div w:id="123233105">
      <w:bodyDiv w:val="1"/>
      <w:marLeft w:val="0"/>
      <w:marRight w:val="0"/>
      <w:marTop w:val="0"/>
      <w:marBottom w:val="0"/>
      <w:divBdr>
        <w:top w:val="none" w:sz="0" w:space="0" w:color="auto"/>
        <w:left w:val="none" w:sz="0" w:space="0" w:color="auto"/>
        <w:bottom w:val="none" w:sz="0" w:space="0" w:color="auto"/>
        <w:right w:val="none" w:sz="0" w:space="0" w:color="auto"/>
      </w:divBdr>
    </w:div>
    <w:div w:id="129590551">
      <w:bodyDiv w:val="1"/>
      <w:marLeft w:val="0"/>
      <w:marRight w:val="0"/>
      <w:marTop w:val="0"/>
      <w:marBottom w:val="0"/>
      <w:divBdr>
        <w:top w:val="none" w:sz="0" w:space="0" w:color="auto"/>
        <w:left w:val="none" w:sz="0" w:space="0" w:color="auto"/>
        <w:bottom w:val="none" w:sz="0" w:space="0" w:color="auto"/>
        <w:right w:val="none" w:sz="0" w:space="0" w:color="auto"/>
      </w:divBdr>
    </w:div>
    <w:div w:id="134690339">
      <w:bodyDiv w:val="1"/>
      <w:marLeft w:val="0"/>
      <w:marRight w:val="0"/>
      <w:marTop w:val="0"/>
      <w:marBottom w:val="0"/>
      <w:divBdr>
        <w:top w:val="none" w:sz="0" w:space="0" w:color="auto"/>
        <w:left w:val="none" w:sz="0" w:space="0" w:color="auto"/>
        <w:bottom w:val="none" w:sz="0" w:space="0" w:color="auto"/>
        <w:right w:val="none" w:sz="0" w:space="0" w:color="auto"/>
      </w:divBdr>
    </w:div>
    <w:div w:id="149323353">
      <w:bodyDiv w:val="1"/>
      <w:marLeft w:val="0"/>
      <w:marRight w:val="0"/>
      <w:marTop w:val="0"/>
      <w:marBottom w:val="0"/>
      <w:divBdr>
        <w:top w:val="none" w:sz="0" w:space="0" w:color="auto"/>
        <w:left w:val="none" w:sz="0" w:space="0" w:color="auto"/>
        <w:bottom w:val="none" w:sz="0" w:space="0" w:color="auto"/>
        <w:right w:val="none" w:sz="0" w:space="0" w:color="auto"/>
      </w:divBdr>
    </w:div>
    <w:div w:id="151678673">
      <w:bodyDiv w:val="1"/>
      <w:marLeft w:val="0"/>
      <w:marRight w:val="0"/>
      <w:marTop w:val="0"/>
      <w:marBottom w:val="0"/>
      <w:divBdr>
        <w:top w:val="none" w:sz="0" w:space="0" w:color="auto"/>
        <w:left w:val="none" w:sz="0" w:space="0" w:color="auto"/>
        <w:bottom w:val="none" w:sz="0" w:space="0" w:color="auto"/>
        <w:right w:val="none" w:sz="0" w:space="0" w:color="auto"/>
      </w:divBdr>
    </w:div>
    <w:div w:id="151874040">
      <w:bodyDiv w:val="1"/>
      <w:marLeft w:val="0"/>
      <w:marRight w:val="0"/>
      <w:marTop w:val="0"/>
      <w:marBottom w:val="0"/>
      <w:divBdr>
        <w:top w:val="none" w:sz="0" w:space="0" w:color="auto"/>
        <w:left w:val="none" w:sz="0" w:space="0" w:color="auto"/>
        <w:bottom w:val="none" w:sz="0" w:space="0" w:color="auto"/>
        <w:right w:val="none" w:sz="0" w:space="0" w:color="auto"/>
      </w:divBdr>
    </w:div>
    <w:div w:id="157352836">
      <w:bodyDiv w:val="1"/>
      <w:marLeft w:val="0"/>
      <w:marRight w:val="0"/>
      <w:marTop w:val="0"/>
      <w:marBottom w:val="0"/>
      <w:divBdr>
        <w:top w:val="none" w:sz="0" w:space="0" w:color="auto"/>
        <w:left w:val="none" w:sz="0" w:space="0" w:color="auto"/>
        <w:bottom w:val="none" w:sz="0" w:space="0" w:color="auto"/>
        <w:right w:val="none" w:sz="0" w:space="0" w:color="auto"/>
      </w:divBdr>
    </w:div>
    <w:div w:id="174852369">
      <w:bodyDiv w:val="1"/>
      <w:marLeft w:val="0"/>
      <w:marRight w:val="0"/>
      <w:marTop w:val="0"/>
      <w:marBottom w:val="0"/>
      <w:divBdr>
        <w:top w:val="none" w:sz="0" w:space="0" w:color="auto"/>
        <w:left w:val="none" w:sz="0" w:space="0" w:color="auto"/>
        <w:bottom w:val="none" w:sz="0" w:space="0" w:color="auto"/>
        <w:right w:val="none" w:sz="0" w:space="0" w:color="auto"/>
      </w:divBdr>
    </w:div>
    <w:div w:id="175076744">
      <w:bodyDiv w:val="1"/>
      <w:marLeft w:val="0"/>
      <w:marRight w:val="0"/>
      <w:marTop w:val="0"/>
      <w:marBottom w:val="0"/>
      <w:divBdr>
        <w:top w:val="none" w:sz="0" w:space="0" w:color="auto"/>
        <w:left w:val="none" w:sz="0" w:space="0" w:color="auto"/>
        <w:bottom w:val="none" w:sz="0" w:space="0" w:color="auto"/>
        <w:right w:val="none" w:sz="0" w:space="0" w:color="auto"/>
      </w:divBdr>
    </w:div>
    <w:div w:id="186522804">
      <w:bodyDiv w:val="1"/>
      <w:marLeft w:val="0"/>
      <w:marRight w:val="0"/>
      <w:marTop w:val="0"/>
      <w:marBottom w:val="0"/>
      <w:divBdr>
        <w:top w:val="none" w:sz="0" w:space="0" w:color="auto"/>
        <w:left w:val="none" w:sz="0" w:space="0" w:color="auto"/>
        <w:bottom w:val="none" w:sz="0" w:space="0" w:color="auto"/>
        <w:right w:val="none" w:sz="0" w:space="0" w:color="auto"/>
      </w:divBdr>
    </w:div>
    <w:div w:id="196702667">
      <w:bodyDiv w:val="1"/>
      <w:marLeft w:val="0"/>
      <w:marRight w:val="0"/>
      <w:marTop w:val="0"/>
      <w:marBottom w:val="0"/>
      <w:divBdr>
        <w:top w:val="none" w:sz="0" w:space="0" w:color="auto"/>
        <w:left w:val="none" w:sz="0" w:space="0" w:color="auto"/>
        <w:bottom w:val="none" w:sz="0" w:space="0" w:color="auto"/>
        <w:right w:val="none" w:sz="0" w:space="0" w:color="auto"/>
      </w:divBdr>
    </w:div>
    <w:div w:id="201019062">
      <w:bodyDiv w:val="1"/>
      <w:marLeft w:val="0"/>
      <w:marRight w:val="0"/>
      <w:marTop w:val="0"/>
      <w:marBottom w:val="0"/>
      <w:divBdr>
        <w:top w:val="none" w:sz="0" w:space="0" w:color="auto"/>
        <w:left w:val="none" w:sz="0" w:space="0" w:color="auto"/>
        <w:bottom w:val="none" w:sz="0" w:space="0" w:color="auto"/>
        <w:right w:val="none" w:sz="0" w:space="0" w:color="auto"/>
      </w:divBdr>
    </w:div>
    <w:div w:id="210313107">
      <w:bodyDiv w:val="1"/>
      <w:marLeft w:val="0"/>
      <w:marRight w:val="0"/>
      <w:marTop w:val="0"/>
      <w:marBottom w:val="0"/>
      <w:divBdr>
        <w:top w:val="none" w:sz="0" w:space="0" w:color="auto"/>
        <w:left w:val="none" w:sz="0" w:space="0" w:color="auto"/>
        <w:bottom w:val="none" w:sz="0" w:space="0" w:color="auto"/>
        <w:right w:val="none" w:sz="0" w:space="0" w:color="auto"/>
      </w:divBdr>
    </w:div>
    <w:div w:id="220866276">
      <w:bodyDiv w:val="1"/>
      <w:marLeft w:val="0"/>
      <w:marRight w:val="0"/>
      <w:marTop w:val="0"/>
      <w:marBottom w:val="0"/>
      <w:divBdr>
        <w:top w:val="none" w:sz="0" w:space="0" w:color="auto"/>
        <w:left w:val="none" w:sz="0" w:space="0" w:color="auto"/>
        <w:bottom w:val="none" w:sz="0" w:space="0" w:color="auto"/>
        <w:right w:val="none" w:sz="0" w:space="0" w:color="auto"/>
      </w:divBdr>
    </w:div>
    <w:div w:id="224222490">
      <w:bodyDiv w:val="1"/>
      <w:marLeft w:val="0"/>
      <w:marRight w:val="0"/>
      <w:marTop w:val="0"/>
      <w:marBottom w:val="0"/>
      <w:divBdr>
        <w:top w:val="none" w:sz="0" w:space="0" w:color="auto"/>
        <w:left w:val="none" w:sz="0" w:space="0" w:color="auto"/>
        <w:bottom w:val="none" w:sz="0" w:space="0" w:color="auto"/>
        <w:right w:val="none" w:sz="0" w:space="0" w:color="auto"/>
      </w:divBdr>
    </w:div>
    <w:div w:id="229771079">
      <w:bodyDiv w:val="1"/>
      <w:marLeft w:val="0"/>
      <w:marRight w:val="0"/>
      <w:marTop w:val="0"/>
      <w:marBottom w:val="0"/>
      <w:divBdr>
        <w:top w:val="none" w:sz="0" w:space="0" w:color="auto"/>
        <w:left w:val="none" w:sz="0" w:space="0" w:color="auto"/>
        <w:bottom w:val="none" w:sz="0" w:space="0" w:color="auto"/>
        <w:right w:val="none" w:sz="0" w:space="0" w:color="auto"/>
      </w:divBdr>
    </w:div>
    <w:div w:id="243950811">
      <w:bodyDiv w:val="1"/>
      <w:marLeft w:val="0"/>
      <w:marRight w:val="0"/>
      <w:marTop w:val="0"/>
      <w:marBottom w:val="0"/>
      <w:divBdr>
        <w:top w:val="none" w:sz="0" w:space="0" w:color="auto"/>
        <w:left w:val="none" w:sz="0" w:space="0" w:color="auto"/>
        <w:bottom w:val="none" w:sz="0" w:space="0" w:color="auto"/>
        <w:right w:val="none" w:sz="0" w:space="0" w:color="auto"/>
      </w:divBdr>
    </w:div>
    <w:div w:id="246884101">
      <w:bodyDiv w:val="1"/>
      <w:marLeft w:val="0"/>
      <w:marRight w:val="0"/>
      <w:marTop w:val="0"/>
      <w:marBottom w:val="0"/>
      <w:divBdr>
        <w:top w:val="none" w:sz="0" w:space="0" w:color="auto"/>
        <w:left w:val="none" w:sz="0" w:space="0" w:color="auto"/>
        <w:bottom w:val="none" w:sz="0" w:space="0" w:color="auto"/>
        <w:right w:val="none" w:sz="0" w:space="0" w:color="auto"/>
      </w:divBdr>
    </w:div>
    <w:div w:id="248542585">
      <w:bodyDiv w:val="1"/>
      <w:marLeft w:val="0"/>
      <w:marRight w:val="0"/>
      <w:marTop w:val="0"/>
      <w:marBottom w:val="0"/>
      <w:divBdr>
        <w:top w:val="none" w:sz="0" w:space="0" w:color="auto"/>
        <w:left w:val="none" w:sz="0" w:space="0" w:color="auto"/>
        <w:bottom w:val="none" w:sz="0" w:space="0" w:color="auto"/>
        <w:right w:val="none" w:sz="0" w:space="0" w:color="auto"/>
      </w:divBdr>
    </w:div>
    <w:div w:id="249390516">
      <w:bodyDiv w:val="1"/>
      <w:marLeft w:val="0"/>
      <w:marRight w:val="0"/>
      <w:marTop w:val="0"/>
      <w:marBottom w:val="0"/>
      <w:divBdr>
        <w:top w:val="none" w:sz="0" w:space="0" w:color="auto"/>
        <w:left w:val="none" w:sz="0" w:space="0" w:color="auto"/>
        <w:bottom w:val="none" w:sz="0" w:space="0" w:color="auto"/>
        <w:right w:val="none" w:sz="0" w:space="0" w:color="auto"/>
      </w:divBdr>
    </w:div>
    <w:div w:id="256449248">
      <w:bodyDiv w:val="1"/>
      <w:marLeft w:val="0"/>
      <w:marRight w:val="0"/>
      <w:marTop w:val="0"/>
      <w:marBottom w:val="0"/>
      <w:divBdr>
        <w:top w:val="none" w:sz="0" w:space="0" w:color="auto"/>
        <w:left w:val="none" w:sz="0" w:space="0" w:color="auto"/>
        <w:bottom w:val="none" w:sz="0" w:space="0" w:color="auto"/>
        <w:right w:val="none" w:sz="0" w:space="0" w:color="auto"/>
      </w:divBdr>
    </w:div>
    <w:div w:id="263535394">
      <w:bodyDiv w:val="1"/>
      <w:marLeft w:val="0"/>
      <w:marRight w:val="0"/>
      <w:marTop w:val="0"/>
      <w:marBottom w:val="0"/>
      <w:divBdr>
        <w:top w:val="none" w:sz="0" w:space="0" w:color="auto"/>
        <w:left w:val="none" w:sz="0" w:space="0" w:color="auto"/>
        <w:bottom w:val="none" w:sz="0" w:space="0" w:color="auto"/>
        <w:right w:val="none" w:sz="0" w:space="0" w:color="auto"/>
      </w:divBdr>
    </w:div>
    <w:div w:id="268129002">
      <w:bodyDiv w:val="1"/>
      <w:marLeft w:val="0"/>
      <w:marRight w:val="0"/>
      <w:marTop w:val="0"/>
      <w:marBottom w:val="0"/>
      <w:divBdr>
        <w:top w:val="none" w:sz="0" w:space="0" w:color="auto"/>
        <w:left w:val="none" w:sz="0" w:space="0" w:color="auto"/>
        <w:bottom w:val="none" w:sz="0" w:space="0" w:color="auto"/>
        <w:right w:val="none" w:sz="0" w:space="0" w:color="auto"/>
      </w:divBdr>
    </w:div>
    <w:div w:id="290980021">
      <w:bodyDiv w:val="1"/>
      <w:marLeft w:val="0"/>
      <w:marRight w:val="0"/>
      <w:marTop w:val="0"/>
      <w:marBottom w:val="0"/>
      <w:divBdr>
        <w:top w:val="none" w:sz="0" w:space="0" w:color="auto"/>
        <w:left w:val="none" w:sz="0" w:space="0" w:color="auto"/>
        <w:bottom w:val="none" w:sz="0" w:space="0" w:color="auto"/>
        <w:right w:val="none" w:sz="0" w:space="0" w:color="auto"/>
      </w:divBdr>
    </w:div>
    <w:div w:id="313484465">
      <w:bodyDiv w:val="1"/>
      <w:marLeft w:val="0"/>
      <w:marRight w:val="0"/>
      <w:marTop w:val="0"/>
      <w:marBottom w:val="0"/>
      <w:divBdr>
        <w:top w:val="none" w:sz="0" w:space="0" w:color="auto"/>
        <w:left w:val="none" w:sz="0" w:space="0" w:color="auto"/>
        <w:bottom w:val="none" w:sz="0" w:space="0" w:color="auto"/>
        <w:right w:val="none" w:sz="0" w:space="0" w:color="auto"/>
      </w:divBdr>
    </w:div>
    <w:div w:id="323974005">
      <w:bodyDiv w:val="1"/>
      <w:marLeft w:val="0"/>
      <w:marRight w:val="0"/>
      <w:marTop w:val="0"/>
      <w:marBottom w:val="0"/>
      <w:divBdr>
        <w:top w:val="none" w:sz="0" w:space="0" w:color="auto"/>
        <w:left w:val="none" w:sz="0" w:space="0" w:color="auto"/>
        <w:bottom w:val="none" w:sz="0" w:space="0" w:color="auto"/>
        <w:right w:val="none" w:sz="0" w:space="0" w:color="auto"/>
      </w:divBdr>
    </w:div>
    <w:div w:id="324014551">
      <w:bodyDiv w:val="1"/>
      <w:marLeft w:val="0"/>
      <w:marRight w:val="0"/>
      <w:marTop w:val="0"/>
      <w:marBottom w:val="0"/>
      <w:divBdr>
        <w:top w:val="none" w:sz="0" w:space="0" w:color="auto"/>
        <w:left w:val="none" w:sz="0" w:space="0" w:color="auto"/>
        <w:bottom w:val="none" w:sz="0" w:space="0" w:color="auto"/>
        <w:right w:val="none" w:sz="0" w:space="0" w:color="auto"/>
      </w:divBdr>
    </w:div>
    <w:div w:id="332494752">
      <w:bodyDiv w:val="1"/>
      <w:marLeft w:val="0"/>
      <w:marRight w:val="0"/>
      <w:marTop w:val="0"/>
      <w:marBottom w:val="0"/>
      <w:divBdr>
        <w:top w:val="none" w:sz="0" w:space="0" w:color="auto"/>
        <w:left w:val="none" w:sz="0" w:space="0" w:color="auto"/>
        <w:bottom w:val="none" w:sz="0" w:space="0" w:color="auto"/>
        <w:right w:val="none" w:sz="0" w:space="0" w:color="auto"/>
      </w:divBdr>
    </w:div>
    <w:div w:id="337780461">
      <w:bodyDiv w:val="1"/>
      <w:marLeft w:val="0"/>
      <w:marRight w:val="0"/>
      <w:marTop w:val="0"/>
      <w:marBottom w:val="0"/>
      <w:divBdr>
        <w:top w:val="none" w:sz="0" w:space="0" w:color="auto"/>
        <w:left w:val="none" w:sz="0" w:space="0" w:color="auto"/>
        <w:bottom w:val="none" w:sz="0" w:space="0" w:color="auto"/>
        <w:right w:val="none" w:sz="0" w:space="0" w:color="auto"/>
      </w:divBdr>
    </w:div>
    <w:div w:id="338704768">
      <w:bodyDiv w:val="1"/>
      <w:marLeft w:val="0"/>
      <w:marRight w:val="0"/>
      <w:marTop w:val="0"/>
      <w:marBottom w:val="0"/>
      <w:divBdr>
        <w:top w:val="none" w:sz="0" w:space="0" w:color="auto"/>
        <w:left w:val="none" w:sz="0" w:space="0" w:color="auto"/>
        <w:bottom w:val="none" w:sz="0" w:space="0" w:color="auto"/>
        <w:right w:val="none" w:sz="0" w:space="0" w:color="auto"/>
      </w:divBdr>
    </w:div>
    <w:div w:id="354505697">
      <w:bodyDiv w:val="1"/>
      <w:marLeft w:val="0"/>
      <w:marRight w:val="0"/>
      <w:marTop w:val="0"/>
      <w:marBottom w:val="0"/>
      <w:divBdr>
        <w:top w:val="none" w:sz="0" w:space="0" w:color="auto"/>
        <w:left w:val="none" w:sz="0" w:space="0" w:color="auto"/>
        <w:bottom w:val="none" w:sz="0" w:space="0" w:color="auto"/>
        <w:right w:val="none" w:sz="0" w:space="0" w:color="auto"/>
      </w:divBdr>
    </w:div>
    <w:div w:id="361905020">
      <w:bodyDiv w:val="1"/>
      <w:marLeft w:val="0"/>
      <w:marRight w:val="0"/>
      <w:marTop w:val="0"/>
      <w:marBottom w:val="0"/>
      <w:divBdr>
        <w:top w:val="none" w:sz="0" w:space="0" w:color="auto"/>
        <w:left w:val="none" w:sz="0" w:space="0" w:color="auto"/>
        <w:bottom w:val="none" w:sz="0" w:space="0" w:color="auto"/>
        <w:right w:val="none" w:sz="0" w:space="0" w:color="auto"/>
      </w:divBdr>
    </w:div>
    <w:div w:id="369191919">
      <w:bodyDiv w:val="1"/>
      <w:marLeft w:val="0"/>
      <w:marRight w:val="0"/>
      <w:marTop w:val="0"/>
      <w:marBottom w:val="0"/>
      <w:divBdr>
        <w:top w:val="none" w:sz="0" w:space="0" w:color="auto"/>
        <w:left w:val="none" w:sz="0" w:space="0" w:color="auto"/>
        <w:bottom w:val="none" w:sz="0" w:space="0" w:color="auto"/>
        <w:right w:val="none" w:sz="0" w:space="0" w:color="auto"/>
      </w:divBdr>
    </w:div>
    <w:div w:id="385958625">
      <w:bodyDiv w:val="1"/>
      <w:marLeft w:val="0"/>
      <w:marRight w:val="0"/>
      <w:marTop w:val="0"/>
      <w:marBottom w:val="0"/>
      <w:divBdr>
        <w:top w:val="none" w:sz="0" w:space="0" w:color="auto"/>
        <w:left w:val="none" w:sz="0" w:space="0" w:color="auto"/>
        <w:bottom w:val="none" w:sz="0" w:space="0" w:color="auto"/>
        <w:right w:val="none" w:sz="0" w:space="0" w:color="auto"/>
      </w:divBdr>
    </w:div>
    <w:div w:id="398941430">
      <w:bodyDiv w:val="1"/>
      <w:marLeft w:val="0"/>
      <w:marRight w:val="0"/>
      <w:marTop w:val="0"/>
      <w:marBottom w:val="0"/>
      <w:divBdr>
        <w:top w:val="none" w:sz="0" w:space="0" w:color="auto"/>
        <w:left w:val="none" w:sz="0" w:space="0" w:color="auto"/>
        <w:bottom w:val="none" w:sz="0" w:space="0" w:color="auto"/>
        <w:right w:val="none" w:sz="0" w:space="0" w:color="auto"/>
      </w:divBdr>
    </w:div>
    <w:div w:id="412893568">
      <w:bodyDiv w:val="1"/>
      <w:marLeft w:val="0"/>
      <w:marRight w:val="0"/>
      <w:marTop w:val="0"/>
      <w:marBottom w:val="0"/>
      <w:divBdr>
        <w:top w:val="none" w:sz="0" w:space="0" w:color="auto"/>
        <w:left w:val="none" w:sz="0" w:space="0" w:color="auto"/>
        <w:bottom w:val="none" w:sz="0" w:space="0" w:color="auto"/>
        <w:right w:val="none" w:sz="0" w:space="0" w:color="auto"/>
      </w:divBdr>
    </w:div>
    <w:div w:id="440347440">
      <w:bodyDiv w:val="1"/>
      <w:marLeft w:val="0"/>
      <w:marRight w:val="0"/>
      <w:marTop w:val="0"/>
      <w:marBottom w:val="0"/>
      <w:divBdr>
        <w:top w:val="none" w:sz="0" w:space="0" w:color="auto"/>
        <w:left w:val="none" w:sz="0" w:space="0" w:color="auto"/>
        <w:bottom w:val="none" w:sz="0" w:space="0" w:color="auto"/>
        <w:right w:val="none" w:sz="0" w:space="0" w:color="auto"/>
      </w:divBdr>
    </w:div>
    <w:div w:id="451899922">
      <w:bodyDiv w:val="1"/>
      <w:marLeft w:val="0"/>
      <w:marRight w:val="0"/>
      <w:marTop w:val="0"/>
      <w:marBottom w:val="0"/>
      <w:divBdr>
        <w:top w:val="none" w:sz="0" w:space="0" w:color="auto"/>
        <w:left w:val="none" w:sz="0" w:space="0" w:color="auto"/>
        <w:bottom w:val="none" w:sz="0" w:space="0" w:color="auto"/>
        <w:right w:val="none" w:sz="0" w:space="0" w:color="auto"/>
      </w:divBdr>
    </w:div>
    <w:div w:id="453527736">
      <w:bodyDiv w:val="1"/>
      <w:marLeft w:val="0"/>
      <w:marRight w:val="0"/>
      <w:marTop w:val="0"/>
      <w:marBottom w:val="0"/>
      <w:divBdr>
        <w:top w:val="none" w:sz="0" w:space="0" w:color="auto"/>
        <w:left w:val="none" w:sz="0" w:space="0" w:color="auto"/>
        <w:bottom w:val="none" w:sz="0" w:space="0" w:color="auto"/>
        <w:right w:val="none" w:sz="0" w:space="0" w:color="auto"/>
      </w:divBdr>
    </w:div>
    <w:div w:id="464540270">
      <w:bodyDiv w:val="1"/>
      <w:marLeft w:val="0"/>
      <w:marRight w:val="0"/>
      <w:marTop w:val="0"/>
      <w:marBottom w:val="0"/>
      <w:divBdr>
        <w:top w:val="none" w:sz="0" w:space="0" w:color="auto"/>
        <w:left w:val="none" w:sz="0" w:space="0" w:color="auto"/>
        <w:bottom w:val="none" w:sz="0" w:space="0" w:color="auto"/>
        <w:right w:val="none" w:sz="0" w:space="0" w:color="auto"/>
      </w:divBdr>
    </w:div>
    <w:div w:id="469596282">
      <w:bodyDiv w:val="1"/>
      <w:marLeft w:val="0"/>
      <w:marRight w:val="0"/>
      <w:marTop w:val="0"/>
      <w:marBottom w:val="0"/>
      <w:divBdr>
        <w:top w:val="none" w:sz="0" w:space="0" w:color="auto"/>
        <w:left w:val="none" w:sz="0" w:space="0" w:color="auto"/>
        <w:bottom w:val="none" w:sz="0" w:space="0" w:color="auto"/>
        <w:right w:val="none" w:sz="0" w:space="0" w:color="auto"/>
      </w:divBdr>
    </w:div>
    <w:div w:id="470245256">
      <w:bodyDiv w:val="1"/>
      <w:marLeft w:val="0"/>
      <w:marRight w:val="0"/>
      <w:marTop w:val="0"/>
      <w:marBottom w:val="0"/>
      <w:divBdr>
        <w:top w:val="none" w:sz="0" w:space="0" w:color="auto"/>
        <w:left w:val="none" w:sz="0" w:space="0" w:color="auto"/>
        <w:bottom w:val="none" w:sz="0" w:space="0" w:color="auto"/>
        <w:right w:val="none" w:sz="0" w:space="0" w:color="auto"/>
      </w:divBdr>
    </w:div>
    <w:div w:id="490415384">
      <w:bodyDiv w:val="1"/>
      <w:marLeft w:val="0"/>
      <w:marRight w:val="0"/>
      <w:marTop w:val="0"/>
      <w:marBottom w:val="0"/>
      <w:divBdr>
        <w:top w:val="none" w:sz="0" w:space="0" w:color="auto"/>
        <w:left w:val="none" w:sz="0" w:space="0" w:color="auto"/>
        <w:bottom w:val="none" w:sz="0" w:space="0" w:color="auto"/>
        <w:right w:val="none" w:sz="0" w:space="0" w:color="auto"/>
      </w:divBdr>
    </w:div>
    <w:div w:id="497965142">
      <w:bodyDiv w:val="1"/>
      <w:marLeft w:val="0"/>
      <w:marRight w:val="0"/>
      <w:marTop w:val="0"/>
      <w:marBottom w:val="0"/>
      <w:divBdr>
        <w:top w:val="none" w:sz="0" w:space="0" w:color="auto"/>
        <w:left w:val="none" w:sz="0" w:space="0" w:color="auto"/>
        <w:bottom w:val="none" w:sz="0" w:space="0" w:color="auto"/>
        <w:right w:val="none" w:sz="0" w:space="0" w:color="auto"/>
      </w:divBdr>
    </w:div>
    <w:div w:id="498160791">
      <w:bodyDiv w:val="1"/>
      <w:marLeft w:val="0"/>
      <w:marRight w:val="0"/>
      <w:marTop w:val="0"/>
      <w:marBottom w:val="0"/>
      <w:divBdr>
        <w:top w:val="none" w:sz="0" w:space="0" w:color="auto"/>
        <w:left w:val="none" w:sz="0" w:space="0" w:color="auto"/>
        <w:bottom w:val="none" w:sz="0" w:space="0" w:color="auto"/>
        <w:right w:val="none" w:sz="0" w:space="0" w:color="auto"/>
      </w:divBdr>
    </w:div>
    <w:div w:id="526219705">
      <w:bodyDiv w:val="1"/>
      <w:marLeft w:val="0"/>
      <w:marRight w:val="0"/>
      <w:marTop w:val="0"/>
      <w:marBottom w:val="0"/>
      <w:divBdr>
        <w:top w:val="none" w:sz="0" w:space="0" w:color="auto"/>
        <w:left w:val="none" w:sz="0" w:space="0" w:color="auto"/>
        <w:bottom w:val="none" w:sz="0" w:space="0" w:color="auto"/>
        <w:right w:val="none" w:sz="0" w:space="0" w:color="auto"/>
      </w:divBdr>
    </w:div>
    <w:div w:id="530340643">
      <w:bodyDiv w:val="1"/>
      <w:marLeft w:val="0"/>
      <w:marRight w:val="0"/>
      <w:marTop w:val="0"/>
      <w:marBottom w:val="0"/>
      <w:divBdr>
        <w:top w:val="none" w:sz="0" w:space="0" w:color="auto"/>
        <w:left w:val="none" w:sz="0" w:space="0" w:color="auto"/>
        <w:bottom w:val="none" w:sz="0" w:space="0" w:color="auto"/>
        <w:right w:val="none" w:sz="0" w:space="0" w:color="auto"/>
      </w:divBdr>
    </w:div>
    <w:div w:id="539367052">
      <w:bodyDiv w:val="1"/>
      <w:marLeft w:val="0"/>
      <w:marRight w:val="0"/>
      <w:marTop w:val="0"/>
      <w:marBottom w:val="0"/>
      <w:divBdr>
        <w:top w:val="none" w:sz="0" w:space="0" w:color="auto"/>
        <w:left w:val="none" w:sz="0" w:space="0" w:color="auto"/>
        <w:bottom w:val="none" w:sz="0" w:space="0" w:color="auto"/>
        <w:right w:val="none" w:sz="0" w:space="0" w:color="auto"/>
      </w:divBdr>
    </w:div>
    <w:div w:id="558519591">
      <w:bodyDiv w:val="1"/>
      <w:marLeft w:val="0"/>
      <w:marRight w:val="0"/>
      <w:marTop w:val="0"/>
      <w:marBottom w:val="0"/>
      <w:divBdr>
        <w:top w:val="none" w:sz="0" w:space="0" w:color="auto"/>
        <w:left w:val="none" w:sz="0" w:space="0" w:color="auto"/>
        <w:bottom w:val="none" w:sz="0" w:space="0" w:color="auto"/>
        <w:right w:val="none" w:sz="0" w:space="0" w:color="auto"/>
      </w:divBdr>
    </w:div>
    <w:div w:id="567964336">
      <w:bodyDiv w:val="1"/>
      <w:marLeft w:val="0"/>
      <w:marRight w:val="0"/>
      <w:marTop w:val="0"/>
      <w:marBottom w:val="0"/>
      <w:divBdr>
        <w:top w:val="none" w:sz="0" w:space="0" w:color="auto"/>
        <w:left w:val="none" w:sz="0" w:space="0" w:color="auto"/>
        <w:bottom w:val="none" w:sz="0" w:space="0" w:color="auto"/>
        <w:right w:val="none" w:sz="0" w:space="0" w:color="auto"/>
      </w:divBdr>
    </w:div>
    <w:div w:id="573899568">
      <w:bodyDiv w:val="1"/>
      <w:marLeft w:val="0"/>
      <w:marRight w:val="0"/>
      <w:marTop w:val="0"/>
      <w:marBottom w:val="0"/>
      <w:divBdr>
        <w:top w:val="none" w:sz="0" w:space="0" w:color="auto"/>
        <w:left w:val="none" w:sz="0" w:space="0" w:color="auto"/>
        <w:bottom w:val="none" w:sz="0" w:space="0" w:color="auto"/>
        <w:right w:val="none" w:sz="0" w:space="0" w:color="auto"/>
      </w:divBdr>
    </w:div>
    <w:div w:id="610017963">
      <w:bodyDiv w:val="1"/>
      <w:marLeft w:val="0"/>
      <w:marRight w:val="0"/>
      <w:marTop w:val="0"/>
      <w:marBottom w:val="0"/>
      <w:divBdr>
        <w:top w:val="none" w:sz="0" w:space="0" w:color="auto"/>
        <w:left w:val="none" w:sz="0" w:space="0" w:color="auto"/>
        <w:bottom w:val="none" w:sz="0" w:space="0" w:color="auto"/>
        <w:right w:val="none" w:sz="0" w:space="0" w:color="auto"/>
      </w:divBdr>
    </w:div>
    <w:div w:id="626621597">
      <w:bodyDiv w:val="1"/>
      <w:marLeft w:val="0"/>
      <w:marRight w:val="0"/>
      <w:marTop w:val="0"/>
      <w:marBottom w:val="0"/>
      <w:divBdr>
        <w:top w:val="none" w:sz="0" w:space="0" w:color="auto"/>
        <w:left w:val="none" w:sz="0" w:space="0" w:color="auto"/>
        <w:bottom w:val="none" w:sz="0" w:space="0" w:color="auto"/>
        <w:right w:val="none" w:sz="0" w:space="0" w:color="auto"/>
      </w:divBdr>
    </w:div>
    <w:div w:id="649091437">
      <w:bodyDiv w:val="1"/>
      <w:marLeft w:val="0"/>
      <w:marRight w:val="0"/>
      <w:marTop w:val="0"/>
      <w:marBottom w:val="0"/>
      <w:divBdr>
        <w:top w:val="none" w:sz="0" w:space="0" w:color="auto"/>
        <w:left w:val="none" w:sz="0" w:space="0" w:color="auto"/>
        <w:bottom w:val="none" w:sz="0" w:space="0" w:color="auto"/>
        <w:right w:val="none" w:sz="0" w:space="0" w:color="auto"/>
      </w:divBdr>
    </w:div>
    <w:div w:id="658309828">
      <w:bodyDiv w:val="1"/>
      <w:marLeft w:val="0"/>
      <w:marRight w:val="0"/>
      <w:marTop w:val="0"/>
      <w:marBottom w:val="0"/>
      <w:divBdr>
        <w:top w:val="none" w:sz="0" w:space="0" w:color="auto"/>
        <w:left w:val="none" w:sz="0" w:space="0" w:color="auto"/>
        <w:bottom w:val="none" w:sz="0" w:space="0" w:color="auto"/>
        <w:right w:val="none" w:sz="0" w:space="0" w:color="auto"/>
      </w:divBdr>
    </w:div>
    <w:div w:id="676007233">
      <w:bodyDiv w:val="1"/>
      <w:marLeft w:val="0"/>
      <w:marRight w:val="0"/>
      <w:marTop w:val="0"/>
      <w:marBottom w:val="0"/>
      <w:divBdr>
        <w:top w:val="none" w:sz="0" w:space="0" w:color="auto"/>
        <w:left w:val="none" w:sz="0" w:space="0" w:color="auto"/>
        <w:bottom w:val="none" w:sz="0" w:space="0" w:color="auto"/>
        <w:right w:val="none" w:sz="0" w:space="0" w:color="auto"/>
      </w:divBdr>
    </w:div>
    <w:div w:id="683828918">
      <w:bodyDiv w:val="1"/>
      <w:marLeft w:val="0"/>
      <w:marRight w:val="0"/>
      <w:marTop w:val="0"/>
      <w:marBottom w:val="0"/>
      <w:divBdr>
        <w:top w:val="none" w:sz="0" w:space="0" w:color="auto"/>
        <w:left w:val="none" w:sz="0" w:space="0" w:color="auto"/>
        <w:bottom w:val="none" w:sz="0" w:space="0" w:color="auto"/>
        <w:right w:val="none" w:sz="0" w:space="0" w:color="auto"/>
      </w:divBdr>
    </w:div>
    <w:div w:id="696079621">
      <w:bodyDiv w:val="1"/>
      <w:marLeft w:val="0"/>
      <w:marRight w:val="0"/>
      <w:marTop w:val="0"/>
      <w:marBottom w:val="0"/>
      <w:divBdr>
        <w:top w:val="none" w:sz="0" w:space="0" w:color="auto"/>
        <w:left w:val="none" w:sz="0" w:space="0" w:color="auto"/>
        <w:bottom w:val="none" w:sz="0" w:space="0" w:color="auto"/>
        <w:right w:val="none" w:sz="0" w:space="0" w:color="auto"/>
      </w:divBdr>
    </w:div>
    <w:div w:id="704670159">
      <w:bodyDiv w:val="1"/>
      <w:marLeft w:val="0"/>
      <w:marRight w:val="0"/>
      <w:marTop w:val="0"/>
      <w:marBottom w:val="0"/>
      <w:divBdr>
        <w:top w:val="none" w:sz="0" w:space="0" w:color="auto"/>
        <w:left w:val="none" w:sz="0" w:space="0" w:color="auto"/>
        <w:bottom w:val="none" w:sz="0" w:space="0" w:color="auto"/>
        <w:right w:val="none" w:sz="0" w:space="0" w:color="auto"/>
      </w:divBdr>
    </w:div>
    <w:div w:id="723601413">
      <w:bodyDiv w:val="1"/>
      <w:marLeft w:val="0"/>
      <w:marRight w:val="0"/>
      <w:marTop w:val="0"/>
      <w:marBottom w:val="0"/>
      <w:divBdr>
        <w:top w:val="none" w:sz="0" w:space="0" w:color="auto"/>
        <w:left w:val="none" w:sz="0" w:space="0" w:color="auto"/>
        <w:bottom w:val="none" w:sz="0" w:space="0" w:color="auto"/>
        <w:right w:val="none" w:sz="0" w:space="0" w:color="auto"/>
      </w:divBdr>
    </w:div>
    <w:div w:id="727456004">
      <w:bodyDiv w:val="1"/>
      <w:marLeft w:val="0"/>
      <w:marRight w:val="0"/>
      <w:marTop w:val="0"/>
      <w:marBottom w:val="0"/>
      <w:divBdr>
        <w:top w:val="none" w:sz="0" w:space="0" w:color="auto"/>
        <w:left w:val="none" w:sz="0" w:space="0" w:color="auto"/>
        <w:bottom w:val="none" w:sz="0" w:space="0" w:color="auto"/>
        <w:right w:val="none" w:sz="0" w:space="0" w:color="auto"/>
      </w:divBdr>
    </w:div>
    <w:div w:id="736320504">
      <w:bodyDiv w:val="1"/>
      <w:marLeft w:val="0"/>
      <w:marRight w:val="0"/>
      <w:marTop w:val="0"/>
      <w:marBottom w:val="0"/>
      <w:divBdr>
        <w:top w:val="none" w:sz="0" w:space="0" w:color="auto"/>
        <w:left w:val="none" w:sz="0" w:space="0" w:color="auto"/>
        <w:bottom w:val="none" w:sz="0" w:space="0" w:color="auto"/>
        <w:right w:val="none" w:sz="0" w:space="0" w:color="auto"/>
      </w:divBdr>
    </w:div>
    <w:div w:id="749548406">
      <w:bodyDiv w:val="1"/>
      <w:marLeft w:val="0"/>
      <w:marRight w:val="0"/>
      <w:marTop w:val="0"/>
      <w:marBottom w:val="0"/>
      <w:divBdr>
        <w:top w:val="none" w:sz="0" w:space="0" w:color="auto"/>
        <w:left w:val="none" w:sz="0" w:space="0" w:color="auto"/>
        <w:bottom w:val="none" w:sz="0" w:space="0" w:color="auto"/>
        <w:right w:val="none" w:sz="0" w:space="0" w:color="auto"/>
      </w:divBdr>
    </w:div>
    <w:div w:id="814487199">
      <w:bodyDiv w:val="1"/>
      <w:marLeft w:val="0"/>
      <w:marRight w:val="0"/>
      <w:marTop w:val="0"/>
      <w:marBottom w:val="0"/>
      <w:divBdr>
        <w:top w:val="none" w:sz="0" w:space="0" w:color="auto"/>
        <w:left w:val="none" w:sz="0" w:space="0" w:color="auto"/>
        <w:bottom w:val="none" w:sz="0" w:space="0" w:color="auto"/>
        <w:right w:val="none" w:sz="0" w:space="0" w:color="auto"/>
      </w:divBdr>
    </w:div>
    <w:div w:id="831332908">
      <w:bodyDiv w:val="1"/>
      <w:marLeft w:val="0"/>
      <w:marRight w:val="0"/>
      <w:marTop w:val="0"/>
      <w:marBottom w:val="0"/>
      <w:divBdr>
        <w:top w:val="none" w:sz="0" w:space="0" w:color="auto"/>
        <w:left w:val="none" w:sz="0" w:space="0" w:color="auto"/>
        <w:bottom w:val="none" w:sz="0" w:space="0" w:color="auto"/>
        <w:right w:val="none" w:sz="0" w:space="0" w:color="auto"/>
      </w:divBdr>
    </w:div>
    <w:div w:id="834148386">
      <w:bodyDiv w:val="1"/>
      <w:marLeft w:val="0"/>
      <w:marRight w:val="0"/>
      <w:marTop w:val="0"/>
      <w:marBottom w:val="0"/>
      <w:divBdr>
        <w:top w:val="none" w:sz="0" w:space="0" w:color="auto"/>
        <w:left w:val="none" w:sz="0" w:space="0" w:color="auto"/>
        <w:bottom w:val="none" w:sz="0" w:space="0" w:color="auto"/>
        <w:right w:val="none" w:sz="0" w:space="0" w:color="auto"/>
      </w:divBdr>
    </w:div>
    <w:div w:id="842671424">
      <w:bodyDiv w:val="1"/>
      <w:marLeft w:val="0"/>
      <w:marRight w:val="0"/>
      <w:marTop w:val="0"/>
      <w:marBottom w:val="0"/>
      <w:divBdr>
        <w:top w:val="none" w:sz="0" w:space="0" w:color="auto"/>
        <w:left w:val="none" w:sz="0" w:space="0" w:color="auto"/>
        <w:bottom w:val="none" w:sz="0" w:space="0" w:color="auto"/>
        <w:right w:val="none" w:sz="0" w:space="0" w:color="auto"/>
      </w:divBdr>
    </w:div>
    <w:div w:id="853688450">
      <w:bodyDiv w:val="1"/>
      <w:marLeft w:val="0"/>
      <w:marRight w:val="0"/>
      <w:marTop w:val="0"/>
      <w:marBottom w:val="0"/>
      <w:divBdr>
        <w:top w:val="none" w:sz="0" w:space="0" w:color="auto"/>
        <w:left w:val="none" w:sz="0" w:space="0" w:color="auto"/>
        <w:bottom w:val="none" w:sz="0" w:space="0" w:color="auto"/>
        <w:right w:val="none" w:sz="0" w:space="0" w:color="auto"/>
      </w:divBdr>
    </w:div>
    <w:div w:id="855844977">
      <w:bodyDiv w:val="1"/>
      <w:marLeft w:val="0"/>
      <w:marRight w:val="0"/>
      <w:marTop w:val="0"/>
      <w:marBottom w:val="0"/>
      <w:divBdr>
        <w:top w:val="none" w:sz="0" w:space="0" w:color="auto"/>
        <w:left w:val="none" w:sz="0" w:space="0" w:color="auto"/>
        <w:bottom w:val="none" w:sz="0" w:space="0" w:color="auto"/>
        <w:right w:val="none" w:sz="0" w:space="0" w:color="auto"/>
      </w:divBdr>
    </w:div>
    <w:div w:id="896866305">
      <w:bodyDiv w:val="1"/>
      <w:marLeft w:val="0"/>
      <w:marRight w:val="0"/>
      <w:marTop w:val="0"/>
      <w:marBottom w:val="0"/>
      <w:divBdr>
        <w:top w:val="none" w:sz="0" w:space="0" w:color="auto"/>
        <w:left w:val="none" w:sz="0" w:space="0" w:color="auto"/>
        <w:bottom w:val="none" w:sz="0" w:space="0" w:color="auto"/>
        <w:right w:val="none" w:sz="0" w:space="0" w:color="auto"/>
      </w:divBdr>
    </w:div>
    <w:div w:id="909388367">
      <w:bodyDiv w:val="1"/>
      <w:marLeft w:val="0"/>
      <w:marRight w:val="0"/>
      <w:marTop w:val="0"/>
      <w:marBottom w:val="0"/>
      <w:divBdr>
        <w:top w:val="none" w:sz="0" w:space="0" w:color="auto"/>
        <w:left w:val="none" w:sz="0" w:space="0" w:color="auto"/>
        <w:bottom w:val="none" w:sz="0" w:space="0" w:color="auto"/>
        <w:right w:val="none" w:sz="0" w:space="0" w:color="auto"/>
      </w:divBdr>
    </w:div>
    <w:div w:id="911425777">
      <w:bodyDiv w:val="1"/>
      <w:marLeft w:val="0"/>
      <w:marRight w:val="0"/>
      <w:marTop w:val="0"/>
      <w:marBottom w:val="0"/>
      <w:divBdr>
        <w:top w:val="none" w:sz="0" w:space="0" w:color="auto"/>
        <w:left w:val="none" w:sz="0" w:space="0" w:color="auto"/>
        <w:bottom w:val="none" w:sz="0" w:space="0" w:color="auto"/>
        <w:right w:val="none" w:sz="0" w:space="0" w:color="auto"/>
      </w:divBdr>
    </w:div>
    <w:div w:id="929512172">
      <w:bodyDiv w:val="1"/>
      <w:marLeft w:val="0"/>
      <w:marRight w:val="0"/>
      <w:marTop w:val="0"/>
      <w:marBottom w:val="0"/>
      <w:divBdr>
        <w:top w:val="none" w:sz="0" w:space="0" w:color="auto"/>
        <w:left w:val="none" w:sz="0" w:space="0" w:color="auto"/>
        <w:bottom w:val="none" w:sz="0" w:space="0" w:color="auto"/>
        <w:right w:val="none" w:sz="0" w:space="0" w:color="auto"/>
      </w:divBdr>
    </w:div>
    <w:div w:id="930695357">
      <w:bodyDiv w:val="1"/>
      <w:marLeft w:val="0"/>
      <w:marRight w:val="0"/>
      <w:marTop w:val="0"/>
      <w:marBottom w:val="0"/>
      <w:divBdr>
        <w:top w:val="none" w:sz="0" w:space="0" w:color="auto"/>
        <w:left w:val="none" w:sz="0" w:space="0" w:color="auto"/>
        <w:bottom w:val="none" w:sz="0" w:space="0" w:color="auto"/>
        <w:right w:val="none" w:sz="0" w:space="0" w:color="auto"/>
      </w:divBdr>
    </w:div>
    <w:div w:id="939341266">
      <w:bodyDiv w:val="1"/>
      <w:marLeft w:val="0"/>
      <w:marRight w:val="0"/>
      <w:marTop w:val="0"/>
      <w:marBottom w:val="0"/>
      <w:divBdr>
        <w:top w:val="none" w:sz="0" w:space="0" w:color="auto"/>
        <w:left w:val="none" w:sz="0" w:space="0" w:color="auto"/>
        <w:bottom w:val="none" w:sz="0" w:space="0" w:color="auto"/>
        <w:right w:val="none" w:sz="0" w:space="0" w:color="auto"/>
      </w:divBdr>
    </w:div>
    <w:div w:id="945232113">
      <w:bodyDiv w:val="1"/>
      <w:marLeft w:val="0"/>
      <w:marRight w:val="0"/>
      <w:marTop w:val="0"/>
      <w:marBottom w:val="0"/>
      <w:divBdr>
        <w:top w:val="none" w:sz="0" w:space="0" w:color="auto"/>
        <w:left w:val="none" w:sz="0" w:space="0" w:color="auto"/>
        <w:bottom w:val="none" w:sz="0" w:space="0" w:color="auto"/>
        <w:right w:val="none" w:sz="0" w:space="0" w:color="auto"/>
      </w:divBdr>
    </w:div>
    <w:div w:id="953560939">
      <w:bodyDiv w:val="1"/>
      <w:marLeft w:val="0"/>
      <w:marRight w:val="0"/>
      <w:marTop w:val="0"/>
      <w:marBottom w:val="0"/>
      <w:divBdr>
        <w:top w:val="none" w:sz="0" w:space="0" w:color="auto"/>
        <w:left w:val="none" w:sz="0" w:space="0" w:color="auto"/>
        <w:bottom w:val="none" w:sz="0" w:space="0" w:color="auto"/>
        <w:right w:val="none" w:sz="0" w:space="0" w:color="auto"/>
      </w:divBdr>
    </w:div>
    <w:div w:id="953903119">
      <w:bodyDiv w:val="1"/>
      <w:marLeft w:val="0"/>
      <w:marRight w:val="0"/>
      <w:marTop w:val="0"/>
      <w:marBottom w:val="0"/>
      <w:divBdr>
        <w:top w:val="none" w:sz="0" w:space="0" w:color="auto"/>
        <w:left w:val="none" w:sz="0" w:space="0" w:color="auto"/>
        <w:bottom w:val="none" w:sz="0" w:space="0" w:color="auto"/>
        <w:right w:val="none" w:sz="0" w:space="0" w:color="auto"/>
      </w:divBdr>
    </w:div>
    <w:div w:id="987515408">
      <w:bodyDiv w:val="1"/>
      <w:marLeft w:val="0"/>
      <w:marRight w:val="0"/>
      <w:marTop w:val="0"/>
      <w:marBottom w:val="0"/>
      <w:divBdr>
        <w:top w:val="none" w:sz="0" w:space="0" w:color="auto"/>
        <w:left w:val="none" w:sz="0" w:space="0" w:color="auto"/>
        <w:bottom w:val="none" w:sz="0" w:space="0" w:color="auto"/>
        <w:right w:val="none" w:sz="0" w:space="0" w:color="auto"/>
      </w:divBdr>
    </w:div>
    <w:div w:id="1005981311">
      <w:bodyDiv w:val="1"/>
      <w:marLeft w:val="0"/>
      <w:marRight w:val="0"/>
      <w:marTop w:val="0"/>
      <w:marBottom w:val="0"/>
      <w:divBdr>
        <w:top w:val="none" w:sz="0" w:space="0" w:color="auto"/>
        <w:left w:val="none" w:sz="0" w:space="0" w:color="auto"/>
        <w:bottom w:val="none" w:sz="0" w:space="0" w:color="auto"/>
        <w:right w:val="none" w:sz="0" w:space="0" w:color="auto"/>
      </w:divBdr>
    </w:div>
    <w:div w:id="1011252645">
      <w:bodyDiv w:val="1"/>
      <w:marLeft w:val="0"/>
      <w:marRight w:val="0"/>
      <w:marTop w:val="0"/>
      <w:marBottom w:val="0"/>
      <w:divBdr>
        <w:top w:val="none" w:sz="0" w:space="0" w:color="auto"/>
        <w:left w:val="none" w:sz="0" w:space="0" w:color="auto"/>
        <w:bottom w:val="none" w:sz="0" w:space="0" w:color="auto"/>
        <w:right w:val="none" w:sz="0" w:space="0" w:color="auto"/>
      </w:divBdr>
    </w:div>
    <w:div w:id="1027490162">
      <w:bodyDiv w:val="1"/>
      <w:marLeft w:val="0"/>
      <w:marRight w:val="0"/>
      <w:marTop w:val="0"/>
      <w:marBottom w:val="0"/>
      <w:divBdr>
        <w:top w:val="none" w:sz="0" w:space="0" w:color="auto"/>
        <w:left w:val="none" w:sz="0" w:space="0" w:color="auto"/>
        <w:bottom w:val="none" w:sz="0" w:space="0" w:color="auto"/>
        <w:right w:val="none" w:sz="0" w:space="0" w:color="auto"/>
      </w:divBdr>
    </w:div>
    <w:div w:id="1042173675">
      <w:bodyDiv w:val="1"/>
      <w:marLeft w:val="0"/>
      <w:marRight w:val="0"/>
      <w:marTop w:val="0"/>
      <w:marBottom w:val="0"/>
      <w:divBdr>
        <w:top w:val="none" w:sz="0" w:space="0" w:color="auto"/>
        <w:left w:val="none" w:sz="0" w:space="0" w:color="auto"/>
        <w:bottom w:val="none" w:sz="0" w:space="0" w:color="auto"/>
        <w:right w:val="none" w:sz="0" w:space="0" w:color="auto"/>
      </w:divBdr>
    </w:div>
    <w:div w:id="1046375087">
      <w:bodyDiv w:val="1"/>
      <w:marLeft w:val="0"/>
      <w:marRight w:val="0"/>
      <w:marTop w:val="0"/>
      <w:marBottom w:val="0"/>
      <w:divBdr>
        <w:top w:val="none" w:sz="0" w:space="0" w:color="auto"/>
        <w:left w:val="none" w:sz="0" w:space="0" w:color="auto"/>
        <w:bottom w:val="none" w:sz="0" w:space="0" w:color="auto"/>
        <w:right w:val="none" w:sz="0" w:space="0" w:color="auto"/>
      </w:divBdr>
    </w:div>
    <w:div w:id="1049383087">
      <w:bodyDiv w:val="1"/>
      <w:marLeft w:val="0"/>
      <w:marRight w:val="0"/>
      <w:marTop w:val="0"/>
      <w:marBottom w:val="0"/>
      <w:divBdr>
        <w:top w:val="none" w:sz="0" w:space="0" w:color="auto"/>
        <w:left w:val="none" w:sz="0" w:space="0" w:color="auto"/>
        <w:bottom w:val="none" w:sz="0" w:space="0" w:color="auto"/>
        <w:right w:val="none" w:sz="0" w:space="0" w:color="auto"/>
      </w:divBdr>
    </w:div>
    <w:div w:id="1054086370">
      <w:bodyDiv w:val="1"/>
      <w:marLeft w:val="0"/>
      <w:marRight w:val="0"/>
      <w:marTop w:val="0"/>
      <w:marBottom w:val="0"/>
      <w:divBdr>
        <w:top w:val="none" w:sz="0" w:space="0" w:color="auto"/>
        <w:left w:val="none" w:sz="0" w:space="0" w:color="auto"/>
        <w:bottom w:val="none" w:sz="0" w:space="0" w:color="auto"/>
        <w:right w:val="none" w:sz="0" w:space="0" w:color="auto"/>
      </w:divBdr>
    </w:div>
    <w:div w:id="1059785873">
      <w:bodyDiv w:val="1"/>
      <w:marLeft w:val="0"/>
      <w:marRight w:val="0"/>
      <w:marTop w:val="0"/>
      <w:marBottom w:val="0"/>
      <w:divBdr>
        <w:top w:val="none" w:sz="0" w:space="0" w:color="auto"/>
        <w:left w:val="none" w:sz="0" w:space="0" w:color="auto"/>
        <w:bottom w:val="none" w:sz="0" w:space="0" w:color="auto"/>
        <w:right w:val="none" w:sz="0" w:space="0" w:color="auto"/>
      </w:divBdr>
    </w:div>
    <w:div w:id="1102988875">
      <w:bodyDiv w:val="1"/>
      <w:marLeft w:val="0"/>
      <w:marRight w:val="0"/>
      <w:marTop w:val="0"/>
      <w:marBottom w:val="0"/>
      <w:divBdr>
        <w:top w:val="none" w:sz="0" w:space="0" w:color="auto"/>
        <w:left w:val="none" w:sz="0" w:space="0" w:color="auto"/>
        <w:bottom w:val="none" w:sz="0" w:space="0" w:color="auto"/>
        <w:right w:val="none" w:sz="0" w:space="0" w:color="auto"/>
      </w:divBdr>
    </w:div>
    <w:div w:id="1105467545">
      <w:bodyDiv w:val="1"/>
      <w:marLeft w:val="0"/>
      <w:marRight w:val="0"/>
      <w:marTop w:val="0"/>
      <w:marBottom w:val="0"/>
      <w:divBdr>
        <w:top w:val="none" w:sz="0" w:space="0" w:color="auto"/>
        <w:left w:val="none" w:sz="0" w:space="0" w:color="auto"/>
        <w:bottom w:val="none" w:sz="0" w:space="0" w:color="auto"/>
        <w:right w:val="none" w:sz="0" w:space="0" w:color="auto"/>
      </w:divBdr>
    </w:div>
    <w:div w:id="1178736419">
      <w:bodyDiv w:val="1"/>
      <w:marLeft w:val="0"/>
      <w:marRight w:val="0"/>
      <w:marTop w:val="0"/>
      <w:marBottom w:val="0"/>
      <w:divBdr>
        <w:top w:val="none" w:sz="0" w:space="0" w:color="auto"/>
        <w:left w:val="none" w:sz="0" w:space="0" w:color="auto"/>
        <w:bottom w:val="none" w:sz="0" w:space="0" w:color="auto"/>
        <w:right w:val="none" w:sz="0" w:space="0" w:color="auto"/>
      </w:divBdr>
    </w:div>
    <w:div w:id="1189023985">
      <w:bodyDiv w:val="1"/>
      <w:marLeft w:val="0"/>
      <w:marRight w:val="0"/>
      <w:marTop w:val="0"/>
      <w:marBottom w:val="0"/>
      <w:divBdr>
        <w:top w:val="none" w:sz="0" w:space="0" w:color="auto"/>
        <w:left w:val="none" w:sz="0" w:space="0" w:color="auto"/>
        <w:bottom w:val="none" w:sz="0" w:space="0" w:color="auto"/>
        <w:right w:val="none" w:sz="0" w:space="0" w:color="auto"/>
      </w:divBdr>
    </w:div>
    <w:div w:id="1206142346">
      <w:bodyDiv w:val="1"/>
      <w:marLeft w:val="0"/>
      <w:marRight w:val="0"/>
      <w:marTop w:val="0"/>
      <w:marBottom w:val="0"/>
      <w:divBdr>
        <w:top w:val="none" w:sz="0" w:space="0" w:color="auto"/>
        <w:left w:val="none" w:sz="0" w:space="0" w:color="auto"/>
        <w:bottom w:val="none" w:sz="0" w:space="0" w:color="auto"/>
        <w:right w:val="none" w:sz="0" w:space="0" w:color="auto"/>
      </w:divBdr>
    </w:div>
    <w:div w:id="1210872139">
      <w:bodyDiv w:val="1"/>
      <w:marLeft w:val="0"/>
      <w:marRight w:val="0"/>
      <w:marTop w:val="0"/>
      <w:marBottom w:val="0"/>
      <w:divBdr>
        <w:top w:val="none" w:sz="0" w:space="0" w:color="auto"/>
        <w:left w:val="none" w:sz="0" w:space="0" w:color="auto"/>
        <w:bottom w:val="none" w:sz="0" w:space="0" w:color="auto"/>
        <w:right w:val="none" w:sz="0" w:space="0" w:color="auto"/>
      </w:divBdr>
    </w:div>
    <w:div w:id="1213691014">
      <w:bodyDiv w:val="1"/>
      <w:marLeft w:val="0"/>
      <w:marRight w:val="0"/>
      <w:marTop w:val="0"/>
      <w:marBottom w:val="0"/>
      <w:divBdr>
        <w:top w:val="none" w:sz="0" w:space="0" w:color="auto"/>
        <w:left w:val="none" w:sz="0" w:space="0" w:color="auto"/>
        <w:bottom w:val="none" w:sz="0" w:space="0" w:color="auto"/>
        <w:right w:val="none" w:sz="0" w:space="0" w:color="auto"/>
      </w:divBdr>
    </w:div>
    <w:div w:id="1214342993">
      <w:bodyDiv w:val="1"/>
      <w:marLeft w:val="0"/>
      <w:marRight w:val="0"/>
      <w:marTop w:val="0"/>
      <w:marBottom w:val="0"/>
      <w:divBdr>
        <w:top w:val="none" w:sz="0" w:space="0" w:color="auto"/>
        <w:left w:val="none" w:sz="0" w:space="0" w:color="auto"/>
        <w:bottom w:val="none" w:sz="0" w:space="0" w:color="auto"/>
        <w:right w:val="none" w:sz="0" w:space="0" w:color="auto"/>
      </w:divBdr>
    </w:div>
    <w:div w:id="1229727065">
      <w:bodyDiv w:val="1"/>
      <w:marLeft w:val="0"/>
      <w:marRight w:val="0"/>
      <w:marTop w:val="0"/>
      <w:marBottom w:val="0"/>
      <w:divBdr>
        <w:top w:val="none" w:sz="0" w:space="0" w:color="auto"/>
        <w:left w:val="none" w:sz="0" w:space="0" w:color="auto"/>
        <w:bottom w:val="none" w:sz="0" w:space="0" w:color="auto"/>
        <w:right w:val="none" w:sz="0" w:space="0" w:color="auto"/>
      </w:divBdr>
    </w:div>
    <w:div w:id="1231232340">
      <w:bodyDiv w:val="1"/>
      <w:marLeft w:val="0"/>
      <w:marRight w:val="0"/>
      <w:marTop w:val="0"/>
      <w:marBottom w:val="0"/>
      <w:divBdr>
        <w:top w:val="none" w:sz="0" w:space="0" w:color="auto"/>
        <w:left w:val="none" w:sz="0" w:space="0" w:color="auto"/>
        <w:bottom w:val="none" w:sz="0" w:space="0" w:color="auto"/>
        <w:right w:val="none" w:sz="0" w:space="0" w:color="auto"/>
      </w:divBdr>
    </w:div>
    <w:div w:id="1258751044">
      <w:bodyDiv w:val="1"/>
      <w:marLeft w:val="0"/>
      <w:marRight w:val="0"/>
      <w:marTop w:val="0"/>
      <w:marBottom w:val="0"/>
      <w:divBdr>
        <w:top w:val="none" w:sz="0" w:space="0" w:color="auto"/>
        <w:left w:val="none" w:sz="0" w:space="0" w:color="auto"/>
        <w:bottom w:val="none" w:sz="0" w:space="0" w:color="auto"/>
        <w:right w:val="none" w:sz="0" w:space="0" w:color="auto"/>
      </w:divBdr>
    </w:div>
    <w:div w:id="1268393317">
      <w:bodyDiv w:val="1"/>
      <w:marLeft w:val="0"/>
      <w:marRight w:val="0"/>
      <w:marTop w:val="0"/>
      <w:marBottom w:val="0"/>
      <w:divBdr>
        <w:top w:val="none" w:sz="0" w:space="0" w:color="auto"/>
        <w:left w:val="none" w:sz="0" w:space="0" w:color="auto"/>
        <w:bottom w:val="none" w:sz="0" w:space="0" w:color="auto"/>
        <w:right w:val="none" w:sz="0" w:space="0" w:color="auto"/>
      </w:divBdr>
    </w:div>
    <w:div w:id="1272010242">
      <w:bodyDiv w:val="1"/>
      <w:marLeft w:val="0"/>
      <w:marRight w:val="0"/>
      <w:marTop w:val="0"/>
      <w:marBottom w:val="0"/>
      <w:divBdr>
        <w:top w:val="none" w:sz="0" w:space="0" w:color="auto"/>
        <w:left w:val="none" w:sz="0" w:space="0" w:color="auto"/>
        <w:bottom w:val="none" w:sz="0" w:space="0" w:color="auto"/>
        <w:right w:val="none" w:sz="0" w:space="0" w:color="auto"/>
      </w:divBdr>
    </w:div>
    <w:div w:id="1292520927">
      <w:bodyDiv w:val="1"/>
      <w:marLeft w:val="0"/>
      <w:marRight w:val="0"/>
      <w:marTop w:val="0"/>
      <w:marBottom w:val="0"/>
      <w:divBdr>
        <w:top w:val="none" w:sz="0" w:space="0" w:color="auto"/>
        <w:left w:val="none" w:sz="0" w:space="0" w:color="auto"/>
        <w:bottom w:val="none" w:sz="0" w:space="0" w:color="auto"/>
        <w:right w:val="none" w:sz="0" w:space="0" w:color="auto"/>
      </w:divBdr>
    </w:div>
    <w:div w:id="1294405138">
      <w:bodyDiv w:val="1"/>
      <w:marLeft w:val="0"/>
      <w:marRight w:val="0"/>
      <w:marTop w:val="0"/>
      <w:marBottom w:val="0"/>
      <w:divBdr>
        <w:top w:val="none" w:sz="0" w:space="0" w:color="auto"/>
        <w:left w:val="none" w:sz="0" w:space="0" w:color="auto"/>
        <w:bottom w:val="none" w:sz="0" w:space="0" w:color="auto"/>
        <w:right w:val="none" w:sz="0" w:space="0" w:color="auto"/>
      </w:divBdr>
    </w:div>
    <w:div w:id="1298216100">
      <w:bodyDiv w:val="1"/>
      <w:marLeft w:val="0"/>
      <w:marRight w:val="0"/>
      <w:marTop w:val="0"/>
      <w:marBottom w:val="0"/>
      <w:divBdr>
        <w:top w:val="none" w:sz="0" w:space="0" w:color="auto"/>
        <w:left w:val="none" w:sz="0" w:space="0" w:color="auto"/>
        <w:bottom w:val="none" w:sz="0" w:space="0" w:color="auto"/>
        <w:right w:val="none" w:sz="0" w:space="0" w:color="auto"/>
      </w:divBdr>
    </w:div>
    <w:div w:id="1310357148">
      <w:bodyDiv w:val="1"/>
      <w:marLeft w:val="0"/>
      <w:marRight w:val="0"/>
      <w:marTop w:val="0"/>
      <w:marBottom w:val="0"/>
      <w:divBdr>
        <w:top w:val="none" w:sz="0" w:space="0" w:color="auto"/>
        <w:left w:val="none" w:sz="0" w:space="0" w:color="auto"/>
        <w:bottom w:val="none" w:sz="0" w:space="0" w:color="auto"/>
        <w:right w:val="none" w:sz="0" w:space="0" w:color="auto"/>
      </w:divBdr>
    </w:div>
    <w:div w:id="1347555791">
      <w:bodyDiv w:val="1"/>
      <w:marLeft w:val="0"/>
      <w:marRight w:val="0"/>
      <w:marTop w:val="0"/>
      <w:marBottom w:val="0"/>
      <w:divBdr>
        <w:top w:val="none" w:sz="0" w:space="0" w:color="auto"/>
        <w:left w:val="none" w:sz="0" w:space="0" w:color="auto"/>
        <w:bottom w:val="none" w:sz="0" w:space="0" w:color="auto"/>
        <w:right w:val="none" w:sz="0" w:space="0" w:color="auto"/>
      </w:divBdr>
    </w:div>
    <w:div w:id="1362511108">
      <w:bodyDiv w:val="1"/>
      <w:marLeft w:val="0"/>
      <w:marRight w:val="0"/>
      <w:marTop w:val="0"/>
      <w:marBottom w:val="0"/>
      <w:divBdr>
        <w:top w:val="none" w:sz="0" w:space="0" w:color="auto"/>
        <w:left w:val="none" w:sz="0" w:space="0" w:color="auto"/>
        <w:bottom w:val="none" w:sz="0" w:space="0" w:color="auto"/>
        <w:right w:val="none" w:sz="0" w:space="0" w:color="auto"/>
      </w:divBdr>
    </w:div>
    <w:div w:id="1366827107">
      <w:bodyDiv w:val="1"/>
      <w:marLeft w:val="0"/>
      <w:marRight w:val="0"/>
      <w:marTop w:val="0"/>
      <w:marBottom w:val="0"/>
      <w:divBdr>
        <w:top w:val="none" w:sz="0" w:space="0" w:color="auto"/>
        <w:left w:val="none" w:sz="0" w:space="0" w:color="auto"/>
        <w:bottom w:val="none" w:sz="0" w:space="0" w:color="auto"/>
        <w:right w:val="none" w:sz="0" w:space="0" w:color="auto"/>
      </w:divBdr>
    </w:div>
    <w:div w:id="1375813633">
      <w:bodyDiv w:val="1"/>
      <w:marLeft w:val="0"/>
      <w:marRight w:val="0"/>
      <w:marTop w:val="0"/>
      <w:marBottom w:val="0"/>
      <w:divBdr>
        <w:top w:val="none" w:sz="0" w:space="0" w:color="auto"/>
        <w:left w:val="none" w:sz="0" w:space="0" w:color="auto"/>
        <w:bottom w:val="none" w:sz="0" w:space="0" w:color="auto"/>
        <w:right w:val="none" w:sz="0" w:space="0" w:color="auto"/>
      </w:divBdr>
    </w:div>
    <w:div w:id="1377044579">
      <w:bodyDiv w:val="1"/>
      <w:marLeft w:val="0"/>
      <w:marRight w:val="0"/>
      <w:marTop w:val="0"/>
      <w:marBottom w:val="0"/>
      <w:divBdr>
        <w:top w:val="none" w:sz="0" w:space="0" w:color="auto"/>
        <w:left w:val="none" w:sz="0" w:space="0" w:color="auto"/>
        <w:bottom w:val="none" w:sz="0" w:space="0" w:color="auto"/>
        <w:right w:val="none" w:sz="0" w:space="0" w:color="auto"/>
      </w:divBdr>
    </w:div>
    <w:div w:id="1383863665">
      <w:bodyDiv w:val="1"/>
      <w:marLeft w:val="0"/>
      <w:marRight w:val="0"/>
      <w:marTop w:val="0"/>
      <w:marBottom w:val="0"/>
      <w:divBdr>
        <w:top w:val="none" w:sz="0" w:space="0" w:color="auto"/>
        <w:left w:val="none" w:sz="0" w:space="0" w:color="auto"/>
        <w:bottom w:val="none" w:sz="0" w:space="0" w:color="auto"/>
        <w:right w:val="none" w:sz="0" w:space="0" w:color="auto"/>
      </w:divBdr>
    </w:div>
    <w:div w:id="1410613139">
      <w:bodyDiv w:val="1"/>
      <w:marLeft w:val="0"/>
      <w:marRight w:val="0"/>
      <w:marTop w:val="0"/>
      <w:marBottom w:val="0"/>
      <w:divBdr>
        <w:top w:val="none" w:sz="0" w:space="0" w:color="auto"/>
        <w:left w:val="none" w:sz="0" w:space="0" w:color="auto"/>
        <w:bottom w:val="none" w:sz="0" w:space="0" w:color="auto"/>
        <w:right w:val="none" w:sz="0" w:space="0" w:color="auto"/>
      </w:divBdr>
    </w:div>
    <w:div w:id="1415861473">
      <w:bodyDiv w:val="1"/>
      <w:marLeft w:val="0"/>
      <w:marRight w:val="0"/>
      <w:marTop w:val="0"/>
      <w:marBottom w:val="0"/>
      <w:divBdr>
        <w:top w:val="none" w:sz="0" w:space="0" w:color="auto"/>
        <w:left w:val="none" w:sz="0" w:space="0" w:color="auto"/>
        <w:bottom w:val="none" w:sz="0" w:space="0" w:color="auto"/>
        <w:right w:val="none" w:sz="0" w:space="0" w:color="auto"/>
      </w:divBdr>
    </w:div>
    <w:div w:id="1421414368">
      <w:bodyDiv w:val="1"/>
      <w:marLeft w:val="0"/>
      <w:marRight w:val="0"/>
      <w:marTop w:val="0"/>
      <w:marBottom w:val="0"/>
      <w:divBdr>
        <w:top w:val="none" w:sz="0" w:space="0" w:color="auto"/>
        <w:left w:val="none" w:sz="0" w:space="0" w:color="auto"/>
        <w:bottom w:val="none" w:sz="0" w:space="0" w:color="auto"/>
        <w:right w:val="none" w:sz="0" w:space="0" w:color="auto"/>
      </w:divBdr>
    </w:div>
    <w:div w:id="1423526678">
      <w:bodyDiv w:val="1"/>
      <w:marLeft w:val="0"/>
      <w:marRight w:val="0"/>
      <w:marTop w:val="0"/>
      <w:marBottom w:val="0"/>
      <w:divBdr>
        <w:top w:val="none" w:sz="0" w:space="0" w:color="auto"/>
        <w:left w:val="none" w:sz="0" w:space="0" w:color="auto"/>
        <w:bottom w:val="none" w:sz="0" w:space="0" w:color="auto"/>
        <w:right w:val="none" w:sz="0" w:space="0" w:color="auto"/>
      </w:divBdr>
    </w:div>
    <w:div w:id="1425106141">
      <w:bodyDiv w:val="1"/>
      <w:marLeft w:val="0"/>
      <w:marRight w:val="0"/>
      <w:marTop w:val="0"/>
      <w:marBottom w:val="0"/>
      <w:divBdr>
        <w:top w:val="none" w:sz="0" w:space="0" w:color="auto"/>
        <w:left w:val="none" w:sz="0" w:space="0" w:color="auto"/>
        <w:bottom w:val="none" w:sz="0" w:space="0" w:color="auto"/>
        <w:right w:val="none" w:sz="0" w:space="0" w:color="auto"/>
      </w:divBdr>
    </w:div>
    <w:div w:id="1430467230">
      <w:bodyDiv w:val="1"/>
      <w:marLeft w:val="0"/>
      <w:marRight w:val="0"/>
      <w:marTop w:val="0"/>
      <w:marBottom w:val="0"/>
      <w:divBdr>
        <w:top w:val="none" w:sz="0" w:space="0" w:color="auto"/>
        <w:left w:val="none" w:sz="0" w:space="0" w:color="auto"/>
        <w:bottom w:val="none" w:sz="0" w:space="0" w:color="auto"/>
        <w:right w:val="none" w:sz="0" w:space="0" w:color="auto"/>
      </w:divBdr>
    </w:div>
    <w:div w:id="1449154765">
      <w:bodyDiv w:val="1"/>
      <w:marLeft w:val="0"/>
      <w:marRight w:val="0"/>
      <w:marTop w:val="0"/>
      <w:marBottom w:val="0"/>
      <w:divBdr>
        <w:top w:val="none" w:sz="0" w:space="0" w:color="auto"/>
        <w:left w:val="none" w:sz="0" w:space="0" w:color="auto"/>
        <w:bottom w:val="none" w:sz="0" w:space="0" w:color="auto"/>
        <w:right w:val="none" w:sz="0" w:space="0" w:color="auto"/>
      </w:divBdr>
    </w:div>
    <w:div w:id="1479615626">
      <w:bodyDiv w:val="1"/>
      <w:marLeft w:val="0"/>
      <w:marRight w:val="0"/>
      <w:marTop w:val="0"/>
      <w:marBottom w:val="0"/>
      <w:divBdr>
        <w:top w:val="none" w:sz="0" w:space="0" w:color="auto"/>
        <w:left w:val="none" w:sz="0" w:space="0" w:color="auto"/>
        <w:bottom w:val="none" w:sz="0" w:space="0" w:color="auto"/>
        <w:right w:val="none" w:sz="0" w:space="0" w:color="auto"/>
      </w:divBdr>
    </w:div>
    <w:div w:id="1481726647">
      <w:bodyDiv w:val="1"/>
      <w:marLeft w:val="0"/>
      <w:marRight w:val="0"/>
      <w:marTop w:val="0"/>
      <w:marBottom w:val="0"/>
      <w:divBdr>
        <w:top w:val="none" w:sz="0" w:space="0" w:color="auto"/>
        <w:left w:val="none" w:sz="0" w:space="0" w:color="auto"/>
        <w:bottom w:val="none" w:sz="0" w:space="0" w:color="auto"/>
        <w:right w:val="none" w:sz="0" w:space="0" w:color="auto"/>
      </w:divBdr>
    </w:div>
    <w:div w:id="1488401689">
      <w:bodyDiv w:val="1"/>
      <w:marLeft w:val="0"/>
      <w:marRight w:val="0"/>
      <w:marTop w:val="0"/>
      <w:marBottom w:val="0"/>
      <w:divBdr>
        <w:top w:val="none" w:sz="0" w:space="0" w:color="auto"/>
        <w:left w:val="none" w:sz="0" w:space="0" w:color="auto"/>
        <w:bottom w:val="none" w:sz="0" w:space="0" w:color="auto"/>
        <w:right w:val="none" w:sz="0" w:space="0" w:color="auto"/>
      </w:divBdr>
    </w:div>
    <w:div w:id="1496413610">
      <w:bodyDiv w:val="1"/>
      <w:marLeft w:val="0"/>
      <w:marRight w:val="0"/>
      <w:marTop w:val="0"/>
      <w:marBottom w:val="0"/>
      <w:divBdr>
        <w:top w:val="none" w:sz="0" w:space="0" w:color="auto"/>
        <w:left w:val="none" w:sz="0" w:space="0" w:color="auto"/>
        <w:bottom w:val="none" w:sz="0" w:space="0" w:color="auto"/>
        <w:right w:val="none" w:sz="0" w:space="0" w:color="auto"/>
      </w:divBdr>
    </w:div>
    <w:div w:id="1497456846">
      <w:bodyDiv w:val="1"/>
      <w:marLeft w:val="0"/>
      <w:marRight w:val="0"/>
      <w:marTop w:val="0"/>
      <w:marBottom w:val="0"/>
      <w:divBdr>
        <w:top w:val="none" w:sz="0" w:space="0" w:color="auto"/>
        <w:left w:val="none" w:sz="0" w:space="0" w:color="auto"/>
        <w:bottom w:val="none" w:sz="0" w:space="0" w:color="auto"/>
        <w:right w:val="none" w:sz="0" w:space="0" w:color="auto"/>
      </w:divBdr>
    </w:div>
    <w:div w:id="1500458868">
      <w:bodyDiv w:val="1"/>
      <w:marLeft w:val="0"/>
      <w:marRight w:val="0"/>
      <w:marTop w:val="0"/>
      <w:marBottom w:val="0"/>
      <w:divBdr>
        <w:top w:val="none" w:sz="0" w:space="0" w:color="auto"/>
        <w:left w:val="none" w:sz="0" w:space="0" w:color="auto"/>
        <w:bottom w:val="none" w:sz="0" w:space="0" w:color="auto"/>
        <w:right w:val="none" w:sz="0" w:space="0" w:color="auto"/>
      </w:divBdr>
    </w:div>
    <w:div w:id="1500972267">
      <w:bodyDiv w:val="1"/>
      <w:marLeft w:val="0"/>
      <w:marRight w:val="0"/>
      <w:marTop w:val="0"/>
      <w:marBottom w:val="0"/>
      <w:divBdr>
        <w:top w:val="none" w:sz="0" w:space="0" w:color="auto"/>
        <w:left w:val="none" w:sz="0" w:space="0" w:color="auto"/>
        <w:bottom w:val="none" w:sz="0" w:space="0" w:color="auto"/>
        <w:right w:val="none" w:sz="0" w:space="0" w:color="auto"/>
      </w:divBdr>
    </w:div>
    <w:div w:id="1526867938">
      <w:bodyDiv w:val="1"/>
      <w:marLeft w:val="0"/>
      <w:marRight w:val="0"/>
      <w:marTop w:val="0"/>
      <w:marBottom w:val="0"/>
      <w:divBdr>
        <w:top w:val="none" w:sz="0" w:space="0" w:color="auto"/>
        <w:left w:val="none" w:sz="0" w:space="0" w:color="auto"/>
        <w:bottom w:val="none" w:sz="0" w:space="0" w:color="auto"/>
        <w:right w:val="none" w:sz="0" w:space="0" w:color="auto"/>
      </w:divBdr>
    </w:div>
    <w:div w:id="1533568810">
      <w:bodyDiv w:val="1"/>
      <w:marLeft w:val="0"/>
      <w:marRight w:val="0"/>
      <w:marTop w:val="0"/>
      <w:marBottom w:val="0"/>
      <w:divBdr>
        <w:top w:val="none" w:sz="0" w:space="0" w:color="auto"/>
        <w:left w:val="none" w:sz="0" w:space="0" w:color="auto"/>
        <w:bottom w:val="none" w:sz="0" w:space="0" w:color="auto"/>
        <w:right w:val="none" w:sz="0" w:space="0" w:color="auto"/>
      </w:divBdr>
    </w:div>
    <w:div w:id="1535390667">
      <w:bodyDiv w:val="1"/>
      <w:marLeft w:val="0"/>
      <w:marRight w:val="0"/>
      <w:marTop w:val="0"/>
      <w:marBottom w:val="0"/>
      <w:divBdr>
        <w:top w:val="none" w:sz="0" w:space="0" w:color="auto"/>
        <w:left w:val="none" w:sz="0" w:space="0" w:color="auto"/>
        <w:bottom w:val="none" w:sz="0" w:space="0" w:color="auto"/>
        <w:right w:val="none" w:sz="0" w:space="0" w:color="auto"/>
      </w:divBdr>
    </w:div>
    <w:div w:id="1536885946">
      <w:bodyDiv w:val="1"/>
      <w:marLeft w:val="0"/>
      <w:marRight w:val="0"/>
      <w:marTop w:val="0"/>
      <w:marBottom w:val="0"/>
      <w:divBdr>
        <w:top w:val="none" w:sz="0" w:space="0" w:color="auto"/>
        <w:left w:val="none" w:sz="0" w:space="0" w:color="auto"/>
        <w:bottom w:val="none" w:sz="0" w:space="0" w:color="auto"/>
        <w:right w:val="none" w:sz="0" w:space="0" w:color="auto"/>
      </w:divBdr>
    </w:div>
    <w:div w:id="1552111834">
      <w:bodyDiv w:val="1"/>
      <w:marLeft w:val="0"/>
      <w:marRight w:val="0"/>
      <w:marTop w:val="0"/>
      <w:marBottom w:val="0"/>
      <w:divBdr>
        <w:top w:val="none" w:sz="0" w:space="0" w:color="auto"/>
        <w:left w:val="none" w:sz="0" w:space="0" w:color="auto"/>
        <w:bottom w:val="none" w:sz="0" w:space="0" w:color="auto"/>
        <w:right w:val="none" w:sz="0" w:space="0" w:color="auto"/>
      </w:divBdr>
    </w:div>
    <w:div w:id="1567452137">
      <w:bodyDiv w:val="1"/>
      <w:marLeft w:val="0"/>
      <w:marRight w:val="0"/>
      <w:marTop w:val="0"/>
      <w:marBottom w:val="0"/>
      <w:divBdr>
        <w:top w:val="none" w:sz="0" w:space="0" w:color="auto"/>
        <w:left w:val="none" w:sz="0" w:space="0" w:color="auto"/>
        <w:bottom w:val="none" w:sz="0" w:space="0" w:color="auto"/>
        <w:right w:val="none" w:sz="0" w:space="0" w:color="auto"/>
      </w:divBdr>
    </w:div>
    <w:div w:id="1589079996">
      <w:bodyDiv w:val="1"/>
      <w:marLeft w:val="0"/>
      <w:marRight w:val="0"/>
      <w:marTop w:val="0"/>
      <w:marBottom w:val="0"/>
      <w:divBdr>
        <w:top w:val="none" w:sz="0" w:space="0" w:color="auto"/>
        <w:left w:val="none" w:sz="0" w:space="0" w:color="auto"/>
        <w:bottom w:val="none" w:sz="0" w:space="0" w:color="auto"/>
        <w:right w:val="none" w:sz="0" w:space="0" w:color="auto"/>
      </w:divBdr>
    </w:div>
    <w:div w:id="1600141899">
      <w:bodyDiv w:val="1"/>
      <w:marLeft w:val="0"/>
      <w:marRight w:val="0"/>
      <w:marTop w:val="0"/>
      <w:marBottom w:val="0"/>
      <w:divBdr>
        <w:top w:val="none" w:sz="0" w:space="0" w:color="auto"/>
        <w:left w:val="none" w:sz="0" w:space="0" w:color="auto"/>
        <w:bottom w:val="none" w:sz="0" w:space="0" w:color="auto"/>
        <w:right w:val="none" w:sz="0" w:space="0" w:color="auto"/>
      </w:divBdr>
    </w:div>
    <w:div w:id="1607231234">
      <w:bodyDiv w:val="1"/>
      <w:marLeft w:val="0"/>
      <w:marRight w:val="0"/>
      <w:marTop w:val="0"/>
      <w:marBottom w:val="0"/>
      <w:divBdr>
        <w:top w:val="none" w:sz="0" w:space="0" w:color="auto"/>
        <w:left w:val="none" w:sz="0" w:space="0" w:color="auto"/>
        <w:bottom w:val="none" w:sz="0" w:space="0" w:color="auto"/>
        <w:right w:val="none" w:sz="0" w:space="0" w:color="auto"/>
      </w:divBdr>
    </w:div>
    <w:div w:id="1612126892">
      <w:bodyDiv w:val="1"/>
      <w:marLeft w:val="0"/>
      <w:marRight w:val="0"/>
      <w:marTop w:val="0"/>
      <w:marBottom w:val="0"/>
      <w:divBdr>
        <w:top w:val="none" w:sz="0" w:space="0" w:color="auto"/>
        <w:left w:val="none" w:sz="0" w:space="0" w:color="auto"/>
        <w:bottom w:val="none" w:sz="0" w:space="0" w:color="auto"/>
        <w:right w:val="none" w:sz="0" w:space="0" w:color="auto"/>
      </w:divBdr>
    </w:div>
    <w:div w:id="1616861675">
      <w:bodyDiv w:val="1"/>
      <w:marLeft w:val="0"/>
      <w:marRight w:val="0"/>
      <w:marTop w:val="0"/>
      <w:marBottom w:val="0"/>
      <w:divBdr>
        <w:top w:val="none" w:sz="0" w:space="0" w:color="auto"/>
        <w:left w:val="none" w:sz="0" w:space="0" w:color="auto"/>
        <w:bottom w:val="none" w:sz="0" w:space="0" w:color="auto"/>
        <w:right w:val="none" w:sz="0" w:space="0" w:color="auto"/>
      </w:divBdr>
    </w:div>
    <w:div w:id="1622954273">
      <w:bodyDiv w:val="1"/>
      <w:marLeft w:val="0"/>
      <w:marRight w:val="0"/>
      <w:marTop w:val="0"/>
      <w:marBottom w:val="0"/>
      <w:divBdr>
        <w:top w:val="none" w:sz="0" w:space="0" w:color="auto"/>
        <w:left w:val="none" w:sz="0" w:space="0" w:color="auto"/>
        <w:bottom w:val="none" w:sz="0" w:space="0" w:color="auto"/>
        <w:right w:val="none" w:sz="0" w:space="0" w:color="auto"/>
      </w:divBdr>
    </w:div>
    <w:div w:id="1629166145">
      <w:bodyDiv w:val="1"/>
      <w:marLeft w:val="0"/>
      <w:marRight w:val="0"/>
      <w:marTop w:val="0"/>
      <w:marBottom w:val="0"/>
      <w:divBdr>
        <w:top w:val="none" w:sz="0" w:space="0" w:color="auto"/>
        <w:left w:val="none" w:sz="0" w:space="0" w:color="auto"/>
        <w:bottom w:val="none" w:sz="0" w:space="0" w:color="auto"/>
        <w:right w:val="none" w:sz="0" w:space="0" w:color="auto"/>
      </w:divBdr>
    </w:div>
    <w:div w:id="1634016459">
      <w:bodyDiv w:val="1"/>
      <w:marLeft w:val="0"/>
      <w:marRight w:val="0"/>
      <w:marTop w:val="0"/>
      <w:marBottom w:val="0"/>
      <w:divBdr>
        <w:top w:val="none" w:sz="0" w:space="0" w:color="auto"/>
        <w:left w:val="none" w:sz="0" w:space="0" w:color="auto"/>
        <w:bottom w:val="none" w:sz="0" w:space="0" w:color="auto"/>
        <w:right w:val="none" w:sz="0" w:space="0" w:color="auto"/>
      </w:divBdr>
    </w:div>
    <w:div w:id="1646659338">
      <w:bodyDiv w:val="1"/>
      <w:marLeft w:val="0"/>
      <w:marRight w:val="0"/>
      <w:marTop w:val="0"/>
      <w:marBottom w:val="0"/>
      <w:divBdr>
        <w:top w:val="none" w:sz="0" w:space="0" w:color="auto"/>
        <w:left w:val="none" w:sz="0" w:space="0" w:color="auto"/>
        <w:bottom w:val="none" w:sz="0" w:space="0" w:color="auto"/>
        <w:right w:val="none" w:sz="0" w:space="0" w:color="auto"/>
      </w:divBdr>
    </w:div>
    <w:div w:id="1678192991">
      <w:bodyDiv w:val="1"/>
      <w:marLeft w:val="0"/>
      <w:marRight w:val="0"/>
      <w:marTop w:val="0"/>
      <w:marBottom w:val="0"/>
      <w:divBdr>
        <w:top w:val="none" w:sz="0" w:space="0" w:color="auto"/>
        <w:left w:val="none" w:sz="0" w:space="0" w:color="auto"/>
        <w:bottom w:val="none" w:sz="0" w:space="0" w:color="auto"/>
        <w:right w:val="none" w:sz="0" w:space="0" w:color="auto"/>
      </w:divBdr>
    </w:div>
    <w:div w:id="1697002270">
      <w:bodyDiv w:val="1"/>
      <w:marLeft w:val="0"/>
      <w:marRight w:val="0"/>
      <w:marTop w:val="0"/>
      <w:marBottom w:val="0"/>
      <w:divBdr>
        <w:top w:val="none" w:sz="0" w:space="0" w:color="auto"/>
        <w:left w:val="none" w:sz="0" w:space="0" w:color="auto"/>
        <w:bottom w:val="none" w:sz="0" w:space="0" w:color="auto"/>
        <w:right w:val="none" w:sz="0" w:space="0" w:color="auto"/>
      </w:divBdr>
    </w:div>
    <w:div w:id="1704748239">
      <w:bodyDiv w:val="1"/>
      <w:marLeft w:val="0"/>
      <w:marRight w:val="0"/>
      <w:marTop w:val="0"/>
      <w:marBottom w:val="0"/>
      <w:divBdr>
        <w:top w:val="none" w:sz="0" w:space="0" w:color="auto"/>
        <w:left w:val="none" w:sz="0" w:space="0" w:color="auto"/>
        <w:bottom w:val="none" w:sz="0" w:space="0" w:color="auto"/>
        <w:right w:val="none" w:sz="0" w:space="0" w:color="auto"/>
      </w:divBdr>
    </w:div>
    <w:div w:id="1710253679">
      <w:bodyDiv w:val="1"/>
      <w:marLeft w:val="0"/>
      <w:marRight w:val="0"/>
      <w:marTop w:val="0"/>
      <w:marBottom w:val="0"/>
      <w:divBdr>
        <w:top w:val="none" w:sz="0" w:space="0" w:color="auto"/>
        <w:left w:val="none" w:sz="0" w:space="0" w:color="auto"/>
        <w:bottom w:val="none" w:sz="0" w:space="0" w:color="auto"/>
        <w:right w:val="none" w:sz="0" w:space="0" w:color="auto"/>
      </w:divBdr>
    </w:div>
    <w:div w:id="1713114628">
      <w:bodyDiv w:val="1"/>
      <w:marLeft w:val="0"/>
      <w:marRight w:val="0"/>
      <w:marTop w:val="0"/>
      <w:marBottom w:val="0"/>
      <w:divBdr>
        <w:top w:val="none" w:sz="0" w:space="0" w:color="auto"/>
        <w:left w:val="none" w:sz="0" w:space="0" w:color="auto"/>
        <w:bottom w:val="none" w:sz="0" w:space="0" w:color="auto"/>
        <w:right w:val="none" w:sz="0" w:space="0" w:color="auto"/>
      </w:divBdr>
    </w:div>
    <w:div w:id="1745254575">
      <w:bodyDiv w:val="1"/>
      <w:marLeft w:val="0"/>
      <w:marRight w:val="0"/>
      <w:marTop w:val="0"/>
      <w:marBottom w:val="0"/>
      <w:divBdr>
        <w:top w:val="none" w:sz="0" w:space="0" w:color="auto"/>
        <w:left w:val="none" w:sz="0" w:space="0" w:color="auto"/>
        <w:bottom w:val="none" w:sz="0" w:space="0" w:color="auto"/>
        <w:right w:val="none" w:sz="0" w:space="0" w:color="auto"/>
      </w:divBdr>
    </w:div>
    <w:div w:id="1753500300">
      <w:bodyDiv w:val="1"/>
      <w:marLeft w:val="0"/>
      <w:marRight w:val="0"/>
      <w:marTop w:val="0"/>
      <w:marBottom w:val="0"/>
      <w:divBdr>
        <w:top w:val="none" w:sz="0" w:space="0" w:color="auto"/>
        <w:left w:val="none" w:sz="0" w:space="0" w:color="auto"/>
        <w:bottom w:val="none" w:sz="0" w:space="0" w:color="auto"/>
        <w:right w:val="none" w:sz="0" w:space="0" w:color="auto"/>
      </w:divBdr>
    </w:div>
    <w:div w:id="1785999147">
      <w:bodyDiv w:val="1"/>
      <w:marLeft w:val="0"/>
      <w:marRight w:val="0"/>
      <w:marTop w:val="0"/>
      <w:marBottom w:val="0"/>
      <w:divBdr>
        <w:top w:val="none" w:sz="0" w:space="0" w:color="auto"/>
        <w:left w:val="none" w:sz="0" w:space="0" w:color="auto"/>
        <w:bottom w:val="none" w:sz="0" w:space="0" w:color="auto"/>
        <w:right w:val="none" w:sz="0" w:space="0" w:color="auto"/>
      </w:divBdr>
    </w:div>
    <w:div w:id="1793674133">
      <w:bodyDiv w:val="1"/>
      <w:marLeft w:val="0"/>
      <w:marRight w:val="0"/>
      <w:marTop w:val="0"/>
      <w:marBottom w:val="0"/>
      <w:divBdr>
        <w:top w:val="none" w:sz="0" w:space="0" w:color="auto"/>
        <w:left w:val="none" w:sz="0" w:space="0" w:color="auto"/>
        <w:bottom w:val="none" w:sz="0" w:space="0" w:color="auto"/>
        <w:right w:val="none" w:sz="0" w:space="0" w:color="auto"/>
      </w:divBdr>
    </w:div>
    <w:div w:id="1798525003">
      <w:bodyDiv w:val="1"/>
      <w:marLeft w:val="0"/>
      <w:marRight w:val="0"/>
      <w:marTop w:val="0"/>
      <w:marBottom w:val="0"/>
      <w:divBdr>
        <w:top w:val="none" w:sz="0" w:space="0" w:color="auto"/>
        <w:left w:val="none" w:sz="0" w:space="0" w:color="auto"/>
        <w:bottom w:val="none" w:sz="0" w:space="0" w:color="auto"/>
        <w:right w:val="none" w:sz="0" w:space="0" w:color="auto"/>
      </w:divBdr>
    </w:div>
    <w:div w:id="1827286401">
      <w:bodyDiv w:val="1"/>
      <w:marLeft w:val="0"/>
      <w:marRight w:val="0"/>
      <w:marTop w:val="0"/>
      <w:marBottom w:val="0"/>
      <w:divBdr>
        <w:top w:val="none" w:sz="0" w:space="0" w:color="auto"/>
        <w:left w:val="none" w:sz="0" w:space="0" w:color="auto"/>
        <w:bottom w:val="none" w:sz="0" w:space="0" w:color="auto"/>
        <w:right w:val="none" w:sz="0" w:space="0" w:color="auto"/>
      </w:divBdr>
    </w:div>
    <w:div w:id="1836605816">
      <w:bodyDiv w:val="1"/>
      <w:marLeft w:val="0"/>
      <w:marRight w:val="0"/>
      <w:marTop w:val="0"/>
      <w:marBottom w:val="0"/>
      <w:divBdr>
        <w:top w:val="none" w:sz="0" w:space="0" w:color="auto"/>
        <w:left w:val="none" w:sz="0" w:space="0" w:color="auto"/>
        <w:bottom w:val="none" w:sz="0" w:space="0" w:color="auto"/>
        <w:right w:val="none" w:sz="0" w:space="0" w:color="auto"/>
      </w:divBdr>
    </w:div>
    <w:div w:id="1842576250">
      <w:bodyDiv w:val="1"/>
      <w:marLeft w:val="0"/>
      <w:marRight w:val="0"/>
      <w:marTop w:val="0"/>
      <w:marBottom w:val="0"/>
      <w:divBdr>
        <w:top w:val="none" w:sz="0" w:space="0" w:color="auto"/>
        <w:left w:val="none" w:sz="0" w:space="0" w:color="auto"/>
        <w:bottom w:val="none" w:sz="0" w:space="0" w:color="auto"/>
        <w:right w:val="none" w:sz="0" w:space="0" w:color="auto"/>
      </w:divBdr>
    </w:div>
    <w:div w:id="1844930131">
      <w:bodyDiv w:val="1"/>
      <w:marLeft w:val="0"/>
      <w:marRight w:val="0"/>
      <w:marTop w:val="0"/>
      <w:marBottom w:val="0"/>
      <w:divBdr>
        <w:top w:val="none" w:sz="0" w:space="0" w:color="auto"/>
        <w:left w:val="none" w:sz="0" w:space="0" w:color="auto"/>
        <w:bottom w:val="none" w:sz="0" w:space="0" w:color="auto"/>
        <w:right w:val="none" w:sz="0" w:space="0" w:color="auto"/>
      </w:divBdr>
    </w:div>
    <w:div w:id="1873691060">
      <w:bodyDiv w:val="1"/>
      <w:marLeft w:val="0"/>
      <w:marRight w:val="0"/>
      <w:marTop w:val="0"/>
      <w:marBottom w:val="0"/>
      <w:divBdr>
        <w:top w:val="none" w:sz="0" w:space="0" w:color="auto"/>
        <w:left w:val="none" w:sz="0" w:space="0" w:color="auto"/>
        <w:bottom w:val="none" w:sz="0" w:space="0" w:color="auto"/>
        <w:right w:val="none" w:sz="0" w:space="0" w:color="auto"/>
      </w:divBdr>
    </w:div>
    <w:div w:id="1890066127">
      <w:bodyDiv w:val="1"/>
      <w:marLeft w:val="0"/>
      <w:marRight w:val="0"/>
      <w:marTop w:val="0"/>
      <w:marBottom w:val="0"/>
      <w:divBdr>
        <w:top w:val="none" w:sz="0" w:space="0" w:color="auto"/>
        <w:left w:val="none" w:sz="0" w:space="0" w:color="auto"/>
        <w:bottom w:val="none" w:sz="0" w:space="0" w:color="auto"/>
        <w:right w:val="none" w:sz="0" w:space="0" w:color="auto"/>
      </w:divBdr>
    </w:div>
    <w:div w:id="1893807960">
      <w:bodyDiv w:val="1"/>
      <w:marLeft w:val="0"/>
      <w:marRight w:val="0"/>
      <w:marTop w:val="0"/>
      <w:marBottom w:val="0"/>
      <w:divBdr>
        <w:top w:val="none" w:sz="0" w:space="0" w:color="auto"/>
        <w:left w:val="none" w:sz="0" w:space="0" w:color="auto"/>
        <w:bottom w:val="none" w:sz="0" w:space="0" w:color="auto"/>
        <w:right w:val="none" w:sz="0" w:space="0" w:color="auto"/>
      </w:divBdr>
    </w:div>
    <w:div w:id="1903758845">
      <w:bodyDiv w:val="1"/>
      <w:marLeft w:val="0"/>
      <w:marRight w:val="0"/>
      <w:marTop w:val="0"/>
      <w:marBottom w:val="0"/>
      <w:divBdr>
        <w:top w:val="none" w:sz="0" w:space="0" w:color="auto"/>
        <w:left w:val="none" w:sz="0" w:space="0" w:color="auto"/>
        <w:bottom w:val="none" w:sz="0" w:space="0" w:color="auto"/>
        <w:right w:val="none" w:sz="0" w:space="0" w:color="auto"/>
      </w:divBdr>
    </w:div>
    <w:div w:id="1908802003">
      <w:bodyDiv w:val="1"/>
      <w:marLeft w:val="0"/>
      <w:marRight w:val="0"/>
      <w:marTop w:val="0"/>
      <w:marBottom w:val="0"/>
      <w:divBdr>
        <w:top w:val="none" w:sz="0" w:space="0" w:color="auto"/>
        <w:left w:val="none" w:sz="0" w:space="0" w:color="auto"/>
        <w:bottom w:val="none" w:sz="0" w:space="0" w:color="auto"/>
        <w:right w:val="none" w:sz="0" w:space="0" w:color="auto"/>
      </w:divBdr>
    </w:div>
    <w:div w:id="1913813377">
      <w:bodyDiv w:val="1"/>
      <w:marLeft w:val="0"/>
      <w:marRight w:val="0"/>
      <w:marTop w:val="0"/>
      <w:marBottom w:val="0"/>
      <w:divBdr>
        <w:top w:val="none" w:sz="0" w:space="0" w:color="auto"/>
        <w:left w:val="none" w:sz="0" w:space="0" w:color="auto"/>
        <w:bottom w:val="none" w:sz="0" w:space="0" w:color="auto"/>
        <w:right w:val="none" w:sz="0" w:space="0" w:color="auto"/>
      </w:divBdr>
    </w:div>
    <w:div w:id="1919823241">
      <w:bodyDiv w:val="1"/>
      <w:marLeft w:val="0"/>
      <w:marRight w:val="0"/>
      <w:marTop w:val="0"/>
      <w:marBottom w:val="0"/>
      <w:divBdr>
        <w:top w:val="none" w:sz="0" w:space="0" w:color="auto"/>
        <w:left w:val="none" w:sz="0" w:space="0" w:color="auto"/>
        <w:bottom w:val="none" w:sz="0" w:space="0" w:color="auto"/>
        <w:right w:val="none" w:sz="0" w:space="0" w:color="auto"/>
      </w:divBdr>
    </w:div>
    <w:div w:id="1922984271">
      <w:bodyDiv w:val="1"/>
      <w:marLeft w:val="0"/>
      <w:marRight w:val="0"/>
      <w:marTop w:val="0"/>
      <w:marBottom w:val="0"/>
      <w:divBdr>
        <w:top w:val="none" w:sz="0" w:space="0" w:color="auto"/>
        <w:left w:val="none" w:sz="0" w:space="0" w:color="auto"/>
        <w:bottom w:val="none" w:sz="0" w:space="0" w:color="auto"/>
        <w:right w:val="none" w:sz="0" w:space="0" w:color="auto"/>
      </w:divBdr>
    </w:div>
    <w:div w:id="1926105502">
      <w:bodyDiv w:val="1"/>
      <w:marLeft w:val="0"/>
      <w:marRight w:val="0"/>
      <w:marTop w:val="0"/>
      <w:marBottom w:val="0"/>
      <w:divBdr>
        <w:top w:val="none" w:sz="0" w:space="0" w:color="auto"/>
        <w:left w:val="none" w:sz="0" w:space="0" w:color="auto"/>
        <w:bottom w:val="none" w:sz="0" w:space="0" w:color="auto"/>
        <w:right w:val="none" w:sz="0" w:space="0" w:color="auto"/>
      </w:divBdr>
    </w:div>
    <w:div w:id="1931617412">
      <w:bodyDiv w:val="1"/>
      <w:marLeft w:val="0"/>
      <w:marRight w:val="0"/>
      <w:marTop w:val="0"/>
      <w:marBottom w:val="0"/>
      <w:divBdr>
        <w:top w:val="none" w:sz="0" w:space="0" w:color="auto"/>
        <w:left w:val="none" w:sz="0" w:space="0" w:color="auto"/>
        <w:bottom w:val="none" w:sz="0" w:space="0" w:color="auto"/>
        <w:right w:val="none" w:sz="0" w:space="0" w:color="auto"/>
      </w:divBdr>
    </w:div>
    <w:div w:id="1933586514">
      <w:bodyDiv w:val="1"/>
      <w:marLeft w:val="0"/>
      <w:marRight w:val="0"/>
      <w:marTop w:val="0"/>
      <w:marBottom w:val="0"/>
      <w:divBdr>
        <w:top w:val="none" w:sz="0" w:space="0" w:color="auto"/>
        <w:left w:val="none" w:sz="0" w:space="0" w:color="auto"/>
        <w:bottom w:val="none" w:sz="0" w:space="0" w:color="auto"/>
        <w:right w:val="none" w:sz="0" w:space="0" w:color="auto"/>
      </w:divBdr>
    </w:div>
    <w:div w:id="1946573817">
      <w:bodyDiv w:val="1"/>
      <w:marLeft w:val="0"/>
      <w:marRight w:val="0"/>
      <w:marTop w:val="0"/>
      <w:marBottom w:val="0"/>
      <w:divBdr>
        <w:top w:val="none" w:sz="0" w:space="0" w:color="auto"/>
        <w:left w:val="none" w:sz="0" w:space="0" w:color="auto"/>
        <w:bottom w:val="none" w:sz="0" w:space="0" w:color="auto"/>
        <w:right w:val="none" w:sz="0" w:space="0" w:color="auto"/>
      </w:divBdr>
    </w:div>
    <w:div w:id="1956907324">
      <w:bodyDiv w:val="1"/>
      <w:marLeft w:val="0"/>
      <w:marRight w:val="0"/>
      <w:marTop w:val="0"/>
      <w:marBottom w:val="0"/>
      <w:divBdr>
        <w:top w:val="none" w:sz="0" w:space="0" w:color="auto"/>
        <w:left w:val="none" w:sz="0" w:space="0" w:color="auto"/>
        <w:bottom w:val="none" w:sz="0" w:space="0" w:color="auto"/>
        <w:right w:val="none" w:sz="0" w:space="0" w:color="auto"/>
      </w:divBdr>
    </w:div>
    <w:div w:id="1959022751">
      <w:bodyDiv w:val="1"/>
      <w:marLeft w:val="0"/>
      <w:marRight w:val="0"/>
      <w:marTop w:val="0"/>
      <w:marBottom w:val="0"/>
      <w:divBdr>
        <w:top w:val="none" w:sz="0" w:space="0" w:color="auto"/>
        <w:left w:val="none" w:sz="0" w:space="0" w:color="auto"/>
        <w:bottom w:val="none" w:sz="0" w:space="0" w:color="auto"/>
        <w:right w:val="none" w:sz="0" w:space="0" w:color="auto"/>
      </w:divBdr>
    </w:div>
    <w:div w:id="1976249382">
      <w:bodyDiv w:val="1"/>
      <w:marLeft w:val="0"/>
      <w:marRight w:val="0"/>
      <w:marTop w:val="0"/>
      <w:marBottom w:val="0"/>
      <w:divBdr>
        <w:top w:val="none" w:sz="0" w:space="0" w:color="auto"/>
        <w:left w:val="none" w:sz="0" w:space="0" w:color="auto"/>
        <w:bottom w:val="none" w:sz="0" w:space="0" w:color="auto"/>
        <w:right w:val="none" w:sz="0" w:space="0" w:color="auto"/>
      </w:divBdr>
    </w:div>
    <w:div w:id="1980647043">
      <w:bodyDiv w:val="1"/>
      <w:marLeft w:val="0"/>
      <w:marRight w:val="0"/>
      <w:marTop w:val="0"/>
      <w:marBottom w:val="0"/>
      <w:divBdr>
        <w:top w:val="none" w:sz="0" w:space="0" w:color="auto"/>
        <w:left w:val="none" w:sz="0" w:space="0" w:color="auto"/>
        <w:bottom w:val="none" w:sz="0" w:space="0" w:color="auto"/>
        <w:right w:val="none" w:sz="0" w:space="0" w:color="auto"/>
      </w:divBdr>
    </w:div>
    <w:div w:id="1991321563">
      <w:bodyDiv w:val="1"/>
      <w:marLeft w:val="0"/>
      <w:marRight w:val="0"/>
      <w:marTop w:val="0"/>
      <w:marBottom w:val="0"/>
      <w:divBdr>
        <w:top w:val="none" w:sz="0" w:space="0" w:color="auto"/>
        <w:left w:val="none" w:sz="0" w:space="0" w:color="auto"/>
        <w:bottom w:val="none" w:sz="0" w:space="0" w:color="auto"/>
        <w:right w:val="none" w:sz="0" w:space="0" w:color="auto"/>
      </w:divBdr>
    </w:div>
    <w:div w:id="2020816814">
      <w:bodyDiv w:val="1"/>
      <w:marLeft w:val="0"/>
      <w:marRight w:val="0"/>
      <w:marTop w:val="0"/>
      <w:marBottom w:val="0"/>
      <w:divBdr>
        <w:top w:val="none" w:sz="0" w:space="0" w:color="auto"/>
        <w:left w:val="none" w:sz="0" w:space="0" w:color="auto"/>
        <w:bottom w:val="none" w:sz="0" w:space="0" w:color="auto"/>
        <w:right w:val="none" w:sz="0" w:space="0" w:color="auto"/>
      </w:divBdr>
    </w:div>
    <w:div w:id="2056462447">
      <w:bodyDiv w:val="1"/>
      <w:marLeft w:val="0"/>
      <w:marRight w:val="0"/>
      <w:marTop w:val="0"/>
      <w:marBottom w:val="0"/>
      <w:divBdr>
        <w:top w:val="none" w:sz="0" w:space="0" w:color="auto"/>
        <w:left w:val="none" w:sz="0" w:space="0" w:color="auto"/>
        <w:bottom w:val="none" w:sz="0" w:space="0" w:color="auto"/>
        <w:right w:val="none" w:sz="0" w:space="0" w:color="auto"/>
      </w:divBdr>
    </w:div>
    <w:div w:id="2123650181">
      <w:bodyDiv w:val="1"/>
      <w:marLeft w:val="0"/>
      <w:marRight w:val="0"/>
      <w:marTop w:val="0"/>
      <w:marBottom w:val="0"/>
      <w:divBdr>
        <w:top w:val="none" w:sz="0" w:space="0" w:color="auto"/>
        <w:left w:val="none" w:sz="0" w:space="0" w:color="auto"/>
        <w:bottom w:val="none" w:sz="0" w:space="0" w:color="auto"/>
        <w:right w:val="none" w:sz="0" w:space="0" w:color="auto"/>
      </w:divBdr>
    </w:div>
    <w:div w:id="2132162050">
      <w:bodyDiv w:val="1"/>
      <w:marLeft w:val="0"/>
      <w:marRight w:val="0"/>
      <w:marTop w:val="0"/>
      <w:marBottom w:val="0"/>
      <w:divBdr>
        <w:top w:val="none" w:sz="0" w:space="0" w:color="auto"/>
        <w:left w:val="none" w:sz="0" w:space="0" w:color="auto"/>
        <w:bottom w:val="none" w:sz="0" w:space="0" w:color="auto"/>
        <w:right w:val="none" w:sz="0" w:space="0" w:color="auto"/>
      </w:divBdr>
    </w:div>
    <w:div w:id="21353222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18" Type="http://schemas.openxmlformats.org/officeDocument/2006/relationships/image" Target="media/image8.emf"/><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image" Target="media/image7.emf"/><Relationship Id="rId2" Type="http://schemas.openxmlformats.org/officeDocument/2006/relationships/numbering" Target="numbering.xml"/><Relationship Id="rId16" Type="http://schemas.openxmlformats.org/officeDocument/2006/relationships/image" Target="media/image6.pn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emf"/><Relationship Id="rId5" Type="http://schemas.openxmlformats.org/officeDocument/2006/relationships/webSettings" Target="webSettings.xml"/><Relationship Id="rId15" Type="http://schemas.openxmlformats.org/officeDocument/2006/relationships/image" Target="media/image5.emf"/><Relationship Id="rId10" Type="http://schemas.openxmlformats.org/officeDocument/2006/relationships/footer" Target="footer1.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image" Target="media/image4.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F438288-A10E-43BC-A854-47A882C38C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746</TotalTime>
  <Pages>1</Pages>
  <Words>24811</Words>
  <Characters>141426</Characters>
  <Application>Microsoft Office Word</Application>
  <DocSecurity>0</DocSecurity>
  <Lines>1178</Lines>
  <Paragraphs>331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165906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Bolotenko Nadezhda</dc:creator>
  <cp:keywords/>
  <dc:description/>
  <cp:lastModifiedBy>Dolgosheeva Oksana</cp:lastModifiedBy>
  <cp:revision>22</cp:revision>
  <cp:lastPrinted>2022-11-17T07:33:00Z</cp:lastPrinted>
  <dcterms:created xsi:type="dcterms:W3CDTF">2022-11-17T05:13:00Z</dcterms:created>
  <dcterms:modified xsi:type="dcterms:W3CDTF">2022-12-30T02:55:00Z</dcterms:modified>
</cp:coreProperties>
</file>