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60AD" w:rsidRPr="00747178" w:rsidRDefault="0055044D" w:rsidP="00747178">
      <w:pPr>
        <w:spacing w:after="0" w:line="240" w:lineRule="auto"/>
        <w:ind w:right="-55"/>
        <w:jc w:val="center"/>
        <w:rPr>
          <w:rFonts w:ascii="Times New Roman" w:hAnsi="Times New Roman"/>
          <w:sz w:val="28"/>
          <w:szCs w:val="24"/>
          <w:lang w:eastAsia="ru-RU"/>
        </w:rPr>
      </w:pPr>
      <w:r>
        <w:rPr>
          <w:rFonts w:ascii="Times New Roman" w:hAnsi="Times New Roman"/>
          <w:noProof/>
          <w:sz w:val="28"/>
          <w:szCs w:val="24"/>
          <w:lang w:eastAsia="ru-RU"/>
        </w:rPr>
        <w:drawing>
          <wp:inline distT="0" distB="0" distL="0" distR="0">
            <wp:extent cx="600075" cy="723900"/>
            <wp:effectExtent l="0" t="0" r="9525" b="0"/>
            <wp:docPr id="1" name="Рисунок 1" descr="Тогучинский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Тогучинский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60AD" w:rsidRPr="00747178" w:rsidRDefault="00BF60AD" w:rsidP="00747178">
      <w:pPr>
        <w:spacing w:after="0" w:line="240" w:lineRule="auto"/>
        <w:ind w:right="-55"/>
        <w:jc w:val="center"/>
        <w:rPr>
          <w:rFonts w:ascii="Times New Roman" w:hAnsi="Times New Roman"/>
          <w:sz w:val="28"/>
          <w:szCs w:val="24"/>
          <w:lang w:eastAsia="ru-RU"/>
        </w:rPr>
      </w:pPr>
    </w:p>
    <w:tbl>
      <w:tblPr>
        <w:tblW w:w="9923" w:type="dxa"/>
        <w:tblLook w:val="0000" w:firstRow="0" w:lastRow="0" w:firstColumn="0" w:lastColumn="0" w:noHBand="0" w:noVBand="0"/>
      </w:tblPr>
      <w:tblGrid>
        <w:gridCol w:w="3622"/>
        <w:gridCol w:w="1266"/>
        <w:gridCol w:w="776"/>
        <w:gridCol w:w="1614"/>
        <w:gridCol w:w="2753"/>
      </w:tblGrid>
      <w:tr w:rsidR="00BF60AD" w:rsidRPr="003C510C" w:rsidTr="00C96570">
        <w:tc>
          <w:tcPr>
            <w:tcW w:w="9923" w:type="dxa"/>
            <w:gridSpan w:val="5"/>
          </w:tcPr>
          <w:p w:rsidR="00167AF5" w:rsidRPr="00167AF5" w:rsidRDefault="009D6121" w:rsidP="00C96570">
            <w:pPr>
              <w:spacing w:after="0" w:line="240" w:lineRule="auto"/>
              <w:ind w:left="-108"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АДМИНИСТРАЦИЯ</w:t>
            </w:r>
          </w:p>
          <w:p w:rsidR="00167AF5" w:rsidRPr="00167AF5" w:rsidRDefault="00167AF5" w:rsidP="00167AF5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 w:rsidRPr="00167AF5"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ТОГУЧИНСКОГО РАЙОНА</w:t>
            </w:r>
          </w:p>
          <w:p w:rsidR="00167AF5" w:rsidRPr="00747178" w:rsidRDefault="00167AF5" w:rsidP="00FB4FD1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 w:rsidRPr="00167AF5"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НОВОСИБИРСКОЙ ОБЛАСТИ</w:t>
            </w:r>
          </w:p>
        </w:tc>
      </w:tr>
      <w:tr w:rsidR="00BF60AD" w:rsidRPr="003C510C" w:rsidTr="00C96570">
        <w:trPr>
          <w:trHeight w:val="567"/>
        </w:trPr>
        <w:tc>
          <w:tcPr>
            <w:tcW w:w="9923" w:type="dxa"/>
            <w:gridSpan w:val="5"/>
          </w:tcPr>
          <w:p w:rsidR="00BF60AD" w:rsidRPr="00747178" w:rsidRDefault="00BF60AD" w:rsidP="00747178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  <w:tr w:rsidR="00BF60AD" w:rsidRPr="003C510C" w:rsidTr="00C96570">
        <w:tc>
          <w:tcPr>
            <w:tcW w:w="9923" w:type="dxa"/>
            <w:gridSpan w:val="5"/>
          </w:tcPr>
          <w:tbl>
            <w:tblPr>
              <w:tblW w:w="9815" w:type="dxa"/>
              <w:tblLook w:val="0000" w:firstRow="0" w:lastRow="0" w:firstColumn="0" w:lastColumn="0" w:noHBand="0" w:noVBand="0"/>
            </w:tblPr>
            <w:tblGrid>
              <w:gridCol w:w="4865"/>
              <w:gridCol w:w="4950"/>
            </w:tblGrid>
            <w:tr w:rsidR="00BF60AD" w:rsidRPr="003C510C" w:rsidTr="00C96570">
              <w:tc>
                <w:tcPr>
                  <w:tcW w:w="9815" w:type="dxa"/>
                  <w:gridSpan w:val="2"/>
                </w:tcPr>
                <w:p w:rsidR="00BF60AD" w:rsidRPr="00C96570" w:rsidRDefault="00EA3018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sz w:val="36"/>
                      <w:szCs w:val="36"/>
                      <w:lang w:eastAsia="ru-RU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36"/>
                      <w:szCs w:val="36"/>
                      <w:lang w:eastAsia="ru-RU"/>
                    </w:rPr>
                    <w:t>ПОСТАНОВЛЕНИЕ</w:t>
                  </w:r>
                </w:p>
              </w:tc>
            </w:tr>
            <w:tr w:rsidR="00BF60AD" w:rsidRPr="003C510C" w:rsidTr="00C96570">
              <w:trPr>
                <w:trHeight w:val="384"/>
              </w:trPr>
              <w:tc>
                <w:tcPr>
                  <w:tcW w:w="9815" w:type="dxa"/>
                  <w:gridSpan w:val="2"/>
                </w:tcPr>
                <w:p w:rsidR="00BF60AD" w:rsidRPr="00747178" w:rsidRDefault="00BF60AD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b/>
                      <w:bCs/>
                      <w:sz w:val="32"/>
                      <w:szCs w:val="24"/>
                      <w:lang w:eastAsia="ru-RU"/>
                    </w:rPr>
                  </w:pPr>
                </w:p>
              </w:tc>
            </w:tr>
            <w:tr w:rsidR="00BF60AD" w:rsidRPr="003C510C" w:rsidTr="00C96570">
              <w:tc>
                <w:tcPr>
                  <w:tcW w:w="4865" w:type="dxa"/>
                  <w:vAlign w:val="center"/>
                </w:tcPr>
                <w:p w:rsidR="00BF60AD" w:rsidRPr="00747178" w:rsidRDefault="000018C5" w:rsidP="00A31702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bCs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hAnsi="Times New Roman"/>
                      <w:bCs/>
                      <w:sz w:val="28"/>
                      <w:szCs w:val="28"/>
                      <w:lang w:eastAsia="ru-RU"/>
                    </w:rPr>
                    <w:t>23.11.2022</w:t>
                  </w:r>
                  <w:bookmarkStart w:id="0" w:name="_GoBack"/>
                  <w:bookmarkEnd w:id="0"/>
                </w:p>
              </w:tc>
              <w:tc>
                <w:tcPr>
                  <w:tcW w:w="4950" w:type="dxa"/>
                  <w:vAlign w:val="center"/>
                </w:tcPr>
                <w:p w:rsidR="007F629C" w:rsidRPr="007D7CC7" w:rsidRDefault="00BF60AD" w:rsidP="001A1C78">
                  <w:pPr>
                    <w:spacing w:after="0" w:line="240" w:lineRule="auto"/>
                    <w:ind w:right="-55"/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</w:pPr>
                  <w:r w:rsidRPr="00747178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>№</w:t>
                  </w:r>
                  <w:r w:rsidR="00B16603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 xml:space="preserve"> </w:t>
                  </w:r>
                  <w:r w:rsidR="000018C5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>1387/П/93</w:t>
                  </w:r>
                </w:p>
              </w:tc>
            </w:tr>
            <w:tr w:rsidR="00BF60AD" w:rsidRPr="003C510C" w:rsidTr="00C96570">
              <w:trPr>
                <w:trHeight w:val="404"/>
              </w:trPr>
              <w:tc>
                <w:tcPr>
                  <w:tcW w:w="9815" w:type="dxa"/>
                  <w:gridSpan w:val="2"/>
                </w:tcPr>
                <w:p w:rsidR="00BF60AD" w:rsidRPr="00747178" w:rsidRDefault="00BF60AD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</w:pPr>
                </w:p>
              </w:tc>
            </w:tr>
          </w:tbl>
          <w:p w:rsidR="00BF60AD" w:rsidRPr="00747178" w:rsidRDefault="00BF60AD" w:rsidP="00747178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  <w:tr w:rsidR="00BF60AD" w:rsidRPr="003C510C" w:rsidTr="00C96570">
        <w:tblPrEx>
          <w:jc w:val="center"/>
          <w:tblLook w:val="01E0" w:firstRow="1" w:lastRow="1" w:firstColumn="1" w:lastColumn="1" w:noHBand="0" w:noVBand="0"/>
        </w:tblPrEx>
        <w:trPr>
          <w:gridBefore w:val="1"/>
          <w:gridAfter w:val="1"/>
          <w:wBefore w:w="3708" w:type="dxa"/>
          <w:wAfter w:w="3086" w:type="dxa"/>
          <w:jc w:val="center"/>
        </w:trPr>
        <w:tc>
          <w:tcPr>
            <w:tcW w:w="1080" w:type="dxa"/>
          </w:tcPr>
          <w:p w:rsidR="00BF60AD" w:rsidRPr="00A24547" w:rsidRDefault="00BF60AD" w:rsidP="00747178">
            <w:pPr>
              <w:spacing w:after="0" w:line="240" w:lineRule="auto"/>
              <w:ind w:right="-55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BF60AD" w:rsidRPr="00747178" w:rsidRDefault="00BF60AD" w:rsidP="00747178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1509" w:type="dxa"/>
          </w:tcPr>
          <w:p w:rsidR="00BF60AD" w:rsidRPr="00A24547" w:rsidRDefault="00BF60AD" w:rsidP="00747178">
            <w:pPr>
              <w:spacing w:after="0" w:line="240" w:lineRule="auto"/>
              <w:ind w:right="-55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</w:tbl>
    <w:p w:rsidR="00BF60AD" w:rsidRPr="00747178" w:rsidRDefault="00BF60AD" w:rsidP="00747178">
      <w:pPr>
        <w:spacing w:after="0" w:line="240" w:lineRule="auto"/>
        <w:ind w:right="-55"/>
        <w:jc w:val="center"/>
        <w:rPr>
          <w:rFonts w:ascii="Times New Roman" w:hAnsi="Times New Roman"/>
          <w:sz w:val="28"/>
          <w:szCs w:val="24"/>
          <w:lang w:eastAsia="ru-RU"/>
        </w:rPr>
      </w:pPr>
      <w:r w:rsidRPr="00747178">
        <w:rPr>
          <w:rFonts w:ascii="Times New Roman" w:hAnsi="Times New Roman"/>
          <w:bCs/>
          <w:sz w:val="28"/>
          <w:szCs w:val="24"/>
          <w:lang w:eastAsia="ru-RU"/>
        </w:rPr>
        <w:t>г. Тогучин</w:t>
      </w:r>
    </w:p>
    <w:p w:rsidR="00BF60AD" w:rsidRPr="00AB79D0" w:rsidRDefault="00BF60AD" w:rsidP="00747178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C61174" w:rsidRPr="00AB79D0" w:rsidRDefault="00C61174" w:rsidP="00AB79D0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167AF5" w:rsidRPr="003D7F18" w:rsidRDefault="00BF60AD" w:rsidP="00AB79D0">
      <w:pPr>
        <w:spacing w:after="0" w:line="240" w:lineRule="auto"/>
        <w:ind w:right="-2"/>
        <w:jc w:val="center"/>
        <w:rPr>
          <w:rFonts w:ascii="Times New Roman" w:hAnsi="Times New Roman"/>
          <w:sz w:val="28"/>
          <w:szCs w:val="24"/>
          <w:lang w:eastAsia="ru-RU"/>
        </w:rPr>
      </w:pPr>
      <w:r w:rsidRPr="00747178">
        <w:rPr>
          <w:rFonts w:ascii="Times New Roman" w:hAnsi="Times New Roman"/>
          <w:sz w:val="28"/>
          <w:szCs w:val="24"/>
          <w:lang w:eastAsia="ru-RU"/>
        </w:rPr>
        <w:t>О</w:t>
      </w:r>
      <w:r w:rsidR="00167AF5">
        <w:rPr>
          <w:rFonts w:ascii="Times New Roman" w:hAnsi="Times New Roman"/>
          <w:sz w:val="28"/>
          <w:szCs w:val="24"/>
          <w:lang w:eastAsia="ru-RU"/>
        </w:rPr>
        <w:t xml:space="preserve"> </w:t>
      </w:r>
      <w:r w:rsidR="001A1C78">
        <w:rPr>
          <w:rFonts w:ascii="Times New Roman" w:hAnsi="Times New Roman"/>
          <w:sz w:val="28"/>
          <w:szCs w:val="24"/>
          <w:lang w:eastAsia="ru-RU"/>
        </w:rPr>
        <w:t xml:space="preserve">назначении общественных обсуждений по проекту межевания территории </w:t>
      </w:r>
      <w:r w:rsidR="001A1C78">
        <w:rPr>
          <w:rFonts w:ascii="Times New Roman" w:eastAsia="Times New Roman" w:hAnsi="Times New Roman"/>
          <w:sz w:val="28"/>
          <w:szCs w:val="28"/>
          <w:lang w:eastAsia="ru-RU"/>
        </w:rPr>
        <w:t>в отношении кадастровых кварталов 54:24:050901, 54:24:050902, 54:24:050903, 54:24:050904, 54:24:050905, 54:24:050906, 54:24:050907, 54:24:050908, 54:24:050909, 54:24:050910, расположенных на территории с. Сурково, Тогучинского района, Новосибирской области</w:t>
      </w:r>
    </w:p>
    <w:p w:rsidR="00BF60AD" w:rsidRDefault="00BF60AD" w:rsidP="00C61174">
      <w:pPr>
        <w:spacing w:after="0" w:line="240" w:lineRule="auto"/>
        <w:ind w:left="-284" w:right="-284" w:firstLine="710"/>
        <w:jc w:val="center"/>
        <w:rPr>
          <w:rFonts w:ascii="Times New Roman" w:hAnsi="Times New Roman"/>
          <w:sz w:val="28"/>
          <w:szCs w:val="24"/>
          <w:lang w:eastAsia="ru-RU"/>
        </w:rPr>
      </w:pPr>
    </w:p>
    <w:p w:rsidR="00C61174" w:rsidRPr="00747178" w:rsidRDefault="00C61174" w:rsidP="00AB1F2B">
      <w:pPr>
        <w:tabs>
          <w:tab w:val="left" w:pos="709"/>
        </w:tabs>
        <w:spacing w:after="0" w:line="240" w:lineRule="auto"/>
        <w:ind w:right="-284"/>
        <w:rPr>
          <w:rFonts w:ascii="Times New Roman" w:hAnsi="Times New Roman"/>
          <w:sz w:val="28"/>
          <w:szCs w:val="24"/>
          <w:lang w:eastAsia="ru-RU"/>
        </w:rPr>
      </w:pPr>
    </w:p>
    <w:p w:rsidR="005C4498" w:rsidRDefault="00D11C0A" w:rsidP="00642C58">
      <w:pPr>
        <w:spacing w:after="0" w:line="240" w:lineRule="auto"/>
        <w:ind w:right="-2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 целях выявления и учета мнения и интересов жителей Сурковского сельсовета Тогучинского района Новосибирской области по проекту межевания территории</w:t>
      </w:r>
      <w:r w:rsidR="00105D6E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 соответствии с Градостроительным кодексом Российской Федерации, Федеральным законом от 06.10.2003</w:t>
      </w:r>
      <w:r w:rsidR="004B4451">
        <w:rPr>
          <w:rFonts w:ascii="Times New Roman" w:eastAsia="Times New Roman" w:hAnsi="Times New Roman"/>
          <w:sz w:val="28"/>
          <w:szCs w:val="28"/>
          <w:lang w:eastAsia="ru-RU"/>
        </w:rPr>
        <w:t xml:space="preserve"> № 131-ФЗ «Об общих принципах организации местного самоуправления в Российской Федерации», Порядком организации и проведения общественных обсуждений в соответствии с законодательством о градостроитель</w:t>
      </w:r>
      <w:r w:rsidR="005C5CE8">
        <w:rPr>
          <w:rFonts w:ascii="Times New Roman" w:eastAsia="Times New Roman" w:hAnsi="Times New Roman"/>
          <w:sz w:val="28"/>
          <w:szCs w:val="28"/>
          <w:lang w:eastAsia="ru-RU"/>
        </w:rPr>
        <w:t>ной деятельности на территории сельских поселений Тогучинского района Новосибирской области утвержденным решением Совета депутатов Тогучинского района Новосибирской области третьего созыва от 19.05.2020 № 267,</w:t>
      </w:r>
      <w:r w:rsidR="00105D6E">
        <w:rPr>
          <w:rFonts w:ascii="Times New Roman" w:eastAsia="Times New Roman" w:hAnsi="Times New Roman"/>
          <w:sz w:val="28"/>
          <w:szCs w:val="28"/>
          <w:lang w:eastAsia="ru-RU"/>
        </w:rPr>
        <w:t xml:space="preserve"> администрация Тогучинского района Новосибирской области</w:t>
      </w:r>
    </w:p>
    <w:p w:rsidR="00D31178" w:rsidRDefault="00375109" w:rsidP="00EA3018">
      <w:pPr>
        <w:spacing w:after="0" w:line="240" w:lineRule="auto"/>
        <w:ind w:right="-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ПОСТАНОВЛЯЕТ</w:t>
      </w:r>
      <w:r w:rsidR="00EA3018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8B4B1C" w:rsidRPr="005C5CE8" w:rsidRDefault="005C5CE8" w:rsidP="005C5CE8">
      <w:pPr>
        <w:pStyle w:val="a5"/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C5CE8">
        <w:rPr>
          <w:rFonts w:ascii="Times New Roman" w:hAnsi="Times New Roman"/>
          <w:sz w:val="28"/>
          <w:szCs w:val="28"/>
        </w:rPr>
        <w:t xml:space="preserve">Назначить общественные обсуждения по проекту межевания территории </w:t>
      </w:r>
      <w:r w:rsidRPr="005C5CE8">
        <w:rPr>
          <w:rFonts w:ascii="Times New Roman" w:eastAsia="Times New Roman" w:hAnsi="Times New Roman"/>
          <w:sz w:val="28"/>
          <w:szCs w:val="28"/>
          <w:lang w:eastAsia="ru-RU"/>
        </w:rPr>
        <w:t>в отношении кадастровых кварталов 54:24:050901, 54:24:050902, 54:24:050903, 54:24:050904, 54:24:050905, 54:24:050906, 54:24:050907, 54:24:050908, 54:24:050909, 54:24:050910, расположенных на территории с. Сурково, Тогучинского района, Новосибирской области.</w:t>
      </w:r>
    </w:p>
    <w:p w:rsidR="005C5CE8" w:rsidRDefault="005C5CE8" w:rsidP="005C5CE8">
      <w:pPr>
        <w:pStyle w:val="a5"/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Сроки проведения общественных обсуждений определить с 2</w:t>
      </w:r>
      <w:r w:rsidR="00122DD0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.11.2022 по </w:t>
      </w:r>
      <w:r w:rsidR="00122DD0">
        <w:rPr>
          <w:rFonts w:ascii="Times New Roman" w:hAnsi="Times New Roman"/>
          <w:sz w:val="28"/>
          <w:szCs w:val="28"/>
        </w:rPr>
        <w:t>19</w:t>
      </w:r>
      <w:r>
        <w:rPr>
          <w:rFonts w:ascii="Times New Roman" w:hAnsi="Times New Roman"/>
          <w:sz w:val="28"/>
          <w:szCs w:val="28"/>
        </w:rPr>
        <w:t>.12.2022.</w:t>
      </w:r>
    </w:p>
    <w:p w:rsidR="005C5CE8" w:rsidRPr="005F7705" w:rsidRDefault="005C5CE8" w:rsidP="005C5CE8">
      <w:pPr>
        <w:pStyle w:val="a5"/>
        <w:spacing w:after="0" w:line="240" w:lineRule="auto"/>
        <w:ind w:left="0" w:right="-2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3. Проект </w:t>
      </w:r>
      <w:r w:rsidRPr="005F7705">
        <w:rPr>
          <w:rFonts w:ascii="Times New Roman" w:eastAsia="Times New Roman" w:hAnsi="Times New Roman"/>
          <w:sz w:val="28"/>
          <w:szCs w:val="28"/>
          <w:lang w:eastAsia="ru-RU"/>
        </w:rPr>
        <w:t xml:space="preserve">и информационные материалы к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нему разместить</w:t>
      </w:r>
      <w:r w:rsidRPr="005F7705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5C5CE8" w:rsidRPr="00080080" w:rsidRDefault="005C5CE8" w:rsidP="005C5CE8">
      <w:pPr>
        <w:spacing w:after="0" w:line="240" w:lineRule="auto"/>
        <w:ind w:right="-2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3.1. </w:t>
      </w:r>
      <w:r w:rsidRPr="005F7705">
        <w:rPr>
          <w:rFonts w:ascii="Times New Roman" w:eastAsia="Times New Roman" w:hAnsi="Times New Roman"/>
          <w:sz w:val="28"/>
          <w:szCs w:val="28"/>
          <w:lang w:eastAsia="ru-RU"/>
        </w:rPr>
        <w:t>В региональной информационной системе, обеспечивающей проведение общественных обсуждений с использованием информационно-телекоммуникационной сети "Интернет" - «Электронная д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емократия Новосибирской области</w:t>
      </w:r>
      <w:r w:rsidRPr="00080080">
        <w:rPr>
          <w:rFonts w:ascii="Times New Roman" w:eastAsia="Times New Roman" w:hAnsi="Times New Roman"/>
          <w:sz w:val="28"/>
          <w:szCs w:val="28"/>
          <w:lang w:eastAsia="ru-RU"/>
        </w:rPr>
        <w:t xml:space="preserve">» </w:t>
      </w:r>
      <w:hyperlink r:id="rId9" w:history="1">
        <w:r w:rsidRPr="00080080">
          <w:rPr>
            <w:rStyle w:val="ae"/>
            <w:rFonts w:ascii="Times New Roman" w:eastAsia="Times New Roman" w:hAnsi="Times New Roman"/>
            <w:color w:val="auto"/>
            <w:sz w:val="28"/>
            <w:szCs w:val="28"/>
            <w:lang w:eastAsia="ru-RU"/>
          </w:rPr>
          <w:t>http://www.dem.nso.ru/</w:t>
        </w:r>
      </w:hyperlink>
      <w:r w:rsidRPr="00080080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5C5CE8" w:rsidRPr="00080080" w:rsidRDefault="005C5CE8" w:rsidP="005C5CE8">
      <w:pPr>
        <w:spacing w:after="0" w:line="240" w:lineRule="auto"/>
        <w:ind w:right="-2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80080">
        <w:rPr>
          <w:rFonts w:ascii="Times New Roman" w:eastAsia="Times New Roman" w:hAnsi="Times New Roman"/>
          <w:sz w:val="28"/>
          <w:szCs w:val="28"/>
          <w:lang w:eastAsia="ru-RU"/>
        </w:rPr>
        <w:t xml:space="preserve">3.2. На официальном сайте администрации Тогучинского района Новосибирской области в информационно-телекоммуникационной сети "Интернет" </w:t>
      </w:r>
      <w:hyperlink r:id="rId10" w:history="1">
        <w:r w:rsidRPr="00080080">
          <w:rPr>
            <w:rStyle w:val="ae"/>
            <w:rFonts w:ascii="Times New Roman" w:eastAsia="Times New Roman" w:hAnsi="Times New Roman"/>
            <w:color w:val="auto"/>
            <w:sz w:val="28"/>
            <w:szCs w:val="28"/>
            <w:lang w:eastAsia="ru-RU"/>
          </w:rPr>
          <w:t>https://toguchin.nso.ru/</w:t>
        </w:r>
      </w:hyperlink>
      <w:r w:rsidRPr="00080080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5C5CE8" w:rsidRPr="005C5CE8" w:rsidRDefault="005C5CE8" w:rsidP="005C5CE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C5CE8">
        <w:rPr>
          <w:rFonts w:ascii="Times New Roman" w:eastAsia="Times New Roman" w:hAnsi="Times New Roman"/>
          <w:sz w:val="28"/>
          <w:szCs w:val="28"/>
          <w:lang w:eastAsia="ru-RU"/>
        </w:rPr>
        <w:t>3.3. На экспозиции по адресу: Новосибирская область, Тогучинский район, г. Тогучин, ул.Садовая,9, кабинет 40. График проведения экспозиции (ежедневно, кроме выходных дней): с 2</w:t>
      </w:r>
      <w:r w:rsidR="00122DD0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Pr="005C5CE8">
        <w:rPr>
          <w:rFonts w:ascii="Times New Roman" w:eastAsia="Times New Roman" w:hAnsi="Times New Roman"/>
          <w:sz w:val="28"/>
          <w:szCs w:val="28"/>
          <w:lang w:eastAsia="ru-RU"/>
        </w:rPr>
        <w:t>.1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5C5CE8">
        <w:rPr>
          <w:rFonts w:ascii="Times New Roman" w:eastAsia="Times New Roman" w:hAnsi="Times New Roman"/>
          <w:sz w:val="28"/>
          <w:szCs w:val="28"/>
          <w:lang w:eastAsia="ru-RU"/>
        </w:rPr>
        <w:t xml:space="preserve">.2022 – по </w:t>
      </w:r>
      <w:r w:rsidR="00122DD0">
        <w:rPr>
          <w:rFonts w:ascii="Times New Roman" w:eastAsia="Times New Roman" w:hAnsi="Times New Roman"/>
          <w:sz w:val="28"/>
          <w:szCs w:val="28"/>
          <w:lang w:eastAsia="ru-RU"/>
        </w:rPr>
        <w:t>19</w:t>
      </w:r>
      <w:r w:rsidRPr="005C5CE8">
        <w:rPr>
          <w:rFonts w:ascii="Times New Roman" w:eastAsia="Times New Roman" w:hAnsi="Times New Roman"/>
          <w:sz w:val="28"/>
          <w:szCs w:val="28"/>
          <w:lang w:eastAsia="ru-RU"/>
        </w:rPr>
        <w:t>.1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5C5CE8">
        <w:rPr>
          <w:rFonts w:ascii="Times New Roman" w:eastAsia="Times New Roman" w:hAnsi="Times New Roman"/>
          <w:sz w:val="28"/>
          <w:szCs w:val="28"/>
          <w:lang w:eastAsia="ru-RU"/>
        </w:rPr>
        <w:t>.2022   с 08.00 до 13.00 и с 14.00 до 17.00, пятница с 8.00 до 13.00 и с 14.00 до 16.00.</w:t>
      </w:r>
    </w:p>
    <w:p w:rsidR="009D6121" w:rsidRPr="009D6121" w:rsidRDefault="005C5CE8" w:rsidP="009D61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8B4B1C">
        <w:rPr>
          <w:rFonts w:ascii="Times New Roman" w:hAnsi="Times New Roman"/>
          <w:sz w:val="28"/>
          <w:szCs w:val="28"/>
        </w:rPr>
        <w:t xml:space="preserve">. </w:t>
      </w:r>
      <w:r w:rsidR="009D6121" w:rsidRPr="009D6121">
        <w:rPr>
          <w:rFonts w:ascii="Times New Roman" w:hAnsi="Times New Roman"/>
          <w:sz w:val="28"/>
          <w:szCs w:val="28"/>
        </w:rPr>
        <w:t>Начальнику управления делами администрации Тогучинског</w:t>
      </w:r>
      <w:r w:rsidR="00375109">
        <w:rPr>
          <w:rFonts w:ascii="Times New Roman" w:hAnsi="Times New Roman"/>
          <w:sz w:val="28"/>
          <w:szCs w:val="28"/>
        </w:rPr>
        <w:t xml:space="preserve">о района Новосибирской области </w:t>
      </w:r>
      <w:r w:rsidR="009D6121" w:rsidRPr="009D6121">
        <w:rPr>
          <w:rFonts w:ascii="Times New Roman" w:hAnsi="Times New Roman"/>
          <w:sz w:val="28"/>
          <w:szCs w:val="28"/>
        </w:rPr>
        <w:t>Долгошеев</w:t>
      </w:r>
      <w:r w:rsidR="00375109">
        <w:rPr>
          <w:rFonts w:ascii="Times New Roman" w:hAnsi="Times New Roman"/>
          <w:sz w:val="28"/>
          <w:szCs w:val="28"/>
        </w:rPr>
        <w:t>ой</w:t>
      </w:r>
      <w:r w:rsidR="009D6121" w:rsidRPr="009D6121">
        <w:rPr>
          <w:rFonts w:ascii="Times New Roman" w:hAnsi="Times New Roman"/>
          <w:sz w:val="28"/>
          <w:szCs w:val="28"/>
        </w:rPr>
        <w:t xml:space="preserve"> О.Н. опубликовать настоящее постановление в периодическом печатном издании органов местного самоуправления «Тогучинский Вестник».</w:t>
      </w:r>
    </w:p>
    <w:p w:rsidR="009D6121" w:rsidRPr="009D6121" w:rsidRDefault="005C5CE8" w:rsidP="009D6121">
      <w:pPr>
        <w:shd w:val="clear" w:color="auto" w:fill="FFFFFF"/>
        <w:spacing w:after="0" w:line="240" w:lineRule="auto"/>
        <w:ind w:right="-2" w:firstLine="709"/>
        <w:jc w:val="both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9D6121" w:rsidRPr="009D6121">
        <w:rPr>
          <w:rFonts w:ascii="Times New Roman" w:hAnsi="Times New Roman"/>
          <w:sz w:val="28"/>
          <w:szCs w:val="28"/>
        </w:rPr>
        <w:t>.   Начальнику управления информационных технологий и связям с общественностью администрации Тогучинског</w:t>
      </w:r>
      <w:r w:rsidR="00375109">
        <w:rPr>
          <w:rFonts w:ascii="Times New Roman" w:hAnsi="Times New Roman"/>
          <w:sz w:val="28"/>
          <w:szCs w:val="28"/>
        </w:rPr>
        <w:t xml:space="preserve">о района Новосибирской области </w:t>
      </w:r>
      <w:r w:rsidR="009D6121" w:rsidRPr="009D6121">
        <w:rPr>
          <w:rFonts w:ascii="Times New Roman" w:hAnsi="Times New Roman"/>
          <w:sz w:val="28"/>
          <w:szCs w:val="28"/>
        </w:rPr>
        <w:t>Черданцев</w:t>
      </w:r>
      <w:r w:rsidR="00375109">
        <w:rPr>
          <w:rFonts w:ascii="Times New Roman" w:hAnsi="Times New Roman"/>
          <w:sz w:val="28"/>
          <w:szCs w:val="28"/>
        </w:rPr>
        <w:t>у</w:t>
      </w:r>
      <w:r w:rsidR="009D6121" w:rsidRPr="009D6121">
        <w:rPr>
          <w:rFonts w:ascii="Times New Roman" w:hAnsi="Times New Roman"/>
          <w:sz w:val="28"/>
          <w:szCs w:val="28"/>
        </w:rPr>
        <w:t xml:space="preserve"> А.С. </w:t>
      </w:r>
      <w:r w:rsidR="00375109">
        <w:rPr>
          <w:rFonts w:ascii="Times New Roman" w:hAnsi="Times New Roman"/>
          <w:sz w:val="28"/>
          <w:szCs w:val="28"/>
        </w:rPr>
        <w:t>разместить</w:t>
      </w:r>
      <w:r w:rsidR="009D6121" w:rsidRPr="009D6121">
        <w:rPr>
          <w:rFonts w:ascii="Times New Roman" w:hAnsi="Times New Roman"/>
          <w:sz w:val="28"/>
          <w:szCs w:val="28"/>
        </w:rPr>
        <w:t xml:space="preserve"> настоящее постановление на официальном сайте администрации Тогучинского района Новосибирской области.</w:t>
      </w:r>
    </w:p>
    <w:p w:rsidR="00C61174" w:rsidRDefault="005C5CE8" w:rsidP="001A48A1">
      <w:pPr>
        <w:autoSpaceDN w:val="0"/>
        <w:spacing w:after="0" w:line="240" w:lineRule="auto"/>
        <w:ind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</w:t>
      </w:r>
      <w:r w:rsidR="00C61174" w:rsidRPr="00C6117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 Контроль за исполнением постановления возложить на заместителя главы администрации Тогучинского района Новосибирской области Дралюк А.Н.</w:t>
      </w:r>
      <w:r w:rsidR="004A6A0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642C58" w:rsidRDefault="00642C58" w:rsidP="00642C58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9D6121" w:rsidRDefault="009D6121" w:rsidP="00642C58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9D6121" w:rsidRDefault="009D6121" w:rsidP="00642C58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9D6121" w:rsidRDefault="009D6121" w:rsidP="00642C58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Глава Тогучинского района </w:t>
      </w:r>
    </w:p>
    <w:p w:rsidR="009D6121" w:rsidRDefault="009D6121" w:rsidP="00642C58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Новосибирской области                                                                             С.С. Пыхтин</w:t>
      </w:r>
    </w:p>
    <w:p w:rsidR="00642C58" w:rsidRDefault="00642C58" w:rsidP="00642C58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642C58" w:rsidRDefault="00642C58" w:rsidP="00642C58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9E1D49" w:rsidRDefault="009E1D49" w:rsidP="009D6121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422A27" w:rsidRDefault="00422A27" w:rsidP="00371152">
      <w:pPr>
        <w:autoSpaceDN w:val="0"/>
        <w:spacing w:after="0" w:line="240" w:lineRule="auto"/>
        <w:ind w:right="-2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FB4FD1" w:rsidRPr="00D1257B" w:rsidRDefault="00D1257B" w:rsidP="00422A27">
      <w:pPr>
        <w:autoSpaceDN w:val="0"/>
        <w:spacing w:after="0" w:line="240" w:lineRule="auto"/>
        <w:rPr>
          <w:rFonts w:ascii="Times New Roman" w:eastAsia="Times New Roman" w:hAnsi="Times New Roman"/>
          <w:bCs/>
          <w:sz w:val="20"/>
          <w:szCs w:val="20"/>
          <w:lang w:eastAsia="x-none"/>
        </w:rPr>
      </w:pPr>
      <w:r w:rsidRPr="00D1257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Спицына</w:t>
      </w:r>
    </w:p>
    <w:p w:rsidR="005C4498" w:rsidRDefault="00FB4FD1" w:rsidP="00422A27">
      <w:pPr>
        <w:autoSpaceDN w:val="0"/>
        <w:spacing w:after="0" w:line="240" w:lineRule="auto"/>
        <w:rPr>
          <w:rFonts w:ascii="Times New Roman" w:eastAsia="Times New Roman" w:hAnsi="Times New Roman"/>
          <w:bCs/>
          <w:sz w:val="20"/>
          <w:szCs w:val="20"/>
          <w:lang w:eastAsia="x-none"/>
        </w:rPr>
      </w:pPr>
      <w:r w:rsidRPr="00C61174">
        <w:rPr>
          <w:rFonts w:ascii="Times New Roman" w:eastAsia="Times New Roman" w:hAnsi="Times New Roman"/>
          <w:bCs/>
          <w:sz w:val="20"/>
          <w:szCs w:val="20"/>
          <w:lang w:eastAsia="x-none"/>
        </w:rPr>
        <w:t>2</w:t>
      </w:r>
      <w:r w:rsidR="00C61174">
        <w:rPr>
          <w:rFonts w:ascii="Times New Roman" w:eastAsia="Times New Roman" w:hAnsi="Times New Roman"/>
          <w:bCs/>
          <w:sz w:val="20"/>
          <w:szCs w:val="20"/>
          <w:lang w:eastAsia="x-none"/>
        </w:rPr>
        <w:t>4902</w:t>
      </w:r>
    </w:p>
    <w:sectPr w:rsidR="005C4498" w:rsidSect="00AB79D0">
      <w:headerReference w:type="default" r:id="rId11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10DE3" w:rsidRDefault="00310DE3" w:rsidP="00C61174">
      <w:pPr>
        <w:spacing w:after="0" w:line="240" w:lineRule="auto"/>
      </w:pPr>
      <w:r>
        <w:separator/>
      </w:r>
    </w:p>
  </w:endnote>
  <w:endnote w:type="continuationSeparator" w:id="0">
    <w:p w:rsidR="00310DE3" w:rsidRDefault="00310DE3" w:rsidP="00C611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ヒラギノ角ゴ Pro W3">
    <w:altName w:val="MS Mincho"/>
    <w:charset w:val="80"/>
    <w:family w:val="auto"/>
    <w:pitch w:val="variable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10DE3" w:rsidRDefault="00310DE3" w:rsidP="00C61174">
      <w:pPr>
        <w:spacing w:after="0" w:line="240" w:lineRule="auto"/>
      </w:pPr>
      <w:r>
        <w:separator/>
      </w:r>
    </w:p>
  </w:footnote>
  <w:footnote w:type="continuationSeparator" w:id="0">
    <w:p w:rsidR="00310DE3" w:rsidRDefault="00310DE3" w:rsidP="00C611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51477490"/>
      <w:docPartObj>
        <w:docPartGallery w:val="Page Numbers (Top of Page)"/>
        <w:docPartUnique/>
      </w:docPartObj>
    </w:sdtPr>
    <w:sdtEndPr/>
    <w:sdtContent>
      <w:p w:rsidR="00C61174" w:rsidRDefault="00C61174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018C5">
          <w:rPr>
            <w:noProof/>
          </w:rPr>
          <w:t>2</w:t>
        </w:r>
        <w:r>
          <w:fldChar w:fldCharType="end"/>
        </w:r>
      </w:p>
    </w:sdtContent>
  </w:sdt>
  <w:p w:rsidR="00C61174" w:rsidRDefault="00C61174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0"/>
    <w:lvl w:ilvl="0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1">
    <w:nsid w:val="00000003"/>
    <w:multiLevelType w:val="multilevel"/>
    <w:tmpl w:val="00000002"/>
    <w:lvl w:ilvl="0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2">
    <w:nsid w:val="0000000F"/>
    <w:multiLevelType w:val="multilevel"/>
    <w:tmpl w:val="0000000E"/>
    <w:lvl w:ilvl="0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3">
    <w:nsid w:val="00000011"/>
    <w:multiLevelType w:val="multilevel"/>
    <w:tmpl w:val="00000010"/>
    <w:lvl w:ilvl="0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4">
    <w:nsid w:val="00000013"/>
    <w:multiLevelType w:val="multilevel"/>
    <w:tmpl w:val="00000012"/>
    <w:lvl w:ilvl="0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5">
    <w:nsid w:val="00000015"/>
    <w:multiLevelType w:val="multilevel"/>
    <w:tmpl w:val="00000014"/>
    <w:lvl w:ilvl="0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6">
    <w:nsid w:val="00000017"/>
    <w:multiLevelType w:val="multilevel"/>
    <w:tmpl w:val="00000016"/>
    <w:lvl w:ilvl="0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7">
    <w:nsid w:val="0CC104AD"/>
    <w:multiLevelType w:val="hybridMultilevel"/>
    <w:tmpl w:val="6D2830F6"/>
    <w:lvl w:ilvl="0" w:tplc="7A5ECA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33615F1A"/>
    <w:multiLevelType w:val="hybridMultilevel"/>
    <w:tmpl w:val="9D566158"/>
    <w:lvl w:ilvl="0" w:tplc="F1F87794">
      <w:start w:val="1"/>
      <w:numFmt w:val="decimal"/>
      <w:lvlText w:val="%1."/>
      <w:lvlJc w:val="left"/>
      <w:pPr>
        <w:tabs>
          <w:tab w:val="num" w:pos="1155"/>
        </w:tabs>
        <w:ind w:left="1155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5C154D6F"/>
    <w:multiLevelType w:val="hybridMultilevel"/>
    <w:tmpl w:val="62E8DD88"/>
    <w:lvl w:ilvl="0" w:tplc="28163B7C">
      <w:start w:val="1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7E391ABA"/>
    <w:multiLevelType w:val="hybridMultilevel"/>
    <w:tmpl w:val="7DB64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0"/>
  </w:num>
  <w:num w:numId="4">
    <w:abstractNumId w:val="1"/>
  </w:num>
  <w:num w:numId="5">
    <w:abstractNumId w:val="2"/>
  </w:num>
  <w:num w:numId="6">
    <w:abstractNumId w:val="3"/>
  </w:num>
  <w:num w:numId="7">
    <w:abstractNumId w:val="4"/>
  </w:num>
  <w:num w:numId="8">
    <w:abstractNumId w:val="5"/>
  </w:num>
  <w:num w:numId="9">
    <w:abstractNumId w:val="6"/>
  </w:num>
  <w:num w:numId="10">
    <w:abstractNumId w:val="7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2FB1"/>
    <w:rsid w:val="000003A9"/>
    <w:rsid w:val="000018C5"/>
    <w:rsid w:val="00010AA7"/>
    <w:rsid w:val="00020787"/>
    <w:rsid w:val="0002290B"/>
    <w:rsid w:val="00024ED2"/>
    <w:rsid w:val="00030037"/>
    <w:rsid w:val="00035013"/>
    <w:rsid w:val="000448F4"/>
    <w:rsid w:val="00051CE5"/>
    <w:rsid w:val="00052059"/>
    <w:rsid w:val="00064ED5"/>
    <w:rsid w:val="0006586B"/>
    <w:rsid w:val="00070B22"/>
    <w:rsid w:val="0007187C"/>
    <w:rsid w:val="00080080"/>
    <w:rsid w:val="00081F3B"/>
    <w:rsid w:val="00093D94"/>
    <w:rsid w:val="00096176"/>
    <w:rsid w:val="000A0F9A"/>
    <w:rsid w:val="000A27FB"/>
    <w:rsid w:val="000C5A24"/>
    <w:rsid w:val="000E7FD2"/>
    <w:rsid w:val="000F0747"/>
    <w:rsid w:val="000F0C25"/>
    <w:rsid w:val="001005FB"/>
    <w:rsid w:val="00105307"/>
    <w:rsid w:val="00105D6E"/>
    <w:rsid w:val="00106D63"/>
    <w:rsid w:val="0011056C"/>
    <w:rsid w:val="0011187C"/>
    <w:rsid w:val="00121825"/>
    <w:rsid w:val="00122752"/>
    <w:rsid w:val="00122DD0"/>
    <w:rsid w:val="00125BC5"/>
    <w:rsid w:val="00134B6F"/>
    <w:rsid w:val="001378CB"/>
    <w:rsid w:val="00153A2A"/>
    <w:rsid w:val="00155C50"/>
    <w:rsid w:val="00162FEA"/>
    <w:rsid w:val="001640F3"/>
    <w:rsid w:val="00167AF5"/>
    <w:rsid w:val="0017503E"/>
    <w:rsid w:val="00185F62"/>
    <w:rsid w:val="0019172F"/>
    <w:rsid w:val="00193AD9"/>
    <w:rsid w:val="001A19C2"/>
    <w:rsid w:val="001A1C78"/>
    <w:rsid w:val="001A247D"/>
    <w:rsid w:val="001A28A0"/>
    <w:rsid w:val="001A48A1"/>
    <w:rsid w:val="001B5108"/>
    <w:rsid w:val="001B665D"/>
    <w:rsid w:val="001B7AF1"/>
    <w:rsid w:val="001C2E82"/>
    <w:rsid w:val="001D76CD"/>
    <w:rsid w:val="001E0138"/>
    <w:rsid w:val="001E3940"/>
    <w:rsid w:val="00201E9E"/>
    <w:rsid w:val="0022168C"/>
    <w:rsid w:val="00236BA5"/>
    <w:rsid w:val="002376FD"/>
    <w:rsid w:val="00250521"/>
    <w:rsid w:val="002513FB"/>
    <w:rsid w:val="00253A76"/>
    <w:rsid w:val="00256D75"/>
    <w:rsid w:val="00274B25"/>
    <w:rsid w:val="00277BFD"/>
    <w:rsid w:val="00285655"/>
    <w:rsid w:val="00287985"/>
    <w:rsid w:val="002A15AB"/>
    <w:rsid w:val="002A3DA7"/>
    <w:rsid w:val="002A6353"/>
    <w:rsid w:val="002A6775"/>
    <w:rsid w:val="002B04E8"/>
    <w:rsid w:val="002C00FA"/>
    <w:rsid w:val="002C3486"/>
    <w:rsid w:val="002F4F05"/>
    <w:rsid w:val="0030188B"/>
    <w:rsid w:val="00310DE3"/>
    <w:rsid w:val="00323ED2"/>
    <w:rsid w:val="00332EB3"/>
    <w:rsid w:val="00343EE5"/>
    <w:rsid w:val="00346354"/>
    <w:rsid w:val="00350C60"/>
    <w:rsid w:val="00356881"/>
    <w:rsid w:val="003602A0"/>
    <w:rsid w:val="00370135"/>
    <w:rsid w:val="00371152"/>
    <w:rsid w:val="00375109"/>
    <w:rsid w:val="0038149A"/>
    <w:rsid w:val="00395AE5"/>
    <w:rsid w:val="003A3A28"/>
    <w:rsid w:val="003A4ADC"/>
    <w:rsid w:val="003B0FF1"/>
    <w:rsid w:val="003B6DDB"/>
    <w:rsid w:val="003C510C"/>
    <w:rsid w:val="003C570E"/>
    <w:rsid w:val="003D7F18"/>
    <w:rsid w:val="003F42FF"/>
    <w:rsid w:val="003F70E7"/>
    <w:rsid w:val="00401151"/>
    <w:rsid w:val="0040434A"/>
    <w:rsid w:val="00411678"/>
    <w:rsid w:val="00411A4C"/>
    <w:rsid w:val="004228C6"/>
    <w:rsid w:val="00422A27"/>
    <w:rsid w:val="00431D8B"/>
    <w:rsid w:val="00435691"/>
    <w:rsid w:val="00443001"/>
    <w:rsid w:val="00472EAF"/>
    <w:rsid w:val="00475CBC"/>
    <w:rsid w:val="00496575"/>
    <w:rsid w:val="004A1F55"/>
    <w:rsid w:val="004A4D56"/>
    <w:rsid w:val="004A6A06"/>
    <w:rsid w:val="004B0935"/>
    <w:rsid w:val="004B0E1B"/>
    <w:rsid w:val="004B262C"/>
    <w:rsid w:val="004B2A52"/>
    <w:rsid w:val="004B4451"/>
    <w:rsid w:val="004B7943"/>
    <w:rsid w:val="004E5C1C"/>
    <w:rsid w:val="00504C01"/>
    <w:rsid w:val="005135FC"/>
    <w:rsid w:val="0052739F"/>
    <w:rsid w:val="00542696"/>
    <w:rsid w:val="00545CB9"/>
    <w:rsid w:val="00546B67"/>
    <w:rsid w:val="0055044D"/>
    <w:rsid w:val="00552510"/>
    <w:rsid w:val="00555121"/>
    <w:rsid w:val="00562036"/>
    <w:rsid w:val="00581036"/>
    <w:rsid w:val="00594C15"/>
    <w:rsid w:val="005A2AC9"/>
    <w:rsid w:val="005A41C7"/>
    <w:rsid w:val="005A4F9C"/>
    <w:rsid w:val="005A5B41"/>
    <w:rsid w:val="005A5CE5"/>
    <w:rsid w:val="005C12DF"/>
    <w:rsid w:val="005C4498"/>
    <w:rsid w:val="005C5CE8"/>
    <w:rsid w:val="005F22E6"/>
    <w:rsid w:val="005F35B2"/>
    <w:rsid w:val="005F506D"/>
    <w:rsid w:val="0060294D"/>
    <w:rsid w:val="006049EB"/>
    <w:rsid w:val="006079B5"/>
    <w:rsid w:val="00612D4A"/>
    <w:rsid w:val="006253AE"/>
    <w:rsid w:val="00631A94"/>
    <w:rsid w:val="00636B1F"/>
    <w:rsid w:val="00642500"/>
    <w:rsid w:val="00642C58"/>
    <w:rsid w:val="00673052"/>
    <w:rsid w:val="0068098B"/>
    <w:rsid w:val="0068424B"/>
    <w:rsid w:val="006848EE"/>
    <w:rsid w:val="00696D02"/>
    <w:rsid w:val="006A51D5"/>
    <w:rsid w:val="006A67F3"/>
    <w:rsid w:val="006B6098"/>
    <w:rsid w:val="006C0F94"/>
    <w:rsid w:val="006D3A58"/>
    <w:rsid w:val="006D4043"/>
    <w:rsid w:val="006D5DB4"/>
    <w:rsid w:val="006E2FB1"/>
    <w:rsid w:val="006E7FDD"/>
    <w:rsid w:val="00702704"/>
    <w:rsid w:val="007168A9"/>
    <w:rsid w:val="00721D4F"/>
    <w:rsid w:val="007305CA"/>
    <w:rsid w:val="007342B9"/>
    <w:rsid w:val="00734468"/>
    <w:rsid w:val="00734537"/>
    <w:rsid w:val="00734BF4"/>
    <w:rsid w:val="00735216"/>
    <w:rsid w:val="007357E6"/>
    <w:rsid w:val="00746BFD"/>
    <w:rsid w:val="00747178"/>
    <w:rsid w:val="0075250B"/>
    <w:rsid w:val="00753B35"/>
    <w:rsid w:val="00762A48"/>
    <w:rsid w:val="00784A6D"/>
    <w:rsid w:val="007A288C"/>
    <w:rsid w:val="007C2052"/>
    <w:rsid w:val="007C3ED2"/>
    <w:rsid w:val="007D4473"/>
    <w:rsid w:val="007D7CC7"/>
    <w:rsid w:val="007F458B"/>
    <w:rsid w:val="007F47D3"/>
    <w:rsid w:val="007F629C"/>
    <w:rsid w:val="00804F9B"/>
    <w:rsid w:val="00822EFA"/>
    <w:rsid w:val="00833785"/>
    <w:rsid w:val="0084158C"/>
    <w:rsid w:val="00852007"/>
    <w:rsid w:val="00855D1C"/>
    <w:rsid w:val="008603FB"/>
    <w:rsid w:val="00865091"/>
    <w:rsid w:val="00876E6E"/>
    <w:rsid w:val="008779BC"/>
    <w:rsid w:val="00896A50"/>
    <w:rsid w:val="008B1F2F"/>
    <w:rsid w:val="008B4B1C"/>
    <w:rsid w:val="008B5F32"/>
    <w:rsid w:val="008B74B1"/>
    <w:rsid w:val="008C0C3A"/>
    <w:rsid w:val="008C5647"/>
    <w:rsid w:val="008D202E"/>
    <w:rsid w:val="008E4BF7"/>
    <w:rsid w:val="009059C9"/>
    <w:rsid w:val="009060EE"/>
    <w:rsid w:val="009150D0"/>
    <w:rsid w:val="009170D8"/>
    <w:rsid w:val="0091742F"/>
    <w:rsid w:val="00920B83"/>
    <w:rsid w:val="00925ECC"/>
    <w:rsid w:val="009272CF"/>
    <w:rsid w:val="00933BCD"/>
    <w:rsid w:val="00950270"/>
    <w:rsid w:val="00951C5B"/>
    <w:rsid w:val="009525CC"/>
    <w:rsid w:val="009710F7"/>
    <w:rsid w:val="00973F72"/>
    <w:rsid w:val="00975867"/>
    <w:rsid w:val="009771BE"/>
    <w:rsid w:val="00980452"/>
    <w:rsid w:val="00981C82"/>
    <w:rsid w:val="00984660"/>
    <w:rsid w:val="009A0BA3"/>
    <w:rsid w:val="009B3372"/>
    <w:rsid w:val="009B5C21"/>
    <w:rsid w:val="009D6121"/>
    <w:rsid w:val="009E1D49"/>
    <w:rsid w:val="009E7BDD"/>
    <w:rsid w:val="009F4E81"/>
    <w:rsid w:val="00A150E9"/>
    <w:rsid w:val="00A24547"/>
    <w:rsid w:val="00A31702"/>
    <w:rsid w:val="00A44A7D"/>
    <w:rsid w:val="00A76A83"/>
    <w:rsid w:val="00AA5DF9"/>
    <w:rsid w:val="00AB1F2B"/>
    <w:rsid w:val="00AB2A6B"/>
    <w:rsid w:val="00AB79D0"/>
    <w:rsid w:val="00AC6722"/>
    <w:rsid w:val="00AD28FA"/>
    <w:rsid w:val="00AF2C5A"/>
    <w:rsid w:val="00AF44B4"/>
    <w:rsid w:val="00AF4B32"/>
    <w:rsid w:val="00AF5F32"/>
    <w:rsid w:val="00B05745"/>
    <w:rsid w:val="00B138F4"/>
    <w:rsid w:val="00B16603"/>
    <w:rsid w:val="00B2518C"/>
    <w:rsid w:val="00B252A4"/>
    <w:rsid w:val="00B3340F"/>
    <w:rsid w:val="00B347E2"/>
    <w:rsid w:val="00B3626D"/>
    <w:rsid w:val="00B461F2"/>
    <w:rsid w:val="00B6499B"/>
    <w:rsid w:val="00B652AC"/>
    <w:rsid w:val="00B65F4B"/>
    <w:rsid w:val="00B7383B"/>
    <w:rsid w:val="00B770CA"/>
    <w:rsid w:val="00B772EA"/>
    <w:rsid w:val="00B77A1E"/>
    <w:rsid w:val="00B83C1B"/>
    <w:rsid w:val="00B83C29"/>
    <w:rsid w:val="00B85F60"/>
    <w:rsid w:val="00B953CB"/>
    <w:rsid w:val="00B97B16"/>
    <w:rsid w:val="00BA1040"/>
    <w:rsid w:val="00BB1141"/>
    <w:rsid w:val="00BB1240"/>
    <w:rsid w:val="00BB1906"/>
    <w:rsid w:val="00BC2081"/>
    <w:rsid w:val="00BC4164"/>
    <w:rsid w:val="00BC4FF4"/>
    <w:rsid w:val="00BC59A8"/>
    <w:rsid w:val="00BC6213"/>
    <w:rsid w:val="00BD0DE4"/>
    <w:rsid w:val="00BD0E0C"/>
    <w:rsid w:val="00BD2B2E"/>
    <w:rsid w:val="00BE41D2"/>
    <w:rsid w:val="00BE6EE9"/>
    <w:rsid w:val="00BF1FB1"/>
    <w:rsid w:val="00BF439D"/>
    <w:rsid w:val="00BF60AD"/>
    <w:rsid w:val="00BF7AAB"/>
    <w:rsid w:val="00C04886"/>
    <w:rsid w:val="00C0571E"/>
    <w:rsid w:val="00C1517C"/>
    <w:rsid w:val="00C15D63"/>
    <w:rsid w:val="00C174AB"/>
    <w:rsid w:val="00C2304C"/>
    <w:rsid w:val="00C3706A"/>
    <w:rsid w:val="00C54CD5"/>
    <w:rsid w:val="00C55345"/>
    <w:rsid w:val="00C61174"/>
    <w:rsid w:val="00C86E46"/>
    <w:rsid w:val="00C87116"/>
    <w:rsid w:val="00C9123A"/>
    <w:rsid w:val="00C96570"/>
    <w:rsid w:val="00C97CE6"/>
    <w:rsid w:val="00CA7C32"/>
    <w:rsid w:val="00CC402F"/>
    <w:rsid w:val="00CD5992"/>
    <w:rsid w:val="00CE0FE0"/>
    <w:rsid w:val="00CF50EC"/>
    <w:rsid w:val="00CF79F3"/>
    <w:rsid w:val="00D01179"/>
    <w:rsid w:val="00D04D08"/>
    <w:rsid w:val="00D11C0A"/>
    <w:rsid w:val="00D1257B"/>
    <w:rsid w:val="00D1648F"/>
    <w:rsid w:val="00D20AB4"/>
    <w:rsid w:val="00D25F25"/>
    <w:rsid w:val="00D27829"/>
    <w:rsid w:val="00D3067D"/>
    <w:rsid w:val="00D31178"/>
    <w:rsid w:val="00D47C9F"/>
    <w:rsid w:val="00D55974"/>
    <w:rsid w:val="00D578C4"/>
    <w:rsid w:val="00D60529"/>
    <w:rsid w:val="00D60FEA"/>
    <w:rsid w:val="00D74B19"/>
    <w:rsid w:val="00D757E9"/>
    <w:rsid w:val="00D75BF2"/>
    <w:rsid w:val="00D81939"/>
    <w:rsid w:val="00D838D5"/>
    <w:rsid w:val="00D842D7"/>
    <w:rsid w:val="00D87D51"/>
    <w:rsid w:val="00D90964"/>
    <w:rsid w:val="00D94AD5"/>
    <w:rsid w:val="00DA6409"/>
    <w:rsid w:val="00DA74DD"/>
    <w:rsid w:val="00DB1FA4"/>
    <w:rsid w:val="00DB35D7"/>
    <w:rsid w:val="00DB3974"/>
    <w:rsid w:val="00DB66B3"/>
    <w:rsid w:val="00DC5F6D"/>
    <w:rsid w:val="00DC799D"/>
    <w:rsid w:val="00DD755A"/>
    <w:rsid w:val="00DE6ECB"/>
    <w:rsid w:val="00E10F7B"/>
    <w:rsid w:val="00E161B5"/>
    <w:rsid w:val="00E17308"/>
    <w:rsid w:val="00E5220F"/>
    <w:rsid w:val="00E67756"/>
    <w:rsid w:val="00E67E3E"/>
    <w:rsid w:val="00E90840"/>
    <w:rsid w:val="00E92B24"/>
    <w:rsid w:val="00EA3018"/>
    <w:rsid w:val="00EB6DE3"/>
    <w:rsid w:val="00EC4077"/>
    <w:rsid w:val="00EC555D"/>
    <w:rsid w:val="00ED7674"/>
    <w:rsid w:val="00F07DFB"/>
    <w:rsid w:val="00F176D8"/>
    <w:rsid w:val="00F224F4"/>
    <w:rsid w:val="00F27F9D"/>
    <w:rsid w:val="00F321F8"/>
    <w:rsid w:val="00F36021"/>
    <w:rsid w:val="00F378A2"/>
    <w:rsid w:val="00F42923"/>
    <w:rsid w:val="00F4713F"/>
    <w:rsid w:val="00F51852"/>
    <w:rsid w:val="00F551DB"/>
    <w:rsid w:val="00F61E12"/>
    <w:rsid w:val="00F70836"/>
    <w:rsid w:val="00F83B4C"/>
    <w:rsid w:val="00FA0D5A"/>
    <w:rsid w:val="00FA5F1E"/>
    <w:rsid w:val="00FB0044"/>
    <w:rsid w:val="00FB4FD1"/>
    <w:rsid w:val="00FE1513"/>
    <w:rsid w:val="00FE3289"/>
    <w:rsid w:val="00FE47D7"/>
    <w:rsid w:val="00FF7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27B7B45A-A2D8-44E6-A5DC-3FE5F21F9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4BF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7471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747178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D90964"/>
    <w:pPr>
      <w:ind w:left="720"/>
      <w:contextualSpacing/>
    </w:pPr>
  </w:style>
  <w:style w:type="table" w:styleId="a6">
    <w:name w:val="Table Grid"/>
    <w:basedOn w:val="a1"/>
    <w:uiPriority w:val="39"/>
    <w:locked/>
    <w:rsid w:val="00350C6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C611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61174"/>
    <w:rPr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C611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61174"/>
    <w:rPr>
      <w:sz w:val="22"/>
      <w:szCs w:val="22"/>
      <w:lang w:eastAsia="en-US"/>
    </w:rPr>
  </w:style>
  <w:style w:type="character" w:customStyle="1" w:styleId="3">
    <w:name w:val="Основной текст (3)_"/>
    <w:basedOn w:val="a0"/>
    <w:link w:val="30"/>
    <w:uiPriority w:val="99"/>
    <w:locked/>
    <w:rsid w:val="00E67756"/>
    <w:rPr>
      <w:rFonts w:ascii="Times New Roman" w:hAnsi="Times New Roman"/>
      <w:b/>
      <w:bCs/>
      <w:spacing w:val="4"/>
      <w:sz w:val="25"/>
      <w:szCs w:val="25"/>
      <w:shd w:val="clear" w:color="auto" w:fill="FFFFFF"/>
    </w:rPr>
  </w:style>
  <w:style w:type="paragraph" w:customStyle="1" w:styleId="30">
    <w:name w:val="Основной текст (3)"/>
    <w:basedOn w:val="a"/>
    <w:link w:val="3"/>
    <w:uiPriority w:val="99"/>
    <w:rsid w:val="00E67756"/>
    <w:pPr>
      <w:widowControl w:val="0"/>
      <w:shd w:val="clear" w:color="auto" w:fill="FFFFFF"/>
      <w:spacing w:before="660" w:after="0" w:line="322" w:lineRule="exact"/>
      <w:jc w:val="center"/>
    </w:pPr>
    <w:rPr>
      <w:rFonts w:ascii="Times New Roman" w:hAnsi="Times New Roman"/>
      <w:b/>
      <w:bCs/>
      <w:spacing w:val="4"/>
      <w:sz w:val="25"/>
      <w:szCs w:val="25"/>
      <w:lang w:eastAsia="ru-RU"/>
    </w:rPr>
  </w:style>
  <w:style w:type="character" w:customStyle="1" w:styleId="1">
    <w:name w:val="Основной текст Знак1"/>
    <w:basedOn w:val="a0"/>
    <w:link w:val="ab"/>
    <w:uiPriority w:val="99"/>
    <w:locked/>
    <w:rsid w:val="00E67756"/>
    <w:rPr>
      <w:rFonts w:ascii="Times New Roman" w:hAnsi="Times New Roman"/>
      <w:spacing w:val="2"/>
      <w:sz w:val="25"/>
      <w:szCs w:val="25"/>
      <w:shd w:val="clear" w:color="auto" w:fill="FFFFFF"/>
    </w:rPr>
  </w:style>
  <w:style w:type="paragraph" w:styleId="ab">
    <w:name w:val="Body Text"/>
    <w:basedOn w:val="a"/>
    <w:link w:val="1"/>
    <w:uiPriority w:val="99"/>
    <w:rsid w:val="00E67756"/>
    <w:pPr>
      <w:widowControl w:val="0"/>
      <w:shd w:val="clear" w:color="auto" w:fill="FFFFFF"/>
      <w:spacing w:before="540" w:after="0" w:line="322" w:lineRule="exact"/>
      <w:ind w:hanging="700"/>
    </w:pPr>
    <w:rPr>
      <w:rFonts w:ascii="Times New Roman" w:hAnsi="Times New Roman"/>
      <w:spacing w:val="2"/>
      <w:sz w:val="25"/>
      <w:szCs w:val="25"/>
      <w:lang w:eastAsia="ru-RU"/>
    </w:rPr>
  </w:style>
  <w:style w:type="character" w:customStyle="1" w:styleId="ac">
    <w:name w:val="Основной текст Знак"/>
    <w:basedOn w:val="a0"/>
    <w:uiPriority w:val="99"/>
    <w:semiHidden/>
    <w:rsid w:val="00E67756"/>
    <w:rPr>
      <w:sz w:val="22"/>
      <w:szCs w:val="22"/>
      <w:lang w:eastAsia="en-US"/>
    </w:rPr>
  </w:style>
  <w:style w:type="paragraph" w:customStyle="1" w:styleId="Default">
    <w:name w:val="Default"/>
    <w:rsid w:val="00081F3B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ad">
    <w:name w:val="Normal (Web)"/>
    <w:basedOn w:val="a"/>
    <w:uiPriority w:val="99"/>
    <w:unhideWhenUsed/>
    <w:rsid w:val="00C9123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0">
    <w:name w:val="Обычный1"/>
    <w:rsid w:val="00C9123A"/>
    <w:rPr>
      <w:rFonts w:ascii="Times New Roman" w:eastAsia="ヒラギノ角ゴ Pro W3" w:hAnsi="Times New Roman"/>
      <w:color w:val="000000"/>
      <w:sz w:val="24"/>
      <w:lang w:eastAsia="en-US"/>
    </w:rPr>
  </w:style>
  <w:style w:type="character" w:styleId="ae">
    <w:name w:val="Hyperlink"/>
    <w:basedOn w:val="a0"/>
    <w:uiPriority w:val="99"/>
    <w:unhideWhenUsed/>
    <w:rsid w:val="005C5CE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toguchin.nso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dem.nso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6B0A0C-966D-4E77-8893-886F669AB5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1541</TotalTime>
  <Pages>1</Pages>
  <Words>478</Words>
  <Characters>2730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3202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Aleksei Andryushin</dc:creator>
  <cp:keywords/>
  <dc:description/>
  <cp:lastModifiedBy>Efimova Tatyana</cp:lastModifiedBy>
  <cp:revision>61</cp:revision>
  <cp:lastPrinted>2021-03-04T02:32:00Z</cp:lastPrinted>
  <dcterms:created xsi:type="dcterms:W3CDTF">2018-03-06T03:39:00Z</dcterms:created>
  <dcterms:modified xsi:type="dcterms:W3CDTF">2022-11-23T03:03:00Z</dcterms:modified>
</cp:coreProperties>
</file>