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17010D" w:rsidRDefault="00B96FBF" w:rsidP="00102042">
            <w:pPr>
              <w:jc w:val="center"/>
              <w:rPr>
                <w:b/>
                <w:bCs/>
                <w:szCs w:val="28"/>
              </w:rPr>
            </w:pPr>
          </w:p>
          <w:p w:rsidR="00B96FBF" w:rsidRPr="0017010D" w:rsidRDefault="00B96FBF" w:rsidP="00102042">
            <w:pPr>
              <w:jc w:val="center"/>
              <w:rPr>
                <w:b/>
                <w:bCs/>
                <w:szCs w:val="28"/>
              </w:rPr>
            </w:pPr>
            <w:r w:rsidRPr="0017010D">
              <w:rPr>
                <w:b/>
                <w:bCs/>
                <w:szCs w:val="28"/>
              </w:rPr>
              <w:t>№</w:t>
            </w:r>
            <w:r w:rsidR="007505C1" w:rsidRPr="0017010D">
              <w:rPr>
                <w:b/>
                <w:bCs/>
                <w:szCs w:val="28"/>
              </w:rPr>
              <w:t xml:space="preserve"> </w:t>
            </w:r>
            <w:r w:rsidR="0017010D">
              <w:rPr>
                <w:b/>
                <w:bCs/>
                <w:szCs w:val="28"/>
              </w:rPr>
              <w:t>21</w:t>
            </w:r>
            <w:r w:rsidRPr="0017010D">
              <w:rPr>
                <w:b/>
                <w:bCs/>
                <w:szCs w:val="28"/>
              </w:rPr>
              <w:t xml:space="preserve"> от «</w:t>
            </w:r>
            <w:r w:rsidR="00DB6D24" w:rsidRPr="0017010D">
              <w:rPr>
                <w:b/>
                <w:bCs/>
                <w:szCs w:val="28"/>
              </w:rPr>
              <w:t>2</w:t>
            </w:r>
            <w:r w:rsidR="0017010D" w:rsidRPr="0017010D">
              <w:rPr>
                <w:b/>
                <w:bCs/>
                <w:szCs w:val="28"/>
              </w:rPr>
              <w:t>6</w:t>
            </w:r>
            <w:r w:rsidRPr="0017010D">
              <w:rPr>
                <w:b/>
                <w:bCs/>
                <w:szCs w:val="28"/>
              </w:rPr>
              <w:t>»</w:t>
            </w:r>
            <w:r w:rsidR="00151840" w:rsidRPr="0017010D">
              <w:rPr>
                <w:b/>
                <w:bCs/>
                <w:szCs w:val="28"/>
              </w:rPr>
              <w:t xml:space="preserve"> </w:t>
            </w:r>
            <w:r w:rsidR="0017010D" w:rsidRPr="0017010D">
              <w:rPr>
                <w:b/>
                <w:bCs/>
                <w:szCs w:val="28"/>
              </w:rPr>
              <w:t xml:space="preserve">августа </w:t>
            </w:r>
            <w:r w:rsidR="00CF21F4" w:rsidRPr="0017010D">
              <w:rPr>
                <w:b/>
                <w:bCs/>
                <w:szCs w:val="28"/>
              </w:rPr>
              <w:t>202</w:t>
            </w:r>
            <w:r w:rsidR="003D4E37" w:rsidRPr="0017010D">
              <w:rPr>
                <w:b/>
                <w:bCs/>
                <w:szCs w:val="28"/>
              </w:rPr>
              <w:t>2</w:t>
            </w:r>
            <w:r w:rsidRPr="0017010D">
              <w:rPr>
                <w:b/>
                <w:bCs/>
                <w:szCs w:val="28"/>
              </w:rPr>
              <w:t xml:space="preserve"> года</w:t>
            </w:r>
          </w:p>
          <w:p w:rsidR="00B96FBF" w:rsidRPr="00475A99" w:rsidRDefault="00B96FBF" w:rsidP="00102042">
            <w:pPr>
              <w:jc w:val="center"/>
            </w:pPr>
          </w:p>
        </w:tc>
      </w:tr>
    </w:tbl>
    <w:p w:rsidR="00C70A5C" w:rsidRPr="00475A99" w:rsidRDefault="00C70A5C" w:rsidP="00C25B9E">
      <w:pPr>
        <w:tabs>
          <w:tab w:val="left" w:pos="2265"/>
          <w:tab w:val="center" w:pos="5386"/>
        </w:tabs>
        <w:jc w:val="center"/>
        <w:rPr>
          <w:b/>
          <w:bCs/>
          <w:sz w:val="16"/>
          <w:szCs w:val="16"/>
        </w:rPr>
      </w:pPr>
    </w:p>
    <w:p w:rsidR="00D642E5" w:rsidRPr="00475A99" w:rsidRDefault="00D642E5" w:rsidP="00C25B9E">
      <w:pPr>
        <w:tabs>
          <w:tab w:val="left" w:pos="2265"/>
          <w:tab w:val="center" w:pos="5386"/>
        </w:tabs>
        <w:jc w:val="center"/>
        <w:rPr>
          <w:b/>
          <w:bCs/>
          <w:sz w:val="16"/>
          <w:szCs w:val="16"/>
        </w:rPr>
        <w:sectPr w:rsidR="00D642E5" w:rsidRPr="00475A99" w:rsidSect="00102042">
          <w:footerReference w:type="even" r:id="rId9"/>
          <w:pgSz w:w="11906" w:h="16838" w:code="9"/>
          <w:pgMar w:top="567" w:right="567" w:bottom="567" w:left="567" w:header="720" w:footer="720" w:gutter="0"/>
          <w:cols w:space="720"/>
          <w:docGrid w:linePitch="360"/>
        </w:sectPr>
      </w:pPr>
    </w:p>
    <w:p w:rsidR="00B4394B" w:rsidRPr="00B4394B" w:rsidRDefault="00B4394B" w:rsidP="00B4394B">
      <w:pPr>
        <w:pStyle w:val="aa"/>
        <w:rPr>
          <w:b/>
          <w:bCs/>
          <w:sz w:val="16"/>
          <w:szCs w:val="16"/>
        </w:rPr>
      </w:pPr>
      <w:r>
        <w:rPr>
          <w:b/>
          <w:bCs/>
          <w:sz w:val="16"/>
          <w:szCs w:val="16"/>
        </w:rPr>
        <w:t>СОВЕТ ДЕПУТАТОВ</w:t>
      </w:r>
    </w:p>
    <w:p w:rsidR="00B4394B" w:rsidRPr="00B4394B" w:rsidRDefault="00B4394B" w:rsidP="00B4394B">
      <w:pPr>
        <w:pStyle w:val="affa"/>
        <w:rPr>
          <w:sz w:val="16"/>
          <w:szCs w:val="16"/>
        </w:rPr>
      </w:pPr>
      <w:r>
        <w:rPr>
          <w:sz w:val="16"/>
          <w:szCs w:val="16"/>
        </w:rPr>
        <w:t>ТОГУЧИНСКОГО РАЙОНА</w:t>
      </w:r>
    </w:p>
    <w:p w:rsidR="00B4394B" w:rsidRPr="00B4394B" w:rsidRDefault="00B4394B" w:rsidP="00B4394B">
      <w:pPr>
        <w:jc w:val="center"/>
        <w:rPr>
          <w:b/>
          <w:bCs/>
          <w:sz w:val="16"/>
          <w:szCs w:val="16"/>
        </w:rPr>
      </w:pPr>
      <w:r>
        <w:rPr>
          <w:b/>
          <w:bCs/>
          <w:sz w:val="16"/>
          <w:szCs w:val="16"/>
        </w:rPr>
        <w:t xml:space="preserve">НОВОСИБИРСКОЙ ОБЛАСТИ </w:t>
      </w:r>
    </w:p>
    <w:p w:rsidR="00B4394B" w:rsidRPr="00B4394B" w:rsidRDefault="00B4394B" w:rsidP="00B4394B">
      <w:pPr>
        <w:pStyle w:val="1"/>
        <w:rPr>
          <w:b w:val="0"/>
          <w:bCs/>
          <w:sz w:val="16"/>
          <w:szCs w:val="16"/>
        </w:rPr>
      </w:pPr>
      <w:r w:rsidRPr="00B4394B">
        <w:rPr>
          <w:b w:val="0"/>
          <w:bCs/>
          <w:sz w:val="16"/>
          <w:szCs w:val="16"/>
        </w:rPr>
        <w:t>РЕШЕНИЕ</w:t>
      </w:r>
    </w:p>
    <w:p w:rsidR="00B4394B" w:rsidRPr="00B4394B" w:rsidRDefault="00B4394B" w:rsidP="00B4394B">
      <w:pPr>
        <w:jc w:val="center"/>
        <w:rPr>
          <w:color w:val="000000"/>
          <w:sz w:val="16"/>
          <w:szCs w:val="16"/>
        </w:rPr>
      </w:pPr>
      <w:r w:rsidRPr="00B4394B">
        <w:rPr>
          <w:color w:val="000000"/>
          <w:sz w:val="16"/>
          <w:szCs w:val="16"/>
        </w:rPr>
        <w:t>двадцатой сессии четвёртого созыва</w:t>
      </w:r>
    </w:p>
    <w:p w:rsidR="00B4394B" w:rsidRPr="00B4394B" w:rsidRDefault="00B4394B" w:rsidP="00B4394B">
      <w:pPr>
        <w:jc w:val="center"/>
        <w:rPr>
          <w:color w:val="000000"/>
          <w:sz w:val="16"/>
          <w:szCs w:val="16"/>
        </w:rPr>
      </w:pPr>
    </w:p>
    <w:p w:rsidR="00B4394B" w:rsidRPr="00B4394B" w:rsidRDefault="00B4394B" w:rsidP="00B4394B">
      <w:pPr>
        <w:rPr>
          <w:color w:val="000000"/>
          <w:sz w:val="16"/>
          <w:szCs w:val="16"/>
        </w:rPr>
      </w:pPr>
      <w:r w:rsidRPr="00B4394B">
        <w:rPr>
          <w:color w:val="000000"/>
          <w:sz w:val="16"/>
          <w:szCs w:val="16"/>
        </w:rPr>
        <w:t xml:space="preserve">   26.08.2022                                                                                        № 149</w:t>
      </w:r>
    </w:p>
    <w:p w:rsidR="00B4394B" w:rsidRPr="00B4394B" w:rsidRDefault="00B4394B" w:rsidP="00B4394B">
      <w:pPr>
        <w:jc w:val="both"/>
        <w:rPr>
          <w:color w:val="000000"/>
          <w:sz w:val="16"/>
          <w:szCs w:val="16"/>
        </w:rPr>
      </w:pPr>
      <w:r w:rsidRPr="00B4394B">
        <w:rPr>
          <w:color w:val="000000"/>
          <w:sz w:val="16"/>
          <w:szCs w:val="16"/>
        </w:rPr>
        <w:t xml:space="preserve">                                                        г. Тогучин </w:t>
      </w:r>
    </w:p>
    <w:p w:rsidR="00B4394B" w:rsidRPr="00B4394B" w:rsidRDefault="00B4394B" w:rsidP="00B4394B">
      <w:pPr>
        <w:pStyle w:val="1"/>
        <w:rPr>
          <w:b w:val="0"/>
          <w:sz w:val="16"/>
          <w:szCs w:val="16"/>
        </w:rPr>
      </w:pPr>
      <w:r w:rsidRPr="00B4394B">
        <w:rPr>
          <w:b w:val="0"/>
          <w:sz w:val="16"/>
          <w:szCs w:val="16"/>
        </w:rPr>
        <w:t>Об утверждении Порядка установления и оценки применения обязательных требований, содержащихся в муниципальных нормативных правовых актах Тогучинского района Новосибирской области</w:t>
      </w:r>
    </w:p>
    <w:p w:rsidR="00B4394B" w:rsidRPr="00B4394B" w:rsidRDefault="00B4394B" w:rsidP="00B4394B">
      <w:pPr>
        <w:pStyle w:val="1"/>
        <w:ind w:firstLine="708"/>
        <w:jc w:val="both"/>
        <w:rPr>
          <w:b w:val="0"/>
          <w:sz w:val="16"/>
          <w:szCs w:val="16"/>
          <w:shd w:val="clear" w:color="auto" w:fill="FFFFFF"/>
        </w:rPr>
      </w:pPr>
      <w:r w:rsidRPr="00B4394B">
        <w:rPr>
          <w:b w:val="0"/>
          <w:sz w:val="16"/>
          <w:szCs w:val="16"/>
        </w:rPr>
        <w:t>В соответствии с частью 5 статьи 2 Федерального закона от 31.07.2020 № 247-ФЗ «Об обязательных требованиях в Российской Федерации», частью 6.1 статьи 7 Федерального закона от 06.10.2003 № 131-ФЗ «Об общих принципах организации местного самоуправления в Российской Федерации»</w:t>
      </w:r>
      <w:r w:rsidRPr="00B4394B">
        <w:rPr>
          <w:b w:val="0"/>
          <w:sz w:val="16"/>
          <w:szCs w:val="16"/>
          <w:shd w:val="clear" w:color="auto" w:fill="FFFFFF"/>
        </w:rPr>
        <w:t xml:space="preserve">, </w:t>
      </w:r>
    </w:p>
    <w:p w:rsidR="00B4394B" w:rsidRPr="00B4394B" w:rsidRDefault="00B4394B" w:rsidP="00B4394B">
      <w:pPr>
        <w:tabs>
          <w:tab w:val="left" w:pos="709"/>
        </w:tabs>
        <w:rPr>
          <w:sz w:val="16"/>
          <w:szCs w:val="16"/>
        </w:rPr>
      </w:pPr>
    </w:p>
    <w:p w:rsidR="00B4394B" w:rsidRPr="00B4394B" w:rsidRDefault="00B4394B" w:rsidP="00B4394B">
      <w:pPr>
        <w:pStyle w:val="af9"/>
        <w:ind w:firstLine="763"/>
        <w:jc w:val="both"/>
        <w:rPr>
          <w:sz w:val="16"/>
          <w:szCs w:val="16"/>
        </w:rPr>
      </w:pPr>
      <w:r w:rsidRPr="00B4394B">
        <w:rPr>
          <w:sz w:val="16"/>
          <w:szCs w:val="16"/>
        </w:rPr>
        <w:t>Совет депутатов Тогучинского района</w:t>
      </w:r>
    </w:p>
    <w:p w:rsidR="00B4394B" w:rsidRPr="00B4394B" w:rsidRDefault="00B4394B" w:rsidP="00B4394B">
      <w:pPr>
        <w:jc w:val="both"/>
        <w:rPr>
          <w:sz w:val="16"/>
          <w:szCs w:val="16"/>
        </w:rPr>
      </w:pPr>
      <w:r w:rsidRPr="00B4394B">
        <w:rPr>
          <w:sz w:val="16"/>
          <w:szCs w:val="16"/>
        </w:rPr>
        <w:t>РЕШИЛ:</w:t>
      </w:r>
    </w:p>
    <w:p w:rsidR="00B4394B" w:rsidRPr="00B4394B" w:rsidRDefault="00B4394B" w:rsidP="00B4394B">
      <w:pPr>
        <w:ind w:firstLine="540"/>
        <w:jc w:val="both"/>
        <w:rPr>
          <w:sz w:val="16"/>
          <w:szCs w:val="16"/>
        </w:rPr>
      </w:pPr>
      <w:r w:rsidRPr="00B4394B">
        <w:rPr>
          <w:sz w:val="16"/>
          <w:szCs w:val="16"/>
        </w:rPr>
        <w:t xml:space="preserve">  1. Утвердить Порядок установления и оценки применения обязательных требований, содержащихся в муниципальных нормативных правовых актах Тогучинского района Новосибирской области (приложение).</w:t>
      </w:r>
    </w:p>
    <w:p w:rsidR="00B4394B" w:rsidRPr="00B4394B" w:rsidRDefault="00B4394B" w:rsidP="00B4394B">
      <w:pPr>
        <w:pStyle w:val="ConsPlusNormal"/>
        <w:tabs>
          <w:tab w:val="left" w:pos="709"/>
        </w:tabs>
        <w:ind w:firstLine="540"/>
        <w:jc w:val="both"/>
        <w:rPr>
          <w:rFonts w:ascii="Times New Roman" w:hAnsi="Times New Roman" w:cs="Times New Roman"/>
          <w:sz w:val="16"/>
          <w:szCs w:val="16"/>
        </w:rPr>
      </w:pPr>
      <w:r w:rsidRPr="00B4394B">
        <w:rPr>
          <w:rFonts w:ascii="Times New Roman" w:hAnsi="Times New Roman" w:cs="Times New Roman"/>
          <w:sz w:val="16"/>
          <w:szCs w:val="16"/>
        </w:rPr>
        <w:t xml:space="preserve">  2. Опубликовать настоящее Решение в периодическом печатном издании органов местного самоуправления «Тогучинский Вестник», разместить на сайте администрации Тогучинского района Новосибирской области в информационно-телекоммуникационной сети Интернет. </w:t>
      </w:r>
    </w:p>
    <w:p w:rsidR="00B4394B" w:rsidRPr="00B4394B" w:rsidRDefault="00B4394B" w:rsidP="00B4394B">
      <w:pPr>
        <w:tabs>
          <w:tab w:val="left" w:pos="709"/>
        </w:tabs>
        <w:autoSpaceDE w:val="0"/>
        <w:autoSpaceDN w:val="0"/>
        <w:adjustRightInd w:val="0"/>
        <w:ind w:firstLine="540"/>
        <w:jc w:val="both"/>
        <w:rPr>
          <w:sz w:val="16"/>
          <w:szCs w:val="16"/>
        </w:rPr>
      </w:pPr>
      <w:r w:rsidRPr="00B4394B">
        <w:rPr>
          <w:sz w:val="16"/>
          <w:szCs w:val="16"/>
        </w:rPr>
        <w:t xml:space="preserve"> 3. Настоящее решение вступает в силу со дня опубликования.</w:t>
      </w:r>
    </w:p>
    <w:p w:rsidR="00B4394B" w:rsidRPr="00B4394B" w:rsidRDefault="00B4394B" w:rsidP="00B4394B">
      <w:pPr>
        <w:tabs>
          <w:tab w:val="left" w:pos="709"/>
        </w:tabs>
        <w:autoSpaceDE w:val="0"/>
        <w:autoSpaceDN w:val="0"/>
        <w:adjustRightInd w:val="0"/>
        <w:ind w:firstLine="540"/>
        <w:jc w:val="both"/>
        <w:rPr>
          <w:sz w:val="16"/>
          <w:szCs w:val="16"/>
        </w:rPr>
      </w:pPr>
    </w:p>
    <w:p w:rsidR="00B4394B" w:rsidRPr="00B4394B" w:rsidRDefault="00B4394B" w:rsidP="00B4394B">
      <w:pPr>
        <w:jc w:val="both"/>
        <w:rPr>
          <w:sz w:val="16"/>
          <w:szCs w:val="16"/>
        </w:rPr>
      </w:pPr>
    </w:p>
    <w:p w:rsidR="00B4394B" w:rsidRPr="00B4394B" w:rsidRDefault="00B4394B" w:rsidP="00B4394B">
      <w:pPr>
        <w:autoSpaceDE w:val="0"/>
        <w:rPr>
          <w:sz w:val="16"/>
          <w:szCs w:val="16"/>
        </w:rPr>
      </w:pPr>
      <w:r w:rsidRPr="00B4394B">
        <w:rPr>
          <w:sz w:val="16"/>
          <w:szCs w:val="16"/>
        </w:rPr>
        <w:t xml:space="preserve">Глава Тогучинского района </w:t>
      </w:r>
    </w:p>
    <w:p w:rsidR="00B4394B" w:rsidRPr="00B4394B" w:rsidRDefault="00B4394B" w:rsidP="00B4394B">
      <w:pPr>
        <w:autoSpaceDE w:val="0"/>
        <w:rPr>
          <w:sz w:val="16"/>
          <w:szCs w:val="16"/>
        </w:rPr>
      </w:pPr>
      <w:r w:rsidRPr="00B4394B">
        <w:rPr>
          <w:sz w:val="16"/>
          <w:szCs w:val="16"/>
        </w:rPr>
        <w:t xml:space="preserve">Новосибирской области                                                               </w:t>
      </w:r>
      <w:proofErr w:type="spellStart"/>
      <w:r w:rsidRPr="00B4394B">
        <w:rPr>
          <w:sz w:val="16"/>
          <w:szCs w:val="16"/>
        </w:rPr>
        <w:t>С.С.Пыхтин</w:t>
      </w:r>
      <w:proofErr w:type="spellEnd"/>
    </w:p>
    <w:p w:rsidR="00B4394B" w:rsidRPr="00B4394B" w:rsidRDefault="00B4394B" w:rsidP="00B4394B">
      <w:pPr>
        <w:autoSpaceDE w:val="0"/>
        <w:rPr>
          <w:sz w:val="16"/>
          <w:szCs w:val="16"/>
        </w:rPr>
      </w:pPr>
    </w:p>
    <w:p w:rsidR="00B4394B" w:rsidRPr="00B4394B" w:rsidRDefault="00B4394B" w:rsidP="00B4394B">
      <w:pPr>
        <w:autoSpaceDE w:val="0"/>
        <w:rPr>
          <w:sz w:val="16"/>
          <w:szCs w:val="16"/>
        </w:rPr>
      </w:pPr>
      <w:r w:rsidRPr="00B4394B">
        <w:rPr>
          <w:sz w:val="16"/>
          <w:szCs w:val="16"/>
        </w:rPr>
        <w:t xml:space="preserve">Председатель Совета депутатов </w:t>
      </w:r>
    </w:p>
    <w:p w:rsidR="00B4394B" w:rsidRPr="00B4394B" w:rsidRDefault="00B4394B" w:rsidP="00B4394B">
      <w:pPr>
        <w:autoSpaceDE w:val="0"/>
        <w:rPr>
          <w:sz w:val="16"/>
          <w:szCs w:val="16"/>
        </w:rPr>
      </w:pPr>
      <w:r w:rsidRPr="00B4394B">
        <w:rPr>
          <w:sz w:val="16"/>
          <w:szCs w:val="16"/>
        </w:rPr>
        <w:t xml:space="preserve">Тогучинского района </w:t>
      </w:r>
    </w:p>
    <w:p w:rsidR="00B4394B" w:rsidRPr="00B4394B" w:rsidRDefault="00B4394B" w:rsidP="00B4394B">
      <w:pPr>
        <w:autoSpaceDE w:val="0"/>
        <w:rPr>
          <w:sz w:val="16"/>
          <w:szCs w:val="16"/>
        </w:rPr>
      </w:pPr>
      <w:r w:rsidRPr="00B4394B">
        <w:rPr>
          <w:sz w:val="16"/>
          <w:szCs w:val="16"/>
        </w:rPr>
        <w:t>Новосибирской области                                                         Г.М. Кирикова</w:t>
      </w:r>
    </w:p>
    <w:p w:rsidR="00B4394B" w:rsidRPr="00B4394B" w:rsidRDefault="00B4394B" w:rsidP="00B4394B">
      <w:pPr>
        <w:autoSpaceDE w:val="0"/>
        <w:rPr>
          <w:sz w:val="16"/>
          <w:szCs w:val="16"/>
        </w:rPr>
      </w:pPr>
    </w:p>
    <w:p w:rsidR="00B4394B" w:rsidRPr="00B4394B" w:rsidRDefault="00B4394B" w:rsidP="00B4394B">
      <w:pPr>
        <w:autoSpaceDE w:val="0"/>
        <w:rPr>
          <w:sz w:val="16"/>
          <w:szCs w:val="16"/>
        </w:rPr>
      </w:pPr>
    </w:p>
    <w:p w:rsidR="00B4394B" w:rsidRPr="00B4394B" w:rsidRDefault="00B4394B" w:rsidP="00B4394B">
      <w:pPr>
        <w:pStyle w:val="ConsPlusNormal"/>
        <w:tabs>
          <w:tab w:val="left" w:pos="709"/>
        </w:tabs>
        <w:ind w:firstLine="540"/>
        <w:jc w:val="right"/>
        <w:rPr>
          <w:rFonts w:ascii="Times New Roman" w:hAnsi="Times New Roman" w:cs="Times New Roman"/>
          <w:sz w:val="16"/>
          <w:szCs w:val="16"/>
        </w:rPr>
      </w:pPr>
      <w:r w:rsidRPr="00B4394B">
        <w:rPr>
          <w:rFonts w:ascii="Times New Roman" w:hAnsi="Times New Roman" w:cs="Times New Roman"/>
          <w:sz w:val="16"/>
          <w:szCs w:val="16"/>
        </w:rPr>
        <w:t>Приложение</w:t>
      </w:r>
    </w:p>
    <w:p w:rsidR="00B4394B" w:rsidRPr="00B4394B" w:rsidRDefault="00B4394B" w:rsidP="00B4394B">
      <w:pPr>
        <w:pStyle w:val="ConsPlusNormal"/>
        <w:tabs>
          <w:tab w:val="left" w:pos="709"/>
        </w:tabs>
        <w:ind w:firstLine="540"/>
        <w:jc w:val="right"/>
        <w:rPr>
          <w:rFonts w:ascii="Times New Roman" w:hAnsi="Times New Roman" w:cs="Times New Roman"/>
          <w:sz w:val="16"/>
          <w:szCs w:val="16"/>
        </w:rPr>
      </w:pPr>
      <w:r w:rsidRPr="00B4394B">
        <w:rPr>
          <w:rFonts w:ascii="Times New Roman" w:hAnsi="Times New Roman" w:cs="Times New Roman"/>
          <w:sz w:val="16"/>
          <w:szCs w:val="16"/>
        </w:rPr>
        <w:t xml:space="preserve">к решению двадцатой </w:t>
      </w:r>
    </w:p>
    <w:p w:rsidR="00B4394B" w:rsidRPr="00B4394B" w:rsidRDefault="00B4394B" w:rsidP="00B4394B">
      <w:pPr>
        <w:pStyle w:val="ConsPlusNormal"/>
        <w:tabs>
          <w:tab w:val="left" w:pos="709"/>
        </w:tabs>
        <w:ind w:firstLine="540"/>
        <w:jc w:val="right"/>
        <w:rPr>
          <w:rFonts w:ascii="Times New Roman" w:hAnsi="Times New Roman" w:cs="Times New Roman"/>
          <w:sz w:val="16"/>
          <w:szCs w:val="16"/>
        </w:rPr>
      </w:pPr>
      <w:r w:rsidRPr="00B4394B">
        <w:rPr>
          <w:rFonts w:ascii="Times New Roman" w:hAnsi="Times New Roman" w:cs="Times New Roman"/>
          <w:sz w:val="16"/>
          <w:szCs w:val="16"/>
        </w:rPr>
        <w:t>Сессии Совета депутатов</w:t>
      </w:r>
    </w:p>
    <w:p w:rsidR="00B4394B" w:rsidRPr="00B4394B" w:rsidRDefault="00B4394B" w:rsidP="00B4394B">
      <w:pPr>
        <w:pStyle w:val="ConsPlusNormal"/>
        <w:tabs>
          <w:tab w:val="left" w:pos="709"/>
        </w:tabs>
        <w:ind w:firstLine="540"/>
        <w:jc w:val="right"/>
        <w:rPr>
          <w:rFonts w:ascii="Times New Roman" w:hAnsi="Times New Roman" w:cs="Times New Roman"/>
          <w:sz w:val="16"/>
          <w:szCs w:val="16"/>
        </w:rPr>
      </w:pPr>
      <w:r w:rsidRPr="00B4394B">
        <w:rPr>
          <w:rFonts w:ascii="Times New Roman" w:hAnsi="Times New Roman" w:cs="Times New Roman"/>
          <w:sz w:val="16"/>
          <w:szCs w:val="16"/>
        </w:rPr>
        <w:t xml:space="preserve">Тогучинского района </w:t>
      </w:r>
    </w:p>
    <w:p w:rsidR="00B4394B" w:rsidRPr="00B4394B" w:rsidRDefault="00B4394B" w:rsidP="00B4394B">
      <w:pPr>
        <w:pStyle w:val="ConsPlusNormal"/>
        <w:tabs>
          <w:tab w:val="left" w:pos="709"/>
        </w:tabs>
        <w:ind w:firstLine="540"/>
        <w:jc w:val="right"/>
        <w:rPr>
          <w:rFonts w:ascii="Times New Roman" w:hAnsi="Times New Roman" w:cs="Times New Roman"/>
          <w:sz w:val="16"/>
          <w:szCs w:val="16"/>
        </w:rPr>
      </w:pPr>
      <w:r w:rsidRPr="00B4394B">
        <w:rPr>
          <w:rFonts w:ascii="Times New Roman" w:hAnsi="Times New Roman" w:cs="Times New Roman"/>
          <w:sz w:val="16"/>
          <w:szCs w:val="16"/>
        </w:rPr>
        <w:t xml:space="preserve">Новосибирской области </w:t>
      </w:r>
    </w:p>
    <w:p w:rsidR="00B4394B" w:rsidRPr="00B4394B" w:rsidRDefault="00B4394B" w:rsidP="00B4394B">
      <w:pPr>
        <w:pStyle w:val="ConsPlusNormal"/>
        <w:tabs>
          <w:tab w:val="left" w:pos="709"/>
        </w:tabs>
        <w:ind w:firstLine="540"/>
        <w:jc w:val="right"/>
        <w:rPr>
          <w:rFonts w:ascii="Times New Roman" w:hAnsi="Times New Roman" w:cs="Times New Roman"/>
          <w:sz w:val="16"/>
          <w:szCs w:val="16"/>
        </w:rPr>
      </w:pPr>
      <w:r w:rsidRPr="00B4394B">
        <w:rPr>
          <w:rFonts w:ascii="Times New Roman" w:hAnsi="Times New Roman" w:cs="Times New Roman"/>
          <w:sz w:val="16"/>
          <w:szCs w:val="16"/>
        </w:rPr>
        <w:t xml:space="preserve"> четвертого созыва</w:t>
      </w:r>
    </w:p>
    <w:p w:rsidR="00B4394B" w:rsidRPr="00B4394B" w:rsidRDefault="00B4394B" w:rsidP="00B4394B">
      <w:pPr>
        <w:pStyle w:val="ConsPlusNormal"/>
        <w:tabs>
          <w:tab w:val="left" w:pos="709"/>
        </w:tabs>
        <w:ind w:firstLine="540"/>
        <w:jc w:val="right"/>
        <w:rPr>
          <w:rFonts w:ascii="Times New Roman" w:hAnsi="Times New Roman" w:cs="Times New Roman"/>
          <w:sz w:val="16"/>
          <w:szCs w:val="16"/>
        </w:rPr>
      </w:pPr>
      <w:r w:rsidRPr="00B4394B">
        <w:rPr>
          <w:rFonts w:ascii="Times New Roman" w:hAnsi="Times New Roman" w:cs="Times New Roman"/>
          <w:sz w:val="16"/>
          <w:szCs w:val="16"/>
        </w:rPr>
        <w:t xml:space="preserve">от 26.08.2022 № 149 </w:t>
      </w:r>
    </w:p>
    <w:p w:rsidR="00B4394B" w:rsidRPr="00B4394B" w:rsidRDefault="00B4394B" w:rsidP="00B4394B">
      <w:pPr>
        <w:pStyle w:val="ConsPlusTitle"/>
        <w:jc w:val="center"/>
        <w:rPr>
          <w:sz w:val="16"/>
          <w:szCs w:val="16"/>
        </w:rPr>
      </w:pPr>
      <w:bookmarkStart w:id="0" w:name="P35"/>
      <w:bookmarkEnd w:id="0"/>
    </w:p>
    <w:p w:rsidR="00B4394B" w:rsidRPr="00B4394B" w:rsidRDefault="00B4394B" w:rsidP="00B4394B">
      <w:pPr>
        <w:pStyle w:val="ConsPlusTitle"/>
        <w:jc w:val="center"/>
        <w:rPr>
          <w:sz w:val="16"/>
          <w:szCs w:val="16"/>
        </w:rPr>
      </w:pPr>
    </w:p>
    <w:p w:rsidR="00B4394B" w:rsidRPr="00B4394B" w:rsidRDefault="00B4394B" w:rsidP="00B4394B">
      <w:pPr>
        <w:jc w:val="center"/>
        <w:rPr>
          <w:b/>
          <w:sz w:val="16"/>
          <w:szCs w:val="16"/>
        </w:rPr>
      </w:pPr>
      <w:r w:rsidRPr="00B4394B">
        <w:rPr>
          <w:b/>
          <w:sz w:val="16"/>
          <w:szCs w:val="16"/>
        </w:rPr>
        <w:t xml:space="preserve">Порядок установления и оценки применения обязательных требований, содержащихся в муниципальных нормативных правовых актах </w:t>
      </w:r>
    </w:p>
    <w:p w:rsidR="00B4394B" w:rsidRPr="00B4394B" w:rsidRDefault="00B4394B" w:rsidP="00B4394B">
      <w:pPr>
        <w:jc w:val="center"/>
        <w:rPr>
          <w:b/>
          <w:sz w:val="16"/>
          <w:szCs w:val="16"/>
        </w:rPr>
      </w:pPr>
      <w:r w:rsidRPr="00B4394B">
        <w:rPr>
          <w:b/>
          <w:sz w:val="16"/>
          <w:szCs w:val="16"/>
        </w:rPr>
        <w:t>Тогучинского района Новосибирской области</w:t>
      </w:r>
    </w:p>
    <w:p w:rsidR="00B4394B" w:rsidRPr="00B4394B" w:rsidRDefault="00B4394B" w:rsidP="00B4394B">
      <w:pPr>
        <w:jc w:val="center"/>
        <w:rPr>
          <w:sz w:val="16"/>
          <w:szCs w:val="16"/>
        </w:rPr>
      </w:pPr>
    </w:p>
    <w:p w:rsidR="00B4394B" w:rsidRPr="00B4394B" w:rsidRDefault="00B4394B" w:rsidP="00B4394B">
      <w:pPr>
        <w:jc w:val="center"/>
        <w:rPr>
          <w:sz w:val="16"/>
          <w:szCs w:val="16"/>
        </w:rPr>
      </w:pPr>
      <w:r w:rsidRPr="00B4394B">
        <w:rPr>
          <w:sz w:val="16"/>
          <w:szCs w:val="16"/>
          <w:lang w:val="en-US"/>
        </w:rPr>
        <w:t>I</w:t>
      </w:r>
      <w:r w:rsidRPr="00B4394B">
        <w:rPr>
          <w:sz w:val="16"/>
          <w:szCs w:val="16"/>
        </w:rPr>
        <w:t>. Общие положения</w:t>
      </w:r>
    </w:p>
    <w:p w:rsidR="00B4394B" w:rsidRPr="00B4394B" w:rsidRDefault="00B4394B" w:rsidP="00B4394B">
      <w:pPr>
        <w:ind w:firstLine="709"/>
        <w:jc w:val="both"/>
        <w:rPr>
          <w:sz w:val="16"/>
          <w:szCs w:val="16"/>
        </w:rPr>
      </w:pPr>
    </w:p>
    <w:p w:rsidR="00B4394B" w:rsidRPr="00B4394B" w:rsidRDefault="00B4394B" w:rsidP="00B4394B">
      <w:pPr>
        <w:ind w:firstLine="709"/>
        <w:jc w:val="both"/>
        <w:rPr>
          <w:sz w:val="16"/>
          <w:szCs w:val="16"/>
        </w:rPr>
      </w:pPr>
      <w:r w:rsidRPr="00B4394B">
        <w:rPr>
          <w:sz w:val="16"/>
          <w:szCs w:val="16"/>
        </w:rPr>
        <w:t xml:space="preserve">1. Порядок установления и оценки применения обязательных требований, содержащихся в муниципальных нормативных правовых актах Тогучинского района Новосибирской области (далее – Порядок), разработан в соответствии с частью 5 статьи 2 Федерального закона от 31.07.2020 № 247-ФЗ «Об обязательных требованиях в Российской Федерации» (далее – Федеральный закон № 247-ФЗ), частью 6.1 статьи 7 Федерального закона от 06.10.2003 № 131-ФЗ «Об общих принципах организации местного самоуправления в Российской Федерации» (далее – Федеральный закон № 131-ФЗ), Законом Новосибирской области от 24.11.2014 № 485-ОЗ «О проведении оценки регулирующего воздействия проектов муниципальных правовых актов, устанавливающих новые или изменяющих ранее предусмотренные муниципальными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установлении и оценке применения </w:t>
      </w:r>
      <w:r w:rsidRPr="00B4394B">
        <w:rPr>
          <w:sz w:val="16"/>
          <w:szCs w:val="16"/>
        </w:rPr>
        <w:t>установленных ими обязательных требований и экспертизы муниципальных правовых актов, затрагивающих вопросы осуществления предпринимательской и инвестиционной деятельности»  (далее – Закон Новосибирской области № 485-ОЗ).</w:t>
      </w:r>
    </w:p>
    <w:p w:rsidR="00B4394B" w:rsidRPr="00B4394B" w:rsidRDefault="00B4394B" w:rsidP="00B4394B">
      <w:pPr>
        <w:ind w:firstLine="709"/>
        <w:jc w:val="both"/>
        <w:rPr>
          <w:sz w:val="16"/>
          <w:szCs w:val="16"/>
        </w:rPr>
      </w:pPr>
      <w:r w:rsidRPr="00B4394B">
        <w:rPr>
          <w:sz w:val="16"/>
          <w:szCs w:val="16"/>
        </w:rPr>
        <w:t>2. Порядок определяет правовые и организационные основы установления муниципальными нормативными правовыми актами Тогучинского района Новосибирской области обязательных требований,</w:t>
      </w:r>
      <w:r w:rsidRPr="00B4394B">
        <w:rPr>
          <w:color w:val="000000"/>
          <w:sz w:val="16"/>
          <w:szCs w:val="16"/>
          <w:shd w:val="clear" w:color="auto" w:fill="FFFFFF"/>
        </w:rPr>
        <w:t xml:space="preserve">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w:t>
      </w:r>
      <w:r w:rsidRPr="00B4394B">
        <w:rPr>
          <w:color w:val="000000"/>
          <w:sz w:val="16"/>
          <w:szCs w:val="16"/>
          <w:shd w:val="clear" w:color="auto" w:fill="FFFFFF"/>
        </w:rPr>
        <w:noBreakHyphen/>
        <w:t> обязательные требования</w:t>
      </w:r>
      <w:r w:rsidRPr="00B4394B">
        <w:rPr>
          <w:sz w:val="16"/>
          <w:szCs w:val="16"/>
        </w:rPr>
        <w:t>), и оценки применения содержащихся в муниципальных нормативных правовых актах Тогучинского района Новосибирской области обязательных требований.</w:t>
      </w:r>
    </w:p>
    <w:p w:rsidR="00B4394B" w:rsidRPr="00B4394B" w:rsidRDefault="00B4394B" w:rsidP="00B4394B">
      <w:pPr>
        <w:jc w:val="both"/>
        <w:rPr>
          <w:sz w:val="16"/>
          <w:szCs w:val="16"/>
        </w:rPr>
      </w:pPr>
      <w:r w:rsidRPr="00B4394B">
        <w:rPr>
          <w:sz w:val="16"/>
          <w:szCs w:val="16"/>
        </w:rPr>
        <w:t xml:space="preserve">              3. Настоящий Порядок регламентирует порядок установления обязательных требований и порядок оценки применения обязательных требований.</w:t>
      </w:r>
    </w:p>
    <w:p w:rsidR="00B4394B" w:rsidRPr="00B4394B" w:rsidRDefault="00B4394B" w:rsidP="00B4394B">
      <w:pPr>
        <w:ind w:firstLine="709"/>
        <w:jc w:val="both"/>
        <w:rPr>
          <w:sz w:val="16"/>
          <w:szCs w:val="16"/>
        </w:rPr>
      </w:pPr>
      <w:r w:rsidRPr="00B4394B">
        <w:rPr>
          <w:sz w:val="16"/>
          <w:szCs w:val="16"/>
        </w:rPr>
        <w:t>4. При установлении обязательных требований должны быть определены:</w:t>
      </w:r>
    </w:p>
    <w:p w:rsidR="00B4394B" w:rsidRPr="00B4394B" w:rsidRDefault="00B4394B" w:rsidP="00B4394B">
      <w:pPr>
        <w:ind w:firstLine="709"/>
        <w:jc w:val="both"/>
        <w:rPr>
          <w:sz w:val="16"/>
          <w:szCs w:val="16"/>
        </w:rPr>
      </w:pPr>
      <w:r w:rsidRPr="00B4394B">
        <w:rPr>
          <w:sz w:val="16"/>
          <w:szCs w:val="16"/>
        </w:rPr>
        <w:t>1) содержание обязательных требований (условия, ограничения, запреты, обязанности);</w:t>
      </w:r>
    </w:p>
    <w:p w:rsidR="00B4394B" w:rsidRPr="00B4394B" w:rsidRDefault="00B4394B" w:rsidP="00B4394B">
      <w:pPr>
        <w:ind w:firstLine="709"/>
        <w:jc w:val="both"/>
        <w:rPr>
          <w:sz w:val="16"/>
          <w:szCs w:val="16"/>
        </w:rPr>
      </w:pPr>
      <w:r w:rsidRPr="00B4394B">
        <w:rPr>
          <w:sz w:val="16"/>
          <w:szCs w:val="16"/>
        </w:rPr>
        <w:t>2) перечень (категории) лиц, обязанных соблюдать обязательные требования;</w:t>
      </w:r>
    </w:p>
    <w:p w:rsidR="00B4394B" w:rsidRPr="00B4394B" w:rsidRDefault="00B4394B" w:rsidP="00B4394B">
      <w:pPr>
        <w:ind w:firstLine="709"/>
        <w:jc w:val="both"/>
        <w:rPr>
          <w:sz w:val="16"/>
          <w:szCs w:val="16"/>
        </w:rPr>
      </w:pPr>
      <w:r w:rsidRPr="00B4394B">
        <w:rPr>
          <w:sz w:val="16"/>
          <w:szCs w:val="16"/>
        </w:rPr>
        <w:t>3) в зависимости от объекта установления обязательных требований:</w:t>
      </w:r>
    </w:p>
    <w:p w:rsidR="00B4394B" w:rsidRPr="00B4394B" w:rsidRDefault="00B4394B" w:rsidP="00B4394B">
      <w:pPr>
        <w:ind w:firstLine="709"/>
        <w:jc w:val="both"/>
        <w:rPr>
          <w:sz w:val="16"/>
          <w:szCs w:val="16"/>
        </w:rPr>
      </w:pPr>
      <w:r w:rsidRPr="00B4394B">
        <w:rPr>
          <w:sz w:val="16"/>
          <w:szCs w:val="16"/>
        </w:rPr>
        <w:t>а) осуществляемая деятельность, совершаемые действия, в отношении которых устанавливаются обязательные требования;</w:t>
      </w:r>
    </w:p>
    <w:p w:rsidR="00B4394B" w:rsidRPr="00B4394B" w:rsidRDefault="00B4394B" w:rsidP="00B4394B">
      <w:pPr>
        <w:ind w:firstLine="709"/>
        <w:jc w:val="both"/>
        <w:rPr>
          <w:sz w:val="16"/>
          <w:szCs w:val="16"/>
        </w:rPr>
      </w:pPr>
      <w:r w:rsidRPr="00B4394B">
        <w:rPr>
          <w:sz w:val="16"/>
          <w:szCs w:val="16"/>
        </w:rPr>
        <w:t>б) лица и используемые объекты, к которым предъявляются обязательные требования при осуществлении деятельности, совершении действий;</w:t>
      </w:r>
    </w:p>
    <w:p w:rsidR="00B4394B" w:rsidRPr="00B4394B" w:rsidRDefault="00B4394B" w:rsidP="00B4394B">
      <w:pPr>
        <w:ind w:firstLine="709"/>
        <w:jc w:val="both"/>
        <w:rPr>
          <w:sz w:val="16"/>
          <w:szCs w:val="16"/>
        </w:rPr>
      </w:pPr>
      <w:r w:rsidRPr="00B4394B">
        <w:rPr>
          <w:sz w:val="16"/>
          <w:szCs w:val="16"/>
        </w:rPr>
        <w:t>в) результаты осуществления деятельности, совершения действий, в отношении которых устанавливаются обязательные требования;</w:t>
      </w:r>
    </w:p>
    <w:p w:rsidR="00B4394B" w:rsidRPr="00B4394B" w:rsidRDefault="00B4394B" w:rsidP="00B4394B">
      <w:pPr>
        <w:ind w:firstLine="709"/>
        <w:jc w:val="both"/>
        <w:rPr>
          <w:sz w:val="16"/>
          <w:szCs w:val="16"/>
        </w:rPr>
      </w:pPr>
      <w:r w:rsidRPr="00B4394B">
        <w:rPr>
          <w:sz w:val="16"/>
          <w:szCs w:val="16"/>
        </w:rPr>
        <w:t>4) формы оценки соблюдения обязательных требований (муниципальный контроль, привлечение к административной ответственности, предоставление разрешений, аккредитации, иных форм оценки и экспертизы);</w:t>
      </w:r>
    </w:p>
    <w:p w:rsidR="00B4394B" w:rsidRPr="00B4394B" w:rsidRDefault="00B4394B" w:rsidP="00B4394B">
      <w:pPr>
        <w:ind w:firstLine="709"/>
        <w:jc w:val="both"/>
        <w:rPr>
          <w:sz w:val="16"/>
          <w:szCs w:val="16"/>
        </w:rPr>
      </w:pPr>
      <w:r w:rsidRPr="00B4394B">
        <w:rPr>
          <w:sz w:val="16"/>
          <w:szCs w:val="16"/>
        </w:rPr>
        <w:t>5) структурные подразделения администрации Тогучинского района Новосибирской области (далее - структурные подразделения администрации Тогучинского района), осуществляющие оценку соблюдения обязательных требований.</w:t>
      </w:r>
    </w:p>
    <w:p w:rsidR="00B4394B" w:rsidRPr="00B4394B" w:rsidRDefault="00B4394B" w:rsidP="00B4394B">
      <w:pPr>
        <w:ind w:firstLine="709"/>
        <w:jc w:val="both"/>
        <w:rPr>
          <w:sz w:val="16"/>
          <w:szCs w:val="16"/>
          <w:shd w:val="clear" w:color="auto" w:fill="FFFFFF"/>
        </w:rPr>
      </w:pPr>
      <w:r w:rsidRPr="00B4394B">
        <w:rPr>
          <w:sz w:val="16"/>
          <w:szCs w:val="16"/>
        </w:rPr>
        <w:t xml:space="preserve">5. При установлении и оценке применения обязательных требований </w:t>
      </w:r>
      <w:r w:rsidRPr="00B4394B">
        <w:rPr>
          <w:sz w:val="16"/>
          <w:szCs w:val="16"/>
          <w:shd w:val="clear" w:color="auto" w:fill="FFFFFF"/>
        </w:rPr>
        <w:t xml:space="preserve">такие требования подлежат оценке на предмет достижения целей установления обязательных требований и на соответствие </w:t>
      </w:r>
      <w:r w:rsidRPr="00B4394B">
        <w:rPr>
          <w:sz w:val="16"/>
          <w:szCs w:val="16"/>
        </w:rPr>
        <w:t>предусмотренным Федеральным законом № 247-ФЗ</w:t>
      </w:r>
      <w:r w:rsidRPr="00B4394B">
        <w:rPr>
          <w:sz w:val="16"/>
          <w:szCs w:val="16"/>
          <w:shd w:val="clear" w:color="auto" w:fill="FFFFFF"/>
        </w:rPr>
        <w:t xml:space="preserve"> принципам:</w:t>
      </w:r>
    </w:p>
    <w:p w:rsidR="00B4394B" w:rsidRPr="00B4394B" w:rsidRDefault="00B4394B" w:rsidP="00B4394B">
      <w:pPr>
        <w:ind w:firstLine="709"/>
        <w:jc w:val="both"/>
        <w:rPr>
          <w:sz w:val="16"/>
          <w:szCs w:val="16"/>
        </w:rPr>
      </w:pPr>
      <w:r w:rsidRPr="00B4394B">
        <w:rPr>
          <w:sz w:val="16"/>
          <w:szCs w:val="16"/>
        </w:rPr>
        <w:t>1) законности;</w:t>
      </w:r>
    </w:p>
    <w:p w:rsidR="00B4394B" w:rsidRPr="00B4394B" w:rsidRDefault="00B4394B" w:rsidP="00B4394B">
      <w:pPr>
        <w:ind w:firstLine="709"/>
        <w:jc w:val="both"/>
        <w:rPr>
          <w:sz w:val="16"/>
          <w:szCs w:val="16"/>
        </w:rPr>
      </w:pPr>
      <w:r w:rsidRPr="00B4394B">
        <w:rPr>
          <w:sz w:val="16"/>
          <w:szCs w:val="16"/>
        </w:rPr>
        <w:t>2) обоснованности обязательных требований;</w:t>
      </w:r>
    </w:p>
    <w:p w:rsidR="00B4394B" w:rsidRPr="00B4394B" w:rsidRDefault="00B4394B" w:rsidP="00B4394B">
      <w:pPr>
        <w:ind w:firstLine="709"/>
        <w:jc w:val="both"/>
        <w:rPr>
          <w:sz w:val="16"/>
          <w:szCs w:val="16"/>
        </w:rPr>
      </w:pPr>
      <w:r w:rsidRPr="00B4394B">
        <w:rPr>
          <w:sz w:val="16"/>
          <w:szCs w:val="16"/>
        </w:rPr>
        <w:t>3) правовой определенности и системности;</w:t>
      </w:r>
    </w:p>
    <w:p w:rsidR="00B4394B" w:rsidRPr="00B4394B" w:rsidRDefault="00B4394B" w:rsidP="00B4394B">
      <w:pPr>
        <w:ind w:firstLine="709"/>
        <w:jc w:val="both"/>
        <w:rPr>
          <w:sz w:val="16"/>
          <w:szCs w:val="16"/>
        </w:rPr>
      </w:pPr>
      <w:r w:rsidRPr="00B4394B">
        <w:rPr>
          <w:sz w:val="16"/>
          <w:szCs w:val="16"/>
        </w:rPr>
        <w:t>4) открытости и предсказуемости;</w:t>
      </w:r>
    </w:p>
    <w:p w:rsidR="00B4394B" w:rsidRPr="00B4394B" w:rsidRDefault="00B4394B" w:rsidP="00B4394B">
      <w:pPr>
        <w:ind w:firstLine="709"/>
        <w:jc w:val="both"/>
        <w:rPr>
          <w:sz w:val="16"/>
          <w:szCs w:val="16"/>
        </w:rPr>
      </w:pPr>
      <w:r w:rsidRPr="00B4394B">
        <w:rPr>
          <w:sz w:val="16"/>
          <w:szCs w:val="16"/>
        </w:rPr>
        <w:t>5) исполнимости обязательных требований.</w:t>
      </w:r>
    </w:p>
    <w:p w:rsidR="00B4394B" w:rsidRPr="00B4394B" w:rsidRDefault="00B4394B" w:rsidP="00B4394B">
      <w:pPr>
        <w:ind w:firstLine="709"/>
        <w:jc w:val="both"/>
        <w:rPr>
          <w:sz w:val="16"/>
          <w:szCs w:val="16"/>
          <w:u w:val="single"/>
        </w:rPr>
      </w:pPr>
      <w:r w:rsidRPr="00B4394B">
        <w:rPr>
          <w:sz w:val="16"/>
          <w:szCs w:val="16"/>
        </w:rPr>
        <w:t xml:space="preserve">6. Муниципальные нормативные правовые акты, содержащие обязательные требования, принятые до вступления в силу настоящего Порядка, должны пройти оценку применения обязательных требований в срок до 01.01.2024 в порядке, предусмотренном разделом </w:t>
      </w:r>
      <w:r w:rsidRPr="00B4394B">
        <w:rPr>
          <w:sz w:val="16"/>
          <w:szCs w:val="16"/>
          <w:lang w:val="en-US"/>
        </w:rPr>
        <w:t>IV</w:t>
      </w:r>
      <w:r w:rsidRPr="00B4394B">
        <w:rPr>
          <w:sz w:val="16"/>
          <w:szCs w:val="16"/>
        </w:rPr>
        <w:t xml:space="preserve"> настоящего Порядка.</w:t>
      </w:r>
    </w:p>
    <w:p w:rsidR="00B4394B" w:rsidRPr="00B4394B" w:rsidRDefault="00B4394B" w:rsidP="00B4394B">
      <w:pPr>
        <w:ind w:firstLine="709"/>
        <w:jc w:val="both"/>
        <w:rPr>
          <w:sz w:val="16"/>
          <w:szCs w:val="16"/>
        </w:rPr>
      </w:pPr>
      <w:r w:rsidRPr="00B4394B">
        <w:rPr>
          <w:sz w:val="16"/>
          <w:szCs w:val="16"/>
        </w:rPr>
        <w:t>7. Изменение обязательных требований осуществляется в порядке, предусмотренном для установления обязательных требований.</w:t>
      </w:r>
    </w:p>
    <w:p w:rsidR="00B4394B" w:rsidRPr="00B4394B" w:rsidRDefault="00B4394B" w:rsidP="00B4394B">
      <w:pPr>
        <w:ind w:firstLine="709"/>
        <w:jc w:val="both"/>
        <w:rPr>
          <w:sz w:val="16"/>
          <w:szCs w:val="16"/>
        </w:rPr>
      </w:pPr>
    </w:p>
    <w:p w:rsidR="00B4394B" w:rsidRPr="00B4394B" w:rsidRDefault="00B4394B" w:rsidP="00B4394B">
      <w:pPr>
        <w:jc w:val="center"/>
        <w:rPr>
          <w:sz w:val="16"/>
          <w:szCs w:val="16"/>
        </w:rPr>
      </w:pPr>
      <w:r w:rsidRPr="00B4394B">
        <w:rPr>
          <w:sz w:val="16"/>
          <w:szCs w:val="16"/>
          <w:lang w:val="en-US"/>
        </w:rPr>
        <w:t>II</w:t>
      </w:r>
      <w:r w:rsidRPr="00B4394B">
        <w:rPr>
          <w:sz w:val="16"/>
          <w:szCs w:val="16"/>
        </w:rPr>
        <w:t>. Порядок установления обязательных требований</w:t>
      </w:r>
    </w:p>
    <w:p w:rsidR="00B4394B" w:rsidRPr="00B4394B" w:rsidRDefault="00B4394B" w:rsidP="00B4394B">
      <w:pPr>
        <w:ind w:firstLine="709"/>
        <w:jc w:val="both"/>
        <w:rPr>
          <w:sz w:val="16"/>
          <w:szCs w:val="16"/>
        </w:rPr>
      </w:pPr>
    </w:p>
    <w:p w:rsidR="00B4394B" w:rsidRPr="00B4394B" w:rsidRDefault="00B4394B" w:rsidP="00B4394B">
      <w:pPr>
        <w:ind w:firstLine="709"/>
        <w:jc w:val="both"/>
        <w:rPr>
          <w:sz w:val="16"/>
          <w:szCs w:val="16"/>
        </w:rPr>
      </w:pPr>
      <w:r w:rsidRPr="00B4394B">
        <w:rPr>
          <w:sz w:val="16"/>
          <w:szCs w:val="16"/>
        </w:rPr>
        <w:t xml:space="preserve">8. Обязательные требования устанавливаются путем принятия муниципальных нормативных правовых актов представительного органа муниципального образования, местной администрации или путем внесения изменений в действующие муниципальные нормативные правовые акты. </w:t>
      </w:r>
    </w:p>
    <w:p w:rsidR="00B4394B" w:rsidRPr="00B4394B" w:rsidRDefault="00B4394B" w:rsidP="00B4394B">
      <w:pPr>
        <w:ind w:firstLine="709"/>
        <w:jc w:val="both"/>
        <w:rPr>
          <w:sz w:val="16"/>
          <w:szCs w:val="16"/>
        </w:rPr>
      </w:pPr>
      <w:r w:rsidRPr="00B4394B">
        <w:rPr>
          <w:sz w:val="16"/>
          <w:szCs w:val="16"/>
        </w:rPr>
        <w:t>9. Муниципальный нормативный правовой акт, устанавливающий или изменяющий обязательные требования, вступает в силу либо с 1 марта, либо с 1 сентября соответствующего года, но не ранее чем по истечении девяноста дней после дня его официального опубликования.</w:t>
      </w:r>
    </w:p>
    <w:p w:rsidR="00B4394B" w:rsidRPr="00B4394B" w:rsidRDefault="00B4394B" w:rsidP="00B4394B">
      <w:pPr>
        <w:ind w:firstLine="709"/>
        <w:jc w:val="both"/>
        <w:rPr>
          <w:sz w:val="16"/>
          <w:szCs w:val="16"/>
        </w:rPr>
      </w:pPr>
      <w:r w:rsidRPr="00B4394B">
        <w:rPr>
          <w:sz w:val="16"/>
          <w:szCs w:val="16"/>
        </w:rPr>
        <w:t xml:space="preserve">Муниципальным нормативным правовым актом должен предусматриваться срок его действия, который не может превышать 6 лет со дня его вступления в силу. </w:t>
      </w:r>
    </w:p>
    <w:p w:rsidR="00B4394B" w:rsidRPr="00B4394B" w:rsidRDefault="00B4394B" w:rsidP="00B4394B">
      <w:pPr>
        <w:ind w:firstLine="709"/>
        <w:jc w:val="both"/>
        <w:rPr>
          <w:sz w:val="16"/>
          <w:szCs w:val="16"/>
        </w:rPr>
      </w:pPr>
      <w:r w:rsidRPr="00B4394B">
        <w:rPr>
          <w:sz w:val="16"/>
          <w:szCs w:val="16"/>
        </w:rPr>
        <w:lastRenderedPageBreak/>
        <w:t>По результатам оценки применения срок действия обязательных требований может продлеваться на срок не более 6 лет.</w:t>
      </w:r>
    </w:p>
    <w:p w:rsidR="00B4394B" w:rsidRPr="00B4394B" w:rsidRDefault="00B4394B" w:rsidP="00B4394B">
      <w:pPr>
        <w:ind w:firstLine="709"/>
        <w:jc w:val="both"/>
        <w:rPr>
          <w:sz w:val="16"/>
          <w:szCs w:val="16"/>
        </w:rPr>
      </w:pPr>
      <w:r w:rsidRPr="00B4394B">
        <w:rPr>
          <w:sz w:val="16"/>
          <w:szCs w:val="16"/>
        </w:rPr>
        <w:t xml:space="preserve">10. Положение, предусмотренное абзацем первым пункта 9 Порядка, не применяется, если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 установлен иной срок вступления в силу обязательных требований. </w:t>
      </w:r>
    </w:p>
    <w:p w:rsidR="00B4394B" w:rsidRPr="00B4394B" w:rsidRDefault="00B4394B" w:rsidP="00B4394B">
      <w:pPr>
        <w:ind w:firstLine="709"/>
        <w:jc w:val="both"/>
        <w:rPr>
          <w:sz w:val="16"/>
          <w:szCs w:val="16"/>
        </w:rPr>
      </w:pPr>
      <w:r w:rsidRPr="00B4394B">
        <w:rPr>
          <w:sz w:val="16"/>
          <w:szCs w:val="16"/>
        </w:rPr>
        <w:t>Положения муниципальных нормативных правовых актов, содержащих обязательные требования, которыми вносятся изменения в ранее принятые муниципальные нормативные правовые акты, могут вступать в силу в иные, чем указано в абзаце первом пункта 9 Порядка,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 предусматривают установление новых условий, ограничений, запретов, обязанностей.</w:t>
      </w:r>
    </w:p>
    <w:p w:rsidR="00B4394B" w:rsidRPr="00B4394B" w:rsidRDefault="00B4394B" w:rsidP="00B4394B">
      <w:pPr>
        <w:ind w:firstLine="709"/>
        <w:jc w:val="both"/>
        <w:rPr>
          <w:sz w:val="16"/>
          <w:szCs w:val="16"/>
        </w:rPr>
      </w:pPr>
      <w:r w:rsidRPr="00B4394B">
        <w:rPr>
          <w:sz w:val="16"/>
          <w:szCs w:val="16"/>
        </w:rPr>
        <w:t>11. Положение, предусмотренное абзацем первым пункта 9 Порядка, не применяется в отношении муниципальных нормативных правовых актов:</w:t>
      </w:r>
    </w:p>
    <w:p w:rsidR="00B4394B" w:rsidRPr="00B4394B" w:rsidRDefault="00B4394B" w:rsidP="00B4394B">
      <w:pPr>
        <w:ind w:firstLine="709"/>
        <w:jc w:val="both"/>
        <w:rPr>
          <w:sz w:val="16"/>
          <w:szCs w:val="16"/>
        </w:rPr>
      </w:pPr>
      <w:r w:rsidRPr="00B4394B">
        <w:rPr>
          <w:sz w:val="16"/>
          <w:szCs w:val="16"/>
        </w:rPr>
        <w:t>1) подлежащих принятию в целях предупреждения террористических актов и ликвидации их последствий;</w:t>
      </w:r>
    </w:p>
    <w:p w:rsidR="00B4394B" w:rsidRPr="00B4394B" w:rsidRDefault="00B4394B" w:rsidP="00B4394B">
      <w:pPr>
        <w:ind w:firstLine="709"/>
        <w:jc w:val="both"/>
        <w:rPr>
          <w:sz w:val="16"/>
          <w:szCs w:val="16"/>
        </w:rPr>
      </w:pPr>
      <w:r w:rsidRPr="00B4394B">
        <w:rPr>
          <w:sz w:val="16"/>
          <w:szCs w:val="16"/>
        </w:rPr>
        <w:t>2) подлежащих принятию в целях предупреждения угрозы обороне страны и безопасности государства;</w:t>
      </w:r>
    </w:p>
    <w:p w:rsidR="00B4394B" w:rsidRPr="00B4394B" w:rsidRDefault="00B4394B" w:rsidP="00B4394B">
      <w:pPr>
        <w:ind w:firstLine="709"/>
        <w:jc w:val="both"/>
        <w:rPr>
          <w:sz w:val="16"/>
          <w:szCs w:val="16"/>
        </w:rPr>
      </w:pPr>
      <w:r w:rsidRPr="00B4394B">
        <w:rPr>
          <w:sz w:val="16"/>
          <w:szCs w:val="16"/>
        </w:rPr>
        <w:t>3) подлежащих принятию при угрозе возникновения и (или) возникновении отдельных чрезвычайных ситуаций;</w:t>
      </w:r>
    </w:p>
    <w:p w:rsidR="00B4394B" w:rsidRPr="00B4394B" w:rsidRDefault="00B4394B" w:rsidP="00B4394B">
      <w:pPr>
        <w:ind w:firstLine="709"/>
        <w:jc w:val="both"/>
        <w:rPr>
          <w:sz w:val="16"/>
          <w:szCs w:val="16"/>
        </w:rPr>
      </w:pPr>
      <w:r w:rsidRPr="00B4394B">
        <w:rPr>
          <w:sz w:val="16"/>
          <w:szCs w:val="16"/>
        </w:rPr>
        <w:t>4) подлежащих принятию при введении режима повышенной готовности или чрезвычайной ситуации на всей территории Российской Федерации либо на ее части;</w:t>
      </w:r>
    </w:p>
    <w:p w:rsidR="00B4394B" w:rsidRPr="00B4394B" w:rsidRDefault="00B4394B" w:rsidP="00B4394B">
      <w:pPr>
        <w:ind w:firstLine="709"/>
        <w:jc w:val="both"/>
        <w:rPr>
          <w:sz w:val="16"/>
          <w:szCs w:val="16"/>
        </w:rPr>
      </w:pPr>
      <w:r w:rsidRPr="00B4394B">
        <w:rPr>
          <w:sz w:val="16"/>
          <w:szCs w:val="16"/>
        </w:rPr>
        <w:t>5) направленных на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w:t>
      </w:r>
    </w:p>
    <w:p w:rsidR="00B4394B" w:rsidRPr="00B4394B" w:rsidRDefault="00B4394B" w:rsidP="00B4394B">
      <w:pPr>
        <w:ind w:firstLine="709"/>
        <w:jc w:val="both"/>
        <w:rPr>
          <w:sz w:val="16"/>
          <w:szCs w:val="16"/>
        </w:rPr>
      </w:pPr>
      <w:r w:rsidRPr="00B4394B">
        <w:rPr>
          <w:sz w:val="16"/>
          <w:szCs w:val="16"/>
        </w:rPr>
        <w:t>12. Проекты муниципальных нормативных правовых актов, содержащие новые или изменяющие ранее предусмотренные муниципальными нормативными правовыми актами обязательные требования, подлежат оценке регулирующего воздействия в соответствии с Федеральным   законом   №   131-ФЗ и Законом   Новосибирской области № 485-ОЗ.</w:t>
      </w:r>
    </w:p>
    <w:p w:rsidR="00B4394B" w:rsidRPr="00B4394B" w:rsidRDefault="00B4394B" w:rsidP="00B4394B">
      <w:pPr>
        <w:ind w:firstLine="709"/>
        <w:jc w:val="both"/>
        <w:rPr>
          <w:sz w:val="16"/>
          <w:szCs w:val="16"/>
        </w:rPr>
      </w:pPr>
    </w:p>
    <w:p w:rsidR="00B4394B" w:rsidRPr="00B4394B" w:rsidRDefault="00B4394B" w:rsidP="00B4394B">
      <w:pPr>
        <w:jc w:val="center"/>
        <w:rPr>
          <w:sz w:val="16"/>
          <w:szCs w:val="16"/>
        </w:rPr>
      </w:pPr>
      <w:r w:rsidRPr="00B4394B">
        <w:rPr>
          <w:sz w:val="16"/>
          <w:szCs w:val="16"/>
          <w:lang w:val="en-US"/>
        </w:rPr>
        <w:t>III</w:t>
      </w:r>
      <w:r w:rsidRPr="00B4394B">
        <w:rPr>
          <w:sz w:val="16"/>
          <w:szCs w:val="16"/>
        </w:rPr>
        <w:t>. Порядок оценки применения обязательных требований</w:t>
      </w:r>
    </w:p>
    <w:p w:rsidR="00B4394B" w:rsidRPr="00B4394B" w:rsidRDefault="00B4394B" w:rsidP="00B4394B">
      <w:pPr>
        <w:ind w:firstLine="709"/>
        <w:jc w:val="both"/>
        <w:rPr>
          <w:sz w:val="16"/>
          <w:szCs w:val="16"/>
        </w:rPr>
      </w:pPr>
    </w:p>
    <w:p w:rsidR="00B4394B" w:rsidRPr="00B4394B" w:rsidRDefault="00B4394B" w:rsidP="00B4394B">
      <w:pPr>
        <w:ind w:firstLine="709"/>
        <w:jc w:val="both"/>
        <w:rPr>
          <w:sz w:val="16"/>
          <w:szCs w:val="16"/>
        </w:rPr>
      </w:pPr>
      <w:r w:rsidRPr="00B4394B">
        <w:rPr>
          <w:sz w:val="16"/>
          <w:szCs w:val="16"/>
        </w:rPr>
        <w:t>13. Целью оценки применения обязательных требований (далее – оценка применения) является оценка достижения целей введения обязательных требований, соблюдения принципов, предусмотренных Федеральным законом № 247-ФЗ.</w:t>
      </w:r>
    </w:p>
    <w:p w:rsidR="00B4394B" w:rsidRPr="00B4394B" w:rsidRDefault="00B4394B" w:rsidP="00B4394B">
      <w:pPr>
        <w:ind w:firstLine="709"/>
        <w:jc w:val="both"/>
        <w:rPr>
          <w:sz w:val="16"/>
          <w:szCs w:val="16"/>
        </w:rPr>
      </w:pPr>
      <w:r w:rsidRPr="00B4394B">
        <w:rPr>
          <w:sz w:val="16"/>
          <w:szCs w:val="16"/>
        </w:rPr>
        <w:t>14. Оценка применения проводится структурным подразделением администрации Тогучинского района, уполномоченным на ее проведение (далее – уполномоченное подразделение).</w:t>
      </w:r>
    </w:p>
    <w:p w:rsidR="00B4394B" w:rsidRPr="00B4394B" w:rsidRDefault="00B4394B" w:rsidP="00B4394B">
      <w:pPr>
        <w:ind w:firstLine="709"/>
        <w:jc w:val="both"/>
        <w:rPr>
          <w:sz w:val="16"/>
          <w:szCs w:val="16"/>
        </w:rPr>
      </w:pPr>
      <w:r w:rsidRPr="00B4394B">
        <w:rPr>
          <w:sz w:val="16"/>
          <w:szCs w:val="16"/>
        </w:rPr>
        <w:t>15. Оценка применения проводится не позднее чем через 5 лет со дня вступления в силу муниципального нормативного правового акта, содержащего обязательные требования.</w:t>
      </w:r>
    </w:p>
    <w:p w:rsidR="00B4394B" w:rsidRPr="00B4394B" w:rsidRDefault="00B4394B" w:rsidP="00B4394B">
      <w:pPr>
        <w:ind w:firstLine="709"/>
        <w:jc w:val="both"/>
        <w:rPr>
          <w:sz w:val="16"/>
          <w:szCs w:val="16"/>
        </w:rPr>
      </w:pPr>
      <w:r w:rsidRPr="00B4394B">
        <w:rPr>
          <w:sz w:val="16"/>
          <w:szCs w:val="16"/>
        </w:rPr>
        <w:t>16. К этапам оценки применения относятся:</w:t>
      </w:r>
    </w:p>
    <w:p w:rsidR="00B4394B" w:rsidRPr="00B4394B" w:rsidRDefault="00B4394B" w:rsidP="00B4394B">
      <w:pPr>
        <w:ind w:firstLine="709"/>
        <w:jc w:val="both"/>
        <w:rPr>
          <w:sz w:val="16"/>
          <w:szCs w:val="16"/>
        </w:rPr>
      </w:pPr>
      <w:r w:rsidRPr="00B4394B">
        <w:rPr>
          <w:sz w:val="16"/>
          <w:szCs w:val="16"/>
        </w:rPr>
        <w:t>1) формирование уполномоченным подразделением плана оценки применения;</w:t>
      </w:r>
    </w:p>
    <w:p w:rsidR="00B4394B" w:rsidRPr="00B4394B" w:rsidRDefault="00B4394B" w:rsidP="00B4394B">
      <w:pPr>
        <w:ind w:firstLine="709"/>
        <w:jc w:val="both"/>
        <w:rPr>
          <w:sz w:val="16"/>
          <w:szCs w:val="16"/>
        </w:rPr>
      </w:pPr>
      <w:r w:rsidRPr="00B4394B">
        <w:rPr>
          <w:sz w:val="16"/>
          <w:szCs w:val="16"/>
        </w:rPr>
        <w:t>2) публичное обсуждение муниципального нормативного правового акта, содержащего обязательные требования;</w:t>
      </w:r>
    </w:p>
    <w:p w:rsidR="00B4394B" w:rsidRPr="00B4394B" w:rsidRDefault="00B4394B" w:rsidP="00B4394B">
      <w:pPr>
        <w:ind w:firstLine="709"/>
        <w:jc w:val="both"/>
        <w:rPr>
          <w:sz w:val="16"/>
          <w:szCs w:val="16"/>
        </w:rPr>
      </w:pPr>
      <w:r w:rsidRPr="00B4394B">
        <w:rPr>
          <w:sz w:val="16"/>
          <w:szCs w:val="16"/>
        </w:rPr>
        <w:t>3) формирование структурным подразделением администрации Тогучинского района, подготовившим муниципальный нормативный правовой акт, содержащий обязательные требования, а при его отсутствии иным структурным подразделением администрации Тогучинского района в полномочия которого входит разработка муниципальных нормативных правовых актов в соответствующей сфере регулирования (далее – разработчик), аналитической справки о достижении целей введения обязательных требований, содержащихся в муниципальном нормативном правовом акте (далее – справка), и ее направление в уполномоченное подразделение;</w:t>
      </w:r>
    </w:p>
    <w:p w:rsidR="00B4394B" w:rsidRPr="00B4394B" w:rsidRDefault="00B4394B" w:rsidP="00B4394B">
      <w:pPr>
        <w:ind w:firstLine="709"/>
        <w:jc w:val="both"/>
        <w:rPr>
          <w:sz w:val="16"/>
          <w:szCs w:val="16"/>
        </w:rPr>
      </w:pPr>
      <w:r w:rsidRPr="00B4394B">
        <w:rPr>
          <w:sz w:val="16"/>
          <w:szCs w:val="16"/>
        </w:rPr>
        <w:t>4) подготовка заключения об оценке применения обязательных требований (далее – заключение) и принятие решения о необходимости продления срока действия обязательных требований или о прекращении их действия.</w:t>
      </w:r>
    </w:p>
    <w:p w:rsidR="00B4394B" w:rsidRPr="00B4394B" w:rsidRDefault="00B4394B" w:rsidP="00B4394B">
      <w:pPr>
        <w:ind w:firstLine="709"/>
        <w:jc w:val="center"/>
        <w:rPr>
          <w:sz w:val="16"/>
          <w:szCs w:val="16"/>
        </w:rPr>
      </w:pPr>
    </w:p>
    <w:p w:rsidR="00B4394B" w:rsidRPr="00B4394B" w:rsidRDefault="00B4394B" w:rsidP="00B4394B">
      <w:pPr>
        <w:ind w:firstLine="709"/>
        <w:jc w:val="center"/>
        <w:rPr>
          <w:sz w:val="16"/>
          <w:szCs w:val="16"/>
        </w:rPr>
      </w:pPr>
      <w:r w:rsidRPr="00B4394B">
        <w:rPr>
          <w:sz w:val="16"/>
          <w:szCs w:val="16"/>
        </w:rPr>
        <w:t xml:space="preserve">Формирование уполномоченным подразделением </w:t>
      </w:r>
    </w:p>
    <w:p w:rsidR="00B4394B" w:rsidRPr="00B4394B" w:rsidRDefault="00B4394B" w:rsidP="00B4394B">
      <w:pPr>
        <w:ind w:firstLine="709"/>
        <w:jc w:val="center"/>
        <w:rPr>
          <w:sz w:val="16"/>
          <w:szCs w:val="16"/>
        </w:rPr>
      </w:pPr>
      <w:r w:rsidRPr="00B4394B">
        <w:rPr>
          <w:sz w:val="16"/>
          <w:szCs w:val="16"/>
        </w:rPr>
        <w:t>плана оценки применения</w:t>
      </w:r>
    </w:p>
    <w:p w:rsidR="00B4394B" w:rsidRPr="00B4394B" w:rsidRDefault="00B4394B" w:rsidP="00B4394B">
      <w:pPr>
        <w:ind w:firstLine="709"/>
        <w:jc w:val="center"/>
        <w:rPr>
          <w:sz w:val="16"/>
          <w:szCs w:val="16"/>
        </w:rPr>
      </w:pPr>
    </w:p>
    <w:p w:rsidR="00B4394B" w:rsidRPr="00B4394B" w:rsidRDefault="00B4394B" w:rsidP="00B4394B">
      <w:pPr>
        <w:ind w:firstLine="709"/>
        <w:jc w:val="both"/>
        <w:rPr>
          <w:sz w:val="16"/>
          <w:szCs w:val="16"/>
        </w:rPr>
      </w:pPr>
      <w:r w:rsidRPr="00B4394B">
        <w:rPr>
          <w:sz w:val="16"/>
          <w:szCs w:val="16"/>
        </w:rPr>
        <w:t>17. Формирование и утверждение плана оценки применения обязательных требований на очередной календарный год осуществляется уполномоченным подразделением, ежегодно до 25 декабря текущего года.</w:t>
      </w:r>
    </w:p>
    <w:p w:rsidR="00B4394B" w:rsidRPr="00B4394B" w:rsidRDefault="00B4394B" w:rsidP="00B4394B">
      <w:pPr>
        <w:ind w:firstLine="709"/>
        <w:jc w:val="both"/>
        <w:rPr>
          <w:sz w:val="16"/>
          <w:szCs w:val="16"/>
        </w:rPr>
      </w:pPr>
      <w:r w:rsidRPr="00B4394B">
        <w:rPr>
          <w:sz w:val="16"/>
          <w:szCs w:val="16"/>
        </w:rPr>
        <w:t>18. Разработчик в срок до 10 декабря текущего года представляет в уполномоченное подразделение:</w:t>
      </w:r>
    </w:p>
    <w:p w:rsidR="00B4394B" w:rsidRPr="00B4394B" w:rsidRDefault="00B4394B" w:rsidP="00B4394B">
      <w:pPr>
        <w:ind w:firstLine="709"/>
        <w:jc w:val="both"/>
        <w:rPr>
          <w:sz w:val="16"/>
          <w:szCs w:val="16"/>
        </w:rPr>
      </w:pPr>
      <w:r w:rsidRPr="00B4394B">
        <w:rPr>
          <w:sz w:val="16"/>
          <w:szCs w:val="16"/>
        </w:rPr>
        <w:t>1) перечни муниципальных нормативных правовых актов, содержащих обязательные требования, подлежащих оценке применения с учетом требований пункта 15 Порядка;</w:t>
      </w:r>
    </w:p>
    <w:p w:rsidR="00B4394B" w:rsidRPr="00B4394B" w:rsidRDefault="00B4394B" w:rsidP="00B4394B">
      <w:pPr>
        <w:ind w:firstLine="709"/>
        <w:jc w:val="both"/>
        <w:rPr>
          <w:sz w:val="16"/>
          <w:szCs w:val="16"/>
        </w:rPr>
      </w:pPr>
      <w:r w:rsidRPr="00B4394B">
        <w:rPr>
          <w:sz w:val="16"/>
          <w:szCs w:val="16"/>
        </w:rPr>
        <w:t>2) тексты муниципальных нормативных правовых актов, содержащих обязательные требования;</w:t>
      </w:r>
    </w:p>
    <w:p w:rsidR="00B4394B" w:rsidRPr="00B4394B" w:rsidRDefault="00B4394B" w:rsidP="00B4394B">
      <w:pPr>
        <w:ind w:firstLine="709"/>
        <w:jc w:val="both"/>
        <w:rPr>
          <w:sz w:val="16"/>
          <w:szCs w:val="16"/>
        </w:rPr>
      </w:pPr>
      <w:r w:rsidRPr="00B4394B">
        <w:rPr>
          <w:sz w:val="16"/>
          <w:szCs w:val="16"/>
        </w:rPr>
        <w:t>3) информацию о мерах ответственности, применяемых при нарушении обязательных требований;</w:t>
      </w:r>
    </w:p>
    <w:p w:rsidR="00B4394B" w:rsidRPr="00B4394B" w:rsidRDefault="00B4394B" w:rsidP="00B4394B">
      <w:pPr>
        <w:ind w:firstLine="709"/>
        <w:jc w:val="both"/>
        <w:rPr>
          <w:sz w:val="16"/>
          <w:szCs w:val="16"/>
        </w:rPr>
      </w:pPr>
      <w:r w:rsidRPr="00B4394B">
        <w:rPr>
          <w:sz w:val="16"/>
          <w:szCs w:val="16"/>
        </w:rPr>
        <w:t>4) обращения субъектов предпринимательской и иной экономической деятельности, иных заинтересованных лиц содержащие предложения о необходимости досрочного проведения оценки применения обязательных требований (при наличии).</w:t>
      </w:r>
    </w:p>
    <w:p w:rsidR="00B4394B" w:rsidRPr="00B4394B" w:rsidRDefault="00B4394B" w:rsidP="00B4394B">
      <w:pPr>
        <w:ind w:firstLine="709"/>
        <w:jc w:val="both"/>
        <w:rPr>
          <w:sz w:val="16"/>
          <w:szCs w:val="16"/>
        </w:rPr>
      </w:pPr>
      <w:r w:rsidRPr="00B4394B">
        <w:rPr>
          <w:sz w:val="16"/>
          <w:szCs w:val="16"/>
        </w:rPr>
        <w:t>19. Уполномоченное подразделение, на основе представленной информации не позднее 10 дней со дня получения информации составляет план оценки применения обязательных требований, содержащихся в муниципальных нормативных правовых актах.</w:t>
      </w:r>
    </w:p>
    <w:p w:rsidR="00B4394B" w:rsidRPr="00B4394B" w:rsidRDefault="00B4394B" w:rsidP="00B4394B">
      <w:pPr>
        <w:tabs>
          <w:tab w:val="center" w:pos="5032"/>
        </w:tabs>
        <w:ind w:firstLine="709"/>
        <w:jc w:val="both"/>
        <w:rPr>
          <w:sz w:val="16"/>
          <w:szCs w:val="16"/>
        </w:rPr>
      </w:pPr>
      <w:r w:rsidRPr="00B4394B">
        <w:rPr>
          <w:sz w:val="16"/>
          <w:szCs w:val="16"/>
        </w:rPr>
        <w:t>20. План оценки применения обязательных требований, содержащихся в муниципальных нормативных правовых актах, утверждается Главой Тогучинского района Новосибирской области (далее – Глава района) 25 декабря текущего года и в срок не позднее одного рабочего дня после дня его утверждения размещается на официальном сайте муниципального образования (далее – официальный сайт).</w:t>
      </w:r>
    </w:p>
    <w:p w:rsidR="00B4394B" w:rsidRPr="00B4394B" w:rsidRDefault="00B4394B" w:rsidP="00B4394B">
      <w:pPr>
        <w:ind w:firstLine="709"/>
        <w:jc w:val="both"/>
        <w:rPr>
          <w:sz w:val="16"/>
          <w:szCs w:val="16"/>
          <w:highlight w:val="yellow"/>
        </w:rPr>
      </w:pPr>
    </w:p>
    <w:p w:rsidR="00B4394B" w:rsidRPr="00B4394B" w:rsidRDefault="00B4394B" w:rsidP="00B4394B">
      <w:pPr>
        <w:ind w:firstLine="709"/>
        <w:jc w:val="center"/>
        <w:rPr>
          <w:sz w:val="16"/>
          <w:szCs w:val="16"/>
        </w:rPr>
      </w:pPr>
      <w:r w:rsidRPr="00B4394B">
        <w:rPr>
          <w:sz w:val="16"/>
          <w:szCs w:val="16"/>
        </w:rPr>
        <w:t>Публичное обсуждение муниципального нормативного правового акта, содержащего обязательные требования</w:t>
      </w:r>
    </w:p>
    <w:p w:rsidR="00B4394B" w:rsidRPr="00B4394B" w:rsidRDefault="00B4394B" w:rsidP="00B4394B">
      <w:pPr>
        <w:ind w:firstLine="709"/>
        <w:jc w:val="both"/>
        <w:rPr>
          <w:sz w:val="16"/>
          <w:szCs w:val="16"/>
        </w:rPr>
      </w:pPr>
    </w:p>
    <w:p w:rsidR="00B4394B" w:rsidRPr="00B4394B" w:rsidRDefault="00B4394B" w:rsidP="00B4394B">
      <w:pPr>
        <w:ind w:firstLine="709"/>
        <w:jc w:val="both"/>
        <w:rPr>
          <w:sz w:val="16"/>
          <w:szCs w:val="16"/>
        </w:rPr>
      </w:pPr>
      <w:r w:rsidRPr="00B4394B">
        <w:rPr>
          <w:sz w:val="16"/>
          <w:szCs w:val="16"/>
        </w:rPr>
        <w:t>21. В целях публичного обсуждения практики применения обязательных требований разработчик размещает на официальном сайте текст муниципального нормативного правового акта, содержащего обязательные требования. Вместе с текстом муниципального нормативного правового акта, содержащего обязательные требования, размещается информация о сроке проведения публичного обсуждения, а также о способах (формах) внесения разработчику замечаний и предложений, возникших в ходе публичного обсуждения муниципального нормативного правового акта, содержащего обязательные требования.</w:t>
      </w:r>
    </w:p>
    <w:p w:rsidR="00B4394B" w:rsidRPr="00B4394B" w:rsidRDefault="00B4394B" w:rsidP="00B4394B">
      <w:pPr>
        <w:ind w:firstLine="709"/>
        <w:jc w:val="both"/>
        <w:rPr>
          <w:sz w:val="16"/>
          <w:szCs w:val="16"/>
        </w:rPr>
      </w:pPr>
      <w:r w:rsidRPr="00B4394B">
        <w:rPr>
          <w:sz w:val="16"/>
          <w:szCs w:val="16"/>
        </w:rPr>
        <w:t>22. Срок публичного обсуждения муниципального нормативного правового акта, содержащего обязательные требования, не может составлять менее 10 рабочих дней со дня его размещения на официальном сайте.</w:t>
      </w:r>
    </w:p>
    <w:p w:rsidR="00B4394B" w:rsidRPr="00B4394B" w:rsidRDefault="00B4394B" w:rsidP="00B4394B">
      <w:pPr>
        <w:ind w:firstLine="709"/>
        <w:jc w:val="both"/>
        <w:rPr>
          <w:sz w:val="16"/>
          <w:szCs w:val="16"/>
        </w:rPr>
      </w:pPr>
      <w:r w:rsidRPr="00B4394B">
        <w:rPr>
          <w:sz w:val="16"/>
          <w:szCs w:val="16"/>
        </w:rPr>
        <w:t>23. Замечания и предложения, возникшие в ходе публичного обсуждения муниципального нормативного правового акта, содержащего обязательные требования, могут быть:</w:t>
      </w:r>
    </w:p>
    <w:p w:rsidR="00B4394B" w:rsidRPr="00B4394B" w:rsidRDefault="00B4394B" w:rsidP="00B4394B">
      <w:pPr>
        <w:ind w:firstLine="709"/>
        <w:jc w:val="both"/>
        <w:rPr>
          <w:sz w:val="16"/>
          <w:szCs w:val="16"/>
        </w:rPr>
      </w:pPr>
      <w:r w:rsidRPr="00B4394B">
        <w:rPr>
          <w:sz w:val="16"/>
          <w:szCs w:val="16"/>
        </w:rPr>
        <w:t>1) направлены разработчику в письменной или электронной форме;</w:t>
      </w:r>
    </w:p>
    <w:p w:rsidR="00B4394B" w:rsidRPr="00B4394B" w:rsidRDefault="00B4394B" w:rsidP="00B4394B">
      <w:pPr>
        <w:ind w:firstLine="709"/>
        <w:jc w:val="both"/>
        <w:rPr>
          <w:sz w:val="16"/>
          <w:szCs w:val="16"/>
        </w:rPr>
      </w:pPr>
      <w:r w:rsidRPr="00B4394B">
        <w:rPr>
          <w:sz w:val="16"/>
          <w:szCs w:val="16"/>
        </w:rPr>
        <w:t>2) высказаны на совещании, заседании экспертной группы, общественного совета, совещательного и консультационного органа, действующего при местной администрации;</w:t>
      </w:r>
    </w:p>
    <w:p w:rsidR="00B4394B" w:rsidRPr="00B4394B" w:rsidRDefault="00B4394B" w:rsidP="00B4394B">
      <w:pPr>
        <w:ind w:firstLine="709"/>
        <w:jc w:val="both"/>
        <w:rPr>
          <w:sz w:val="16"/>
          <w:szCs w:val="16"/>
        </w:rPr>
      </w:pPr>
      <w:r w:rsidRPr="00B4394B">
        <w:rPr>
          <w:sz w:val="16"/>
          <w:szCs w:val="16"/>
        </w:rPr>
        <w:t>3) собраны в ходе опроса представителей заинтересованных лиц;</w:t>
      </w:r>
    </w:p>
    <w:p w:rsidR="00B4394B" w:rsidRPr="00B4394B" w:rsidRDefault="00B4394B" w:rsidP="00B4394B">
      <w:pPr>
        <w:ind w:firstLine="709"/>
        <w:jc w:val="both"/>
        <w:rPr>
          <w:sz w:val="16"/>
          <w:szCs w:val="16"/>
        </w:rPr>
      </w:pPr>
      <w:r w:rsidRPr="00B4394B">
        <w:rPr>
          <w:sz w:val="16"/>
          <w:szCs w:val="16"/>
        </w:rPr>
        <w:t xml:space="preserve">4) представлены разработчику в иных формах, указанных при размещении информации на официальном сайте муниципального образования. </w:t>
      </w:r>
    </w:p>
    <w:p w:rsidR="00B4394B" w:rsidRPr="00B4394B" w:rsidRDefault="00B4394B" w:rsidP="00B4394B">
      <w:pPr>
        <w:ind w:firstLine="709"/>
        <w:jc w:val="both"/>
        <w:rPr>
          <w:sz w:val="16"/>
          <w:szCs w:val="16"/>
        </w:rPr>
      </w:pPr>
    </w:p>
    <w:p w:rsidR="00B4394B" w:rsidRPr="00B4394B" w:rsidRDefault="00B4394B" w:rsidP="00B4394B">
      <w:pPr>
        <w:ind w:firstLine="709"/>
        <w:jc w:val="center"/>
        <w:rPr>
          <w:sz w:val="16"/>
          <w:szCs w:val="16"/>
        </w:rPr>
      </w:pPr>
      <w:r w:rsidRPr="00B4394B">
        <w:rPr>
          <w:sz w:val="16"/>
          <w:szCs w:val="16"/>
        </w:rPr>
        <w:t>Формирование разработчиком справки и ее направление в уполномоченное подразделение</w:t>
      </w:r>
    </w:p>
    <w:p w:rsidR="00B4394B" w:rsidRPr="00B4394B" w:rsidRDefault="00B4394B" w:rsidP="00B4394B">
      <w:pPr>
        <w:ind w:firstLine="709"/>
        <w:jc w:val="center"/>
        <w:rPr>
          <w:sz w:val="16"/>
          <w:szCs w:val="16"/>
        </w:rPr>
      </w:pPr>
    </w:p>
    <w:p w:rsidR="00B4394B" w:rsidRPr="00B4394B" w:rsidRDefault="00B4394B" w:rsidP="00B4394B">
      <w:pPr>
        <w:ind w:firstLine="709"/>
        <w:jc w:val="both"/>
        <w:rPr>
          <w:sz w:val="16"/>
          <w:szCs w:val="16"/>
        </w:rPr>
      </w:pPr>
      <w:r w:rsidRPr="00B4394B">
        <w:rPr>
          <w:sz w:val="16"/>
          <w:szCs w:val="16"/>
        </w:rPr>
        <w:t>24. Разработчик в срок, предусмотренный планом оценки применения, готовит справку, в которой содержится:</w:t>
      </w:r>
    </w:p>
    <w:p w:rsidR="00B4394B" w:rsidRPr="00B4394B" w:rsidRDefault="00B4394B" w:rsidP="00B4394B">
      <w:pPr>
        <w:ind w:firstLine="709"/>
        <w:jc w:val="both"/>
        <w:rPr>
          <w:sz w:val="16"/>
          <w:szCs w:val="16"/>
        </w:rPr>
      </w:pPr>
      <w:r w:rsidRPr="00B4394B">
        <w:rPr>
          <w:sz w:val="16"/>
          <w:szCs w:val="16"/>
        </w:rPr>
        <w:t>1) общая характеристика обязательных требований;</w:t>
      </w:r>
    </w:p>
    <w:p w:rsidR="00B4394B" w:rsidRPr="00B4394B" w:rsidRDefault="00B4394B" w:rsidP="00B4394B">
      <w:pPr>
        <w:ind w:firstLine="709"/>
        <w:jc w:val="both"/>
        <w:rPr>
          <w:sz w:val="16"/>
          <w:szCs w:val="16"/>
        </w:rPr>
      </w:pPr>
      <w:r w:rsidRPr="00B4394B">
        <w:rPr>
          <w:sz w:val="16"/>
          <w:szCs w:val="16"/>
        </w:rPr>
        <w:t>2) анализ результатов оценки достижения целей введения обязательных требований и соблюдения принципов, предусмотренных Федеральным законом № 247-ФЗ;</w:t>
      </w:r>
    </w:p>
    <w:p w:rsidR="00B4394B" w:rsidRPr="00B4394B" w:rsidRDefault="00B4394B" w:rsidP="00B4394B">
      <w:pPr>
        <w:ind w:firstLine="709"/>
        <w:jc w:val="both"/>
        <w:rPr>
          <w:sz w:val="16"/>
          <w:szCs w:val="16"/>
        </w:rPr>
      </w:pPr>
      <w:r w:rsidRPr="00B4394B">
        <w:rPr>
          <w:sz w:val="16"/>
          <w:szCs w:val="16"/>
        </w:rPr>
        <w:t>3) выявленные проблемы применения обязательных требований;</w:t>
      </w:r>
    </w:p>
    <w:p w:rsidR="00B4394B" w:rsidRPr="00B4394B" w:rsidRDefault="00B4394B" w:rsidP="00B4394B">
      <w:pPr>
        <w:ind w:firstLine="709"/>
        <w:jc w:val="both"/>
        <w:rPr>
          <w:sz w:val="16"/>
          <w:szCs w:val="16"/>
        </w:rPr>
      </w:pPr>
      <w:r w:rsidRPr="00B4394B">
        <w:rPr>
          <w:sz w:val="16"/>
          <w:szCs w:val="16"/>
        </w:rPr>
        <w:t>4) вывод о необходимости продления срока действия, изменения с продлением срока действия или прекращения действия обязательных требований.</w:t>
      </w:r>
    </w:p>
    <w:p w:rsidR="00B4394B" w:rsidRPr="00B4394B" w:rsidRDefault="00B4394B" w:rsidP="00B4394B">
      <w:pPr>
        <w:ind w:firstLine="709"/>
        <w:jc w:val="both"/>
        <w:rPr>
          <w:sz w:val="16"/>
          <w:szCs w:val="16"/>
        </w:rPr>
      </w:pPr>
      <w:r w:rsidRPr="00B4394B">
        <w:rPr>
          <w:sz w:val="16"/>
          <w:szCs w:val="16"/>
        </w:rPr>
        <w:t>25. Источниками информации для подготовки справки являются:</w:t>
      </w:r>
    </w:p>
    <w:p w:rsidR="00B4394B" w:rsidRPr="00B4394B" w:rsidRDefault="00B4394B" w:rsidP="00B4394B">
      <w:pPr>
        <w:ind w:firstLine="709"/>
        <w:jc w:val="both"/>
        <w:rPr>
          <w:sz w:val="16"/>
          <w:szCs w:val="16"/>
        </w:rPr>
      </w:pPr>
      <w:r w:rsidRPr="00B4394B">
        <w:rPr>
          <w:sz w:val="16"/>
          <w:szCs w:val="16"/>
        </w:rPr>
        <w:t>1) результаты мониторинга применения обязательных требований;</w:t>
      </w:r>
    </w:p>
    <w:p w:rsidR="00B4394B" w:rsidRPr="00B4394B" w:rsidRDefault="00B4394B" w:rsidP="00B4394B">
      <w:pPr>
        <w:ind w:firstLine="709"/>
        <w:jc w:val="both"/>
        <w:rPr>
          <w:sz w:val="16"/>
          <w:szCs w:val="16"/>
        </w:rPr>
      </w:pPr>
      <w:r w:rsidRPr="00B4394B">
        <w:rPr>
          <w:sz w:val="16"/>
          <w:szCs w:val="16"/>
        </w:rPr>
        <w:t>2) результаты анализа осуществления муниципального контроля;</w:t>
      </w:r>
    </w:p>
    <w:p w:rsidR="00B4394B" w:rsidRPr="00B4394B" w:rsidRDefault="00B4394B" w:rsidP="00B4394B">
      <w:pPr>
        <w:ind w:firstLine="709"/>
        <w:jc w:val="both"/>
        <w:rPr>
          <w:sz w:val="16"/>
          <w:szCs w:val="16"/>
        </w:rPr>
      </w:pPr>
      <w:r w:rsidRPr="00B4394B">
        <w:rPr>
          <w:sz w:val="16"/>
          <w:szCs w:val="16"/>
        </w:rPr>
        <w:t>3) результаты анализа судебной практики;</w:t>
      </w:r>
    </w:p>
    <w:p w:rsidR="00B4394B" w:rsidRPr="00B4394B" w:rsidRDefault="00B4394B" w:rsidP="00B4394B">
      <w:pPr>
        <w:ind w:firstLine="709"/>
        <w:jc w:val="both"/>
        <w:rPr>
          <w:sz w:val="16"/>
          <w:szCs w:val="16"/>
        </w:rPr>
      </w:pPr>
      <w:r w:rsidRPr="00B4394B">
        <w:rPr>
          <w:sz w:val="16"/>
          <w:szCs w:val="16"/>
        </w:rPr>
        <w:t>4) обращения, предложения и замечания контролируемых лиц, иных лиц, в отношении которых установлены обязательные требования;</w:t>
      </w:r>
    </w:p>
    <w:p w:rsidR="00B4394B" w:rsidRPr="00B4394B" w:rsidRDefault="00B4394B" w:rsidP="00B4394B">
      <w:pPr>
        <w:ind w:firstLine="709"/>
        <w:jc w:val="both"/>
        <w:rPr>
          <w:sz w:val="16"/>
          <w:szCs w:val="16"/>
        </w:rPr>
      </w:pPr>
      <w:r w:rsidRPr="00B4394B">
        <w:rPr>
          <w:sz w:val="16"/>
          <w:szCs w:val="16"/>
        </w:rPr>
        <w:t>5) позиции органов местного самоуправления, структурных подразделений администрации Тогучинского района, в том числе полученные при разработке проекта муниципального нормативного правового акта на этапе правовой экспертизы, антикоррупционной экспертизы, оценки регулирующего воздействия (при ее проведении);</w:t>
      </w:r>
    </w:p>
    <w:p w:rsidR="00B4394B" w:rsidRPr="00B4394B" w:rsidRDefault="00B4394B" w:rsidP="00B4394B">
      <w:pPr>
        <w:ind w:firstLine="709"/>
        <w:jc w:val="both"/>
        <w:rPr>
          <w:sz w:val="16"/>
          <w:szCs w:val="16"/>
        </w:rPr>
      </w:pPr>
      <w:r w:rsidRPr="00B4394B">
        <w:rPr>
          <w:sz w:val="16"/>
          <w:szCs w:val="16"/>
        </w:rPr>
        <w:lastRenderedPageBreak/>
        <w:t>6) иные сведения, которые, по мнению разработчика, позволяют объективно оценить применение обязательных требований.</w:t>
      </w:r>
    </w:p>
    <w:p w:rsidR="00B4394B" w:rsidRPr="00B4394B" w:rsidRDefault="00B4394B" w:rsidP="00B4394B">
      <w:pPr>
        <w:ind w:firstLine="709"/>
        <w:jc w:val="both"/>
        <w:rPr>
          <w:sz w:val="16"/>
          <w:szCs w:val="16"/>
        </w:rPr>
      </w:pPr>
      <w:r w:rsidRPr="00B4394B">
        <w:rPr>
          <w:sz w:val="16"/>
          <w:szCs w:val="16"/>
        </w:rPr>
        <w:t>26. В случае если в справке сделан вывод о необходимости прекращения действия обязательных требований разработчик подготавливает проект муниципального правового акта о признании муниципального нормативного правового акта, содержащего обязательные требования, утратившим силу.</w:t>
      </w:r>
    </w:p>
    <w:p w:rsidR="00B4394B" w:rsidRPr="00B4394B" w:rsidRDefault="00B4394B" w:rsidP="00B4394B">
      <w:pPr>
        <w:ind w:firstLine="709"/>
        <w:jc w:val="both"/>
        <w:rPr>
          <w:sz w:val="16"/>
          <w:szCs w:val="16"/>
        </w:rPr>
      </w:pPr>
      <w:r w:rsidRPr="00B4394B">
        <w:rPr>
          <w:sz w:val="16"/>
          <w:szCs w:val="16"/>
        </w:rPr>
        <w:t>Если в справке сделан вывод о необходимости продления срока действия или изменения с продлением срока действия обязательных требований, разработчик не позднее трех рабочих дней со дня составления справки направляет справку в уполномоченное подразделение для подготовки заключения об оценке применения обязательных требований.</w:t>
      </w:r>
    </w:p>
    <w:p w:rsidR="00B4394B" w:rsidRPr="00B4394B" w:rsidRDefault="00B4394B" w:rsidP="00B4394B">
      <w:pPr>
        <w:ind w:firstLine="709"/>
        <w:jc w:val="both"/>
        <w:rPr>
          <w:sz w:val="16"/>
          <w:szCs w:val="16"/>
        </w:rPr>
      </w:pPr>
    </w:p>
    <w:p w:rsidR="00B4394B" w:rsidRPr="00B4394B" w:rsidRDefault="00B4394B" w:rsidP="00B4394B">
      <w:pPr>
        <w:ind w:firstLine="709"/>
        <w:jc w:val="center"/>
        <w:rPr>
          <w:sz w:val="16"/>
          <w:szCs w:val="16"/>
        </w:rPr>
      </w:pPr>
      <w:r w:rsidRPr="00B4394B">
        <w:rPr>
          <w:sz w:val="16"/>
          <w:szCs w:val="16"/>
        </w:rPr>
        <w:t>Подготовка заключения об оценке применения обязательных требований и принятие решения о необходимости продления действия обязательных требований или о прекращении их действия</w:t>
      </w:r>
    </w:p>
    <w:p w:rsidR="00B4394B" w:rsidRPr="00B4394B" w:rsidRDefault="00B4394B" w:rsidP="00B4394B">
      <w:pPr>
        <w:ind w:firstLine="709"/>
        <w:jc w:val="center"/>
        <w:rPr>
          <w:sz w:val="16"/>
          <w:szCs w:val="16"/>
        </w:rPr>
      </w:pPr>
    </w:p>
    <w:p w:rsidR="00B4394B" w:rsidRPr="00B4394B" w:rsidRDefault="00B4394B" w:rsidP="00B4394B">
      <w:pPr>
        <w:ind w:firstLine="709"/>
        <w:jc w:val="both"/>
        <w:rPr>
          <w:sz w:val="16"/>
          <w:szCs w:val="16"/>
        </w:rPr>
      </w:pPr>
      <w:r w:rsidRPr="00B4394B">
        <w:rPr>
          <w:sz w:val="16"/>
          <w:szCs w:val="16"/>
        </w:rPr>
        <w:t>27. Уполномоченное подразделение подготавливает заключение в течение 20 рабочих дней со дня предоставления разработчиком справки.</w:t>
      </w:r>
    </w:p>
    <w:p w:rsidR="00B4394B" w:rsidRPr="00B4394B" w:rsidRDefault="00B4394B" w:rsidP="00B4394B">
      <w:pPr>
        <w:ind w:firstLine="709"/>
        <w:jc w:val="both"/>
        <w:rPr>
          <w:sz w:val="16"/>
          <w:szCs w:val="16"/>
        </w:rPr>
      </w:pPr>
      <w:r w:rsidRPr="00B4394B">
        <w:rPr>
          <w:sz w:val="16"/>
          <w:szCs w:val="16"/>
        </w:rPr>
        <w:t>28. В заключении содержатся выводы:</w:t>
      </w:r>
    </w:p>
    <w:p w:rsidR="00B4394B" w:rsidRPr="00B4394B" w:rsidRDefault="00B4394B" w:rsidP="00B4394B">
      <w:pPr>
        <w:ind w:firstLine="709"/>
        <w:jc w:val="both"/>
        <w:rPr>
          <w:sz w:val="16"/>
          <w:szCs w:val="16"/>
        </w:rPr>
      </w:pPr>
      <w:r w:rsidRPr="00B4394B">
        <w:rPr>
          <w:sz w:val="16"/>
          <w:szCs w:val="16"/>
        </w:rPr>
        <w:t>1) о достижении/</w:t>
      </w:r>
      <w:proofErr w:type="spellStart"/>
      <w:r w:rsidRPr="00B4394B">
        <w:rPr>
          <w:sz w:val="16"/>
          <w:szCs w:val="16"/>
        </w:rPr>
        <w:t>недостижении</w:t>
      </w:r>
      <w:proofErr w:type="spellEnd"/>
      <w:r w:rsidRPr="00B4394B">
        <w:rPr>
          <w:sz w:val="16"/>
          <w:szCs w:val="16"/>
        </w:rPr>
        <w:t xml:space="preserve"> заявленных при подготовке муниципального нормативного правового акта, содержащего обязательные требования, целей регулирования;</w:t>
      </w:r>
    </w:p>
    <w:p w:rsidR="00B4394B" w:rsidRPr="00B4394B" w:rsidRDefault="00B4394B" w:rsidP="00B4394B">
      <w:pPr>
        <w:ind w:firstLine="709"/>
        <w:jc w:val="both"/>
        <w:rPr>
          <w:sz w:val="16"/>
          <w:szCs w:val="16"/>
        </w:rPr>
      </w:pPr>
      <w:r w:rsidRPr="00B4394B">
        <w:rPr>
          <w:sz w:val="16"/>
          <w:szCs w:val="16"/>
        </w:rPr>
        <w:t>2) о соблюдении принципов, предусмотренных Федеральным законом № 247-ФЗ;</w:t>
      </w:r>
    </w:p>
    <w:p w:rsidR="00B4394B" w:rsidRPr="00B4394B" w:rsidRDefault="00B4394B" w:rsidP="00B4394B">
      <w:pPr>
        <w:ind w:firstLine="709"/>
        <w:jc w:val="both"/>
        <w:rPr>
          <w:sz w:val="16"/>
          <w:szCs w:val="16"/>
        </w:rPr>
      </w:pPr>
      <w:r w:rsidRPr="00B4394B">
        <w:rPr>
          <w:sz w:val="16"/>
          <w:szCs w:val="16"/>
        </w:rPr>
        <w:t>3) о возможности продления действия обязательных требований или изменения с продлением срока действия, или о необходимости прекращения действия обязательных требований.</w:t>
      </w:r>
    </w:p>
    <w:p w:rsidR="00B4394B" w:rsidRPr="00B4394B" w:rsidRDefault="00B4394B" w:rsidP="00B4394B">
      <w:pPr>
        <w:ind w:firstLine="709"/>
        <w:jc w:val="both"/>
        <w:rPr>
          <w:sz w:val="16"/>
          <w:szCs w:val="16"/>
        </w:rPr>
      </w:pPr>
      <w:r w:rsidRPr="00B4394B">
        <w:rPr>
          <w:sz w:val="16"/>
          <w:szCs w:val="16"/>
        </w:rPr>
        <w:t>29. Заключение публикуется на официальном сайте в течение 3 рабочих дней после его подписания.</w:t>
      </w:r>
    </w:p>
    <w:p w:rsidR="00B4394B" w:rsidRPr="00B4394B" w:rsidRDefault="00B4394B" w:rsidP="00B4394B">
      <w:pPr>
        <w:ind w:firstLine="709"/>
        <w:jc w:val="both"/>
        <w:rPr>
          <w:sz w:val="16"/>
          <w:szCs w:val="16"/>
        </w:rPr>
      </w:pPr>
      <w:r w:rsidRPr="00B4394B">
        <w:rPr>
          <w:sz w:val="16"/>
          <w:szCs w:val="16"/>
        </w:rPr>
        <w:t>30. Глава района вправе проводить совещания с участием разработчика, иных структурных подразделений администрации Тогучинского района, уполномоченного подразделения, а также привлекать иных лиц в целях устранения неурегулированных разногласий по заключению.</w:t>
      </w:r>
    </w:p>
    <w:p w:rsidR="00B4394B" w:rsidRPr="00B4394B" w:rsidRDefault="00B4394B" w:rsidP="00B4394B">
      <w:pPr>
        <w:ind w:firstLine="709"/>
        <w:jc w:val="both"/>
        <w:rPr>
          <w:sz w:val="16"/>
          <w:szCs w:val="16"/>
        </w:rPr>
      </w:pPr>
    </w:p>
    <w:p w:rsidR="00B4394B" w:rsidRPr="00B4394B" w:rsidRDefault="00B4394B" w:rsidP="00B4394B">
      <w:pPr>
        <w:ind w:firstLine="709"/>
        <w:jc w:val="center"/>
        <w:rPr>
          <w:sz w:val="16"/>
          <w:szCs w:val="16"/>
        </w:rPr>
      </w:pPr>
      <w:r w:rsidRPr="00B4394B">
        <w:rPr>
          <w:sz w:val="16"/>
          <w:szCs w:val="16"/>
          <w:lang w:val="en-US"/>
        </w:rPr>
        <w:t>IV</w:t>
      </w:r>
      <w:r w:rsidRPr="00B4394B">
        <w:rPr>
          <w:sz w:val="16"/>
          <w:szCs w:val="16"/>
        </w:rPr>
        <w:t>. Переходные положения</w:t>
      </w:r>
    </w:p>
    <w:p w:rsidR="00B4394B" w:rsidRPr="00B4394B" w:rsidRDefault="00B4394B" w:rsidP="00B4394B">
      <w:pPr>
        <w:ind w:firstLine="709"/>
        <w:jc w:val="both"/>
        <w:rPr>
          <w:sz w:val="16"/>
          <w:szCs w:val="16"/>
        </w:rPr>
      </w:pPr>
    </w:p>
    <w:p w:rsidR="00B4394B" w:rsidRPr="00B4394B" w:rsidRDefault="00B4394B" w:rsidP="00B4394B">
      <w:pPr>
        <w:ind w:firstLine="709"/>
        <w:jc w:val="both"/>
        <w:rPr>
          <w:sz w:val="16"/>
          <w:szCs w:val="16"/>
        </w:rPr>
      </w:pPr>
      <w:r w:rsidRPr="00B4394B">
        <w:rPr>
          <w:sz w:val="16"/>
          <w:szCs w:val="16"/>
        </w:rPr>
        <w:t>31. В отношении муниципальных нормативных правовых актов, содержащих обязательные требования, принятых до вступления в силу настоящего Порядка, разработчик в целях проведения последующей оценки применения в срок до 01.01.2024 представляет в уполномоченное подразделение:</w:t>
      </w:r>
    </w:p>
    <w:p w:rsidR="00B4394B" w:rsidRPr="00B4394B" w:rsidRDefault="00B4394B" w:rsidP="00B4394B">
      <w:pPr>
        <w:ind w:firstLine="709"/>
        <w:jc w:val="both"/>
        <w:rPr>
          <w:sz w:val="16"/>
          <w:szCs w:val="16"/>
        </w:rPr>
      </w:pPr>
      <w:r w:rsidRPr="00B4394B">
        <w:rPr>
          <w:sz w:val="16"/>
          <w:szCs w:val="16"/>
        </w:rPr>
        <w:t>1) перечни муниципальных нормативных правовых актов, содержащих обязательные требования, принятых до вступления в силу настоящего Порядка;</w:t>
      </w:r>
    </w:p>
    <w:p w:rsidR="00B4394B" w:rsidRPr="00B4394B" w:rsidRDefault="00B4394B" w:rsidP="00B4394B">
      <w:pPr>
        <w:ind w:firstLine="709"/>
        <w:jc w:val="both"/>
        <w:rPr>
          <w:sz w:val="16"/>
          <w:szCs w:val="16"/>
        </w:rPr>
      </w:pPr>
      <w:r w:rsidRPr="00B4394B">
        <w:rPr>
          <w:sz w:val="16"/>
          <w:szCs w:val="16"/>
        </w:rPr>
        <w:t>2) тексты муниципальных нормативных правовых актов, содержащих обязательные требования, принятых до вступления в силу настоящего Порядка;</w:t>
      </w:r>
    </w:p>
    <w:p w:rsidR="00B4394B" w:rsidRPr="00B4394B" w:rsidRDefault="00B4394B" w:rsidP="00B4394B">
      <w:pPr>
        <w:ind w:firstLine="709"/>
        <w:jc w:val="both"/>
        <w:rPr>
          <w:sz w:val="16"/>
          <w:szCs w:val="16"/>
        </w:rPr>
      </w:pPr>
      <w:r w:rsidRPr="00B4394B">
        <w:rPr>
          <w:sz w:val="16"/>
          <w:szCs w:val="16"/>
        </w:rPr>
        <w:t>3) перечень охраняемых законом ценностей в целях защиты, которых введены обязательные требования;</w:t>
      </w:r>
    </w:p>
    <w:p w:rsidR="00B4394B" w:rsidRPr="00B4394B" w:rsidRDefault="00B4394B" w:rsidP="00B4394B">
      <w:pPr>
        <w:ind w:firstLine="709"/>
        <w:jc w:val="both"/>
        <w:rPr>
          <w:sz w:val="16"/>
          <w:szCs w:val="16"/>
        </w:rPr>
      </w:pPr>
      <w:r w:rsidRPr="00B4394B">
        <w:rPr>
          <w:sz w:val="16"/>
          <w:szCs w:val="16"/>
        </w:rPr>
        <w:t>4) информацию о целях регулирования, каждого из муниципальных нормативных правовых актов, указанных в подпункте 2 настоящего пункта, соответствующих перечню охраняемых законом ценностей;</w:t>
      </w:r>
    </w:p>
    <w:p w:rsidR="00B4394B" w:rsidRPr="00B4394B" w:rsidRDefault="00B4394B" w:rsidP="00B4394B">
      <w:pPr>
        <w:ind w:firstLine="709"/>
        <w:jc w:val="both"/>
        <w:rPr>
          <w:sz w:val="16"/>
          <w:szCs w:val="16"/>
        </w:rPr>
      </w:pPr>
      <w:r w:rsidRPr="00B4394B">
        <w:rPr>
          <w:sz w:val="16"/>
          <w:szCs w:val="16"/>
        </w:rPr>
        <w:t>5) индикаторы достижения целей регулирования, их актуальные и прогнозируемые значения на период, установленный пунктом 15 Порядка, исчисляемый с момента представления информации в уполномоченное подразделение;</w:t>
      </w:r>
    </w:p>
    <w:p w:rsidR="00B4394B" w:rsidRPr="00B4394B" w:rsidRDefault="00B4394B" w:rsidP="00B4394B">
      <w:pPr>
        <w:ind w:firstLine="709"/>
        <w:jc w:val="both"/>
        <w:rPr>
          <w:sz w:val="16"/>
          <w:szCs w:val="16"/>
        </w:rPr>
      </w:pPr>
      <w:r w:rsidRPr="00B4394B">
        <w:rPr>
          <w:sz w:val="16"/>
          <w:szCs w:val="16"/>
        </w:rPr>
        <w:t>6) информацию о мерах ответственности, применяемых при нарушении обязательных требований.</w:t>
      </w:r>
    </w:p>
    <w:p w:rsidR="00B4394B" w:rsidRPr="00B4394B" w:rsidRDefault="00B4394B" w:rsidP="00B4394B">
      <w:pPr>
        <w:ind w:firstLine="709"/>
        <w:jc w:val="both"/>
        <w:rPr>
          <w:sz w:val="16"/>
          <w:szCs w:val="16"/>
        </w:rPr>
      </w:pPr>
      <w:r w:rsidRPr="00B4394B">
        <w:rPr>
          <w:sz w:val="16"/>
          <w:szCs w:val="16"/>
        </w:rPr>
        <w:t>32. Уполномоченное подразделение в течение 20 рабочих дней рассматривает указанную в пункте 31 Порядка информацию и публикует ее на официальном сайте либо возвращает разработчику на доработку.</w:t>
      </w:r>
    </w:p>
    <w:p w:rsidR="00B4394B" w:rsidRPr="00B4394B" w:rsidRDefault="00B4394B" w:rsidP="00B4394B">
      <w:pPr>
        <w:ind w:firstLine="709"/>
        <w:jc w:val="both"/>
        <w:rPr>
          <w:sz w:val="16"/>
          <w:szCs w:val="16"/>
        </w:rPr>
      </w:pPr>
      <w:r w:rsidRPr="00B4394B">
        <w:rPr>
          <w:sz w:val="16"/>
          <w:szCs w:val="16"/>
        </w:rPr>
        <w:t>В случае опубликования на официальном сайте информации, указанной в пункте 31 Порядка, уполномоченное подразделение включает соответствующие нормативные акты в план оценки применения с учетом требований пункта 20 настоящего Порядка.</w:t>
      </w:r>
    </w:p>
    <w:p w:rsidR="00B4394B" w:rsidRDefault="00B4394B" w:rsidP="00B4394B">
      <w:pPr>
        <w:ind w:firstLine="709"/>
        <w:jc w:val="both"/>
        <w:rPr>
          <w:sz w:val="16"/>
          <w:szCs w:val="16"/>
        </w:rPr>
      </w:pPr>
      <w:r w:rsidRPr="00B4394B">
        <w:rPr>
          <w:sz w:val="16"/>
          <w:szCs w:val="16"/>
        </w:rPr>
        <w:t>33. В случае если в срок до 01.01.2024 разработчиком не представлена информация, предусмотренная пунктом 31 Порядка, муниципальные нормативные правовые акты, содержащие обязательные требования, принятые до вступления в силу настоящего Порядка, подлежат включению в план проведения экспертизы муниципальных нормативных правовых актов, проводимой уполномоченным подразделением в соответствии с Законом Новосибирской области № 485-ОЗ, на 2024 или 2025 год.</w:t>
      </w:r>
    </w:p>
    <w:p w:rsidR="00B4394B" w:rsidRDefault="00B4394B" w:rsidP="00B4394B">
      <w:pPr>
        <w:jc w:val="both"/>
        <w:rPr>
          <w:sz w:val="16"/>
          <w:szCs w:val="16"/>
        </w:rPr>
      </w:pPr>
      <w:r>
        <w:rPr>
          <w:sz w:val="16"/>
          <w:szCs w:val="16"/>
        </w:rPr>
        <w:t>______________________________________________________________</w:t>
      </w:r>
    </w:p>
    <w:p w:rsidR="00B4394B" w:rsidRDefault="00B4394B" w:rsidP="00B4394B">
      <w:pPr>
        <w:jc w:val="both"/>
        <w:rPr>
          <w:sz w:val="16"/>
          <w:szCs w:val="16"/>
        </w:rPr>
      </w:pPr>
    </w:p>
    <w:p w:rsidR="00B4394B" w:rsidRPr="00B4394B" w:rsidRDefault="00B4394B" w:rsidP="00B4394B">
      <w:pPr>
        <w:jc w:val="both"/>
        <w:rPr>
          <w:sz w:val="16"/>
          <w:szCs w:val="16"/>
        </w:rPr>
      </w:pPr>
    </w:p>
    <w:p w:rsidR="00814A9F" w:rsidRPr="00B4394B" w:rsidRDefault="00814A9F" w:rsidP="00310C2C">
      <w:pPr>
        <w:jc w:val="center"/>
        <w:rPr>
          <w:b/>
          <w:sz w:val="16"/>
          <w:szCs w:val="16"/>
        </w:rPr>
      </w:pPr>
    </w:p>
    <w:p w:rsidR="00B4394B" w:rsidRDefault="00B4394B" w:rsidP="0057339F">
      <w:pPr>
        <w:jc w:val="center"/>
        <w:rPr>
          <w:b/>
          <w:sz w:val="16"/>
          <w:szCs w:val="16"/>
          <w:highlight w:val="yellow"/>
        </w:rPr>
      </w:pPr>
    </w:p>
    <w:p w:rsidR="00B4394B" w:rsidRDefault="00B4394B" w:rsidP="0057339F">
      <w:pPr>
        <w:jc w:val="center"/>
        <w:rPr>
          <w:b/>
          <w:sz w:val="16"/>
          <w:szCs w:val="16"/>
          <w:highlight w:val="yellow"/>
        </w:rPr>
      </w:pPr>
    </w:p>
    <w:p w:rsidR="00B4394B" w:rsidRPr="00B4394B" w:rsidRDefault="00B4394B" w:rsidP="00B4394B">
      <w:pPr>
        <w:pStyle w:val="aa"/>
        <w:rPr>
          <w:b/>
          <w:bCs/>
          <w:sz w:val="16"/>
          <w:szCs w:val="16"/>
        </w:rPr>
      </w:pPr>
      <w:r>
        <w:rPr>
          <w:b/>
          <w:bCs/>
          <w:sz w:val="16"/>
          <w:szCs w:val="16"/>
        </w:rPr>
        <w:t>СОВЕТ ДЕПУТАТОВ</w:t>
      </w:r>
    </w:p>
    <w:p w:rsidR="00B4394B" w:rsidRPr="00B4394B" w:rsidRDefault="00B4394B" w:rsidP="00B4394B">
      <w:pPr>
        <w:pStyle w:val="affa"/>
        <w:rPr>
          <w:sz w:val="16"/>
          <w:szCs w:val="16"/>
        </w:rPr>
      </w:pPr>
      <w:r>
        <w:rPr>
          <w:sz w:val="16"/>
          <w:szCs w:val="16"/>
        </w:rPr>
        <w:t>ТОГУЧИНСКОГО РАЙОНА</w:t>
      </w:r>
    </w:p>
    <w:p w:rsidR="00B4394B" w:rsidRPr="00B4394B" w:rsidRDefault="00B4394B" w:rsidP="00B4394B">
      <w:pPr>
        <w:jc w:val="center"/>
        <w:rPr>
          <w:b/>
          <w:bCs/>
          <w:sz w:val="16"/>
          <w:szCs w:val="16"/>
        </w:rPr>
      </w:pPr>
      <w:r>
        <w:rPr>
          <w:b/>
          <w:bCs/>
          <w:sz w:val="16"/>
          <w:szCs w:val="16"/>
        </w:rPr>
        <w:t xml:space="preserve">НОВОСИБИРСКОЙ ОБЛАСТИ </w:t>
      </w:r>
    </w:p>
    <w:p w:rsidR="00B4394B" w:rsidRPr="00B4394B" w:rsidRDefault="00B4394B" w:rsidP="00B4394B">
      <w:pPr>
        <w:pStyle w:val="1"/>
        <w:rPr>
          <w:b w:val="0"/>
          <w:bCs/>
          <w:sz w:val="16"/>
          <w:szCs w:val="16"/>
        </w:rPr>
      </w:pPr>
      <w:r w:rsidRPr="00B4394B">
        <w:rPr>
          <w:b w:val="0"/>
          <w:bCs/>
          <w:sz w:val="16"/>
          <w:szCs w:val="16"/>
        </w:rPr>
        <w:t>РЕШЕНИЕ</w:t>
      </w:r>
    </w:p>
    <w:p w:rsidR="00B4394B" w:rsidRPr="00B4394B" w:rsidRDefault="00B4394B" w:rsidP="00B4394B">
      <w:pPr>
        <w:jc w:val="center"/>
        <w:rPr>
          <w:color w:val="000000"/>
          <w:sz w:val="16"/>
          <w:szCs w:val="16"/>
        </w:rPr>
      </w:pPr>
      <w:r w:rsidRPr="00B4394B">
        <w:rPr>
          <w:color w:val="000000"/>
          <w:sz w:val="16"/>
          <w:szCs w:val="16"/>
        </w:rPr>
        <w:t>двадцатой сессии четвёртого созыва</w:t>
      </w:r>
    </w:p>
    <w:p w:rsidR="00B4394B" w:rsidRPr="00B4394B" w:rsidRDefault="00B4394B" w:rsidP="00B4394B">
      <w:pPr>
        <w:jc w:val="center"/>
        <w:rPr>
          <w:color w:val="000000"/>
          <w:sz w:val="16"/>
          <w:szCs w:val="16"/>
        </w:rPr>
      </w:pPr>
    </w:p>
    <w:p w:rsidR="00B4394B" w:rsidRPr="00B4394B" w:rsidRDefault="00B4394B" w:rsidP="00B4394B">
      <w:pPr>
        <w:rPr>
          <w:color w:val="000000"/>
          <w:sz w:val="16"/>
          <w:szCs w:val="16"/>
        </w:rPr>
      </w:pPr>
      <w:r w:rsidRPr="00B4394B">
        <w:rPr>
          <w:color w:val="000000"/>
          <w:sz w:val="16"/>
          <w:szCs w:val="16"/>
        </w:rPr>
        <w:t xml:space="preserve">   26.08.2022                                                                                        № 1</w:t>
      </w:r>
      <w:r>
        <w:rPr>
          <w:color w:val="000000"/>
          <w:sz w:val="16"/>
          <w:szCs w:val="16"/>
        </w:rPr>
        <w:t>50</w:t>
      </w:r>
    </w:p>
    <w:p w:rsidR="00B4394B" w:rsidRPr="00B4394B" w:rsidRDefault="00B4394B" w:rsidP="00B4394B">
      <w:pPr>
        <w:jc w:val="both"/>
        <w:rPr>
          <w:color w:val="000000"/>
          <w:sz w:val="16"/>
          <w:szCs w:val="16"/>
        </w:rPr>
      </w:pPr>
      <w:r w:rsidRPr="00B4394B">
        <w:rPr>
          <w:color w:val="000000"/>
          <w:sz w:val="16"/>
          <w:szCs w:val="16"/>
        </w:rPr>
        <w:t xml:space="preserve">                                                        г. Тогучин </w:t>
      </w:r>
    </w:p>
    <w:p w:rsidR="00B4394B" w:rsidRDefault="00B4394B" w:rsidP="0057339F">
      <w:pPr>
        <w:jc w:val="center"/>
        <w:rPr>
          <w:b/>
          <w:sz w:val="16"/>
          <w:szCs w:val="16"/>
          <w:highlight w:val="yellow"/>
        </w:rPr>
      </w:pPr>
    </w:p>
    <w:p w:rsidR="00B4394B" w:rsidRPr="00B4394B" w:rsidRDefault="00B4394B" w:rsidP="00B4394B">
      <w:pPr>
        <w:shd w:val="clear" w:color="auto" w:fill="FFFFFF"/>
        <w:ind w:firstLine="708"/>
        <w:jc w:val="both"/>
        <w:textAlignment w:val="baseline"/>
        <w:rPr>
          <w:sz w:val="16"/>
          <w:szCs w:val="16"/>
        </w:rPr>
      </w:pPr>
      <w:r w:rsidRPr="00B4394B">
        <w:rPr>
          <w:sz w:val="16"/>
          <w:szCs w:val="16"/>
        </w:rPr>
        <w:t xml:space="preserve">О внесении изменений в решение двенадцатой сессии Совета депутатов Тогучинского района Новосибирской области четвёртого созыва от 30.09.2021 № 86 «Об утверждении Положения «О </w:t>
      </w:r>
      <w:bookmarkStart w:id="1" w:name="_Hlk73706793"/>
      <w:r w:rsidRPr="00B4394B">
        <w:rPr>
          <w:sz w:val="16"/>
          <w:szCs w:val="16"/>
        </w:rPr>
        <w:t xml:space="preserve">муниципальном контроле </w:t>
      </w:r>
      <w:bookmarkEnd w:id="1"/>
      <w:r w:rsidRPr="00B4394B">
        <w:rPr>
          <w:spacing w:val="2"/>
          <w:sz w:val="16"/>
          <w:szCs w:val="16"/>
        </w:rPr>
        <w:t xml:space="preserve">на автомобильном транспорте, городском наземном электрическом транспорте и в дорожном хозяйстве в </w:t>
      </w:r>
      <w:r w:rsidRPr="00B4394B">
        <w:rPr>
          <w:sz w:val="16"/>
          <w:szCs w:val="16"/>
        </w:rPr>
        <w:t xml:space="preserve">границах Тогучинского района Новосибирской области» </w:t>
      </w:r>
    </w:p>
    <w:p w:rsidR="00B4394B" w:rsidRPr="00B4394B" w:rsidRDefault="00B4394B" w:rsidP="00B4394B">
      <w:pPr>
        <w:shd w:val="clear" w:color="auto" w:fill="FFFFFF"/>
        <w:ind w:firstLine="708"/>
        <w:jc w:val="both"/>
        <w:textAlignment w:val="baseline"/>
        <w:rPr>
          <w:sz w:val="16"/>
          <w:szCs w:val="16"/>
        </w:rPr>
      </w:pPr>
    </w:p>
    <w:p w:rsidR="00B4394B" w:rsidRPr="00B4394B" w:rsidRDefault="00B4394B" w:rsidP="00B4394B">
      <w:pPr>
        <w:shd w:val="clear" w:color="auto" w:fill="FFFFFF"/>
        <w:ind w:firstLine="708"/>
        <w:jc w:val="both"/>
        <w:textAlignment w:val="baseline"/>
        <w:rPr>
          <w:sz w:val="16"/>
          <w:szCs w:val="16"/>
        </w:rPr>
      </w:pPr>
    </w:p>
    <w:p w:rsidR="00B4394B" w:rsidRPr="00B4394B" w:rsidRDefault="00B4394B" w:rsidP="00B4394B">
      <w:pPr>
        <w:ind w:firstLine="720"/>
        <w:jc w:val="both"/>
        <w:rPr>
          <w:sz w:val="16"/>
          <w:szCs w:val="16"/>
          <w:shd w:val="clear" w:color="auto" w:fill="FFFFFF"/>
        </w:rPr>
      </w:pPr>
      <w:r w:rsidRPr="00B4394B">
        <w:rPr>
          <w:bCs/>
          <w:sz w:val="16"/>
          <w:szCs w:val="16"/>
        </w:rPr>
        <w:t>В соответствии с частью 2 статьи 29 и внесёнными изменениями в статью 37, п. 5 ст. 30 Федерального закона от 31.07.2020    № 248-ФЗ «О государственном контроле (надзоре) и муниципальном контроле в Российской Федерации»,</w:t>
      </w:r>
      <w:r w:rsidRPr="00B4394B">
        <w:rPr>
          <w:sz w:val="16"/>
          <w:szCs w:val="16"/>
        </w:rPr>
        <w:t xml:space="preserve"> Федеральным </w:t>
      </w:r>
      <w:hyperlink r:id="rId10" w:history="1">
        <w:r w:rsidRPr="00B4394B">
          <w:rPr>
            <w:sz w:val="16"/>
            <w:szCs w:val="16"/>
          </w:rPr>
          <w:t>закон</w:t>
        </w:r>
      </w:hyperlink>
      <w:r w:rsidRPr="00B4394B">
        <w:rPr>
          <w:sz w:val="16"/>
          <w:szCs w:val="16"/>
        </w:rPr>
        <w:t xml:space="preserve">ом от 06.10.2003 № 131-ФЗ «Об общих принципах организации местного самоуправления    в Российской Федерации», </w:t>
      </w:r>
      <w:r w:rsidRPr="00B4394B">
        <w:rPr>
          <w:sz w:val="16"/>
          <w:szCs w:val="16"/>
          <w:shd w:val="clear" w:color="auto" w:fill="FFFFFF"/>
        </w:rPr>
        <w:t>Уставом Тогучинского района Новосибирской области,</w:t>
      </w:r>
      <w:r w:rsidRPr="00B4394B">
        <w:rPr>
          <w:sz w:val="16"/>
          <w:szCs w:val="16"/>
        </w:rPr>
        <w:t xml:space="preserve"> </w:t>
      </w:r>
      <w:r w:rsidRPr="00B4394B">
        <w:rPr>
          <w:sz w:val="16"/>
          <w:szCs w:val="16"/>
          <w:shd w:val="clear" w:color="auto" w:fill="FFFFFF"/>
        </w:rPr>
        <w:t>Совет депутатов Тогучинского района Новосибирской области:</w:t>
      </w:r>
    </w:p>
    <w:p w:rsidR="00B4394B" w:rsidRPr="00B4394B" w:rsidRDefault="00B4394B" w:rsidP="00B4394B">
      <w:pPr>
        <w:ind w:firstLine="720"/>
        <w:jc w:val="both"/>
        <w:rPr>
          <w:sz w:val="16"/>
          <w:szCs w:val="16"/>
          <w:shd w:val="clear" w:color="auto" w:fill="FFFFFF"/>
        </w:rPr>
      </w:pPr>
      <w:r w:rsidRPr="00B4394B">
        <w:rPr>
          <w:sz w:val="16"/>
          <w:szCs w:val="16"/>
          <w:shd w:val="clear" w:color="auto" w:fill="FFFFFF"/>
        </w:rPr>
        <w:t xml:space="preserve">РЕШИЛ: </w:t>
      </w:r>
    </w:p>
    <w:p w:rsidR="00B4394B" w:rsidRPr="00B4394B" w:rsidRDefault="00B4394B" w:rsidP="00B4394B">
      <w:pPr>
        <w:ind w:firstLine="567"/>
        <w:contextualSpacing/>
        <w:jc w:val="both"/>
        <w:rPr>
          <w:sz w:val="16"/>
          <w:szCs w:val="16"/>
        </w:rPr>
      </w:pPr>
      <w:r w:rsidRPr="00B4394B">
        <w:rPr>
          <w:bCs/>
          <w:sz w:val="16"/>
          <w:szCs w:val="16"/>
        </w:rPr>
        <w:t xml:space="preserve"> </w:t>
      </w:r>
      <w:r w:rsidRPr="00B4394B">
        <w:rPr>
          <w:sz w:val="16"/>
          <w:szCs w:val="16"/>
        </w:rPr>
        <w:t xml:space="preserve">1. Внести изменения в Положение «О муниципальном контроле </w:t>
      </w:r>
      <w:r w:rsidRPr="00B4394B">
        <w:rPr>
          <w:spacing w:val="2"/>
          <w:sz w:val="16"/>
          <w:szCs w:val="16"/>
        </w:rPr>
        <w:t xml:space="preserve">на автомобильном транспорте, городском наземном электрическом транспорте и в дорожном хозяйстве в </w:t>
      </w:r>
      <w:r w:rsidRPr="00B4394B">
        <w:rPr>
          <w:sz w:val="16"/>
          <w:szCs w:val="16"/>
        </w:rPr>
        <w:t xml:space="preserve">границах Тогучинского района Новосибирской области», утверждённое решением двенадцатой сессии совета депутатов Тогучинского района Новосибирской области четвёртого созыва от 30.09.2021 № 86 «Об утверждении Положения «О муниципальном контроле </w:t>
      </w:r>
      <w:r w:rsidRPr="00B4394B">
        <w:rPr>
          <w:spacing w:val="2"/>
          <w:sz w:val="16"/>
          <w:szCs w:val="16"/>
        </w:rPr>
        <w:t xml:space="preserve">на автомобильном транспорте, городском наземном электрическом транспорте и в дорожном хозяйстве в </w:t>
      </w:r>
      <w:r w:rsidRPr="00B4394B">
        <w:rPr>
          <w:sz w:val="16"/>
          <w:szCs w:val="16"/>
        </w:rPr>
        <w:t>границах Тогучинского района Новосибирской области» (далее Положение), следующего содержания:</w:t>
      </w:r>
    </w:p>
    <w:p w:rsidR="00B4394B" w:rsidRPr="00B4394B" w:rsidRDefault="00B4394B" w:rsidP="00B4394B">
      <w:pPr>
        <w:ind w:firstLine="567"/>
        <w:contextualSpacing/>
        <w:jc w:val="both"/>
        <w:rPr>
          <w:sz w:val="16"/>
          <w:szCs w:val="16"/>
        </w:rPr>
      </w:pPr>
      <w:r w:rsidRPr="00B4394B">
        <w:rPr>
          <w:sz w:val="16"/>
          <w:szCs w:val="16"/>
        </w:rPr>
        <w:t>1.1. пункт 1.8.2 Положения изложить в новой редакции;</w:t>
      </w:r>
    </w:p>
    <w:p w:rsidR="00B4394B" w:rsidRPr="00B4394B" w:rsidRDefault="00B4394B" w:rsidP="00B4394B">
      <w:pPr>
        <w:ind w:firstLine="567"/>
        <w:contextualSpacing/>
        <w:jc w:val="both"/>
        <w:rPr>
          <w:sz w:val="16"/>
          <w:szCs w:val="16"/>
        </w:rPr>
      </w:pPr>
      <w:r w:rsidRPr="00B4394B">
        <w:rPr>
          <w:sz w:val="16"/>
          <w:szCs w:val="16"/>
        </w:rPr>
        <w:t>1.2. дополнить Положение пунктом 1.8.3 «Ограничения и запреты, связанные с исполнением полномочий инспектора»;</w:t>
      </w:r>
    </w:p>
    <w:p w:rsidR="00B4394B" w:rsidRPr="00B4394B" w:rsidRDefault="00B4394B" w:rsidP="00B4394B">
      <w:pPr>
        <w:ind w:firstLine="567"/>
        <w:contextualSpacing/>
        <w:jc w:val="both"/>
        <w:rPr>
          <w:sz w:val="16"/>
          <w:szCs w:val="16"/>
        </w:rPr>
      </w:pPr>
      <w:r w:rsidRPr="00B4394B">
        <w:rPr>
          <w:sz w:val="16"/>
          <w:szCs w:val="16"/>
        </w:rPr>
        <w:t>1.3. изложив приложение 4 к Положению в новой редакции.</w:t>
      </w:r>
    </w:p>
    <w:p w:rsidR="00B4394B" w:rsidRPr="00B4394B" w:rsidRDefault="00B4394B" w:rsidP="00B4394B">
      <w:pPr>
        <w:pStyle w:val="ConsPlusNormal"/>
        <w:ind w:firstLine="567"/>
        <w:jc w:val="both"/>
        <w:rPr>
          <w:rFonts w:ascii="Times New Roman" w:hAnsi="Times New Roman" w:cs="Times New Roman"/>
          <w:sz w:val="16"/>
          <w:szCs w:val="16"/>
        </w:rPr>
      </w:pPr>
      <w:r w:rsidRPr="00B4394B">
        <w:rPr>
          <w:rFonts w:ascii="Times New Roman" w:hAnsi="Times New Roman" w:cs="Times New Roman"/>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администрации Тогучинского района Новосибирской области.</w:t>
      </w:r>
    </w:p>
    <w:p w:rsidR="00B4394B" w:rsidRPr="00B4394B" w:rsidRDefault="00B4394B" w:rsidP="00B4394B">
      <w:pPr>
        <w:autoSpaceDE w:val="0"/>
        <w:autoSpaceDN w:val="0"/>
        <w:adjustRightInd w:val="0"/>
        <w:jc w:val="both"/>
        <w:rPr>
          <w:sz w:val="16"/>
          <w:szCs w:val="16"/>
        </w:rPr>
      </w:pPr>
      <w:r w:rsidRPr="00B4394B">
        <w:rPr>
          <w:sz w:val="16"/>
          <w:szCs w:val="16"/>
        </w:rPr>
        <w:t xml:space="preserve">        3. Настоящее решение вступает в силу со дня его опубликования.</w:t>
      </w:r>
    </w:p>
    <w:p w:rsidR="00B4394B" w:rsidRPr="00B4394B" w:rsidRDefault="00B4394B" w:rsidP="00B4394B">
      <w:pPr>
        <w:pStyle w:val="ae"/>
        <w:autoSpaceDE w:val="0"/>
        <w:autoSpaceDN w:val="0"/>
        <w:adjustRightInd w:val="0"/>
        <w:spacing w:after="0" w:line="240" w:lineRule="auto"/>
        <w:ind w:left="0" w:firstLine="709"/>
        <w:rPr>
          <w:sz w:val="16"/>
          <w:szCs w:val="16"/>
        </w:rPr>
      </w:pPr>
    </w:p>
    <w:p w:rsidR="00B4394B" w:rsidRPr="00B4394B" w:rsidRDefault="00B4394B" w:rsidP="00B4394B">
      <w:pPr>
        <w:autoSpaceDE w:val="0"/>
        <w:rPr>
          <w:sz w:val="16"/>
          <w:szCs w:val="16"/>
        </w:rPr>
      </w:pPr>
    </w:p>
    <w:p w:rsidR="00B4394B" w:rsidRPr="00B4394B" w:rsidRDefault="00B4394B" w:rsidP="00B4394B">
      <w:pPr>
        <w:autoSpaceDE w:val="0"/>
        <w:rPr>
          <w:sz w:val="16"/>
          <w:szCs w:val="16"/>
        </w:rPr>
      </w:pPr>
    </w:p>
    <w:p w:rsidR="00B4394B" w:rsidRPr="00B4394B" w:rsidRDefault="00B4394B" w:rsidP="00B4394B">
      <w:pPr>
        <w:autoSpaceDE w:val="0"/>
        <w:rPr>
          <w:sz w:val="16"/>
          <w:szCs w:val="16"/>
        </w:rPr>
      </w:pPr>
      <w:r w:rsidRPr="00B4394B">
        <w:rPr>
          <w:sz w:val="16"/>
          <w:szCs w:val="16"/>
        </w:rPr>
        <w:t xml:space="preserve">Глава Тогучинского района </w:t>
      </w:r>
    </w:p>
    <w:p w:rsidR="00B4394B" w:rsidRPr="00B4394B" w:rsidRDefault="00B4394B" w:rsidP="00B4394B">
      <w:pPr>
        <w:autoSpaceDE w:val="0"/>
        <w:rPr>
          <w:sz w:val="16"/>
          <w:szCs w:val="16"/>
        </w:rPr>
      </w:pPr>
      <w:r w:rsidRPr="00B4394B">
        <w:rPr>
          <w:sz w:val="16"/>
          <w:szCs w:val="16"/>
        </w:rPr>
        <w:t>Новосибирской области                                                               С.С. Пыхти</w:t>
      </w:r>
    </w:p>
    <w:p w:rsidR="00B4394B" w:rsidRPr="00B4394B" w:rsidRDefault="00B4394B" w:rsidP="00B4394B">
      <w:pPr>
        <w:autoSpaceDE w:val="0"/>
        <w:rPr>
          <w:sz w:val="16"/>
          <w:szCs w:val="16"/>
        </w:rPr>
      </w:pPr>
    </w:p>
    <w:p w:rsidR="00B4394B" w:rsidRPr="00B4394B" w:rsidRDefault="00B4394B" w:rsidP="00B4394B">
      <w:pPr>
        <w:autoSpaceDE w:val="0"/>
        <w:rPr>
          <w:sz w:val="16"/>
          <w:szCs w:val="16"/>
        </w:rPr>
      </w:pPr>
      <w:r w:rsidRPr="00B4394B">
        <w:rPr>
          <w:sz w:val="16"/>
          <w:szCs w:val="16"/>
        </w:rPr>
        <w:t xml:space="preserve">Председатель Совета депутатов </w:t>
      </w:r>
    </w:p>
    <w:p w:rsidR="00B4394B" w:rsidRPr="00B4394B" w:rsidRDefault="00B4394B" w:rsidP="00B4394B">
      <w:pPr>
        <w:autoSpaceDE w:val="0"/>
        <w:rPr>
          <w:sz w:val="16"/>
          <w:szCs w:val="16"/>
        </w:rPr>
      </w:pPr>
      <w:r w:rsidRPr="00B4394B">
        <w:rPr>
          <w:sz w:val="16"/>
          <w:szCs w:val="16"/>
        </w:rPr>
        <w:t xml:space="preserve">Тогучинского района </w:t>
      </w:r>
    </w:p>
    <w:p w:rsidR="00B4394B" w:rsidRPr="00B4394B" w:rsidRDefault="00B4394B" w:rsidP="00B4394B">
      <w:pPr>
        <w:autoSpaceDE w:val="0"/>
        <w:rPr>
          <w:b/>
          <w:sz w:val="16"/>
          <w:szCs w:val="16"/>
          <w:highlight w:val="yellow"/>
        </w:rPr>
      </w:pPr>
      <w:r w:rsidRPr="00B4394B">
        <w:rPr>
          <w:sz w:val="16"/>
          <w:szCs w:val="16"/>
        </w:rPr>
        <w:t>Новосибирской области                                                          Г.М. Кирикова</w:t>
      </w:r>
    </w:p>
    <w:p w:rsidR="00B4394B" w:rsidRPr="00B4394B" w:rsidRDefault="00B4394B" w:rsidP="0057339F">
      <w:pPr>
        <w:jc w:val="center"/>
        <w:rPr>
          <w:b/>
          <w:sz w:val="16"/>
          <w:szCs w:val="16"/>
          <w:highlight w:val="yellow"/>
        </w:rPr>
      </w:pPr>
    </w:p>
    <w:p w:rsidR="00B4394B" w:rsidRPr="00B4394B" w:rsidRDefault="00B4394B" w:rsidP="0057339F">
      <w:pPr>
        <w:jc w:val="center"/>
        <w:rPr>
          <w:b/>
          <w:sz w:val="16"/>
          <w:szCs w:val="16"/>
          <w:highlight w:val="yellow"/>
        </w:rPr>
      </w:pPr>
    </w:p>
    <w:p w:rsidR="00B4394B" w:rsidRPr="00B4394B" w:rsidRDefault="00B4394B" w:rsidP="00B4394B">
      <w:pPr>
        <w:jc w:val="right"/>
        <w:rPr>
          <w:sz w:val="16"/>
          <w:szCs w:val="16"/>
        </w:rPr>
      </w:pPr>
      <w:r w:rsidRPr="00B4394B">
        <w:rPr>
          <w:sz w:val="16"/>
          <w:szCs w:val="16"/>
        </w:rPr>
        <w:t xml:space="preserve">ПРИЛОЖЕНИЕ </w:t>
      </w:r>
    </w:p>
    <w:p w:rsidR="00B4394B" w:rsidRPr="00B4394B" w:rsidRDefault="00B4394B" w:rsidP="00B4394B">
      <w:pPr>
        <w:autoSpaceDE w:val="0"/>
        <w:jc w:val="right"/>
        <w:rPr>
          <w:sz w:val="16"/>
          <w:szCs w:val="16"/>
        </w:rPr>
      </w:pPr>
      <w:r w:rsidRPr="00B4394B">
        <w:rPr>
          <w:sz w:val="16"/>
          <w:szCs w:val="16"/>
        </w:rPr>
        <w:t xml:space="preserve">к решению двадцатой сессии </w:t>
      </w:r>
      <w:r w:rsidRPr="00B4394B">
        <w:rPr>
          <w:iCs/>
          <w:sz w:val="16"/>
          <w:szCs w:val="16"/>
        </w:rPr>
        <w:t xml:space="preserve">Совета депутатов </w:t>
      </w:r>
      <w:r w:rsidRPr="00B4394B">
        <w:rPr>
          <w:sz w:val="16"/>
          <w:szCs w:val="16"/>
        </w:rPr>
        <w:t xml:space="preserve">Тогучинского района Новосибирской области </w:t>
      </w:r>
    </w:p>
    <w:p w:rsidR="00B4394B" w:rsidRDefault="00B4394B" w:rsidP="00B4394B">
      <w:pPr>
        <w:autoSpaceDE w:val="0"/>
        <w:jc w:val="right"/>
        <w:rPr>
          <w:sz w:val="16"/>
          <w:szCs w:val="16"/>
        </w:rPr>
      </w:pPr>
      <w:r w:rsidRPr="00B4394B">
        <w:rPr>
          <w:sz w:val="16"/>
          <w:szCs w:val="16"/>
        </w:rPr>
        <w:t>четвертого созыва</w:t>
      </w:r>
      <w:r>
        <w:rPr>
          <w:sz w:val="16"/>
          <w:szCs w:val="16"/>
        </w:rPr>
        <w:t xml:space="preserve">          </w:t>
      </w:r>
    </w:p>
    <w:p w:rsidR="00B4394B" w:rsidRPr="00B4394B" w:rsidRDefault="00B4394B" w:rsidP="00B4394B">
      <w:pPr>
        <w:autoSpaceDE w:val="0"/>
        <w:jc w:val="right"/>
        <w:rPr>
          <w:sz w:val="16"/>
          <w:szCs w:val="16"/>
        </w:rPr>
      </w:pPr>
      <w:r w:rsidRPr="00B4394B">
        <w:rPr>
          <w:sz w:val="16"/>
          <w:szCs w:val="16"/>
        </w:rPr>
        <w:t>от 26.08.2022 № 150</w:t>
      </w:r>
    </w:p>
    <w:p w:rsidR="00B4394B" w:rsidRPr="00B4394B" w:rsidRDefault="00B4394B" w:rsidP="00B4394B">
      <w:pPr>
        <w:pStyle w:val="ConsPlusNormal"/>
        <w:ind w:left="4535" w:firstLine="0"/>
        <w:jc w:val="right"/>
        <w:outlineLvl w:val="1"/>
        <w:rPr>
          <w:sz w:val="16"/>
          <w:szCs w:val="16"/>
        </w:rPr>
      </w:pPr>
    </w:p>
    <w:p w:rsidR="00B4394B" w:rsidRPr="00B4394B" w:rsidRDefault="00B4394B" w:rsidP="00B4394B">
      <w:pPr>
        <w:tabs>
          <w:tab w:val="left" w:pos="1134"/>
        </w:tabs>
        <w:ind w:firstLine="851"/>
        <w:jc w:val="both"/>
        <w:rPr>
          <w:rFonts w:eastAsiaTheme="minorHAnsi" w:cs="Arial"/>
          <w:sz w:val="16"/>
          <w:szCs w:val="16"/>
          <w:lang w:val="x-none" w:eastAsia="en-US"/>
        </w:rPr>
      </w:pPr>
      <w:r w:rsidRPr="00B4394B">
        <w:rPr>
          <w:rFonts w:eastAsiaTheme="minorHAnsi" w:cs="Arial"/>
          <w:sz w:val="16"/>
          <w:szCs w:val="16"/>
          <w:lang w:eastAsia="en-US"/>
        </w:rPr>
        <w:t xml:space="preserve">Пункт </w:t>
      </w:r>
      <w:r w:rsidRPr="00B4394B">
        <w:rPr>
          <w:rFonts w:eastAsiaTheme="minorHAnsi" w:cs="Arial"/>
          <w:sz w:val="16"/>
          <w:szCs w:val="16"/>
          <w:lang w:val="x-none" w:eastAsia="en-US"/>
        </w:rPr>
        <w:t>1.8.2.</w:t>
      </w:r>
      <w:r w:rsidRPr="00B4394B">
        <w:rPr>
          <w:rFonts w:eastAsiaTheme="minorHAnsi" w:cs="Arial"/>
          <w:sz w:val="16"/>
          <w:szCs w:val="16"/>
          <w:lang w:eastAsia="en-US"/>
        </w:rPr>
        <w:t xml:space="preserve"> </w:t>
      </w:r>
      <w:r w:rsidRPr="00B4394B">
        <w:rPr>
          <w:rFonts w:eastAsiaTheme="minorHAnsi" w:cs="Arial"/>
          <w:sz w:val="16"/>
          <w:szCs w:val="16"/>
          <w:lang w:val="x-none" w:eastAsia="en-US"/>
        </w:rPr>
        <w:t>Инспектор при проведении контрольного</w:t>
      </w:r>
      <w:r w:rsidRPr="00B4394B">
        <w:rPr>
          <w:rFonts w:eastAsiaTheme="minorHAnsi" w:cs="Arial"/>
          <w:sz w:val="16"/>
          <w:szCs w:val="16"/>
          <w:lang w:eastAsia="en-US"/>
        </w:rPr>
        <w:t xml:space="preserve"> (надзорного)</w:t>
      </w:r>
      <w:r w:rsidRPr="00B4394B">
        <w:rPr>
          <w:rFonts w:eastAsiaTheme="minorHAnsi" w:cs="Arial"/>
          <w:sz w:val="16"/>
          <w:szCs w:val="16"/>
          <w:lang w:val="x-none" w:eastAsia="en-US"/>
        </w:rPr>
        <w:t xml:space="preserve"> мероприятия в пределах своих полномочий и в объеме проводимых контрольных</w:t>
      </w:r>
      <w:r w:rsidRPr="00B4394B">
        <w:rPr>
          <w:rFonts w:eastAsiaTheme="minorHAnsi" w:cs="Arial"/>
          <w:sz w:val="16"/>
          <w:szCs w:val="16"/>
          <w:lang w:eastAsia="en-US"/>
        </w:rPr>
        <w:t xml:space="preserve"> (надзорных)</w:t>
      </w:r>
      <w:r w:rsidRPr="00B4394B">
        <w:rPr>
          <w:rFonts w:eastAsiaTheme="minorHAnsi" w:cs="Arial"/>
          <w:sz w:val="16"/>
          <w:szCs w:val="16"/>
          <w:lang w:val="x-none" w:eastAsia="en-US"/>
        </w:rPr>
        <w:t xml:space="preserve"> действий имеет право:</w:t>
      </w:r>
    </w:p>
    <w:p w:rsidR="00B4394B" w:rsidRPr="00B4394B" w:rsidRDefault="00B4394B" w:rsidP="00B4394B">
      <w:pPr>
        <w:tabs>
          <w:tab w:val="left" w:pos="1134"/>
        </w:tabs>
        <w:ind w:firstLine="851"/>
        <w:jc w:val="both"/>
        <w:rPr>
          <w:rFonts w:eastAsiaTheme="minorHAnsi" w:cs="Arial"/>
          <w:sz w:val="16"/>
          <w:szCs w:val="16"/>
          <w:lang w:val="x-none" w:eastAsia="en-US"/>
        </w:rPr>
      </w:pPr>
      <w:r w:rsidRPr="00B4394B">
        <w:rPr>
          <w:rFonts w:eastAsiaTheme="minorHAnsi" w:cs="Arial"/>
          <w:sz w:val="16"/>
          <w:szCs w:val="16"/>
          <w:lang w:val="x-none" w:eastAsia="en-US"/>
        </w:rPr>
        <w:t>1) беспрепятственно по предъявлении служебного удостоверения и в соответствии с полномочиями, установленными решением контрольного</w:t>
      </w:r>
      <w:r w:rsidRPr="00B4394B">
        <w:rPr>
          <w:rFonts w:eastAsiaTheme="minorHAnsi" w:cs="Arial"/>
          <w:sz w:val="16"/>
          <w:szCs w:val="16"/>
          <w:lang w:eastAsia="en-US"/>
        </w:rPr>
        <w:t xml:space="preserve"> (надзорного)</w:t>
      </w:r>
      <w:r w:rsidRPr="00B4394B">
        <w:rPr>
          <w:rFonts w:eastAsiaTheme="minorHAnsi" w:cs="Arial"/>
          <w:sz w:val="16"/>
          <w:szCs w:val="16"/>
          <w:lang w:val="x-none" w:eastAsia="en-US"/>
        </w:rPr>
        <w:t xml:space="preserve"> органа о проведении контрольного</w:t>
      </w:r>
      <w:r w:rsidRPr="00B4394B">
        <w:rPr>
          <w:rFonts w:eastAsiaTheme="minorHAnsi" w:cs="Arial"/>
          <w:sz w:val="16"/>
          <w:szCs w:val="16"/>
          <w:lang w:eastAsia="en-US"/>
        </w:rPr>
        <w:t xml:space="preserve"> (надзорного)</w:t>
      </w:r>
      <w:r w:rsidRPr="00B4394B">
        <w:rPr>
          <w:rFonts w:eastAsiaTheme="minorHAnsi" w:cs="Arial"/>
          <w:sz w:val="16"/>
          <w:szCs w:val="16"/>
          <w:lang w:val="x-none" w:eastAsia="en-US"/>
        </w:rPr>
        <w:t xml:space="preserve"> мероприятия, посещать (осматривать) производственные объекты, если иное не предусмотрено федеральными законами;</w:t>
      </w:r>
    </w:p>
    <w:p w:rsidR="00B4394B" w:rsidRPr="00B4394B" w:rsidRDefault="00B4394B" w:rsidP="00B4394B">
      <w:pPr>
        <w:tabs>
          <w:tab w:val="left" w:pos="1134"/>
        </w:tabs>
        <w:ind w:firstLine="851"/>
        <w:jc w:val="both"/>
        <w:rPr>
          <w:rFonts w:eastAsiaTheme="minorHAnsi" w:cs="Arial"/>
          <w:sz w:val="16"/>
          <w:szCs w:val="16"/>
          <w:lang w:val="x-none" w:eastAsia="en-US"/>
        </w:rPr>
      </w:pPr>
      <w:r w:rsidRPr="00B4394B">
        <w:rPr>
          <w:rFonts w:eastAsiaTheme="minorHAnsi" w:cs="Arial"/>
          <w:sz w:val="16"/>
          <w:szCs w:val="16"/>
          <w:lang w:val="x-none" w:eastAsia="en-US"/>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B4394B" w:rsidRPr="00B4394B" w:rsidRDefault="00B4394B" w:rsidP="00B4394B">
      <w:pPr>
        <w:tabs>
          <w:tab w:val="left" w:pos="1134"/>
        </w:tabs>
        <w:ind w:firstLine="851"/>
        <w:jc w:val="both"/>
        <w:rPr>
          <w:rFonts w:eastAsiaTheme="minorHAnsi" w:cs="Arial"/>
          <w:sz w:val="16"/>
          <w:szCs w:val="16"/>
          <w:lang w:val="x-none" w:eastAsia="en-US"/>
        </w:rPr>
      </w:pPr>
      <w:r w:rsidRPr="00B4394B">
        <w:rPr>
          <w:rFonts w:eastAsiaTheme="minorHAnsi" w:cs="Arial"/>
          <w:sz w:val="16"/>
          <w:szCs w:val="16"/>
          <w:lang w:val="x-none" w:eastAsia="en-US"/>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w:t>
      </w:r>
      <w:r w:rsidRPr="00B4394B">
        <w:rPr>
          <w:rFonts w:eastAsiaTheme="minorHAnsi" w:cs="Arial"/>
          <w:sz w:val="16"/>
          <w:szCs w:val="16"/>
          <w:lang w:eastAsia="en-US"/>
        </w:rPr>
        <w:t xml:space="preserve"> (надзорных)</w:t>
      </w:r>
      <w:r w:rsidRPr="00B4394B">
        <w:rPr>
          <w:rFonts w:eastAsiaTheme="minorHAnsi" w:cs="Arial"/>
          <w:sz w:val="16"/>
          <w:szCs w:val="16"/>
          <w:lang w:val="x-none" w:eastAsia="en-US"/>
        </w:rPr>
        <w:t xml:space="preserve"> мероприятий, а также представления документов для копирования, фото- и видеосъемки;</w:t>
      </w:r>
    </w:p>
    <w:p w:rsidR="00B4394B" w:rsidRPr="00B4394B" w:rsidRDefault="00B4394B" w:rsidP="00B4394B">
      <w:pPr>
        <w:tabs>
          <w:tab w:val="left" w:pos="1134"/>
        </w:tabs>
        <w:ind w:firstLine="851"/>
        <w:jc w:val="both"/>
        <w:rPr>
          <w:rFonts w:eastAsiaTheme="minorHAnsi" w:cs="Arial"/>
          <w:sz w:val="16"/>
          <w:szCs w:val="16"/>
          <w:lang w:val="x-none" w:eastAsia="en-US"/>
        </w:rPr>
      </w:pPr>
      <w:r w:rsidRPr="00B4394B">
        <w:rPr>
          <w:rFonts w:eastAsiaTheme="minorHAnsi" w:cs="Arial"/>
          <w:sz w:val="16"/>
          <w:szCs w:val="16"/>
          <w:lang w:val="x-none" w:eastAsia="en-US"/>
        </w:rPr>
        <w:lastRenderedPageBreak/>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w:t>
      </w:r>
      <w:r w:rsidRPr="00B4394B">
        <w:rPr>
          <w:rFonts w:eastAsiaTheme="minorHAnsi" w:cs="Arial"/>
          <w:sz w:val="16"/>
          <w:szCs w:val="16"/>
          <w:lang w:eastAsia="en-US"/>
        </w:rPr>
        <w:t xml:space="preserve"> (надзорного)</w:t>
      </w:r>
      <w:r w:rsidRPr="00B4394B">
        <w:rPr>
          <w:rFonts w:eastAsiaTheme="minorHAnsi" w:cs="Arial"/>
          <w:sz w:val="16"/>
          <w:szCs w:val="16"/>
          <w:lang w:val="x-none" w:eastAsia="en-US"/>
        </w:rPr>
        <w:t xml:space="preserve"> мероприятия;</w:t>
      </w:r>
    </w:p>
    <w:p w:rsidR="00B4394B" w:rsidRPr="00B4394B" w:rsidRDefault="00B4394B" w:rsidP="00B4394B">
      <w:pPr>
        <w:tabs>
          <w:tab w:val="left" w:pos="1134"/>
        </w:tabs>
        <w:ind w:firstLine="851"/>
        <w:jc w:val="both"/>
        <w:rPr>
          <w:rFonts w:eastAsiaTheme="minorHAnsi" w:cs="Arial"/>
          <w:sz w:val="16"/>
          <w:szCs w:val="16"/>
          <w:lang w:val="x-none" w:eastAsia="en-US"/>
        </w:rPr>
      </w:pPr>
      <w:r w:rsidRPr="00B4394B">
        <w:rPr>
          <w:rFonts w:eastAsiaTheme="minorHAnsi" w:cs="Arial"/>
          <w:sz w:val="16"/>
          <w:szCs w:val="16"/>
          <w:lang w:val="x-none" w:eastAsia="en-US"/>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w:t>
      </w:r>
      <w:r w:rsidRPr="00B4394B">
        <w:rPr>
          <w:rFonts w:eastAsiaTheme="minorHAnsi" w:cs="Arial"/>
          <w:sz w:val="16"/>
          <w:szCs w:val="16"/>
          <w:lang w:eastAsia="en-US"/>
        </w:rPr>
        <w:t xml:space="preserve"> (надзорных)</w:t>
      </w:r>
      <w:r w:rsidRPr="00B4394B">
        <w:rPr>
          <w:rFonts w:eastAsiaTheme="minorHAnsi" w:cs="Arial"/>
          <w:sz w:val="16"/>
          <w:szCs w:val="16"/>
          <w:lang w:val="x-none" w:eastAsia="en-US"/>
        </w:rPr>
        <w:t xml:space="preserve">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w:t>
      </w:r>
      <w:r w:rsidRPr="00B4394B">
        <w:rPr>
          <w:rFonts w:eastAsiaTheme="minorHAnsi" w:cs="Arial"/>
          <w:sz w:val="16"/>
          <w:szCs w:val="16"/>
          <w:lang w:eastAsia="en-US"/>
        </w:rPr>
        <w:t xml:space="preserve"> (надзорного)</w:t>
      </w:r>
      <w:r w:rsidRPr="00B4394B">
        <w:rPr>
          <w:rFonts w:eastAsiaTheme="minorHAnsi" w:cs="Arial"/>
          <w:sz w:val="16"/>
          <w:szCs w:val="16"/>
          <w:lang w:val="x-none" w:eastAsia="en-US"/>
        </w:rPr>
        <w:t xml:space="preserve"> мероприятия;</w:t>
      </w:r>
    </w:p>
    <w:p w:rsidR="00B4394B" w:rsidRPr="00B4394B" w:rsidRDefault="00B4394B" w:rsidP="00B4394B">
      <w:pPr>
        <w:tabs>
          <w:tab w:val="left" w:pos="1134"/>
        </w:tabs>
        <w:ind w:firstLine="851"/>
        <w:jc w:val="both"/>
        <w:rPr>
          <w:rFonts w:eastAsiaTheme="minorHAnsi" w:cs="Arial"/>
          <w:sz w:val="16"/>
          <w:szCs w:val="16"/>
          <w:lang w:val="x-none" w:eastAsia="en-US"/>
        </w:rPr>
      </w:pPr>
      <w:r w:rsidRPr="00B4394B">
        <w:rPr>
          <w:rFonts w:eastAsiaTheme="minorHAnsi" w:cs="Arial"/>
          <w:sz w:val="16"/>
          <w:szCs w:val="16"/>
          <w:lang w:val="x-none" w:eastAsia="en-US"/>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B4394B" w:rsidRPr="00B4394B" w:rsidRDefault="00B4394B" w:rsidP="00B4394B">
      <w:pPr>
        <w:tabs>
          <w:tab w:val="left" w:pos="1134"/>
        </w:tabs>
        <w:ind w:firstLine="709"/>
        <w:jc w:val="both"/>
        <w:rPr>
          <w:rFonts w:eastAsiaTheme="minorHAnsi" w:cs="Arial"/>
          <w:sz w:val="16"/>
          <w:szCs w:val="16"/>
          <w:lang w:val="x-none" w:eastAsia="en-US"/>
        </w:rPr>
      </w:pPr>
      <w:r w:rsidRPr="00B4394B">
        <w:rPr>
          <w:rFonts w:eastAsiaTheme="minorHAnsi" w:cs="Arial"/>
          <w:sz w:val="16"/>
          <w:szCs w:val="16"/>
          <w:lang w:val="x-none" w:eastAsia="en-US"/>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B4394B" w:rsidRPr="00B4394B" w:rsidRDefault="00B4394B" w:rsidP="00B4394B">
      <w:pPr>
        <w:tabs>
          <w:tab w:val="left" w:pos="1134"/>
        </w:tabs>
        <w:ind w:firstLine="709"/>
        <w:jc w:val="both"/>
        <w:rPr>
          <w:rFonts w:eastAsiaTheme="minorHAnsi" w:cs="Arial"/>
          <w:sz w:val="16"/>
          <w:szCs w:val="16"/>
          <w:lang w:eastAsia="en-US"/>
        </w:rPr>
      </w:pPr>
      <w:r w:rsidRPr="00B4394B">
        <w:rPr>
          <w:rFonts w:eastAsiaTheme="minorHAnsi" w:cs="Arial"/>
          <w:sz w:val="16"/>
          <w:szCs w:val="16"/>
          <w:lang w:eastAsia="en-US"/>
        </w:rPr>
        <w:t xml:space="preserve">8) совершать иные действия, предусмотренные федеральными законами о видах контроля, Положением о виде контроля. </w:t>
      </w:r>
    </w:p>
    <w:p w:rsidR="00B4394B" w:rsidRPr="00B4394B" w:rsidRDefault="00B4394B" w:rsidP="00B4394B">
      <w:pPr>
        <w:tabs>
          <w:tab w:val="left" w:pos="1134"/>
        </w:tabs>
        <w:ind w:firstLine="709"/>
        <w:jc w:val="both"/>
        <w:rPr>
          <w:rFonts w:eastAsiaTheme="minorHAnsi" w:cs="Arial"/>
          <w:sz w:val="16"/>
          <w:szCs w:val="16"/>
          <w:lang w:eastAsia="en-US"/>
        </w:rPr>
      </w:pPr>
    </w:p>
    <w:p w:rsidR="00B4394B" w:rsidRPr="00B4394B" w:rsidRDefault="00B4394B" w:rsidP="00B4394B">
      <w:pPr>
        <w:shd w:val="clear" w:color="auto" w:fill="FFFFFF"/>
        <w:outlineLvl w:val="1"/>
        <w:rPr>
          <w:bCs/>
          <w:color w:val="000000"/>
          <w:kern w:val="36"/>
          <w:sz w:val="16"/>
          <w:szCs w:val="16"/>
        </w:rPr>
      </w:pPr>
      <w:r w:rsidRPr="00B4394B">
        <w:rPr>
          <w:bCs/>
          <w:color w:val="000000"/>
          <w:kern w:val="36"/>
          <w:sz w:val="16"/>
          <w:szCs w:val="16"/>
        </w:rPr>
        <w:t xml:space="preserve">      Пункт 1.8.3. Ограничения и запреты, связанные с исполнением полномочий инспектора</w:t>
      </w:r>
    </w:p>
    <w:p w:rsidR="00B4394B" w:rsidRPr="00B4394B" w:rsidRDefault="00B4394B" w:rsidP="00B4394B">
      <w:pPr>
        <w:shd w:val="clear" w:color="auto" w:fill="FFFFFF"/>
        <w:ind w:firstLine="540"/>
        <w:rPr>
          <w:color w:val="000000"/>
          <w:sz w:val="16"/>
          <w:szCs w:val="16"/>
        </w:rPr>
      </w:pPr>
      <w:r w:rsidRPr="00B4394B">
        <w:rPr>
          <w:color w:val="000000"/>
          <w:sz w:val="16"/>
          <w:szCs w:val="16"/>
        </w:rPr>
        <w:t>Инспектор не вправе:</w:t>
      </w:r>
    </w:p>
    <w:p w:rsidR="00B4394B" w:rsidRPr="00B4394B" w:rsidRDefault="00B4394B" w:rsidP="00B4394B">
      <w:pPr>
        <w:jc w:val="both"/>
        <w:rPr>
          <w:sz w:val="16"/>
          <w:szCs w:val="16"/>
        </w:rPr>
      </w:pPr>
      <w:r w:rsidRPr="00B4394B">
        <w:rPr>
          <w:sz w:val="16"/>
          <w:szCs w:val="16"/>
        </w:rPr>
        <w:t xml:space="preserve">       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B4394B" w:rsidRPr="00B4394B" w:rsidRDefault="00B4394B" w:rsidP="00B4394B">
      <w:pPr>
        <w:jc w:val="both"/>
        <w:rPr>
          <w:sz w:val="16"/>
          <w:szCs w:val="16"/>
        </w:rPr>
      </w:pPr>
      <w:r w:rsidRPr="00B4394B">
        <w:rPr>
          <w:sz w:val="16"/>
          <w:szCs w:val="16"/>
        </w:rPr>
        <w:t xml:space="preserve">        2) проводить контрольные (надзорные) мероприятия, совершать контрольные (надзорные) действия, не предусмотренные решением контрольного (надзорного) органа;</w:t>
      </w:r>
    </w:p>
    <w:p w:rsidR="00B4394B" w:rsidRPr="00B4394B" w:rsidRDefault="00B4394B" w:rsidP="00B4394B">
      <w:pPr>
        <w:shd w:val="clear" w:color="auto" w:fill="FFFFFF"/>
        <w:ind w:firstLine="540"/>
        <w:jc w:val="both"/>
        <w:rPr>
          <w:color w:val="000000"/>
          <w:sz w:val="16"/>
          <w:szCs w:val="16"/>
        </w:rPr>
      </w:pPr>
      <w:r w:rsidRPr="00B4394B">
        <w:rPr>
          <w:color w:val="000000"/>
          <w:sz w:val="16"/>
          <w:szCs w:val="16"/>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B4394B" w:rsidRPr="00B4394B" w:rsidRDefault="00B4394B" w:rsidP="00B4394B">
      <w:pPr>
        <w:shd w:val="clear" w:color="auto" w:fill="FFFFFF"/>
        <w:ind w:firstLine="540"/>
        <w:jc w:val="both"/>
        <w:rPr>
          <w:color w:val="000000"/>
          <w:sz w:val="16"/>
          <w:szCs w:val="16"/>
        </w:rPr>
      </w:pPr>
      <w:r w:rsidRPr="00B4394B">
        <w:rPr>
          <w:color w:val="000000"/>
          <w:sz w:val="16"/>
          <w:szCs w:val="16"/>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B4394B" w:rsidRPr="00B4394B" w:rsidRDefault="00B4394B" w:rsidP="00B4394B">
      <w:pPr>
        <w:jc w:val="both"/>
        <w:rPr>
          <w:sz w:val="16"/>
          <w:szCs w:val="16"/>
        </w:rPr>
      </w:pPr>
      <w:r w:rsidRPr="00B4394B">
        <w:rPr>
          <w:sz w:val="16"/>
          <w:szCs w:val="16"/>
        </w:rPr>
        <w:t xml:space="preserve">        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B4394B" w:rsidRPr="00B4394B" w:rsidRDefault="00B4394B" w:rsidP="00B4394B">
      <w:pPr>
        <w:shd w:val="clear" w:color="auto" w:fill="FFFFFF"/>
        <w:ind w:firstLine="540"/>
        <w:jc w:val="both"/>
        <w:rPr>
          <w:color w:val="000000"/>
          <w:sz w:val="16"/>
          <w:szCs w:val="16"/>
        </w:rPr>
      </w:pPr>
      <w:r w:rsidRPr="00B4394B">
        <w:rPr>
          <w:color w:val="000000"/>
          <w:sz w:val="16"/>
          <w:szCs w:val="16"/>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B4394B" w:rsidRPr="00B4394B" w:rsidRDefault="00B4394B" w:rsidP="00B4394B">
      <w:pPr>
        <w:jc w:val="both"/>
        <w:rPr>
          <w:sz w:val="16"/>
          <w:szCs w:val="16"/>
        </w:rPr>
      </w:pPr>
      <w:r w:rsidRPr="00B4394B">
        <w:rPr>
          <w:sz w:val="16"/>
          <w:szCs w:val="16"/>
        </w:rPr>
        <w:t xml:space="preserve">         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B4394B" w:rsidRPr="00B4394B" w:rsidRDefault="00B4394B" w:rsidP="00B4394B">
      <w:pPr>
        <w:shd w:val="clear" w:color="auto" w:fill="FFFFFF"/>
        <w:ind w:firstLine="540"/>
        <w:jc w:val="both"/>
        <w:rPr>
          <w:color w:val="000000"/>
          <w:sz w:val="16"/>
          <w:szCs w:val="16"/>
        </w:rPr>
      </w:pPr>
      <w:r w:rsidRPr="00B4394B">
        <w:rPr>
          <w:color w:val="000000"/>
          <w:sz w:val="16"/>
          <w:szCs w:val="16"/>
        </w:rPr>
        <w:t xml:space="preserve"> 8) требовать от контролируемого лица представления документов, информации ранее даты начала проведения контрольного (надзорного) мероприятия;</w:t>
      </w:r>
    </w:p>
    <w:p w:rsidR="00B4394B" w:rsidRPr="00B4394B" w:rsidRDefault="00B4394B" w:rsidP="00B4394B">
      <w:pPr>
        <w:shd w:val="clear" w:color="auto" w:fill="FFFFFF"/>
        <w:ind w:firstLine="540"/>
        <w:jc w:val="both"/>
        <w:rPr>
          <w:color w:val="000000"/>
          <w:sz w:val="16"/>
          <w:szCs w:val="16"/>
        </w:rPr>
      </w:pPr>
      <w:r w:rsidRPr="00B4394B">
        <w:rPr>
          <w:color w:val="000000"/>
          <w:sz w:val="16"/>
          <w:szCs w:val="16"/>
        </w:rPr>
        <w:t xml:space="preserve"> 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B4394B" w:rsidRPr="00B4394B" w:rsidRDefault="00B4394B" w:rsidP="00B4394B">
      <w:pPr>
        <w:shd w:val="clear" w:color="auto" w:fill="FFFFFF"/>
        <w:ind w:firstLine="540"/>
        <w:jc w:val="both"/>
        <w:rPr>
          <w:color w:val="000000"/>
          <w:sz w:val="16"/>
          <w:szCs w:val="16"/>
        </w:rPr>
      </w:pPr>
      <w:r w:rsidRPr="00B4394B">
        <w:rPr>
          <w:color w:val="000000"/>
          <w:sz w:val="16"/>
          <w:szCs w:val="16"/>
        </w:rPr>
        <w:t xml:space="preserve"> 10) превышать установленные сроки проведения контрольных (надзорных) мероприятий;</w:t>
      </w:r>
    </w:p>
    <w:p w:rsidR="00B4394B" w:rsidRPr="00B4394B" w:rsidRDefault="00B4394B" w:rsidP="00B4394B">
      <w:pPr>
        <w:shd w:val="clear" w:color="auto" w:fill="FFFFFF"/>
        <w:ind w:firstLine="540"/>
        <w:jc w:val="both"/>
        <w:rPr>
          <w:color w:val="000000"/>
          <w:sz w:val="16"/>
          <w:szCs w:val="16"/>
        </w:rPr>
      </w:pPr>
      <w:r w:rsidRPr="00B4394B">
        <w:rPr>
          <w:color w:val="000000"/>
          <w:sz w:val="16"/>
          <w:szCs w:val="16"/>
        </w:rPr>
        <w:t xml:space="preserve">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w:t>
      </w:r>
      <w:proofErr w:type="gramStart"/>
      <w:r w:rsidRPr="00B4394B">
        <w:rPr>
          <w:color w:val="000000"/>
          <w:sz w:val="16"/>
          <w:szCs w:val="16"/>
        </w:rPr>
        <w:t>и</w:t>
      </w:r>
      <w:proofErr w:type="gramEnd"/>
      <w:r w:rsidRPr="00B4394B">
        <w:rPr>
          <w:color w:val="000000"/>
          <w:sz w:val="16"/>
          <w:szCs w:val="16"/>
        </w:rPr>
        <w:t xml:space="preserve"> если эти действия не создают препятствий для проведения указанных мероприятий.</w:t>
      </w:r>
    </w:p>
    <w:p w:rsidR="0017010D" w:rsidRDefault="0017010D" w:rsidP="00B4394B">
      <w:pPr>
        <w:pStyle w:val="ConsPlusNormal"/>
        <w:outlineLvl w:val="1"/>
        <w:rPr>
          <w:rFonts w:ascii="Times New Roman" w:hAnsi="Times New Roman" w:cs="Times New Roman"/>
          <w:sz w:val="16"/>
          <w:szCs w:val="16"/>
        </w:rPr>
      </w:pPr>
    </w:p>
    <w:p w:rsidR="0017010D" w:rsidRDefault="0017010D" w:rsidP="00B4394B">
      <w:pPr>
        <w:pStyle w:val="ConsPlusNormal"/>
        <w:outlineLvl w:val="1"/>
        <w:rPr>
          <w:rFonts w:ascii="Times New Roman" w:hAnsi="Times New Roman" w:cs="Times New Roman"/>
          <w:sz w:val="16"/>
          <w:szCs w:val="16"/>
        </w:rPr>
      </w:pPr>
    </w:p>
    <w:p w:rsidR="0017010D" w:rsidRDefault="0017010D" w:rsidP="00B4394B">
      <w:pPr>
        <w:pStyle w:val="ConsPlusNormal"/>
        <w:outlineLvl w:val="1"/>
        <w:rPr>
          <w:rFonts w:ascii="Times New Roman" w:hAnsi="Times New Roman" w:cs="Times New Roman"/>
          <w:sz w:val="16"/>
          <w:szCs w:val="16"/>
        </w:rPr>
      </w:pPr>
    </w:p>
    <w:p w:rsidR="0017010D" w:rsidRDefault="0017010D" w:rsidP="00B4394B">
      <w:pPr>
        <w:pStyle w:val="ConsPlusNormal"/>
        <w:outlineLvl w:val="1"/>
        <w:rPr>
          <w:rFonts w:ascii="Times New Roman" w:hAnsi="Times New Roman" w:cs="Times New Roman"/>
          <w:sz w:val="16"/>
          <w:szCs w:val="16"/>
        </w:rPr>
      </w:pPr>
    </w:p>
    <w:p w:rsidR="00B4394B" w:rsidRPr="00B4394B" w:rsidRDefault="00B4394B" w:rsidP="0017010D">
      <w:pPr>
        <w:pStyle w:val="ConsPlusNormal"/>
        <w:jc w:val="right"/>
        <w:outlineLvl w:val="1"/>
        <w:rPr>
          <w:rFonts w:ascii="Times New Roman" w:hAnsi="Times New Roman" w:cs="Times New Roman"/>
          <w:sz w:val="16"/>
          <w:szCs w:val="16"/>
        </w:rPr>
      </w:pPr>
      <w:r w:rsidRPr="00B4394B">
        <w:rPr>
          <w:rFonts w:ascii="Times New Roman" w:hAnsi="Times New Roman" w:cs="Times New Roman"/>
          <w:sz w:val="16"/>
          <w:szCs w:val="16"/>
        </w:rPr>
        <w:t xml:space="preserve">ПРИЛОЖЕНИЕ 4 </w:t>
      </w:r>
    </w:p>
    <w:p w:rsidR="00B4394B" w:rsidRDefault="00B4394B" w:rsidP="00B4394B">
      <w:pPr>
        <w:jc w:val="right"/>
        <w:rPr>
          <w:sz w:val="16"/>
          <w:szCs w:val="16"/>
        </w:rPr>
      </w:pPr>
      <w:r w:rsidRPr="00B4394B">
        <w:rPr>
          <w:sz w:val="16"/>
          <w:szCs w:val="16"/>
        </w:rPr>
        <w:t xml:space="preserve">к Положению «О муниципальном контроле </w:t>
      </w:r>
    </w:p>
    <w:p w:rsidR="00B4394B" w:rsidRDefault="00B4394B" w:rsidP="00B4394B">
      <w:pPr>
        <w:jc w:val="right"/>
        <w:rPr>
          <w:sz w:val="16"/>
          <w:szCs w:val="16"/>
        </w:rPr>
      </w:pPr>
      <w:r w:rsidRPr="00B4394B">
        <w:rPr>
          <w:sz w:val="16"/>
          <w:szCs w:val="16"/>
        </w:rPr>
        <w:t xml:space="preserve">на автомобильном транспорте, городском </w:t>
      </w:r>
    </w:p>
    <w:p w:rsidR="00B4394B" w:rsidRDefault="00B4394B" w:rsidP="00B4394B">
      <w:pPr>
        <w:jc w:val="right"/>
        <w:rPr>
          <w:sz w:val="16"/>
          <w:szCs w:val="16"/>
        </w:rPr>
      </w:pPr>
      <w:r w:rsidRPr="00B4394B">
        <w:rPr>
          <w:sz w:val="16"/>
          <w:szCs w:val="16"/>
        </w:rPr>
        <w:t>наземном электрическом транспорте и в дорожном</w:t>
      </w:r>
    </w:p>
    <w:p w:rsidR="00B4394B" w:rsidRDefault="00B4394B" w:rsidP="00B4394B">
      <w:pPr>
        <w:jc w:val="right"/>
        <w:rPr>
          <w:sz w:val="16"/>
          <w:szCs w:val="16"/>
        </w:rPr>
      </w:pPr>
      <w:r w:rsidRPr="00B4394B">
        <w:rPr>
          <w:sz w:val="16"/>
          <w:szCs w:val="16"/>
        </w:rPr>
        <w:t xml:space="preserve"> хозяйстве в границах Тогучинского района </w:t>
      </w:r>
    </w:p>
    <w:p w:rsidR="00B4394B" w:rsidRPr="00B4394B" w:rsidRDefault="00B4394B" w:rsidP="00B4394B">
      <w:pPr>
        <w:jc w:val="right"/>
        <w:rPr>
          <w:sz w:val="16"/>
          <w:szCs w:val="16"/>
        </w:rPr>
      </w:pPr>
      <w:r w:rsidRPr="00B4394B">
        <w:rPr>
          <w:sz w:val="16"/>
          <w:szCs w:val="16"/>
        </w:rPr>
        <w:t>Новосибирской области»</w:t>
      </w:r>
    </w:p>
    <w:p w:rsidR="00B4394B" w:rsidRDefault="00B4394B" w:rsidP="00B4394B">
      <w:pPr>
        <w:ind w:right="-1"/>
        <w:jc w:val="right"/>
        <w:rPr>
          <w:sz w:val="16"/>
          <w:szCs w:val="16"/>
        </w:rPr>
      </w:pPr>
    </w:p>
    <w:p w:rsidR="0017010D" w:rsidRPr="00B4394B" w:rsidRDefault="0017010D" w:rsidP="00B4394B">
      <w:pPr>
        <w:ind w:right="-1"/>
        <w:jc w:val="right"/>
        <w:rPr>
          <w:sz w:val="16"/>
          <w:szCs w:val="16"/>
        </w:rPr>
      </w:pPr>
    </w:p>
    <w:p w:rsidR="00B4394B" w:rsidRDefault="00B4394B" w:rsidP="00B4394B">
      <w:pPr>
        <w:contextualSpacing/>
        <w:jc w:val="center"/>
        <w:rPr>
          <w:sz w:val="16"/>
          <w:szCs w:val="16"/>
        </w:rPr>
      </w:pPr>
      <w:r w:rsidRPr="00B4394B">
        <w:rPr>
          <w:sz w:val="16"/>
          <w:szCs w:val="16"/>
        </w:rPr>
        <w:t>КЛЮЧЕВЫЕ ПОКАЗАТЕЛИ</w:t>
      </w:r>
    </w:p>
    <w:p w:rsidR="0017010D" w:rsidRPr="00B4394B" w:rsidRDefault="0017010D" w:rsidP="00B4394B">
      <w:pPr>
        <w:contextualSpacing/>
        <w:jc w:val="center"/>
        <w:rPr>
          <w:sz w:val="16"/>
          <w:szCs w:val="16"/>
        </w:rPr>
      </w:pPr>
    </w:p>
    <w:p w:rsidR="00B4394B" w:rsidRPr="00B4394B" w:rsidRDefault="00B4394B" w:rsidP="00B4394B">
      <w:pPr>
        <w:contextualSpacing/>
        <w:jc w:val="center"/>
        <w:rPr>
          <w:sz w:val="16"/>
          <w:szCs w:val="16"/>
        </w:rPr>
      </w:pPr>
      <w:r w:rsidRPr="00B4394B">
        <w:rPr>
          <w:sz w:val="16"/>
          <w:szCs w:val="16"/>
        </w:rPr>
        <w:t>и их целевые значения муниципального контроля на автомобильном транспорте, городском наземном транспорте и в дорожном хозяйстве на территории Тогучинского района Новосибирской области</w:t>
      </w:r>
    </w:p>
    <w:p w:rsidR="00B4394B" w:rsidRDefault="00B4394B" w:rsidP="00B4394B">
      <w:pPr>
        <w:contextualSpacing/>
        <w:jc w:val="center"/>
        <w:rPr>
          <w:sz w:val="16"/>
          <w:szCs w:val="16"/>
        </w:rPr>
      </w:pPr>
    </w:p>
    <w:p w:rsidR="0017010D" w:rsidRDefault="0017010D" w:rsidP="00B4394B">
      <w:pPr>
        <w:contextualSpacing/>
        <w:jc w:val="center"/>
        <w:rPr>
          <w:sz w:val="16"/>
          <w:szCs w:val="16"/>
        </w:rPr>
      </w:pPr>
    </w:p>
    <w:p w:rsidR="0017010D" w:rsidRPr="00B4394B" w:rsidRDefault="0017010D" w:rsidP="00B4394B">
      <w:pPr>
        <w:contextualSpacing/>
        <w:jc w:val="center"/>
        <w:rPr>
          <w:sz w:val="16"/>
          <w:szCs w:val="16"/>
        </w:rPr>
      </w:pPr>
    </w:p>
    <w:p w:rsidR="00B4394B" w:rsidRPr="00B4394B" w:rsidRDefault="00B4394B" w:rsidP="00B4394B">
      <w:pPr>
        <w:ind w:firstLine="567"/>
        <w:contextualSpacing/>
        <w:jc w:val="both"/>
        <w:rPr>
          <w:sz w:val="16"/>
          <w:szCs w:val="16"/>
        </w:rPr>
      </w:pPr>
      <w:r w:rsidRPr="00B4394B">
        <w:rPr>
          <w:sz w:val="16"/>
          <w:szCs w:val="16"/>
        </w:rPr>
        <w:t>1. Доля устраненных нарушений от числа выявленных нарушений обязательных требований, в результате чего была снята угроза причинения вреда охраняемым законом ценностям – 100 %.</w:t>
      </w:r>
    </w:p>
    <w:p w:rsidR="00B4394B" w:rsidRPr="00B4394B" w:rsidRDefault="00B4394B" w:rsidP="00B4394B">
      <w:pPr>
        <w:ind w:firstLine="567"/>
        <w:contextualSpacing/>
        <w:jc w:val="both"/>
        <w:rPr>
          <w:sz w:val="16"/>
          <w:szCs w:val="16"/>
        </w:rPr>
      </w:pPr>
      <w:r w:rsidRPr="00B4394B">
        <w:rPr>
          <w:sz w:val="16"/>
          <w:szCs w:val="16"/>
        </w:rPr>
        <w:t>2. 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контрольно-надзорных мероприятий, от общего числа проверенных субъектов – 0 %.</w:t>
      </w:r>
    </w:p>
    <w:p w:rsidR="00B4394B" w:rsidRPr="00B4394B" w:rsidRDefault="00B4394B" w:rsidP="00B4394B">
      <w:pPr>
        <w:ind w:firstLine="567"/>
        <w:contextualSpacing/>
        <w:jc w:val="both"/>
        <w:rPr>
          <w:sz w:val="16"/>
          <w:szCs w:val="16"/>
        </w:rPr>
      </w:pPr>
      <w:r w:rsidRPr="00B4394B">
        <w:rPr>
          <w:sz w:val="16"/>
          <w:szCs w:val="16"/>
        </w:rPr>
        <w:t>3. Иные показатели, отражающие уровень минимизации вреда (ущерба) охраняемым законом ценностям, уровень устранения риска причинения вреда (ущерба) в сфере муниципального контроля – 0 %.</w:t>
      </w:r>
    </w:p>
    <w:p w:rsidR="00B4394B" w:rsidRPr="00B4394B" w:rsidRDefault="00B4394B" w:rsidP="00B4394B">
      <w:pPr>
        <w:contextualSpacing/>
        <w:jc w:val="both"/>
        <w:rPr>
          <w:sz w:val="16"/>
          <w:szCs w:val="16"/>
        </w:rPr>
      </w:pPr>
    </w:p>
    <w:p w:rsidR="00B4394B" w:rsidRPr="00B4394B" w:rsidRDefault="00B4394B" w:rsidP="00B4394B">
      <w:pPr>
        <w:contextualSpacing/>
        <w:jc w:val="both"/>
        <w:rPr>
          <w:sz w:val="16"/>
          <w:szCs w:val="16"/>
        </w:rPr>
      </w:pPr>
    </w:p>
    <w:p w:rsidR="00B4394B" w:rsidRDefault="00B4394B" w:rsidP="00B4394B">
      <w:pPr>
        <w:contextualSpacing/>
        <w:jc w:val="center"/>
        <w:rPr>
          <w:sz w:val="16"/>
          <w:szCs w:val="16"/>
        </w:rPr>
      </w:pPr>
      <w:r w:rsidRPr="00B4394B">
        <w:rPr>
          <w:sz w:val="16"/>
          <w:szCs w:val="16"/>
        </w:rPr>
        <w:t>ИНДИКАТИВНЫЕ ПОКАЗАТЕЛИ</w:t>
      </w:r>
    </w:p>
    <w:p w:rsidR="0017010D" w:rsidRPr="00B4394B" w:rsidRDefault="0017010D" w:rsidP="00B4394B">
      <w:pPr>
        <w:contextualSpacing/>
        <w:jc w:val="center"/>
        <w:rPr>
          <w:sz w:val="16"/>
          <w:szCs w:val="16"/>
        </w:rPr>
      </w:pPr>
    </w:p>
    <w:p w:rsidR="00B4394B" w:rsidRPr="00B4394B" w:rsidRDefault="00B4394B" w:rsidP="00B4394B">
      <w:pPr>
        <w:contextualSpacing/>
        <w:jc w:val="center"/>
        <w:rPr>
          <w:sz w:val="16"/>
          <w:szCs w:val="16"/>
        </w:rPr>
      </w:pPr>
      <w:r w:rsidRPr="00B4394B">
        <w:rPr>
          <w:sz w:val="16"/>
          <w:szCs w:val="16"/>
        </w:rPr>
        <w:t>в сфере муниципального контроля на автомобильном транспорте, городском наземном транспорте и в дорожном хозяйстве на территории Тогучинского района Новосибирской области</w:t>
      </w:r>
    </w:p>
    <w:p w:rsidR="00B4394B" w:rsidRPr="00B4394B" w:rsidRDefault="00B4394B" w:rsidP="00B4394B">
      <w:pPr>
        <w:contextualSpacing/>
        <w:jc w:val="center"/>
        <w:rPr>
          <w:sz w:val="16"/>
          <w:szCs w:val="16"/>
        </w:rPr>
      </w:pPr>
    </w:p>
    <w:p w:rsidR="00B4394B" w:rsidRPr="00B4394B" w:rsidRDefault="00B4394B" w:rsidP="00B4394B">
      <w:pPr>
        <w:contextualSpacing/>
        <w:jc w:val="both"/>
        <w:rPr>
          <w:sz w:val="16"/>
          <w:szCs w:val="16"/>
        </w:rPr>
      </w:pPr>
      <w:r w:rsidRPr="00B4394B">
        <w:rPr>
          <w:sz w:val="16"/>
          <w:szCs w:val="16"/>
        </w:rPr>
        <w:t>1) количество обращений граждан и организаций о нарушении обязательных требований, поступивших в орган муниципального контроля;</w:t>
      </w:r>
    </w:p>
    <w:p w:rsidR="00B4394B" w:rsidRPr="00B4394B" w:rsidRDefault="00B4394B" w:rsidP="00B4394B">
      <w:pPr>
        <w:contextualSpacing/>
        <w:jc w:val="both"/>
        <w:rPr>
          <w:sz w:val="16"/>
          <w:szCs w:val="16"/>
        </w:rPr>
      </w:pPr>
      <w:r w:rsidRPr="00B4394B">
        <w:rPr>
          <w:sz w:val="16"/>
          <w:szCs w:val="16"/>
        </w:rPr>
        <w:t>2) количество проведенных органом муниципального контроля внеплановых контрольных мероприятий;</w:t>
      </w:r>
    </w:p>
    <w:p w:rsidR="00B4394B" w:rsidRPr="00B4394B" w:rsidRDefault="00B4394B" w:rsidP="00B4394B">
      <w:pPr>
        <w:contextualSpacing/>
        <w:jc w:val="both"/>
        <w:rPr>
          <w:sz w:val="16"/>
          <w:szCs w:val="16"/>
        </w:rPr>
      </w:pPr>
      <w:r w:rsidRPr="00B4394B">
        <w:rPr>
          <w:sz w:val="16"/>
          <w:szCs w:val="16"/>
        </w:rPr>
        <w:t>3) количество принятых органами прокуратуры решений о согласовании проведения органом муниципального контроля внепланового контрольного мероприятия;</w:t>
      </w:r>
    </w:p>
    <w:p w:rsidR="00B4394B" w:rsidRPr="00B4394B" w:rsidRDefault="00B4394B" w:rsidP="00B4394B">
      <w:pPr>
        <w:contextualSpacing/>
        <w:jc w:val="both"/>
        <w:rPr>
          <w:sz w:val="16"/>
          <w:szCs w:val="16"/>
        </w:rPr>
      </w:pPr>
      <w:r w:rsidRPr="00B4394B">
        <w:rPr>
          <w:sz w:val="16"/>
          <w:szCs w:val="16"/>
        </w:rPr>
        <w:t>4) количество выявленных органом муниципального контроля нарушений обязательных требований;</w:t>
      </w:r>
    </w:p>
    <w:p w:rsidR="00B4394B" w:rsidRPr="00B4394B" w:rsidRDefault="00B4394B" w:rsidP="00B4394B">
      <w:pPr>
        <w:contextualSpacing/>
        <w:jc w:val="both"/>
        <w:rPr>
          <w:sz w:val="16"/>
          <w:szCs w:val="16"/>
        </w:rPr>
      </w:pPr>
      <w:r w:rsidRPr="00B4394B">
        <w:rPr>
          <w:sz w:val="16"/>
          <w:szCs w:val="16"/>
        </w:rPr>
        <w:t>5) количество устраненных нарушений обязательных требований;</w:t>
      </w:r>
    </w:p>
    <w:p w:rsidR="00B4394B" w:rsidRPr="00B4394B" w:rsidRDefault="00B4394B" w:rsidP="00B4394B">
      <w:pPr>
        <w:contextualSpacing/>
        <w:jc w:val="both"/>
        <w:rPr>
          <w:sz w:val="16"/>
          <w:szCs w:val="16"/>
        </w:rPr>
      </w:pPr>
      <w:r w:rsidRPr="00B4394B">
        <w:rPr>
          <w:sz w:val="16"/>
          <w:szCs w:val="16"/>
        </w:rPr>
        <w:t>6) количество поступивших возражений в отношении акта контрольного мероприятия;</w:t>
      </w:r>
    </w:p>
    <w:p w:rsidR="00B4394B" w:rsidRPr="00B4394B" w:rsidRDefault="00B4394B" w:rsidP="00B4394B">
      <w:pPr>
        <w:jc w:val="center"/>
        <w:rPr>
          <w:b/>
          <w:sz w:val="16"/>
          <w:szCs w:val="16"/>
          <w:highlight w:val="yellow"/>
        </w:rPr>
      </w:pPr>
      <w:r w:rsidRPr="00B4394B">
        <w:rPr>
          <w:sz w:val="16"/>
          <w:szCs w:val="16"/>
        </w:rPr>
        <w:t>7) количество выданных органом муниципального контроля предписаний об устранении нарушений обязательных требований.</w:t>
      </w:r>
    </w:p>
    <w:p w:rsidR="00B4394B" w:rsidRPr="0017010D" w:rsidRDefault="00B4394B" w:rsidP="0057339F">
      <w:pPr>
        <w:jc w:val="center"/>
        <w:rPr>
          <w:b/>
          <w:sz w:val="16"/>
          <w:szCs w:val="16"/>
        </w:rPr>
      </w:pPr>
      <w:r w:rsidRPr="0017010D">
        <w:rPr>
          <w:b/>
          <w:sz w:val="16"/>
          <w:szCs w:val="16"/>
        </w:rPr>
        <w:t>______________________________________________________________</w:t>
      </w:r>
    </w:p>
    <w:p w:rsidR="00B4394B" w:rsidRDefault="00B4394B" w:rsidP="0057339F">
      <w:pPr>
        <w:jc w:val="center"/>
        <w:rPr>
          <w:b/>
          <w:sz w:val="16"/>
          <w:szCs w:val="16"/>
          <w:highlight w:val="yellow"/>
        </w:rPr>
      </w:pPr>
    </w:p>
    <w:p w:rsidR="00B4394B" w:rsidRPr="00B4394B" w:rsidRDefault="00B4394B" w:rsidP="00B4394B">
      <w:pPr>
        <w:pStyle w:val="aa"/>
        <w:rPr>
          <w:b/>
          <w:bCs/>
          <w:sz w:val="16"/>
          <w:szCs w:val="16"/>
        </w:rPr>
      </w:pPr>
      <w:r>
        <w:rPr>
          <w:b/>
          <w:bCs/>
          <w:sz w:val="16"/>
          <w:szCs w:val="16"/>
        </w:rPr>
        <w:t>СОВЕТ ДЕПУТАТОВ</w:t>
      </w:r>
    </w:p>
    <w:p w:rsidR="00B4394B" w:rsidRPr="00B4394B" w:rsidRDefault="00B4394B" w:rsidP="00B4394B">
      <w:pPr>
        <w:pStyle w:val="affa"/>
        <w:rPr>
          <w:sz w:val="16"/>
          <w:szCs w:val="16"/>
        </w:rPr>
      </w:pPr>
      <w:r>
        <w:rPr>
          <w:sz w:val="16"/>
          <w:szCs w:val="16"/>
        </w:rPr>
        <w:t>ТОГУЧИНСКОГО РАЙОНА</w:t>
      </w:r>
    </w:p>
    <w:p w:rsidR="00B4394B" w:rsidRPr="00B4394B" w:rsidRDefault="00B4394B" w:rsidP="00B4394B">
      <w:pPr>
        <w:jc w:val="center"/>
        <w:rPr>
          <w:b/>
          <w:bCs/>
          <w:sz w:val="16"/>
          <w:szCs w:val="16"/>
        </w:rPr>
      </w:pPr>
      <w:r>
        <w:rPr>
          <w:b/>
          <w:bCs/>
          <w:sz w:val="16"/>
          <w:szCs w:val="16"/>
        </w:rPr>
        <w:t xml:space="preserve">НОВОСИБИРСКОЙ ОБЛАСТИ </w:t>
      </w:r>
    </w:p>
    <w:p w:rsidR="00B4394B" w:rsidRPr="00B4394B" w:rsidRDefault="00B4394B" w:rsidP="00B4394B">
      <w:pPr>
        <w:pStyle w:val="1"/>
        <w:rPr>
          <w:b w:val="0"/>
          <w:bCs/>
          <w:sz w:val="16"/>
          <w:szCs w:val="16"/>
        </w:rPr>
      </w:pPr>
      <w:r w:rsidRPr="00B4394B">
        <w:rPr>
          <w:b w:val="0"/>
          <w:bCs/>
          <w:sz w:val="16"/>
          <w:szCs w:val="16"/>
        </w:rPr>
        <w:t>РЕШЕНИЕ</w:t>
      </w:r>
    </w:p>
    <w:p w:rsidR="00B4394B" w:rsidRPr="00B4394B" w:rsidRDefault="00B4394B" w:rsidP="00B4394B">
      <w:pPr>
        <w:jc w:val="center"/>
        <w:rPr>
          <w:color w:val="000000"/>
          <w:sz w:val="16"/>
          <w:szCs w:val="16"/>
        </w:rPr>
      </w:pPr>
      <w:r w:rsidRPr="00B4394B">
        <w:rPr>
          <w:color w:val="000000"/>
          <w:sz w:val="16"/>
          <w:szCs w:val="16"/>
        </w:rPr>
        <w:t>двадцатой сессии четвёртого созыва</w:t>
      </w:r>
    </w:p>
    <w:p w:rsidR="00B4394B" w:rsidRPr="00B4394B" w:rsidRDefault="00B4394B" w:rsidP="00B4394B">
      <w:pPr>
        <w:jc w:val="center"/>
        <w:rPr>
          <w:color w:val="000000"/>
          <w:sz w:val="16"/>
          <w:szCs w:val="16"/>
        </w:rPr>
      </w:pPr>
    </w:p>
    <w:p w:rsidR="00B4394B" w:rsidRPr="00B4394B" w:rsidRDefault="00B4394B" w:rsidP="00B4394B">
      <w:pPr>
        <w:rPr>
          <w:color w:val="000000"/>
          <w:sz w:val="16"/>
          <w:szCs w:val="16"/>
        </w:rPr>
      </w:pPr>
      <w:r w:rsidRPr="00B4394B">
        <w:rPr>
          <w:color w:val="000000"/>
          <w:sz w:val="16"/>
          <w:szCs w:val="16"/>
        </w:rPr>
        <w:t xml:space="preserve">   26.08.2022                                                                                        № 1</w:t>
      </w:r>
      <w:r>
        <w:rPr>
          <w:color w:val="000000"/>
          <w:sz w:val="16"/>
          <w:szCs w:val="16"/>
        </w:rPr>
        <w:t>51</w:t>
      </w:r>
    </w:p>
    <w:p w:rsidR="00B4394B" w:rsidRPr="00B4394B" w:rsidRDefault="00B4394B" w:rsidP="00B4394B">
      <w:pPr>
        <w:rPr>
          <w:b/>
          <w:sz w:val="16"/>
          <w:szCs w:val="16"/>
          <w:highlight w:val="yellow"/>
        </w:rPr>
      </w:pPr>
      <w:r w:rsidRPr="00B4394B">
        <w:rPr>
          <w:color w:val="000000"/>
          <w:sz w:val="16"/>
          <w:szCs w:val="16"/>
        </w:rPr>
        <w:t xml:space="preserve">                                                        г. Тогучин</w:t>
      </w:r>
    </w:p>
    <w:p w:rsidR="00B4394B" w:rsidRDefault="00B4394B" w:rsidP="0057339F">
      <w:pPr>
        <w:jc w:val="center"/>
        <w:rPr>
          <w:b/>
          <w:sz w:val="16"/>
          <w:szCs w:val="16"/>
          <w:highlight w:val="yellow"/>
        </w:rPr>
      </w:pPr>
    </w:p>
    <w:p w:rsidR="0017010D" w:rsidRDefault="0017010D" w:rsidP="0057339F">
      <w:pPr>
        <w:jc w:val="center"/>
        <w:rPr>
          <w:b/>
          <w:sz w:val="16"/>
          <w:szCs w:val="16"/>
          <w:highlight w:val="yellow"/>
        </w:rPr>
      </w:pPr>
    </w:p>
    <w:p w:rsidR="00B4394B" w:rsidRPr="00B4394B" w:rsidRDefault="00B4394B" w:rsidP="00B4394B">
      <w:pPr>
        <w:ind w:firstLine="708"/>
        <w:jc w:val="both"/>
        <w:rPr>
          <w:sz w:val="16"/>
          <w:szCs w:val="16"/>
        </w:rPr>
      </w:pPr>
      <w:r w:rsidRPr="00B4394B">
        <w:rPr>
          <w:sz w:val="16"/>
          <w:szCs w:val="16"/>
        </w:rPr>
        <w:t>Об отмене решения шестой сессии Совета депутатов Тогучинского района Новосибирской области третьего созыва от 29.04.2016 года №48 «О Положении «О статусе депутата Совета депутатов Тогучинского района Новосибирской области»</w:t>
      </w:r>
    </w:p>
    <w:p w:rsidR="00B4394B" w:rsidRDefault="00B4394B" w:rsidP="00B4394B">
      <w:pPr>
        <w:ind w:firstLine="708"/>
        <w:jc w:val="both"/>
        <w:rPr>
          <w:sz w:val="16"/>
          <w:szCs w:val="16"/>
        </w:rPr>
      </w:pPr>
    </w:p>
    <w:p w:rsidR="0017010D" w:rsidRPr="00B4394B" w:rsidRDefault="0017010D" w:rsidP="00B4394B">
      <w:pPr>
        <w:ind w:firstLine="708"/>
        <w:jc w:val="both"/>
        <w:rPr>
          <w:sz w:val="16"/>
          <w:szCs w:val="16"/>
        </w:rPr>
      </w:pPr>
    </w:p>
    <w:p w:rsidR="00B4394B" w:rsidRDefault="00B4394B" w:rsidP="00B4394B">
      <w:pPr>
        <w:ind w:firstLine="708"/>
        <w:jc w:val="both"/>
        <w:rPr>
          <w:sz w:val="16"/>
          <w:szCs w:val="16"/>
        </w:rPr>
      </w:pPr>
      <w:r w:rsidRPr="00B4394B">
        <w:rPr>
          <w:sz w:val="16"/>
          <w:szCs w:val="16"/>
        </w:rPr>
        <w:t xml:space="preserve">Рассмотрев экспертное заключение Министерства юстиции Новосибирской области на решение шестой сессии Совета депутатов Тогучинского района Новосибирской области третьего созыва от 29.04.2016 </w:t>
      </w:r>
      <w:proofErr w:type="gramStart"/>
      <w:r w:rsidRPr="00B4394B">
        <w:rPr>
          <w:sz w:val="16"/>
          <w:szCs w:val="16"/>
        </w:rPr>
        <w:t>года  №</w:t>
      </w:r>
      <w:proofErr w:type="gramEnd"/>
      <w:r w:rsidRPr="00B4394B">
        <w:rPr>
          <w:sz w:val="16"/>
          <w:szCs w:val="16"/>
        </w:rPr>
        <w:t xml:space="preserve">48 «О Положении «О статусе депутата Совета депутатов Тогучинского района Новосибирской области», Совет  депутатов  Тогучинского района Новосибирской области </w:t>
      </w:r>
    </w:p>
    <w:p w:rsidR="0017010D" w:rsidRPr="00B4394B" w:rsidRDefault="0017010D" w:rsidP="00B4394B">
      <w:pPr>
        <w:ind w:firstLine="708"/>
        <w:jc w:val="both"/>
        <w:rPr>
          <w:sz w:val="16"/>
          <w:szCs w:val="16"/>
        </w:rPr>
      </w:pPr>
    </w:p>
    <w:p w:rsidR="00B4394B" w:rsidRDefault="00B4394B" w:rsidP="00B4394B">
      <w:pPr>
        <w:ind w:firstLine="708"/>
        <w:jc w:val="both"/>
        <w:rPr>
          <w:sz w:val="16"/>
          <w:szCs w:val="16"/>
        </w:rPr>
      </w:pPr>
      <w:r w:rsidRPr="00B4394B">
        <w:rPr>
          <w:sz w:val="16"/>
          <w:szCs w:val="16"/>
        </w:rPr>
        <w:t>РЕШИЛ:</w:t>
      </w:r>
    </w:p>
    <w:p w:rsidR="0017010D" w:rsidRPr="00B4394B" w:rsidRDefault="0017010D" w:rsidP="00B4394B">
      <w:pPr>
        <w:ind w:firstLine="708"/>
        <w:jc w:val="both"/>
        <w:rPr>
          <w:sz w:val="16"/>
          <w:szCs w:val="16"/>
        </w:rPr>
      </w:pPr>
    </w:p>
    <w:p w:rsidR="00B4394B" w:rsidRPr="00B4394B" w:rsidRDefault="00B4394B" w:rsidP="00B4394B">
      <w:pPr>
        <w:ind w:firstLine="708"/>
        <w:jc w:val="both"/>
        <w:rPr>
          <w:sz w:val="16"/>
          <w:szCs w:val="16"/>
        </w:rPr>
      </w:pPr>
      <w:r w:rsidRPr="00B4394B">
        <w:rPr>
          <w:sz w:val="16"/>
          <w:szCs w:val="16"/>
        </w:rPr>
        <w:t>1.Отменть решение шестой сессии Совета депутатов Тогучинского района Новосибирской области третьего созыва от 29.04.2016 №48 «О Положении «О статусе депутата Совета депутатов Тогучинского района Новосибирской области».</w:t>
      </w:r>
    </w:p>
    <w:p w:rsidR="00B4394B" w:rsidRDefault="00B4394B" w:rsidP="00B4394B">
      <w:pPr>
        <w:ind w:firstLine="708"/>
        <w:jc w:val="both"/>
        <w:rPr>
          <w:sz w:val="16"/>
          <w:szCs w:val="16"/>
        </w:rPr>
      </w:pPr>
      <w:r w:rsidRPr="00B4394B">
        <w:rPr>
          <w:sz w:val="16"/>
          <w:szCs w:val="16"/>
        </w:rPr>
        <w:lastRenderedPageBreak/>
        <w:t>2. Опубликовать настоящее решение в периодическом печатном издании органов местного самоуправления «Тогучинский Вестник».</w:t>
      </w:r>
    </w:p>
    <w:p w:rsidR="00B4394B" w:rsidRPr="00B4394B" w:rsidRDefault="00B4394B" w:rsidP="00B4394B">
      <w:pPr>
        <w:ind w:firstLine="708"/>
        <w:jc w:val="both"/>
        <w:rPr>
          <w:sz w:val="16"/>
          <w:szCs w:val="16"/>
        </w:rPr>
      </w:pPr>
      <w:r w:rsidRPr="00B4394B">
        <w:rPr>
          <w:sz w:val="16"/>
          <w:szCs w:val="16"/>
        </w:rPr>
        <w:t>3. Решение вступает в силу с момента принятия.</w:t>
      </w:r>
    </w:p>
    <w:p w:rsidR="00B4394B" w:rsidRDefault="00B4394B" w:rsidP="00B4394B">
      <w:pPr>
        <w:rPr>
          <w:sz w:val="16"/>
          <w:szCs w:val="16"/>
        </w:rPr>
      </w:pPr>
    </w:p>
    <w:p w:rsidR="0017010D" w:rsidRPr="00B4394B" w:rsidRDefault="0017010D" w:rsidP="00B4394B">
      <w:pPr>
        <w:rPr>
          <w:sz w:val="16"/>
          <w:szCs w:val="16"/>
        </w:rPr>
      </w:pPr>
    </w:p>
    <w:p w:rsidR="00B4394B" w:rsidRPr="00B4394B" w:rsidRDefault="00B4394B" w:rsidP="00B4394B">
      <w:pPr>
        <w:rPr>
          <w:sz w:val="16"/>
          <w:szCs w:val="16"/>
        </w:rPr>
      </w:pPr>
      <w:r w:rsidRPr="00B4394B">
        <w:rPr>
          <w:sz w:val="16"/>
          <w:szCs w:val="16"/>
        </w:rPr>
        <w:t xml:space="preserve">Глава Тогучинского района </w:t>
      </w:r>
    </w:p>
    <w:p w:rsidR="00B4394B" w:rsidRPr="00B4394B" w:rsidRDefault="00B4394B" w:rsidP="00B4394B">
      <w:pPr>
        <w:rPr>
          <w:sz w:val="16"/>
          <w:szCs w:val="16"/>
        </w:rPr>
      </w:pPr>
      <w:r w:rsidRPr="00B4394B">
        <w:rPr>
          <w:sz w:val="16"/>
          <w:szCs w:val="16"/>
        </w:rPr>
        <w:t xml:space="preserve">Новосибирской области                                                             </w:t>
      </w:r>
      <w:proofErr w:type="spellStart"/>
      <w:r w:rsidRPr="00B4394B">
        <w:rPr>
          <w:sz w:val="16"/>
          <w:szCs w:val="16"/>
        </w:rPr>
        <w:t>С.С.Пыхтин</w:t>
      </w:r>
      <w:proofErr w:type="spellEnd"/>
      <w:r w:rsidRPr="00B4394B">
        <w:rPr>
          <w:sz w:val="16"/>
          <w:szCs w:val="16"/>
        </w:rPr>
        <w:t xml:space="preserve"> </w:t>
      </w:r>
    </w:p>
    <w:p w:rsidR="00B4394B" w:rsidRPr="00B4394B" w:rsidRDefault="00B4394B" w:rsidP="00B4394B">
      <w:pPr>
        <w:rPr>
          <w:sz w:val="16"/>
          <w:szCs w:val="16"/>
        </w:rPr>
      </w:pPr>
    </w:p>
    <w:p w:rsidR="00B4394B" w:rsidRPr="00B4394B" w:rsidRDefault="00B4394B" w:rsidP="00B4394B">
      <w:pPr>
        <w:ind w:left="360" w:hanging="360"/>
        <w:rPr>
          <w:sz w:val="16"/>
          <w:szCs w:val="16"/>
        </w:rPr>
      </w:pPr>
      <w:r w:rsidRPr="00B4394B">
        <w:rPr>
          <w:sz w:val="16"/>
          <w:szCs w:val="16"/>
        </w:rPr>
        <w:t xml:space="preserve">Председатель </w:t>
      </w:r>
      <w:proofErr w:type="gramStart"/>
      <w:r w:rsidRPr="00B4394B">
        <w:rPr>
          <w:sz w:val="16"/>
          <w:szCs w:val="16"/>
        </w:rPr>
        <w:t>Совета  депутатов</w:t>
      </w:r>
      <w:proofErr w:type="gramEnd"/>
    </w:p>
    <w:p w:rsidR="00B4394B" w:rsidRPr="00B4394B" w:rsidRDefault="00B4394B" w:rsidP="00B4394B">
      <w:pPr>
        <w:ind w:left="360" w:hanging="360"/>
        <w:rPr>
          <w:sz w:val="16"/>
          <w:szCs w:val="16"/>
        </w:rPr>
      </w:pPr>
      <w:r w:rsidRPr="00B4394B">
        <w:rPr>
          <w:sz w:val="16"/>
          <w:szCs w:val="16"/>
        </w:rPr>
        <w:t xml:space="preserve">Тогучинского района </w:t>
      </w:r>
    </w:p>
    <w:p w:rsidR="00B4394B" w:rsidRDefault="00B4394B" w:rsidP="00B4394B">
      <w:pPr>
        <w:rPr>
          <w:sz w:val="16"/>
          <w:szCs w:val="16"/>
        </w:rPr>
      </w:pPr>
      <w:proofErr w:type="gramStart"/>
      <w:r w:rsidRPr="00B4394B">
        <w:rPr>
          <w:sz w:val="16"/>
          <w:szCs w:val="16"/>
        </w:rPr>
        <w:t>Новосибирской  области</w:t>
      </w:r>
      <w:proofErr w:type="gramEnd"/>
      <w:r w:rsidRPr="00B4394B">
        <w:rPr>
          <w:sz w:val="16"/>
          <w:szCs w:val="16"/>
        </w:rPr>
        <w:t xml:space="preserve">                                                          </w:t>
      </w:r>
      <w:proofErr w:type="spellStart"/>
      <w:r w:rsidRPr="00B4394B">
        <w:rPr>
          <w:sz w:val="16"/>
          <w:szCs w:val="16"/>
        </w:rPr>
        <w:t>Г.М.Кирикова</w:t>
      </w:r>
      <w:proofErr w:type="spellEnd"/>
    </w:p>
    <w:p w:rsidR="00B4394B" w:rsidRDefault="00B4394B" w:rsidP="00B4394B">
      <w:pPr>
        <w:rPr>
          <w:sz w:val="16"/>
          <w:szCs w:val="16"/>
        </w:rPr>
      </w:pPr>
      <w:r>
        <w:rPr>
          <w:sz w:val="16"/>
          <w:szCs w:val="16"/>
        </w:rPr>
        <w:t>______________________________________________________________</w:t>
      </w:r>
    </w:p>
    <w:p w:rsidR="00B4394B" w:rsidRDefault="00B4394B" w:rsidP="00B4394B">
      <w:pPr>
        <w:rPr>
          <w:b/>
          <w:sz w:val="16"/>
          <w:szCs w:val="16"/>
          <w:highlight w:val="yellow"/>
        </w:rPr>
      </w:pPr>
    </w:p>
    <w:p w:rsidR="00B4394B" w:rsidRPr="00B4394B" w:rsidRDefault="00B4394B" w:rsidP="00B4394B">
      <w:pPr>
        <w:pStyle w:val="aa"/>
        <w:rPr>
          <w:b/>
          <w:bCs/>
          <w:sz w:val="16"/>
          <w:szCs w:val="16"/>
        </w:rPr>
      </w:pPr>
      <w:r>
        <w:rPr>
          <w:b/>
          <w:bCs/>
          <w:sz w:val="16"/>
          <w:szCs w:val="16"/>
        </w:rPr>
        <w:t>СОВЕТ ДЕПУТАТОВ</w:t>
      </w:r>
    </w:p>
    <w:p w:rsidR="00B4394B" w:rsidRPr="00B4394B" w:rsidRDefault="00B4394B" w:rsidP="00B4394B">
      <w:pPr>
        <w:pStyle w:val="affa"/>
        <w:rPr>
          <w:sz w:val="16"/>
          <w:szCs w:val="16"/>
        </w:rPr>
      </w:pPr>
      <w:r>
        <w:rPr>
          <w:sz w:val="16"/>
          <w:szCs w:val="16"/>
        </w:rPr>
        <w:t>ТОГУЧИНСКОГО РАЙОНА</w:t>
      </w:r>
    </w:p>
    <w:p w:rsidR="00B4394B" w:rsidRPr="00B4394B" w:rsidRDefault="00B4394B" w:rsidP="00B4394B">
      <w:pPr>
        <w:jc w:val="center"/>
        <w:rPr>
          <w:b/>
          <w:bCs/>
          <w:sz w:val="16"/>
          <w:szCs w:val="16"/>
        </w:rPr>
      </w:pPr>
      <w:r>
        <w:rPr>
          <w:b/>
          <w:bCs/>
          <w:sz w:val="16"/>
          <w:szCs w:val="16"/>
        </w:rPr>
        <w:t xml:space="preserve">НОВОСИБИРСКОЙ ОБЛАСТИ </w:t>
      </w:r>
    </w:p>
    <w:p w:rsidR="00B4394B" w:rsidRPr="00B4394B" w:rsidRDefault="00B4394B" w:rsidP="00B4394B">
      <w:pPr>
        <w:pStyle w:val="1"/>
        <w:rPr>
          <w:b w:val="0"/>
          <w:bCs/>
          <w:sz w:val="16"/>
          <w:szCs w:val="16"/>
        </w:rPr>
      </w:pPr>
      <w:r w:rsidRPr="00B4394B">
        <w:rPr>
          <w:b w:val="0"/>
          <w:bCs/>
          <w:sz w:val="16"/>
          <w:szCs w:val="16"/>
        </w:rPr>
        <w:t>РЕШЕНИЕ</w:t>
      </w:r>
    </w:p>
    <w:p w:rsidR="00B4394B" w:rsidRPr="00B4394B" w:rsidRDefault="00B4394B" w:rsidP="00B4394B">
      <w:pPr>
        <w:jc w:val="center"/>
        <w:rPr>
          <w:color w:val="000000"/>
          <w:sz w:val="16"/>
          <w:szCs w:val="16"/>
        </w:rPr>
      </w:pPr>
      <w:r w:rsidRPr="00B4394B">
        <w:rPr>
          <w:color w:val="000000"/>
          <w:sz w:val="16"/>
          <w:szCs w:val="16"/>
        </w:rPr>
        <w:t>двадцатой сессии четвёртого созыва</w:t>
      </w:r>
    </w:p>
    <w:p w:rsidR="00B4394B" w:rsidRPr="00B4394B" w:rsidRDefault="00B4394B" w:rsidP="00B4394B">
      <w:pPr>
        <w:jc w:val="center"/>
        <w:rPr>
          <w:color w:val="000000"/>
          <w:sz w:val="16"/>
          <w:szCs w:val="16"/>
        </w:rPr>
      </w:pPr>
    </w:p>
    <w:p w:rsidR="00B4394B" w:rsidRPr="00B4394B" w:rsidRDefault="00B4394B" w:rsidP="00B4394B">
      <w:pPr>
        <w:rPr>
          <w:color w:val="000000"/>
          <w:sz w:val="16"/>
          <w:szCs w:val="16"/>
        </w:rPr>
      </w:pPr>
      <w:r w:rsidRPr="00B4394B">
        <w:rPr>
          <w:color w:val="000000"/>
          <w:sz w:val="16"/>
          <w:szCs w:val="16"/>
        </w:rPr>
        <w:t xml:space="preserve">   26.08.2022                                                                                        № 1</w:t>
      </w:r>
      <w:r>
        <w:rPr>
          <w:color w:val="000000"/>
          <w:sz w:val="16"/>
          <w:szCs w:val="16"/>
        </w:rPr>
        <w:t>52</w:t>
      </w:r>
    </w:p>
    <w:p w:rsidR="00B4394B" w:rsidRPr="00B4394B" w:rsidRDefault="00B4394B" w:rsidP="00B4394B">
      <w:pPr>
        <w:rPr>
          <w:b/>
          <w:sz w:val="16"/>
          <w:szCs w:val="16"/>
          <w:highlight w:val="yellow"/>
        </w:rPr>
      </w:pPr>
      <w:r w:rsidRPr="00B4394B">
        <w:rPr>
          <w:color w:val="000000"/>
          <w:sz w:val="16"/>
          <w:szCs w:val="16"/>
        </w:rPr>
        <w:t xml:space="preserve">                                                        г. Тогучин</w:t>
      </w:r>
    </w:p>
    <w:p w:rsidR="00B4394B" w:rsidRPr="00B4394B" w:rsidRDefault="00B4394B" w:rsidP="00B4394B">
      <w:pPr>
        <w:rPr>
          <w:b/>
          <w:sz w:val="16"/>
          <w:szCs w:val="16"/>
          <w:highlight w:val="yellow"/>
        </w:rPr>
      </w:pPr>
    </w:p>
    <w:p w:rsidR="00B4394B" w:rsidRPr="00B4394B" w:rsidRDefault="00B4394B" w:rsidP="00B4394B">
      <w:pPr>
        <w:jc w:val="both"/>
        <w:rPr>
          <w:sz w:val="16"/>
          <w:szCs w:val="16"/>
        </w:rPr>
      </w:pPr>
      <w:r w:rsidRPr="00B4394B">
        <w:rPr>
          <w:sz w:val="16"/>
          <w:szCs w:val="16"/>
        </w:rPr>
        <w:t xml:space="preserve">О внесении изменений в решение двенадцатой сессии Совета депутатов Тогучинского района Новосибирской </w:t>
      </w:r>
      <w:proofErr w:type="gramStart"/>
      <w:r w:rsidRPr="00B4394B">
        <w:rPr>
          <w:sz w:val="16"/>
          <w:szCs w:val="16"/>
        </w:rPr>
        <w:t>области  четвертого</w:t>
      </w:r>
      <w:proofErr w:type="gramEnd"/>
      <w:r w:rsidRPr="00B4394B">
        <w:rPr>
          <w:sz w:val="16"/>
          <w:szCs w:val="16"/>
        </w:rPr>
        <w:t xml:space="preserve"> созыва от 30.09.2021 года №83 «О структуре администрации Тогучинского района Новосибирской области»</w:t>
      </w:r>
    </w:p>
    <w:p w:rsidR="00B4394B" w:rsidRDefault="00B4394B" w:rsidP="00B4394B">
      <w:pPr>
        <w:jc w:val="both"/>
        <w:rPr>
          <w:sz w:val="16"/>
          <w:szCs w:val="16"/>
        </w:rPr>
      </w:pPr>
    </w:p>
    <w:p w:rsidR="0017010D" w:rsidRPr="00B4394B" w:rsidRDefault="0017010D" w:rsidP="00B4394B">
      <w:pPr>
        <w:jc w:val="both"/>
        <w:rPr>
          <w:sz w:val="16"/>
          <w:szCs w:val="16"/>
        </w:rPr>
      </w:pPr>
    </w:p>
    <w:p w:rsidR="00B4394B" w:rsidRPr="00B4394B" w:rsidRDefault="00B4394B" w:rsidP="00B4394B">
      <w:pPr>
        <w:rPr>
          <w:sz w:val="16"/>
          <w:szCs w:val="16"/>
        </w:rPr>
      </w:pPr>
      <w:r w:rsidRPr="00B4394B">
        <w:rPr>
          <w:sz w:val="16"/>
          <w:szCs w:val="16"/>
        </w:rPr>
        <w:tab/>
        <w:t>Совет депутатов Тогучинского района Новосибирской области</w:t>
      </w:r>
    </w:p>
    <w:p w:rsidR="00B4394B" w:rsidRPr="00B4394B" w:rsidRDefault="00B4394B" w:rsidP="00B4394B">
      <w:pPr>
        <w:jc w:val="both"/>
        <w:rPr>
          <w:sz w:val="16"/>
          <w:szCs w:val="16"/>
        </w:rPr>
      </w:pPr>
      <w:r w:rsidRPr="00B4394B">
        <w:rPr>
          <w:sz w:val="16"/>
          <w:szCs w:val="16"/>
        </w:rPr>
        <w:t xml:space="preserve"> РЕШИЛ:</w:t>
      </w:r>
    </w:p>
    <w:p w:rsidR="00B4394B" w:rsidRPr="00B4394B" w:rsidRDefault="00B4394B" w:rsidP="00B4394B">
      <w:pPr>
        <w:jc w:val="both"/>
        <w:rPr>
          <w:sz w:val="16"/>
          <w:szCs w:val="16"/>
        </w:rPr>
      </w:pPr>
      <w:r w:rsidRPr="00B4394B">
        <w:rPr>
          <w:sz w:val="16"/>
          <w:szCs w:val="16"/>
        </w:rPr>
        <w:tab/>
        <w:t xml:space="preserve">Внести в решение двенадцатой сессии Совета депутатов Тогучинского района Новосибирской </w:t>
      </w:r>
      <w:proofErr w:type="gramStart"/>
      <w:r w:rsidRPr="00B4394B">
        <w:rPr>
          <w:sz w:val="16"/>
          <w:szCs w:val="16"/>
        </w:rPr>
        <w:t>области  четвертого</w:t>
      </w:r>
      <w:proofErr w:type="gramEnd"/>
      <w:r w:rsidRPr="00B4394B">
        <w:rPr>
          <w:sz w:val="16"/>
          <w:szCs w:val="16"/>
        </w:rPr>
        <w:t xml:space="preserve"> созыва от 30.09.2021 года № 83 «О структуре администрации Тогучинского района Новосибирской области» следующие изменения:</w:t>
      </w:r>
    </w:p>
    <w:p w:rsidR="00B4394B" w:rsidRPr="00B4394B" w:rsidRDefault="00B4394B" w:rsidP="00B4394B">
      <w:pPr>
        <w:jc w:val="both"/>
        <w:rPr>
          <w:sz w:val="16"/>
          <w:szCs w:val="16"/>
        </w:rPr>
      </w:pPr>
      <w:r w:rsidRPr="00B4394B">
        <w:rPr>
          <w:sz w:val="16"/>
          <w:szCs w:val="16"/>
        </w:rPr>
        <w:tab/>
        <w:t>1. Ввести:</w:t>
      </w:r>
    </w:p>
    <w:p w:rsidR="00B4394B" w:rsidRPr="00B4394B" w:rsidRDefault="00B4394B" w:rsidP="00B4394B">
      <w:pPr>
        <w:jc w:val="both"/>
        <w:rPr>
          <w:sz w:val="16"/>
          <w:szCs w:val="16"/>
        </w:rPr>
      </w:pPr>
      <w:r w:rsidRPr="00B4394B">
        <w:rPr>
          <w:sz w:val="16"/>
          <w:szCs w:val="16"/>
        </w:rPr>
        <w:t xml:space="preserve">          1.1. Отдел по развитию сельских территорий администрации Тогучинского района Новосибирской области.</w:t>
      </w:r>
    </w:p>
    <w:p w:rsidR="00B4394B" w:rsidRPr="00B4394B" w:rsidRDefault="00B4394B" w:rsidP="00B4394B">
      <w:pPr>
        <w:ind w:firstLine="708"/>
        <w:jc w:val="both"/>
        <w:rPr>
          <w:sz w:val="16"/>
          <w:szCs w:val="16"/>
        </w:rPr>
      </w:pPr>
      <w:r w:rsidRPr="00B4394B">
        <w:rPr>
          <w:sz w:val="16"/>
          <w:szCs w:val="16"/>
        </w:rPr>
        <w:t>2. Опубликовать настоящее решение в периодическом печатном издании органов местного самоуправления «Тогучинский Вестник».</w:t>
      </w:r>
    </w:p>
    <w:p w:rsidR="00B4394B" w:rsidRPr="00B4394B" w:rsidRDefault="00B4394B" w:rsidP="00B4394B">
      <w:pPr>
        <w:jc w:val="both"/>
        <w:rPr>
          <w:b/>
          <w:i/>
          <w:sz w:val="16"/>
          <w:szCs w:val="16"/>
        </w:rPr>
      </w:pPr>
    </w:p>
    <w:p w:rsidR="00B4394B" w:rsidRPr="00B4394B" w:rsidRDefault="00B4394B" w:rsidP="00B4394B">
      <w:pPr>
        <w:pStyle w:val="21"/>
        <w:rPr>
          <w:b/>
          <w:i/>
          <w:sz w:val="16"/>
          <w:szCs w:val="16"/>
        </w:rPr>
      </w:pPr>
    </w:p>
    <w:p w:rsidR="00C804B0" w:rsidRPr="00B4394B" w:rsidRDefault="00C804B0" w:rsidP="00C804B0">
      <w:pPr>
        <w:rPr>
          <w:sz w:val="16"/>
          <w:szCs w:val="16"/>
        </w:rPr>
      </w:pPr>
      <w:r w:rsidRPr="00B4394B">
        <w:rPr>
          <w:sz w:val="16"/>
          <w:szCs w:val="16"/>
        </w:rPr>
        <w:t xml:space="preserve">Глава Тогучинского района </w:t>
      </w:r>
    </w:p>
    <w:p w:rsidR="00C804B0" w:rsidRPr="00B4394B" w:rsidRDefault="00C804B0" w:rsidP="00C804B0">
      <w:pPr>
        <w:rPr>
          <w:sz w:val="16"/>
          <w:szCs w:val="16"/>
        </w:rPr>
      </w:pPr>
      <w:r w:rsidRPr="00B4394B">
        <w:rPr>
          <w:sz w:val="16"/>
          <w:szCs w:val="16"/>
        </w:rPr>
        <w:t xml:space="preserve">Новосибирской области                                                             </w:t>
      </w:r>
      <w:proofErr w:type="spellStart"/>
      <w:r w:rsidRPr="00B4394B">
        <w:rPr>
          <w:sz w:val="16"/>
          <w:szCs w:val="16"/>
        </w:rPr>
        <w:t>С.С.Пыхтин</w:t>
      </w:r>
      <w:proofErr w:type="spellEnd"/>
      <w:r w:rsidRPr="00B4394B">
        <w:rPr>
          <w:sz w:val="16"/>
          <w:szCs w:val="16"/>
        </w:rPr>
        <w:t xml:space="preserve"> </w:t>
      </w:r>
    </w:p>
    <w:p w:rsidR="00C804B0" w:rsidRPr="00B4394B" w:rsidRDefault="00C804B0" w:rsidP="00C804B0">
      <w:pPr>
        <w:rPr>
          <w:sz w:val="16"/>
          <w:szCs w:val="16"/>
        </w:rPr>
      </w:pPr>
    </w:p>
    <w:p w:rsidR="00C804B0" w:rsidRPr="00B4394B" w:rsidRDefault="00C804B0" w:rsidP="00C804B0">
      <w:pPr>
        <w:ind w:left="360" w:hanging="360"/>
        <w:rPr>
          <w:sz w:val="16"/>
          <w:szCs w:val="16"/>
        </w:rPr>
      </w:pPr>
      <w:r w:rsidRPr="00B4394B">
        <w:rPr>
          <w:sz w:val="16"/>
          <w:szCs w:val="16"/>
        </w:rPr>
        <w:t xml:space="preserve">Председатель </w:t>
      </w:r>
      <w:proofErr w:type="gramStart"/>
      <w:r w:rsidRPr="00B4394B">
        <w:rPr>
          <w:sz w:val="16"/>
          <w:szCs w:val="16"/>
        </w:rPr>
        <w:t>Совета  депутатов</w:t>
      </w:r>
      <w:proofErr w:type="gramEnd"/>
    </w:p>
    <w:p w:rsidR="00C804B0" w:rsidRPr="00B4394B" w:rsidRDefault="00C804B0" w:rsidP="00C804B0">
      <w:pPr>
        <w:ind w:left="360" w:hanging="360"/>
        <w:rPr>
          <w:sz w:val="16"/>
          <w:szCs w:val="16"/>
        </w:rPr>
      </w:pPr>
      <w:r w:rsidRPr="00B4394B">
        <w:rPr>
          <w:sz w:val="16"/>
          <w:szCs w:val="16"/>
        </w:rPr>
        <w:t xml:space="preserve">Тогучинского района </w:t>
      </w:r>
    </w:p>
    <w:p w:rsidR="00C804B0" w:rsidRDefault="00C804B0" w:rsidP="00C804B0">
      <w:pPr>
        <w:rPr>
          <w:sz w:val="16"/>
          <w:szCs w:val="16"/>
        </w:rPr>
      </w:pPr>
      <w:proofErr w:type="gramStart"/>
      <w:r w:rsidRPr="00B4394B">
        <w:rPr>
          <w:sz w:val="16"/>
          <w:szCs w:val="16"/>
        </w:rPr>
        <w:t>Новосибирской  области</w:t>
      </w:r>
      <w:proofErr w:type="gramEnd"/>
      <w:r w:rsidRPr="00B4394B">
        <w:rPr>
          <w:sz w:val="16"/>
          <w:szCs w:val="16"/>
        </w:rPr>
        <w:t xml:space="preserve">                                                          </w:t>
      </w:r>
      <w:proofErr w:type="spellStart"/>
      <w:r w:rsidRPr="00B4394B">
        <w:rPr>
          <w:sz w:val="16"/>
          <w:szCs w:val="16"/>
        </w:rPr>
        <w:t>Г.М.Кирикова</w:t>
      </w:r>
      <w:proofErr w:type="spellEnd"/>
    </w:p>
    <w:p w:rsidR="00B4394B" w:rsidRPr="00B4394B" w:rsidRDefault="00B4394B" w:rsidP="00B4394B">
      <w:pPr>
        <w:suppressAutoHyphens w:val="0"/>
        <w:jc w:val="right"/>
        <w:rPr>
          <w:sz w:val="16"/>
          <w:szCs w:val="16"/>
          <w:lang w:eastAsia="ru-RU"/>
        </w:rPr>
      </w:pPr>
    </w:p>
    <w:p w:rsidR="00B4394B" w:rsidRPr="00B4394B" w:rsidRDefault="00B4394B" w:rsidP="00B4394B">
      <w:pPr>
        <w:suppressAutoHyphens w:val="0"/>
        <w:jc w:val="right"/>
        <w:rPr>
          <w:sz w:val="16"/>
          <w:szCs w:val="16"/>
          <w:lang w:eastAsia="ru-RU"/>
        </w:rPr>
      </w:pPr>
    </w:p>
    <w:p w:rsidR="00B4394B" w:rsidRPr="00B4394B" w:rsidRDefault="00B4394B" w:rsidP="00B4394B">
      <w:pPr>
        <w:suppressAutoHyphens w:val="0"/>
        <w:jc w:val="right"/>
        <w:rPr>
          <w:sz w:val="16"/>
          <w:szCs w:val="16"/>
          <w:lang w:eastAsia="ru-RU"/>
        </w:rPr>
      </w:pPr>
    </w:p>
    <w:p w:rsidR="00B4394B" w:rsidRPr="00B4394B" w:rsidRDefault="00B4394B" w:rsidP="00B4394B">
      <w:pPr>
        <w:suppressAutoHyphens w:val="0"/>
        <w:jc w:val="right"/>
        <w:rPr>
          <w:sz w:val="16"/>
          <w:szCs w:val="16"/>
          <w:lang w:eastAsia="ru-RU"/>
        </w:rPr>
      </w:pPr>
      <w:r w:rsidRPr="00B4394B">
        <w:rPr>
          <w:sz w:val="16"/>
          <w:szCs w:val="16"/>
          <w:lang w:eastAsia="ru-RU"/>
        </w:rPr>
        <w:t xml:space="preserve">Приложение </w:t>
      </w:r>
    </w:p>
    <w:p w:rsidR="00B4394B" w:rsidRPr="00B4394B" w:rsidRDefault="00B4394B" w:rsidP="00B4394B">
      <w:pPr>
        <w:suppressAutoHyphens w:val="0"/>
        <w:jc w:val="right"/>
        <w:rPr>
          <w:sz w:val="16"/>
          <w:szCs w:val="16"/>
          <w:lang w:eastAsia="ru-RU"/>
        </w:rPr>
      </w:pPr>
      <w:r w:rsidRPr="00B4394B">
        <w:rPr>
          <w:sz w:val="16"/>
          <w:szCs w:val="16"/>
          <w:lang w:eastAsia="ru-RU"/>
        </w:rPr>
        <w:t xml:space="preserve">                                                                              к решению 20-ой сессии </w:t>
      </w:r>
    </w:p>
    <w:p w:rsidR="00B4394B" w:rsidRPr="00B4394B" w:rsidRDefault="00B4394B" w:rsidP="00B4394B">
      <w:pPr>
        <w:suppressAutoHyphens w:val="0"/>
        <w:jc w:val="right"/>
        <w:rPr>
          <w:sz w:val="16"/>
          <w:szCs w:val="16"/>
          <w:lang w:eastAsia="ru-RU"/>
        </w:rPr>
      </w:pPr>
      <w:r w:rsidRPr="00B4394B">
        <w:rPr>
          <w:sz w:val="16"/>
          <w:szCs w:val="16"/>
          <w:lang w:eastAsia="ru-RU"/>
        </w:rPr>
        <w:t xml:space="preserve">Совета депутатов </w:t>
      </w:r>
    </w:p>
    <w:p w:rsidR="00B4394B" w:rsidRPr="00B4394B" w:rsidRDefault="00B4394B" w:rsidP="00B4394B">
      <w:pPr>
        <w:suppressAutoHyphens w:val="0"/>
        <w:jc w:val="right"/>
        <w:rPr>
          <w:sz w:val="16"/>
          <w:szCs w:val="16"/>
          <w:lang w:eastAsia="ru-RU"/>
        </w:rPr>
      </w:pPr>
      <w:r w:rsidRPr="00B4394B">
        <w:rPr>
          <w:sz w:val="16"/>
          <w:szCs w:val="16"/>
          <w:lang w:eastAsia="ru-RU"/>
        </w:rPr>
        <w:t xml:space="preserve">Тогучинского района </w:t>
      </w:r>
    </w:p>
    <w:p w:rsidR="00B4394B" w:rsidRPr="00B4394B" w:rsidRDefault="00B4394B" w:rsidP="00B4394B">
      <w:pPr>
        <w:suppressAutoHyphens w:val="0"/>
        <w:jc w:val="right"/>
        <w:rPr>
          <w:sz w:val="16"/>
          <w:szCs w:val="16"/>
          <w:lang w:eastAsia="ru-RU"/>
        </w:rPr>
      </w:pPr>
      <w:r w:rsidRPr="00B4394B">
        <w:rPr>
          <w:sz w:val="16"/>
          <w:szCs w:val="16"/>
          <w:lang w:eastAsia="ru-RU"/>
        </w:rPr>
        <w:t xml:space="preserve">Новосибирской области </w:t>
      </w:r>
    </w:p>
    <w:p w:rsidR="00B4394B" w:rsidRPr="00B4394B" w:rsidRDefault="00B4394B" w:rsidP="00B4394B">
      <w:pPr>
        <w:suppressAutoHyphens w:val="0"/>
        <w:jc w:val="right"/>
        <w:rPr>
          <w:sz w:val="16"/>
          <w:szCs w:val="16"/>
          <w:lang w:eastAsia="ru-RU"/>
        </w:rPr>
      </w:pPr>
      <w:r w:rsidRPr="00B4394B">
        <w:rPr>
          <w:sz w:val="16"/>
          <w:szCs w:val="16"/>
          <w:lang w:eastAsia="ru-RU"/>
        </w:rPr>
        <w:t xml:space="preserve">                                                                 четвертого созыва </w:t>
      </w:r>
    </w:p>
    <w:p w:rsidR="00B4394B" w:rsidRPr="00B4394B" w:rsidRDefault="00B4394B" w:rsidP="00B4394B">
      <w:pPr>
        <w:suppressAutoHyphens w:val="0"/>
        <w:jc w:val="right"/>
        <w:rPr>
          <w:sz w:val="16"/>
          <w:szCs w:val="16"/>
          <w:lang w:eastAsia="ru-RU"/>
        </w:rPr>
      </w:pPr>
      <w:r w:rsidRPr="00B4394B">
        <w:rPr>
          <w:sz w:val="16"/>
          <w:szCs w:val="16"/>
          <w:lang w:eastAsia="ru-RU"/>
        </w:rPr>
        <w:t xml:space="preserve">         от 26.08.2022 года №152     </w:t>
      </w:r>
    </w:p>
    <w:p w:rsidR="00B4394B" w:rsidRPr="00B4394B" w:rsidRDefault="00B4394B" w:rsidP="00B4394B">
      <w:pPr>
        <w:suppressAutoHyphens w:val="0"/>
        <w:rPr>
          <w:sz w:val="16"/>
          <w:szCs w:val="16"/>
          <w:lang w:eastAsia="ru-RU"/>
        </w:rPr>
      </w:pPr>
    </w:p>
    <w:p w:rsidR="00B4394B" w:rsidRPr="00B4394B" w:rsidRDefault="00B4394B" w:rsidP="00B4394B">
      <w:pPr>
        <w:suppressAutoHyphens w:val="0"/>
        <w:rPr>
          <w:sz w:val="16"/>
          <w:szCs w:val="16"/>
          <w:lang w:eastAsia="ru-RU"/>
        </w:rPr>
      </w:pPr>
      <w:r w:rsidRPr="00B4394B">
        <w:rPr>
          <w:sz w:val="16"/>
          <w:szCs w:val="16"/>
          <w:lang w:eastAsia="ru-RU"/>
        </w:rPr>
        <w:t>Глава Тогучинского района</w:t>
      </w:r>
    </w:p>
    <w:p w:rsidR="00B4394B" w:rsidRPr="00B4394B" w:rsidRDefault="00B4394B" w:rsidP="00B4394B">
      <w:pPr>
        <w:suppressAutoHyphens w:val="0"/>
        <w:rPr>
          <w:snapToGrid w:val="0"/>
          <w:color w:val="000000"/>
          <w:sz w:val="16"/>
          <w:szCs w:val="16"/>
          <w:lang w:eastAsia="ru-RU"/>
        </w:rPr>
      </w:pPr>
      <w:r w:rsidRPr="00B4394B">
        <w:rPr>
          <w:snapToGrid w:val="0"/>
          <w:color w:val="000000"/>
          <w:sz w:val="16"/>
          <w:szCs w:val="16"/>
          <w:lang w:eastAsia="ru-RU"/>
        </w:rPr>
        <w:t>Первый заместитель главы администрации</w:t>
      </w:r>
    </w:p>
    <w:p w:rsidR="00B4394B" w:rsidRPr="00B4394B" w:rsidRDefault="00B4394B" w:rsidP="00B4394B">
      <w:pPr>
        <w:suppressAutoHyphens w:val="0"/>
        <w:rPr>
          <w:snapToGrid w:val="0"/>
          <w:color w:val="000000"/>
          <w:sz w:val="16"/>
          <w:szCs w:val="16"/>
          <w:lang w:eastAsia="ru-RU"/>
        </w:rPr>
      </w:pPr>
      <w:r w:rsidRPr="00B4394B">
        <w:rPr>
          <w:snapToGrid w:val="0"/>
          <w:color w:val="000000"/>
          <w:sz w:val="16"/>
          <w:szCs w:val="16"/>
          <w:lang w:eastAsia="ru-RU"/>
        </w:rPr>
        <w:t>Заместитель главы администрации               - 3</w:t>
      </w:r>
    </w:p>
    <w:p w:rsidR="00B4394B" w:rsidRPr="00B4394B" w:rsidRDefault="00B4394B" w:rsidP="00B4394B">
      <w:pPr>
        <w:suppressAutoHyphens w:val="0"/>
        <w:rPr>
          <w:sz w:val="16"/>
          <w:szCs w:val="16"/>
          <w:lang w:eastAsia="ru-RU"/>
        </w:rPr>
      </w:pPr>
      <w:r w:rsidRPr="00B4394B">
        <w:rPr>
          <w:sz w:val="16"/>
          <w:szCs w:val="16"/>
          <w:lang w:eastAsia="ru-RU"/>
        </w:rPr>
        <w:t>Управляющий делами</w:t>
      </w:r>
    </w:p>
    <w:p w:rsidR="00B4394B" w:rsidRPr="00B4394B" w:rsidRDefault="00B4394B" w:rsidP="00B4394B">
      <w:pPr>
        <w:suppressAutoHyphens w:val="0"/>
        <w:rPr>
          <w:sz w:val="16"/>
          <w:szCs w:val="16"/>
          <w:lang w:eastAsia="ru-RU"/>
        </w:rPr>
      </w:pPr>
      <w:r w:rsidRPr="00B4394B">
        <w:rPr>
          <w:sz w:val="16"/>
          <w:szCs w:val="16"/>
          <w:lang w:eastAsia="ru-RU"/>
        </w:rPr>
        <w:t>Управление делами</w:t>
      </w:r>
    </w:p>
    <w:p w:rsidR="00B4394B" w:rsidRPr="00B4394B" w:rsidRDefault="00B4394B" w:rsidP="00B4394B">
      <w:pPr>
        <w:suppressAutoHyphens w:val="0"/>
        <w:rPr>
          <w:sz w:val="16"/>
          <w:szCs w:val="16"/>
          <w:lang w:eastAsia="ru-RU"/>
        </w:rPr>
      </w:pPr>
      <w:r w:rsidRPr="00B4394B">
        <w:rPr>
          <w:sz w:val="16"/>
          <w:szCs w:val="16"/>
          <w:lang w:eastAsia="ru-RU"/>
        </w:rPr>
        <w:t>Управление экономического развития, промышленности и торговли</w:t>
      </w:r>
    </w:p>
    <w:p w:rsidR="00B4394B" w:rsidRPr="00B4394B" w:rsidRDefault="00B4394B" w:rsidP="00B4394B">
      <w:pPr>
        <w:suppressAutoHyphens w:val="0"/>
        <w:rPr>
          <w:sz w:val="16"/>
          <w:szCs w:val="16"/>
          <w:lang w:eastAsia="ru-RU"/>
        </w:rPr>
      </w:pPr>
      <w:r w:rsidRPr="00B4394B">
        <w:rPr>
          <w:sz w:val="16"/>
          <w:szCs w:val="16"/>
          <w:lang w:eastAsia="ru-RU"/>
        </w:rPr>
        <w:t>Управление сельского хозяйства</w:t>
      </w:r>
    </w:p>
    <w:p w:rsidR="00B4394B" w:rsidRPr="00B4394B" w:rsidRDefault="00B4394B" w:rsidP="00B4394B">
      <w:pPr>
        <w:suppressAutoHyphens w:val="0"/>
        <w:rPr>
          <w:sz w:val="16"/>
          <w:szCs w:val="16"/>
          <w:lang w:eastAsia="ru-RU"/>
        </w:rPr>
      </w:pPr>
      <w:r w:rsidRPr="00B4394B">
        <w:rPr>
          <w:sz w:val="16"/>
          <w:szCs w:val="16"/>
          <w:lang w:eastAsia="ru-RU"/>
        </w:rPr>
        <w:t xml:space="preserve">Управление образования </w:t>
      </w:r>
    </w:p>
    <w:p w:rsidR="00B4394B" w:rsidRPr="00B4394B" w:rsidRDefault="00B4394B" w:rsidP="00B4394B">
      <w:pPr>
        <w:suppressAutoHyphens w:val="0"/>
        <w:rPr>
          <w:sz w:val="16"/>
          <w:szCs w:val="16"/>
          <w:lang w:eastAsia="ru-RU"/>
        </w:rPr>
      </w:pPr>
      <w:r w:rsidRPr="00B4394B">
        <w:rPr>
          <w:sz w:val="16"/>
          <w:szCs w:val="16"/>
          <w:lang w:eastAsia="ru-RU"/>
        </w:rPr>
        <w:t>Управление культуры и спорта</w:t>
      </w:r>
    </w:p>
    <w:p w:rsidR="00B4394B" w:rsidRPr="00B4394B" w:rsidRDefault="00B4394B" w:rsidP="00B4394B">
      <w:pPr>
        <w:suppressAutoHyphens w:val="0"/>
        <w:rPr>
          <w:sz w:val="16"/>
          <w:szCs w:val="16"/>
          <w:lang w:eastAsia="ru-RU"/>
        </w:rPr>
      </w:pPr>
      <w:r w:rsidRPr="00B4394B">
        <w:rPr>
          <w:sz w:val="16"/>
          <w:szCs w:val="16"/>
        </w:rPr>
        <w:t>Управление информационных технологий и связям с общественностью</w:t>
      </w:r>
    </w:p>
    <w:p w:rsidR="00B4394B" w:rsidRPr="00B4394B" w:rsidRDefault="00B4394B" w:rsidP="00B4394B">
      <w:pPr>
        <w:suppressAutoHyphens w:val="0"/>
        <w:rPr>
          <w:sz w:val="16"/>
          <w:szCs w:val="16"/>
          <w:lang w:eastAsia="ru-RU"/>
        </w:rPr>
      </w:pPr>
      <w:r w:rsidRPr="00B4394B">
        <w:rPr>
          <w:sz w:val="16"/>
          <w:szCs w:val="16"/>
          <w:lang w:eastAsia="ru-RU"/>
        </w:rPr>
        <w:t>Отдел финансов учета и отчетности</w:t>
      </w:r>
    </w:p>
    <w:p w:rsidR="00B4394B" w:rsidRPr="00B4394B" w:rsidRDefault="00B4394B" w:rsidP="00B4394B">
      <w:pPr>
        <w:suppressAutoHyphens w:val="0"/>
        <w:rPr>
          <w:sz w:val="16"/>
          <w:szCs w:val="16"/>
          <w:lang w:eastAsia="ru-RU"/>
        </w:rPr>
      </w:pPr>
      <w:r w:rsidRPr="00B4394B">
        <w:rPr>
          <w:sz w:val="16"/>
          <w:szCs w:val="16"/>
          <w:lang w:eastAsia="ru-RU"/>
        </w:rPr>
        <w:t>Отдел муниципальных закупок – контрактная служба</w:t>
      </w:r>
    </w:p>
    <w:p w:rsidR="00B4394B" w:rsidRPr="00B4394B" w:rsidRDefault="00B4394B" w:rsidP="00B4394B">
      <w:pPr>
        <w:suppressAutoHyphens w:val="0"/>
        <w:rPr>
          <w:sz w:val="16"/>
          <w:szCs w:val="16"/>
          <w:lang w:eastAsia="ru-RU"/>
        </w:rPr>
      </w:pPr>
      <w:r w:rsidRPr="00B4394B">
        <w:rPr>
          <w:sz w:val="16"/>
          <w:szCs w:val="16"/>
          <w:lang w:eastAsia="ru-RU"/>
        </w:rPr>
        <w:t>Отдел строительства, коммунального, дорожного хозяйства и транспорта</w:t>
      </w:r>
    </w:p>
    <w:p w:rsidR="00B4394B" w:rsidRPr="00B4394B" w:rsidRDefault="00B4394B" w:rsidP="00B4394B">
      <w:pPr>
        <w:suppressAutoHyphens w:val="0"/>
        <w:rPr>
          <w:sz w:val="16"/>
          <w:szCs w:val="16"/>
          <w:lang w:eastAsia="ru-RU"/>
        </w:rPr>
      </w:pPr>
      <w:r w:rsidRPr="00B4394B">
        <w:rPr>
          <w:sz w:val="16"/>
          <w:szCs w:val="16"/>
          <w:lang w:eastAsia="ru-RU"/>
        </w:rPr>
        <w:t>Отдел архивной службы</w:t>
      </w:r>
    </w:p>
    <w:p w:rsidR="00B4394B" w:rsidRPr="00B4394B" w:rsidRDefault="00B4394B" w:rsidP="00B4394B">
      <w:pPr>
        <w:suppressAutoHyphens w:val="0"/>
        <w:rPr>
          <w:sz w:val="16"/>
          <w:szCs w:val="16"/>
          <w:lang w:eastAsia="ru-RU"/>
        </w:rPr>
      </w:pPr>
      <w:r w:rsidRPr="00B4394B">
        <w:rPr>
          <w:sz w:val="16"/>
          <w:szCs w:val="16"/>
          <w:lang w:eastAsia="ru-RU"/>
        </w:rPr>
        <w:t>Отдел опеки и попечительства</w:t>
      </w:r>
    </w:p>
    <w:p w:rsidR="00B4394B" w:rsidRPr="00B4394B" w:rsidRDefault="00B4394B" w:rsidP="00B4394B">
      <w:pPr>
        <w:suppressAutoHyphens w:val="0"/>
        <w:rPr>
          <w:sz w:val="16"/>
          <w:szCs w:val="16"/>
          <w:lang w:eastAsia="ru-RU"/>
        </w:rPr>
      </w:pPr>
      <w:r w:rsidRPr="00B4394B">
        <w:rPr>
          <w:sz w:val="16"/>
          <w:szCs w:val="16"/>
          <w:lang w:eastAsia="ru-RU"/>
        </w:rPr>
        <w:t>Юридический отдел</w:t>
      </w:r>
    </w:p>
    <w:p w:rsidR="00B4394B" w:rsidRPr="00B4394B" w:rsidRDefault="00B4394B" w:rsidP="00B4394B">
      <w:pPr>
        <w:suppressAutoHyphens w:val="0"/>
        <w:rPr>
          <w:sz w:val="16"/>
          <w:szCs w:val="16"/>
          <w:lang w:eastAsia="ru-RU"/>
        </w:rPr>
      </w:pPr>
      <w:r w:rsidRPr="00B4394B">
        <w:rPr>
          <w:sz w:val="16"/>
          <w:szCs w:val="16"/>
          <w:lang w:eastAsia="ru-RU"/>
        </w:rPr>
        <w:t>Отдел социальной защиты населения</w:t>
      </w:r>
    </w:p>
    <w:p w:rsidR="00B4394B" w:rsidRPr="00B4394B" w:rsidRDefault="00B4394B" w:rsidP="00B4394B">
      <w:pPr>
        <w:suppressAutoHyphens w:val="0"/>
        <w:rPr>
          <w:sz w:val="16"/>
          <w:szCs w:val="16"/>
          <w:lang w:eastAsia="ru-RU"/>
        </w:rPr>
      </w:pPr>
      <w:r w:rsidRPr="00B4394B">
        <w:rPr>
          <w:sz w:val="16"/>
          <w:szCs w:val="16"/>
          <w:lang w:eastAsia="ru-RU"/>
        </w:rPr>
        <w:t>Отдел по делам гражданской обороны и чрезвычайным ситуациям</w:t>
      </w:r>
    </w:p>
    <w:p w:rsidR="00B4394B" w:rsidRPr="00B4394B" w:rsidRDefault="00B4394B" w:rsidP="00B4394B">
      <w:pPr>
        <w:suppressAutoHyphens w:val="0"/>
        <w:rPr>
          <w:sz w:val="16"/>
          <w:szCs w:val="16"/>
          <w:lang w:eastAsia="ru-RU"/>
        </w:rPr>
      </w:pPr>
      <w:r w:rsidRPr="00B4394B">
        <w:rPr>
          <w:sz w:val="16"/>
          <w:szCs w:val="16"/>
          <w:lang w:eastAsia="ru-RU"/>
        </w:rPr>
        <w:t>Отдел природных ресурсов и охраны окружающей среды</w:t>
      </w:r>
    </w:p>
    <w:p w:rsidR="00B4394B" w:rsidRPr="00B4394B" w:rsidRDefault="00B4394B" w:rsidP="00B4394B">
      <w:pPr>
        <w:suppressAutoHyphens w:val="0"/>
        <w:rPr>
          <w:sz w:val="16"/>
          <w:szCs w:val="16"/>
          <w:lang w:eastAsia="ru-RU"/>
        </w:rPr>
      </w:pPr>
      <w:r w:rsidRPr="00B4394B">
        <w:rPr>
          <w:sz w:val="16"/>
          <w:szCs w:val="16"/>
          <w:lang w:eastAsia="ru-RU"/>
        </w:rPr>
        <w:t>Отдел земельных и имущественных отношений</w:t>
      </w:r>
    </w:p>
    <w:p w:rsidR="00B4394B" w:rsidRPr="00B4394B" w:rsidRDefault="00B4394B" w:rsidP="00B4394B">
      <w:pPr>
        <w:suppressAutoHyphens w:val="0"/>
        <w:rPr>
          <w:sz w:val="16"/>
          <w:szCs w:val="16"/>
          <w:lang w:eastAsia="ru-RU"/>
        </w:rPr>
      </w:pPr>
      <w:r w:rsidRPr="00B4394B">
        <w:rPr>
          <w:sz w:val="16"/>
          <w:szCs w:val="16"/>
          <w:lang w:eastAsia="ru-RU"/>
        </w:rPr>
        <w:t>Отдел внутреннего муниципального финансового контроля</w:t>
      </w:r>
    </w:p>
    <w:p w:rsidR="00B4394B" w:rsidRPr="00B4394B" w:rsidRDefault="00B4394B" w:rsidP="00B4394B">
      <w:pPr>
        <w:suppressAutoHyphens w:val="0"/>
        <w:rPr>
          <w:sz w:val="16"/>
          <w:szCs w:val="16"/>
          <w:lang w:eastAsia="ru-RU"/>
        </w:rPr>
      </w:pPr>
      <w:r w:rsidRPr="00B4394B">
        <w:rPr>
          <w:sz w:val="16"/>
          <w:szCs w:val="16"/>
          <w:lang w:eastAsia="ru-RU"/>
        </w:rPr>
        <w:t>Отдел инвестиций и развития территорий</w:t>
      </w:r>
    </w:p>
    <w:p w:rsidR="00B4394B" w:rsidRPr="00B4394B" w:rsidRDefault="00B4394B" w:rsidP="00B4394B">
      <w:pPr>
        <w:suppressAutoHyphens w:val="0"/>
        <w:rPr>
          <w:sz w:val="16"/>
          <w:szCs w:val="16"/>
          <w:lang w:eastAsia="ru-RU"/>
        </w:rPr>
      </w:pPr>
      <w:r w:rsidRPr="00B4394B">
        <w:rPr>
          <w:sz w:val="16"/>
          <w:szCs w:val="16"/>
          <w:lang w:eastAsia="ru-RU"/>
        </w:rPr>
        <w:t>Отдел по развитию сельских территорий</w:t>
      </w:r>
    </w:p>
    <w:p w:rsidR="00B4394B" w:rsidRPr="00B4394B" w:rsidRDefault="00B4394B" w:rsidP="00B4394B">
      <w:pPr>
        <w:tabs>
          <w:tab w:val="left" w:pos="1843"/>
        </w:tabs>
        <w:suppressAutoHyphens w:val="0"/>
        <w:rPr>
          <w:sz w:val="16"/>
          <w:szCs w:val="16"/>
          <w:lang w:eastAsia="ru-RU"/>
        </w:rPr>
      </w:pPr>
      <w:r w:rsidRPr="00B4394B">
        <w:rPr>
          <w:sz w:val="16"/>
          <w:szCs w:val="16"/>
          <w:lang w:eastAsia="ru-RU"/>
        </w:rPr>
        <w:t>Главный специалист по военно-мобилизационной работе</w:t>
      </w:r>
    </w:p>
    <w:p w:rsidR="00B4394B" w:rsidRPr="00B4394B" w:rsidRDefault="00B4394B" w:rsidP="00B4394B">
      <w:pPr>
        <w:suppressAutoHyphens w:val="0"/>
        <w:rPr>
          <w:snapToGrid w:val="0"/>
          <w:color w:val="000000"/>
          <w:sz w:val="16"/>
          <w:szCs w:val="16"/>
          <w:lang w:eastAsia="ru-RU"/>
        </w:rPr>
      </w:pPr>
      <w:r w:rsidRPr="00B4394B">
        <w:rPr>
          <w:sz w:val="16"/>
          <w:szCs w:val="16"/>
          <w:lang w:eastAsia="ru-RU"/>
        </w:rPr>
        <w:t>Главный специалист по делам несовершеннол</w:t>
      </w:r>
      <w:r w:rsidRPr="00B4394B">
        <w:rPr>
          <w:snapToGrid w:val="0"/>
          <w:color w:val="000000"/>
          <w:sz w:val="16"/>
          <w:szCs w:val="16"/>
          <w:lang w:eastAsia="ru-RU"/>
        </w:rPr>
        <w:t>етних</w:t>
      </w:r>
    </w:p>
    <w:p w:rsidR="00B4394B" w:rsidRPr="00B4394B" w:rsidRDefault="00B4394B" w:rsidP="00B4394B">
      <w:pPr>
        <w:suppressAutoHyphens w:val="0"/>
        <w:rPr>
          <w:snapToGrid w:val="0"/>
          <w:color w:val="000000"/>
          <w:sz w:val="16"/>
          <w:szCs w:val="16"/>
          <w:lang w:eastAsia="ru-RU"/>
        </w:rPr>
      </w:pPr>
      <w:r w:rsidRPr="00B4394B">
        <w:rPr>
          <w:sz w:val="16"/>
          <w:szCs w:val="16"/>
          <w:lang w:eastAsia="ru-RU"/>
        </w:rPr>
        <w:t>Ведущий специалист по делам несовершеннол</w:t>
      </w:r>
      <w:r w:rsidRPr="00B4394B">
        <w:rPr>
          <w:snapToGrid w:val="0"/>
          <w:color w:val="000000"/>
          <w:sz w:val="16"/>
          <w:szCs w:val="16"/>
          <w:lang w:eastAsia="ru-RU"/>
        </w:rPr>
        <w:t>етних</w:t>
      </w:r>
    </w:p>
    <w:p w:rsidR="00B4394B" w:rsidRPr="00B4394B" w:rsidRDefault="00B4394B" w:rsidP="00B4394B">
      <w:pPr>
        <w:suppressAutoHyphens w:val="0"/>
        <w:rPr>
          <w:sz w:val="16"/>
          <w:szCs w:val="16"/>
          <w:lang w:eastAsia="ru-RU"/>
        </w:rPr>
      </w:pPr>
      <w:r w:rsidRPr="00B4394B">
        <w:rPr>
          <w:sz w:val="16"/>
          <w:szCs w:val="16"/>
          <w:lang w:eastAsia="ru-RU"/>
        </w:rPr>
        <w:t>Специалист 1 разряда по делам несовершеннолетних</w:t>
      </w:r>
    </w:p>
    <w:p w:rsidR="00B4394B" w:rsidRPr="0017010D" w:rsidRDefault="00C804B0" w:rsidP="0057339F">
      <w:pPr>
        <w:jc w:val="center"/>
        <w:rPr>
          <w:b/>
          <w:sz w:val="16"/>
          <w:szCs w:val="16"/>
        </w:rPr>
      </w:pPr>
      <w:r w:rsidRPr="0017010D">
        <w:rPr>
          <w:b/>
          <w:sz w:val="16"/>
          <w:szCs w:val="16"/>
        </w:rPr>
        <w:t>______________________________________________________________</w:t>
      </w:r>
    </w:p>
    <w:p w:rsidR="00C804B0" w:rsidRDefault="00C804B0" w:rsidP="0057339F">
      <w:pPr>
        <w:jc w:val="center"/>
        <w:rPr>
          <w:b/>
          <w:sz w:val="16"/>
          <w:szCs w:val="16"/>
          <w:highlight w:val="yellow"/>
        </w:rPr>
      </w:pPr>
    </w:p>
    <w:p w:rsidR="00C804B0" w:rsidRPr="00B4394B" w:rsidRDefault="00C804B0" w:rsidP="00C804B0">
      <w:pPr>
        <w:pStyle w:val="aa"/>
        <w:rPr>
          <w:b/>
          <w:bCs/>
          <w:sz w:val="16"/>
          <w:szCs w:val="16"/>
        </w:rPr>
      </w:pPr>
      <w:r>
        <w:rPr>
          <w:b/>
          <w:bCs/>
          <w:sz w:val="16"/>
          <w:szCs w:val="16"/>
        </w:rPr>
        <w:t>СОВЕТ ДЕПУТАТОВ</w:t>
      </w:r>
    </w:p>
    <w:p w:rsidR="00C804B0" w:rsidRPr="00B4394B" w:rsidRDefault="00C804B0" w:rsidP="00C804B0">
      <w:pPr>
        <w:pStyle w:val="affa"/>
        <w:rPr>
          <w:sz w:val="16"/>
          <w:szCs w:val="16"/>
        </w:rPr>
      </w:pPr>
      <w:r>
        <w:rPr>
          <w:sz w:val="16"/>
          <w:szCs w:val="16"/>
        </w:rPr>
        <w:t>ТОГУЧИНСКОГО РАЙОНА</w:t>
      </w:r>
    </w:p>
    <w:p w:rsidR="00C804B0" w:rsidRPr="00B4394B" w:rsidRDefault="00C804B0" w:rsidP="00C804B0">
      <w:pPr>
        <w:jc w:val="center"/>
        <w:rPr>
          <w:b/>
          <w:bCs/>
          <w:sz w:val="16"/>
          <w:szCs w:val="16"/>
        </w:rPr>
      </w:pPr>
      <w:r>
        <w:rPr>
          <w:b/>
          <w:bCs/>
          <w:sz w:val="16"/>
          <w:szCs w:val="16"/>
        </w:rPr>
        <w:t xml:space="preserve">НОВОСИБИРСКОЙ ОБЛАСТИ </w:t>
      </w:r>
    </w:p>
    <w:p w:rsidR="00C804B0" w:rsidRPr="00B4394B" w:rsidRDefault="00C804B0" w:rsidP="00C804B0">
      <w:pPr>
        <w:pStyle w:val="1"/>
        <w:rPr>
          <w:b w:val="0"/>
          <w:bCs/>
          <w:sz w:val="16"/>
          <w:szCs w:val="16"/>
        </w:rPr>
      </w:pPr>
      <w:r w:rsidRPr="00B4394B">
        <w:rPr>
          <w:b w:val="0"/>
          <w:bCs/>
          <w:sz w:val="16"/>
          <w:szCs w:val="16"/>
        </w:rPr>
        <w:t>РЕШЕНИЕ</w:t>
      </w:r>
    </w:p>
    <w:p w:rsidR="00C804B0" w:rsidRPr="00B4394B" w:rsidRDefault="00C804B0" w:rsidP="00C804B0">
      <w:pPr>
        <w:jc w:val="center"/>
        <w:rPr>
          <w:color w:val="000000"/>
          <w:sz w:val="16"/>
          <w:szCs w:val="16"/>
        </w:rPr>
      </w:pPr>
      <w:r w:rsidRPr="00B4394B">
        <w:rPr>
          <w:color w:val="000000"/>
          <w:sz w:val="16"/>
          <w:szCs w:val="16"/>
        </w:rPr>
        <w:t>двадцатой сессии четвёртого созыва</w:t>
      </w:r>
    </w:p>
    <w:p w:rsidR="00C804B0" w:rsidRPr="00B4394B" w:rsidRDefault="00C804B0" w:rsidP="00C804B0">
      <w:pPr>
        <w:jc w:val="center"/>
        <w:rPr>
          <w:color w:val="000000"/>
          <w:sz w:val="16"/>
          <w:szCs w:val="16"/>
        </w:rPr>
      </w:pPr>
    </w:p>
    <w:p w:rsidR="00C804B0" w:rsidRPr="00B4394B" w:rsidRDefault="00C804B0" w:rsidP="00C804B0">
      <w:pPr>
        <w:rPr>
          <w:color w:val="000000"/>
          <w:sz w:val="16"/>
          <w:szCs w:val="16"/>
        </w:rPr>
      </w:pPr>
      <w:r w:rsidRPr="00B4394B">
        <w:rPr>
          <w:color w:val="000000"/>
          <w:sz w:val="16"/>
          <w:szCs w:val="16"/>
        </w:rPr>
        <w:t xml:space="preserve">   26.08.2022                                                                                        № 1</w:t>
      </w:r>
      <w:r>
        <w:rPr>
          <w:color w:val="000000"/>
          <w:sz w:val="16"/>
          <w:szCs w:val="16"/>
        </w:rPr>
        <w:t>5</w:t>
      </w:r>
      <w:r>
        <w:rPr>
          <w:color w:val="000000"/>
          <w:sz w:val="16"/>
          <w:szCs w:val="16"/>
        </w:rPr>
        <w:t>3</w:t>
      </w:r>
    </w:p>
    <w:p w:rsidR="00C804B0" w:rsidRPr="00B4394B" w:rsidRDefault="00C804B0" w:rsidP="00C804B0">
      <w:pPr>
        <w:rPr>
          <w:b/>
          <w:sz w:val="16"/>
          <w:szCs w:val="16"/>
          <w:highlight w:val="yellow"/>
        </w:rPr>
      </w:pPr>
      <w:r w:rsidRPr="00B4394B">
        <w:rPr>
          <w:color w:val="000000"/>
          <w:sz w:val="16"/>
          <w:szCs w:val="16"/>
        </w:rPr>
        <w:t xml:space="preserve">                                                        г. Тогучин</w:t>
      </w:r>
    </w:p>
    <w:p w:rsidR="00C804B0" w:rsidRPr="00B4394B" w:rsidRDefault="00C804B0" w:rsidP="0057339F">
      <w:pPr>
        <w:jc w:val="center"/>
        <w:rPr>
          <w:b/>
          <w:sz w:val="16"/>
          <w:szCs w:val="16"/>
          <w:highlight w:val="yellow"/>
        </w:rPr>
      </w:pPr>
    </w:p>
    <w:p w:rsidR="00C804B0" w:rsidRPr="00C804B0" w:rsidRDefault="00C804B0" w:rsidP="00C804B0">
      <w:pPr>
        <w:spacing w:line="259" w:lineRule="auto"/>
        <w:ind w:firstLine="708"/>
        <w:jc w:val="both"/>
        <w:rPr>
          <w:bCs/>
          <w:sz w:val="16"/>
          <w:szCs w:val="16"/>
        </w:rPr>
      </w:pPr>
      <w:r w:rsidRPr="00C804B0">
        <w:rPr>
          <w:rFonts w:eastAsia="Calibri"/>
          <w:sz w:val="16"/>
          <w:szCs w:val="16"/>
        </w:rPr>
        <w:t>О готовности образовательных учреждений Тогучинского района к новому учебному году. Организация подвоза школьников.</w:t>
      </w:r>
    </w:p>
    <w:p w:rsidR="00C804B0" w:rsidRPr="0097116F" w:rsidRDefault="00C804B0" w:rsidP="00C804B0">
      <w:pPr>
        <w:jc w:val="both"/>
        <w:rPr>
          <w:szCs w:val="28"/>
        </w:rPr>
      </w:pPr>
    </w:p>
    <w:p w:rsidR="00C804B0" w:rsidRPr="00C804B0" w:rsidRDefault="00C804B0" w:rsidP="00C804B0">
      <w:pPr>
        <w:ind w:firstLine="708"/>
        <w:jc w:val="both"/>
        <w:rPr>
          <w:sz w:val="16"/>
          <w:szCs w:val="16"/>
        </w:rPr>
      </w:pPr>
      <w:r w:rsidRPr="00C804B0">
        <w:rPr>
          <w:sz w:val="16"/>
          <w:szCs w:val="16"/>
        </w:rPr>
        <w:t xml:space="preserve">Заслушав информацию </w:t>
      </w:r>
      <w:r w:rsidRPr="00C804B0">
        <w:rPr>
          <w:color w:val="000000"/>
          <w:sz w:val="16"/>
          <w:szCs w:val="16"/>
        </w:rPr>
        <w:t>начальника управления образования</w:t>
      </w:r>
      <w:r w:rsidRPr="00C804B0">
        <w:rPr>
          <w:sz w:val="16"/>
          <w:szCs w:val="16"/>
        </w:rPr>
        <w:t xml:space="preserve"> администрации Тогучинского района Новосибирской области </w:t>
      </w:r>
      <w:proofErr w:type="spellStart"/>
      <w:r w:rsidRPr="00C804B0">
        <w:rPr>
          <w:sz w:val="16"/>
          <w:szCs w:val="16"/>
        </w:rPr>
        <w:t>Боруто</w:t>
      </w:r>
      <w:proofErr w:type="spellEnd"/>
      <w:r w:rsidRPr="00C804B0">
        <w:rPr>
          <w:sz w:val="16"/>
          <w:szCs w:val="16"/>
        </w:rPr>
        <w:t xml:space="preserve"> В.А.  </w:t>
      </w:r>
      <w:r w:rsidRPr="00C804B0">
        <w:rPr>
          <w:rFonts w:eastAsia="Calibri"/>
          <w:sz w:val="16"/>
          <w:szCs w:val="16"/>
        </w:rPr>
        <w:t>«О готовности образовательных учреждений Тогучинского района к новому учебному году. Организация подвоза школьников.</w:t>
      </w:r>
      <w:proofErr w:type="gramStart"/>
      <w:r w:rsidRPr="00C804B0">
        <w:rPr>
          <w:rFonts w:eastAsia="Calibri"/>
          <w:sz w:val="16"/>
          <w:szCs w:val="16"/>
        </w:rPr>
        <w:t>»,</w:t>
      </w:r>
      <w:r w:rsidRPr="00C804B0">
        <w:rPr>
          <w:sz w:val="16"/>
          <w:szCs w:val="16"/>
        </w:rPr>
        <w:t xml:space="preserve">  Совет</w:t>
      </w:r>
      <w:proofErr w:type="gramEnd"/>
      <w:r w:rsidRPr="00C804B0">
        <w:rPr>
          <w:sz w:val="16"/>
          <w:szCs w:val="16"/>
        </w:rPr>
        <w:t xml:space="preserve">  депутатов  </w:t>
      </w:r>
    </w:p>
    <w:p w:rsidR="00C804B0" w:rsidRPr="00C804B0" w:rsidRDefault="00C804B0" w:rsidP="00C804B0">
      <w:pPr>
        <w:ind w:firstLine="708"/>
        <w:jc w:val="both"/>
        <w:rPr>
          <w:sz w:val="16"/>
          <w:szCs w:val="16"/>
        </w:rPr>
      </w:pPr>
      <w:r w:rsidRPr="00C804B0">
        <w:rPr>
          <w:sz w:val="16"/>
          <w:szCs w:val="16"/>
        </w:rPr>
        <w:t>РЕШИЛ:</w:t>
      </w:r>
    </w:p>
    <w:p w:rsidR="00C804B0" w:rsidRPr="00C804B0" w:rsidRDefault="00C804B0" w:rsidP="00C804B0">
      <w:pPr>
        <w:spacing w:line="259" w:lineRule="auto"/>
        <w:ind w:firstLine="708"/>
        <w:jc w:val="both"/>
        <w:rPr>
          <w:bCs/>
          <w:sz w:val="16"/>
          <w:szCs w:val="16"/>
        </w:rPr>
      </w:pPr>
      <w:r w:rsidRPr="00C804B0">
        <w:rPr>
          <w:sz w:val="16"/>
          <w:szCs w:val="16"/>
        </w:rPr>
        <w:t>1.Информацию «</w:t>
      </w:r>
      <w:r w:rsidRPr="00C804B0">
        <w:rPr>
          <w:rFonts w:eastAsia="Calibri"/>
          <w:sz w:val="16"/>
          <w:szCs w:val="16"/>
        </w:rPr>
        <w:t xml:space="preserve">О готовности образовательных учреждений Тогучинского района к новому учебному году. Организация подвоза школьников» </w:t>
      </w:r>
      <w:r w:rsidRPr="00C804B0">
        <w:rPr>
          <w:sz w:val="16"/>
          <w:szCs w:val="16"/>
        </w:rPr>
        <w:t>принять к сведению (информация прилагается).</w:t>
      </w:r>
    </w:p>
    <w:p w:rsidR="00C804B0" w:rsidRPr="00C804B0" w:rsidRDefault="00C804B0" w:rsidP="00C804B0">
      <w:pPr>
        <w:tabs>
          <w:tab w:val="left" w:pos="709"/>
        </w:tabs>
        <w:ind w:firstLine="540"/>
        <w:jc w:val="both"/>
        <w:rPr>
          <w:sz w:val="16"/>
          <w:szCs w:val="16"/>
        </w:rPr>
      </w:pPr>
      <w:r w:rsidRPr="00C804B0">
        <w:rPr>
          <w:sz w:val="16"/>
          <w:szCs w:val="16"/>
        </w:rPr>
        <w:t xml:space="preserve">2. Опубликовать настоящее решение в периодическом печатном издании органов местного самоуправления «Тогучинский Вестник», разместить на сайте администрации Тогучинского района Новосибирской области в информационно-телекоммуникационной сети Интернет. </w:t>
      </w:r>
    </w:p>
    <w:p w:rsidR="00C804B0" w:rsidRPr="00C804B0" w:rsidRDefault="00C804B0" w:rsidP="00C804B0">
      <w:pPr>
        <w:ind w:firstLine="708"/>
        <w:jc w:val="both"/>
        <w:rPr>
          <w:rFonts w:eastAsia="Calibri"/>
          <w:sz w:val="16"/>
          <w:szCs w:val="16"/>
          <w:lang w:eastAsia="en-US"/>
        </w:rPr>
      </w:pPr>
    </w:p>
    <w:p w:rsidR="00C804B0" w:rsidRPr="00C804B0" w:rsidRDefault="00C804B0" w:rsidP="00C804B0">
      <w:pPr>
        <w:pStyle w:val="21"/>
        <w:rPr>
          <w:b/>
          <w:i/>
          <w:sz w:val="16"/>
          <w:szCs w:val="16"/>
        </w:rPr>
      </w:pPr>
      <w:r w:rsidRPr="00C804B0">
        <w:rPr>
          <w:b/>
          <w:i/>
          <w:sz w:val="16"/>
          <w:szCs w:val="16"/>
        </w:rPr>
        <w:tab/>
      </w:r>
    </w:p>
    <w:p w:rsidR="00C804B0" w:rsidRPr="00C804B0" w:rsidRDefault="00C804B0" w:rsidP="00C804B0">
      <w:pPr>
        <w:pStyle w:val="21"/>
        <w:rPr>
          <w:sz w:val="16"/>
          <w:szCs w:val="16"/>
        </w:rPr>
      </w:pPr>
      <w:r w:rsidRPr="00C804B0">
        <w:rPr>
          <w:sz w:val="16"/>
          <w:szCs w:val="16"/>
        </w:rPr>
        <w:t xml:space="preserve">Глава Тогучинского района </w:t>
      </w:r>
    </w:p>
    <w:p w:rsidR="00C804B0" w:rsidRPr="00C804B0" w:rsidRDefault="00C804B0" w:rsidP="00C804B0">
      <w:pPr>
        <w:pStyle w:val="21"/>
        <w:rPr>
          <w:sz w:val="16"/>
          <w:szCs w:val="16"/>
        </w:rPr>
      </w:pPr>
      <w:r w:rsidRPr="00C804B0">
        <w:rPr>
          <w:sz w:val="16"/>
          <w:szCs w:val="16"/>
        </w:rPr>
        <w:t xml:space="preserve">Новосибирской области                                                                  </w:t>
      </w:r>
      <w:proofErr w:type="spellStart"/>
      <w:r w:rsidRPr="00C804B0">
        <w:rPr>
          <w:sz w:val="16"/>
          <w:szCs w:val="16"/>
        </w:rPr>
        <w:t>С.С.Пыхтин</w:t>
      </w:r>
      <w:proofErr w:type="spellEnd"/>
    </w:p>
    <w:p w:rsidR="00C804B0" w:rsidRPr="00C804B0" w:rsidRDefault="00C804B0" w:rsidP="00C804B0">
      <w:pPr>
        <w:pStyle w:val="21"/>
        <w:ind w:firstLine="708"/>
        <w:rPr>
          <w:sz w:val="16"/>
          <w:szCs w:val="16"/>
        </w:rPr>
      </w:pPr>
    </w:p>
    <w:p w:rsidR="00C804B0" w:rsidRPr="00C804B0" w:rsidRDefault="00C804B0" w:rsidP="00C804B0">
      <w:pPr>
        <w:rPr>
          <w:sz w:val="16"/>
          <w:szCs w:val="16"/>
        </w:rPr>
      </w:pPr>
      <w:r w:rsidRPr="00C804B0">
        <w:rPr>
          <w:sz w:val="16"/>
          <w:szCs w:val="16"/>
        </w:rPr>
        <w:t xml:space="preserve"> Председатель </w:t>
      </w:r>
      <w:proofErr w:type="gramStart"/>
      <w:r w:rsidRPr="00C804B0">
        <w:rPr>
          <w:sz w:val="16"/>
          <w:szCs w:val="16"/>
        </w:rPr>
        <w:t>Совета  депутатов</w:t>
      </w:r>
      <w:proofErr w:type="gramEnd"/>
    </w:p>
    <w:p w:rsidR="00C804B0" w:rsidRPr="00C804B0" w:rsidRDefault="00C804B0" w:rsidP="00C804B0">
      <w:pPr>
        <w:ind w:left="360" w:hanging="360"/>
        <w:rPr>
          <w:sz w:val="16"/>
          <w:szCs w:val="16"/>
        </w:rPr>
      </w:pPr>
      <w:r w:rsidRPr="00C804B0">
        <w:rPr>
          <w:sz w:val="16"/>
          <w:szCs w:val="16"/>
        </w:rPr>
        <w:t xml:space="preserve">Тогучинского района </w:t>
      </w:r>
    </w:p>
    <w:p w:rsidR="00C804B0" w:rsidRDefault="00C804B0" w:rsidP="00C804B0">
      <w:pPr>
        <w:ind w:left="360" w:hanging="360"/>
        <w:rPr>
          <w:sz w:val="16"/>
          <w:szCs w:val="16"/>
        </w:rPr>
      </w:pPr>
      <w:r w:rsidRPr="00C804B0">
        <w:rPr>
          <w:sz w:val="16"/>
          <w:szCs w:val="16"/>
        </w:rPr>
        <w:t xml:space="preserve"> </w:t>
      </w:r>
      <w:proofErr w:type="gramStart"/>
      <w:r w:rsidRPr="00C804B0">
        <w:rPr>
          <w:sz w:val="16"/>
          <w:szCs w:val="16"/>
        </w:rPr>
        <w:t>Новосибирской  области</w:t>
      </w:r>
      <w:proofErr w:type="gramEnd"/>
      <w:r w:rsidRPr="00C804B0">
        <w:rPr>
          <w:sz w:val="16"/>
          <w:szCs w:val="16"/>
        </w:rPr>
        <w:t xml:space="preserve">                                                       </w:t>
      </w:r>
      <w:r>
        <w:rPr>
          <w:sz w:val="16"/>
          <w:szCs w:val="16"/>
        </w:rPr>
        <w:t xml:space="preserve"> </w:t>
      </w:r>
      <w:r w:rsidRPr="00C804B0">
        <w:rPr>
          <w:sz w:val="16"/>
          <w:szCs w:val="16"/>
        </w:rPr>
        <w:t xml:space="preserve">  </w:t>
      </w:r>
      <w:proofErr w:type="spellStart"/>
      <w:r w:rsidRPr="00C804B0">
        <w:rPr>
          <w:sz w:val="16"/>
          <w:szCs w:val="16"/>
        </w:rPr>
        <w:t>Г.М.Кирикова</w:t>
      </w:r>
      <w:proofErr w:type="spellEnd"/>
    </w:p>
    <w:p w:rsidR="00C804B0" w:rsidRDefault="00C804B0" w:rsidP="00C804B0">
      <w:pPr>
        <w:ind w:left="360" w:hanging="360"/>
        <w:rPr>
          <w:sz w:val="16"/>
          <w:szCs w:val="16"/>
        </w:rPr>
      </w:pPr>
      <w:r>
        <w:rPr>
          <w:sz w:val="16"/>
          <w:szCs w:val="16"/>
        </w:rPr>
        <w:t>______________________________________________________________</w:t>
      </w:r>
    </w:p>
    <w:p w:rsidR="00C804B0" w:rsidRDefault="00C804B0" w:rsidP="00C804B0">
      <w:pPr>
        <w:ind w:left="360" w:hanging="360"/>
        <w:rPr>
          <w:sz w:val="16"/>
          <w:szCs w:val="16"/>
        </w:rPr>
      </w:pPr>
    </w:p>
    <w:p w:rsidR="00C804B0" w:rsidRPr="00B4394B" w:rsidRDefault="00C804B0" w:rsidP="00C804B0">
      <w:pPr>
        <w:pStyle w:val="aa"/>
        <w:rPr>
          <w:b/>
          <w:bCs/>
          <w:sz w:val="16"/>
          <w:szCs w:val="16"/>
        </w:rPr>
      </w:pPr>
      <w:r>
        <w:rPr>
          <w:b/>
          <w:bCs/>
          <w:sz w:val="16"/>
          <w:szCs w:val="16"/>
        </w:rPr>
        <w:t>СОВЕТ ДЕПУТАТОВ</w:t>
      </w:r>
    </w:p>
    <w:p w:rsidR="00C804B0" w:rsidRPr="00B4394B" w:rsidRDefault="00C804B0" w:rsidP="00C804B0">
      <w:pPr>
        <w:pStyle w:val="affa"/>
        <w:rPr>
          <w:sz w:val="16"/>
          <w:szCs w:val="16"/>
        </w:rPr>
      </w:pPr>
      <w:r>
        <w:rPr>
          <w:sz w:val="16"/>
          <w:szCs w:val="16"/>
        </w:rPr>
        <w:t>ТОГУЧИНСКОГО РАЙОНА</w:t>
      </w:r>
    </w:p>
    <w:p w:rsidR="00C804B0" w:rsidRPr="00B4394B" w:rsidRDefault="00C804B0" w:rsidP="00C804B0">
      <w:pPr>
        <w:jc w:val="center"/>
        <w:rPr>
          <w:b/>
          <w:bCs/>
          <w:sz w:val="16"/>
          <w:szCs w:val="16"/>
        </w:rPr>
      </w:pPr>
      <w:r>
        <w:rPr>
          <w:b/>
          <w:bCs/>
          <w:sz w:val="16"/>
          <w:szCs w:val="16"/>
        </w:rPr>
        <w:t xml:space="preserve">НОВОСИБИРСКОЙ ОБЛАСТИ </w:t>
      </w:r>
    </w:p>
    <w:p w:rsidR="00C804B0" w:rsidRPr="00B4394B" w:rsidRDefault="00C804B0" w:rsidP="00C804B0">
      <w:pPr>
        <w:pStyle w:val="1"/>
        <w:rPr>
          <w:b w:val="0"/>
          <w:bCs/>
          <w:sz w:val="16"/>
          <w:szCs w:val="16"/>
        </w:rPr>
      </w:pPr>
      <w:r w:rsidRPr="00B4394B">
        <w:rPr>
          <w:b w:val="0"/>
          <w:bCs/>
          <w:sz w:val="16"/>
          <w:szCs w:val="16"/>
        </w:rPr>
        <w:t>РЕШЕНИЕ</w:t>
      </w:r>
    </w:p>
    <w:p w:rsidR="00C804B0" w:rsidRPr="00B4394B" w:rsidRDefault="00C804B0" w:rsidP="00C804B0">
      <w:pPr>
        <w:jc w:val="center"/>
        <w:rPr>
          <w:color w:val="000000"/>
          <w:sz w:val="16"/>
          <w:szCs w:val="16"/>
        </w:rPr>
      </w:pPr>
      <w:r w:rsidRPr="00B4394B">
        <w:rPr>
          <w:color w:val="000000"/>
          <w:sz w:val="16"/>
          <w:szCs w:val="16"/>
        </w:rPr>
        <w:t>двадцатой сессии четвёртого созыва</w:t>
      </w:r>
    </w:p>
    <w:p w:rsidR="00C804B0" w:rsidRPr="00B4394B" w:rsidRDefault="00C804B0" w:rsidP="00C804B0">
      <w:pPr>
        <w:jc w:val="center"/>
        <w:rPr>
          <w:color w:val="000000"/>
          <w:sz w:val="16"/>
          <w:szCs w:val="16"/>
        </w:rPr>
      </w:pPr>
    </w:p>
    <w:p w:rsidR="00C804B0" w:rsidRPr="00B4394B" w:rsidRDefault="00C804B0" w:rsidP="00C804B0">
      <w:pPr>
        <w:rPr>
          <w:color w:val="000000"/>
          <w:sz w:val="16"/>
          <w:szCs w:val="16"/>
        </w:rPr>
      </w:pPr>
      <w:r w:rsidRPr="00B4394B">
        <w:rPr>
          <w:color w:val="000000"/>
          <w:sz w:val="16"/>
          <w:szCs w:val="16"/>
        </w:rPr>
        <w:t xml:space="preserve">   26.08.2022                                                                                        № 1</w:t>
      </w:r>
      <w:r>
        <w:rPr>
          <w:color w:val="000000"/>
          <w:sz w:val="16"/>
          <w:szCs w:val="16"/>
        </w:rPr>
        <w:t>5</w:t>
      </w:r>
      <w:r>
        <w:rPr>
          <w:color w:val="000000"/>
          <w:sz w:val="16"/>
          <w:szCs w:val="16"/>
        </w:rPr>
        <w:t>4</w:t>
      </w:r>
    </w:p>
    <w:p w:rsidR="00C804B0" w:rsidRPr="00B4394B" w:rsidRDefault="00C804B0" w:rsidP="00C804B0">
      <w:pPr>
        <w:rPr>
          <w:b/>
          <w:sz w:val="16"/>
          <w:szCs w:val="16"/>
          <w:highlight w:val="yellow"/>
        </w:rPr>
      </w:pPr>
      <w:r w:rsidRPr="00B4394B">
        <w:rPr>
          <w:color w:val="000000"/>
          <w:sz w:val="16"/>
          <w:szCs w:val="16"/>
        </w:rPr>
        <w:t xml:space="preserve">                                                        г. Тогучин</w:t>
      </w:r>
    </w:p>
    <w:p w:rsidR="00C804B0" w:rsidRDefault="00C804B0" w:rsidP="00C804B0">
      <w:pPr>
        <w:rPr>
          <w:b/>
          <w:sz w:val="16"/>
          <w:szCs w:val="16"/>
          <w:highlight w:val="yellow"/>
        </w:rPr>
      </w:pPr>
    </w:p>
    <w:p w:rsidR="0017010D" w:rsidRPr="00B4394B" w:rsidRDefault="0017010D" w:rsidP="00C804B0">
      <w:pPr>
        <w:rPr>
          <w:b/>
          <w:sz w:val="16"/>
          <w:szCs w:val="16"/>
          <w:highlight w:val="yellow"/>
        </w:rPr>
      </w:pPr>
    </w:p>
    <w:p w:rsidR="00C804B0" w:rsidRPr="00C804B0" w:rsidRDefault="00C804B0" w:rsidP="00C804B0">
      <w:pPr>
        <w:jc w:val="both"/>
        <w:rPr>
          <w:sz w:val="16"/>
          <w:szCs w:val="16"/>
        </w:rPr>
      </w:pPr>
      <w:r w:rsidRPr="00C804B0">
        <w:rPr>
          <w:sz w:val="16"/>
          <w:szCs w:val="16"/>
        </w:rPr>
        <w:t xml:space="preserve">Об информации «О работе Совета </w:t>
      </w:r>
      <w:proofErr w:type="gramStart"/>
      <w:r w:rsidRPr="00C804B0">
        <w:rPr>
          <w:sz w:val="16"/>
          <w:szCs w:val="16"/>
        </w:rPr>
        <w:t>депутатов  Тогучинского</w:t>
      </w:r>
      <w:proofErr w:type="gramEnd"/>
      <w:r w:rsidRPr="00C804B0">
        <w:rPr>
          <w:sz w:val="16"/>
          <w:szCs w:val="16"/>
        </w:rPr>
        <w:t xml:space="preserve"> района Новосибирской области  в 2021- 2022 </w:t>
      </w:r>
      <w:proofErr w:type="spellStart"/>
      <w:r w:rsidRPr="00C804B0">
        <w:rPr>
          <w:sz w:val="16"/>
          <w:szCs w:val="16"/>
        </w:rPr>
        <w:t>гг</w:t>
      </w:r>
      <w:proofErr w:type="spellEnd"/>
      <w:r w:rsidRPr="00C804B0">
        <w:rPr>
          <w:sz w:val="16"/>
          <w:szCs w:val="16"/>
        </w:rPr>
        <w:t>».</w:t>
      </w:r>
    </w:p>
    <w:p w:rsidR="00C804B0" w:rsidRDefault="00C804B0" w:rsidP="00C804B0">
      <w:pPr>
        <w:jc w:val="both"/>
        <w:rPr>
          <w:sz w:val="16"/>
          <w:szCs w:val="16"/>
        </w:rPr>
      </w:pPr>
    </w:p>
    <w:p w:rsidR="0017010D" w:rsidRPr="00C804B0" w:rsidRDefault="0017010D" w:rsidP="00C804B0">
      <w:pPr>
        <w:jc w:val="both"/>
        <w:rPr>
          <w:sz w:val="16"/>
          <w:szCs w:val="16"/>
        </w:rPr>
      </w:pPr>
    </w:p>
    <w:p w:rsidR="00C804B0" w:rsidRPr="00C804B0" w:rsidRDefault="00C804B0" w:rsidP="00C804B0">
      <w:pPr>
        <w:ind w:firstLine="708"/>
        <w:jc w:val="both"/>
        <w:rPr>
          <w:sz w:val="16"/>
          <w:szCs w:val="16"/>
        </w:rPr>
      </w:pPr>
      <w:r w:rsidRPr="00C804B0">
        <w:rPr>
          <w:sz w:val="16"/>
          <w:szCs w:val="16"/>
        </w:rPr>
        <w:t xml:space="preserve">Совет депутатов Тогучинского района Новосибирской области </w:t>
      </w:r>
    </w:p>
    <w:p w:rsidR="00C804B0" w:rsidRPr="00C804B0" w:rsidRDefault="00C804B0" w:rsidP="00C804B0">
      <w:pPr>
        <w:ind w:firstLine="708"/>
        <w:jc w:val="both"/>
        <w:rPr>
          <w:sz w:val="16"/>
          <w:szCs w:val="16"/>
        </w:rPr>
      </w:pPr>
      <w:r w:rsidRPr="00C804B0">
        <w:rPr>
          <w:sz w:val="16"/>
          <w:szCs w:val="16"/>
        </w:rPr>
        <w:t>РЕШИЛ:</w:t>
      </w:r>
    </w:p>
    <w:p w:rsidR="00C804B0" w:rsidRPr="00C804B0" w:rsidRDefault="00C804B0" w:rsidP="00C804B0">
      <w:pPr>
        <w:ind w:firstLine="708"/>
        <w:jc w:val="both"/>
        <w:rPr>
          <w:sz w:val="16"/>
          <w:szCs w:val="16"/>
        </w:rPr>
      </w:pPr>
      <w:r w:rsidRPr="00C804B0">
        <w:rPr>
          <w:sz w:val="16"/>
          <w:szCs w:val="16"/>
        </w:rPr>
        <w:t xml:space="preserve">1.Информацию «О работе Совета </w:t>
      </w:r>
      <w:proofErr w:type="gramStart"/>
      <w:r w:rsidRPr="00C804B0">
        <w:rPr>
          <w:sz w:val="16"/>
          <w:szCs w:val="16"/>
        </w:rPr>
        <w:t>депутатов  Тогучинского</w:t>
      </w:r>
      <w:proofErr w:type="gramEnd"/>
      <w:r w:rsidRPr="00C804B0">
        <w:rPr>
          <w:sz w:val="16"/>
          <w:szCs w:val="16"/>
        </w:rPr>
        <w:t xml:space="preserve"> района Новосибирской области  в 2021 – 2022 </w:t>
      </w:r>
      <w:proofErr w:type="spellStart"/>
      <w:r w:rsidRPr="00C804B0">
        <w:rPr>
          <w:sz w:val="16"/>
          <w:szCs w:val="16"/>
        </w:rPr>
        <w:t>гг</w:t>
      </w:r>
      <w:proofErr w:type="spellEnd"/>
      <w:r w:rsidRPr="00C804B0">
        <w:rPr>
          <w:sz w:val="16"/>
          <w:szCs w:val="16"/>
        </w:rPr>
        <w:t>» принять  к сведению.</w:t>
      </w:r>
    </w:p>
    <w:p w:rsidR="00C804B0" w:rsidRPr="00C804B0" w:rsidRDefault="00C804B0" w:rsidP="00C804B0">
      <w:pPr>
        <w:ind w:firstLine="708"/>
        <w:jc w:val="both"/>
        <w:rPr>
          <w:sz w:val="16"/>
          <w:szCs w:val="16"/>
        </w:rPr>
      </w:pPr>
      <w:r w:rsidRPr="00C804B0">
        <w:rPr>
          <w:sz w:val="16"/>
          <w:szCs w:val="16"/>
        </w:rPr>
        <w:t>2. Разместить информацию на сайте администрации Тогучинского района Новосибирской области в информационно-</w:t>
      </w:r>
      <w:proofErr w:type="gramStart"/>
      <w:r w:rsidRPr="00C804B0">
        <w:rPr>
          <w:sz w:val="16"/>
          <w:szCs w:val="16"/>
        </w:rPr>
        <w:t>телекоммуникационной  сети</w:t>
      </w:r>
      <w:proofErr w:type="gramEnd"/>
      <w:r w:rsidRPr="00C804B0">
        <w:rPr>
          <w:sz w:val="16"/>
          <w:szCs w:val="16"/>
        </w:rPr>
        <w:t xml:space="preserve"> «Интернет».</w:t>
      </w:r>
    </w:p>
    <w:p w:rsidR="00C804B0" w:rsidRPr="00C804B0" w:rsidRDefault="00C804B0" w:rsidP="00C804B0">
      <w:pPr>
        <w:ind w:firstLine="708"/>
        <w:jc w:val="both"/>
        <w:rPr>
          <w:sz w:val="16"/>
          <w:szCs w:val="16"/>
        </w:rPr>
      </w:pPr>
      <w:r w:rsidRPr="00C804B0">
        <w:rPr>
          <w:sz w:val="16"/>
          <w:szCs w:val="16"/>
        </w:rPr>
        <w:t xml:space="preserve">3.Депутатам Совета </w:t>
      </w:r>
      <w:proofErr w:type="gramStart"/>
      <w:r w:rsidRPr="00C804B0">
        <w:rPr>
          <w:sz w:val="16"/>
          <w:szCs w:val="16"/>
        </w:rPr>
        <w:t>депутатов  использовать</w:t>
      </w:r>
      <w:proofErr w:type="gramEnd"/>
      <w:r w:rsidRPr="00C804B0">
        <w:rPr>
          <w:sz w:val="16"/>
          <w:szCs w:val="16"/>
        </w:rPr>
        <w:t xml:space="preserve"> информацию «О работе Совета депутатов Тогучинского района Новосибирской области в 2021 – 2022 </w:t>
      </w:r>
      <w:proofErr w:type="spellStart"/>
      <w:r w:rsidRPr="00C804B0">
        <w:rPr>
          <w:sz w:val="16"/>
          <w:szCs w:val="16"/>
        </w:rPr>
        <w:t>гг</w:t>
      </w:r>
      <w:proofErr w:type="spellEnd"/>
      <w:r w:rsidRPr="00C804B0">
        <w:rPr>
          <w:sz w:val="16"/>
          <w:szCs w:val="16"/>
        </w:rPr>
        <w:t>»  в практической работе с избирателями.</w:t>
      </w:r>
    </w:p>
    <w:p w:rsidR="00C804B0" w:rsidRPr="00C804B0" w:rsidRDefault="00C804B0" w:rsidP="00C804B0">
      <w:pPr>
        <w:jc w:val="both"/>
        <w:rPr>
          <w:sz w:val="16"/>
          <w:szCs w:val="16"/>
        </w:rPr>
      </w:pPr>
    </w:p>
    <w:p w:rsidR="00C804B0" w:rsidRPr="00C804B0" w:rsidRDefault="00C804B0" w:rsidP="00C804B0">
      <w:pPr>
        <w:jc w:val="both"/>
        <w:rPr>
          <w:sz w:val="16"/>
          <w:szCs w:val="16"/>
        </w:rPr>
      </w:pPr>
    </w:p>
    <w:p w:rsidR="00C804B0" w:rsidRPr="00C804B0" w:rsidRDefault="00C804B0" w:rsidP="00C804B0">
      <w:pPr>
        <w:jc w:val="both"/>
        <w:rPr>
          <w:sz w:val="16"/>
          <w:szCs w:val="16"/>
        </w:rPr>
      </w:pPr>
    </w:p>
    <w:p w:rsidR="00C804B0" w:rsidRPr="00B4394B" w:rsidRDefault="00C804B0" w:rsidP="00C804B0">
      <w:pPr>
        <w:ind w:left="360" w:hanging="360"/>
        <w:rPr>
          <w:sz w:val="16"/>
          <w:szCs w:val="16"/>
        </w:rPr>
      </w:pPr>
      <w:r w:rsidRPr="00B4394B">
        <w:rPr>
          <w:sz w:val="16"/>
          <w:szCs w:val="16"/>
        </w:rPr>
        <w:t xml:space="preserve">Председатель </w:t>
      </w:r>
      <w:proofErr w:type="gramStart"/>
      <w:r w:rsidRPr="00B4394B">
        <w:rPr>
          <w:sz w:val="16"/>
          <w:szCs w:val="16"/>
        </w:rPr>
        <w:t>Совета  депутатов</w:t>
      </w:r>
      <w:proofErr w:type="gramEnd"/>
    </w:p>
    <w:p w:rsidR="00C804B0" w:rsidRPr="00B4394B" w:rsidRDefault="00C804B0" w:rsidP="00C804B0">
      <w:pPr>
        <w:ind w:left="360" w:hanging="360"/>
        <w:rPr>
          <w:sz w:val="16"/>
          <w:szCs w:val="16"/>
        </w:rPr>
      </w:pPr>
      <w:r w:rsidRPr="00B4394B">
        <w:rPr>
          <w:sz w:val="16"/>
          <w:szCs w:val="16"/>
        </w:rPr>
        <w:t xml:space="preserve">Тогучинского района </w:t>
      </w:r>
    </w:p>
    <w:p w:rsidR="00C804B0" w:rsidRDefault="00C804B0" w:rsidP="00C804B0">
      <w:pPr>
        <w:rPr>
          <w:sz w:val="16"/>
          <w:szCs w:val="16"/>
        </w:rPr>
      </w:pPr>
      <w:proofErr w:type="gramStart"/>
      <w:r w:rsidRPr="00B4394B">
        <w:rPr>
          <w:sz w:val="16"/>
          <w:szCs w:val="16"/>
        </w:rPr>
        <w:t>Новосибирской  области</w:t>
      </w:r>
      <w:proofErr w:type="gramEnd"/>
      <w:r w:rsidRPr="00B4394B">
        <w:rPr>
          <w:sz w:val="16"/>
          <w:szCs w:val="16"/>
        </w:rPr>
        <w:t xml:space="preserve">                                                          </w:t>
      </w:r>
      <w:proofErr w:type="spellStart"/>
      <w:r w:rsidRPr="00B4394B">
        <w:rPr>
          <w:sz w:val="16"/>
          <w:szCs w:val="16"/>
        </w:rPr>
        <w:t>Г.М.Кирикова</w:t>
      </w:r>
      <w:proofErr w:type="spellEnd"/>
    </w:p>
    <w:p w:rsidR="00C804B0" w:rsidRDefault="00C804B0" w:rsidP="00C804B0">
      <w:pPr>
        <w:jc w:val="both"/>
        <w:rPr>
          <w:sz w:val="16"/>
          <w:szCs w:val="16"/>
        </w:rPr>
      </w:pPr>
      <w:r>
        <w:rPr>
          <w:sz w:val="16"/>
          <w:szCs w:val="16"/>
        </w:rPr>
        <w:t>______________________________________________________________</w:t>
      </w:r>
    </w:p>
    <w:p w:rsidR="00B4394B" w:rsidRDefault="00B4394B" w:rsidP="0057339F">
      <w:pPr>
        <w:jc w:val="center"/>
        <w:rPr>
          <w:b/>
          <w:sz w:val="16"/>
          <w:szCs w:val="16"/>
          <w:highlight w:val="yellow"/>
        </w:rPr>
      </w:pPr>
    </w:p>
    <w:p w:rsidR="0017010D" w:rsidRDefault="0017010D" w:rsidP="0057339F">
      <w:pPr>
        <w:jc w:val="center"/>
        <w:rPr>
          <w:b/>
          <w:sz w:val="16"/>
          <w:szCs w:val="16"/>
          <w:highlight w:val="yellow"/>
        </w:rPr>
      </w:pPr>
    </w:p>
    <w:p w:rsidR="0017010D" w:rsidRDefault="0017010D" w:rsidP="0057339F">
      <w:pPr>
        <w:jc w:val="center"/>
        <w:rPr>
          <w:b/>
          <w:sz w:val="16"/>
          <w:szCs w:val="16"/>
          <w:highlight w:val="yellow"/>
        </w:rPr>
      </w:pPr>
    </w:p>
    <w:p w:rsidR="0017010D" w:rsidRDefault="0017010D" w:rsidP="0057339F">
      <w:pPr>
        <w:jc w:val="center"/>
        <w:rPr>
          <w:b/>
          <w:sz w:val="16"/>
          <w:szCs w:val="16"/>
          <w:highlight w:val="yellow"/>
        </w:rPr>
      </w:pPr>
    </w:p>
    <w:p w:rsidR="0017010D" w:rsidRDefault="0017010D" w:rsidP="0057339F">
      <w:pPr>
        <w:jc w:val="center"/>
        <w:rPr>
          <w:b/>
          <w:sz w:val="16"/>
          <w:szCs w:val="16"/>
          <w:highlight w:val="yellow"/>
        </w:rPr>
      </w:pPr>
    </w:p>
    <w:p w:rsidR="0057339F" w:rsidRPr="0017010D" w:rsidRDefault="0057339F" w:rsidP="0057339F">
      <w:pPr>
        <w:jc w:val="center"/>
        <w:rPr>
          <w:b/>
          <w:sz w:val="16"/>
          <w:szCs w:val="16"/>
        </w:rPr>
      </w:pPr>
      <w:r w:rsidRPr="0017010D">
        <w:rPr>
          <w:b/>
          <w:sz w:val="16"/>
          <w:szCs w:val="16"/>
        </w:rPr>
        <w:lastRenderedPageBreak/>
        <w:t>АДМИНИСТРАЦИЯ</w:t>
      </w:r>
    </w:p>
    <w:p w:rsidR="0057339F" w:rsidRPr="0017010D" w:rsidRDefault="0057339F" w:rsidP="0057339F">
      <w:pPr>
        <w:jc w:val="center"/>
        <w:rPr>
          <w:b/>
          <w:sz w:val="16"/>
          <w:szCs w:val="16"/>
        </w:rPr>
      </w:pPr>
      <w:r w:rsidRPr="0017010D">
        <w:rPr>
          <w:b/>
          <w:sz w:val="16"/>
          <w:szCs w:val="16"/>
        </w:rPr>
        <w:t>ТОГУЧИНСКОГО РАЙОНА</w:t>
      </w:r>
    </w:p>
    <w:p w:rsidR="0057339F" w:rsidRPr="0017010D" w:rsidRDefault="0057339F" w:rsidP="0057339F">
      <w:pPr>
        <w:jc w:val="center"/>
        <w:rPr>
          <w:b/>
          <w:sz w:val="16"/>
          <w:szCs w:val="16"/>
        </w:rPr>
      </w:pPr>
      <w:r w:rsidRPr="0017010D">
        <w:rPr>
          <w:b/>
          <w:sz w:val="16"/>
          <w:szCs w:val="16"/>
        </w:rPr>
        <w:t>НОВОСИБИРСКОЙ ОБЛАСТИ</w:t>
      </w:r>
    </w:p>
    <w:p w:rsidR="0057339F" w:rsidRPr="0017010D" w:rsidRDefault="0057339F" w:rsidP="0057339F">
      <w:pPr>
        <w:jc w:val="center"/>
        <w:rPr>
          <w:b/>
          <w:sz w:val="16"/>
          <w:szCs w:val="16"/>
        </w:rPr>
      </w:pPr>
    </w:p>
    <w:p w:rsidR="0057339F" w:rsidRPr="0017010D" w:rsidRDefault="0057339F" w:rsidP="0057339F">
      <w:pPr>
        <w:pStyle w:val="2"/>
        <w:rPr>
          <w:b/>
          <w:color w:val="00000A"/>
          <w:sz w:val="16"/>
          <w:szCs w:val="16"/>
        </w:rPr>
      </w:pPr>
      <w:r w:rsidRPr="0017010D">
        <w:rPr>
          <w:b/>
          <w:color w:val="00000A"/>
          <w:sz w:val="16"/>
          <w:szCs w:val="16"/>
        </w:rPr>
        <w:t>ПОСТАНОВЛЕНИЕ</w:t>
      </w:r>
    </w:p>
    <w:p w:rsidR="0057339F" w:rsidRPr="0017010D" w:rsidRDefault="0057339F" w:rsidP="0057339F">
      <w:pPr>
        <w:rPr>
          <w:sz w:val="16"/>
          <w:szCs w:val="16"/>
        </w:rPr>
      </w:pPr>
    </w:p>
    <w:p w:rsidR="0057339F" w:rsidRPr="0017010D" w:rsidRDefault="0057339F" w:rsidP="0057339F">
      <w:pPr>
        <w:jc w:val="center"/>
        <w:rPr>
          <w:sz w:val="16"/>
          <w:szCs w:val="16"/>
        </w:rPr>
      </w:pPr>
      <w:r w:rsidRPr="0017010D">
        <w:rPr>
          <w:sz w:val="16"/>
          <w:szCs w:val="16"/>
        </w:rPr>
        <w:t xml:space="preserve"> </w:t>
      </w:r>
    </w:p>
    <w:p w:rsidR="0057339F" w:rsidRPr="0017010D" w:rsidRDefault="0057339F" w:rsidP="0057339F">
      <w:pPr>
        <w:jc w:val="center"/>
        <w:rPr>
          <w:sz w:val="16"/>
          <w:szCs w:val="16"/>
        </w:rPr>
      </w:pPr>
      <w:proofErr w:type="gramStart"/>
      <w:r w:rsidRPr="0017010D">
        <w:rPr>
          <w:sz w:val="16"/>
          <w:szCs w:val="16"/>
        </w:rPr>
        <w:t>08.08.2022  №</w:t>
      </w:r>
      <w:proofErr w:type="gramEnd"/>
      <w:r w:rsidRPr="0017010D">
        <w:rPr>
          <w:sz w:val="16"/>
          <w:szCs w:val="16"/>
        </w:rPr>
        <w:t xml:space="preserve"> 874/П/93</w:t>
      </w:r>
    </w:p>
    <w:p w:rsidR="0057339F" w:rsidRPr="0017010D" w:rsidRDefault="0057339F" w:rsidP="0057339F">
      <w:pPr>
        <w:jc w:val="center"/>
        <w:rPr>
          <w:sz w:val="16"/>
          <w:szCs w:val="16"/>
        </w:rPr>
      </w:pPr>
    </w:p>
    <w:p w:rsidR="0057339F" w:rsidRDefault="0057339F" w:rsidP="0057339F">
      <w:pPr>
        <w:jc w:val="center"/>
        <w:rPr>
          <w:b/>
          <w:sz w:val="16"/>
          <w:szCs w:val="16"/>
        </w:rPr>
      </w:pPr>
      <w:r w:rsidRPr="0017010D">
        <w:rPr>
          <w:sz w:val="16"/>
          <w:szCs w:val="16"/>
        </w:rPr>
        <w:t>г. Тогучин</w:t>
      </w:r>
    </w:p>
    <w:p w:rsidR="0057339F" w:rsidRDefault="0057339F" w:rsidP="00310C2C">
      <w:pPr>
        <w:jc w:val="center"/>
        <w:rPr>
          <w:b/>
          <w:sz w:val="16"/>
          <w:szCs w:val="16"/>
        </w:rPr>
      </w:pPr>
    </w:p>
    <w:p w:rsidR="0057339F" w:rsidRPr="0057339F" w:rsidRDefault="0057339F" w:rsidP="0057339F">
      <w:pPr>
        <w:ind w:firstLine="708"/>
        <w:jc w:val="center"/>
        <w:rPr>
          <w:sz w:val="16"/>
          <w:szCs w:val="16"/>
          <w:lang w:eastAsia="ru-RU"/>
        </w:rPr>
      </w:pPr>
      <w:r w:rsidRPr="0057339F">
        <w:rPr>
          <w:rFonts w:eastAsia="Calibri"/>
          <w:bCs/>
          <w:sz w:val="16"/>
          <w:szCs w:val="16"/>
        </w:rPr>
        <w:t>О внесении дополнений в постановление администрации Тогучинского района Новосибирской области от 25.07.2022 № 814/П/93 «</w:t>
      </w:r>
      <w:r w:rsidRPr="0057339F">
        <w:rPr>
          <w:sz w:val="16"/>
          <w:szCs w:val="16"/>
        </w:rPr>
        <w:t>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w:t>
      </w:r>
      <w:r w:rsidRPr="0057339F">
        <w:rPr>
          <w:rFonts w:eastAsia="Calibri"/>
          <w:bCs/>
          <w:sz w:val="16"/>
          <w:szCs w:val="16"/>
        </w:rPr>
        <w:t>»</w:t>
      </w:r>
    </w:p>
    <w:p w:rsidR="0057339F" w:rsidRPr="0057339F" w:rsidRDefault="0057339F" w:rsidP="0057339F">
      <w:pPr>
        <w:jc w:val="both"/>
        <w:rPr>
          <w:sz w:val="16"/>
          <w:szCs w:val="16"/>
          <w:lang w:eastAsia="ru-RU"/>
        </w:rPr>
      </w:pPr>
    </w:p>
    <w:p w:rsidR="0057339F" w:rsidRPr="0057339F" w:rsidRDefault="0057339F" w:rsidP="0057339F">
      <w:pPr>
        <w:jc w:val="both"/>
        <w:rPr>
          <w:sz w:val="16"/>
          <w:szCs w:val="16"/>
          <w:lang w:eastAsia="ru-RU"/>
        </w:rPr>
      </w:pPr>
    </w:p>
    <w:p w:rsidR="0057339F" w:rsidRPr="0057339F" w:rsidRDefault="0057339F" w:rsidP="0057339F">
      <w:pPr>
        <w:widowControl w:val="0"/>
        <w:tabs>
          <w:tab w:val="left" w:pos="709"/>
        </w:tabs>
        <w:autoSpaceDE w:val="0"/>
        <w:autoSpaceDN w:val="0"/>
        <w:adjustRightInd w:val="0"/>
        <w:ind w:firstLine="709"/>
        <w:jc w:val="both"/>
        <w:rPr>
          <w:rFonts w:cs="Arial"/>
          <w:sz w:val="16"/>
          <w:szCs w:val="16"/>
          <w:lang w:eastAsia="ru-RU"/>
        </w:rPr>
      </w:pPr>
      <w:r w:rsidRPr="0057339F">
        <w:rPr>
          <w:sz w:val="16"/>
          <w:szCs w:val="16"/>
        </w:rPr>
        <w:t>В соответствии с дополнительным соглашением от 27.07.2022 № 9 к отраслевому соглашению на 2021-2023 годы по государственным учреждениям Новосибирской области, подведомственным министерству труда и социального развития Новосибирской области</w:t>
      </w:r>
      <w:r w:rsidRPr="0057339F">
        <w:rPr>
          <w:rFonts w:cs="Arial"/>
          <w:sz w:val="16"/>
          <w:szCs w:val="16"/>
          <w:lang w:eastAsia="ru-RU"/>
        </w:rPr>
        <w:t xml:space="preserve">, а также </w:t>
      </w:r>
      <w:r w:rsidRPr="0057339F">
        <w:rPr>
          <w:sz w:val="16"/>
          <w:szCs w:val="16"/>
          <w:lang w:eastAsia="ru-RU"/>
        </w:rPr>
        <w:t xml:space="preserve">в целях совершенствования условий оплаты труда работников муниципальных учреждений социальной защиты Тогучинского района Новосибирской области, </w:t>
      </w:r>
      <w:r w:rsidRPr="0057339F">
        <w:rPr>
          <w:rFonts w:cs="Arial"/>
          <w:sz w:val="16"/>
          <w:szCs w:val="16"/>
          <w:lang w:eastAsia="ru-RU"/>
        </w:rPr>
        <w:t>администрация Тогучинского района Новосибирской области</w:t>
      </w:r>
    </w:p>
    <w:p w:rsidR="0057339F" w:rsidRPr="0057339F" w:rsidRDefault="0057339F" w:rsidP="0057339F">
      <w:pPr>
        <w:widowControl w:val="0"/>
        <w:tabs>
          <w:tab w:val="left" w:pos="567"/>
          <w:tab w:val="left" w:pos="708"/>
        </w:tabs>
        <w:autoSpaceDE w:val="0"/>
        <w:autoSpaceDN w:val="0"/>
        <w:adjustRightInd w:val="0"/>
        <w:jc w:val="both"/>
        <w:rPr>
          <w:rFonts w:cs="Arial"/>
          <w:sz w:val="16"/>
          <w:szCs w:val="16"/>
          <w:lang w:eastAsia="ru-RU"/>
        </w:rPr>
      </w:pPr>
      <w:r w:rsidRPr="0057339F">
        <w:rPr>
          <w:rFonts w:eastAsia="Calibri"/>
          <w:sz w:val="16"/>
          <w:szCs w:val="16"/>
        </w:rPr>
        <w:t>ПОСТАНОВЛЯЕТ:</w:t>
      </w:r>
    </w:p>
    <w:p w:rsidR="0057339F" w:rsidRPr="0057339F" w:rsidRDefault="0057339F" w:rsidP="0057339F">
      <w:pPr>
        <w:widowControl w:val="0"/>
        <w:tabs>
          <w:tab w:val="left" w:pos="709"/>
        </w:tabs>
        <w:autoSpaceDE w:val="0"/>
        <w:autoSpaceDN w:val="0"/>
        <w:adjustRightInd w:val="0"/>
        <w:ind w:firstLine="709"/>
        <w:jc w:val="both"/>
        <w:rPr>
          <w:sz w:val="16"/>
          <w:szCs w:val="16"/>
        </w:rPr>
      </w:pPr>
      <w:r w:rsidRPr="0057339F">
        <w:rPr>
          <w:sz w:val="16"/>
          <w:szCs w:val="16"/>
          <w:lang w:eastAsia="ru-RU"/>
        </w:rPr>
        <w:t xml:space="preserve">1. Внести в постановление </w:t>
      </w:r>
      <w:r w:rsidRPr="0057339F">
        <w:rPr>
          <w:rFonts w:eastAsia="Calibri"/>
          <w:bCs/>
          <w:sz w:val="16"/>
          <w:szCs w:val="16"/>
        </w:rPr>
        <w:t>администрации Тогучинского района Новосибирской области от 25.07.2022 № 814/П/93 «</w:t>
      </w:r>
      <w:r w:rsidRPr="0057339F">
        <w:rPr>
          <w:sz w:val="16"/>
          <w:szCs w:val="16"/>
        </w:rPr>
        <w:t>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(далее – постановление) следующие дополнения:</w:t>
      </w:r>
    </w:p>
    <w:p w:rsidR="0057339F" w:rsidRPr="0057339F" w:rsidRDefault="0057339F" w:rsidP="0057339F">
      <w:pPr>
        <w:widowControl w:val="0"/>
        <w:tabs>
          <w:tab w:val="left" w:pos="709"/>
        </w:tabs>
        <w:autoSpaceDE w:val="0"/>
        <w:autoSpaceDN w:val="0"/>
        <w:adjustRightInd w:val="0"/>
        <w:ind w:firstLine="709"/>
        <w:jc w:val="both"/>
        <w:rPr>
          <w:sz w:val="16"/>
          <w:szCs w:val="16"/>
          <w:lang w:eastAsia="ru-RU"/>
        </w:rPr>
      </w:pPr>
      <w:r w:rsidRPr="0057339F">
        <w:rPr>
          <w:sz w:val="16"/>
          <w:szCs w:val="16"/>
          <w:lang w:eastAsia="ru-RU"/>
        </w:rPr>
        <w:t xml:space="preserve">1) Дополнить постановление </w:t>
      </w:r>
      <w:r w:rsidRPr="0057339F">
        <w:rPr>
          <w:sz w:val="16"/>
          <w:szCs w:val="16"/>
        </w:rPr>
        <w:t>приложением № 7 «Д</w:t>
      </w:r>
      <w:r w:rsidRPr="0057339F">
        <w:rPr>
          <w:sz w:val="16"/>
          <w:szCs w:val="16"/>
          <w:lang w:eastAsia="ru-RU"/>
        </w:rPr>
        <w:t>олжностные</w:t>
      </w:r>
      <w:r w:rsidRPr="0057339F">
        <w:rPr>
          <w:sz w:val="16"/>
          <w:szCs w:val="16"/>
        </w:rPr>
        <w:t xml:space="preserve"> о</w:t>
      </w:r>
      <w:r w:rsidRPr="0057339F">
        <w:rPr>
          <w:rFonts w:eastAsia="Calibri"/>
          <w:color w:val="000000" w:themeColor="text1"/>
          <w:sz w:val="16"/>
          <w:szCs w:val="16"/>
        </w:rPr>
        <w:t xml:space="preserve">клады служащих и оклады по профессиям рабочих муниципальных учреждений социальной защиты </w:t>
      </w:r>
      <w:r w:rsidRPr="0057339F">
        <w:rPr>
          <w:bCs/>
          <w:sz w:val="16"/>
          <w:szCs w:val="16"/>
          <w:lang w:val="x-none" w:eastAsia="x-none"/>
        </w:rPr>
        <w:t>населения</w:t>
      </w:r>
      <w:r w:rsidRPr="0057339F">
        <w:rPr>
          <w:rFonts w:eastAsia="Calibri"/>
          <w:color w:val="000000" w:themeColor="text1"/>
          <w:sz w:val="16"/>
          <w:szCs w:val="16"/>
        </w:rPr>
        <w:t xml:space="preserve"> Тогучинского района Новосибирской области</w:t>
      </w:r>
      <w:r w:rsidRPr="0057339F">
        <w:rPr>
          <w:sz w:val="16"/>
          <w:szCs w:val="16"/>
        </w:rPr>
        <w:t>» (прилагается).</w:t>
      </w:r>
    </w:p>
    <w:p w:rsidR="0057339F" w:rsidRPr="0057339F" w:rsidRDefault="0057339F" w:rsidP="0057339F">
      <w:pPr>
        <w:tabs>
          <w:tab w:val="left" w:pos="709"/>
        </w:tabs>
        <w:ind w:firstLine="709"/>
        <w:jc w:val="both"/>
        <w:rPr>
          <w:bCs/>
          <w:sz w:val="16"/>
          <w:szCs w:val="16"/>
          <w:lang w:val="x-none" w:eastAsia="x-none"/>
        </w:rPr>
      </w:pPr>
      <w:r w:rsidRPr="0057339F">
        <w:rPr>
          <w:sz w:val="16"/>
          <w:szCs w:val="16"/>
          <w:lang w:eastAsia="ru-RU"/>
        </w:rPr>
        <w:t>2.</w:t>
      </w:r>
      <w:r w:rsidRPr="0057339F">
        <w:rPr>
          <w:sz w:val="16"/>
          <w:szCs w:val="16"/>
        </w:rPr>
        <w:t> </w:t>
      </w:r>
      <w:r w:rsidRPr="0057339F">
        <w:rPr>
          <w:bCs/>
          <w:sz w:val="16"/>
          <w:szCs w:val="16"/>
          <w:lang w:val="x-none" w:eastAsia="x-none"/>
        </w:rPr>
        <w:t>Рекомендовать руководителям муниципальных учреждений социальной защиты населения Тогучинского района Новосибирской области привести нормативные акты в соответствие с данным постановлением.</w:t>
      </w:r>
    </w:p>
    <w:p w:rsidR="0057339F" w:rsidRPr="0057339F" w:rsidRDefault="0057339F" w:rsidP="0057339F">
      <w:pPr>
        <w:tabs>
          <w:tab w:val="left" w:pos="709"/>
        </w:tabs>
        <w:ind w:firstLine="709"/>
        <w:jc w:val="both"/>
        <w:rPr>
          <w:bCs/>
          <w:sz w:val="16"/>
          <w:szCs w:val="16"/>
          <w:lang w:eastAsia="x-none"/>
        </w:rPr>
      </w:pPr>
      <w:r w:rsidRPr="0057339F">
        <w:rPr>
          <w:bCs/>
          <w:sz w:val="16"/>
          <w:szCs w:val="16"/>
          <w:lang w:eastAsia="x-none"/>
        </w:rPr>
        <w:t>3.</w:t>
      </w:r>
      <w:r w:rsidRPr="0057339F">
        <w:rPr>
          <w:sz w:val="16"/>
          <w:szCs w:val="16"/>
        </w:rPr>
        <w:t> Настоящее постановление распространяется на отношения, возникшие с 01.07.2022.</w:t>
      </w:r>
    </w:p>
    <w:p w:rsidR="0057339F" w:rsidRPr="0057339F" w:rsidRDefault="0057339F" w:rsidP="0057339F">
      <w:pPr>
        <w:ind w:firstLine="709"/>
        <w:jc w:val="both"/>
        <w:rPr>
          <w:sz w:val="16"/>
          <w:szCs w:val="16"/>
        </w:rPr>
      </w:pPr>
      <w:r w:rsidRPr="0057339F">
        <w:rPr>
          <w:sz w:val="16"/>
          <w:szCs w:val="16"/>
        </w:rPr>
        <w:t>4. Управлению делами администрации Тогучинского района Новосибирской области (Долгошеева О.Н.) опубликовать настоящее постановление в периодическом печатном издании органа местного самоуправления Тогучинского района Новосибирской области «Тогучинский Вестник».</w:t>
      </w:r>
    </w:p>
    <w:p w:rsidR="0057339F" w:rsidRPr="0057339F" w:rsidRDefault="0057339F" w:rsidP="0057339F">
      <w:pPr>
        <w:ind w:firstLine="709"/>
        <w:jc w:val="both"/>
        <w:rPr>
          <w:sz w:val="16"/>
          <w:szCs w:val="16"/>
        </w:rPr>
      </w:pPr>
      <w:r w:rsidRPr="0057339F">
        <w:rPr>
          <w:sz w:val="16"/>
          <w:szCs w:val="16"/>
        </w:rPr>
        <w:t>5. Управлению информационных технологий и связям с общественностью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57339F" w:rsidRPr="0057339F" w:rsidRDefault="0057339F" w:rsidP="0057339F">
      <w:pPr>
        <w:ind w:firstLine="709"/>
        <w:jc w:val="both"/>
        <w:rPr>
          <w:sz w:val="16"/>
          <w:szCs w:val="16"/>
        </w:rPr>
      </w:pPr>
      <w:r w:rsidRPr="0057339F">
        <w:rPr>
          <w:sz w:val="16"/>
          <w:szCs w:val="16"/>
        </w:rPr>
        <w:t xml:space="preserve">6. Контроль за исполнением настоящего постановления возложить на первого заместителя главы администрации Тогучинского района Новосибирской области </w:t>
      </w:r>
      <w:proofErr w:type="spellStart"/>
      <w:r w:rsidRPr="0057339F">
        <w:rPr>
          <w:sz w:val="16"/>
          <w:szCs w:val="16"/>
        </w:rPr>
        <w:t>Папко</w:t>
      </w:r>
      <w:proofErr w:type="spellEnd"/>
      <w:r w:rsidRPr="0057339F">
        <w:rPr>
          <w:sz w:val="16"/>
          <w:szCs w:val="16"/>
        </w:rPr>
        <w:t xml:space="preserve"> </w:t>
      </w:r>
      <w:proofErr w:type="gramStart"/>
      <w:r w:rsidRPr="0057339F">
        <w:rPr>
          <w:sz w:val="16"/>
          <w:szCs w:val="16"/>
        </w:rPr>
        <w:t>Н.Н..</w:t>
      </w:r>
      <w:proofErr w:type="gramEnd"/>
    </w:p>
    <w:p w:rsidR="0057339F" w:rsidRPr="0057339F" w:rsidRDefault="0057339F" w:rsidP="0057339F">
      <w:pPr>
        <w:ind w:left="426" w:hanging="426"/>
        <w:jc w:val="both"/>
        <w:rPr>
          <w:sz w:val="16"/>
          <w:szCs w:val="16"/>
        </w:rPr>
      </w:pPr>
      <w:r w:rsidRPr="0057339F">
        <w:rPr>
          <w:sz w:val="16"/>
          <w:szCs w:val="16"/>
        </w:rPr>
        <w:t xml:space="preserve">  </w:t>
      </w:r>
    </w:p>
    <w:p w:rsidR="0057339F" w:rsidRPr="0057339F" w:rsidRDefault="0057339F" w:rsidP="0057339F">
      <w:pPr>
        <w:ind w:left="426" w:hanging="426"/>
        <w:jc w:val="both"/>
        <w:rPr>
          <w:sz w:val="16"/>
          <w:szCs w:val="16"/>
        </w:rPr>
      </w:pPr>
    </w:p>
    <w:p w:rsidR="0057339F" w:rsidRPr="0057339F" w:rsidRDefault="0057339F" w:rsidP="0057339F">
      <w:pPr>
        <w:ind w:left="426" w:hanging="426"/>
        <w:jc w:val="both"/>
        <w:rPr>
          <w:sz w:val="16"/>
          <w:szCs w:val="16"/>
        </w:rPr>
      </w:pPr>
    </w:p>
    <w:p w:rsidR="0057339F" w:rsidRPr="0057339F" w:rsidRDefault="0057339F" w:rsidP="0057339F">
      <w:pPr>
        <w:jc w:val="both"/>
        <w:rPr>
          <w:sz w:val="16"/>
          <w:szCs w:val="16"/>
        </w:rPr>
      </w:pPr>
      <w:r w:rsidRPr="0057339F">
        <w:rPr>
          <w:sz w:val="16"/>
          <w:szCs w:val="16"/>
        </w:rPr>
        <w:t>Глава Тогучинского района</w:t>
      </w:r>
    </w:p>
    <w:p w:rsidR="0057339F" w:rsidRPr="0057339F" w:rsidRDefault="0057339F" w:rsidP="0057339F">
      <w:pPr>
        <w:jc w:val="both"/>
        <w:rPr>
          <w:sz w:val="16"/>
          <w:szCs w:val="16"/>
        </w:rPr>
      </w:pPr>
      <w:r w:rsidRPr="0057339F">
        <w:rPr>
          <w:sz w:val="16"/>
          <w:szCs w:val="16"/>
        </w:rPr>
        <w:t>Новосибирской области                                                              С.С. Пыхтин</w:t>
      </w:r>
    </w:p>
    <w:p w:rsidR="0057339F" w:rsidRPr="0057339F" w:rsidRDefault="0057339F" w:rsidP="00310C2C">
      <w:pPr>
        <w:jc w:val="center"/>
        <w:rPr>
          <w:b/>
          <w:sz w:val="16"/>
          <w:szCs w:val="16"/>
        </w:rPr>
      </w:pPr>
    </w:p>
    <w:p w:rsidR="0057339F" w:rsidRPr="0057339F" w:rsidRDefault="0057339F" w:rsidP="0057339F">
      <w:pPr>
        <w:jc w:val="right"/>
        <w:rPr>
          <w:sz w:val="16"/>
          <w:szCs w:val="16"/>
          <w:lang w:eastAsia="ru-RU"/>
        </w:rPr>
      </w:pPr>
      <w:r w:rsidRPr="0057339F">
        <w:rPr>
          <w:sz w:val="16"/>
          <w:szCs w:val="16"/>
          <w:lang w:eastAsia="ru-RU"/>
        </w:rPr>
        <w:t>ПРИЛОЖЕНИЕ</w:t>
      </w:r>
    </w:p>
    <w:p w:rsidR="0057339F" w:rsidRPr="0057339F" w:rsidRDefault="0057339F" w:rsidP="0057339F">
      <w:pPr>
        <w:ind w:left="-73"/>
        <w:jc w:val="right"/>
        <w:rPr>
          <w:sz w:val="16"/>
          <w:szCs w:val="16"/>
          <w:lang w:eastAsia="ru-RU"/>
        </w:rPr>
      </w:pPr>
      <w:r w:rsidRPr="0057339F">
        <w:rPr>
          <w:sz w:val="16"/>
          <w:szCs w:val="16"/>
          <w:lang w:eastAsia="ru-RU"/>
        </w:rPr>
        <w:t xml:space="preserve">к постановлению администрации Тогучинского района </w:t>
      </w:r>
    </w:p>
    <w:p w:rsidR="0057339F" w:rsidRPr="0057339F" w:rsidRDefault="0057339F" w:rsidP="0057339F">
      <w:pPr>
        <w:jc w:val="right"/>
        <w:rPr>
          <w:sz w:val="16"/>
          <w:szCs w:val="16"/>
          <w:lang w:eastAsia="ru-RU"/>
        </w:rPr>
      </w:pPr>
      <w:r w:rsidRPr="0057339F">
        <w:rPr>
          <w:sz w:val="16"/>
          <w:szCs w:val="16"/>
          <w:lang w:eastAsia="ru-RU"/>
        </w:rPr>
        <w:t xml:space="preserve">Новосибирской области </w:t>
      </w:r>
    </w:p>
    <w:p w:rsidR="0057339F" w:rsidRPr="0057339F" w:rsidRDefault="0057339F" w:rsidP="0057339F">
      <w:pPr>
        <w:jc w:val="right"/>
        <w:rPr>
          <w:b/>
          <w:sz w:val="16"/>
          <w:szCs w:val="16"/>
        </w:rPr>
      </w:pPr>
      <w:proofErr w:type="gramStart"/>
      <w:r w:rsidRPr="0057339F">
        <w:rPr>
          <w:sz w:val="16"/>
          <w:szCs w:val="16"/>
          <w:lang w:eastAsia="ru-RU"/>
        </w:rPr>
        <w:t>от  08.08.2022</w:t>
      </w:r>
      <w:proofErr w:type="gramEnd"/>
      <w:r w:rsidRPr="0057339F">
        <w:rPr>
          <w:sz w:val="16"/>
          <w:szCs w:val="16"/>
          <w:lang w:eastAsia="ru-RU"/>
        </w:rPr>
        <w:t xml:space="preserve"> № 874/П/93</w:t>
      </w:r>
    </w:p>
    <w:p w:rsidR="0057339F" w:rsidRPr="0057339F" w:rsidRDefault="0057339F" w:rsidP="0057339F">
      <w:pPr>
        <w:jc w:val="right"/>
        <w:rPr>
          <w:sz w:val="16"/>
          <w:szCs w:val="16"/>
          <w:lang w:val="x-none" w:eastAsia="x-none"/>
        </w:rPr>
      </w:pPr>
    </w:p>
    <w:p w:rsidR="0057339F" w:rsidRPr="0057339F" w:rsidRDefault="0057339F" w:rsidP="0057339F">
      <w:pPr>
        <w:jc w:val="right"/>
        <w:rPr>
          <w:sz w:val="16"/>
          <w:szCs w:val="16"/>
          <w:lang w:eastAsia="x-none"/>
        </w:rPr>
      </w:pPr>
      <w:r w:rsidRPr="0057339F">
        <w:rPr>
          <w:sz w:val="16"/>
          <w:szCs w:val="16"/>
          <w:lang w:val="x-none" w:eastAsia="x-none"/>
        </w:rPr>
        <w:t>ПРИЛОЖЕНИЕ</w:t>
      </w:r>
      <w:r w:rsidRPr="0057339F">
        <w:rPr>
          <w:sz w:val="16"/>
          <w:szCs w:val="16"/>
          <w:lang w:eastAsia="x-none"/>
        </w:rPr>
        <w:t xml:space="preserve"> </w:t>
      </w:r>
    </w:p>
    <w:p w:rsidR="0057339F" w:rsidRPr="0057339F" w:rsidRDefault="0057339F" w:rsidP="0057339F">
      <w:pPr>
        <w:jc w:val="right"/>
        <w:rPr>
          <w:sz w:val="16"/>
          <w:szCs w:val="16"/>
          <w:lang w:eastAsia="x-none"/>
        </w:rPr>
      </w:pPr>
      <w:r w:rsidRPr="0057339F">
        <w:rPr>
          <w:sz w:val="16"/>
          <w:szCs w:val="16"/>
          <w:lang w:val="x-none" w:eastAsia="x-none"/>
        </w:rPr>
        <w:t>к постановлению администрации</w:t>
      </w:r>
    </w:p>
    <w:p w:rsidR="0057339F" w:rsidRPr="0057339F" w:rsidRDefault="0057339F" w:rsidP="0057339F">
      <w:pPr>
        <w:tabs>
          <w:tab w:val="left" w:pos="5812"/>
        </w:tabs>
        <w:jc w:val="right"/>
        <w:rPr>
          <w:sz w:val="16"/>
          <w:szCs w:val="16"/>
          <w:lang w:val="x-none" w:eastAsia="x-none"/>
        </w:rPr>
      </w:pPr>
      <w:r w:rsidRPr="0057339F">
        <w:rPr>
          <w:sz w:val="16"/>
          <w:szCs w:val="16"/>
          <w:lang w:val="x-none" w:eastAsia="x-none"/>
        </w:rPr>
        <w:t>Тогучинского района</w:t>
      </w:r>
    </w:p>
    <w:p w:rsidR="0057339F" w:rsidRPr="0057339F" w:rsidRDefault="0057339F" w:rsidP="0057339F">
      <w:pPr>
        <w:jc w:val="right"/>
        <w:rPr>
          <w:sz w:val="16"/>
          <w:szCs w:val="16"/>
          <w:lang w:val="x-none" w:eastAsia="x-none"/>
        </w:rPr>
      </w:pPr>
      <w:r w:rsidRPr="0057339F">
        <w:rPr>
          <w:sz w:val="16"/>
          <w:szCs w:val="16"/>
          <w:lang w:val="x-none" w:eastAsia="x-none"/>
        </w:rPr>
        <w:t>Новосибирской области</w:t>
      </w:r>
    </w:p>
    <w:p w:rsidR="0057339F" w:rsidRPr="0057339F" w:rsidRDefault="0057339F" w:rsidP="0057339F">
      <w:pPr>
        <w:jc w:val="right"/>
        <w:rPr>
          <w:sz w:val="16"/>
          <w:szCs w:val="16"/>
          <w:lang w:val="x-none" w:eastAsia="x-none"/>
        </w:rPr>
      </w:pPr>
      <w:r w:rsidRPr="0057339F">
        <w:rPr>
          <w:sz w:val="16"/>
          <w:szCs w:val="16"/>
          <w:lang w:val="x-none" w:eastAsia="x-none"/>
        </w:rPr>
        <w:t>от «</w:t>
      </w:r>
      <w:r w:rsidRPr="0057339F">
        <w:rPr>
          <w:sz w:val="16"/>
          <w:szCs w:val="16"/>
          <w:lang w:eastAsia="x-none"/>
        </w:rPr>
        <w:t>25</w:t>
      </w:r>
      <w:r w:rsidRPr="0057339F">
        <w:rPr>
          <w:sz w:val="16"/>
          <w:szCs w:val="16"/>
          <w:lang w:val="x-none" w:eastAsia="x-none"/>
        </w:rPr>
        <w:t>»</w:t>
      </w:r>
      <w:r w:rsidRPr="0057339F">
        <w:rPr>
          <w:sz w:val="16"/>
          <w:szCs w:val="16"/>
          <w:u w:val="single"/>
          <w:lang w:eastAsia="x-none"/>
        </w:rPr>
        <w:t xml:space="preserve">    07    </w:t>
      </w:r>
      <w:r w:rsidRPr="0057339F">
        <w:rPr>
          <w:sz w:val="16"/>
          <w:szCs w:val="16"/>
          <w:lang w:val="x-none" w:eastAsia="x-none"/>
        </w:rPr>
        <w:t>2022 №</w:t>
      </w:r>
      <w:r w:rsidRPr="0057339F">
        <w:rPr>
          <w:sz w:val="16"/>
          <w:szCs w:val="16"/>
          <w:lang w:eastAsia="x-none"/>
        </w:rPr>
        <w:t xml:space="preserve"> </w:t>
      </w:r>
      <w:r w:rsidRPr="0057339F">
        <w:rPr>
          <w:sz w:val="16"/>
          <w:szCs w:val="16"/>
          <w:u w:val="single"/>
          <w:lang w:eastAsia="x-none"/>
        </w:rPr>
        <w:t>814/П/93</w:t>
      </w:r>
    </w:p>
    <w:p w:rsidR="0057339F" w:rsidRPr="0057339F" w:rsidRDefault="0057339F" w:rsidP="0057339F">
      <w:pPr>
        <w:ind w:right="-55"/>
        <w:jc w:val="right"/>
        <w:rPr>
          <w:sz w:val="16"/>
          <w:szCs w:val="16"/>
          <w:lang w:val="x-none" w:eastAsia="x-none"/>
        </w:rPr>
      </w:pPr>
    </w:p>
    <w:p w:rsidR="0057339F" w:rsidRPr="0057339F" w:rsidRDefault="0057339F" w:rsidP="0057339F">
      <w:pPr>
        <w:ind w:right="-55"/>
        <w:jc w:val="center"/>
        <w:rPr>
          <w:sz w:val="16"/>
          <w:szCs w:val="16"/>
          <w:lang w:val="x-none" w:eastAsia="x-none"/>
        </w:rPr>
      </w:pPr>
      <w:r w:rsidRPr="0057339F">
        <w:rPr>
          <w:sz w:val="16"/>
          <w:szCs w:val="16"/>
        </w:rPr>
        <w:t>1. Д</w:t>
      </w:r>
      <w:r w:rsidRPr="0057339F">
        <w:rPr>
          <w:sz w:val="16"/>
          <w:szCs w:val="16"/>
          <w:lang w:eastAsia="ru-RU"/>
        </w:rPr>
        <w:t>олжностные</w:t>
      </w:r>
      <w:r w:rsidRPr="0057339F">
        <w:rPr>
          <w:sz w:val="16"/>
          <w:szCs w:val="16"/>
        </w:rPr>
        <w:t xml:space="preserve"> о</w:t>
      </w:r>
      <w:r w:rsidRPr="0057339F">
        <w:rPr>
          <w:rFonts w:eastAsia="Calibri"/>
          <w:color w:val="000000" w:themeColor="text1"/>
          <w:sz w:val="16"/>
          <w:szCs w:val="16"/>
        </w:rPr>
        <w:t xml:space="preserve">клады служащих и оклады по профессиям рабочих муниципальных учреждений социальной защиты </w:t>
      </w:r>
      <w:r w:rsidRPr="0057339F">
        <w:rPr>
          <w:bCs/>
          <w:sz w:val="16"/>
          <w:szCs w:val="16"/>
          <w:lang w:val="x-none" w:eastAsia="x-none"/>
        </w:rPr>
        <w:t>населения</w:t>
      </w:r>
      <w:r w:rsidRPr="0057339F">
        <w:rPr>
          <w:rFonts w:eastAsia="Calibri"/>
          <w:color w:val="000000" w:themeColor="text1"/>
          <w:sz w:val="16"/>
          <w:szCs w:val="16"/>
        </w:rPr>
        <w:t xml:space="preserve"> Тогучинского района Новосибирской области</w:t>
      </w:r>
    </w:p>
    <w:p w:rsidR="0057339F" w:rsidRPr="0057339F" w:rsidRDefault="0057339F" w:rsidP="0057339F">
      <w:pPr>
        <w:ind w:right="-55"/>
        <w:rPr>
          <w:sz w:val="16"/>
          <w:szCs w:val="16"/>
          <w:lang w:val="x-none" w:eastAsia="x-none"/>
        </w:rPr>
      </w:pPr>
    </w:p>
    <w:p w:rsidR="0057339F" w:rsidRPr="0057339F" w:rsidRDefault="0057339F" w:rsidP="0057339F">
      <w:pPr>
        <w:jc w:val="center"/>
        <w:rPr>
          <w:sz w:val="16"/>
          <w:szCs w:val="16"/>
          <w:lang w:eastAsia="ru-RU"/>
        </w:rPr>
      </w:pPr>
      <w:r w:rsidRPr="0057339F">
        <w:rPr>
          <w:sz w:val="16"/>
          <w:szCs w:val="16"/>
          <w:lang w:eastAsia="ru-RU"/>
        </w:rPr>
        <w:t>1.1. Размеры должностных окладов</w:t>
      </w:r>
    </w:p>
    <w:p w:rsidR="0057339F" w:rsidRPr="0057339F" w:rsidRDefault="0057339F" w:rsidP="0057339F">
      <w:pPr>
        <w:jc w:val="center"/>
        <w:rPr>
          <w:sz w:val="16"/>
          <w:szCs w:val="16"/>
          <w:lang w:eastAsia="ru-RU"/>
        </w:rPr>
      </w:pPr>
      <w:r w:rsidRPr="0057339F">
        <w:rPr>
          <w:sz w:val="16"/>
          <w:szCs w:val="16"/>
          <w:lang w:eastAsia="ru-RU"/>
        </w:rPr>
        <w:t>по профессиональным квалификационным группам должностей работников, занятых в сфере здравоохранения и предоставления социальных услуг, утвержденным приказом Министерства здравоохранения и социального развития Российской Федерации от 31.03.2008 № 149н</w:t>
      </w:r>
    </w:p>
    <w:p w:rsidR="0057339F" w:rsidRPr="0057339F" w:rsidRDefault="0057339F" w:rsidP="00310C2C">
      <w:pPr>
        <w:jc w:val="center"/>
        <w:rPr>
          <w:b/>
          <w:sz w:val="16"/>
          <w:szCs w:val="16"/>
        </w:rPr>
      </w:pPr>
    </w:p>
    <w:tbl>
      <w:tblPr>
        <w:tblW w:w="5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2410"/>
        <w:gridCol w:w="1129"/>
      </w:tblGrid>
      <w:tr w:rsidR="0057339F" w:rsidRPr="0057339F" w:rsidTr="0057339F">
        <w:tc>
          <w:tcPr>
            <w:tcW w:w="1701"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Квалификационные уровни</w:t>
            </w:r>
          </w:p>
        </w:tc>
        <w:tc>
          <w:tcPr>
            <w:tcW w:w="2410"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Наименования должностей</w:t>
            </w:r>
          </w:p>
        </w:tc>
        <w:tc>
          <w:tcPr>
            <w:tcW w:w="1129"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Размер должностного оклада, рублей</w:t>
            </w:r>
          </w:p>
        </w:tc>
      </w:tr>
      <w:tr w:rsidR="0057339F" w:rsidRPr="0057339F" w:rsidTr="0057339F">
        <w:tc>
          <w:tcPr>
            <w:tcW w:w="5240"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1.1.1. Профессиональная квалификационная группа «Должности специалистов третьего уровня в учреждениях здравоохранения и осуществляющих предоставление социальных услуг»</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1 квалификационный уровень</w:t>
            </w:r>
          </w:p>
        </w:tc>
        <w:tc>
          <w:tcPr>
            <w:tcW w:w="2410" w:type="dxa"/>
            <w:shd w:val="clear" w:color="auto" w:fill="auto"/>
          </w:tcPr>
          <w:p w:rsidR="0057339F" w:rsidRPr="0057339F" w:rsidRDefault="0057339F" w:rsidP="0057339F">
            <w:pPr>
              <w:rPr>
                <w:sz w:val="16"/>
                <w:szCs w:val="16"/>
                <w:lang w:eastAsia="ru-RU"/>
              </w:rPr>
            </w:pPr>
            <w:r w:rsidRPr="0057339F">
              <w:rPr>
                <w:sz w:val="16"/>
                <w:szCs w:val="16"/>
                <w:lang w:eastAsia="ru-RU"/>
              </w:rPr>
              <w:t>Специалист по профессиональной ориентации инвалидов; специалист по социальной работе; инструктор-методист по лечебной физкультуре</w:t>
            </w:r>
          </w:p>
        </w:tc>
        <w:tc>
          <w:tcPr>
            <w:tcW w:w="112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10164</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2 квалификационный уровень</w:t>
            </w:r>
          </w:p>
        </w:tc>
        <w:tc>
          <w:tcPr>
            <w:tcW w:w="2410" w:type="dxa"/>
            <w:shd w:val="clear" w:color="auto" w:fill="auto"/>
          </w:tcPr>
          <w:p w:rsidR="0057339F" w:rsidRPr="0057339F" w:rsidRDefault="0057339F" w:rsidP="0057339F">
            <w:pPr>
              <w:rPr>
                <w:sz w:val="16"/>
                <w:szCs w:val="16"/>
                <w:lang w:eastAsia="ru-RU"/>
              </w:rPr>
            </w:pPr>
            <w:r w:rsidRPr="0057339F">
              <w:rPr>
                <w:sz w:val="16"/>
                <w:szCs w:val="16"/>
                <w:lang w:eastAsia="ru-RU"/>
              </w:rPr>
              <w:t>Медицинский психолог; специалист по реабилитации инвалидов</w:t>
            </w:r>
          </w:p>
        </w:tc>
        <w:tc>
          <w:tcPr>
            <w:tcW w:w="112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10560</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3 квалификационный уровень</w:t>
            </w:r>
          </w:p>
        </w:tc>
        <w:tc>
          <w:tcPr>
            <w:tcW w:w="2410" w:type="dxa"/>
            <w:shd w:val="clear" w:color="auto" w:fill="auto"/>
          </w:tcPr>
          <w:p w:rsidR="0057339F" w:rsidRPr="0057339F" w:rsidRDefault="0057339F" w:rsidP="0057339F">
            <w:pPr>
              <w:rPr>
                <w:sz w:val="16"/>
                <w:szCs w:val="16"/>
                <w:lang w:eastAsia="ru-RU"/>
              </w:rPr>
            </w:pPr>
            <w:r w:rsidRPr="0057339F">
              <w:rPr>
                <w:sz w:val="16"/>
                <w:szCs w:val="16"/>
                <w:lang w:eastAsia="ru-RU"/>
              </w:rPr>
              <w:t>Консультант по профессиональной реабилитации инвалидов</w:t>
            </w:r>
          </w:p>
        </w:tc>
        <w:tc>
          <w:tcPr>
            <w:tcW w:w="112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10945</w:t>
            </w:r>
          </w:p>
        </w:tc>
      </w:tr>
      <w:tr w:rsidR="0057339F" w:rsidRPr="0057339F" w:rsidTr="0057339F">
        <w:tc>
          <w:tcPr>
            <w:tcW w:w="5240"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1.1.2. Профессиональная квалификационная группа «Должности руководителей в учреждениях здравоохранения и осуществляющих предоставление социальных услуг»</w:t>
            </w:r>
          </w:p>
        </w:tc>
      </w:tr>
      <w:tr w:rsidR="0057339F" w:rsidRPr="0057339F" w:rsidTr="0057339F">
        <w:tc>
          <w:tcPr>
            <w:tcW w:w="1701" w:type="dxa"/>
            <w:shd w:val="clear" w:color="auto" w:fill="auto"/>
          </w:tcPr>
          <w:p w:rsidR="0057339F" w:rsidRPr="0057339F" w:rsidRDefault="0057339F" w:rsidP="0057339F">
            <w:pPr>
              <w:rPr>
                <w:sz w:val="16"/>
                <w:szCs w:val="16"/>
                <w:lang w:eastAsia="ru-RU"/>
              </w:rPr>
            </w:pPr>
          </w:p>
        </w:tc>
        <w:tc>
          <w:tcPr>
            <w:tcW w:w="2410" w:type="dxa"/>
            <w:shd w:val="clear" w:color="auto" w:fill="auto"/>
          </w:tcPr>
          <w:p w:rsidR="0057339F" w:rsidRPr="0057339F" w:rsidRDefault="0057339F" w:rsidP="0057339F">
            <w:pPr>
              <w:rPr>
                <w:sz w:val="16"/>
                <w:szCs w:val="16"/>
                <w:lang w:eastAsia="ru-RU"/>
              </w:rPr>
            </w:pPr>
            <w:r w:rsidRPr="0057339F">
              <w:rPr>
                <w:sz w:val="16"/>
                <w:szCs w:val="16"/>
                <w:lang w:eastAsia="ru-RU"/>
              </w:rPr>
              <w:t>Заведующий отделением (социальной службой)</w:t>
            </w:r>
          </w:p>
        </w:tc>
        <w:tc>
          <w:tcPr>
            <w:tcW w:w="112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11341</w:t>
            </w:r>
          </w:p>
        </w:tc>
      </w:tr>
    </w:tbl>
    <w:p w:rsidR="0057339F" w:rsidRPr="0057339F" w:rsidRDefault="0057339F" w:rsidP="0057339F">
      <w:pPr>
        <w:jc w:val="center"/>
        <w:rPr>
          <w:sz w:val="16"/>
          <w:szCs w:val="16"/>
          <w:lang w:eastAsia="ru-RU"/>
        </w:rPr>
      </w:pPr>
    </w:p>
    <w:p w:rsidR="0057339F" w:rsidRPr="0057339F" w:rsidRDefault="0057339F" w:rsidP="0057339F">
      <w:pPr>
        <w:jc w:val="center"/>
        <w:rPr>
          <w:sz w:val="16"/>
          <w:szCs w:val="16"/>
          <w:lang w:eastAsia="ru-RU"/>
        </w:rPr>
      </w:pPr>
      <w:r w:rsidRPr="0057339F">
        <w:rPr>
          <w:sz w:val="16"/>
          <w:szCs w:val="16"/>
          <w:lang w:eastAsia="ru-RU"/>
        </w:rPr>
        <w:t>1.2. Размеры должностных окладов</w:t>
      </w:r>
    </w:p>
    <w:p w:rsidR="0057339F" w:rsidRPr="0057339F" w:rsidRDefault="0057339F" w:rsidP="0057339F">
      <w:pPr>
        <w:jc w:val="center"/>
        <w:rPr>
          <w:sz w:val="16"/>
          <w:szCs w:val="16"/>
          <w:lang w:eastAsia="ru-RU"/>
        </w:rPr>
      </w:pPr>
      <w:r w:rsidRPr="0057339F">
        <w:rPr>
          <w:sz w:val="16"/>
          <w:szCs w:val="16"/>
          <w:lang w:eastAsia="ru-RU"/>
        </w:rPr>
        <w:t>по профессиональным квалификационным группам должностей медицинских и фармацевтических работников, утвержденным приказом Министерства здравоохранения и социального развития Российской Федерации</w:t>
      </w:r>
    </w:p>
    <w:p w:rsidR="0057339F" w:rsidRPr="0057339F" w:rsidRDefault="0057339F" w:rsidP="0057339F">
      <w:pPr>
        <w:jc w:val="center"/>
        <w:rPr>
          <w:sz w:val="16"/>
          <w:szCs w:val="16"/>
          <w:lang w:eastAsia="ru-RU"/>
        </w:rPr>
      </w:pPr>
      <w:r w:rsidRPr="0057339F">
        <w:rPr>
          <w:sz w:val="16"/>
          <w:szCs w:val="16"/>
          <w:lang w:eastAsia="ru-RU"/>
        </w:rPr>
        <w:t>от 06.08.2007 № 526</w:t>
      </w:r>
    </w:p>
    <w:p w:rsidR="0057339F" w:rsidRPr="0057339F" w:rsidRDefault="0057339F" w:rsidP="0057339F">
      <w:pPr>
        <w:rPr>
          <w:sz w:val="16"/>
          <w:szCs w:val="16"/>
          <w:lang w:eastAsia="ru-RU"/>
        </w:rPr>
      </w:pPr>
    </w:p>
    <w:tbl>
      <w:tblPr>
        <w:tblW w:w="5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3"/>
        <w:gridCol w:w="2693"/>
        <w:gridCol w:w="1134"/>
      </w:tblGrid>
      <w:tr w:rsidR="0057339F" w:rsidRPr="0057339F" w:rsidTr="0017010D">
        <w:tc>
          <w:tcPr>
            <w:tcW w:w="1413"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Квалификационные уровни</w:t>
            </w:r>
          </w:p>
        </w:tc>
        <w:tc>
          <w:tcPr>
            <w:tcW w:w="2693"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Наименования должностей</w:t>
            </w:r>
          </w:p>
        </w:tc>
        <w:tc>
          <w:tcPr>
            <w:tcW w:w="1134"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Размер должностного оклада, рублей</w:t>
            </w:r>
          </w:p>
        </w:tc>
      </w:tr>
      <w:tr w:rsidR="0057339F" w:rsidRPr="0057339F" w:rsidTr="0017010D">
        <w:tc>
          <w:tcPr>
            <w:tcW w:w="5240"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1.2.1. Профессиональная квалификационная группа «Медицинский и фармацевтический персонал первого уровня»</w:t>
            </w:r>
          </w:p>
        </w:tc>
      </w:tr>
      <w:tr w:rsidR="0057339F" w:rsidRPr="0057339F" w:rsidTr="0017010D">
        <w:tc>
          <w:tcPr>
            <w:tcW w:w="1413" w:type="dxa"/>
            <w:shd w:val="clear" w:color="auto" w:fill="auto"/>
          </w:tcPr>
          <w:p w:rsidR="0057339F" w:rsidRPr="0057339F" w:rsidRDefault="0057339F" w:rsidP="0057339F">
            <w:pPr>
              <w:rPr>
                <w:b/>
                <w:sz w:val="16"/>
                <w:szCs w:val="16"/>
                <w:lang w:eastAsia="ru-RU"/>
              </w:rPr>
            </w:pPr>
            <w:r w:rsidRPr="0057339F">
              <w:rPr>
                <w:b/>
                <w:sz w:val="16"/>
                <w:szCs w:val="16"/>
                <w:lang w:eastAsia="ru-RU"/>
              </w:rPr>
              <w:t>1 квалификационный уровень</w:t>
            </w:r>
          </w:p>
        </w:tc>
        <w:tc>
          <w:tcPr>
            <w:tcW w:w="2693" w:type="dxa"/>
            <w:shd w:val="clear" w:color="auto" w:fill="auto"/>
          </w:tcPr>
          <w:p w:rsidR="0057339F" w:rsidRPr="0057339F" w:rsidRDefault="0057339F" w:rsidP="0057339F">
            <w:pPr>
              <w:rPr>
                <w:sz w:val="16"/>
                <w:szCs w:val="16"/>
                <w:lang w:eastAsia="ru-RU"/>
              </w:rPr>
            </w:pPr>
            <w:r w:rsidRPr="0057339F">
              <w:rPr>
                <w:sz w:val="16"/>
                <w:szCs w:val="16"/>
                <w:lang w:eastAsia="ru-RU"/>
              </w:rPr>
              <w:t>Санитарка; санитарка (мойщица); младшая медицинская сестра по уходу за больными; сестра-хозяйка; фасовщица</w:t>
            </w:r>
          </w:p>
        </w:tc>
        <w:tc>
          <w:tcPr>
            <w:tcW w:w="1134"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9020</w:t>
            </w:r>
          </w:p>
        </w:tc>
      </w:tr>
      <w:tr w:rsidR="0057339F" w:rsidRPr="0057339F" w:rsidTr="0017010D">
        <w:tc>
          <w:tcPr>
            <w:tcW w:w="5240"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1.2.2. Профессиональная квалификационная группа «Средний медицинский и фармацевтический персонал»</w:t>
            </w:r>
          </w:p>
        </w:tc>
      </w:tr>
      <w:tr w:rsidR="0057339F" w:rsidRPr="0057339F" w:rsidTr="0017010D">
        <w:tc>
          <w:tcPr>
            <w:tcW w:w="1413" w:type="dxa"/>
            <w:shd w:val="clear" w:color="auto" w:fill="auto"/>
          </w:tcPr>
          <w:p w:rsidR="0057339F" w:rsidRPr="0057339F" w:rsidRDefault="0057339F" w:rsidP="0057339F">
            <w:pPr>
              <w:rPr>
                <w:b/>
                <w:sz w:val="16"/>
                <w:szCs w:val="16"/>
                <w:lang w:eastAsia="ru-RU"/>
              </w:rPr>
            </w:pPr>
            <w:r w:rsidRPr="0057339F">
              <w:rPr>
                <w:b/>
                <w:sz w:val="16"/>
                <w:szCs w:val="16"/>
                <w:lang w:eastAsia="ru-RU"/>
              </w:rPr>
              <w:t>1 квалификационный уровень</w:t>
            </w:r>
          </w:p>
        </w:tc>
        <w:tc>
          <w:tcPr>
            <w:tcW w:w="2693" w:type="dxa"/>
            <w:shd w:val="clear" w:color="auto" w:fill="auto"/>
          </w:tcPr>
          <w:p w:rsidR="0057339F" w:rsidRPr="0057339F" w:rsidRDefault="0057339F" w:rsidP="0057339F">
            <w:pPr>
              <w:rPr>
                <w:sz w:val="16"/>
                <w:szCs w:val="16"/>
                <w:lang w:eastAsia="ru-RU"/>
              </w:rPr>
            </w:pPr>
            <w:r w:rsidRPr="0057339F">
              <w:rPr>
                <w:sz w:val="16"/>
                <w:szCs w:val="16"/>
                <w:lang w:eastAsia="ru-RU"/>
              </w:rPr>
              <w:t>Инструктор по лечебной физкультуре; медицинский статистик; инструктор по трудовой терапии; медицинская сестра стерилизационной; младший фармацевт; медицинский дезинфектор</w:t>
            </w:r>
          </w:p>
        </w:tc>
        <w:tc>
          <w:tcPr>
            <w:tcW w:w="1134"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12320</w:t>
            </w:r>
          </w:p>
        </w:tc>
      </w:tr>
      <w:tr w:rsidR="0057339F" w:rsidRPr="0057339F" w:rsidTr="0017010D">
        <w:tc>
          <w:tcPr>
            <w:tcW w:w="1413" w:type="dxa"/>
            <w:shd w:val="clear" w:color="auto" w:fill="auto"/>
          </w:tcPr>
          <w:p w:rsidR="0057339F" w:rsidRPr="0057339F" w:rsidRDefault="0057339F" w:rsidP="0057339F">
            <w:pPr>
              <w:rPr>
                <w:b/>
                <w:sz w:val="16"/>
                <w:szCs w:val="16"/>
                <w:lang w:eastAsia="ru-RU"/>
              </w:rPr>
            </w:pPr>
            <w:r w:rsidRPr="0057339F">
              <w:rPr>
                <w:b/>
                <w:sz w:val="16"/>
                <w:szCs w:val="16"/>
                <w:lang w:eastAsia="ru-RU"/>
              </w:rPr>
              <w:t>2 квалификационный уровень</w:t>
            </w:r>
          </w:p>
        </w:tc>
        <w:tc>
          <w:tcPr>
            <w:tcW w:w="2693" w:type="dxa"/>
            <w:shd w:val="clear" w:color="auto" w:fill="auto"/>
          </w:tcPr>
          <w:p w:rsidR="0057339F" w:rsidRPr="0057339F" w:rsidRDefault="0057339F" w:rsidP="0057339F">
            <w:pPr>
              <w:rPr>
                <w:sz w:val="16"/>
                <w:szCs w:val="16"/>
                <w:lang w:eastAsia="ru-RU"/>
              </w:rPr>
            </w:pPr>
            <w:r w:rsidRPr="0057339F">
              <w:rPr>
                <w:sz w:val="16"/>
                <w:szCs w:val="16"/>
                <w:lang w:eastAsia="ru-RU"/>
              </w:rPr>
              <w:t>Лаборант; медицинская сестра диетическая</w:t>
            </w:r>
          </w:p>
        </w:tc>
        <w:tc>
          <w:tcPr>
            <w:tcW w:w="1134"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13970</w:t>
            </w:r>
          </w:p>
        </w:tc>
      </w:tr>
      <w:tr w:rsidR="0057339F" w:rsidRPr="0057339F" w:rsidTr="0017010D">
        <w:tc>
          <w:tcPr>
            <w:tcW w:w="1413" w:type="dxa"/>
            <w:shd w:val="clear" w:color="auto" w:fill="auto"/>
          </w:tcPr>
          <w:p w:rsidR="0057339F" w:rsidRPr="0057339F" w:rsidRDefault="0057339F" w:rsidP="0057339F">
            <w:pPr>
              <w:rPr>
                <w:b/>
                <w:sz w:val="16"/>
                <w:szCs w:val="16"/>
                <w:lang w:eastAsia="ru-RU"/>
              </w:rPr>
            </w:pPr>
            <w:r w:rsidRPr="0057339F">
              <w:rPr>
                <w:b/>
                <w:sz w:val="16"/>
                <w:szCs w:val="16"/>
                <w:lang w:eastAsia="ru-RU"/>
              </w:rPr>
              <w:t>3 квалификационный уровень</w:t>
            </w:r>
          </w:p>
        </w:tc>
        <w:tc>
          <w:tcPr>
            <w:tcW w:w="2693" w:type="dxa"/>
            <w:shd w:val="clear" w:color="auto" w:fill="auto"/>
          </w:tcPr>
          <w:p w:rsidR="0057339F" w:rsidRPr="0057339F" w:rsidRDefault="0057339F" w:rsidP="0057339F">
            <w:pPr>
              <w:rPr>
                <w:sz w:val="16"/>
                <w:szCs w:val="16"/>
                <w:lang w:eastAsia="ru-RU"/>
              </w:rPr>
            </w:pPr>
            <w:r w:rsidRPr="0057339F">
              <w:rPr>
                <w:sz w:val="16"/>
                <w:szCs w:val="16"/>
                <w:lang w:eastAsia="ru-RU"/>
              </w:rPr>
              <w:t>Медицинская сестра; медицинская сестра палатная (постовая); медицинская сестра патронажная; медицинская сестра приемного отделения (приемного покоя); медицинская сестра по физиотерапии; медицинская сестра по массажу; зубной техник; медицинский лабораторный техник (фельдшер-лаборант); фармацевт</w:t>
            </w:r>
          </w:p>
        </w:tc>
        <w:tc>
          <w:tcPr>
            <w:tcW w:w="1134"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15620</w:t>
            </w:r>
          </w:p>
        </w:tc>
      </w:tr>
      <w:tr w:rsidR="0057339F" w:rsidRPr="0057339F" w:rsidTr="0017010D">
        <w:tc>
          <w:tcPr>
            <w:tcW w:w="1413" w:type="dxa"/>
            <w:shd w:val="clear" w:color="auto" w:fill="auto"/>
          </w:tcPr>
          <w:p w:rsidR="0057339F" w:rsidRPr="0057339F" w:rsidRDefault="0057339F" w:rsidP="0057339F">
            <w:pPr>
              <w:rPr>
                <w:b/>
                <w:sz w:val="16"/>
                <w:szCs w:val="16"/>
                <w:lang w:eastAsia="ru-RU"/>
              </w:rPr>
            </w:pPr>
            <w:r w:rsidRPr="0057339F">
              <w:rPr>
                <w:b/>
                <w:sz w:val="16"/>
                <w:szCs w:val="16"/>
                <w:lang w:eastAsia="ru-RU"/>
              </w:rPr>
              <w:t>4 квалификационный уровень</w:t>
            </w:r>
          </w:p>
        </w:tc>
        <w:tc>
          <w:tcPr>
            <w:tcW w:w="2693" w:type="dxa"/>
            <w:shd w:val="clear" w:color="auto" w:fill="auto"/>
          </w:tcPr>
          <w:p w:rsidR="0057339F" w:rsidRPr="0057339F" w:rsidRDefault="0057339F" w:rsidP="0057339F">
            <w:pPr>
              <w:rPr>
                <w:sz w:val="16"/>
                <w:szCs w:val="16"/>
                <w:lang w:eastAsia="ru-RU"/>
              </w:rPr>
            </w:pPr>
            <w:r w:rsidRPr="0057339F">
              <w:rPr>
                <w:sz w:val="16"/>
                <w:szCs w:val="16"/>
                <w:lang w:eastAsia="ru-RU"/>
              </w:rPr>
              <w:t xml:space="preserve">Акушерка; фельдшер; зубной врач; медицинская сестра процедурной; медицинская сестра – </w:t>
            </w:r>
            <w:proofErr w:type="spellStart"/>
            <w:r w:rsidRPr="0057339F">
              <w:rPr>
                <w:sz w:val="16"/>
                <w:szCs w:val="16"/>
                <w:lang w:eastAsia="ru-RU"/>
              </w:rPr>
              <w:t>анестезист</w:t>
            </w:r>
            <w:proofErr w:type="spellEnd"/>
            <w:r w:rsidRPr="0057339F">
              <w:rPr>
                <w:sz w:val="16"/>
                <w:szCs w:val="16"/>
                <w:lang w:eastAsia="ru-RU"/>
              </w:rPr>
              <w:t>; медицинская сестра перевязочной</w:t>
            </w:r>
          </w:p>
        </w:tc>
        <w:tc>
          <w:tcPr>
            <w:tcW w:w="1134"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17270</w:t>
            </w:r>
          </w:p>
        </w:tc>
      </w:tr>
      <w:tr w:rsidR="0057339F" w:rsidRPr="0057339F" w:rsidTr="0017010D">
        <w:tc>
          <w:tcPr>
            <w:tcW w:w="1413" w:type="dxa"/>
            <w:shd w:val="clear" w:color="auto" w:fill="auto"/>
          </w:tcPr>
          <w:p w:rsidR="0057339F" w:rsidRPr="0057339F" w:rsidRDefault="0057339F" w:rsidP="0057339F">
            <w:pPr>
              <w:rPr>
                <w:b/>
                <w:sz w:val="16"/>
                <w:szCs w:val="16"/>
                <w:lang w:eastAsia="ru-RU"/>
              </w:rPr>
            </w:pPr>
            <w:r w:rsidRPr="0057339F">
              <w:rPr>
                <w:b/>
                <w:sz w:val="16"/>
                <w:szCs w:val="16"/>
                <w:lang w:eastAsia="ru-RU"/>
              </w:rPr>
              <w:t>5 квалификационный уровень</w:t>
            </w:r>
          </w:p>
        </w:tc>
        <w:tc>
          <w:tcPr>
            <w:tcW w:w="2693" w:type="dxa"/>
            <w:shd w:val="clear" w:color="auto" w:fill="auto"/>
          </w:tcPr>
          <w:p w:rsidR="0057339F" w:rsidRPr="0057339F" w:rsidRDefault="0057339F" w:rsidP="0057339F">
            <w:pPr>
              <w:rPr>
                <w:sz w:val="16"/>
                <w:szCs w:val="16"/>
                <w:lang w:eastAsia="ru-RU"/>
              </w:rPr>
            </w:pPr>
            <w:r w:rsidRPr="0057339F">
              <w:rPr>
                <w:sz w:val="16"/>
                <w:szCs w:val="16"/>
                <w:lang w:eastAsia="ru-RU"/>
              </w:rPr>
              <w:t>Старший фармацевт (фельдшер, зубной техник); старшая медицинская сестра (акушерка)</w:t>
            </w:r>
          </w:p>
        </w:tc>
        <w:tc>
          <w:tcPr>
            <w:tcW w:w="1134"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18920</w:t>
            </w:r>
          </w:p>
        </w:tc>
      </w:tr>
      <w:tr w:rsidR="0057339F" w:rsidRPr="0057339F" w:rsidTr="0017010D">
        <w:tc>
          <w:tcPr>
            <w:tcW w:w="5240"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1.2.3. Профессиональная квалификационная группа «Врачи и провизоры»</w:t>
            </w:r>
          </w:p>
        </w:tc>
      </w:tr>
      <w:tr w:rsidR="0057339F" w:rsidRPr="0057339F" w:rsidTr="0017010D">
        <w:tc>
          <w:tcPr>
            <w:tcW w:w="1413" w:type="dxa"/>
            <w:shd w:val="clear" w:color="auto" w:fill="auto"/>
          </w:tcPr>
          <w:p w:rsidR="0057339F" w:rsidRPr="0057339F" w:rsidRDefault="0057339F" w:rsidP="0057339F">
            <w:pPr>
              <w:rPr>
                <w:b/>
                <w:sz w:val="16"/>
                <w:szCs w:val="16"/>
                <w:lang w:eastAsia="ru-RU"/>
              </w:rPr>
            </w:pPr>
            <w:r w:rsidRPr="0057339F">
              <w:rPr>
                <w:b/>
                <w:sz w:val="16"/>
                <w:szCs w:val="16"/>
                <w:lang w:eastAsia="ru-RU"/>
              </w:rPr>
              <w:t>2 квалификационный уровень</w:t>
            </w:r>
          </w:p>
        </w:tc>
        <w:tc>
          <w:tcPr>
            <w:tcW w:w="2693" w:type="dxa"/>
            <w:shd w:val="clear" w:color="auto" w:fill="auto"/>
          </w:tcPr>
          <w:p w:rsidR="0057339F" w:rsidRPr="0057339F" w:rsidRDefault="0057339F" w:rsidP="0057339F">
            <w:pPr>
              <w:rPr>
                <w:sz w:val="16"/>
                <w:szCs w:val="16"/>
                <w:lang w:eastAsia="ru-RU"/>
              </w:rPr>
            </w:pPr>
            <w:r w:rsidRPr="0057339F">
              <w:rPr>
                <w:sz w:val="16"/>
                <w:szCs w:val="16"/>
                <w:lang w:eastAsia="ru-RU"/>
              </w:rPr>
              <w:t>Врачи-специалисты</w:t>
            </w:r>
          </w:p>
        </w:tc>
        <w:tc>
          <w:tcPr>
            <w:tcW w:w="1134"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22220</w:t>
            </w:r>
          </w:p>
        </w:tc>
      </w:tr>
    </w:tbl>
    <w:p w:rsidR="0057339F" w:rsidRPr="0057339F" w:rsidRDefault="0057339F" w:rsidP="0057339F">
      <w:pPr>
        <w:rPr>
          <w:sz w:val="16"/>
          <w:szCs w:val="16"/>
          <w:lang w:eastAsia="ru-RU"/>
        </w:rPr>
      </w:pPr>
    </w:p>
    <w:p w:rsidR="0057339F" w:rsidRPr="0057339F" w:rsidRDefault="0057339F" w:rsidP="0057339F">
      <w:pPr>
        <w:jc w:val="center"/>
        <w:rPr>
          <w:sz w:val="16"/>
          <w:szCs w:val="16"/>
          <w:lang w:eastAsia="ru-RU"/>
        </w:rPr>
      </w:pPr>
      <w:r w:rsidRPr="0057339F">
        <w:rPr>
          <w:sz w:val="16"/>
          <w:szCs w:val="16"/>
          <w:lang w:eastAsia="ru-RU"/>
        </w:rPr>
        <w:t>1.3. Размеры должностных окладов</w:t>
      </w:r>
    </w:p>
    <w:p w:rsidR="0057339F" w:rsidRPr="0057339F" w:rsidRDefault="0057339F" w:rsidP="0057339F">
      <w:pPr>
        <w:jc w:val="center"/>
        <w:rPr>
          <w:sz w:val="16"/>
          <w:szCs w:val="16"/>
          <w:lang w:eastAsia="ru-RU"/>
        </w:rPr>
      </w:pPr>
      <w:r w:rsidRPr="0057339F">
        <w:rPr>
          <w:sz w:val="16"/>
          <w:szCs w:val="16"/>
          <w:lang w:eastAsia="ru-RU"/>
        </w:rPr>
        <w:t>по профессиональным квалификационным группам должностей работников культуры, искусства и кинематографии, утвержденным приказом Министерства здравоохранения и социального развития Российской Федерации</w:t>
      </w:r>
    </w:p>
    <w:p w:rsidR="0057339F" w:rsidRPr="0057339F" w:rsidRDefault="0057339F" w:rsidP="0057339F">
      <w:pPr>
        <w:jc w:val="center"/>
        <w:rPr>
          <w:sz w:val="16"/>
          <w:szCs w:val="16"/>
          <w:lang w:eastAsia="ru-RU"/>
        </w:rPr>
      </w:pPr>
      <w:r w:rsidRPr="0057339F">
        <w:rPr>
          <w:sz w:val="16"/>
          <w:szCs w:val="16"/>
          <w:lang w:eastAsia="ru-RU"/>
        </w:rPr>
        <w:t>от 31.08.2007 № 570</w:t>
      </w:r>
    </w:p>
    <w:p w:rsidR="0057339F" w:rsidRPr="0057339F" w:rsidRDefault="0057339F" w:rsidP="0057339F">
      <w:pPr>
        <w:rPr>
          <w:sz w:val="16"/>
          <w:szCs w:val="16"/>
          <w:lang w:eastAsia="ru-RU"/>
        </w:rPr>
      </w:pPr>
    </w:p>
    <w:tbl>
      <w:tblPr>
        <w:tblW w:w="5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1"/>
        <w:gridCol w:w="2012"/>
        <w:gridCol w:w="1312"/>
      </w:tblGrid>
      <w:tr w:rsidR="0057339F" w:rsidRPr="0057339F" w:rsidTr="00E34BDA">
        <w:tc>
          <w:tcPr>
            <w:tcW w:w="1811"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Квалификационные уровни</w:t>
            </w:r>
          </w:p>
        </w:tc>
        <w:tc>
          <w:tcPr>
            <w:tcW w:w="2012"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Наименования должностей</w:t>
            </w:r>
          </w:p>
        </w:tc>
        <w:tc>
          <w:tcPr>
            <w:tcW w:w="1312"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Размер должностного оклада, рублей</w:t>
            </w:r>
          </w:p>
        </w:tc>
      </w:tr>
      <w:tr w:rsidR="0057339F" w:rsidRPr="0057339F" w:rsidTr="00E34BDA">
        <w:tc>
          <w:tcPr>
            <w:tcW w:w="5135"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1.3.1. Профессиональная квалификационная группа «Должности работников культуры, искусства и кинематографии среднего звена»</w:t>
            </w:r>
          </w:p>
        </w:tc>
      </w:tr>
      <w:tr w:rsidR="0057339F" w:rsidRPr="0057339F" w:rsidTr="00E34BDA">
        <w:tc>
          <w:tcPr>
            <w:tcW w:w="1811" w:type="dxa"/>
            <w:shd w:val="clear" w:color="auto" w:fill="auto"/>
          </w:tcPr>
          <w:p w:rsidR="0057339F" w:rsidRPr="0057339F" w:rsidRDefault="0057339F" w:rsidP="0057339F">
            <w:pPr>
              <w:rPr>
                <w:sz w:val="16"/>
                <w:szCs w:val="16"/>
                <w:lang w:eastAsia="ru-RU"/>
              </w:rPr>
            </w:pPr>
          </w:p>
        </w:tc>
        <w:tc>
          <w:tcPr>
            <w:tcW w:w="2012" w:type="dxa"/>
            <w:shd w:val="clear" w:color="auto" w:fill="auto"/>
          </w:tcPr>
          <w:p w:rsidR="0057339F" w:rsidRPr="0057339F" w:rsidRDefault="0057339F" w:rsidP="0057339F">
            <w:pPr>
              <w:rPr>
                <w:sz w:val="16"/>
                <w:szCs w:val="16"/>
                <w:lang w:eastAsia="ru-RU"/>
              </w:rPr>
            </w:pPr>
            <w:r w:rsidRPr="0057339F">
              <w:rPr>
                <w:sz w:val="16"/>
                <w:szCs w:val="16"/>
                <w:lang w:eastAsia="ru-RU"/>
              </w:rPr>
              <w:t xml:space="preserve">Руководитель кружка, любительского объединения, клуба по интересам; аккомпаниатор; </w:t>
            </w:r>
            <w:proofErr w:type="spellStart"/>
            <w:r w:rsidRPr="0057339F">
              <w:rPr>
                <w:sz w:val="16"/>
                <w:szCs w:val="16"/>
                <w:lang w:eastAsia="ru-RU"/>
              </w:rPr>
              <w:t>культорганизатор</w:t>
            </w:r>
            <w:proofErr w:type="spellEnd"/>
          </w:p>
        </w:tc>
        <w:tc>
          <w:tcPr>
            <w:tcW w:w="1312"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10450</w:t>
            </w:r>
          </w:p>
        </w:tc>
      </w:tr>
      <w:tr w:rsidR="0057339F" w:rsidRPr="0057339F" w:rsidTr="00E34BDA">
        <w:tc>
          <w:tcPr>
            <w:tcW w:w="5135"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1.3.2. Профессиональная квалификационная группа «Должности работников культуры, искусства и кинематографии ведущего звена»</w:t>
            </w:r>
          </w:p>
        </w:tc>
      </w:tr>
      <w:tr w:rsidR="0057339F" w:rsidRPr="0057339F" w:rsidTr="00E34BDA">
        <w:tc>
          <w:tcPr>
            <w:tcW w:w="1811" w:type="dxa"/>
            <w:shd w:val="clear" w:color="auto" w:fill="auto"/>
          </w:tcPr>
          <w:p w:rsidR="0057339F" w:rsidRPr="0057339F" w:rsidRDefault="0057339F" w:rsidP="0057339F">
            <w:pPr>
              <w:rPr>
                <w:sz w:val="16"/>
                <w:szCs w:val="16"/>
                <w:lang w:eastAsia="ru-RU"/>
              </w:rPr>
            </w:pPr>
          </w:p>
        </w:tc>
        <w:tc>
          <w:tcPr>
            <w:tcW w:w="2012" w:type="dxa"/>
            <w:shd w:val="clear" w:color="auto" w:fill="auto"/>
          </w:tcPr>
          <w:p w:rsidR="0057339F" w:rsidRPr="0057339F" w:rsidRDefault="0057339F" w:rsidP="0057339F">
            <w:pPr>
              <w:rPr>
                <w:sz w:val="16"/>
                <w:szCs w:val="16"/>
                <w:lang w:eastAsia="ru-RU"/>
              </w:rPr>
            </w:pPr>
            <w:r w:rsidRPr="0057339F">
              <w:rPr>
                <w:sz w:val="16"/>
                <w:szCs w:val="16"/>
                <w:lang w:eastAsia="ru-RU"/>
              </w:rPr>
              <w:t>Библиотекарь</w:t>
            </w:r>
          </w:p>
        </w:tc>
        <w:tc>
          <w:tcPr>
            <w:tcW w:w="1312"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11770</w:t>
            </w:r>
          </w:p>
        </w:tc>
      </w:tr>
    </w:tbl>
    <w:p w:rsidR="0057339F" w:rsidRPr="0057339F" w:rsidRDefault="0057339F" w:rsidP="0057339F">
      <w:pPr>
        <w:rPr>
          <w:sz w:val="16"/>
          <w:szCs w:val="16"/>
          <w:lang w:eastAsia="ru-RU"/>
        </w:rPr>
      </w:pPr>
    </w:p>
    <w:p w:rsidR="0057339F" w:rsidRPr="0057339F" w:rsidRDefault="0057339F" w:rsidP="0057339F">
      <w:pPr>
        <w:jc w:val="center"/>
        <w:rPr>
          <w:sz w:val="16"/>
          <w:szCs w:val="16"/>
          <w:lang w:eastAsia="ru-RU"/>
        </w:rPr>
      </w:pPr>
      <w:r w:rsidRPr="0057339F">
        <w:rPr>
          <w:sz w:val="16"/>
          <w:szCs w:val="16"/>
          <w:lang w:eastAsia="ru-RU"/>
        </w:rPr>
        <w:t>1.4. Размеры должностных окладов</w:t>
      </w:r>
    </w:p>
    <w:p w:rsidR="0057339F" w:rsidRPr="0057339F" w:rsidRDefault="0057339F" w:rsidP="0057339F">
      <w:pPr>
        <w:jc w:val="center"/>
        <w:rPr>
          <w:sz w:val="16"/>
          <w:szCs w:val="16"/>
          <w:lang w:eastAsia="ru-RU"/>
        </w:rPr>
      </w:pPr>
      <w:r w:rsidRPr="0057339F">
        <w:rPr>
          <w:sz w:val="16"/>
          <w:szCs w:val="16"/>
          <w:lang w:eastAsia="ru-RU"/>
        </w:rPr>
        <w:t>по профессиональным квалификационным группам должностей работников</w:t>
      </w:r>
    </w:p>
    <w:p w:rsidR="0057339F" w:rsidRPr="0057339F" w:rsidRDefault="0057339F" w:rsidP="0057339F">
      <w:pPr>
        <w:jc w:val="center"/>
        <w:rPr>
          <w:sz w:val="16"/>
          <w:szCs w:val="16"/>
          <w:lang w:eastAsia="ru-RU"/>
        </w:rPr>
      </w:pPr>
      <w:r w:rsidRPr="0057339F">
        <w:rPr>
          <w:sz w:val="16"/>
          <w:szCs w:val="16"/>
          <w:lang w:eastAsia="ru-RU"/>
        </w:rPr>
        <w:t>образования, утвержденным приказом Министерства здравоохранения и социального развития Российской Федерации от 05.05.2008 № 216н</w:t>
      </w:r>
    </w:p>
    <w:tbl>
      <w:tblPr>
        <w:tblW w:w="5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1980"/>
        <w:gridCol w:w="1417"/>
      </w:tblGrid>
      <w:tr w:rsidR="0057339F" w:rsidRPr="0057339F" w:rsidTr="0057339F">
        <w:tc>
          <w:tcPr>
            <w:tcW w:w="1701"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Квалификационные уровни</w:t>
            </w:r>
          </w:p>
        </w:tc>
        <w:tc>
          <w:tcPr>
            <w:tcW w:w="1980"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Наименования должностей</w:t>
            </w:r>
          </w:p>
        </w:tc>
        <w:tc>
          <w:tcPr>
            <w:tcW w:w="1417"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Размер должностного оклада, рублей</w:t>
            </w:r>
          </w:p>
        </w:tc>
      </w:tr>
      <w:tr w:rsidR="0057339F" w:rsidRPr="0057339F" w:rsidTr="0057339F">
        <w:tc>
          <w:tcPr>
            <w:tcW w:w="5098"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1.4.1. Профессиональная квалификационная группа должностей работников учебно-вспомогательного персонала первого уровня</w:t>
            </w:r>
          </w:p>
        </w:tc>
      </w:tr>
      <w:tr w:rsidR="0057339F" w:rsidRPr="0057339F" w:rsidTr="0057339F">
        <w:tc>
          <w:tcPr>
            <w:tcW w:w="1701" w:type="dxa"/>
            <w:shd w:val="clear" w:color="auto" w:fill="auto"/>
          </w:tcPr>
          <w:p w:rsidR="0057339F" w:rsidRPr="0057339F" w:rsidRDefault="0057339F" w:rsidP="0057339F">
            <w:pPr>
              <w:rPr>
                <w:sz w:val="16"/>
                <w:szCs w:val="16"/>
                <w:lang w:eastAsia="ru-RU"/>
              </w:rPr>
            </w:pPr>
          </w:p>
        </w:tc>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Вожатый; помощник воспитателя</w:t>
            </w:r>
          </w:p>
        </w:tc>
        <w:tc>
          <w:tcPr>
            <w:tcW w:w="1417"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7810</w:t>
            </w:r>
          </w:p>
        </w:tc>
      </w:tr>
      <w:tr w:rsidR="0057339F" w:rsidRPr="0057339F" w:rsidTr="0057339F">
        <w:tc>
          <w:tcPr>
            <w:tcW w:w="5098"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1.4.2. Профессиональная квалификационная группа должностей работников учебно-вспомогательного персонала второго уровня</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1 квалификационный уровень</w:t>
            </w:r>
          </w:p>
        </w:tc>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Дежурный по режиму; младший воспитатель</w:t>
            </w:r>
          </w:p>
        </w:tc>
        <w:tc>
          <w:tcPr>
            <w:tcW w:w="1417"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8052</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2 квалификационный уровень</w:t>
            </w:r>
          </w:p>
        </w:tc>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Диспетчер образовательного учреждения; старший дежурный по режиму</w:t>
            </w:r>
          </w:p>
        </w:tc>
        <w:tc>
          <w:tcPr>
            <w:tcW w:w="1417"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8371</w:t>
            </w:r>
          </w:p>
        </w:tc>
      </w:tr>
      <w:tr w:rsidR="0057339F" w:rsidRPr="0057339F" w:rsidTr="0057339F">
        <w:tc>
          <w:tcPr>
            <w:tcW w:w="5098" w:type="dxa"/>
            <w:gridSpan w:val="3"/>
            <w:shd w:val="clear" w:color="auto" w:fill="auto"/>
          </w:tcPr>
          <w:p w:rsidR="0057339F" w:rsidRPr="0057339F" w:rsidRDefault="0057339F" w:rsidP="0057339F">
            <w:pPr>
              <w:autoSpaceDE w:val="0"/>
              <w:autoSpaceDN w:val="0"/>
              <w:adjustRightInd w:val="0"/>
              <w:ind w:firstLine="540"/>
              <w:jc w:val="center"/>
              <w:outlineLvl w:val="0"/>
              <w:rPr>
                <w:b/>
                <w:sz w:val="16"/>
                <w:szCs w:val="16"/>
                <w:lang w:eastAsia="ru-RU"/>
              </w:rPr>
            </w:pPr>
            <w:r w:rsidRPr="0057339F">
              <w:rPr>
                <w:b/>
                <w:sz w:val="16"/>
                <w:szCs w:val="16"/>
                <w:lang w:eastAsia="ru-RU"/>
              </w:rPr>
              <w:t>1.4.3. Профессиональная квалификационная группа должностей педагогических работников</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1 квалификационный уровень</w:t>
            </w:r>
          </w:p>
        </w:tc>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Инструктор по труду; инструктор по физической культуре; музыкальный руководитель; старший вожатый</w:t>
            </w:r>
          </w:p>
        </w:tc>
        <w:tc>
          <w:tcPr>
            <w:tcW w:w="1417"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10472</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2 квалификационный уровень</w:t>
            </w:r>
          </w:p>
        </w:tc>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Инструктор-методист; педагог дополнительного образования; педагог-организатор; социальный педагог; тренер-преподаватель</w:t>
            </w:r>
          </w:p>
        </w:tc>
        <w:tc>
          <w:tcPr>
            <w:tcW w:w="1417"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10923</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3 квалификационный уровень</w:t>
            </w:r>
          </w:p>
        </w:tc>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Воспитатель; мастер производственного обучения; методист; педагог-психолог; старший инструктор-методист; старший педагог дополнительного образования; старший тренер-преподаватель</w:t>
            </w:r>
          </w:p>
        </w:tc>
        <w:tc>
          <w:tcPr>
            <w:tcW w:w="1417"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11242</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4 квалификационный уровень</w:t>
            </w:r>
          </w:p>
        </w:tc>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Педагог-библиотекарь; преподаватель; руководитель физического воспитания; старший воспитатель; старший методист; учитель; учитель-дефектолог; учитель-логопед (логопед)</w:t>
            </w:r>
          </w:p>
        </w:tc>
        <w:tc>
          <w:tcPr>
            <w:tcW w:w="1417"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11451</w:t>
            </w:r>
          </w:p>
        </w:tc>
      </w:tr>
      <w:tr w:rsidR="0057339F" w:rsidRPr="0057339F" w:rsidTr="0057339F">
        <w:tc>
          <w:tcPr>
            <w:tcW w:w="5098"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1.4.4. Профессиональная квалификационная группа должностей руководителей структурных подразделений</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1 квалификационный уровень</w:t>
            </w:r>
          </w:p>
        </w:tc>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 xml:space="preserve">Заведующий (начальник) структурным подразделением: кабинетом, лабораторией, отделом, отделением, сектором, учебно- консультационным пунктом, учебной (учебно-производственной) мастерской и другими структурными подразделениями, реализующими </w:t>
            </w:r>
          </w:p>
          <w:p w:rsidR="0057339F" w:rsidRPr="0057339F" w:rsidRDefault="0057339F" w:rsidP="0057339F">
            <w:pPr>
              <w:rPr>
                <w:sz w:val="16"/>
                <w:szCs w:val="16"/>
                <w:lang w:eastAsia="ru-RU"/>
              </w:rPr>
            </w:pPr>
            <w:r w:rsidRPr="0057339F">
              <w:rPr>
                <w:sz w:val="16"/>
                <w:szCs w:val="16"/>
                <w:lang w:eastAsia="ru-RU"/>
              </w:rPr>
              <w:t>образовательную программу дополнительного образования детей</w:t>
            </w:r>
          </w:p>
        </w:tc>
        <w:tc>
          <w:tcPr>
            <w:tcW w:w="1417" w:type="dxa"/>
            <w:shd w:val="clear" w:color="auto" w:fill="auto"/>
          </w:tcPr>
          <w:p w:rsidR="0057339F" w:rsidRPr="0057339F" w:rsidRDefault="0057339F" w:rsidP="0057339F">
            <w:pPr>
              <w:rPr>
                <w:sz w:val="16"/>
                <w:szCs w:val="16"/>
                <w:lang w:eastAsia="ru-RU"/>
              </w:rPr>
            </w:pPr>
            <w:r w:rsidRPr="0057339F">
              <w:rPr>
                <w:sz w:val="16"/>
                <w:szCs w:val="16"/>
                <w:lang w:eastAsia="ru-RU"/>
              </w:rPr>
              <w:t>I группа по оплате труда руководителей – 13442;</w:t>
            </w:r>
          </w:p>
          <w:p w:rsidR="0057339F" w:rsidRPr="0057339F" w:rsidRDefault="0057339F" w:rsidP="0057339F">
            <w:pPr>
              <w:rPr>
                <w:sz w:val="16"/>
                <w:szCs w:val="16"/>
                <w:lang w:eastAsia="ru-RU"/>
              </w:rPr>
            </w:pPr>
            <w:r w:rsidRPr="0057339F">
              <w:rPr>
                <w:sz w:val="16"/>
                <w:szCs w:val="16"/>
                <w:lang w:eastAsia="ru-RU"/>
              </w:rPr>
              <w:t>II группа по оплате труда руководителей – 12496;</w:t>
            </w:r>
          </w:p>
          <w:p w:rsidR="0057339F" w:rsidRPr="0057339F" w:rsidRDefault="0057339F" w:rsidP="0057339F">
            <w:pPr>
              <w:rPr>
                <w:sz w:val="16"/>
                <w:szCs w:val="16"/>
                <w:lang w:eastAsia="ru-RU"/>
              </w:rPr>
            </w:pPr>
            <w:r w:rsidRPr="0057339F">
              <w:rPr>
                <w:sz w:val="16"/>
                <w:szCs w:val="16"/>
                <w:lang w:eastAsia="ru-RU"/>
              </w:rPr>
              <w:t>III группа по оплате труда руководителей – 11700;</w:t>
            </w:r>
          </w:p>
          <w:p w:rsidR="0057339F" w:rsidRPr="0057339F" w:rsidRDefault="0057339F" w:rsidP="0057339F">
            <w:pPr>
              <w:rPr>
                <w:sz w:val="16"/>
                <w:szCs w:val="16"/>
                <w:lang w:eastAsia="ru-RU"/>
              </w:rPr>
            </w:pPr>
            <w:r w:rsidRPr="0057339F">
              <w:rPr>
                <w:sz w:val="16"/>
                <w:szCs w:val="16"/>
                <w:lang w:eastAsia="ru-RU"/>
              </w:rPr>
              <w:t xml:space="preserve">IV группа по оплате труда руководителей </w:t>
            </w:r>
            <w:r w:rsidRPr="0057339F">
              <w:rPr>
                <w:sz w:val="16"/>
                <w:szCs w:val="16"/>
                <w:lang w:eastAsia="ru-RU"/>
              </w:rPr>
              <w:noBreakHyphen/>
              <w:t xml:space="preserve"> 11460</w:t>
            </w:r>
          </w:p>
        </w:tc>
      </w:tr>
      <w:tr w:rsidR="0057339F" w:rsidRPr="0057339F" w:rsidTr="0057339F">
        <w:tc>
          <w:tcPr>
            <w:tcW w:w="1701" w:type="dxa"/>
            <w:shd w:val="clear" w:color="auto" w:fill="auto"/>
          </w:tcPr>
          <w:p w:rsidR="0057339F" w:rsidRPr="0057339F" w:rsidRDefault="0057339F" w:rsidP="0057339F">
            <w:pPr>
              <w:rPr>
                <w:b/>
                <w:sz w:val="16"/>
                <w:szCs w:val="16"/>
                <w:lang w:eastAsia="ru-RU"/>
              </w:rPr>
            </w:pPr>
            <w:r w:rsidRPr="0057339F">
              <w:rPr>
                <w:b/>
                <w:sz w:val="16"/>
                <w:szCs w:val="16"/>
                <w:lang w:eastAsia="ru-RU"/>
              </w:rPr>
              <w:t>2 квалификационный уровень</w:t>
            </w:r>
          </w:p>
        </w:tc>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Заведующий (начальник) обособленным структурным подразделением, реализующим образовательную программу дополнительного образования детей, старший мастер</w:t>
            </w:r>
          </w:p>
        </w:tc>
        <w:tc>
          <w:tcPr>
            <w:tcW w:w="1417" w:type="dxa"/>
            <w:shd w:val="clear" w:color="auto" w:fill="auto"/>
          </w:tcPr>
          <w:p w:rsidR="0057339F" w:rsidRPr="0057339F" w:rsidRDefault="0057339F" w:rsidP="0057339F">
            <w:pPr>
              <w:rPr>
                <w:sz w:val="16"/>
                <w:szCs w:val="16"/>
                <w:lang w:eastAsia="ru-RU"/>
              </w:rPr>
            </w:pPr>
            <w:r w:rsidRPr="0057339F">
              <w:rPr>
                <w:sz w:val="16"/>
                <w:szCs w:val="16"/>
                <w:lang w:eastAsia="ru-RU"/>
              </w:rPr>
              <w:t>I группа по оплате труда руководителей – 13970;</w:t>
            </w:r>
          </w:p>
          <w:p w:rsidR="0057339F" w:rsidRPr="0057339F" w:rsidRDefault="0057339F" w:rsidP="0057339F">
            <w:pPr>
              <w:rPr>
                <w:sz w:val="16"/>
                <w:szCs w:val="16"/>
                <w:lang w:eastAsia="ru-RU"/>
              </w:rPr>
            </w:pPr>
            <w:r w:rsidRPr="0057339F">
              <w:rPr>
                <w:sz w:val="16"/>
                <w:szCs w:val="16"/>
                <w:lang w:eastAsia="ru-RU"/>
              </w:rPr>
              <w:t>II группа по оплате труда руководителей – 12958;</w:t>
            </w:r>
          </w:p>
          <w:p w:rsidR="0057339F" w:rsidRPr="0057339F" w:rsidRDefault="0057339F" w:rsidP="0057339F">
            <w:pPr>
              <w:rPr>
                <w:sz w:val="16"/>
                <w:szCs w:val="16"/>
                <w:lang w:eastAsia="ru-RU"/>
              </w:rPr>
            </w:pPr>
            <w:r w:rsidRPr="0057339F">
              <w:rPr>
                <w:sz w:val="16"/>
                <w:szCs w:val="16"/>
                <w:lang w:eastAsia="ru-RU"/>
              </w:rPr>
              <w:t>III группа по оплате труда руководителей – 12100;</w:t>
            </w:r>
          </w:p>
          <w:p w:rsidR="0057339F" w:rsidRPr="0057339F" w:rsidRDefault="0057339F" w:rsidP="0057339F">
            <w:pPr>
              <w:rPr>
                <w:sz w:val="16"/>
                <w:szCs w:val="16"/>
                <w:lang w:eastAsia="ru-RU"/>
              </w:rPr>
            </w:pPr>
            <w:r w:rsidRPr="0057339F">
              <w:rPr>
                <w:sz w:val="16"/>
                <w:szCs w:val="16"/>
                <w:lang w:eastAsia="ru-RU"/>
              </w:rPr>
              <w:t>IV группа по оплате труда руководителей   11600</w:t>
            </w:r>
          </w:p>
        </w:tc>
      </w:tr>
    </w:tbl>
    <w:p w:rsidR="0057339F" w:rsidRPr="0057339F" w:rsidRDefault="0057339F" w:rsidP="0057339F">
      <w:pPr>
        <w:rPr>
          <w:sz w:val="16"/>
          <w:szCs w:val="16"/>
          <w:lang w:eastAsia="ru-RU"/>
        </w:rPr>
      </w:pPr>
    </w:p>
    <w:p w:rsidR="0057339F" w:rsidRPr="0057339F" w:rsidRDefault="0057339F" w:rsidP="0057339F">
      <w:pPr>
        <w:jc w:val="center"/>
        <w:rPr>
          <w:sz w:val="16"/>
          <w:szCs w:val="16"/>
          <w:lang w:eastAsia="ru-RU"/>
        </w:rPr>
      </w:pPr>
      <w:r w:rsidRPr="0057339F">
        <w:rPr>
          <w:sz w:val="16"/>
          <w:szCs w:val="16"/>
          <w:lang w:eastAsia="ru-RU"/>
        </w:rPr>
        <w:t>1.5. Размеры должностных окладов</w:t>
      </w:r>
    </w:p>
    <w:p w:rsidR="0057339F" w:rsidRPr="0057339F" w:rsidRDefault="0057339F" w:rsidP="0057339F">
      <w:pPr>
        <w:jc w:val="center"/>
        <w:rPr>
          <w:sz w:val="16"/>
          <w:szCs w:val="16"/>
          <w:lang w:eastAsia="ru-RU"/>
        </w:rPr>
      </w:pPr>
      <w:r w:rsidRPr="0057339F">
        <w:rPr>
          <w:sz w:val="16"/>
          <w:szCs w:val="16"/>
          <w:lang w:eastAsia="ru-RU"/>
        </w:rPr>
        <w:t>по профессиональным квалификационным группам должностей работников</w:t>
      </w:r>
    </w:p>
    <w:p w:rsidR="0057339F" w:rsidRPr="0057339F" w:rsidRDefault="0057339F" w:rsidP="0017010D">
      <w:pPr>
        <w:jc w:val="center"/>
        <w:rPr>
          <w:sz w:val="16"/>
          <w:szCs w:val="16"/>
          <w:lang w:eastAsia="ru-RU"/>
        </w:rPr>
      </w:pPr>
      <w:r w:rsidRPr="0057339F">
        <w:rPr>
          <w:sz w:val="16"/>
          <w:szCs w:val="16"/>
          <w:lang w:eastAsia="ru-RU"/>
        </w:rPr>
        <w:t>сельского хозяйства, утвержденным приказом Министерства здравоохранения и социального развития Российской Федерации от 17.07.2008 № 339н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9"/>
        <w:gridCol w:w="1866"/>
        <w:gridCol w:w="1326"/>
      </w:tblGrid>
      <w:tr w:rsidR="0057339F" w:rsidRPr="0057339F" w:rsidTr="0057339F">
        <w:tc>
          <w:tcPr>
            <w:tcW w:w="2660"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Квалификационные уровни</w:t>
            </w:r>
          </w:p>
        </w:tc>
        <w:tc>
          <w:tcPr>
            <w:tcW w:w="5528"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Наименования должностей</w:t>
            </w:r>
          </w:p>
        </w:tc>
        <w:tc>
          <w:tcPr>
            <w:tcW w:w="1949"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Размер должностного оклада, рублей</w:t>
            </w:r>
          </w:p>
        </w:tc>
      </w:tr>
      <w:tr w:rsidR="0057339F" w:rsidRPr="0057339F" w:rsidTr="0057339F">
        <w:tc>
          <w:tcPr>
            <w:tcW w:w="10137"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1.5.1. Профессиональная квалификационная группа «Должности работников сельского хозяйства второго уровня»</w:t>
            </w:r>
          </w:p>
        </w:tc>
      </w:tr>
      <w:tr w:rsidR="0057339F" w:rsidRPr="0057339F" w:rsidTr="0057339F">
        <w:tc>
          <w:tcPr>
            <w:tcW w:w="2660" w:type="dxa"/>
            <w:shd w:val="clear" w:color="auto" w:fill="auto"/>
          </w:tcPr>
          <w:p w:rsidR="0057339F" w:rsidRPr="0057339F" w:rsidRDefault="0057339F" w:rsidP="0057339F">
            <w:pPr>
              <w:rPr>
                <w:b/>
                <w:sz w:val="16"/>
                <w:szCs w:val="16"/>
                <w:lang w:eastAsia="ru-RU"/>
              </w:rPr>
            </w:pPr>
            <w:r w:rsidRPr="0057339F">
              <w:rPr>
                <w:b/>
                <w:sz w:val="16"/>
                <w:szCs w:val="16"/>
                <w:lang w:eastAsia="ru-RU"/>
              </w:rPr>
              <w:t>1 квалификационный уровень</w:t>
            </w:r>
          </w:p>
        </w:tc>
        <w:tc>
          <w:tcPr>
            <w:tcW w:w="5528" w:type="dxa"/>
            <w:shd w:val="clear" w:color="auto" w:fill="auto"/>
          </w:tcPr>
          <w:p w:rsidR="0057339F" w:rsidRPr="0057339F" w:rsidRDefault="0057339F" w:rsidP="0057339F">
            <w:pPr>
              <w:rPr>
                <w:sz w:val="16"/>
                <w:szCs w:val="16"/>
                <w:lang w:eastAsia="ru-RU"/>
              </w:rPr>
            </w:pPr>
            <w:r w:rsidRPr="0057339F">
              <w:rPr>
                <w:sz w:val="16"/>
                <w:szCs w:val="16"/>
                <w:lang w:eastAsia="ru-RU"/>
              </w:rPr>
              <w:t>Ветеринарный фельдшер</w:t>
            </w:r>
          </w:p>
        </w:tc>
        <w:tc>
          <w:tcPr>
            <w:tcW w:w="194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8800</w:t>
            </w:r>
          </w:p>
        </w:tc>
      </w:tr>
      <w:tr w:rsidR="0057339F" w:rsidRPr="0057339F" w:rsidTr="0057339F">
        <w:tc>
          <w:tcPr>
            <w:tcW w:w="2660" w:type="dxa"/>
            <w:shd w:val="clear" w:color="auto" w:fill="auto"/>
          </w:tcPr>
          <w:p w:rsidR="0057339F" w:rsidRPr="0057339F" w:rsidRDefault="0057339F" w:rsidP="0057339F">
            <w:pPr>
              <w:rPr>
                <w:b/>
                <w:sz w:val="16"/>
                <w:szCs w:val="16"/>
                <w:lang w:eastAsia="ru-RU"/>
              </w:rPr>
            </w:pPr>
            <w:r w:rsidRPr="0057339F">
              <w:rPr>
                <w:b/>
                <w:sz w:val="16"/>
                <w:szCs w:val="16"/>
                <w:lang w:eastAsia="ru-RU"/>
              </w:rPr>
              <w:t>2 квалификационный уровень</w:t>
            </w:r>
          </w:p>
        </w:tc>
        <w:tc>
          <w:tcPr>
            <w:tcW w:w="5528" w:type="dxa"/>
            <w:shd w:val="clear" w:color="auto" w:fill="auto"/>
          </w:tcPr>
          <w:p w:rsidR="0057339F" w:rsidRPr="0057339F" w:rsidRDefault="0057339F" w:rsidP="0057339F">
            <w:pPr>
              <w:rPr>
                <w:sz w:val="16"/>
                <w:szCs w:val="16"/>
                <w:lang w:eastAsia="ru-RU"/>
              </w:rPr>
            </w:pPr>
            <w:r w:rsidRPr="0057339F">
              <w:rPr>
                <w:sz w:val="16"/>
                <w:szCs w:val="16"/>
                <w:lang w:eastAsia="ru-RU"/>
              </w:rPr>
              <w:t>Агроном по защите растений (средней квалификации); агроном по семеноводству (средней квалификации)</w:t>
            </w:r>
          </w:p>
        </w:tc>
        <w:tc>
          <w:tcPr>
            <w:tcW w:w="194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9020</w:t>
            </w:r>
          </w:p>
        </w:tc>
      </w:tr>
      <w:tr w:rsidR="0057339F" w:rsidRPr="0057339F" w:rsidTr="0057339F">
        <w:tc>
          <w:tcPr>
            <w:tcW w:w="10137"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1.5.2. Профессиональная квалификационная группа «Должности работников сельского хозяйства третьего уровня»</w:t>
            </w:r>
          </w:p>
        </w:tc>
      </w:tr>
      <w:tr w:rsidR="0057339F" w:rsidRPr="0057339F" w:rsidTr="0057339F">
        <w:tc>
          <w:tcPr>
            <w:tcW w:w="2660" w:type="dxa"/>
            <w:shd w:val="clear" w:color="auto" w:fill="auto"/>
          </w:tcPr>
          <w:p w:rsidR="0057339F" w:rsidRPr="0057339F" w:rsidRDefault="0057339F" w:rsidP="0057339F">
            <w:pPr>
              <w:rPr>
                <w:b/>
                <w:sz w:val="16"/>
                <w:szCs w:val="16"/>
                <w:lang w:eastAsia="ru-RU"/>
              </w:rPr>
            </w:pPr>
            <w:r w:rsidRPr="0057339F">
              <w:rPr>
                <w:b/>
                <w:sz w:val="16"/>
                <w:szCs w:val="16"/>
                <w:lang w:eastAsia="ru-RU"/>
              </w:rPr>
              <w:t>1 квалификационный уровень</w:t>
            </w:r>
          </w:p>
        </w:tc>
        <w:tc>
          <w:tcPr>
            <w:tcW w:w="5528" w:type="dxa"/>
            <w:shd w:val="clear" w:color="auto" w:fill="auto"/>
          </w:tcPr>
          <w:p w:rsidR="0057339F" w:rsidRPr="0057339F" w:rsidRDefault="0057339F" w:rsidP="0057339F">
            <w:pPr>
              <w:rPr>
                <w:sz w:val="16"/>
                <w:szCs w:val="16"/>
                <w:lang w:eastAsia="ru-RU"/>
              </w:rPr>
            </w:pPr>
            <w:r w:rsidRPr="0057339F">
              <w:rPr>
                <w:sz w:val="16"/>
                <w:szCs w:val="16"/>
                <w:lang w:eastAsia="ru-RU"/>
              </w:rPr>
              <w:t>Агроном; агроном по защите растений; агроном по семеноводству; ветеринарный врач; зоотехник</w:t>
            </w:r>
          </w:p>
        </w:tc>
        <w:tc>
          <w:tcPr>
            <w:tcW w:w="194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10164</w:t>
            </w:r>
          </w:p>
        </w:tc>
      </w:tr>
      <w:tr w:rsidR="0057339F" w:rsidRPr="0057339F" w:rsidTr="0057339F">
        <w:tc>
          <w:tcPr>
            <w:tcW w:w="2660" w:type="dxa"/>
            <w:shd w:val="clear" w:color="auto" w:fill="auto"/>
          </w:tcPr>
          <w:p w:rsidR="0057339F" w:rsidRPr="0057339F" w:rsidRDefault="0057339F" w:rsidP="0057339F">
            <w:pPr>
              <w:rPr>
                <w:b/>
                <w:sz w:val="16"/>
                <w:szCs w:val="16"/>
                <w:lang w:eastAsia="ru-RU"/>
              </w:rPr>
            </w:pPr>
            <w:r w:rsidRPr="0057339F">
              <w:rPr>
                <w:b/>
                <w:sz w:val="16"/>
                <w:szCs w:val="16"/>
                <w:lang w:eastAsia="ru-RU"/>
              </w:rPr>
              <w:t>2 квалификационный уровень</w:t>
            </w:r>
          </w:p>
        </w:tc>
        <w:tc>
          <w:tcPr>
            <w:tcW w:w="5528" w:type="dxa"/>
            <w:shd w:val="clear" w:color="auto" w:fill="auto"/>
          </w:tcPr>
          <w:p w:rsidR="0057339F" w:rsidRPr="0057339F" w:rsidRDefault="0057339F" w:rsidP="0057339F">
            <w:pPr>
              <w:rPr>
                <w:sz w:val="16"/>
                <w:szCs w:val="16"/>
                <w:lang w:eastAsia="ru-RU"/>
              </w:rPr>
            </w:pPr>
            <w:r w:rsidRPr="0057339F">
              <w:rPr>
                <w:sz w:val="16"/>
                <w:szCs w:val="16"/>
                <w:lang w:eastAsia="ru-RU"/>
              </w:rPr>
              <w:t>Специалисты II категории: агроном; агроном по защите растений; агроном по семеноводству; ветеринарный врач; зоотехник</w:t>
            </w:r>
          </w:p>
        </w:tc>
        <w:tc>
          <w:tcPr>
            <w:tcW w:w="194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10560</w:t>
            </w:r>
          </w:p>
        </w:tc>
      </w:tr>
      <w:tr w:rsidR="0057339F" w:rsidRPr="0057339F" w:rsidTr="0057339F">
        <w:tc>
          <w:tcPr>
            <w:tcW w:w="2660" w:type="dxa"/>
            <w:shd w:val="clear" w:color="auto" w:fill="auto"/>
          </w:tcPr>
          <w:p w:rsidR="0057339F" w:rsidRPr="0057339F" w:rsidRDefault="0057339F" w:rsidP="0057339F">
            <w:pPr>
              <w:rPr>
                <w:b/>
                <w:sz w:val="16"/>
                <w:szCs w:val="16"/>
                <w:lang w:eastAsia="ru-RU"/>
              </w:rPr>
            </w:pPr>
            <w:r w:rsidRPr="0057339F">
              <w:rPr>
                <w:b/>
                <w:sz w:val="16"/>
                <w:szCs w:val="16"/>
                <w:lang w:eastAsia="ru-RU"/>
              </w:rPr>
              <w:t>3 квалификационный уровень</w:t>
            </w:r>
          </w:p>
        </w:tc>
        <w:tc>
          <w:tcPr>
            <w:tcW w:w="5528" w:type="dxa"/>
            <w:shd w:val="clear" w:color="auto" w:fill="auto"/>
          </w:tcPr>
          <w:p w:rsidR="0057339F" w:rsidRPr="0057339F" w:rsidRDefault="0057339F" w:rsidP="0057339F">
            <w:pPr>
              <w:rPr>
                <w:sz w:val="16"/>
                <w:szCs w:val="16"/>
                <w:lang w:eastAsia="ru-RU"/>
              </w:rPr>
            </w:pPr>
            <w:r w:rsidRPr="0057339F">
              <w:rPr>
                <w:sz w:val="16"/>
                <w:szCs w:val="16"/>
                <w:lang w:eastAsia="ru-RU"/>
              </w:rPr>
              <w:t>Специалисты I категории: агроном; агроном по защите растений; агроном по семеноводству; ветеринарный врач; зоотехник</w:t>
            </w:r>
          </w:p>
        </w:tc>
        <w:tc>
          <w:tcPr>
            <w:tcW w:w="194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10945</w:t>
            </w:r>
          </w:p>
        </w:tc>
      </w:tr>
      <w:tr w:rsidR="0057339F" w:rsidRPr="0057339F" w:rsidTr="0057339F">
        <w:tc>
          <w:tcPr>
            <w:tcW w:w="2660" w:type="dxa"/>
            <w:shd w:val="clear" w:color="auto" w:fill="auto"/>
          </w:tcPr>
          <w:p w:rsidR="0057339F" w:rsidRPr="0057339F" w:rsidRDefault="0057339F" w:rsidP="0057339F">
            <w:pPr>
              <w:rPr>
                <w:b/>
                <w:sz w:val="16"/>
                <w:szCs w:val="16"/>
                <w:lang w:eastAsia="ru-RU"/>
              </w:rPr>
            </w:pPr>
            <w:r w:rsidRPr="0057339F">
              <w:rPr>
                <w:b/>
                <w:sz w:val="16"/>
                <w:szCs w:val="16"/>
                <w:lang w:eastAsia="ru-RU"/>
              </w:rPr>
              <w:t>4 квалификационный уровень</w:t>
            </w:r>
          </w:p>
        </w:tc>
        <w:tc>
          <w:tcPr>
            <w:tcW w:w="5528" w:type="dxa"/>
            <w:shd w:val="clear" w:color="auto" w:fill="auto"/>
          </w:tcPr>
          <w:p w:rsidR="0057339F" w:rsidRPr="0057339F" w:rsidRDefault="0057339F" w:rsidP="0057339F">
            <w:pPr>
              <w:rPr>
                <w:sz w:val="16"/>
                <w:szCs w:val="16"/>
                <w:lang w:eastAsia="ru-RU"/>
              </w:rPr>
            </w:pPr>
            <w:r w:rsidRPr="0057339F">
              <w:rPr>
                <w:sz w:val="16"/>
                <w:szCs w:val="16"/>
                <w:lang w:eastAsia="ru-RU"/>
              </w:rPr>
              <w:t xml:space="preserve">Ведущий агроном; ведущий агроном по защите растений; ведущий агроном по </w:t>
            </w:r>
            <w:r w:rsidRPr="0057339F">
              <w:rPr>
                <w:sz w:val="16"/>
                <w:szCs w:val="16"/>
                <w:lang w:eastAsia="ru-RU"/>
              </w:rPr>
              <w:lastRenderedPageBreak/>
              <w:t>семеноводству; ведущий ветеринарный врач; ведущий зоотехник</w:t>
            </w:r>
          </w:p>
        </w:tc>
        <w:tc>
          <w:tcPr>
            <w:tcW w:w="194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lastRenderedPageBreak/>
              <w:t>11341</w:t>
            </w:r>
          </w:p>
        </w:tc>
      </w:tr>
    </w:tbl>
    <w:p w:rsidR="0057339F" w:rsidRPr="0057339F" w:rsidRDefault="0057339F" w:rsidP="0057339F">
      <w:pPr>
        <w:rPr>
          <w:sz w:val="16"/>
          <w:szCs w:val="16"/>
          <w:lang w:eastAsia="ru-RU"/>
        </w:rPr>
      </w:pPr>
    </w:p>
    <w:p w:rsidR="0057339F" w:rsidRPr="0057339F" w:rsidRDefault="0057339F" w:rsidP="0057339F">
      <w:pPr>
        <w:jc w:val="center"/>
        <w:rPr>
          <w:sz w:val="16"/>
          <w:szCs w:val="16"/>
          <w:lang w:eastAsia="ru-RU"/>
        </w:rPr>
      </w:pPr>
      <w:r w:rsidRPr="0057339F">
        <w:rPr>
          <w:sz w:val="16"/>
          <w:szCs w:val="16"/>
          <w:lang w:eastAsia="ru-RU"/>
        </w:rPr>
        <w:t>1.6. Размеры должностных окладов</w:t>
      </w:r>
    </w:p>
    <w:p w:rsidR="0057339F" w:rsidRPr="0057339F" w:rsidRDefault="0057339F" w:rsidP="0057339F">
      <w:pPr>
        <w:jc w:val="center"/>
        <w:rPr>
          <w:sz w:val="16"/>
          <w:szCs w:val="16"/>
          <w:lang w:eastAsia="ru-RU"/>
        </w:rPr>
      </w:pPr>
      <w:r w:rsidRPr="0057339F">
        <w:rPr>
          <w:sz w:val="16"/>
          <w:szCs w:val="16"/>
          <w:lang w:eastAsia="ru-RU"/>
        </w:rPr>
        <w:t>по профессиональным квалификационным группам должностей работников физической культуры и спорта, утвержденным приказом Министерства здравоохранения и социального развития Российской Федерации</w:t>
      </w:r>
    </w:p>
    <w:p w:rsidR="0057339F" w:rsidRPr="0057339F" w:rsidRDefault="0057339F" w:rsidP="00E34BDA">
      <w:pPr>
        <w:jc w:val="center"/>
        <w:rPr>
          <w:sz w:val="16"/>
          <w:szCs w:val="16"/>
          <w:lang w:eastAsia="ru-RU"/>
        </w:rPr>
      </w:pPr>
      <w:r w:rsidRPr="0057339F">
        <w:rPr>
          <w:sz w:val="16"/>
          <w:szCs w:val="16"/>
          <w:lang w:eastAsia="ru-RU"/>
        </w:rPr>
        <w:t>от 27.02.2012 № 165н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9"/>
        <w:gridCol w:w="1866"/>
        <w:gridCol w:w="1326"/>
      </w:tblGrid>
      <w:tr w:rsidR="0057339F" w:rsidRPr="0057339F" w:rsidTr="0057339F">
        <w:tc>
          <w:tcPr>
            <w:tcW w:w="2660"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Квалификационные уровни</w:t>
            </w:r>
          </w:p>
        </w:tc>
        <w:tc>
          <w:tcPr>
            <w:tcW w:w="5528"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Наименования должностей</w:t>
            </w:r>
          </w:p>
        </w:tc>
        <w:tc>
          <w:tcPr>
            <w:tcW w:w="1949"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Размер должностного оклада, рублей</w:t>
            </w:r>
          </w:p>
        </w:tc>
      </w:tr>
      <w:tr w:rsidR="0057339F" w:rsidRPr="0057339F" w:rsidTr="0057339F">
        <w:tc>
          <w:tcPr>
            <w:tcW w:w="10137" w:type="dxa"/>
            <w:gridSpan w:val="3"/>
            <w:shd w:val="clear" w:color="auto" w:fill="auto"/>
          </w:tcPr>
          <w:p w:rsidR="0057339F" w:rsidRPr="0057339F" w:rsidRDefault="0057339F" w:rsidP="0057339F">
            <w:pPr>
              <w:jc w:val="center"/>
              <w:rPr>
                <w:b/>
                <w:sz w:val="16"/>
                <w:szCs w:val="16"/>
                <w:lang w:eastAsia="ru-RU"/>
              </w:rPr>
            </w:pPr>
            <w:r w:rsidRPr="0057339F">
              <w:rPr>
                <w:b/>
                <w:sz w:val="16"/>
                <w:szCs w:val="16"/>
                <w:lang w:eastAsia="ru-RU"/>
              </w:rPr>
              <w:t>1.6.1. Профессиональная квалификационная группа должностей работников физической культуры и спорта второго уровня</w:t>
            </w:r>
          </w:p>
        </w:tc>
      </w:tr>
      <w:tr w:rsidR="0057339F" w:rsidRPr="0057339F" w:rsidTr="0057339F">
        <w:tc>
          <w:tcPr>
            <w:tcW w:w="2660" w:type="dxa"/>
            <w:shd w:val="clear" w:color="auto" w:fill="auto"/>
          </w:tcPr>
          <w:p w:rsidR="0057339F" w:rsidRPr="0057339F" w:rsidRDefault="0057339F" w:rsidP="0057339F">
            <w:pPr>
              <w:rPr>
                <w:b/>
                <w:sz w:val="16"/>
                <w:szCs w:val="16"/>
                <w:lang w:eastAsia="ru-RU"/>
              </w:rPr>
            </w:pPr>
            <w:r w:rsidRPr="0057339F">
              <w:rPr>
                <w:b/>
                <w:sz w:val="16"/>
                <w:szCs w:val="16"/>
                <w:lang w:eastAsia="ru-RU"/>
              </w:rPr>
              <w:t>1 квалификационный уровень</w:t>
            </w:r>
          </w:p>
        </w:tc>
        <w:tc>
          <w:tcPr>
            <w:tcW w:w="5528" w:type="dxa"/>
            <w:shd w:val="clear" w:color="auto" w:fill="auto"/>
          </w:tcPr>
          <w:p w:rsidR="0057339F" w:rsidRPr="0057339F" w:rsidRDefault="0057339F" w:rsidP="0057339F">
            <w:pPr>
              <w:rPr>
                <w:sz w:val="16"/>
                <w:szCs w:val="16"/>
                <w:lang w:eastAsia="ru-RU"/>
              </w:rPr>
            </w:pPr>
            <w:r w:rsidRPr="0057339F">
              <w:rPr>
                <w:sz w:val="16"/>
                <w:szCs w:val="16"/>
                <w:lang w:eastAsia="ru-RU"/>
              </w:rPr>
              <w:t>Инструктор по адаптивной физической культуре</w:t>
            </w:r>
          </w:p>
        </w:tc>
        <w:tc>
          <w:tcPr>
            <w:tcW w:w="194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9031</w:t>
            </w:r>
          </w:p>
        </w:tc>
      </w:tr>
      <w:tr w:rsidR="0057339F" w:rsidRPr="0057339F" w:rsidTr="0057339F">
        <w:tc>
          <w:tcPr>
            <w:tcW w:w="2660" w:type="dxa"/>
            <w:shd w:val="clear" w:color="auto" w:fill="auto"/>
          </w:tcPr>
          <w:p w:rsidR="0057339F" w:rsidRPr="0057339F" w:rsidRDefault="0057339F" w:rsidP="0057339F">
            <w:pPr>
              <w:rPr>
                <w:b/>
                <w:sz w:val="16"/>
                <w:szCs w:val="16"/>
                <w:lang w:eastAsia="ru-RU"/>
              </w:rPr>
            </w:pPr>
            <w:r w:rsidRPr="0057339F">
              <w:rPr>
                <w:b/>
                <w:sz w:val="16"/>
                <w:szCs w:val="16"/>
                <w:lang w:eastAsia="ru-RU"/>
              </w:rPr>
              <w:t>2 квалификационный уровень</w:t>
            </w:r>
          </w:p>
        </w:tc>
        <w:tc>
          <w:tcPr>
            <w:tcW w:w="5528" w:type="dxa"/>
            <w:shd w:val="clear" w:color="auto" w:fill="auto"/>
          </w:tcPr>
          <w:p w:rsidR="0057339F" w:rsidRPr="0057339F" w:rsidRDefault="0057339F" w:rsidP="0057339F">
            <w:pPr>
              <w:rPr>
                <w:sz w:val="16"/>
                <w:szCs w:val="16"/>
                <w:lang w:eastAsia="ru-RU"/>
              </w:rPr>
            </w:pPr>
            <w:r w:rsidRPr="0057339F">
              <w:rPr>
                <w:sz w:val="16"/>
                <w:szCs w:val="16"/>
                <w:lang w:eastAsia="ru-RU"/>
              </w:rPr>
              <w:t>Тренер-преподаватель по адаптивной физической культуре</w:t>
            </w:r>
          </w:p>
        </w:tc>
        <w:tc>
          <w:tcPr>
            <w:tcW w:w="1949"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9878</w:t>
            </w:r>
          </w:p>
        </w:tc>
      </w:tr>
    </w:tbl>
    <w:p w:rsidR="0057339F" w:rsidRPr="0057339F" w:rsidRDefault="0057339F" w:rsidP="0057339F">
      <w:pPr>
        <w:rPr>
          <w:sz w:val="16"/>
          <w:szCs w:val="16"/>
          <w:lang w:eastAsia="ru-RU"/>
        </w:rPr>
      </w:pPr>
    </w:p>
    <w:p w:rsidR="0057339F" w:rsidRPr="0057339F" w:rsidRDefault="0057339F" w:rsidP="0057339F">
      <w:pPr>
        <w:jc w:val="center"/>
        <w:rPr>
          <w:sz w:val="16"/>
          <w:szCs w:val="16"/>
          <w:lang w:eastAsia="ru-RU"/>
        </w:rPr>
      </w:pPr>
      <w:r w:rsidRPr="0057339F">
        <w:rPr>
          <w:sz w:val="16"/>
          <w:szCs w:val="16"/>
          <w:lang w:eastAsia="ru-RU"/>
        </w:rPr>
        <w:t>1.7. Размеры должностных окладов</w:t>
      </w:r>
    </w:p>
    <w:p w:rsidR="0057339F" w:rsidRPr="0057339F" w:rsidRDefault="0057339F" w:rsidP="0057339F">
      <w:pPr>
        <w:jc w:val="center"/>
        <w:rPr>
          <w:sz w:val="16"/>
          <w:szCs w:val="16"/>
          <w:lang w:eastAsia="ru-RU"/>
        </w:rPr>
      </w:pPr>
      <w:r w:rsidRPr="0057339F">
        <w:rPr>
          <w:sz w:val="16"/>
          <w:szCs w:val="16"/>
          <w:lang w:eastAsia="ru-RU"/>
        </w:rPr>
        <w:t>по должностям, не отнесенным к профессиональным</w:t>
      </w:r>
    </w:p>
    <w:p w:rsidR="0057339F" w:rsidRPr="0057339F" w:rsidRDefault="0057339F" w:rsidP="0057339F">
      <w:pPr>
        <w:jc w:val="center"/>
        <w:rPr>
          <w:sz w:val="16"/>
          <w:szCs w:val="16"/>
          <w:lang w:eastAsia="ru-RU"/>
        </w:rPr>
      </w:pPr>
      <w:r w:rsidRPr="0057339F">
        <w:rPr>
          <w:sz w:val="16"/>
          <w:szCs w:val="16"/>
          <w:lang w:eastAsia="ru-RU"/>
        </w:rPr>
        <w:t>квалификационным группам</w:t>
      </w:r>
    </w:p>
    <w:tbl>
      <w:tblPr>
        <w:tblW w:w="49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2977"/>
      </w:tblGrid>
      <w:tr w:rsidR="0057339F" w:rsidRPr="0057339F" w:rsidTr="0057339F">
        <w:tc>
          <w:tcPr>
            <w:tcW w:w="1980"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Наименования должностей</w:t>
            </w:r>
          </w:p>
        </w:tc>
        <w:tc>
          <w:tcPr>
            <w:tcW w:w="2977" w:type="dxa"/>
            <w:shd w:val="clear" w:color="auto" w:fill="auto"/>
            <w:vAlign w:val="center"/>
          </w:tcPr>
          <w:p w:rsidR="0057339F" w:rsidRPr="0057339F" w:rsidRDefault="0057339F" w:rsidP="0057339F">
            <w:pPr>
              <w:jc w:val="center"/>
              <w:rPr>
                <w:b/>
                <w:sz w:val="16"/>
                <w:szCs w:val="16"/>
                <w:lang w:eastAsia="ru-RU"/>
              </w:rPr>
            </w:pPr>
            <w:r w:rsidRPr="0057339F">
              <w:rPr>
                <w:b/>
                <w:sz w:val="16"/>
                <w:szCs w:val="16"/>
                <w:lang w:eastAsia="ru-RU"/>
              </w:rPr>
              <w:t>Размер должностного оклада, рублей</w:t>
            </w:r>
          </w:p>
        </w:tc>
      </w:tr>
      <w:tr w:rsidR="0057339F" w:rsidRPr="0057339F" w:rsidTr="0057339F">
        <w:tc>
          <w:tcPr>
            <w:tcW w:w="1980" w:type="dxa"/>
            <w:shd w:val="clear" w:color="auto" w:fill="auto"/>
          </w:tcPr>
          <w:p w:rsidR="0057339F" w:rsidRPr="0057339F" w:rsidRDefault="0057339F" w:rsidP="0057339F">
            <w:pPr>
              <w:rPr>
                <w:sz w:val="16"/>
                <w:szCs w:val="16"/>
                <w:lang w:eastAsia="ru-RU"/>
              </w:rPr>
            </w:pPr>
            <w:r w:rsidRPr="0057339F">
              <w:rPr>
                <w:sz w:val="16"/>
                <w:szCs w:val="16"/>
                <w:lang w:eastAsia="ru-RU"/>
              </w:rPr>
              <w:t>Инструктор производственного обучения рабочих массовых профессий</w:t>
            </w:r>
          </w:p>
        </w:tc>
        <w:tc>
          <w:tcPr>
            <w:tcW w:w="2977" w:type="dxa"/>
            <w:shd w:val="clear" w:color="auto" w:fill="auto"/>
            <w:vAlign w:val="center"/>
          </w:tcPr>
          <w:p w:rsidR="0057339F" w:rsidRPr="0057339F" w:rsidRDefault="0057339F" w:rsidP="0057339F">
            <w:pPr>
              <w:jc w:val="center"/>
              <w:rPr>
                <w:sz w:val="16"/>
                <w:szCs w:val="16"/>
                <w:lang w:eastAsia="ru-RU"/>
              </w:rPr>
            </w:pPr>
            <w:r w:rsidRPr="0057339F">
              <w:rPr>
                <w:sz w:val="16"/>
                <w:szCs w:val="16"/>
                <w:lang w:eastAsia="ru-RU"/>
              </w:rPr>
              <w:t>8019</w:t>
            </w:r>
          </w:p>
        </w:tc>
      </w:tr>
    </w:tbl>
    <w:p w:rsidR="0057339F" w:rsidRPr="0057339F" w:rsidRDefault="0057339F" w:rsidP="0057339F">
      <w:pPr>
        <w:autoSpaceDE w:val="0"/>
        <w:autoSpaceDN w:val="0"/>
        <w:adjustRightInd w:val="0"/>
        <w:jc w:val="both"/>
        <w:rPr>
          <w:rFonts w:eastAsia="Calibri"/>
          <w:color w:val="000000"/>
          <w:sz w:val="16"/>
          <w:szCs w:val="16"/>
        </w:rPr>
      </w:pPr>
    </w:p>
    <w:p w:rsidR="0057339F" w:rsidRPr="0057339F" w:rsidRDefault="0057339F" w:rsidP="0057339F">
      <w:pPr>
        <w:autoSpaceDE w:val="0"/>
        <w:autoSpaceDN w:val="0"/>
        <w:adjustRightInd w:val="0"/>
        <w:jc w:val="center"/>
        <w:rPr>
          <w:rFonts w:eastAsia="Calibri"/>
          <w:color w:val="000000"/>
          <w:sz w:val="16"/>
          <w:szCs w:val="16"/>
        </w:rPr>
      </w:pPr>
      <w:r w:rsidRPr="0057339F">
        <w:rPr>
          <w:rFonts w:eastAsia="Calibri"/>
          <w:color w:val="000000"/>
          <w:sz w:val="16"/>
          <w:szCs w:val="16"/>
        </w:rPr>
        <w:t>1.7.1. Размеры окладов по профессиональным квалификационным группам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7"/>
        <w:gridCol w:w="1821"/>
        <w:gridCol w:w="1407"/>
      </w:tblGrid>
      <w:tr w:rsidR="0057339F" w:rsidRPr="0057339F" w:rsidTr="0057339F">
        <w:tc>
          <w:tcPr>
            <w:tcW w:w="2727" w:type="dxa"/>
            <w:shd w:val="clear" w:color="auto" w:fill="auto"/>
          </w:tcPr>
          <w:p w:rsidR="0057339F" w:rsidRPr="0057339F" w:rsidRDefault="0057339F" w:rsidP="0057339F">
            <w:pPr>
              <w:autoSpaceDE w:val="0"/>
              <w:autoSpaceDN w:val="0"/>
              <w:adjustRightInd w:val="0"/>
              <w:jc w:val="center"/>
              <w:rPr>
                <w:rFonts w:eastAsia="Calibri"/>
                <w:b/>
                <w:color w:val="000000"/>
                <w:sz w:val="16"/>
                <w:szCs w:val="16"/>
              </w:rPr>
            </w:pPr>
            <w:r w:rsidRPr="0057339F">
              <w:rPr>
                <w:rFonts w:eastAsia="Calibri"/>
                <w:b/>
                <w:color w:val="000000"/>
                <w:sz w:val="16"/>
                <w:szCs w:val="16"/>
              </w:rPr>
              <w:t>Квалификационные уровни</w:t>
            </w:r>
          </w:p>
        </w:tc>
        <w:tc>
          <w:tcPr>
            <w:tcW w:w="5495" w:type="dxa"/>
            <w:shd w:val="clear" w:color="auto" w:fill="auto"/>
          </w:tcPr>
          <w:p w:rsidR="0057339F" w:rsidRPr="0057339F" w:rsidRDefault="0057339F" w:rsidP="0057339F">
            <w:pPr>
              <w:autoSpaceDE w:val="0"/>
              <w:autoSpaceDN w:val="0"/>
              <w:adjustRightInd w:val="0"/>
              <w:jc w:val="center"/>
              <w:rPr>
                <w:rFonts w:eastAsia="Calibri"/>
                <w:b/>
                <w:color w:val="000000"/>
                <w:sz w:val="16"/>
                <w:szCs w:val="16"/>
              </w:rPr>
            </w:pPr>
            <w:r w:rsidRPr="0057339F">
              <w:rPr>
                <w:rFonts w:eastAsia="Calibri"/>
                <w:b/>
                <w:color w:val="000000"/>
                <w:sz w:val="16"/>
                <w:szCs w:val="16"/>
              </w:rPr>
              <w:t>Наименования должностей</w:t>
            </w:r>
          </w:p>
        </w:tc>
        <w:tc>
          <w:tcPr>
            <w:tcW w:w="1985" w:type="dxa"/>
            <w:shd w:val="clear" w:color="auto" w:fill="auto"/>
          </w:tcPr>
          <w:p w:rsidR="0057339F" w:rsidRPr="0057339F" w:rsidRDefault="0057339F" w:rsidP="0057339F">
            <w:pPr>
              <w:autoSpaceDE w:val="0"/>
              <w:autoSpaceDN w:val="0"/>
              <w:adjustRightInd w:val="0"/>
              <w:jc w:val="center"/>
              <w:rPr>
                <w:rFonts w:eastAsia="Calibri"/>
                <w:b/>
                <w:color w:val="000000"/>
                <w:sz w:val="16"/>
                <w:szCs w:val="16"/>
              </w:rPr>
            </w:pPr>
            <w:r w:rsidRPr="0057339F">
              <w:rPr>
                <w:rFonts w:eastAsia="Calibri"/>
                <w:b/>
                <w:color w:val="000000"/>
                <w:sz w:val="16"/>
                <w:szCs w:val="16"/>
              </w:rPr>
              <w:t>Размер должностного оклада, рублей</w:t>
            </w:r>
          </w:p>
        </w:tc>
      </w:tr>
      <w:tr w:rsidR="0057339F" w:rsidRPr="0057339F" w:rsidTr="0057339F">
        <w:tc>
          <w:tcPr>
            <w:tcW w:w="10207" w:type="dxa"/>
            <w:gridSpan w:val="3"/>
            <w:shd w:val="clear" w:color="auto" w:fill="auto"/>
          </w:tcPr>
          <w:p w:rsidR="0057339F" w:rsidRPr="0057339F" w:rsidRDefault="0057339F" w:rsidP="0057339F">
            <w:pPr>
              <w:autoSpaceDE w:val="0"/>
              <w:autoSpaceDN w:val="0"/>
              <w:adjustRightInd w:val="0"/>
              <w:jc w:val="center"/>
              <w:rPr>
                <w:rFonts w:eastAsia="Calibri"/>
                <w:color w:val="000000"/>
                <w:sz w:val="16"/>
                <w:szCs w:val="16"/>
              </w:rPr>
            </w:pPr>
            <w:r w:rsidRPr="0057339F">
              <w:rPr>
                <w:rFonts w:eastAsia="Calibri"/>
                <w:color w:val="000000"/>
                <w:sz w:val="16"/>
                <w:szCs w:val="16"/>
              </w:rPr>
              <w:t>Профессиональная квалификационная группа второго уровня</w:t>
            </w:r>
          </w:p>
        </w:tc>
      </w:tr>
      <w:tr w:rsidR="0057339F" w:rsidRPr="0057339F" w:rsidTr="0057339F">
        <w:tc>
          <w:tcPr>
            <w:tcW w:w="2727" w:type="dxa"/>
            <w:vMerge w:val="restart"/>
            <w:shd w:val="clear" w:color="auto" w:fill="auto"/>
          </w:tcPr>
          <w:p w:rsidR="0057339F" w:rsidRPr="0057339F" w:rsidRDefault="0057339F" w:rsidP="0057339F">
            <w:pPr>
              <w:autoSpaceDE w:val="0"/>
              <w:autoSpaceDN w:val="0"/>
              <w:adjustRightInd w:val="0"/>
              <w:rPr>
                <w:rFonts w:eastAsia="Calibri"/>
                <w:b/>
                <w:color w:val="000000"/>
                <w:sz w:val="16"/>
                <w:szCs w:val="16"/>
              </w:rPr>
            </w:pPr>
            <w:r w:rsidRPr="0057339F">
              <w:rPr>
                <w:rFonts w:eastAsia="Calibri"/>
                <w:b/>
                <w:color w:val="000000"/>
                <w:sz w:val="16"/>
                <w:szCs w:val="16"/>
              </w:rPr>
              <w:t>2 квалификационный уровень</w:t>
            </w:r>
          </w:p>
        </w:tc>
        <w:tc>
          <w:tcPr>
            <w:tcW w:w="5495" w:type="dxa"/>
            <w:shd w:val="clear" w:color="auto" w:fill="auto"/>
          </w:tcPr>
          <w:p w:rsidR="0057339F" w:rsidRPr="0057339F" w:rsidRDefault="0057339F" w:rsidP="0057339F">
            <w:pPr>
              <w:jc w:val="both"/>
              <w:rPr>
                <w:rFonts w:eastAsia="Calibri"/>
                <w:sz w:val="16"/>
                <w:szCs w:val="16"/>
              </w:rPr>
            </w:pPr>
            <w:r w:rsidRPr="0057339F">
              <w:rPr>
                <w:rFonts w:eastAsia="Calibri"/>
                <w:sz w:val="16"/>
                <w:szCs w:val="16"/>
              </w:rPr>
              <w:t>Специалист гражданской обороны</w:t>
            </w:r>
          </w:p>
        </w:tc>
        <w:tc>
          <w:tcPr>
            <w:tcW w:w="1985" w:type="dxa"/>
            <w:shd w:val="clear" w:color="auto" w:fill="auto"/>
          </w:tcPr>
          <w:p w:rsidR="0057339F" w:rsidRPr="0057339F" w:rsidRDefault="0057339F" w:rsidP="0057339F">
            <w:pPr>
              <w:ind w:firstLine="709"/>
              <w:jc w:val="both"/>
              <w:rPr>
                <w:rFonts w:eastAsia="Calibri"/>
                <w:sz w:val="16"/>
                <w:szCs w:val="16"/>
              </w:rPr>
            </w:pPr>
          </w:p>
        </w:tc>
      </w:tr>
      <w:tr w:rsidR="0057339F" w:rsidRPr="0057339F" w:rsidTr="0057339F">
        <w:trPr>
          <w:trHeight w:val="333"/>
        </w:trPr>
        <w:tc>
          <w:tcPr>
            <w:tcW w:w="2727" w:type="dxa"/>
            <w:vMerge/>
            <w:shd w:val="clear" w:color="auto" w:fill="auto"/>
          </w:tcPr>
          <w:p w:rsidR="0057339F" w:rsidRPr="0057339F" w:rsidRDefault="0057339F" w:rsidP="0057339F">
            <w:pPr>
              <w:autoSpaceDE w:val="0"/>
              <w:autoSpaceDN w:val="0"/>
              <w:adjustRightInd w:val="0"/>
              <w:rPr>
                <w:rFonts w:eastAsia="Calibri"/>
                <w:color w:val="000000"/>
                <w:sz w:val="16"/>
                <w:szCs w:val="16"/>
              </w:rPr>
            </w:pPr>
          </w:p>
        </w:tc>
        <w:tc>
          <w:tcPr>
            <w:tcW w:w="5495" w:type="dxa"/>
            <w:shd w:val="clear" w:color="auto" w:fill="auto"/>
          </w:tcPr>
          <w:p w:rsidR="0057339F" w:rsidRPr="0057339F" w:rsidRDefault="0057339F" w:rsidP="0057339F">
            <w:pPr>
              <w:jc w:val="both"/>
              <w:rPr>
                <w:rFonts w:eastAsia="Calibri"/>
                <w:sz w:val="16"/>
                <w:szCs w:val="16"/>
              </w:rPr>
            </w:pPr>
            <w:r w:rsidRPr="0057339F">
              <w:rPr>
                <w:rFonts w:eastAsia="Calibri"/>
                <w:sz w:val="16"/>
                <w:szCs w:val="16"/>
              </w:rPr>
              <w:t>без категории</w:t>
            </w:r>
          </w:p>
        </w:tc>
        <w:tc>
          <w:tcPr>
            <w:tcW w:w="1985" w:type="dxa"/>
            <w:shd w:val="clear" w:color="auto" w:fill="auto"/>
          </w:tcPr>
          <w:p w:rsidR="0057339F" w:rsidRPr="0057339F" w:rsidRDefault="0057339F" w:rsidP="0057339F">
            <w:pPr>
              <w:ind w:firstLine="709"/>
              <w:jc w:val="both"/>
              <w:rPr>
                <w:rFonts w:eastAsia="Calibri"/>
                <w:sz w:val="16"/>
                <w:szCs w:val="16"/>
              </w:rPr>
            </w:pPr>
            <w:r w:rsidRPr="0057339F">
              <w:rPr>
                <w:rFonts w:eastAsia="Calibri"/>
                <w:sz w:val="16"/>
                <w:szCs w:val="16"/>
              </w:rPr>
              <w:t>8998</w:t>
            </w:r>
          </w:p>
        </w:tc>
      </w:tr>
      <w:tr w:rsidR="0057339F" w:rsidRPr="0057339F" w:rsidTr="0057339F">
        <w:tc>
          <w:tcPr>
            <w:tcW w:w="2727" w:type="dxa"/>
            <w:vMerge/>
            <w:shd w:val="clear" w:color="auto" w:fill="auto"/>
          </w:tcPr>
          <w:p w:rsidR="0057339F" w:rsidRPr="0057339F" w:rsidRDefault="0057339F" w:rsidP="0057339F">
            <w:pPr>
              <w:autoSpaceDE w:val="0"/>
              <w:autoSpaceDN w:val="0"/>
              <w:adjustRightInd w:val="0"/>
              <w:jc w:val="both"/>
              <w:rPr>
                <w:rFonts w:eastAsia="Calibri"/>
                <w:color w:val="000000"/>
                <w:sz w:val="16"/>
                <w:szCs w:val="16"/>
              </w:rPr>
            </w:pPr>
          </w:p>
        </w:tc>
        <w:tc>
          <w:tcPr>
            <w:tcW w:w="5495" w:type="dxa"/>
            <w:shd w:val="clear" w:color="auto" w:fill="auto"/>
          </w:tcPr>
          <w:p w:rsidR="0057339F" w:rsidRPr="0057339F" w:rsidRDefault="0057339F" w:rsidP="0057339F">
            <w:pPr>
              <w:jc w:val="both"/>
              <w:rPr>
                <w:rFonts w:eastAsia="Calibri"/>
                <w:sz w:val="16"/>
                <w:szCs w:val="16"/>
              </w:rPr>
            </w:pPr>
            <w:r w:rsidRPr="0057339F">
              <w:rPr>
                <w:rFonts w:eastAsia="Calibri"/>
                <w:sz w:val="16"/>
                <w:szCs w:val="16"/>
              </w:rPr>
              <w:t>II категории</w:t>
            </w:r>
          </w:p>
        </w:tc>
        <w:tc>
          <w:tcPr>
            <w:tcW w:w="1985" w:type="dxa"/>
            <w:shd w:val="clear" w:color="auto" w:fill="auto"/>
          </w:tcPr>
          <w:p w:rsidR="0057339F" w:rsidRPr="0057339F" w:rsidRDefault="0057339F" w:rsidP="0057339F">
            <w:pPr>
              <w:ind w:firstLine="709"/>
              <w:jc w:val="both"/>
              <w:rPr>
                <w:rFonts w:eastAsia="Calibri"/>
                <w:sz w:val="16"/>
                <w:szCs w:val="16"/>
              </w:rPr>
            </w:pPr>
            <w:r w:rsidRPr="0057339F">
              <w:rPr>
                <w:rFonts w:eastAsia="Calibri"/>
                <w:sz w:val="16"/>
                <w:szCs w:val="16"/>
              </w:rPr>
              <w:t>9383</w:t>
            </w:r>
          </w:p>
        </w:tc>
      </w:tr>
      <w:tr w:rsidR="0057339F" w:rsidRPr="0057339F" w:rsidTr="0057339F">
        <w:tc>
          <w:tcPr>
            <w:tcW w:w="2727" w:type="dxa"/>
            <w:vMerge/>
            <w:shd w:val="clear" w:color="auto" w:fill="auto"/>
          </w:tcPr>
          <w:p w:rsidR="0057339F" w:rsidRPr="0057339F" w:rsidRDefault="0057339F" w:rsidP="0057339F">
            <w:pPr>
              <w:autoSpaceDE w:val="0"/>
              <w:autoSpaceDN w:val="0"/>
              <w:adjustRightInd w:val="0"/>
              <w:jc w:val="both"/>
              <w:rPr>
                <w:rFonts w:eastAsia="Calibri"/>
                <w:color w:val="000000"/>
                <w:sz w:val="16"/>
                <w:szCs w:val="16"/>
              </w:rPr>
            </w:pPr>
          </w:p>
        </w:tc>
        <w:tc>
          <w:tcPr>
            <w:tcW w:w="5495" w:type="dxa"/>
            <w:shd w:val="clear" w:color="auto" w:fill="auto"/>
          </w:tcPr>
          <w:p w:rsidR="0057339F" w:rsidRPr="0057339F" w:rsidRDefault="0057339F" w:rsidP="0057339F">
            <w:pPr>
              <w:jc w:val="both"/>
              <w:rPr>
                <w:rFonts w:eastAsia="Calibri"/>
                <w:sz w:val="16"/>
                <w:szCs w:val="16"/>
              </w:rPr>
            </w:pPr>
            <w:r w:rsidRPr="0057339F">
              <w:rPr>
                <w:rFonts w:eastAsia="Calibri"/>
                <w:sz w:val="16"/>
                <w:szCs w:val="16"/>
              </w:rPr>
              <w:t>I категории</w:t>
            </w:r>
          </w:p>
        </w:tc>
        <w:tc>
          <w:tcPr>
            <w:tcW w:w="1985" w:type="dxa"/>
            <w:shd w:val="clear" w:color="auto" w:fill="auto"/>
          </w:tcPr>
          <w:p w:rsidR="0057339F" w:rsidRPr="0057339F" w:rsidRDefault="0057339F" w:rsidP="0057339F">
            <w:pPr>
              <w:ind w:firstLine="709"/>
              <w:jc w:val="both"/>
              <w:rPr>
                <w:rFonts w:eastAsia="Calibri"/>
                <w:sz w:val="16"/>
                <w:szCs w:val="16"/>
              </w:rPr>
            </w:pPr>
            <w:r w:rsidRPr="0057339F">
              <w:rPr>
                <w:rFonts w:eastAsia="Calibri"/>
                <w:sz w:val="16"/>
                <w:szCs w:val="16"/>
              </w:rPr>
              <w:t>9779</w:t>
            </w:r>
          </w:p>
        </w:tc>
      </w:tr>
      <w:tr w:rsidR="0057339F" w:rsidRPr="0057339F" w:rsidTr="0057339F">
        <w:tc>
          <w:tcPr>
            <w:tcW w:w="2727" w:type="dxa"/>
            <w:vMerge/>
            <w:shd w:val="clear" w:color="auto" w:fill="auto"/>
          </w:tcPr>
          <w:p w:rsidR="0057339F" w:rsidRPr="0057339F" w:rsidRDefault="0057339F" w:rsidP="0057339F">
            <w:pPr>
              <w:autoSpaceDE w:val="0"/>
              <w:autoSpaceDN w:val="0"/>
              <w:adjustRightInd w:val="0"/>
              <w:jc w:val="both"/>
              <w:rPr>
                <w:rFonts w:eastAsia="Calibri"/>
                <w:color w:val="000000"/>
                <w:sz w:val="16"/>
                <w:szCs w:val="16"/>
              </w:rPr>
            </w:pPr>
          </w:p>
        </w:tc>
        <w:tc>
          <w:tcPr>
            <w:tcW w:w="5495" w:type="dxa"/>
            <w:shd w:val="clear" w:color="auto" w:fill="auto"/>
          </w:tcPr>
          <w:p w:rsidR="0057339F" w:rsidRPr="0057339F" w:rsidRDefault="0057339F" w:rsidP="0057339F">
            <w:pPr>
              <w:jc w:val="both"/>
              <w:rPr>
                <w:rFonts w:eastAsia="Calibri"/>
                <w:sz w:val="16"/>
                <w:szCs w:val="16"/>
              </w:rPr>
            </w:pPr>
            <w:r w:rsidRPr="0057339F">
              <w:rPr>
                <w:rFonts w:eastAsia="Calibri"/>
                <w:sz w:val="16"/>
                <w:szCs w:val="16"/>
              </w:rPr>
              <w:t>ведущий</w:t>
            </w:r>
          </w:p>
        </w:tc>
        <w:tc>
          <w:tcPr>
            <w:tcW w:w="1985" w:type="dxa"/>
            <w:shd w:val="clear" w:color="auto" w:fill="auto"/>
          </w:tcPr>
          <w:p w:rsidR="0057339F" w:rsidRPr="0057339F" w:rsidRDefault="0057339F" w:rsidP="0057339F">
            <w:pPr>
              <w:ind w:firstLine="709"/>
              <w:jc w:val="both"/>
              <w:rPr>
                <w:rFonts w:eastAsia="Calibri"/>
                <w:sz w:val="16"/>
                <w:szCs w:val="16"/>
              </w:rPr>
            </w:pPr>
            <w:r w:rsidRPr="0057339F">
              <w:rPr>
                <w:rFonts w:eastAsia="Calibri"/>
                <w:sz w:val="16"/>
                <w:szCs w:val="16"/>
              </w:rPr>
              <w:t>10164</w:t>
            </w:r>
          </w:p>
        </w:tc>
      </w:tr>
    </w:tbl>
    <w:p w:rsidR="0057339F" w:rsidRPr="0057339F" w:rsidRDefault="0057339F" w:rsidP="0057339F">
      <w:pPr>
        <w:autoSpaceDE w:val="0"/>
        <w:autoSpaceDN w:val="0"/>
        <w:adjustRightInd w:val="0"/>
        <w:jc w:val="both"/>
        <w:rPr>
          <w:rFonts w:eastAsia="Calibri"/>
          <w:color w:val="000000"/>
          <w:sz w:val="16"/>
          <w:szCs w:val="16"/>
        </w:rPr>
      </w:pPr>
    </w:p>
    <w:p w:rsidR="0057339F" w:rsidRPr="0057339F" w:rsidRDefault="0057339F" w:rsidP="0057339F">
      <w:pPr>
        <w:autoSpaceDE w:val="0"/>
        <w:autoSpaceDN w:val="0"/>
        <w:adjustRightInd w:val="0"/>
        <w:ind w:firstLine="540"/>
        <w:jc w:val="center"/>
        <w:rPr>
          <w:rFonts w:eastAsia="Calibri"/>
          <w:color w:val="000000"/>
          <w:sz w:val="16"/>
          <w:szCs w:val="16"/>
        </w:rPr>
      </w:pPr>
      <w:r w:rsidRPr="0057339F">
        <w:rPr>
          <w:rFonts w:eastAsia="Calibri"/>
          <w:color w:val="000000"/>
          <w:sz w:val="16"/>
          <w:szCs w:val="16"/>
        </w:rPr>
        <w:t>1.8. Размеры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w:t>
      </w:r>
    </w:p>
    <w:tbl>
      <w:tblPr>
        <w:tblW w:w="49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9"/>
        <w:gridCol w:w="2551"/>
      </w:tblGrid>
      <w:tr w:rsidR="0057339F" w:rsidRPr="0057339F" w:rsidTr="0057339F">
        <w:tc>
          <w:tcPr>
            <w:tcW w:w="2439" w:type="dxa"/>
            <w:tcBorders>
              <w:top w:val="single" w:sz="4" w:space="0" w:color="000000"/>
              <w:left w:val="single" w:sz="4" w:space="0" w:color="000000"/>
              <w:bottom w:val="single" w:sz="4" w:space="0" w:color="000000"/>
              <w:right w:val="single" w:sz="4" w:space="0" w:color="000000"/>
            </w:tcBorders>
            <w:shd w:val="clear" w:color="auto" w:fill="auto"/>
            <w:hideMark/>
          </w:tcPr>
          <w:p w:rsidR="0057339F" w:rsidRPr="0057339F" w:rsidRDefault="0057339F" w:rsidP="0057339F">
            <w:pPr>
              <w:jc w:val="center"/>
              <w:outlineLvl w:val="0"/>
              <w:rPr>
                <w:rFonts w:cs="Calibri"/>
                <w:b/>
                <w:sz w:val="16"/>
                <w:szCs w:val="16"/>
                <w:lang w:eastAsia="ru-RU"/>
              </w:rPr>
            </w:pPr>
            <w:r w:rsidRPr="0057339F">
              <w:rPr>
                <w:rFonts w:cs="Calibri"/>
                <w:b/>
                <w:sz w:val="16"/>
                <w:szCs w:val="16"/>
                <w:lang w:eastAsia="ru-RU"/>
              </w:rPr>
              <w:t>Уровень квалификации, установленный в профессиональном стандарте</w:t>
            </w:r>
          </w:p>
          <w:p w:rsidR="0057339F" w:rsidRPr="0057339F" w:rsidRDefault="0057339F" w:rsidP="0057339F">
            <w:pPr>
              <w:jc w:val="center"/>
              <w:outlineLvl w:val="0"/>
              <w:rPr>
                <w:rFonts w:cs="Calibri"/>
                <w:b/>
                <w:sz w:val="16"/>
                <w:szCs w:val="16"/>
                <w:lang w:eastAsia="ru-RU"/>
              </w:rPr>
            </w:pPr>
            <w:r w:rsidRPr="0057339F">
              <w:rPr>
                <w:rFonts w:cs="Calibri"/>
                <w:b/>
                <w:sz w:val="16"/>
                <w:szCs w:val="16"/>
                <w:lang w:eastAsia="ru-RU"/>
              </w:rPr>
              <w:t>по соответствующей трудовой функции</w:t>
            </w:r>
          </w:p>
        </w:tc>
        <w:tc>
          <w:tcPr>
            <w:tcW w:w="2551" w:type="dxa"/>
            <w:tcBorders>
              <w:top w:val="single" w:sz="4" w:space="0" w:color="000000"/>
              <w:left w:val="single" w:sz="4" w:space="0" w:color="000000"/>
              <w:bottom w:val="single" w:sz="4" w:space="0" w:color="000000"/>
              <w:right w:val="single" w:sz="4" w:space="0" w:color="000000"/>
            </w:tcBorders>
            <w:shd w:val="clear" w:color="auto" w:fill="auto"/>
            <w:hideMark/>
          </w:tcPr>
          <w:p w:rsidR="0057339F" w:rsidRPr="0057339F" w:rsidRDefault="0057339F" w:rsidP="0057339F">
            <w:pPr>
              <w:jc w:val="center"/>
              <w:outlineLvl w:val="0"/>
              <w:rPr>
                <w:rFonts w:cs="Calibri"/>
                <w:b/>
                <w:sz w:val="16"/>
                <w:szCs w:val="16"/>
                <w:lang w:eastAsia="ru-RU"/>
              </w:rPr>
            </w:pPr>
            <w:r w:rsidRPr="0057339F">
              <w:rPr>
                <w:rFonts w:cs="Calibri"/>
                <w:b/>
                <w:sz w:val="16"/>
                <w:szCs w:val="16"/>
                <w:lang w:eastAsia="ru-RU"/>
              </w:rPr>
              <w:t>Размер должностного оклада,</w:t>
            </w:r>
          </w:p>
          <w:p w:rsidR="0057339F" w:rsidRPr="0057339F" w:rsidRDefault="0057339F" w:rsidP="0057339F">
            <w:pPr>
              <w:jc w:val="center"/>
              <w:outlineLvl w:val="0"/>
              <w:rPr>
                <w:rFonts w:cs="Calibri"/>
                <w:b/>
                <w:sz w:val="16"/>
                <w:szCs w:val="16"/>
                <w:lang w:eastAsia="ru-RU"/>
              </w:rPr>
            </w:pPr>
            <w:r w:rsidRPr="0057339F">
              <w:rPr>
                <w:rFonts w:cs="Calibri"/>
                <w:b/>
                <w:sz w:val="16"/>
                <w:szCs w:val="16"/>
                <w:lang w:eastAsia="ru-RU"/>
              </w:rPr>
              <w:t xml:space="preserve"> рублей</w:t>
            </w:r>
          </w:p>
        </w:tc>
      </w:tr>
      <w:tr w:rsidR="0057339F" w:rsidRPr="0057339F" w:rsidTr="0057339F">
        <w:trPr>
          <w:trHeight w:val="89"/>
        </w:trPr>
        <w:tc>
          <w:tcPr>
            <w:tcW w:w="24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3 уровень квалификации</w:t>
            </w:r>
          </w:p>
        </w:tc>
        <w:tc>
          <w:tcPr>
            <w:tcW w:w="25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8602</w:t>
            </w:r>
          </w:p>
        </w:tc>
      </w:tr>
      <w:tr w:rsidR="0057339F" w:rsidRPr="0057339F" w:rsidTr="0057339F">
        <w:trPr>
          <w:trHeight w:val="79"/>
        </w:trPr>
        <w:tc>
          <w:tcPr>
            <w:tcW w:w="243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4 уровень квалификации</w:t>
            </w:r>
          </w:p>
        </w:tc>
        <w:tc>
          <w:tcPr>
            <w:tcW w:w="25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8998</w:t>
            </w:r>
          </w:p>
        </w:tc>
      </w:tr>
      <w:tr w:rsidR="0057339F" w:rsidRPr="0057339F" w:rsidTr="0057339F">
        <w:trPr>
          <w:trHeight w:val="83"/>
        </w:trPr>
        <w:tc>
          <w:tcPr>
            <w:tcW w:w="243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5 уровень квалификации</w:t>
            </w:r>
          </w:p>
        </w:tc>
        <w:tc>
          <w:tcPr>
            <w:tcW w:w="25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10164</w:t>
            </w:r>
          </w:p>
        </w:tc>
      </w:tr>
      <w:tr w:rsidR="0057339F" w:rsidRPr="0057339F" w:rsidTr="0057339F">
        <w:trPr>
          <w:trHeight w:val="214"/>
        </w:trPr>
        <w:tc>
          <w:tcPr>
            <w:tcW w:w="243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6 уровень квалификации</w:t>
            </w:r>
          </w:p>
        </w:tc>
        <w:tc>
          <w:tcPr>
            <w:tcW w:w="25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10560</w:t>
            </w:r>
          </w:p>
        </w:tc>
      </w:tr>
      <w:tr w:rsidR="0057339F" w:rsidRPr="0057339F" w:rsidTr="0057339F">
        <w:trPr>
          <w:trHeight w:val="77"/>
        </w:trPr>
        <w:tc>
          <w:tcPr>
            <w:tcW w:w="243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7 уровень квалификации</w:t>
            </w:r>
          </w:p>
        </w:tc>
        <w:tc>
          <w:tcPr>
            <w:tcW w:w="25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11341</w:t>
            </w:r>
          </w:p>
        </w:tc>
      </w:tr>
      <w:tr w:rsidR="0057339F" w:rsidRPr="0057339F" w:rsidTr="0057339F">
        <w:trPr>
          <w:trHeight w:val="223"/>
        </w:trPr>
        <w:tc>
          <w:tcPr>
            <w:tcW w:w="243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8 уровень квалификации</w:t>
            </w:r>
          </w:p>
        </w:tc>
        <w:tc>
          <w:tcPr>
            <w:tcW w:w="25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339F" w:rsidRPr="0057339F" w:rsidRDefault="0057339F" w:rsidP="0057339F">
            <w:pPr>
              <w:jc w:val="center"/>
              <w:outlineLvl w:val="0"/>
              <w:rPr>
                <w:rFonts w:cs="Calibri"/>
                <w:sz w:val="16"/>
                <w:szCs w:val="16"/>
                <w:lang w:eastAsia="ru-RU"/>
              </w:rPr>
            </w:pPr>
            <w:r w:rsidRPr="0057339F">
              <w:rPr>
                <w:rFonts w:cs="Calibri"/>
                <w:sz w:val="16"/>
                <w:szCs w:val="16"/>
                <w:lang w:eastAsia="ru-RU"/>
              </w:rPr>
              <w:t>13134</w:t>
            </w:r>
          </w:p>
        </w:tc>
      </w:tr>
    </w:tbl>
    <w:p w:rsidR="0057339F" w:rsidRPr="0057339F" w:rsidRDefault="0057339F" w:rsidP="0057339F">
      <w:pPr>
        <w:jc w:val="both"/>
        <w:rPr>
          <w:b/>
          <w:sz w:val="16"/>
          <w:szCs w:val="16"/>
        </w:rPr>
      </w:pPr>
      <w:r w:rsidRPr="0057339F">
        <w:rPr>
          <w:sz w:val="16"/>
          <w:szCs w:val="16"/>
          <w:lang w:eastAsia="ru-RU"/>
        </w:rPr>
        <w:t>1.9. Размеры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для государственных учреждений Новосибирской области, устанавливаются  в соответствии с приказом министерства от 20.07.2022 № 878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наименование по которым установлены в соответствии с профессиональными стандартами для государственных учреждений Новосибирской области».</w:t>
      </w:r>
    </w:p>
    <w:p w:rsidR="0057339F" w:rsidRDefault="0057339F" w:rsidP="00310C2C">
      <w:pPr>
        <w:jc w:val="center"/>
        <w:rPr>
          <w:b/>
          <w:sz w:val="16"/>
          <w:szCs w:val="16"/>
        </w:rPr>
      </w:pPr>
      <w:r>
        <w:rPr>
          <w:b/>
          <w:sz w:val="16"/>
          <w:szCs w:val="16"/>
        </w:rPr>
        <w:t>______________________________________________________________</w:t>
      </w:r>
    </w:p>
    <w:p w:rsidR="0057339F" w:rsidRDefault="0057339F" w:rsidP="00310C2C">
      <w:pPr>
        <w:jc w:val="center"/>
        <w:rPr>
          <w:b/>
          <w:sz w:val="16"/>
          <w:szCs w:val="16"/>
        </w:rPr>
      </w:pPr>
    </w:p>
    <w:p w:rsidR="00C3367F" w:rsidRPr="0017010D" w:rsidRDefault="00C3367F" w:rsidP="00C3367F">
      <w:pPr>
        <w:jc w:val="center"/>
        <w:rPr>
          <w:b/>
          <w:sz w:val="16"/>
          <w:szCs w:val="16"/>
        </w:rPr>
      </w:pPr>
      <w:r w:rsidRPr="0017010D">
        <w:rPr>
          <w:b/>
          <w:sz w:val="16"/>
          <w:szCs w:val="16"/>
        </w:rPr>
        <w:t>АДМИНИСТРАЦИЯ</w:t>
      </w:r>
    </w:p>
    <w:p w:rsidR="00C3367F" w:rsidRPr="0017010D" w:rsidRDefault="00C3367F" w:rsidP="00C3367F">
      <w:pPr>
        <w:jc w:val="center"/>
        <w:rPr>
          <w:b/>
          <w:sz w:val="16"/>
          <w:szCs w:val="16"/>
        </w:rPr>
      </w:pPr>
      <w:r w:rsidRPr="0017010D">
        <w:rPr>
          <w:b/>
          <w:sz w:val="16"/>
          <w:szCs w:val="16"/>
        </w:rPr>
        <w:t>ТОГУЧИНСКОГО РАЙОНА</w:t>
      </w:r>
    </w:p>
    <w:p w:rsidR="00C3367F" w:rsidRPr="0017010D" w:rsidRDefault="00C3367F" w:rsidP="00C3367F">
      <w:pPr>
        <w:jc w:val="center"/>
        <w:rPr>
          <w:b/>
          <w:sz w:val="16"/>
          <w:szCs w:val="16"/>
        </w:rPr>
      </w:pPr>
      <w:r w:rsidRPr="0017010D">
        <w:rPr>
          <w:b/>
          <w:sz w:val="16"/>
          <w:szCs w:val="16"/>
        </w:rPr>
        <w:t>НОВОСИБИРСКОЙ ОБЛАСТИ</w:t>
      </w:r>
    </w:p>
    <w:p w:rsidR="00C3367F" w:rsidRPr="0017010D" w:rsidRDefault="00C3367F" w:rsidP="00C3367F">
      <w:pPr>
        <w:jc w:val="center"/>
        <w:rPr>
          <w:b/>
          <w:sz w:val="16"/>
          <w:szCs w:val="16"/>
        </w:rPr>
      </w:pPr>
    </w:p>
    <w:p w:rsidR="00C3367F" w:rsidRPr="0017010D" w:rsidRDefault="00C3367F" w:rsidP="00C3367F">
      <w:pPr>
        <w:pStyle w:val="2"/>
        <w:rPr>
          <w:b/>
          <w:color w:val="00000A"/>
          <w:sz w:val="16"/>
          <w:szCs w:val="16"/>
        </w:rPr>
      </w:pPr>
      <w:r w:rsidRPr="0017010D">
        <w:rPr>
          <w:b/>
          <w:color w:val="00000A"/>
          <w:sz w:val="16"/>
          <w:szCs w:val="16"/>
        </w:rPr>
        <w:t>ПОСТАНОВЛЕНИЕ</w:t>
      </w:r>
    </w:p>
    <w:p w:rsidR="00C3367F" w:rsidRPr="0017010D" w:rsidRDefault="00C3367F" w:rsidP="00C3367F">
      <w:pPr>
        <w:rPr>
          <w:sz w:val="16"/>
          <w:szCs w:val="16"/>
        </w:rPr>
      </w:pPr>
    </w:p>
    <w:p w:rsidR="00C3367F" w:rsidRPr="0017010D" w:rsidRDefault="00C3367F" w:rsidP="00C3367F">
      <w:pPr>
        <w:jc w:val="center"/>
        <w:rPr>
          <w:sz w:val="16"/>
          <w:szCs w:val="16"/>
        </w:rPr>
      </w:pPr>
      <w:r w:rsidRPr="0017010D">
        <w:rPr>
          <w:sz w:val="16"/>
          <w:szCs w:val="16"/>
        </w:rPr>
        <w:t xml:space="preserve"> </w:t>
      </w:r>
    </w:p>
    <w:p w:rsidR="00C3367F" w:rsidRPr="0017010D" w:rsidRDefault="00C3367F" w:rsidP="00C3367F">
      <w:pPr>
        <w:jc w:val="center"/>
        <w:rPr>
          <w:sz w:val="16"/>
          <w:szCs w:val="16"/>
        </w:rPr>
      </w:pPr>
      <w:proofErr w:type="gramStart"/>
      <w:r w:rsidRPr="0017010D">
        <w:rPr>
          <w:sz w:val="16"/>
          <w:szCs w:val="16"/>
        </w:rPr>
        <w:t>09.08.2022  №</w:t>
      </w:r>
      <w:proofErr w:type="gramEnd"/>
      <w:r w:rsidRPr="0017010D">
        <w:rPr>
          <w:sz w:val="16"/>
          <w:szCs w:val="16"/>
        </w:rPr>
        <w:t xml:space="preserve"> 880/П/93</w:t>
      </w:r>
    </w:p>
    <w:p w:rsidR="00C3367F" w:rsidRPr="0017010D" w:rsidRDefault="00C3367F" w:rsidP="00C3367F">
      <w:pPr>
        <w:jc w:val="center"/>
        <w:rPr>
          <w:sz w:val="16"/>
          <w:szCs w:val="16"/>
        </w:rPr>
      </w:pPr>
    </w:p>
    <w:p w:rsidR="00C3367F" w:rsidRDefault="00C3367F" w:rsidP="00C3367F">
      <w:pPr>
        <w:jc w:val="center"/>
        <w:rPr>
          <w:b/>
          <w:sz w:val="16"/>
          <w:szCs w:val="16"/>
        </w:rPr>
      </w:pPr>
      <w:r w:rsidRPr="0017010D">
        <w:rPr>
          <w:sz w:val="16"/>
          <w:szCs w:val="16"/>
        </w:rPr>
        <w:t>г. Тогучин</w:t>
      </w:r>
    </w:p>
    <w:p w:rsidR="00C3367F" w:rsidRDefault="00C3367F" w:rsidP="001D1A35">
      <w:pPr>
        <w:jc w:val="center"/>
        <w:rPr>
          <w:b/>
          <w:sz w:val="16"/>
          <w:szCs w:val="16"/>
          <w:highlight w:val="yellow"/>
        </w:rPr>
      </w:pPr>
    </w:p>
    <w:p w:rsidR="00C3367F" w:rsidRPr="00C3367F" w:rsidRDefault="00C3367F" w:rsidP="00C3367F">
      <w:pPr>
        <w:jc w:val="center"/>
        <w:rPr>
          <w:sz w:val="16"/>
          <w:szCs w:val="16"/>
        </w:rPr>
      </w:pPr>
      <w:r w:rsidRPr="00C3367F">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C3367F" w:rsidRPr="00C3367F" w:rsidRDefault="00C3367F" w:rsidP="00C3367F">
      <w:pPr>
        <w:pStyle w:val="ConsPlusNormal"/>
        <w:ind w:firstLine="0"/>
        <w:jc w:val="both"/>
        <w:rPr>
          <w:rFonts w:ascii="Times New Roman" w:hAnsi="Times New Roman" w:cs="Times New Roman"/>
          <w:sz w:val="16"/>
          <w:szCs w:val="16"/>
        </w:rPr>
      </w:pPr>
    </w:p>
    <w:p w:rsidR="00C3367F" w:rsidRPr="00C3367F" w:rsidRDefault="00C3367F" w:rsidP="00C3367F">
      <w:pPr>
        <w:pStyle w:val="ConsPlusNormal"/>
        <w:ind w:firstLine="709"/>
        <w:jc w:val="both"/>
        <w:rPr>
          <w:rFonts w:ascii="Times New Roman" w:hAnsi="Times New Roman" w:cs="Times New Roman"/>
          <w:sz w:val="16"/>
          <w:szCs w:val="16"/>
        </w:rPr>
      </w:pPr>
    </w:p>
    <w:p w:rsidR="00C3367F" w:rsidRPr="00C3367F" w:rsidRDefault="00C3367F" w:rsidP="00C3367F">
      <w:pPr>
        <w:shd w:val="clear" w:color="auto" w:fill="FFFFFF"/>
        <w:ind w:firstLine="709"/>
        <w:jc w:val="both"/>
        <w:outlineLvl w:val="0"/>
        <w:rPr>
          <w:sz w:val="16"/>
          <w:szCs w:val="16"/>
        </w:rPr>
      </w:pPr>
      <w:r w:rsidRPr="00C3367F">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Правилами землепользования и застройки Нечаевского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05.08.2022 № 70, администрация Тогучинского района Новосибирской области </w:t>
      </w:r>
    </w:p>
    <w:p w:rsidR="00C3367F" w:rsidRPr="00C3367F" w:rsidRDefault="00C3367F" w:rsidP="00C3367F">
      <w:pPr>
        <w:shd w:val="clear" w:color="auto" w:fill="FFFFFF"/>
        <w:jc w:val="both"/>
        <w:outlineLvl w:val="0"/>
        <w:rPr>
          <w:sz w:val="16"/>
          <w:szCs w:val="16"/>
        </w:rPr>
      </w:pPr>
      <w:r w:rsidRPr="00C3367F">
        <w:rPr>
          <w:sz w:val="16"/>
          <w:szCs w:val="16"/>
        </w:rPr>
        <w:t>ПОСТАНОВЛЯЕТ:</w:t>
      </w:r>
    </w:p>
    <w:p w:rsidR="00C3367F" w:rsidRPr="00C3367F" w:rsidRDefault="00C3367F" w:rsidP="00C3367F">
      <w:pPr>
        <w:autoSpaceDE w:val="0"/>
        <w:autoSpaceDN w:val="0"/>
        <w:adjustRightInd w:val="0"/>
        <w:ind w:right="-2" w:firstLine="709"/>
        <w:jc w:val="both"/>
        <w:rPr>
          <w:sz w:val="16"/>
          <w:szCs w:val="16"/>
        </w:rPr>
      </w:pPr>
      <w:r w:rsidRPr="00C3367F">
        <w:rPr>
          <w:bCs/>
          <w:sz w:val="16"/>
          <w:szCs w:val="16"/>
        </w:rPr>
        <w:t xml:space="preserve">1.  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w:t>
      </w:r>
      <w:r w:rsidRPr="00C3367F">
        <w:rPr>
          <w:sz w:val="16"/>
          <w:szCs w:val="16"/>
        </w:rPr>
        <w:t xml:space="preserve">«ведение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04.07.2022 № 731/П/93) площадью 1080 квадратных метров, расположенного по адресу: Новосибирская область, Тогучинский район, поселок </w:t>
      </w:r>
      <w:proofErr w:type="spellStart"/>
      <w:r w:rsidRPr="00C3367F">
        <w:rPr>
          <w:sz w:val="16"/>
          <w:szCs w:val="16"/>
        </w:rPr>
        <w:t>Нечаевский</w:t>
      </w:r>
      <w:proofErr w:type="spellEnd"/>
      <w:r w:rsidRPr="00C3367F">
        <w:rPr>
          <w:sz w:val="16"/>
          <w:szCs w:val="16"/>
        </w:rPr>
        <w:t xml:space="preserve"> принадлежащего к категории земель – земли населенных пунктов, территориальной зоне – </w:t>
      </w:r>
      <w:proofErr w:type="spellStart"/>
      <w:r w:rsidRPr="00C3367F">
        <w:rPr>
          <w:sz w:val="16"/>
          <w:szCs w:val="16"/>
        </w:rPr>
        <w:t>Жин</w:t>
      </w:r>
      <w:proofErr w:type="spellEnd"/>
      <w:r w:rsidRPr="00C3367F">
        <w:rPr>
          <w:sz w:val="16"/>
          <w:szCs w:val="16"/>
        </w:rPr>
        <w:t>, зона застройки индивидуальными жилыми домами и ведения личного подсобного хозяйства.</w:t>
      </w:r>
    </w:p>
    <w:p w:rsidR="00C3367F" w:rsidRPr="00C3367F" w:rsidRDefault="00C3367F" w:rsidP="00C3367F">
      <w:pPr>
        <w:autoSpaceDE w:val="0"/>
        <w:autoSpaceDN w:val="0"/>
        <w:adjustRightInd w:val="0"/>
        <w:ind w:right="-2" w:firstLine="709"/>
        <w:jc w:val="both"/>
        <w:rPr>
          <w:sz w:val="16"/>
          <w:szCs w:val="16"/>
        </w:rPr>
      </w:pPr>
      <w:r w:rsidRPr="00C3367F">
        <w:rPr>
          <w:sz w:val="16"/>
          <w:szCs w:val="16"/>
        </w:rPr>
        <w:t xml:space="preserve">2. Начальнику управления делами администрации Тогучинского района Новосибирской области </w:t>
      </w:r>
      <w:proofErr w:type="spellStart"/>
      <w:r w:rsidRPr="00C3367F">
        <w:rPr>
          <w:sz w:val="16"/>
          <w:szCs w:val="16"/>
        </w:rPr>
        <w:t>Долгошеевой</w:t>
      </w:r>
      <w:proofErr w:type="spellEnd"/>
      <w:r w:rsidRPr="00C3367F">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C3367F" w:rsidRPr="00C3367F" w:rsidRDefault="00C3367F" w:rsidP="00C3367F">
      <w:pPr>
        <w:shd w:val="clear" w:color="auto" w:fill="FFFFFF"/>
        <w:ind w:right="-2" w:firstLine="709"/>
        <w:jc w:val="both"/>
        <w:textAlignment w:val="baseline"/>
        <w:rPr>
          <w:sz w:val="16"/>
          <w:szCs w:val="16"/>
        </w:rPr>
      </w:pPr>
      <w:r w:rsidRPr="00C3367F">
        <w:rPr>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C3367F">
        <w:rPr>
          <w:sz w:val="16"/>
          <w:szCs w:val="16"/>
        </w:rPr>
        <w:t>Черданцеву</w:t>
      </w:r>
      <w:proofErr w:type="spellEnd"/>
      <w:r w:rsidRPr="00C3367F">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C3367F" w:rsidRPr="00C3367F" w:rsidRDefault="00C3367F" w:rsidP="00C3367F">
      <w:pPr>
        <w:autoSpaceDE w:val="0"/>
        <w:autoSpaceDN w:val="0"/>
        <w:adjustRightInd w:val="0"/>
        <w:ind w:right="-2" w:firstLine="709"/>
        <w:jc w:val="both"/>
        <w:rPr>
          <w:color w:val="000000"/>
          <w:sz w:val="16"/>
          <w:szCs w:val="16"/>
        </w:rPr>
      </w:pPr>
      <w:r w:rsidRPr="00C3367F">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C3367F">
        <w:rPr>
          <w:sz w:val="16"/>
          <w:szCs w:val="16"/>
        </w:rPr>
        <w:t>А.Н..</w:t>
      </w:r>
      <w:proofErr w:type="gramEnd"/>
    </w:p>
    <w:p w:rsidR="00C3367F" w:rsidRPr="00C3367F" w:rsidRDefault="00C3367F" w:rsidP="00C3367F">
      <w:pPr>
        <w:autoSpaceDN w:val="0"/>
        <w:ind w:firstLine="567"/>
        <w:jc w:val="both"/>
        <w:rPr>
          <w:color w:val="000000"/>
          <w:sz w:val="16"/>
          <w:szCs w:val="16"/>
        </w:rPr>
      </w:pPr>
    </w:p>
    <w:p w:rsidR="00C3367F" w:rsidRPr="00C3367F" w:rsidRDefault="00C3367F" w:rsidP="00C3367F">
      <w:pPr>
        <w:autoSpaceDN w:val="0"/>
        <w:ind w:firstLine="567"/>
        <w:jc w:val="both"/>
        <w:rPr>
          <w:color w:val="000000"/>
          <w:sz w:val="16"/>
          <w:szCs w:val="16"/>
        </w:rPr>
      </w:pPr>
    </w:p>
    <w:p w:rsidR="00C3367F" w:rsidRPr="00C3367F" w:rsidRDefault="00C3367F" w:rsidP="00C3367F">
      <w:pPr>
        <w:autoSpaceDN w:val="0"/>
        <w:jc w:val="both"/>
        <w:rPr>
          <w:color w:val="000000"/>
          <w:sz w:val="16"/>
          <w:szCs w:val="16"/>
        </w:rPr>
      </w:pPr>
      <w:r w:rsidRPr="00C3367F">
        <w:rPr>
          <w:color w:val="000000"/>
          <w:sz w:val="16"/>
          <w:szCs w:val="16"/>
        </w:rPr>
        <w:t>Глава Тогучинского района</w:t>
      </w:r>
    </w:p>
    <w:p w:rsidR="00C3367F" w:rsidRDefault="00C3367F" w:rsidP="00C3367F">
      <w:pPr>
        <w:autoSpaceDN w:val="0"/>
        <w:jc w:val="both"/>
        <w:rPr>
          <w:color w:val="000000"/>
          <w:sz w:val="16"/>
          <w:szCs w:val="16"/>
        </w:rPr>
      </w:pPr>
      <w:r w:rsidRPr="00C3367F">
        <w:rPr>
          <w:color w:val="000000"/>
          <w:sz w:val="16"/>
          <w:szCs w:val="16"/>
        </w:rPr>
        <w:t>Новосибирской области                                                            С.С. Пыхтин</w:t>
      </w:r>
    </w:p>
    <w:p w:rsidR="00C3367F" w:rsidRDefault="00C3367F" w:rsidP="00C3367F">
      <w:pPr>
        <w:autoSpaceDN w:val="0"/>
        <w:jc w:val="both"/>
        <w:rPr>
          <w:color w:val="000000"/>
          <w:sz w:val="16"/>
          <w:szCs w:val="16"/>
        </w:rPr>
      </w:pPr>
      <w:r>
        <w:rPr>
          <w:color w:val="000000"/>
          <w:sz w:val="16"/>
          <w:szCs w:val="16"/>
        </w:rPr>
        <w:t>_____________________________________________________________</w:t>
      </w:r>
    </w:p>
    <w:p w:rsidR="00C3367F" w:rsidRPr="00C3367F" w:rsidRDefault="00C3367F" w:rsidP="00C3367F">
      <w:pPr>
        <w:autoSpaceDN w:val="0"/>
        <w:jc w:val="both"/>
        <w:rPr>
          <w:color w:val="000000"/>
          <w:sz w:val="16"/>
          <w:szCs w:val="16"/>
        </w:rPr>
      </w:pPr>
    </w:p>
    <w:p w:rsidR="00C3367F" w:rsidRPr="00E34BDA" w:rsidRDefault="00C3367F" w:rsidP="00C3367F">
      <w:pPr>
        <w:jc w:val="center"/>
        <w:rPr>
          <w:b/>
          <w:sz w:val="16"/>
          <w:szCs w:val="16"/>
        </w:rPr>
      </w:pPr>
      <w:r w:rsidRPr="00E34BDA">
        <w:rPr>
          <w:b/>
          <w:sz w:val="16"/>
          <w:szCs w:val="16"/>
        </w:rPr>
        <w:t>АДМИНИСТРАЦИЯ</w:t>
      </w:r>
    </w:p>
    <w:p w:rsidR="00C3367F" w:rsidRPr="00E34BDA" w:rsidRDefault="00C3367F" w:rsidP="00C3367F">
      <w:pPr>
        <w:jc w:val="center"/>
        <w:rPr>
          <w:b/>
          <w:sz w:val="16"/>
          <w:szCs w:val="16"/>
        </w:rPr>
      </w:pPr>
      <w:r w:rsidRPr="00E34BDA">
        <w:rPr>
          <w:b/>
          <w:sz w:val="16"/>
          <w:szCs w:val="16"/>
        </w:rPr>
        <w:t>ТОГУЧИНСКОГО РАЙОНА</w:t>
      </w:r>
    </w:p>
    <w:p w:rsidR="00C3367F" w:rsidRPr="00E34BDA" w:rsidRDefault="00C3367F" w:rsidP="00C3367F">
      <w:pPr>
        <w:jc w:val="center"/>
        <w:rPr>
          <w:b/>
          <w:sz w:val="16"/>
          <w:szCs w:val="16"/>
        </w:rPr>
      </w:pPr>
      <w:r w:rsidRPr="00E34BDA">
        <w:rPr>
          <w:b/>
          <w:sz w:val="16"/>
          <w:szCs w:val="16"/>
        </w:rPr>
        <w:t>НОВОСИБИРСКОЙ ОБЛАСТИ</w:t>
      </w:r>
    </w:p>
    <w:p w:rsidR="00C3367F" w:rsidRPr="00E34BDA" w:rsidRDefault="00C3367F" w:rsidP="00C3367F">
      <w:pPr>
        <w:jc w:val="center"/>
        <w:rPr>
          <w:b/>
          <w:sz w:val="16"/>
          <w:szCs w:val="16"/>
        </w:rPr>
      </w:pPr>
    </w:p>
    <w:p w:rsidR="00C3367F" w:rsidRPr="00E34BDA" w:rsidRDefault="00C3367F" w:rsidP="00C3367F">
      <w:pPr>
        <w:pStyle w:val="2"/>
        <w:rPr>
          <w:b/>
          <w:color w:val="00000A"/>
          <w:sz w:val="16"/>
          <w:szCs w:val="16"/>
        </w:rPr>
      </w:pPr>
      <w:r w:rsidRPr="00E34BDA">
        <w:rPr>
          <w:b/>
          <w:color w:val="00000A"/>
          <w:sz w:val="16"/>
          <w:szCs w:val="16"/>
        </w:rPr>
        <w:t>ПОСТАНОВЛЕНИЕ</w:t>
      </w:r>
    </w:p>
    <w:p w:rsidR="00C3367F" w:rsidRPr="00E34BDA" w:rsidRDefault="00C3367F" w:rsidP="00C3367F">
      <w:pPr>
        <w:rPr>
          <w:sz w:val="16"/>
          <w:szCs w:val="16"/>
        </w:rPr>
      </w:pPr>
    </w:p>
    <w:p w:rsidR="00C3367F" w:rsidRPr="00E34BDA" w:rsidRDefault="00C3367F" w:rsidP="00C3367F">
      <w:pPr>
        <w:jc w:val="center"/>
        <w:rPr>
          <w:sz w:val="16"/>
          <w:szCs w:val="16"/>
        </w:rPr>
      </w:pPr>
      <w:r w:rsidRPr="00E34BDA">
        <w:rPr>
          <w:sz w:val="16"/>
          <w:szCs w:val="16"/>
        </w:rPr>
        <w:t xml:space="preserve"> </w:t>
      </w:r>
    </w:p>
    <w:p w:rsidR="00C3367F" w:rsidRPr="00E34BDA" w:rsidRDefault="00C3367F" w:rsidP="00C3367F">
      <w:pPr>
        <w:jc w:val="center"/>
        <w:rPr>
          <w:sz w:val="16"/>
          <w:szCs w:val="16"/>
        </w:rPr>
      </w:pPr>
      <w:proofErr w:type="gramStart"/>
      <w:r w:rsidRPr="00E34BDA">
        <w:rPr>
          <w:sz w:val="16"/>
          <w:szCs w:val="16"/>
        </w:rPr>
        <w:t>09.08.2022  №</w:t>
      </w:r>
      <w:proofErr w:type="gramEnd"/>
      <w:r w:rsidRPr="00E34BDA">
        <w:rPr>
          <w:sz w:val="16"/>
          <w:szCs w:val="16"/>
        </w:rPr>
        <w:t xml:space="preserve"> 881/П/93</w:t>
      </w:r>
    </w:p>
    <w:p w:rsidR="00C3367F" w:rsidRPr="00E34BDA" w:rsidRDefault="00C3367F" w:rsidP="00C3367F">
      <w:pPr>
        <w:jc w:val="center"/>
        <w:rPr>
          <w:sz w:val="16"/>
          <w:szCs w:val="16"/>
        </w:rPr>
      </w:pPr>
    </w:p>
    <w:p w:rsidR="00C3367F" w:rsidRDefault="00C3367F" w:rsidP="00C3367F">
      <w:pPr>
        <w:jc w:val="center"/>
        <w:rPr>
          <w:b/>
          <w:sz w:val="16"/>
          <w:szCs w:val="16"/>
        </w:rPr>
      </w:pPr>
      <w:r w:rsidRPr="00E34BDA">
        <w:rPr>
          <w:sz w:val="16"/>
          <w:szCs w:val="16"/>
        </w:rPr>
        <w:t>г. Тогучин</w:t>
      </w:r>
    </w:p>
    <w:p w:rsidR="00C3367F" w:rsidRPr="00C3367F" w:rsidRDefault="00C3367F" w:rsidP="001D1A35">
      <w:pPr>
        <w:jc w:val="center"/>
        <w:rPr>
          <w:b/>
          <w:sz w:val="16"/>
          <w:szCs w:val="16"/>
          <w:highlight w:val="yellow"/>
        </w:rPr>
      </w:pPr>
    </w:p>
    <w:p w:rsidR="00C3367F" w:rsidRPr="00C3367F" w:rsidRDefault="00C3367F" w:rsidP="00C3367F">
      <w:pPr>
        <w:ind w:firstLine="709"/>
        <w:jc w:val="center"/>
        <w:rPr>
          <w:sz w:val="16"/>
          <w:szCs w:val="16"/>
        </w:rPr>
      </w:pPr>
      <w:r w:rsidRPr="00C3367F">
        <w:rPr>
          <w:sz w:val="16"/>
          <w:szCs w:val="16"/>
        </w:rPr>
        <w:t>Об утверждении нормативов состава сточных вод для абонентов, осуществляющих сброс сточных вод в систему водоотведения (канализации) в сельских поселениях Тогучинского района Новосибирской области</w:t>
      </w:r>
    </w:p>
    <w:p w:rsidR="00C3367F" w:rsidRPr="00C3367F" w:rsidRDefault="00C3367F" w:rsidP="00C3367F">
      <w:pPr>
        <w:ind w:firstLine="709"/>
        <w:jc w:val="both"/>
        <w:rPr>
          <w:sz w:val="16"/>
          <w:szCs w:val="16"/>
        </w:rPr>
      </w:pPr>
    </w:p>
    <w:p w:rsidR="00C3367F" w:rsidRPr="00C3367F" w:rsidRDefault="00C3367F" w:rsidP="00C3367F">
      <w:pPr>
        <w:ind w:right="-1" w:firstLine="709"/>
        <w:jc w:val="both"/>
        <w:rPr>
          <w:sz w:val="16"/>
          <w:szCs w:val="16"/>
        </w:rPr>
      </w:pPr>
      <w:r w:rsidRPr="00C3367F">
        <w:rPr>
          <w:sz w:val="16"/>
          <w:szCs w:val="16"/>
        </w:rPr>
        <w:t xml:space="preserve">В соответствии с Федеральным законом от 06.10.2003 № 131-ФЭ «Об общих принципах организации местного самоуправления в Российской Федерации», Федеральным законом от 07.12.2011 № 416-ФЗ «О водоснабжении и водоотведении», Правилами холодного </w:t>
      </w:r>
      <w:r w:rsidRPr="00C3367F">
        <w:rPr>
          <w:sz w:val="16"/>
          <w:szCs w:val="16"/>
        </w:rPr>
        <w:lastRenderedPageBreak/>
        <w:t>водоснабжения и водоотведения и о внесении изменений в некоторые акты Правительства Российской Федерации», утвержденными постановлением Правительства Российской Федерации от 29.07.2013 № 644, постановлением Правительства Российской Федерации от 22.05.2020 № 728 «Об утверждении правил осуществления контроля состава и свойств сточных вод и о внесении изменений и признании утратившими силу некоторых актов Правительства Российской Федерации», в целях предотвращения негативного воздействия на окружающую среду при сбросе сточных вод в водные объекты через централизованные системы водоотведения (канализации) в сельских поселениях Тогучинского района Новосибирской области, администрация Тогучинского района Новосибирской области</w:t>
      </w:r>
    </w:p>
    <w:p w:rsidR="00C3367F" w:rsidRPr="00C3367F" w:rsidRDefault="00C3367F" w:rsidP="00C3367F">
      <w:pPr>
        <w:ind w:right="-1"/>
        <w:jc w:val="both"/>
        <w:rPr>
          <w:sz w:val="16"/>
          <w:szCs w:val="16"/>
        </w:rPr>
      </w:pPr>
      <w:r w:rsidRPr="00C3367F">
        <w:rPr>
          <w:sz w:val="16"/>
          <w:szCs w:val="16"/>
        </w:rPr>
        <w:t xml:space="preserve"> ПОСТАНОВЛЯЕТ:</w:t>
      </w:r>
    </w:p>
    <w:p w:rsidR="00C3367F" w:rsidRPr="00C3367F" w:rsidRDefault="00C3367F" w:rsidP="00C3367F">
      <w:pPr>
        <w:ind w:right="-1" w:firstLine="709"/>
        <w:jc w:val="both"/>
        <w:rPr>
          <w:sz w:val="16"/>
          <w:szCs w:val="16"/>
        </w:rPr>
      </w:pPr>
      <w:r w:rsidRPr="00C3367F">
        <w:rPr>
          <w:sz w:val="16"/>
          <w:szCs w:val="16"/>
        </w:rPr>
        <w:t>1. Утвердить нормативы состава сточных вод, сбрасываемых в централизованные системы водоотведения (канализации) в сельских поселениях Тогучинского района Новосибирской области (Приложение).</w:t>
      </w:r>
    </w:p>
    <w:p w:rsidR="00C3367F" w:rsidRPr="00C3367F" w:rsidRDefault="00C3367F" w:rsidP="00C3367F">
      <w:pPr>
        <w:ind w:right="-1" w:firstLine="709"/>
        <w:jc w:val="both"/>
        <w:rPr>
          <w:sz w:val="16"/>
          <w:szCs w:val="16"/>
          <w:lang w:eastAsia="x-none"/>
        </w:rPr>
      </w:pPr>
      <w:r w:rsidRPr="00C3367F">
        <w:rPr>
          <w:sz w:val="16"/>
          <w:szCs w:val="16"/>
          <w:lang w:eastAsia="x-none"/>
        </w:rPr>
        <w:t>2</w:t>
      </w:r>
      <w:r w:rsidRPr="00C3367F">
        <w:rPr>
          <w:sz w:val="16"/>
          <w:szCs w:val="16"/>
          <w:lang w:val="x-none" w:eastAsia="x-none"/>
        </w:rPr>
        <w:t xml:space="preserve">. </w:t>
      </w:r>
      <w:r w:rsidRPr="00C3367F">
        <w:rPr>
          <w:sz w:val="16"/>
          <w:szCs w:val="16"/>
          <w:lang w:eastAsia="x-none"/>
        </w:rPr>
        <w:t>Начальнику управления информационных технологий и связям с общественностью</w:t>
      </w:r>
      <w:r w:rsidRPr="00C3367F">
        <w:rPr>
          <w:color w:val="FF0000"/>
          <w:sz w:val="16"/>
          <w:szCs w:val="16"/>
          <w:lang w:val="x-none" w:eastAsia="x-none"/>
        </w:rPr>
        <w:t xml:space="preserve"> </w:t>
      </w:r>
      <w:r w:rsidRPr="00C3367F">
        <w:rPr>
          <w:sz w:val="16"/>
          <w:szCs w:val="16"/>
          <w:lang w:val="x-none" w:eastAsia="x-none"/>
        </w:rPr>
        <w:t xml:space="preserve">администрации Тогучинского района Новосибирской области </w:t>
      </w:r>
      <w:proofErr w:type="spellStart"/>
      <w:r w:rsidRPr="00C3367F">
        <w:rPr>
          <w:sz w:val="16"/>
          <w:szCs w:val="16"/>
          <w:lang w:eastAsia="x-none"/>
        </w:rPr>
        <w:t>Черданцеву</w:t>
      </w:r>
      <w:proofErr w:type="spellEnd"/>
      <w:r w:rsidRPr="00C3367F">
        <w:rPr>
          <w:sz w:val="16"/>
          <w:szCs w:val="16"/>
          <w:lang w:eastAsia="x-none"/>
        </w:rPr>
        <w:t xml:space="preserve"> А.С.</w:t>
      </w:r>
      <w:r w:rsidRPr="00C3367F">
        <w:rPr>
          <w:sz w:val="16"/>
          <w:szCs w:val="16"/>
          <w:lang w:val="x-none" w:eastAsia="x-none"/>
        </w:rPr>
        <w:t xml:space="preserve"> </w:t>
      </w:r>
      <w:r w:rsidRPr="00C3367F">
        <w:rPr>
          <w:sz w:val="16"/>
          <w:szCs w:val="16"/>
          <w:lang w:eastAsia="x-none"/>
        </w:rPr>
        <w:t>разместить</w:t>
      </w:r>
      <w:r w:rsidRPr="00C3367F">
        <w:rPr>
          <w:sz w:val="16"/>
          <w:szCs w:val="16"/>
          <w:lang w:val="x-none" w:eastAsia="x-none"/>
        </w:rPr>
        <w:t xml:space="preserve"> настоящее постановление на официальном сайте администрации Тогучинского района</w:t>
      </w:r>
      <w:r w:rsidRPr="00C3367F">
        <w:rPr>
          <w:sz w:val="16"/>
          <w:szCs w:val="16"/>
          <w:lang w:eastAsia="x-none"/>
        </w:rPr>
        <w:t xml:space="preserve"> Новосибирской области.</w:t>
      </w:r>
    </w:p>
    <w:p w:rsidR="00C3367F" w:rsidRPr="00C3367F" w:rsidRDefault="00C3367F" w:rsidP="00C3367F">
      <w:pPr>
        <w:ind w:right="-142" w:firstLine="709"/>
        <w:jc w:val="both"/>
        <w:rPr>
          <w:sz w:val="16"/>
          <w:szCs w:val="16"/>
        </w:rPr>
      </w:pPr>
      <w:r w:rsidRPr="00C3367F">
        <w:rPr>
          <w:sz w:val="16"/>
          <w:szCs w:val="16"/>
          <w:lang w:eastAsia="x-none"/>
        </w:rPr>
        <w:t>3</w:t>
      </w:r>
      <w:r w:rsidRPr="00C3367F">
        <w:rPr>
          <w:sz w:val="16"/>
          <w:szCs w:val="16"/>
          <w:lang w:val="x-none" w:eastAsia="x-none"/>
        </w:rPr>
        <w:t xml:space="preserve">. </w:t>
      </w:r>
      <w:r w:rsidRPr="00C3367F">
        <w:rPr>
          <w:sz w:val="16"/>
          <w:szCs w:val="16"/>
          <w:lang w:eastAsia="x-none"/>
        </w:rPr>
        <w:t>Начальнику у</w:t>
      </w:r>
      <w:r w:rsidRPr="00C3367F">
        <w:rPr>
          <w:sz w:val="16"/>
          <w:szCs w:val="16"/>
          <w:lang w:val="x-none" w:eastAsia="x-none"/>
        </w:rPr>
        <w:t xml:space="preserve">правления делами администрации Тогучинского района Новосибирской области </w:t>
      </w:r>
      <w:proofErr w:type="spellStart"/>
      <w:r w:rsidRPr="00C3367F">
        <w:rPr>
          <w:sz w:val="16"/>
          <w:szCs w:val="16"/>
          <w:lang w:val="x-none" w:eastAsia="x-none"/>
        </w:rPr>
        <w:t>Долгошеевой</w:t>
      </w:r>
      <w:proofErr w:type="spellEnd"/>
      <w:r w:rsidRPr="00C3367F">
        <w:rPr>
          <w:sz w:val="16"/>
          <w:szCs w:val="16"/>
          <w:lang w:val="x-none" w:eastAsia="x-none"/>
        </w:rPr>
        <w:t xml:space="preserve"> О.</w:t>
      </w:r>
      <w:r w:rsidRPr="00C3367F">
        <w:rPr>
          <w:sz w:val="16"/>
          <w:szCs w:val="16"/>
          <w:lang w:eastAsia="x-none"/>
        </w:rPr>
        <w:t>Н.</w:t>
      </w:r>
      <w:r w:rsidRPr="00C3367F">
        <w:rPr>
          <w:sz w:val="16"/>
          <w:szCs w:val="16"/>
          <w:lang w:val="x-none" w:eastAsia="x-none"/>
        </w:rPr>
        <w:t xml:space="preserve"> опубликовать настоящее постановление в периодическом печатном издании органов местного самоуправления «Тогучинский Вестник».</w:t>
      </w:r>
      <w:r w:rsidRPr="00C3367F">
        <w:rPr>
          <w:sz w:val="16"/>
          <w:szCs w:val="16"/>
        </w:rPr>
        <w:t xml:space="preserve">    </w:t>
      </w:r>
    </w:p>
    <w:p w:rsidR="00C3367F" w:rsidRPr="00C3367F" w:rsidRDefault="00C3367F" w:rsidP="00C3367F">
      <w:pPr>
        <w:ind w:right="-142" w:firstLine="709"/>
        <w:jc w:val="both"/>
        <w:rPr>
          <w:sz w:val="16"/>
          <w:szCs w:val="16"/>
        </w:rPr>
      </w:pPr>
      <w:r w:rsidRPr="00C3367F">
        <w:rPr>
          <w:sz w:val="16"/>
          <w:szCs w:val="16"/>
        </w:rPr>
        <w:t xml:space="preserve">4. Настоящее постановление распространяется на отношения, возникшие с 01.01.2022. </w:t>
      </w:r>
    </w:p>
    <w:p w:rsidR="00C3367F" w:rsidRPr="00C3367F" w:rsidRDefault="00C3367F" w:rsidP="00C3367F">
      <w:pPr>
        <w:ind w:right="-142" w:firstLine="709"/>
        <w:jc w:val="both"/>
        <w:rPr>
          <w:sz w:val="16"/>
          <w:szCs w:val="16"/>
        </w:rPr>
      </w:pPr>
      <w:r w:rsidRPr="00C3367F">
        <w:rPr>
          <w:sz w:val="16"/>
          <w:szCs w:val="16"/>
        </w:rPr>
        <w:t xml:space="preserve">5. Контроль за исполнением настоящего постановления возложить на заместителя главы администрации Тогучинского района Новосибирской области </w:t>
      </w:r>
      <w:proofErr w:type="spellStart"/>
      <w:r w:rsidRPr="00C3367F">
        <w:rPr>
          <w:sz w:val="16"/>
          <w:szCs w:val="16"/>
        </w:rPr>
        <w:t>Борикова</w:t>
      </w:r>
      <w:proofErr w:type="spellEnd"/>
      <w:r w:rsidRPr="00C3367F">
        <w:rPr>
          <w:sz w:val="16"/>
          <w:szCs w:val="16"/>
        </w:rPr>
        <w:t xml:space="preserve"> Н.А.</w:t>
      </w:r>
    </w:p>
    <w:p w:rsidR="00C3367F" w:rsidRPr="00C3367F" w:rsidRDefault="00C3367F" w:rsidP="00C3367F">
      <w:pPr>
        <w:ind w:right="-142" w:firstLine="709"/>
        <w:jc w:val="both"/>
        <w:rPr>
          <w:sz w:val="16"/>
          <w:szCs w:val="16"/>
        </w:rPr>
      </w:pPr>
    </w:p>
    <w:p w:rsidR="00C3367F" w:rsidRPr="00C3367F" w:rsidRDefault="00C3367F" w:rsidP="00C3367F">
      <w:pPr>
        <w:ind w:left="142" w:right="-142" w:firstLine="709"/>
        <w:rPr>
          <w:sz w:val="16"/>
          <w:szCs w:val="16"/>
        </w:rPr>
      </w:pPr>
    </w:p>
    <w:p w:rsidR="00C3367F" w:rsidRPr="00C3367F" w:rsidRDefault="00C3367F" w:rsidP="00C3367F">
      <w:pPr>
        <w:ind w:right="-142"/>
        <w:jc w:val="both"/>
        <w:rPr>
          <w:sz w:val="16"/>
          <w:szCs w:val="16"/>
        </w:rPr>
      </w:pPr>
      <w:r w:rsidRPr="00C3367F">
        <w:rPr>
          <w:sz w:val="16"/>
          <w:szCs w:val="16"/>
        </w:rPr>
        <w:t>Глава Тогучинского района</w:t>
      </w:r>
    </w:p>
    <w:p w:rsidR="00C3367F" w:rsidRPr="00C3367F" w:rsidRDefault="00C3367F" w:rsidP="00C3367F">
      <w:pPr>
        <w:ind w:right="-142"/>
        <w:jc w:val="both"/>
        <w:rPr>
          <w:sz w:val="16"/>
          <w:szCs w:val="16"/>
        </w:rPr>
      </w:pPr>
      <w:r w:rsidRPr="00C3367F">
        <w:rPr>
          <w:sz w:val="16"/>
          <w:szCs w:val="16"/>
        </w:rPr>
        <w:t>Новосибирской области                                                                   С.С. Пыхтин</w:t>
      </w:r>
    </w:p>
    <w:p w:rsidR="00C3367F" w:rsidRDefault="00C3367F" w:rsidP="001D1A35">
      <w:pPr>
        <w:jc w:val="center"/>
        <w:rPr>
          <w:b/>
          <w:sz w:val="16"/>
          <w:szCs w:val="16"/>
          <w:highlight w:val="yellow"/>
        </w:rPr>
      </w:pPr>
    </w:p>
    <w:p w:rsidR="00C3367F" w:rsidRPr="008D595B" w:rsidRDefault="00C3367F" w:rsidP="00C3367F">
      <w:pPr>
        <w:jc w:val="right"/>
        <w:rPr>
          <w:rFonts w:eastAsia="Arial-BoldMT"/>
          <w:sz w:val="16"/>
          <w:szCs w:val="16"/>
        </w:rPr>
      </w:pPr>
      <w:r w:rsidRPr="008D595B">
        <w:rPr>
          <w:rFonts w:eastAsia="Arial-BoldMT"/>
          <w:sz w:val="16"/>
          <w:szCs w:val="16"/>
        </w:rPr>
        <w:t>ПРИЛОЖЕНИЕ</w:t>
      </w:r>
    </w:p>
    <w:p w:rsidR="00C3367F" w:rsidRPr="008D595B" w:rsidRDefault="00C3367F" w:rsidP="008D595B">
      <w:pPr>
        <w:jc w:val="right"/>
        <w:rPr>
          <w:rFonts w:eastAsia="Arial-BoldMT"/>
          <w:sz w:val="16"/>
          <w:szCs w:val="16"/>
        </w:rPr>
      </w:pPr>
      <w:r w:rsidRPr="008D595B">
        <w:rPr>
          <w:rFonts w:eastAsia="Arial-BoldMT"/>
          <w:sz w:val="16"/>
          <w:szCs w:val="16"/>
        </w:rPr>
        <w:t xml:space="preserve">к постановлению администрации </w:t>
      </w:r>
    </w:p>
    <w:p w:rsidR="00C3367F" w:rsidRPr="008D595B" w:rsidRDefault="00C3367F" w:rsidP="008D595B">
      <w:pPr>
        <w:jc w:val="right"/>
        <w:rPr>
          <w:rFonts w:eastAsia="Arial-BoldMT"/>
          <w:sz w:val="16"/>
          <w:szCs w:val="16"/>
        </w:rPr>
      </w:pPr>
      <w:r w:rsidRPr="008D595B">
        <w:rPr>
          <w:rFonts w:eastAsia="Arial-BoldMT"/>
          <w:sz w:val="16"/>
          <w:szCs w:val="16"/>
        </w:rPr>
        <w:t>Тогучинского района</w:t>
      </w:r>
    </w:p>
    <w:p w:rsidR="00C3367F" w:rsidRPr="008D595B" w:rsidRDefault="00C3367F" w:rsidP="008D595B">
      <w:pPr>
        <w:jc w:val="right"/>
        <w:rPr>
          <w:rFonts w:eastAsia="Arial-BoldMT"/>
          <w:sz w:val="16"/>
          <w:szCs w:val="16"/>
        </w:rPr>
      </w:pPr>
      <w:r w:rsidRPr="008D595B">
        <w:rPr>
          <w:rFonts w:eastAsia="Arial-BoldMT"/>
          <w:sz w:val="16"/>
          <w:szCs w:val="16"/>
        </w:rPr>
        <w:t>Новосибирской области</w:t>
      </w:r>
    </w:p>
    <w:p w:rsidR="00C3367F" w:rsidRDefault="00513FD9" w:rsidP="00513FD9">
      <w:pPr>
        <w:jc w:val="right"/>
        <w:rPr>
          <w:szCs w:val="28"/>
        </w:rPr>
      </w:pPr>
      <w:r w:rsidRPr="008D595B">
        <w:rPr>
          <w:rFonts w:eastAsia="Arial-BoldMT"/>
          <w:sz w:val="16"/>
          <w:szCs w:val="16"/>
        </w:rPr>
        <w:t>О</w:t>
      </w:r>
      <w:r w:rsidR="00C3367F" w:rsidRPr="008D595B">
        <w:rPr>
          <w:rFonts w:eastAsia="Arial-BoldMT"/>
          <w:sz w:val="16"/>
          <w:szCs w:val="16"/>
        </w:rPr>
        <w:t>т</w:t>
      </w:r>
      <w:r>
        <w:rPr>
          <w:rFonts w:eastAsia="Arial-BoldMT"/>
          <w:sz w:val="16"/>
          <w:szCs w:val="16"/>
        </w:rPr>
        <w:t xml:space="preserve"> </w:t>
      </w:r>
      <w:proofErr w:type="gramStart"/>
      <w:r>
        <w:rPr>
          <w:rFonts w:eastAsia="Arial-BoldMT"/>
          <w:sz w:val="16"/>
          <w:szCs w:val="16"/>
        </w:rPr>
        <w:t>09.08.2022</w:t>
      </w:r>
      <w:r w:rsidR="00C3367F" w:rsidRPr="008D595B">
        <w:rPr>
          <w:rFonts w:eastAsia="Arial-BoldMT"/>
          <w:sz w:val="16"/>
          <w:szCs w:val="16"/>
        </w:rPr>
        <w:t xml:space="preserve">  №</w:t>
      </w:r>
      <w:proofErr w:type="gramEnd"/>
      <w:r>
        <w:rPr>
          <w:rFonts w:eastAsia="Arial-BoldMT"/>
          <w:sz w:val="16"/>
          <w:szCs w:val="16"/>
        </w:rPr>
        <w:t>881/П/93</w:t>
      </w:r>
    </w:p>
    <w:p w:rsidR="00C3367F" w:rsidRDefault="00C3367F" w:rsidP="00C3367F">
      <w:pPr>
        <w:jc w:val="center"/>
        <w:rPr>
          <w:szCs w:val="28"/>
        </w:rPr>
      </w:pPr>
    </w:p>
    <w:p w:rsidR="00C3367F" w:rsidRPr="00513FD9" w:rsidRDefault="00C3367F" w:rsidP="00513FD9">
      <w:pPr>
        <w:jc w:val="center"/>
        <w:rPr>
          <w:sz w:val="16"/>
          <w:szCs w:val="16"/>
        </w:rPr>
      </w:pPr>
      <w:r w:rsidRPr="00513FD9">
        <w:rPr>
          <w:sz w:val="16"/>
          <w:szCs w:val="16"/>
        </w:rPr>
        <w:t>НОРМАТИВЫ</w:t>
      </w:r>
    </w:p>
    <w:p w:rsidR="00C3367F" w:rsidRPr="00513FD9" w:rsidRDefault="00C3367F" w:rsidP="00513FD9">
      <w:pPr>
        <w:jc w:val="center"/>
        <w:rPr>
          <w:sz w:val="16"/>
          <w:szCs w:val="16"/>
        </w:rPr>
      </w:pPr>
      <w:r w:rsidRPr="00513FD9">
        <w:rPr>
          <w:sz w:val="16"/>
          <w:szCs w:val="16"/>
        </w:rPr>
        <w:t>состава сточных вод для абонентов, осуществляющих сброс сточных вод в систему водоотведения (канализации) в сельских поселениях</w:t>
      </w:r>
      <w:r w:rsidRPr="00513FD9">
        <w:rPr>
          <w:color w:val="FF0000"/>
          <w:sz w:val="16"/>
          <w:szCs w:val="16"/>
        </w:rPr>
        <w:t xml:space="preserve"> </w:t>
      </w:r>
      <w:r w:rsidRPr="00513FD9">
        <w:rPr>
          <w:sz w:val="16"/>
          <w:szCs w:val="16"/>
        </w:rPr>
        <w:t>Тогучинского района Новосибирской области</w:t>
      </w:r>
    </w:p>
    <w:p w:rsidR="00C3367F" w:rsidRPr="00513FD9" w:rsidRDefault="00C3367F" w:rsidP="00513FD9">
      <w:pPr>
        <w:jc w:val="center"/>
        <w:rPr>
          <w:b/>
          <w:sz w:val="16"/>
          <w:szCs w:val="16"/>
          <w:highlight w:val="yellow"/>
        </w:rPr>
      </w:pPr>
    </w:p>
    <w:tbl>
      <w:tblPr>
        <w:tblW w:w="0" w:type="auto"/>
        <w:tblLayout w:type="fixed"/>
        <w:tblCellMar>
          <w:left w:w="10" w:type="dxa"/>
          <w:right w:w="10" w:type="dxa"/>
        </w:tblCellMar>
        <w:tblLook w:val="0000" w:firstRow="0" w:lastRow="0" w:firstColumn="0" w:lastColumn="0" w:noHBand="0" w:noVBand="0"/>
      </w:tblPr>
      <w:tblGrid>
        <w:gridCol w:w="377"/>
        <w:gridCol w:w="2453"/>
        <w:gridCol w:w="845"/>
        <w:gridCol w:w="1344"/>
      </w:tblGrid>
      <w:tr w:rsidR="00C3367F" w:rsidRPr="00513FD9" w:rsidTr="00513FD9">
        <w:trPr>
          <w:trHeight w:hRule="exact" w:val="194"/>
        </w:trPr>
        <w:tc>
          <w:tcPr>
            <w:tcW w:w="377" w:type="dxa"/>
            <w:tcBorders>
              <w:top w:val="single" w:sz="4" w:space="0" w:color="auto"/>
              <w:left w:val="single" w:sz="4" w:space="0" w:color="auto"/>
              <w:bottom w:val="single" w:sz="4" w:space="0" w:color="auto"/>
            </w:tcBorders>
            <w:shd w:val="clear" w:color="auto" w:fill="FFFFFF"/>
          </w:tcPr>
          <w:p w:rsidR="00C3367F" w:rsidRPr="00513FD9" w:rsidRDefault="00C3367F" w:rsidP="00513FD9">
            <w:pPr>
              <w:ind w:left="320"/>
              <w:rPr>
                <w:color w:val="000000"/>
                <w:sz w:val="16"/>
                <w:szCs w:val="16"/>
                <w:shd w:val="clear" w:color="auto" w:fill="FFFFFF"/>
              </w:rPr>
            </w:pPr>
            <w:r w:rsidRPr="00513FD9">
              <w:rPr>
                <w:sz w:val="16"/>
                <w:szCs w:val="16"/>
                <w:shd w:val="clear" w:color="auto" w:fill="FFFFFF"/>
              </w:rPr>
              <w:t>№</w:t>
            </w:r>
          </w:p>
          <w:p w:rsidR="00C3367F" w:rsidRPr="00513FD9" w:rsidRDefault="00C3367F" w:rsidP="00513FD9">
            <w:pPr>
              <w:ind w:left="320"/>
              <w:rPr>
                <w:color w:val="000000"/>
                <w:sz w:val="16"/>
                <w:szCs w:val="16"/>
                <w:shd w:val="clear" w:color="auto" w:fill="FFFFFF"/>
              </w:rPr>
            </w:pPr>
            <w:r w:rsidRPr="00513FD9">
              <w:rPr>
                <w:sz w:val="16"/>
                <w:szCs w:val="16"/>
                <w:shd w:val="clear" w:color="auto" w:fill="FFFFFF"/>
              </w:rPr>
              <w:t>п/п</w:t>
            </w:r>
          </w:p>
        </w:tc>
        <w:tc>
          <w:tcPr>
            <w:tcW w:w="2453" w:type="dxa"/>
            <w:tcBorders>
              <w:top w:val="single" w:sz="4" w:space="0" w:color="auto"/>
              <w:left w:val="single" w:sz="4" w:space="0" w:color="auto"/>
              <w:bottom w:val="single" w:sz="4" w:space="0" w:color="auto"/>
            </w:tcBorders>
            <w:shd w:val="clear" w:color="auto" w:fill="FFFFFF"/>
          </w:tcPr>
          <w:p w:rsidR="00C3367F" w:rsidRPr="00513FD9" w:rsidRDefault="00C3367F" w:rsidP="00513FD9">
            <w:pPr>
              <w:ind w:left="120"/>
              <w:rPr>
                <w:color w:val="000000"/>
                <w:sz w:val="16"/>
                <w:szCs w:val="16"/>
                <w:shd w:val="clear" w:color="auto" w:fill="FFFFFF"/>
              </w:rPr>
            </w:pPr>
            <w:r w:rsidRPr="00513FD9">
              <w:rPr>
                <w:sz w:val="16"/>
                <w:szCs w:val="16"/>
                <w:shd w:val="clear" w:color="auto" w:fill="FFFFFF"/>
              </w:rPr>
              <w:t>Наименование вещества (показатели)</w:t>
            </w:r>
          </w:p>
        </w:tc>
        <w:tc>
          <w:tcPr>
            <w:tcW w:w="845" w:type="dxa"/>
            <w:tcBorders>
              <w:top w:val="single" w:sz="4" w:space="0" w:color="auto"/>
              <w:left w:val="single" w:sz="4" w:space="0" w:color="auto"/>
              <w:bottom w:val="single" w:sz="4" w:space="0" w:color="auto"/>
            </w:tcBorders>
            <w:shd w:val="clear" w:color="auto" w:fill="FFFFFF"/>
          </w:tcPr>
          <w:p w:rsidR="00C3367F" w:rsidRPr="00513FD9" w:rsidRDefault="00C3367F" w:rsidP="00513FD9">
            <w:pPr>
              <w:jc w:val="center"/>
              <w:rPr>
                <w:color w:val="000000"/>
                <w:sz w:val="16"/>
                <w:szCs w:val="16"/>
                <w:shd w:val="clear" w:color="auto" w:fill="FFFFFF"/>
              </w:rPr>
            </w:pPr>
            <w:r w:rsidRPr="00513FD9">
              <w:rPr>
                <w:sz w:val="16"/>
                <w:szCs w:val="16"/>
                <w:shd w:val="clear" w:color="auto" w:fill="FFFFFF"/>
              </w:rPr>
              <w:t>Единица</w:t>
            </w:r>
          </w:p>
          <w:p w:rsidR="00C3367F" w:rsidRPr="00513FD9" w:rsidRDefault="00C3367F" w:rsidP="00513FD9">
            <w:pPr>
              <w:jc w:val="center"/>
              <w:rPr>
                <w:color w:val="000000"/>
                <w:sz w:val="16"/>
                <w:szCs w:val="16"/>
                <w:shd w:val="clear" w:color="auto" w:fill="FFFFFF"/>
              </w:rPr>
            </w:pPr>
            <w:r w:rsidRPr="00513FD9">
              <w:rPr>
                <w:sz w:val="16"/>
                <w:szCs w:val="16"/>
                <w:shd w:val="clear" w:color="auto" w:fill="FFFFFF"/>
              </w:rPr>
              <w:t>измерения</w:t>
            </w:r>
          </w:p>
        </w:tc>
        <w:tc>
          <w:tcPr>
            <w:tcW w:w="1344" w:type="dxa"/>
            <w:tcBorders>
              <w:top w:val="single" w:sz="4" w:space="0" w:color="auto"/>
              <w:left w:val="single" w:sz="4" w:space="0" w:color="auto"/>
              <w:bottom w:val="single" w:sz="4" w:space="0" w:color="auto"/>
              <w:right w:val="single" w:sz="4" w:space="0" w:color="auto"/>
            </w:tcBorders>
            <w:shd w:val="clear" w:color="auto" w:fill="FFFFFF"/>
          </w:tcPr>
          <w:p w:rsidR="00C3367F" w:rsidRPr="00513FD9" w:rsidRDefault="00C3367F" w:rsidP="00513FD9">
            <w:pPr>
              <w:jc w:val="center"/>
              <w:rPr>
                <w:color w:val="000000"/>
                <w:sz w:val="16"/>
                <w:szCs w:val="16"/>
                <w:shd w:val="clear" w:color="auto" w:fill="FFFFFF"/>
              </w:rPr>
            </w:pPr>
            <w:r w:rsidRPr="00513FD9">
              <w:rPr>
                <w:sz w:val="16"/>
                <w:szCs w:val="16"/>
                <w:shd w:val="clear" w:color="auto" w:fill="FFFFFF"/>
              </w:rPr>
              <w:t>Максимальное</w:t>
            </w:r>
          </w:p>
          <w:p w:rsidR="00C3367F" w:rsidRPr="00513FD9" w:rsidRDefault="00C3367F" w:rsidP="00513FD9">
            <w:pPr>
              <w:jc w:val="center"/>
              <w:rPr>
                <w:color w:val="000000"/>
                <w:sz w:val="16"/>
                <w:szCs w:val="16"/>
                <w:shd w:val="clear" w:color="auto" w:fill="FFFFFF"/>
              </w:rPr>
            </w:pPr>
            <w:r w:rsidRPr="00513FD9">
              <w:rPr>
                <w:sz w:val="16"/>
                <w:szCs w:val="16"/>
                <w:shd w:val="clear" w:color="auto" w:fill="FFFFFF"/>
              </w:rPr>
              <w:t>допустимое</w:t>
            </w:r>
          </w:p>
          <w:p w:rsidR="00C3367F" w:rsidRPr="00513FD9" w:rsidRDefault="00C3367F" w:rsidP="00513FD9">
            <w:pPr>
              <w:jc w:val="center"/>
              <w:rPr>
                <w:color w:val="000000"/>
                <w:sz w:val="16"/>
                <w:szCs w:val="16"/>
                <w:shd w:val="clear" w:color="auto" w:fill="FFFFFF"/>
              </w:rPr>
            </w:pPr>
            <w:r w:rsidRPr="00513FD9">
              <w:rPr>
                <w:sz w:val="16"/>
                <w:szCs w:val="16"/>
                <w:shd w:val="clear" w:color="auto" w:fill="FFFFFF"/>
              </w:rPr>
              <w:t>значение</w:t>
            </w:r>
          </w:p>
          <w:p w:rsidR="00C3367F" w:rsidRPr="00513FD9" w:rsidRDefault="00C3367F" w:rsidP="00513FD9">
            <w:pPr>
              <w:jc w:val="center"/>
              <w:rPr>
                <w:color w:val="000000"/>
                <w:sz w:val="16"/>
                <w:szCs w:val="16"/>
                <w:shd w:val="clear" w:color="auto" w:fill="FFFFFF"/>
              </w:rPr>
            </w:pPr>
            <w:r w:rsidRPr="00513FD9">
              <w:rPr>
                <w:sz w:val="16"/>
                <w:szCs w:val="16"/>
                <w:shd w:val="clear" w:color="auto" w:fill="FFFFFF"/>
              </w:rPr>
              <w:t>показателя и (или) концентрации</w:t>
            </w:r>
          </w:p>
        </w:tc>
      </w:tr>
      <w:tr w:rsidR="00C3367F" w:rsidRPr="00513FD9" w:rsidTr="00513FD9">
        <w:trPr>
          <w:trHeight w:hRule="exact" w:val="882"/>
        </w:trPr>
        <w:tc>
          <w:tcPr>
            <w:tcW w:w="5019" w:type="dxa"/>
            <w:gridSpan w:val="4"/>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Максимально допустимые значения нормативных показателей общих свойств сточных вод и концентраций загрязняющих веществ в сточных водах, установленные в целях предотвращения негативного воздействия на работу централизованных систем водоотведения.</w:t>
            </w:r>
          </w:p>
        </w:tc>
      </w:tr>
      <w:tr w:rsidR="00C3367F" w:rsidRPr="00513FD9" w:rsidTr="00513FD9">
        <w:trPr>
          <w:trHeight w:hRule="exact" w:val="181"/>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1</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Нефтепродукты (нефть)</w:t>
            </w:r>
          </w:p>
        </w:tc>
        <w:tc>
          <w:tcPr>
            <w:tcW w:w="845" w:type="dxa"/>
            <w:tcBorders>
              <w:top w:val="single" w:sz="4" w:space="0" w:color="auto"/>
              <w:left w:val="single" w:sz="4" w:space="0" w:color="auto"/>
            </w:tcBorders>
            <w:shd w:val="clear" w:color="auto" w:fill="FFFFFF"/>
          </w:tcPr>
          <w:p w:rsidR="00C3367F" w:rsidRPr="00513FD9" w:rsidRDefault="00C3367F" w:rsidP="00513FD9">
            <w:pPr>
              <w:ind w:right="520"/>
              <w:jc w:val="right"/>
              <w:rPr>
                <w:sz w:val="16"/>
                <w:szCs w:val="16"/>
              </w:rPr>
            </w:pPr>
            <w:r w:rsidRPr="00513FD9">
              <w:rPr>
                <w:rFonts w:ascii="Constantia" w:eastAsia="Constantia" w:hAnsi="Constantia" w:cs="Constantia"/>
                <w:spacing w:val="-10"/>
                <w:sz w:val="16"/>
                <w:szCs w:val="16"/>
                <w:shd w:val="clear" w:color="auto" w:fill="FFFFFF"/>
              </w:rPr>
              <w:t>о</w:t>
            </w:r>
          </w:p>
          <w:p w:rsidR="00C3367F" w:rsidRPr="00513FD9" w:rsidRDefault="00C3367F" w:rsidP="00513FD9">
            <w:pPr>
              <w:jc w:val="center"/>
              <w:rPr>
                <w:sz w:val="16"/>
                <w:szCs w:val="16"/>
              </w:rPr>
            </w:pPr>
            <w:r w:rsidRPr="00513FD9">
              <w:rPr>
                <w:sz w:val="16"/>
                <w:szCs w:val="16"/>
                <w:shd w:val="clear" w:color="auto" w:fill="FFFFFF"/>
              </w:rPr>
              <w:t>мг/</w:t>
            </w:r>
            <w:proofErr w:type="spellStart"/>
            <w:r w:rsidRPr="00513FD9">
              <w:rPr>
                <w:sz w:val="16"/>
                <w:szCs w:val="16"/>
                <w:shd w:val="clear" w:color="auto" w:fill="FFFFFF"/>
              </w:rPr>
              <w:t>дм</w:t>
            </w:r>
            <w:proofErr w:type="spellEnd"/>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0,1</w:t>
            </w:r>
          </w:p>
        </w:tc>
      </w:tr>
      <w:tr w:rsidR="00C3367F" w:rsidRPr="00513FD9" w:rsidTr="00513FD9">
        <w:trPr>
          <w:trHeight w:hRule="exact" w:val="184"/>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2</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Взвешенные вещества</w:t>
            </w:r>
          </w:p>
        </w:tc>
        <w:tc>
          <w:tcPr>
            <w:tcW w:w="845" w:type="dxa"/>
            <w:tcBorders>
              <w:top w:val="single" w:sz="4" w:space="0" w:color="auto"/>
              <w:lef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мг/дм</w:t>
            </w:r>
            <w:r w:rsidRPr="00513FD9">
              <w:rPr>
                <w:sz w:val="16"/>
                <w:szCs w:val="16"/>
                <w:shd w:val="clear" w:color="auto" w:fill="FFFFFF"/>
                <w:vertAlign w:val="superscript"/>
              </w:rPr>
              <w:t>3</w:t>
            </w:r>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147,714</w:t>
            </w:r>
          </w:p>
        </w:tc>
      </w:tr>
      <w:tr w:rsidR="00C3367F" w:rsidRPr="00513FD9" w:rsidTr="00513FD9">
        <w:trPr>
          <w:trHeight w:hRule="exact" w:val="184"/>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3</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ХПК</w:t>
            </w:r>
          </w:p>
        </w:tc>
        <w:tc>
          <w:tcPr>
            <w:tcW w:w="845" w:type="dxa"/>
            <w:tcBorders>
              <w:top w:val="single" w:sz="4" w:space="0" w:color="auto"/>
              <w:lef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мг/дм</w:t>
            </w:r>
            <w:r w:rsidRPr="00513FD9">
              <w:rPr>
                <w:sz w:val="16"/>
                <w:szCs w:val="16"/>
                <w:shd w:val="clear" w:color="auto" w:fill="FFFFFF"/>
                <w:vertAlign w:val="superscript"/>
              </w:rPr>
              <w:t>3</w:t>
            </w:r>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157,895</w:t>
            </w:r>
          </w:p>
        </w:tc>
      </w:tr>
      <w:tr w:rsidR="00C3367F" w:rsidRPr="00513FD9" w:rsidTr="00513FD9">
        <w:trPr>
          <w:trHeight w:hRule="exact" w:val="186"/>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4</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Аммоний - ион</w:t>
            </w:r>
          </w:p>
        </w:tc>
        <w:tc>
          <w:tcPr>
            <w:tcW w:w="845" w:type="dxa"/>
            <w:tcBorders>
              <w:top w:val="single" w:sz="4" w:space="0" w:color="auto"/>
              <w:lef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мг/дм</w:t>
            </w:r>
            <w:r w:rsidRPr="00513FD9">
              <w:rPr>
                <w:sz w:val="16"/>
                <w:szCs w:val="16"/>
                <w:shd w:val="clear" w:color="auto" w:fill="FFFFFF"/>
                <w:vertAlign w:val="superscript"/>
              </w:rPr>
              <w:t>3</w:t>
            </w:r>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12,5</w:t>
            </w:r>
          </w:p>
        </w:tc>
      </w:tr>
      <w:tr w:rsidR="00C3367F" w:rsidRPr="00513FD9" w:rsidTr="00513FD9">
        <w:trPr>
          <w:trHeight w:hRule="exact" w:val="184"/>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5</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Сульфат - анион (сульфаты)</w:t>
            </w:r>
          </w:p>
        </w:tc>
        <w:tc>
          <w:tcPr>
            <w:tcW w:w="845" w:type="dxa"/>
            <w:tcBorders>
              <w:top w:val="single" w:sz="4" w:space="0" w:color="auto"/>
              <w:lef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мг/</w:t>
            </w:r>
            <w:proofErr w:type="spellStart"/>
            <w:r w:rsidRPr="00513FD9">
              <w:rPr>
                <w:sz w:val="16"/>
                <w:szCs w:val="16"/>
                <w:shd w:val="clear" w:color="auto" w:fill="FFFFFF"/>
              </w:rPr>
              <w:t>дм</w:t>
            </w:r>
            <w:proofErr w:type="spellEnd"/>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148,667</w:t>
            </w:r>
          </w:p>
        </w:tc>
      </w:tr>
      <w:tr w:rsidR="00C3367F" w:rsidRPr="00513FD9" w:rsidTr="00513FD9">
        <w:trPr>
          <w:trHeight w:hRule="exact" w:val="186"/>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6</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Хлорид - анион (хлориды)</w:t>
            </w:r>
          </w:p>
        </w:tc>
        <w:tc>
          <w:tcPr>
            <w:tcW w:w="845" w:type="dxa"/>
            <w:tcBorders>
              <w:top w:val="single" w:sz="4" w:space="0" w:color="auto"/>
              <w:lef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мг/дм</w:t>
            </w:r>
            <w:r w:rsidRPr="00513FD9">
              <w:rPr>
                <w:sz w:val="16"/>
                <w:szCs w:val="16"/>
                <w:shd w:val="clear" w:color="auto" w:fill="FFFFFF"/>
                <w:vertAlign w:val="superscript"/>
              </w:rPr>
              <w:t>3</w:t>
            </w:r>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76,5</w:t>
            </w:r>
          </w:p>
        </w:tc>
      </w:tr>
      <w:tr w:rsidR="00C3367F" w:rsidRPr="00513FD9" w:rsidTr="00513FD9">
        <w:trPr>
          <w:trHeight w:hRule="exact" w:val="184"/>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7</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Железо</w:t>
            </w:r>
          </w:p>
        </w:tc>
        <w:tc>
          <w:tcPr>
            <w:tcW w:w="845" w:type="dxa"/>
            <w:tcBorders>
              <w:top w:val="single" w:sz="4" w:space="0" w:color="auto"/>
              <w:lef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мг/</w:t>
            </w:r>
            <w:proofErr w:type="spellStart"/>
            <w:r w:rsidRPr="00513FD9">
              <w:rPr>
                <w:sz w:val="16"/>
                <w:szCs w:val="16"/>
                <w:shd w:val="clear" w:color="auto" w:fill="FFFFFF"/>
              </w:rPr>
              <w:t>дм</w:t>
            </w:r>
            <w:proofErr w:type="spellEnd"/>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0,3</w:t>
            </w:r>
          </w:p>
        </w:tc>
      </w:tr>
      <w:tr w:rsidR="00C3367F" w:rsidRPr="00513FD9" w:rsidTr="00513FD9">
        <w:trPr>
          <w:trHeight w:hRule="exact" w:val="181"/>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8</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Фосфат - ион (по фосфату)</w:t>
            </w:r>
          </w:p>
        </w:tc>
        <w:tc>
          <w:tcPr>
            <w:tcW w:w="845" w:type="dxa"/>
            <w:tcBorders>
              <w:top w:val="single" w:sz="4" w:space="0" w:color="auto"/>
              <w:left w:val="single" w:sz="4" w:space="0" w:color="auto"/>
            </w:tcBorders>
            <w:shd w:val="clear" w:color="auto" w:fill="FFFFFF"/>
          </w:tcPr>
          <w:p w:rsidR="00C3367F" w:rsidRPr="00513FD9" w:rsidRDefault="00C3367F" w:rsidP="00513FD9">
            <w:pPr>
              <w:ind w:right="520"/>
              <w:jc w:val="right"/>
              <w:rPr>
                <w:sz w:val="16"/>
                <w:szCs w:val="16"/>
              </w:rPr>
            </w:pPr>
            <w:r w:rsidRPr="00513FD9">
              <w:rPr>
                <w:rFonts w:ascii="Constantia" w:eastAsia="Constantia" w:hAnsi="Constantia" w:cs="Constantia"/>
                <w:spacing w:val="-10"/>
                <w:sz w:val="16"/>
                <w:szCs w:val="16"/>
                <w:shd w:val="clear" w:color="auto" w:fill="FFFFFF"/>
              </w:rPr>
              <w:t>•&gt;</w:t>
            </w:r>
          </w:p>
          <w:p w:rsidR="00C3367F" w:rsidRPr="00513FD9" w:rsidRDefault="00C3367F" w:rsidP="00513FD9">
            <w:pPr>
              <w:jc w:val="center"/>
              <w:rPr>
                <w:sz w:val="16"/>
                <w:szCs w:val="16"/>
              </w:rPr>
            </w:pPr>
            <w:r w:rsidRPr="00513FD9">
              <w:rPr>
                <w:sz w:val="16"/>
                <w:szCs w:val="16"/>
                <w:shd w:val="clear" w:color="auto" w:fill="FFFFFF"/>
              </w:rPr>
              <w:t>мг/</w:t>
            </w:r>
            <w:proofErr w:type="spellStart"/>
            <w:r w:rsidRPr="00513FD9">
              <w:rPr>
                <w:sz w:val="16"/>
                <w:szCs w:val="16"/>
                <w:shd w:val="clear" w:color="auto" w:fill="FFFFFF"/>
              </w:rPr>
              <w:t>дм</w:t>
            </w:r>
            <w:proofErr w:type="spellEnd"/>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3</w:t>
            </w:r>
          </w:p>
        </w:tc>
      </w:tr>
      <w:tr w:rsidR="00C3367F" w:rsidRPr="00513FD9" w:rsidTr="00513FD9">
        <w:trPr>
          <w:trHeight w:hRule="exact" w:val="505"/>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9</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АСПАВ (анионные синтетические поверхностно - активные вещества)</w:t>
            </w:r>
          </w:p>
        </w:tc>
        <w:tc>
          <w:tcPr>
            <w:tcW w:w="845" w:type="dxa"/>
            <w:tcBorders>
              <w:top w:val="single" w:sz="4" w:space="0" w:color="auto"/>
              <w:lef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мг/дм</w:t>
            </w:r>
            <w:r w:rsidRPr="00513FD9">
              <w:rPr>
                <w:sz w:val="16"/>
                <w:szCs w:val="16"/>
                <w:shd w:val="clear" w:color="auto" w:fill="FFFFFF"/>
                <w:vertAlign w:val="superscript"/>
              </w:rPr>
              <w:t>3</w:t>
            </w:r>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1,3</w:t>
            </w:r>
          </w:p>
        </w:tc>
      </w:tr>
      <w:tr w:rsidR="00C3367F" w:rsidRPr="00513FD9" w:rsidTr="00513FD9">
        <w:trPr>
          <w:trHeight w:hRule="exact" w:val="184"/>
        </w:trPr>
        <w:tc>
          <w:tcPr>
            <w:tcW w:w="377" w:type="dxa"/>
            <w:tcBorders>
              <w:top w:val="single" w:sz="4" w:space="0" w:color="auto"/>
              <w:left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10</w:t>
            </w:r>
          </w:p>
        </w:tc>
        <w:tc>
          <w:tcPr>
            <w:tcW w:w="2453" w:type="dxa"/>
            <w:tcBorders>
              <w:top w:val="single" w:sz="4" w:space="0" w:color="auto"/>
              <w:left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Сухой остаток (минерализация)</w:t>
            </w:r>
          </w:p>
        </w:tc>
        <w:tc>
          <w:tcPr>
            <w:tcW w:w="845" w:type="dxa"/>
            <w:tcBorders>
              <w:top w:val="single" w:sz="4" w:space="0" w:color="auto"/>
              <w:lef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мг/</w:t>
            </w:r>
            <w:proofErr w:type="spellStart"/>
            <w:r w:rsidRPr="00513FD9">
              <w:rPr>
                <w:sz w:val="16"/>
                <w:szCs w:val="16"/>
                <w:shd w:val="clear" w:color="auto" w:fill="FFFFFF"/>
              </w:rPr>
              <w:t>дм</w:t>
            </w:r>
            <w:proofErr w:type="spellEnd"/>
          </w:p>
        </w:tc>
        <w:tc>
          <w:tcPr>
            <w:tcW w:w="1344" w:type="dxa"/>
            <w:tcBorders>
              <w:top w:val="single" w:sz="4" w:space="0" w:color="auto"/>
              <w:left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1648</w:t>
            </w:r>
          </w:p>
        </w:tc>
      </w:tr>
      <w:tr w:rsidR="00C3367F" w:rsidRPr="00513FD9" w:rsidTr="00513FD9">
        <w:trPr>
          <w:trHeight w:hRule="exact" w:val="194"/>
        </w:trPr>
        <w:tc>
          <w:tcPr>
            <w:tcW w:w="377" w:type="dxa"/>
            <w:tcBorders>
              <w:top w:val="single" w:sz="4" w:space="0" w:color="auto"/>
              <w:left w:val="single" w:sz="4" w:space="0" w:color="auto"/>
              <w:bottom w:val="single" w:sz="4" w:space="0" w:color="auto"/>
            </w:tcBorders>
            <w:shd w:val="clear" w:color="auto" w:fill="FFFFFF"/>
          </w:tcPr>
          <w:p w:rsidR="00C3367F" w:rsidRPr="00513FD9" w:rsidRDefault="00C3367F" w:rsidP="00513FD9">
            <w:pPr>
              <w:ind w:left="320"/>
              <w:rPr>
                <w:sz w:val="16"/>
                <w:szCs w:val="16"/>
              </w:rPr>
            </w:pPr>
            <w:r w:rsidRPr="00513FD9">
              <w:rPr>
                <w:sz w:val="16"/>
                <w:szCs w:val="16"/>
                <w:shd w:val="clear" w:color="auto" w:fill="FFFFFF"/>
              </w:rPr>
              <w:t>11</w:t>
            </w:r>
          </w:p>
        </w:tc>
        <w:tc>
          <w:tcPr>
            <w:tcW w:w="2453" w:type="dxa"/>
            <w:tcBorders>
              <w:top w:val="single" w:sz="4" w:space="0" w:color="auto"/>
              <w:left w:val="single" w:sz="4" w:space="0" w:color="auto"/>
              <w:bottom w:val="single" w:sz="4" w:space="0" w:color="auto"/>
            </w:tcBorders>
            <w:shd w:val="clear" w:color="auto" w:fill="FFFFFF"/>
          </w:tcPr>
          <w:p w:rsidR="00C3367F" w:rsidRPr="00513FD9" w:rsidRDefault="00C3367F" w:rsidP="00513FD9">
            <w:pPr>
              <w:ind w:left="120"/>
              <w:rPr>
                <w:sz w:val="16"/>
                <w:szCs w:val="16"/>
              </w:rPr>
            </w:pPr>
            <w:r w:rsidRPr="00513FD9">
              <w:rPr>
                <w:sz w:val="16"/>
                <w:szCs w:val="16"/>
                <w:shd w:val="clear" w:color="auto" w:fill="FFFFFF"/>
              </w:rPr>
              <w:t>БПК полн.</w:t>
            </w:r>
          </w:p>
        </w:tc>
        <w:tc>
          <w:tcPr>
            <w:tcW w:w="845" w:type="dxa"/>
            <w:tcBorders>
              <w:top w:val="single" w:sz="4" w:space="0" w:color="auto"/>
              <w:left w:val="single" w:sz="4" w:space="0" w:color="auto"/>
              <w:bottom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мг/</w:t>
            </w:r>
            <w:proofErr w:type="spellStart"/>
            <w:r w:rsidRPr="00513FD9">
              <w:rPr>
                <w:sz w:val="16"/>
                <w:szCs w:val="16"/>
                <w:shd w:val="clear" w:color="auto" w:fill="FFFFFF"/>
              </w:rPr>
              <w:t>дм</w:t>
            </w:r>
            <w:proofErr w:type="spellEnd"/>
          </w:p>
        </w:tc>
        <w:tc>
          <w:tcPr>
            <w:tcW w:w="1344" w:type="dxa"/>
            <w:tcBorders>
              <w:top w:val="single" w:sz="4" w:space="0" w:color="auto"/>
              <w:left w:val="single" w:sz="4" w:space="0" w:color="auto"/>
              <w:bottom w:val="single" w:sz="4" w:space="0" w:color="auto"/>
              <w:right w:val="single" w:sz="4" w:space="0" w:color="auto"/>
            </w:tcBorders>
            <w:shd w:val="clear" w:color="auto" w:fill="FFFFFF"/>
          </w:tcPr>
          <w:p w:rsidR="00C3367F" w:rsidRPr="00513FD9" w:rsidRDefault="00C3367F" w:rsidP="00513FD9">
            <w:pPr>
              <w:jc w:val="center"/>
              <w:rPr>
                <w:sz w:val="16"/>
                <w:szCs w:val="16"/>
              </w:rPr>
            </w:pPr>
            <w:r w:rsidRPr="00513FD9">
              <w:rPr>
                <w:sz w:val="16"/>
                <w:szCs w:val="16"/>
                <w:shd w:val="clear" w:color="auto" w:fill="FFFFFF"/>
              </w:rPr>
              <w:t>60</w:t>
            </w:r>
          </w:p>
        </w:tc>
      </w:tr>
    </w:tbl>
    <w:p w:rsidR="00C3367F" w:rsidRPr="00E34BDA" w:rsidRDefault="00513FD9" w:rsidP="00513FD9">
      <w:pPr>
        <w:jc w:val="center"/>
        <w:rPr>
          <w:b/>
          <w:sz w:val="16"/>
          <w:szCs w:val="16"/>
        </w:rPr>
      </w:pPr>
      <w:r w:rsidRPr="00E34BDA">
        <w:rPr>
          <w:b/>
          <w:sz w:val="16"/>
          <w:szCs w:val="16"/>
        </w:rPr>
        <w:t>______________________________________________________________</w:t>
      </w:r>
    </w:p>
    <w:p w:rsidR="00513FD9" w:rsidRPr="00E34BDA" w:rsidRDefault="00513FD9" w:rsidP="00513FD9">
      <w:pPr>
        <w:jc w:val="center"/>
        <w:rPr>
          <w:b/>
          <w:sz w:val="16"/>
          <w:szCs w:val="16"/>
        </w:rPr>
      </w:pPr>
    </w:p>
    <w:p w:rsidR="00513FD9" w:rsidRPr="00E34BDA" w:rsidRDefault="00513FD9" w:rsidP="00513FD9">
      <w:pPr>
        <w:jc w:val="center"/>
        <w:rPr>
          <w:b/>
          <w:sz w:val="16"/>
          <w:szCs w:val="16"/>
        </w:rPr>
      </w:pPr>
      <w:r w:rsidRPr="00E34BDA">
        <w:rPr>
          <w:b/>
          <w:sz w:val="16"/>
          <w:szCs w:val="16"/>
        </w:rPr>
        <w:t>АДМИНИСТРАЦИЯ</w:t>
      </w:r>
    </w:p>
    <w:p w:rsidR="00513FD9" w:rsidRPr="00E34BDA" w:rsidRDefault="00513FD9" w:rsidP="00513FD9">
      <w:pPr>
        <w:jc w:val="center"/>
        <w:rPr>
          <w:b/>
          <w:sz w:val="16"/>
          <w:szCs w:val="16"/>
        </w:rPr>
      </w:pPr>
      <w:r w:rsidRPr="00E34BDA">
        <w:rPr>
          <w:b/>
          <w:sz w:val="16"/>
          <w:szCs w:val="16"/>
        </w:rPr>
        <w:t>ТОГУЧИНСКОГО РАЙОНА</w:t>
      </w:r>
    </w:p>
    <w:p w:rsidR="00513FD9" w:rsidRPr="00E34BDA" w:rsidRDefault="00513FD9" w:rsidP="00513FD9">
      <w:pPr>
        <w:jc w:val="center"/>
        <w:rPr>
          <w:b/>
          <w:sz w:val="16"/>
          <w:szCs w:val="16"/>
        </w:rPr>
      </w:pPr>
      <w:r w:rsidRPr="00E34BDA">
        <w:rPr>
          <w:b/>
          <w:sz w:val="16"/>
          <w:szCs w:val="16"/>
        </w:rPr>
        <w:t>НОВОСИБИРСКОЙ ОБЛАСТИ</w:t>
      </w:r>
    </w:p>
    <w:p w:rsidR="00513FD9" w:rsidRPr="00E34BDA" w:rsidRDefault="00513FD9" w:rsidP="00513FD9">
      <w:pPr>
        <w:jc w:val="center"/>
        <w:rPr>
          <w:b/>
          <w:sz w:val="16"/>
          <w:szCs w:val="16"/>
        </w:rPr>
      </w:pPr>
    </w:p>
    <w:p w:rsidR="00513FD9" w:rsidRPr="00E34BDA" w:rsidRDefault="00513FD9" w:rsidP="00513FD9">
      <w:pPr>
        <w:pStyle w:val="2"/>
        <w:rPr>
          <w:b/>
          <w:color w:val="00000A"/>
          <w:sz w:val="16"/>
          <w:szCs w:val="16"/>
        </w:rPr>
      </w:pPr>
      <w:r w:rsidRPr="00E34BDA">
        <w:rPr>
          <w:b/>
          <w:color w:val="00000A"/>
          <w:sz w:val="16"/>
          <w:szCs w:val="16"/>
        </w:rPr>
        <w:t>ПОСТАНОВЛЕНИЕ</w:t>
      </w:r>
    </w:p>
    <w:p w:rsidR="00513FD9" w:rsidRPr="00E34BDA" w:rsidRDefault="00513FD9" w:rsidP="00513FD9">
      <w:pPr>
        <w:rPr>
          <w:sz w:val="16"/>
          <w:szCs w:val="16"/>
        </w:rPr>
      </w:pPr>
    </w:p>
    <w:p w:rsidR="00513FD9" w:rsidRPr="00E34BDA" w:rsidRDefault="00513FD9" w:rsidP="00513FD9">
      <w:pPr>
        <w:jc w:val="center"/>
        <w:rPr>
          <w:sz w:val="16"/>
          <w:szCs w:val="16"/>
        </w:rPr>
      </w:pPr>
      <w:r w:rsidRPr="00E34BDA">
        <w:rPr>
          <w:sz w:val="16"/>
          <w:szCs w:val="16"/>
        </w:rPr>
        <w:t xml:space="preserve"> </w:t>
      </w:r>
    </w:p>
    <w:p w:rsidR="00513FD9" w:rsidRPr="00E34BDA" w:rsidRDefault="00513FD9" w:rsidP="00513FD9">
      <w:pPr>
        <w:jc w:val="center"/>
        <w:rPr>
          <w:sz w:val="16"/>
          <w:szCs w:val="16"/>
        </w:rPr>
      </w:pPr>
      <w:proofErr w:type="gramStart"/>
      <w:r w:rsidRPr="00E34BDA">
        <w:rPr>
          <w:sz w:val="16"/>
          <w:szCs w:val="16"/>
        </w:rPr>
        <w:t>09.08.2022  №</w:t>
      </w:r>
      <w:proofErr w:type="gramEnd"/>
      <w:r w:rsidRPr="00E34BDA">
        <w:rPr>
          <w:sz w:val="16"/>
          <w:szCs w:val="16"/>
        </w:rPr>
        <w:t xml:space="preserve"> 882/П/93</w:t>
      </w:r>
    </w:p>
    <w:p w:rsidR="00513FD9" w:rsidRPr="00E34BDA" w:rsidRDefault="00513FD9" w:rsidP="00513FD9">
      <w:pPr>
        <w:jc w:val="center"/>
        <w:rPr>
          <w:sz w:val="16"/>
          <w:szCs w:val="16"/>
        </w:rPr>
      </w:pPr>
    </w:p>
    <w:p w:rsidR="00513FD9" w:rsidRDefault="00513FD9" w:rsidP="00513FD9">
      <w:pPr>
        <w:jc w:val="center"/>
        <w:rPr>
          <w:b/>
          <w:sz w:val="16"/>
          <w:szCs w:val="16"/>
        </w:rPr>
      </w:pPr>
      <w:r w:rsidRPr="00E34BDA">
        <w:rPr>
          <w:sz w:val="16"/>
          <w:szCs w:val="16"/>
        </w:rPr>
        <w:t>г. Тогучин</w:t>
      </w:r>
    </w:p>
    <w:p w:rsidR="00513FD9" w:rsidRDefault="00513FD9" w:rsidP="00513FD9">
      <w:pPr>
        <w:jc w:val="center"/>
        <w:rPr>
          <w:b/>
          <w:sz w:val="16"/>
          <w:szCs w:val="16"/>
          <w:highlight w:val="yellow"/>
        </w:rPr>
      </w:pPr>
    </w:p>
    <w:p w:rsidR="00513FD9" w:rsidRPr="00513FD9" w:rsidRDefault="00513FD9" w:rsidP="00513FD9">
      <w:pPr>
        <w:jc w:val="center"/>
        <w:rPr>
          <w:sz w:val="16"/>
          <w:szCs w:val="16"/>
        </w:rPr>
      </w:pPr>
      <w:r w:rsidRPr="00513FD9">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513FD9" w:rsidRPr="00513FD9" w:rsidRDefault="00513FD9" w:rsidP="00513FD9">
      <w:pPr>
        <w:pStyle w:val="ConsPlusNormal"/>
        <w:ind w:firstLine="0"/>
        <w:jc w:val="both"/>
        <w:rPr>
          <w:rFonts w:ascii="Times New Roman" w:hAnsi="Times New Roman" w:cs="Times New Roman"/>
          <w:sz w:val="16"/>
          <w:szCs w:val="16"/>
        </w:rPr>
      </w:pPr>
    </w:p>
    <w:p w:rsidR="00513FD9" w:rsidRPr="00513FD9" w:rsidRDefault="00513FD9" w:rsidP="00513FD9">
      <w:pPr>
        <w:pStyle w:val="ConsPlusNormal"/>
        <w:ind w:firstLine="709"/>
        <w:jc w:val="both"/>
        <w:rPr>
          <w:rFonts w:ascii="Times New Roman" w:hAnsi="Times New Roman" w:cs="Times New Roman"/>
          <w:sz w:val="16"/>
          <w:szCs w:val="16"/>
        </w:rPr>
      </w:pPr>
    </w:p>
    <w:p w:rsidR="00513FD9" w:rsidRPr="00513FD9" w:rsidRDefault="00513FD9" w:rsidP="00513FD9">
      <w:pPr>
        <w:shd w:val="clear" w:color="auto" w:fill="FFFFFF"/>
        <w:ind w:firstLine="709"/>
        <w:jc w:val="both"/>
        <w:outlineLvl w:val="0"/>
        <w:rPr>
          <w:sz w:val="16"/>
          <w:szCs w:val="16"/>
        </w:rPr>
      </w:pPr>
      <w:r w:rsidRPr="00513FD9">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Правилами землепользования и застройки </w:t>
      </w:r>
      <w:proofErr w:type="spellStart"/>
      <w:r w:rsidRPr="00513FD9">
        <w:rPr>
          <w:sz w:val="16"/>
          <w:szCs w:val="16"/>
        </w:rPr>
        <w:t>Степногутовского</w:t>
      </w:r>
      <w:proofErr w:type="spellEnd"/>
      <w:r w:rsidRPr="00513FD9">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05.08.2022 № 69, администрация Тогучинского района Новосибирской области </w:t>
      </w:r>
    </w:p>
    <w:p w:rsidR="00513FD9" w:rsidRPr="00513FD9" w:rsidRDefault="00513FD9" w:rsidP="00513FD9">
      <w:pPr>
        <w:shd w:val="clear" w:color="auto" w:fill="FFFFFF"/>
        <w:jc w:val="both"/>
        <w:outlineLvl w:val="0"/>
        <w:rPr>
          <w:sz w:val="16"/>
          <w:szCs w:val="16"/>
        </w:rPr>
      </w:pPr>
      <w:r w:rsidRPr="00513FD9">
        <w:rPr>
          <w:sz w:val="16"/>
          <w:szCs w:val="16"/>
        </w:rPr>
        <w:t>ПОСТАНОВЛЯЕТ:</w:t>
      </w:r>
    </w:p>
    <w:p w:rsidR="00513FD9" w:rsidRPr="00513FD9" w:rsidRDefault="00513FD9" w:rsidP="00513FD9">
      <w:pPr>
        <w:autoSpaceDE w:val="0"/>
        <w:autoSpaceDN w:val="0"/>
        <w:adjustRightInd w:val="0"/>
        <w:ind w:right="-2" w:firstLine="709"/>
        <w:jc w:val="both"/>
        <w:rPr>
          <w:sz w:val="16"/>
          <w:szCs w:val="16"/>
        </w:rPr>
      </w:pPr>
      <w:r w:rsidRPr="00513FD9">
        <w:rPr>
          <w:bCs/>
          <w:sz w:val="16"/>
          <w:szCs w:val="16"/>
        </w:rPr>
        <w:t xml:space="preserve">1.  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w:t>
      </w:r>
      <w:r w:rsidRPr="00513FD9">
        <w:rPr>
          <w:sz w:val="16"/>
          <w:szCs w:val="16"/>
        </w:rPr>
        <w:t xml:space="preserve">«территории общего пользования»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06.07.2022 № 743/П/93) площадью 170 квадратных метров, расположенного по адресу: Новосибирская область, Тогучинский район, село Мокрушино, ул. Школьная, 12/1 принадлежащего к категории земель – земли населенных пунктов, территориальной зоне – </w:t>
      </w:r>
      <w:proofErr w:type="spellStart"/>
      <w:r w:rsidRPr="00513FD9">
        <w:rPr>
          <w:sz w:val="16"/>
          <w:szCs w:val="16"/>
        </w:rPr>
        <w:t>Рпт</w:t>
      </w:r>
      <w:proofErr w:type="spellEnd"/>
      <w:r w:rsidRPr="00513FD9">
        <w:rPr>
          <w:sz w:val="16"/>
          <w:szCs w:val="16"/>
        </w:rPr>
        <w:t>, зона объектов природно-познавательного туризма.</w:t>
      </w:r>
    </w:p>
    <w:p w:rsidR="00513FD9" w:rsidRPr="00513FD9" w:rsidRDefault="00513FD9" w:rsidP="00513FD9">
      <w:pPr>
        <w:autoSpaceDE w:val="0"/>
        <w:autoSpaceDN w:val="0"/>
        <w:adjustRightInd w:val="0"/>
        <w:ind w:right="-2" w:firstLine="709"/>
        <w:jc w:val="both"/>
        <w:rPr>
          <w:sz w:val="16"/>
          <w:szCs w:val="16"/>
        </w:rPr>
      </w:pPr>
      <w:r w:rsidRPr="00513FD9">
        <w:rPr>
          <w:sz w:val="16"/>
          <w:szCs w:val="16"/>
        </w:rPr>
        <w:t xml:space="preserve">2. Начальнику управления делами администрации Тогучинского района Новосибирской области </w:t>
      </w:r>
      <w:proofErr w:type="spellStart"/>
      <w:r w:rsidRPr="00513FD9">
        <w:rPr>
          <w:sz w:val="16"/>
          <w:szCs w:val="16"/>
        </w:rPr>
        <w:t>Долгошеевой</w:t>
      </w:r>
      <w:proofErr w:type="spellEnd"/>
      <w:r w:rsidRPr="00513FD9">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513FD9" w:rsidRPr="00513FD9" w:rsidRDefault="00513FD9" w:rsidP="00513FD9">
      <w:pPr>
        <w:shd w:val="clear" w:color="auto" w:fill="FFFFFF"/>
        <w:ind w:right="-2" w:firstLine="709"/>
        <w:jc w:val="both"/>
        <w:textAlignment w:val="baseline"/>
        <w:rPr>
          <w:sz w:val="16"/>
          <w:szCs w:val="16"/>
        </w:rPr>
      </w:pPr>
      <w:r w:rsidRPr="00513FD9">
        <w:rPr>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513FD9">
        <w:rPr>
          <w:sz w:val="16"/>
          <w:szCs w:val="16"/>
        </w:rPr>
        <w:t>Черданцеву</w:t>
      </w:r>
      <w:proofErr w:type="spellEnd"/>
      <w:r w:rsidRPr="00513FD9">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513FD9" w:rsidRPr="00513FD9" w:rsidRDefault="00513FD9" w:rsidP="00513FD9">
      <w:pPr>
        <w:autoSpaceDE w:val="0"/>
        <w:autoSpaceDN w:val="0"/>
        <w:adjustRightInd w:val="0"/>
        <w:ind w:right="-2" w:firstLine="709"/>
        <w:jc w:val="both"/>
        <w:rPr>
          <w:color w:val="000000"/>
          <w:sz w:val="16"/>
          <w:szCs w:val="16"/>
        </w:rPr>
      </w:pPr>
      <w:r w:rsidRPr="00513FD9">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513FD9">
        <w:rPr>
          <w:sz w:val="16"/>
          <w:szCs w:val="16"/>
        </w:rPr>
        <w:t>А.Н..</w:t>
      </w:r>
      <w:proofErr w:type="gramEnd"/>
    </w:p>
    <w:p w:rsidR="00513FD9" w:rsidRPr="00513FD9" w:rsidRDefault="00513FD9" w:rsidP="00513FD9">
      <w:pPr>
        <w:autoSpaceDN w:val="0"/>
        <w:ind w:firstLine="567"/>
        <w:jc w:val="both"/>
        <w:rPr>
          <w:color w:val="000000"/>
          <w:sz w:val="16"/>
          <w:szCs w:val="16"/>
        </w:rPr>
      </w:pPr>
    </w:p>
    <w:p w:rsidR="00513FD9" w:rsidRPr="00513FD9" w:rsidRDefault="00513FD9" w:rsidP="00513FD9">
      <w:pPr>
        <w:autoSpaceDN w:val="0"/>
        <w:ind w:firstLine="567"/>
        <w:jc w:val="both"/>
        <w:rPr>
          <w:color w:val="000000"/>
          <w:sz w:val="16"/>
          <w:szCs w:val="16"/>
        </w:rPr>
      </w:pPr>
    </w:p>
    <w:p w:rsidR="00513FD9" w:rsidRPr="00513FD9" w:rsidRDefault="00513FD9" w:rsidP="00513FD9">
      <w:pPr>
        <w:autoSpaceDN w:val="0"/>
        <w:ind w:firstLine="567"/>
        <w:jc w:val="both"/>
        <w:rPr>
          <w:color w:val="000000"/>
          <w:sz w:val="16"/>
          <w:szCs w:val="16"/>
        </w:rPr>
      </w:pPr>
    </w:p>
    <w:p w:rsidR="00513FD9" w:rsidRPr="00513FD9" w:rsidRDefault="00513FD9" w:rsidP="00513FD9">
      <w:pPr>
        <w:autoSpaceDN w:val="0"/>
        <w:jc w:val="both"/>
        <w:rPr>
          <w:color w:val="000000"/>
          <w:sz w:val="16"/>
          <w:szCs w:val="16"/>
        </w:rPr>
      </w:pPr>
      <w:r w:rsidRPr="00513FD9">
        <w:rPr>
          <w:color w:val="000000"/>
          <w:sz w:val="16"/>
          <w:szCs w:val="16"/>
        </w:rPr>
        <w:t>Глава Тогучинского района</w:t>
      </w:r>
    </w:p>
    <w:p w:rsidR="00513FD9" w:rsidRDefault="00513FD9" w:rsidP="00513FD9">
      <w:pPr>
        <w:autoSpaceDN w:val="0"/>
        <w:jc w:val="both"/>
        <w:rPr>
          <w:color w:val="000000"/>
          <w:sz w:val="16"/>
          <w:szCs w:val="16"/>
        </w:rPr>
      </w:pPr>
      <w:r w:rsidRPr="00513FD9">
        <w:rPr>
          <w:color w:val="000000"/>
          <w:sz w:val="16"/>
          <w:szCs w:val="16"/>
        </w:rPr>
        <w:t>Новосибирской области                                                             С.С. Пыхтин</w:t>
      </w:r>
    </w:p>
    <w:p w:rsidR="00513FD9" w:rsidRDefault="00513FD9" w:rsidP="00513FD9">
      <w:pPr>
        <w:autoSpaceDN w:val="0"/>
        <w:jc w:val="both"/>
        <w:rPr>
          <w:color w:val="000000"/>
          <w:sz w:val="16"/>
          <w:szCs w:val="16"/>
        </w:rPr>
      </w:pPr>
      <w:r>
        <w:rPr>
          <w:color w:val="000000"/>
          <w:sz w:val="16"/>
          <w:szCs w:val="16"/>
        </w:rPr>
        <w:t>______________________________________________________________</w:t>
      </w:r>
    </w:p>
    <w:p w:rsidR="00513FD9" w:rsidRDefault="00513FD9" w:rsidP="00513FD9">
      <w:pPr>
        <w:autoSpaceDN w:val="0"/>
        <w:jc w:val="both"/>
        <w:rPr>
          <w:color w:val="000000"/>
          <w:sz w:val="16"/>
          <w:szCs w:val="16"/>
        </w:rPr>
      </w:pPr>
    </w:p>
    <w:p w:rsidR="00513FD9" w:rsidRPr="00E34BDA" w:rsidRDefault="00513FD9" w:rsidP="00513FD9">
      <w:pPr>
        <w:jc w:val="center"/>
        <w:rPr>
          <w:b/>
          <w:sz w:val="16"/>
          <w:szCs w:val="16"/>
        </w:rPr>
      </w:pPr>
      <w:r w:rsidRPr="00E34BDA">
        <w:rPr>
          <w:b/>
          <w:sz w:val="16"/>
          <w:szCs w:val="16"/>
        </w:rPr>
        <w:t>АДМИНИСТРАЦИЯ</w:t>
      </w:r>
    </w:p>
    <w:p w:rsidR="00513FD9" w:rsidRPr="00E34BDA" w:rsidRDefault="00513FD9" w:rsidP="00513FD9">
      <w:pPr>
        <w:jc w:val="center"/>
        <w:rPr>
          <w:b/>
          <w:sz w:val="16"/>
          <w:szCs w:val="16"/>
        </w:rPr>
      </w:pPr>
      <w:r w:rsidRPr="00E34BDA">
        <w:rPr>
          <w:b/>
          <w:sz w:val="16"/>
          <w:szCs w:val="16"/>
        </w:rPr>
        <w:t>ТОГУЧИНСКОГО РАЙОНА</w:t>
      </w:r>
    </w:p>
    <w:p w:rsidR="00513FD9" w:rsidRPr="00E34BDA" w:rsidRDefault="00513FD9" w:rsidP="00513FD9">
      <w:pPr>
        <w:jc w:val="center"/>
        <w:rPr>
          <w:b/>
          <w:sz w:val="16"/>
          <w:szCs w:val="16"/>
        </w:rPr>
      </w:pPr>
      <w:r w:rsidRPr="00E34BDA">
        <w:rPr>
          <w:b/>
          <w:sz w:val="16"/>
          <w:szCs w:val="16"/>
        </w:rPr>
        <w:t>НОВОСИБИРСКОЙ ОБЛАСТИ</w:t>
      </w:r>
    </w:p>
    <w:p w:rsidR="00513FD9" w:rsidRPr="00E34BDA" w:rsidRDefault="00513FD9" w:rsidP="00513FD9">
      <w:pPr>
        <w:jc w:val="center"/>
        <w:rPr>
          <w:b/>
          <w:sz w:val="16"/>
          <w:szCs w:val="16"/>
        </w:rPr>
      </w:pPr>
    </w:p>
    <w:p w:rsidR="00513FD9" w:rsidRPr="00E34BDA" w:rsidRDefault="00513FD9" w:rsidP="00513FD9">
      <w:pPr>
        <w:pStyle w:val="2"/>
        <w:rPr>
          <w:b/>
          <w:color w:val="00000A"/>
          <w:sz w:val="16"/>
          <w:szCs w:val="16"/>
        </w:rPr>
      </w:pPr>
      <w:r w:rsidRPr="00E34BDA">
        <w:rPr>
          <w:b/>
          <w:color w:val="00000A"/>
          <w:sz w:val="16"/>
          <w:szCs w:val="16"/>
        </w:rPr>
        <w:t>ПОСТАНОВЛЕНИЕ</w:t>
      </w:r>
    </w:p>
    <w:p w:rsidR="00513FD9" w:rsidRPr="00E34BDA" w:rsidRDefault="00513FD9" w:rsidP="00513FD9">
      <w:pPr>
        <w:rPr>
          <w:sz w:val="16"/>
          <w:szCs w:val="16"/>
        </w:rPr>
      </w:pPr>
    </w:p>
    <w:p w:rsidR="00513FD9" w:rsidRPr="00E34BDA" w:rsidRDefault="00513FD9" w:rsidP="00513FD9">
      <w:pPr>
        <w:jc w:val="center"/>
        <w:rPr>
          <w:sz w:val="16"/>
          <w:szCs w:val="16"/>
        </w:rPr>
      </w:pPr>
      <w:r w:rsidRPr="00E34BDA">
        <w:rPr>
          <w:sz w:val="16"/>
          <w:szCs w:val="16"/>
        </w:rPr>
        <w:t xml:space="preserve"> </w:t>
      </w:r>
      <w:proofErr w:type="gramStart"/>
      <w:r w:rsidRPr="00E34BDA">
        <w:rPr>
          <w:sz w:val="16"/>
          <w:szCs w:val="16"/>
        </w:rPr>
        <w:t>11.08.2022  №</w:t>
      </w:r>
      <w:proofErr w:type="gramEnd"/>
      <w:r w:rsidRPr="00E34BDA">
        <w:rPr>
          <w:sz w:val="16"/>
          <w:szCs w:val="16"/>
        </w:rPr>
        <w:t xml:space="preserve"> 888/П/93</w:t>
      </w:r>
    </w:p>
    <w:p w:rsidR="00513FD9" w:rsidRPr="00E34BDA" w:rsidRDefault="00513FD9" w:rsidP="00513FD9">
      <w:pPr>
        <w:jc w:val="center"/>
        <w:rPr>
          <w:sz w:val="16"/>
          <w:szCs w:val="16"/>
        </w:rPr>
      </w:pPr>
    </w:p>
    <w:p w:rsidR="00513FD9" w:rsidRPr="00E34BDA" w:rsidRDefault="00513FD9" w:rsidP="00513FD9">
      <w:pPr>
        <w:autoSpaceDN w:val="0"/>
        <w:jc w:val="center"/>
        <w:rPr>
          <w:color w:val="000000"/>
          <w:sz w:val="16"/>
          <w:szCs w:val="16"/>
        </w:rPr>
      </w:pPr>
      <w:r w:rsidRPr="00E34BDA">
        <w:rPr>
          <w:sz w:val="16"/>
          <w:szCs w:val="16"/>
        </w:rPr>
        <w:t>г. Тогучин</w:t>
      </w:r>
    </w:p>
    <w:p w:rsidR="00513FD9" w:rsidRPr="00E34BDA" w:rsidRDefault="00513FD9" w:rsidP="00513FD9">
      <w:pPr>
        <w:autoSpaceDN w:val="0"/>
        <w:jc w:val="both"/>
        <w:rPr>
          <w:color w:val="000000"/>
          <w:sz w:val="16"/>
          <w:szCs w:val="16"/>
        </w:rPr>
      </w:pPr>
    </w:p>
    <w:p w:rsidR="00513FD9" w:rsidRPr="00513FD9" w:rsidRDefault="00513FD9" w:rsidP="00513FD9">
      <w:pPr>
        <w:tabs>
          <w:tab w:val="left" w:pos="9639"/>
        </w:tabs>
        <w:jc w:val="center"/>
        <w:rPr>
          <w:sz w:val="16"/>
          <w:szCs w:val="16"/>
        </w:rPr>
      </w:pPr>
      <w:r w:rsidRPr="00E34BDA">
        <w:rPr>
          <w:sz w:val="16"/>
          <w:szCs w:val="16"/>
        </w:rPr>
        <w:t>Об утверждении муниципальной программы «Развитие</w:t>
      </w:r>
      <w:r w:rsidRPr="00513FD9">
        <w:rPr>
          <w:sz w:val="16"/>
          <w:szCs w:val="16"/>
        </w:rPr>
        <w:t xml:space="preserve"> туризма в </w:t>
      </w:r>
      <w:proofErr w:type="spellStart"/>
      <w:r w:rsidRPr="00513FD9">
        <w:rPr>
          <w:sz w:val="16"/>
          <w:szCs w:val="16"/>
        </w:rPr>
        <w:t>Тогучинском</w:t>
      </w:r>
      <w:proofErr w:type="spellEnd"/>
      <w:r w:rsidRPr="00513FD9">
        <w:rPr>
          <w:sz w:val="16"/>
          <w:szCs w:val="16"/>
        </w:rPr>
        <w:t xml:space="preserve"> районе Новосибирской области на 2022-2025 годы»</w:t>
      </w:r>
    </w:p>
    <w:p w:rsidR="00513FD9" w:rsidRPr="00513FD9" w:rsidRDefault="00513FD9" w:rsidP="00513FD9">
      <w:pPr>
        <w:tabs>
          <w:tab w:val="left" w:pos="9639"/>
        </w:tabs>
        <w:ind w:left="540"/>
        <w:rPr>
          <w:sz w:val="16"/>
          <w:szCs w:val="16"/>
        </w:rPr>
      </w:pPr>
    </w:p>
    <w:p w:rsidR="00513FD9" w:rsidRPr="00513FD9" w:rsidRDefault="00513FD9" w:rsidP="00513FD9">
      <w:pPr>
        <w:tabs>
          <w:tab w:val="left" w:pos="9639"/>
        </w:tabs>
        <w:ind w:left="540"/>
        <w:rPr>
          <w:sz w:val="16"/>
          <w:szCs w:val="16"/>
        </w:rPr>
      </w:pPr>
    </w:p>
    <w:p w:rsidR="00513FD9" w:rsidRPr="00513FD9" w:rsidRDefault="00513FD9" w:rsidP="00513FD9">
      <w:pPr>
        <w:widowControl w:val="0"/>
        <w:tabs>
          <w:tab w:val="left" w:pos="9639"/>
        </w:tabs>
        <w:autoSpaceDE w:val="0"/>
        <w:ind w:firstLine="720"/>
        <w:jc w:val="both"/>
        <w:rPr>
          <w:sz w:val="16"/>
          <w:szCs w:val="16"/>
        </w:rPr>
      </w:pPr>
      <w:r w:rsidRPr="00513FD9">
        <w:rPr>
          <w:sz w:val="16"/>
          <w:szCs w:val="16"/>
        </w:rPr>
        <w:t>В соответствии со ст.179 Бюджетного кодекса РФ, постановлением администрации Тогучинского района Новосибирской области от 04.04.2016 № 232 «</w:t>
      </w:r>
      <w:r w:rsidRPr="00513FD9">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513FD9">
        <w:rPr>
          <w:sz w:val="16"/>
          <w:szCs w:val="16"/>
        </w:rPr>
        <w:t>постановлением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 распоряжением администрации Тогучинского района Новосибирской области от 14.01.2020 №9/Р/93, администрация Тогучинского района Новосибирской области</w:t>
      </w:r>
    </w:p>
    <w:p w:rsidR="00513FD9" w:rsidRPr="00513FD9" w:rsidRDefault="00513FD9" w:rsidP="00513FD9">
      <w:pPr>
        <w:tabs>
          <w:tab w:val="left" w:pos="9639"/>
        </w:tabs>
        <w:jc w:val="both"/>
        <w:rPr>
          <w:sz w:val="16"/>
          <w:szCs w:val="16"/>
        </w:rPr>
      </w:pPr>
      <w:r w:rsidRPr="00513FD9">
        <w:rPr>
          <w:sz w:val="16"/>
          <w:szCs w:val="16"/>
        </w:rPr>
        <w:t>ПОСТАНОВЛЯЕТ:</w:t>
      </w:r>
    </w:p>
    <w:p w:rsidR="00513FD9" w:rsidRPr="00513FD9" w:rsidRDefault="00513FD9" w:rsidP="00513FD9">
      <w:pPr>
        <w:tabs>
          <w:tab w:val="left" w:pos="709"/>
          <w:tab w:val="left" w:pos="9639"/>
        </w:tabs>
        <w:jc w:val="both"/>
        <w:rPr>
          <w:sz w:val="16"/>
          <w:szCs w:val="16"/>
        </w:rPr>
      </w:pPr>
      <w:r w:rsidRPr="00513FD9">
        <w:rPr>
          <w:sz w:val="16"/>
          <w:szCs w:val="16"/>
        </w:rPr>
        <w:tab/>
        <w:t xml:space="preserve">1. Утвердить муниципальную программу «Развитие туризма в </w:t>
      </w:r>
      <w:proofErr w:type="spellStart"/>
      <w:r w:rsidRPr="00513FD9">
        <w:rPr>
          <w:sz w:val="16"/>
          <w:szCs w:val="16"/>
        </w:rPr>
        <w:t>Тогучинском</w:t>
      </w:r>
      <w:proofErr w:type="spellEnd"/>
      <w:r w:rsidRPr="00513FD9">
        <w:rPr>
          <w:sz w:val="16"/>
          <w:szCs w:val="16"/>
        </w:rPr>
        <w:t xml:space="preserve"> районе Новосибирской области на 2022-2025 годы».</w:t>
      </w:r>
    </w:p>
    <w:p w:rsidR="00513FD9" w:rsidRPr="00513FD9" w:rsidRDefault="00513FD9" w:rsidP="00513FD9">
      <w:pPr>
        <w:tabs>
          <w:tab w:val="left" w:pos="9639"/>
        </w:tabs>
        <w:ind w:firstLine="708"/>
        <w:jc w:val="both"/>
        <w:rPr>
          <w:sz w:val="16"/>
          <w:szCs w:val="16"/>
        </w:rPr>
      </w:pPr>
      <w:r w:rsidRPr="00513FD9">
        <w:rPr>
          <w:sz w:val="16"/>
          <w:szCs w:val="16"/>
        </w:rPr>
        <w:t>2. Управлению делами администрации Тогучинского района Новосибирской области (Долгошеева О.Н.) опубликовать постановление                 в периодическом печатном издании органов местного самоуправления «Тогучинский Вестник».</w:t>
      </w:r>
    </w:p>
    <w:p w:rsidR="00513FD9" w:rsidRPr="00513FD9" w:rsidRDefault="00513FD9" w:rsidP="00513FD9">
      <w:pPr>
        <w:tabs>
          <w:tab w:val="left" w:pos="9639"/>
        </w:tabs>
        <w:ind w:firstLine="708"/>
        <w:jc w:val="both"/>
        <w:rPr>
          <w:sz w:val="16"/>
          <w:szCs w:val="16"/>
        </w:rPr>
      </w:pPr>
      <w:r w:rsidRPr="00513FD9">
        <w:rPr>
          <w:sz w:val="16"/>
          <w:szCs w:val="16"/>
        </w:rPr>
        <w:t xml:space="preserve">3. Управлению информационных технологий и связям с общественностью администрации Тогучинского района Новосибирской </w:t>
      </w:r>
      <w:r w:rsidRPr="00513FD9">
        <w:rPr>
          <w:sz w:val="16"/>
          <w:szCs w:val="16"/>
        </w:rPr>
        <w:lastRenderedPageBreak/>
        <w:t>области (Черданцев А.С.) разместить настоящее постановление на сайте администрации Тогучинского района Новосибирской области.</w:t>
      </w:r>
    </w:p>
    <w:p w:rsidR="00513FD9" w:rsidRPr="00513FD9" w:rsidRDefault="00513FD9" w:rsidP="00513FD9">
      <w:pPr>
        <w:tabs>
          <w:tab w:val="left" w:pos="9639"/>
        </w:tabs>
        <w:ind w:firstLine="708"/>
        <w:jc w:val="both"/>
        <w:rPr>
          <w:sz w:val="16"/>
          <w:szCs w:val="16"/>
        </w:rPr>
      </w:pPr>
      <w:r w:rsidRPr="00513FD9">
        <w:rPr>
          <w:sz w:val="16"/>
          <w:szCs w:val="16"/>
        </w:rPr>
        <w:t xml:space="preserve">4. Контроль за исполнением настоящего постановления возложить на первого заместителя главы администрации Тогучинского района Новосибирской области </w:t>
      </w:r>
      <w:proofErr w:type="spellStart"/>
      <w:r w:rsidRPr="00513FD9">
        <w:rPr>
          <w:sz w:val="16"/>
          <w:szCs w:val="16"/>
        </w:rPr>
        <w:t>Папко</w:t>
      </w:r>
      <w:proofErr w:type="spellEnd"/>
      <w:r w:rsidRPr="00513FD9">
        <w:rPr>
          <w:sz w:val="16"/>
          <w:szCs w:val="16"/>
        </w:rPr>
        <w:t xml:space="preserve"> Н.Н.</w:t>
      </w:r>
    </w:p>
    <w:p w:rsidR="00513FD9" w:rsidRPr="00513FD9" w:rsidRDefault="00513FD9" w:rsidP="00513FD9">
      <w:pPr>
        <w:tabs>
          <w:tab w:val="left" w:pos="9639"/>
        </w:tabs>
        <w:ind w:firstLine="709"/>
        <w:jc w:val="both"/>
        <w:rPr>
          <w:sz w:val="16"/>
          <w:szCs w:val="16"/>
        </w:rPr>
      </w:pPr>
    </w:p>
    <w:p w:rsidR="00513FD9" w:rsidRPr="00513FD9" w:rsidRDefault="00513FD9" w:rsidP="00513FD9">
      <w:pPr>
        <w:tabs>
          <w:tab w:val="left" w:pos="9639"/>
        </w:tabs>
        <w:autoSpaceDE w:val="0"/>
        <w:jc w:val="both"/>
        <w:rPr>
          <w:sz w:val="16"/>
          <w:szCs w:val="16"/>
        </w:rPr>
      </w:pPr>
    </w:p>
    <w:p w:rsidR="00513FD9" w:rsidRPr="00513FD9" w:rsidRDefault="00513FD9" w:rsidP="00AC11BE">
      <w:pPr>
        <w:tabs>
          <w:tab w:val="left" w:pos="9639"/>
        </w:tabs>
        <w:autoSpaceDE w:val="0"/>
        <w:jc w:val="both"/>
        <w:rPr>
          <w:sz w:val="16"/>
          <w:szCs w:val="16"/>
        </w:rPr>
      </w:pPr>
      <w:r w:rsidRPr="00513FD9">
        <w:rPr>
          <w:sz w:val="16"/>
          <w:szCs w:val="16"/>
        </w:rPr>
        <w:t xml:space="preserve">Глава Тогучинского района                                                              </w:t>
      </w:r>
    </w:p>
    <w:p w:rsidR="00513FD9" w:rsidRPr="00513FD9" w:rsidRDefault="00AC11BE" w:rsidP="00AC11BE">
      <w:pPr>
        <w:tabs>
          <w:tab w:val="left" w:pos="7995"/>
          <w:tab w:val="left" w:pos="9639"/>
        </w:tabs>
        <w:rPr>
          <w:sz w:val="16"/>
          <w:szCs w:val="16"/>
        </w:rPr>
      </w:pPr>
      <w:r>
        <w:rPr>
          <w:sz w:val="16"/>
          <w:szCs w:val="16"/>
        </w:rPr>
        <w:t>Новосибирской области</w:t>
      </w:r>
      <w:r w:rsidR="00513FD9" w:rsidRPr="00513FD9">
        <w:rPr>
          <w:sz w:val="16"/>
          <w:szCs w:val="16"/>
        </w:rPr>
        <w:t xml:space="preserve"> </w:t>
      </w:r>
      <w:r>
        <w:rPr>
          <w:sz w:val="16"/>
          <w:szCs w:val="16"/>
        </w:rPr>
        <w:t xml:space="preserve">                                                           </w:t>
      </w:r>
      <w:r w:rsidR="00513FD9" w:rsidRPr="00513FD9">
        <w:rPr>
          <w:sz w:val="16"/>
          <w:szCs w:val="16"/>
        </w:rPr>
        <w:t>С.С. Пыхтин</w:t>
      </w:r>
    </w:p>
    <w:p w:rsidR="00513FD9" w:rsidRPr="00513FD9" w:rsidRDefault="00513FD9" w:rsidP="00513FD9">
      <w:pPr>
        <w:autoSpaceDN w:val="0"/>
        <w:jc w:val="both"/>
        <w:rPr>
          <w:color w:val="000000"/>
          <w:sz w:val="16"/>
          <w:szCs w:val="16"/>
        </w:rPr>
      </w:pPr>
    </w:p>
    <w:p w:rsidR="00AC11BE" w:rsidRPr="00AC11BE" w:rsidRDefault="00AC11BE" w:rsidP="00AC11BE">
      <w:pPr>
        <w:tabs>
          <w:tab w:val="left" w:pos="9639"/>
        </w:tabs>
        <w:jc w:val="right"/>
        <w:outlineLvl w:val="0"/>
        <w:rPr>
          <w:bCs/>
          <w:kern w:val="36"/>
          <w:sz w:val="16"/>
          <w:szCs w:val="16"/>
        </w:rPr>
      </w:pPr>
      <w:r w:rsidRPr="00AC11BE">
        <w:rPr>
          <w:bCs/>
          <w:kern w:val="36"/>
          <w:sz w:val="16"/>
          <w:szCs w:val="16"/>
        </w:rPr>
        <w:t>ПРИЛОЖЕНИЕ</w:t>
      </w:r>
    </w:p>
    <w:p w:rsidR="00AC11BE" w:rsidRPr="00AC11BE" w:rsidRDefault="00AC11BE" w:rsidP="00AC11BE">
      <w:pPr>
        <w:tabs>
          <w:tab w:val="left" w:pos="9639"/>
        </w:tabs>
        <w:jc w:val="right"/>
        <w:outlineLvl w:val="0"/>
        <w:rPr>
          <w:bCs/>
          <w:kern w:val="36"/>
          <w:sz w:val="16"/>
          <w:szCs w:val="16"/>
        </w:rPr>
      </w:pPr>
      <w:r w:rsidRPr="00AC11BE">
        <w:rPr>
          <w:bCs/>
          <w:kern w:val="36"/>
          <w:sz w:val="16"/>
          <w:szCs w:val="16"/>
        </w:rPr>
        <w:t xml:space="preserve"> к постановлению администрации </w:t>
      </w:r>
    </w:p>
    <w:p w:rsidR="00AC11BE" w:rsidRPr="00AC11BE" w:rsidRDefault="00AC11BE" w:rsidP="00AC11BE">
      <w:pPr>
        <w:tabs>
          <w:tab w:val="left" w:pos="9639"/>
        </w:tabs>
        <w:jc w:val="right"/>
        <w:outlineLvl w:val="0"/>
        <w:rPr>
          <w:bCs/>
          <w:kern w:val="36"/>
          <w:sz w:val="16"/>
          <w:szCs w:val="16"/>
        </w:rPr>
      </w:pPr>
      <w:r w:rsidRPr="00AC11BE">
        <w:rPr>
          <w:bCs/>
          <w:kern w:val="36"/>
          <w:sz w:val="16"/>
          <w:szCs w:val="16"/>
        </w:rPr>
        <w:t>Тогучинского района</w:t>
      </w:r>
    </w:p>
    <w:p w:rsidR="00AC11BE" w:rsidRPr="00AC11BE" w:rsidRDefault="00AC11BE" w:rsidP="00AC11BE">
      <w:pPr>
        <w:tabs>
          <w:tab w:val="left" w:pos="9639"/>
        </w:tabs>
        <w:jc w:val="right"/>
        <w:outlineLvl w:val="0"/>
        <w:rPr>
          <w:bCs/>
          <w:kern w:val="36"/>
          <w:sz w:val="16"/>
          <w:szCs w:val="16"/>
        </w:rPr>
      </w:pPr>
      <w:r w:rsidRPr="00AC11BE">
        <w:rPr>
          <w:bCs/>
          <w:kern w:val="36"/>
          <w:sz w:val="16"/>
          <w:szCs w:val="16"/>
        </w:rPr>
        <w:t>Новосибирской области</w:t>
      </w:r>
    </w:p>
    <w:p w:rsidR="00AC11BE" w:rsidRPr="00AC11BE" w:rsidRDefault="00AC11BE" w:rsidP="00AC11BE">
      <w:pPr>
        <w:tabs>
          <w:tab w:val="left" w:pos="9639"/>
        </w:tabs>
        <w:jc w:val="center"/>
        <w:outlineLvl w:val="0"/>
        <w:rPr>
          <w:b/>
          <w:bCs/>
          <w:kern w:val="36"/>
          <w:sz w:val="16"/>
          <w:szCs w:val="16"/>
        </w:rPr>
      </w:pPr>
      <w:r w:rsidRPr="00AC11BE">
        <w:rPr>
          <w:bCs/>
          <w:kern w:val="36"/>
          <w:sz w:val="16"/>
          <w:szCs w:val="16"/>
        </w:rPr>
        <w:t xml:space="preserve">                                                                                </w:t>
      </w:r>
      <w:proofErr w:type="gramStart"/>
      <w:r w:rsidRPr="00AC11BE">
        <w:rPr>
          <w:bCs/>
          <w:kern w:val="36"/>
          <w:sz w:val="16"/>
          <w:szCs w:val="16"/>
        </w:rPr>
        <w:t xml:space="preserve">от  </w:t>
      </w:r>
      <w:r>
        <w:rPr>
          <w:bCs/>
          <w:kern w:val="36"/>
          <w:sz w:val="16"/>
          <w:szCs w:val="16"/>
        </w:rPr>
        <w:t>11.08.2022</w:t>
      </w:r>
      <w:proofErr w:type="gramEnd"/>
      <w:r>
        <w:rPr>
          <w:bCs/>
          <w:kern w:val="36"/>
          <w:sz w:val="16"/>
          <w:szCs w:val="16"/>
        </w:rPr>
        <w:t xml:space="preserve"> № 888/П/93</w:t>
      </w:r>
      <w:r w:rsidRPr="00AC11BE">
        <w:rPr>
          <w:bCs/>
          <w:kern w:val="36"/>
          <w:sz w:val="16"/>
          <w:szCs w:val="16"/>
        </w:rPr>
        <w:t xml:space="preserve">  </w:t>
      </w:r>
    </w:p>
    <w:p w:rsidR="00AC11BE" w:rsidRPr="00AC11BE" w:rsidRDefault="00AC11BE" w:rsidP="00AC11BE">
      <w:pPr>
        <w:tabs>
          <w:tab w:val="left" w:pos="9639"/>
        </w:tabs>
        <w:outlineLvl w:val="0"/>
        <w:rPr>
          <w:b/>
          <w:bCs/>
          <w:kern w:val="36"/>
          <w:sz w:val="16"/>
          <w:szCs w:val="16"/>
        </w:rPr>
      </w:pPr>
    </w:p>
    <w:p w:rsidR="00AC11BE" w:rsidRPr="00AC11BE" w:rsidRDefault="00AC11BE" w:rsidP="00AC11BE">
      <w:pPr>
        <w:tabs>
          <w:tab w:val="left" w:pos="9639"/>
        </w:tabs>
        <w:autoSpaceDE w:val="0"/>
        <w:autoSpaceDN w:val="0"/>
        <w:adjustRightInd w:val="0"/>
        <w:jc w:val="center"/>
        <w:rPr>
          <w:b/>
          <w:color w:val="000000"/>
          <w:sz w:val="16"/>
          <w:szCs w:val="16"/>
        </w:rPr>
      </w:pPr>
      <w:r w:rsidRPr="00AC11BE">
        <w:rPr>
          <w:b/>
          <w:color w:val="000000"/>
          <w:sz w:val="16"/>
          <w:szCs w:val="16"/>
          <w:lang w:val="en-US"/>
        </w:rPr>
        <w:t>I</w:t>
      </w:r>
      <w:r w:rsidRPr="00AC11BE">
        <w:rPr>
          <w:b/>
          <w:color w:val="000000"/>
          <w:sz w:val="16"/>
          <w:szCs w:val="16"/>
        </w:rPr>
        <w:t xml:space="preserve">. Паспорт </w:t>
      </w:r>
    </w:p>
    <w:p w:rsidR="00AC11BE" w:rsidRPr="00AC11BE" w:rsidRDefault="00AC11BE" w:rsidP="00AC11BE">
      <w:pPr>
        <w:tabs>
          <w:tab w:val="left" w:pos="9639"/>
        </w:tabs>
        <w:autoSpaceDE w:val="0"/>
        <w:autoSpaceDN w:val="0"/>
        <w:adjustRightInd w:val="0"/>
        <w:jc w:val="center"/>
        <w:rPr>
          <w:b/>
          <w:color w:val="000000"/>
          <w:sz w:val="16"/>
          <w:szCs w:val="16"/>
        </w:rPr>
      </w:pPr>
      <w:r w:rsidRPr="00AC11BE">
        <w:rPr>
          <w:b/>
          <w:color w:val="000000"/>
          <w:sz w:val="16"/>
          <w:szCs w:val="16"/>
        </w:rPr>
        <w:t xml:space="preserve">муниципальной программы </w:t>
      </w:r>
    </w:p>
    <w:p w:rsidR="00AC11BE" w:rsidRPr="00AC11BE" w:rsidRDefault="00B4394B" w:rsidP="00AC11BE">
      <w:pPr>
        <w:tabs>
          <w:tab w:val="left" w:pos="9639"/>
        </w:tabs>
        <w:rPr>
          <w:sz w:val="16"/>
          <w:szCs w:val="16"/>
        </w:rPr>
      </w:pPr>
      <w:hyperlink r:id="rId11" w:tooltip="Показать страницу для печати для этой страницы." w:history="1">
        <w:r>
          <w:rPr>
            <w:color w:val="0000FF"/>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Версия для печати" title="&quot;Показать страницу для печати для этой страницы.&quot;" style="width:12pt;height:12pt" o:button="t"/>
          </w:pict>
        </w:r>
      </w:hyperlink>
    </w:p>
    <w:tbl>
      <w:tblPr>
        <w:tblW w:w="5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9"/>
        <w:gridCol w:w="3659"/>
      </w:tblGrid>
      <w:tr w:rsidR="00AC11BE" w:rsidRPr="00AC11BE" w:rsidTr="00AC11BE">
        <w:trPr>
          <w:trHeight w:val="656"/>
        </w:trPr>
        <w:tc>
          <w:tcPr>
            <w:tcW w:w="1439" w:type="dxa"/>
            <w:shd w:val="clear" w:color="auto" w:fill="auto"/>
          </w:tcPr>
          <w:p w:rsidR="00AC11BE" w:rsidRPr="00AC11BE" w:rsidRDefault="00AC11BE" w:rsidP="000D647B">
            <w:pPr>
              <w:tabs>
                <w:tab w:val="left" w:pos="9639"/>
              </w:tabs>
              <w:rPr>
                <w:sz w:val="16"/>
                <w:szCs w:val="16"/>
              </w:rPr>
            </w:pPr>
            <w:r w:rsidRPr="00AC11BE">
              <w:rPr>
                <w:sz w:val="16"/>
                <w:szCs w:val="16"/>
              </w:rPr>
              <w:t>Наименование программы</w:t>
            </w:r>
          </w:p>
        </w:tc>
        <w:tc>
          <w:tcPr>
            <w:tcW w:w="3659" w:type="dxa"/>
            <w:shd w:val="clear" w:color="auto" w:fill="auto"/>
          </w:tcPr>
          <w:p w:rsidR="00AC11BE" w:rsidRPr="00AC11BE" w:rsidRDefault="00AC11BE" w:rsidP="000D647B">
            <w:pPr>
              <w:tabs>
                <w:tab w:val="left" w:pos="9639"/>
              </w:tabs>
              <w:rPr>
                <w:sz w:val="16"/>
                <w:szCs w:val="16"/>
              </w:rPr>
            </w:pPr>
            <w:r w:rsidRPr="00AC11BE">
              <w:rPr>
                <w:sz w:val="16"/>
                <w:szCs w:val="16"/>
              </w:rPr>
              <w:t xml:space="preserve">Муниципальная программа «Развитие туризма в </w:t>
            </w:r>
            <w:proofErr w:type="spellStart"/>
            <w:r w:rsidRPr="00AC11BE">
              <w:rPr>
                <w:sz w:val="16"/>
                <w:szCs w:val="16"/>
              </w:rPr>
              <w:t>Тогучинском</w:t>
            </w:r>
            <w:proofErr w:type="spellEnd"/>
            <w:r w:rsidRPr="00AC11BE">
              <w:rPr>
                <w:sz w:val="16"/>
                <w:szCs w:val="16"/>
              </w:rPr>
              <w:t xml:space="preserve"> районе Новосибирской области на 2022-2025 годы» (далее – Муниципальная программа)</w:t>
            </w:r>
          </w:p>
        </w:tc>
      </w:tr>
      <w:tr w:rsidR="00AC11BE" w:rsidRPr="00AC11BE" w:rsidTr="00AC11BE">
        <w:trPr>
          <w:trHeight w:val="773"/>
        </w:trPr>
        <w:tc>
          <w:tcPr>
            <w:tcW w:w="1439" w:type="dxa"/>
            <w:shd w:val="clear" w:color="auto" w:fill="auto"/>
          </w:tcPr>
          <w:p w:rsidR="00AC11BE" w:rsidRPr="00AC11BE" w:rsidRDefault="00AC11BE" w:rsidP="000D647B">
            <w:pPr>
              <w:tabs>
                <w:tab w:val="left" w:pos="9639"/>
              </w:tabs>
              <w:rPr>
                <w:sz w:val="16"/>
                <w:szCs w:val="16"/>
              </w:rPr>
            </w:pPr>
            <w:r w:rsidRPr="00AC11BE">
              <w:rPr>
                <w:sz w:val="16"/>
                <w:szCs w:val="16"/>
              </w:rPr>
              <w:t>Заказчик программы</w:t>
            </w:r>
          </w:p>
        </w:tc>
        <w:tc>
          <w:tcPr>
            <w:tcW w:w="3659" w:type="dxa"/>
            <w:shd w:val="clear" w:color="auto" w:fill="auto"/>
          </w:tcPr>
          <w:p w:rsidR="00AC11BE" w:rsidRPr="00AC11BE" w:rsidRDefault="00AC11BE" w:rsidP="000D647B">
            <w:pPr>
              <w:tabs>
                <w:tab w:val="left" w:pos="9639"/>
              </w:tabs>
              <w:rPr>
                <w:sz w:val="16"/>
                <w:szCs w:val="16"/>
              </w:rPr>
            </w:pPr>
            <w:r w:rsidRPr="00AC11BE">
              <w:rPr>
                <w:sz w:val="16"/>
                <w:szCs w:val="16"/>
              </w:rPr>
              <w:t xml:space="preserve">администрация Тогучинского района Новосибирской области   </w:t>
            </w:r>
          </w:p>
        </w:tc>
      </w:tr>
      <w:tr w:rsidR="00AC11BE" w:rsidRPr="00AC11BE" w:rsidTr="00AC11BE">
        <w:tc>
          <w:tcPr>
            <w:tcW w:w="1439" w:type="dxa"/>
            <w:shd w:val="clear" w:color="auto" w:fill="auto"/>
          </w:tcPr>
          <w:p w:rsidR="00AC11BE" w:rsidRPr="00AC11BE" w:rsidRDefault="00AC11BE" w:rsidP="000D647B">
            <w:pPr>
              <w:tabs>
                <w:tab w:val="left" w:pos="9639"/>
              </w:tabs>
              <w:rPr>
                <w:sz w:val="16"/>
                <w:szCs w:val="16"/>
              </w:rPr>
            </w:pPr>
            <w:r w:rsidRPr="00AC11BE">
              <w:rPr>
                <w:sz w:val="16"/>
                <w:szCs w:val="16"/>
              </w:rPr>
              <w:t>Разработчик программы</w:t>
            </w:r>
          </w:p>
        </w:tc>
        <w:tc>
          <w:tcPr>
            <w:tcW w:w="3659" w:type="dxa"/>
            <w:shd w:val="clear" w:color="auto" w:fill="auto"/>
          </w:tcPr>
          <w:p w:rsidR="00AC11BE" w:rsidRPr="00AC11BE" w:rsidRDefault="00AC11BE" w:rsidP="000D647B">
            <w:pPr>
              <w:tabs>
                <w:tab w:val="left" w:pos="9639"/>
              </w:tabs>
              <w:rPr>
                <w:sz w:val="16"/>
                <w:szCs w:val="16"/>
              </w:rPr>
            </w:pPr>
            <w:r w:rsidRPr="00AC11BE">
              <w:rPr>
                <w:sz w:val="16"/>
                <w:szCs w:val="16"/>
              </w:rPr>
              <w:t xml:space="preserve">Отдел инвестиций и развития территорий администрации Тогучинского района Новосибирской области   </w:t>
            </w:r>
          </w:p>
        </w:tc>
      </w:tr>
      <w:tr w:rsidR="00AC11BE" w:rsidRPr="00AC11BE" w:rsidTr="00AC11BE">
        <w:tc>
          <w:tcPr>
            <w:tcW w:w="1439" w:type="dxa"/>
            <w:shd w:val="clear" w:color="auto" w:fill="auto"/>
          </w:tcPr>
          <w:p w:rsidR="00AC11BE" w:rsidRPr="00AC11BE" w:rsidRDefault="00AC11BE" w:rsidP="000D647B">
            <w:pPr>
              <w:tabs>
                <w:tab w:val="left" w:pos="9639"/>
              </w:tabs>
              <w:rPr>
                <w:sz w:val="16"/>
                <w:szCs w:val="16"/>
              </w:rPr>
            </w:pPr>
            <w:r w:rsidRPr="00AC11BE">
              <w:rPr>
                <w:sz w:val="16"/>
                <w:szCs w:val="16"/>
              </w:rPr>
              <w:t>Руководитель программы</w:t>
            </w:r>
          </w:p>
        </w:tc>
        <w:tc>
          <w:tcPr>
            <w:tcW w:w="3659" w:type="dxa"/>
            <w:shd w:val="clear" w:color="auto" w:fill="auto"/>
          </w:tcPr>
          <w:p w:rsidR="00AC11BE" w:rsidRPr="00AC11BE" w:rsidRDefault="00AC11BE" w:rsidP="000D647B">
            <w:pPr>
              <w:tabs>
                <w:tab w:val="left" w:pos="9639"/>
              </w:tabs>
              <w:rPr>
                <w:sz w:val="16"/>
                <w:szCs w:val="16"/>
              </w:rPr>
            </w:pPr>
            <w:r w:rsidRPr="00AC11BE">
              <w:rPr>
                <w:sz w:val="16"/>
                <w:szCs w:val="16"/>
              </w:rPr>
              <w:t xml:space="preserve">Первый заместитель главы администрации Тогучинского района Новосибирской области Н.Н. </w:t>
            </w:r>
            <w:proofErr w:type="spellStart"/>
            <w:r w:rsidRPr="00AC11BE">
              <w:rPr>
                <w:sz w:val="16"/>
                <w:szCs w:val="16"/>
              </w:rPr>
              <w:t>Папко</w:t>
            </w:r>
            <w:proofErr w:type="spellEnd"/>
          </w:p>
        </w:tc>
      </w:tr>
      <w:tr w:rsidR="00AC11BE" w:rsidRPr="00AC11BE" w:rsidTr="00AC11BE">
        <w:tc>
          <w:tcPr>
            <w:tcW w:w="1439" w:type="dxa"/>
            <w:shd w:val="clear" w:color="auto" w:fill="auto"/>
          </w:tcPr>
          <w:p w:rsidR="00AC11BE" w:rsidRPr="00AC11BE" w:rsidRDefault="00AC11BE" w:rsidP="000D647B">
            <w:pPr>
              <w:tabs>
                <w:tab w:val="left" w:pos="9639"/>
              </w:tabs>
              <w:rPr>
                <w:sz w:val="16"/>
                <w:szCs w:val="16"/>
              </w:rPr>
            </w:pPr>
            <w:r w:rsidRPr="00AC11BE">
              <w:rPr>
                <w:sz w:val="16"/>
                <w:szCs w:val="16"/>
              </w:rPr>
              <w:t>Исполнители основных мероприятий</w:t>
            </w:r>
          </w:p>
        </w:tc>
        <w:tc>
          <w:tcPr>
            <w:tcW w:w="3659" w:type="dxa"/>
            <w:shd w:val="clear" w:color="auto" w:fill="auto"/>
          </w:tcPr>
          <w:p w:rsidR="00AC11BE" w:rsidRPr="00AC11BE" w:rsidRDefault="00AC11BE" w:rsidP="000D647B">
            <w:pPr>
              <w:tabs>
                <w:tab w:val="left" w:pos="317"/>
                <w:tab w:val="left" w:pos="9639"/>
              </w:tabs>
              <w:rPr>
                <w:sz w:val="16"/>
                <w:szCs w:val="16"/>
              </w:rPr>
            </w:pPr>
            <w:r w:rsidRPr="00AC11BE">
              <w:rPr>
                <w:sz w:val="16"/>
                <w:szCs w:val="16"/>
              </w:rPr>
              <w:t xml:space="preserve">-   Отдел инвестиций и развития территорий администрации Тогучинского района Новосибирской области  </w:t>
            </w:r>
          </w:p>
          <w:p w:rsidR="00AC11BE" w:rsidRPr="00AC11BE" w:rsidRDefault="00AC11BE" w:rsidP="000D647B">
            <w:pPr>
              <w:tabs>
                <w:tab w:val="left" w:pos="317"/>
                <w:tab w:val="left" w:pos="9639"/>
              </w:tabs>
              <w:rPr>
                <w:sz w:val="16"/>
                <w:szCs w:val="16"/>
              </w:rPr>
            </w:pPr>
            <w:r w:rsidRPr="00AC11BE">
              <w:rPr>
                <w:sz w:val="16"/>
                <w:szCs w:val="16"/>
              </w:rPr>
              <w:t>- муниципальные образования Тогучинского района Новосибирской области;</w:t>
            </w:r>
          </w:p>
          <w:p w:rsidR="00AC11BE" w:rsidRPr="00AC11BE" w:rsidRDefault="00AC11BE" w:rsidP="000D647B">
            <w:pPr>
              <w:tabs>
                <w:tab w:val="left" w:pos="317"/>
                <w:tab w:val="left" w:pos="9639"/>
              </w:tabs>
              <w:rPr>
                <w:sz w:val="16"/>
                <w:szCs w:val="16"/>
              </w:rPr>
            </w:pPr>
            <w:r w:rsidRPr="00AC11BE">
              <w:rPr>
                <w:sz w:val="16"/>
                <w:szCs w:val="16"/>
              </w:rPr>
              <w:t>- юридические лица и индивидуальные предприниматели;</w:t>
            </w:r>
          </w:p>
          <w:p w:rsidR="00AC11BE" w:rsidRPr="00AC11BE" w:rsidRDefault="00AC11BE" w:rsidP="000D647B">
            <w:pPr>
              <w:tabs>
                <w:tab w:val="left" w:pos="317"/>
                <w:tab w:val="left" w:pos="9639"/>
              </w:tabs>
              <w:rPr>
                <w:sz w:val="16"/>
                <w:szCs w:val="16"/>
              </w:rPr>
            </w:pPr>
            <w:r w:rsidRPr="00AC11BE">
              <w:rPr>
                <w:sz w:val="16"/>
                <w:szCs w:val="16"/>
              </w:rPr>
              <w:t>-</w:t>
            </w:r>
            <w:r w:rsidRPr="00AC11BE">
              <w:rPr>
                <w:sz w:val="16"/>
                <w:szCs w:val="16"/>
              </w:rPr>
              <w:tab/>
              <w:t>субъекты туристской индустрии.</w:t>
            </w:r>
          </w:p>
        </w:tc>
      </w:tr>
      <w:tr w:rsidR="00AC11BE" w:rsidRPr="00AC11BE" w:rsidTr="00AC11BE">
        <w:tc>
          <w:tcPr>
            <w:tcW w:w="1439" w:type="dxa"/>
            <w:shd w:val="clear" w:color="auto" w:fill="auto"/>
          </w:tcPr>
          <w:p w:rsidR="00AC11BE" w:rsidRPr="00AC11BE" w:rsidRDefault="00AC11BE" w:rsidP="000D647B">
            <w:pPr>
              <w:tabs>
                <w:tab w:val="left" w:pos="9639"/>
              </w:tabs>
              <w:rPr>
                <w:sz w:val="16"/>
                <w:szCs w:val="16"/>
              </w:rPr>
            </w:pPr>
            <w:r w:rsidRPr="00AC11BE">
              <w:rPr>
                <w:sz w:val="16"/>
                <w:szCs w:val="16"/>
              </w:rPr>
              <w:t>Цель и задачи программы</w:t>
            </w:r>
          </w:p>
        </w:tc>
        <w:tc>
          <w:tcPr>
            <w:tcW w:w="3659" w:type="dxa"/>
            <w:shd w:val="clear" w:color="auto" w:fill="auto"/>
          </w:tcPr>
          <w:p w:rsidR="00AC11BE" w:rsidRPr="00AC11BE" w:rsidRDefault="00AC11BE" w:rsidP="000D647B">
            <w:pPr>
              <w:tabs>
                <w:tab w:val="left" w:pos="9639"/>
              </w:tabs>
              <w:rPr>
                <w:sz w:val="16"/>
                <w:szCs w:val="16"/>
              </w:rPr>
            </w:pPr>
            <w:r w:rsidRPr="00AC11BE">
              <w:rPr>
                <w:sz w:val="16"/>
                <w:szCs w:val="16"/>
              </w:rPr>
              <w:t>Цель Муниципальной программы – создание благоприятных условий для устойчивого развития сферы туризма.</w:t>
            </w:r>
          </w:p>
          <w:p w:rsidR="00AC11BE" w:rsidRPr="00AC11BE" w:rsidRDefault="00AC11BE" w:rsidP="000D647B">
            <w:pPr>
              <w:tabs>
                <w:tab w:val="left" w:pos="9639"/>
              </w:tabs>
              <w:rPr>
                <w:sz w:val="16"/>
                <w:szCs w:val="16"/>
              </w:rPr>
            </w:pPr>
            <w:r w:rsidRPr="00AC11BE">
              <w:rPr>
                <w:sz w:val="16"/>
                <w:szCs w:val="16"/>
              </w:rPr>
              <w:t>Задачи программы:</w:t>
            </w:r>
          </w:p>
          <w:p w:rsidR="00AC11BE" w:rsidRPr="00AC11BE" w:rsidRDefault="00AC11BE" w:rsidP="000D647B">
            <w:pPr>
              <w:tabs>
                <w:tab w:val="left" w:pos="9639"/>
              </w:tabs>
              <w:rPr>
                <w:sz w:val="16"/>
                <w:szCs w:val="16"/>
              </w:rPr>
            </w:pPr>
            <w:r w:rsidRPr="00AC11BE">
              <w:rPr>
                <w:sz w:val="16"/>
                <w:szCs w:val="16"/>
              </w:rPr>
              <w:t>1. Создание доступной, комфортной, информационной среды для жителей и гостей.</w:t>
            </w:r>
          </w:p>
          <w:p w:rsidR="00AC11BE" w:rsidRPr="00AC11BE" w:rsidRDefault="00AC11BE" w:rsidP="000D647B">
            <w:pPr>
              <w:tabs>
                <w:tab w:val="left" w:pos="9639"/>
              </w:tabs>
              <w:rPr>
                <w:sz w:val="16"/>
                <w:szCs w:val="16"/>
              </w:rPr>
            </w:pPr>
            <w:r w:rsidRPr="00AC11BE">
              <w:rPr>
                <w:sz w:val="16"/>
                <w:szCs w:val="16"/>
              </w:rPr>
              <w:t>2. Содействие в развитии малого и среднего предпринимательства в сфере туризма.</w:t>
            </w:r>
          </w:p>
          <w:p w:rsidR="00AC11BE" w:rsidRPr="00AC11BE" w:rsidRDefault="00AC11BE" w:rsidP="000D647B">
            <w:pPr>
              <w:tabs>
                <w:tab w:val="left" w:pos="9639"/>
              </w:tabs>
              <w:rPr>
                <w:sz w:val="16"/>
                <w:szCs w:val="16"/>
              </w:rPr>
            </w:pPr>
            <w:r w:rsidRPr="00AC11BE">
              <w:rPr>
                <w:sz w:val="16"/>
                <w:szCs w:val="16"/>
              </w:rPr>
              <w:t>3. Привлечение к участию развития туризма граждан, общественных инициатив, муниципальных образований в развитие сферы туризма.</w:t>
            </w:r>
          </w:p>
          <w:p w:rsidR="00AC11BE" w:rsidRPr="00AC11BE" w:rsidRDefault="00AC11BE" w:rsidP="000D647B">
            <w:pPr>
              <w:tabs>
                <w:tab w:val="left" w:pos="9639"/>
              </w:tabs>
              <w:rPr>
                <w:sz w:val="16"/>
                <w:szCs w:val="16"/>
              </w:rPr>
            </w:pPr>
            <w:r w:rsidRPr="00AC11BE">
              <w:rPr>
                <w:sz w:val="16"/>
                <w:szCs w:val="16"/>
              </w:rPr>
              <w:t>4. Создание условий для повышения обеспеченности сферы туристических услуг квалифицированными кадрами.</w:t>
            </w:r>
          </w:p>
        </w:tc>
      </w:tr>
      <w:tr w:rsidR="00AC11BE" w:rsidRPr="00AC11BE" w:rsidTr="00AC11BE">
        <w:tc>
          <w:tcPr>
            <w:tcW w:w="1439" w:type="dxa"/>
            <w:shd w:val="clear" w:color="auto" w:fill="auto"/>
          </w:tcPr>
          <w:p w:rsidR="00AC11BE" w:rsidRPr="00AC11BE" w:rsidRDefault="00AC11BE" w:rsidP="000D647B">
            <w:pPr>
              <w:tabs>
                <w:tab w:val="left" w:pos="9639"/>
              </w:tabs>
              <w:rPr>
                <w:sz w:val="16"/>
                <w:szCs w:val="16"/>
              </w:rPr>
            </w:pPr>
            <w:r w:rsidRPr="00AC11BE">
              <w:rPr>
                <w:sz w:val="16"/>
                <w:szCs w:val="16"/>
              </w:rPr>
              <w:t>Срок реализации программы</w:t>
            </w:r>
          </w:p>
        </w:tc>
        <w:tc>
          <w:tcPr>
            <w:tcW w:w="3659" w:type="dxa"/>
            <w:shd w:val="clear" w:color="auto" w:fill="auto"/>
          </w:tcPr>
          <w:p w:rsidR="00AC11BE" w:rsidRPr="00AC11BE" w:rsidRDefault="00AC11BE" w:rsidP="000D647B">
            <w:pPr>
              <w:tabs>
                <w:tab w:val="left" w:pos="9639"/>
              </w:tabs>
              <w:rPr>
                <w:sz w:val="16"/>
                <w:szCs w:val="16"/>
              </w:rPr>
            </w:pPr>
            <w:r w:rsidRPr="00AC11BE">
              <w:rPr>
                <w:sz w:val="16"/>
                <w:szCs w:val="16"/>
              </w:rPr>
              <w:t>Муниципальная программа реализуется в 2022-2025 годы (этапы не выделяются)</w:t>
            </w:r>
          </w:p>
        </w:tc>
      </w:tr>
      <w:tr w:rsidR="00AC11BE" w:rsidRPr="00AC11BE" w:rsidTr="00AC11BE">
        <w:tc>
          <w:tcPr>
            <w:tcW w:w="1439" w:type="dxa"/>
            <w:shd w:val="clear" w:color="auto" w:fill="auto"/>
          </w:tcPr>
          <w:p w:rsidR="00AC11BE" w:rsidRPr="00AC11BE" w:rsidRDefault="00AC11BE" w:rsidP="000D647B">
            <w:pPr>
              <w:tabs>
                <w:tab w:val="left" w:pos="9639"/>
              </w:tabs>
              <w:rPr>
                <w:sz w:val="16"/>
                <w:szCs w:val="16"/>
              </w:rPr>
            </w:pPr>
            <w:r w:rsidRPr="00AC11BE">
              <w:rPr>
                <w:sz w:val="16"/>
                <w:szCs w:val="16"/>
              </w:rPr>
              <w:t xml:space="preserve">Объемы финансирования (с </w:t>
            </w:r>
            <w:proofErr w:type="gramStart"/>
            <w:r w:rsidRPr="00AC11BE">
              <w:rPr>
                <w:sz w:val="16"/>
                <w:szCs w:val="16"/>
              </w:rPr>
              <w:t>расшифровкой  по</w:t>
            </w:r>
            <w:proofErr w:type="gramEnd"/>
            <w:r w:rsidRPr="00AC11BE">
              <w:rPr>
                <w:sz w:val="16"/>
                <w:szCs w:val="16"/>
              </w:rPr>
              <w:t xml:space="preserve"> годам и источникам финансирования)</w:t>
            </w:r>
          </w:p>
        </w:tc>
        <w:tc>
          <w:tcPr>
            <w:tcW w:w="3659" w:type="dxa"/>
            <w:shd w:val="clear" w:color="auto" w:fill="auto"/>
          </w:tcPr>
          <w:p w:rsidR="00AC11BE" w:rsidRPr="00AC11BE" w:rsidRDefault="00AC11BE" w:rsidP="000D647B">
            <w:pPr>
              <w:tabs>
                <w:tab w:val="left" w:pos="9639"/>
              </w:tabs>
              <w:rPr>
                <w:sz w:val="16"/>
                <w:szCs w:val="16"/>
              </w:rPr>
            </w:pPr>
            <w:r w:rsidRPr="00AC11BE">
              <w:rPr>
                <w:sz w:val="16"/>
                <w:szCs w:val="16"/>
              </w:rPr>
              <w:t>Объём финансирования за весь период реализации Муниципальной программы, составляет – 50,</w:t>
            </w:r>
            <w:proofErr w:type="gramStart"/>
            <w:r w:rsidRPr="00AC11BE">
              <w:rPr>
                <w:sz w:val="16"/>
                <w:szCs w:val="16"/>
              </w:rPr>
              <w:t>0  тыс.</w:t>
            </w:r>
            <w:proofErr w:type="gramEnd"/>
            <w:r w:rsidRPr="00AC11BE">
              <w:rPr>
                <w:sz w:val="16"/>
                <w:szCs w:val="16"/>
              </w:rPr>
              <w:t xml:space="preserve"> руб., &lt;*&gt;</w:t>
            </w:r>
          </w:p>
          <w:p w:rsidR="00AC11BE" w:rsidRPr="00AC11BE" w:rsidRDefault="00AC11BE" w:rsidP="000D647B">
            <w:pPr>
              <w:tabs>
                <w:tab w:val="left" w:pos="9639"/>
              </w:tabs>
              <w:rPr>
                <w:sz w:val="16"/>
                <w:szCs w:val="16"/>
              </w:rPr>
            </w:pPr>
            <w:r w:rsidRPr="00AC11BE">
              <w:rPr>
                <w:sz w:val="16"/>
                <w:szCs w:val="16"/>
              </w:rPr>
              <w:t>в том числе:</w:t>
            </w:r>
            <w:r w:rsidRPr="00AC11BE">
              <w:rPr>
                <w:sz w:val="16"/>
                <w:szCs w:val="16"/>
              </w:rPr>
              <w:tab/>
            </w:r>
          </w:p>
          <w:p w:rsidR="00AC11BE" w:rsidRPr="00AC11BE" w:rsidRDefault="00AC11BE" w:rsidP="000D647B">
            <w:pPr>
              <w:tabs>
                <w:tab w:val="left" w:pos="9639"/>
              </w:tabs>
              <w:rPr>
                <w:sz w:val="16"/>
                <w:szCs w:val="16"/>
              </w:rPr>
            </w:pPr>
            <w:r w:rsidRPr="00AC11BE">
              <w:rPr>
                <w:sz w:val="16"/>
                <w:szCs w:val="16"/>
              </w:rPr>
              <w:t>2022 год – 50 тыс. руб.;</w:t>
            </w:r>
          </w:p>
          <w:p w:rsidR="00AC11BE" w:rsidRPr="00AC11BE" w:rsidRDefault="00AC11BE" w:rsidP="000D647B">
            <w:pPr>
              <w:tabs>
                <w:tab w:val="left" w:pos="9639"/>
              </w:tabs>
              <w:rPr>
                <w:sz w:val="16"/>
                <w:szCs w:val="16"/>
              </w:rPr>
            </w:pPr>
            <w:r w:rsidRPr="00AC11BE">
              <w:rPr>
                <w:sz w:val="16"/>
                <w:szCs w:val="16"/>
              </w:rPr>
              <w:t>2023 год – 0 тыс. руб.;</w:t>
            </w:r>
          </w:p>
          <w:p w:rsidR="00AC11BE" w:rsidRPr="00AC11BE" w:rsidRDefault="00AC11BE" w:rsidP="000D647B">
            <w:pPr>
              <w:tabs>
                <w:tab w:val="left" w:pos="9639"/>
              </w:tabs>
              <w:rPr>
                <w:sz w:val="16"/>
                <w:szCs w:val="16"/>
              </w:rPr>
            </w:pPr>
            <w:r w:rsidRPr="00AC11BE">
              <w:rPr>
                <w:sz w:val="16"/>
                <w:szCs w:val="16"/>
              </w:rPr>
              <w:t>2024 год – 0 тыс. руб.;</w:t>
            </w:r>
          </w:p>
          <w:p w:rsidR="00AC11BE" w:rsidRPr="00AC11BE" w:rsidRDefault="00AC11BE" w:rsidP="000D647B">
            <w:pPr>
              <w:tabs>
                <w:tab w:val="left" w:pos="9639"/>
              </w:tabs>
              <w:rPr>
                <w:sz w:val="16"/>
                <w:szCs w:val="16"/>
              </w:rPr>
            </w:pPr>
            <w:r w:rsidRPr="00AC11BE">
              <w:rPr>
                <w:sz w:val="16"/>
                <w:szCs w:val="16"/>
              </w:rPr>
              <w:t>2025 год – 0 тыс. руб.</w:t>
            </w:r>
          </w:p>
          <w:p w:rsidR="00AC11BE" w:rsidRPr="00AC11BE" w:rsidRDefault="00AC11BE" w:rsidP="000D647B">
            <w:pPr>
              <w:tabs>
                <w:tab w:val="left" w:pos="9639"/>
              </w:tabs>
              <w:rPr>
                <w:sz w:val="16"/>
                <w:szCs w:val="16"/>
              </w:rPr>
            </w:pPr>
            <w:r w:rsidRPr="00AC11BE">
              <w:rPr>
                <w:sz w:val="16"/>
                <w:szCs w:val="16"/>
              </w:rPr>
              <w:t xml:space="preserve">Из них за счет средств федерального </w:t>
            </w:r>
            <w:proofErr w:type="gramStart"/>
            <w:r w:rsidRPr="00AC11BE">
              <w:rPr>
                <w:sz w:val="16"/>
                <w:szCs w:val="16"/>
              </w:rPr>
              <w:t>бюджета  –</w:t>
            </w:r>
            <w:proofErr w:type="gramEnd"/>
            <w:r w:rsidRPr="00AC11BE">
              <w:rPr>
                <w:sz w:val="16"/>
                <w:szCs w:val="16"/>
              </w:rPr>
              <w:t xml:space="preserve"> 0,0  тыс. руб., в том числе:</w:t>
            </w:r>
          </w:p>
          <w:p w:rsidR="00AC11BE" w:rsidRPr="00AC11BE" w:rsidRDefault="00AC11BE" w:rsidP="000D647B">
            <w:pPr>
              <w:tabs>
                <w:tab w:val="left" w:pos="9639"/>
              </w:tabs>
              <w:rPr>
                <w:sz w:val="16"/>
                <w:szCs w:val="16"/>
              </w:rPr>
            </w:pPr>
            <w:r w:rsidRPr="00AC11BE">
              <w:rPr>
                <w:sz w:val="16"/>
                <w:szCs w:val="16"/>
              </w:rPr>
              <w:t xml:space="preserve">2022 год – 0 тыс. руб.; </w:t>
            </w:r>
          </w:p>
          <w:p w:rsidR="00AC11BE" w:rsidRPr="00AC11BE" w:rsidRDefault="00AC11BE" w:rsidP="000D647B">
            <w:pPr>
              <w:tabs>
                <w:tab w:val="left" w:pos="9639"/>
              </w:tabs>
              <w:rPr>
                <w:sz w:val="16"/>
                <w:szCs w:val="16"/>
              </w:rPr>
            </w:pPr>
            <w:r w:rsidRPr="00AC11BE">
              <w:rPr>
                <w:sz w:val="16"/>
                <w:szCs w:val="16"/>
              </w:rPr>
              <w:t>2023 год – 0 тыс. руб.;</w:t>
            </w:r>
          </w:p>
          <w:p w:rsidR="00AC11BE" w:rsidRPr="00AC11BE" w:rsidRDefault="00AC11BE" w:rsidP="000D647B">
            <w:pPr>
              <w:tabs>
                <w:tab w:val="left" w:pos="9639"/>
              </w:tabs>
              <w:rPr>
                <w:sz w:val="16"/>
                <w:szCs w:val="16"/>
              </w:rPr>
            </w:pPr>
            <w:r w:rsidRPr="00AC11BE">
              <w:rPr>
                <w:sz w:val="16"/>
                <w:szCs w:val="16"/>
              </w:rPr>
              <w:t>2024 год – 0 тыс. руб.;</w:t>
            </w:r>
          </w:p>
          <w:p w:rsidR="00AC11BE" w:rsidRPr="00AC11BE" w:rsidRDefault="00AC11BE" w:rsidP="000D647B">
            <w:pPr>
              <w:tabs>
                <w:tab w:val="left" w:pos="9639"/>
              </w:tabs>
              <w:rPr>
                <w:sz w:val="16"/>
                <w:szCs w:val="16"/>
              </w:rPr>
            </w:pPr>
            <w:r w:rsidRPr="00AC11BE">
              <w:rPr>
                <w:sz w:val="16"/>
                <w:szCs w:val="16"/>
              </w:rPr>
              <w:t xml:space="preserve">2025 год </w:t>
            </w:r>
            <w:proofErr w:type="gramStart"/>
            <w:r w:rsidRPr="00AC11BE">
              <w:rPr>
                <w:sz w:val="16"/>
                <w:szCs w:val="16"/>
              </w:rPr>
              <w:t>–  0</w:t>
            </w:r>
            <w:proofErr w:type="gramEnd"/>
            <w:r w:rsidRPr="00AC11BE">
              <w:rPr>
                <w:sz w:val="16"/>
                <w:szCs w:val="16"/>
              </w:rPr>
              <w:t xml:space="preserve"> тыс. руб.</w:t>
            </w:r>
          </w:p>
          <w:p w:rsidR="00AC11BE" w:rsidRPr="00AC11BE" w:rsidRDefault="00AC11BE" w:rsidP="000D647B">
            <w:pPr>
              <w:tabs>
                <w:tab w:val="left" w:pos="9639"/>
              </w:tabs>
              <w:rPr>
                <w:sz w:val="16"/>
                <w:szCs w:val="16"/>
              </w:rPr>
            </w:pPr>
            <w:r w:rsidRPr="00AC11BE">
              <w:rPr>
                <w:sz w:val="16"/>
                <w:szCs w:val="16"/>
              </w:rPr>
              <w:t>За счет средств областного бюджета Новосибирской области (далее - областной бюджет) – 0,0 тыс. руб., в том числе:</w:t>
            </w:r>
          </w:p>
          <w:p w:rsidR="00AC11BE" w:rsidRPr="00AC11BE" w:rsidRDefault="00AC11BE" w:rsidP="000D647B">
            <w:pPr>
              <w:tabs>
                <w:tab w:val="left" w:pos="9639"/>
              </w:tabs>
              <w:rPr>
                <w:sz w:val="16"/>
                <w:szCs w:val="16"/>
              </w:rPr>
            </w:pPr>
            <w:r w:rsidRPr="00AC11BE">
              <w:rPr>
                <w:sz w:val="16"/>
                <w:szCs w:val="16"/>
              </w:rPr>
              <w:t>2022 год – 0 тыс. руб.;</w:t>
            </w:r>
          </w:p>
          <w:p w:rsidR="00AC11BE" w:rsidRPr="00AC11BE" w:rsidRDefault="00AC11BE" w:rsidP="000D647B">
            <w:pPr>
              <w:tabs>
                <w:tab w:val="left" w:pos="9639"/>
              </w:tabs>
              <w:rPr>
                <w:sz w:val="16"/>
                <w:szCs w:val="16"/>
              </w:rPr>
            </w:pPr>
            <w:r w:rsidRPr="00AC11BE">
              <w:rPr>
                <w:sz w:val="16"/>
                <w:szCs w:val="16"/>
              </w:rPr>
              <w:t>2023 год – 0 тыс. руб.;</w:t>
            </w:r>
          </w:p>
          <w:p w:rsidR="00AC11BE" w:rsidRPr="00AC11BE" w:rsidRDefault="00AC11BE" w:rsidP="000D647B">
            <w:pPr>
              <w:tabs>
                <w:tab w:val="left" w:pos="9639"/>
              </w:tabs>
              <w:rPr>
                <w:sz w:val="16"/>
                <w:szCs w:val="16"/>
              </w:rPr>
            </w:pPr>
            <w:r w:rsidRPr="00AC11BE">
              <w:rPr>
                <w:sz w:val="16"/>
                <w:szCs w:val="16"/>
              </w:rPr>
              <w:t>2024 год – 0 тыс. руб.;</w:t>
            </w:r>
          </w:p>
          <w:p w:rsidR="00AC11BE" w:rsidRPr="00AC11BE" w:rsidRDefault="00AC11BE" w:rsidP="000D647B">
            <w:pPr>
              <w:tabs>
                <w:tab w:val="left" w:pos="9639"/>
              </w:tabs>
              <w:rPr>
                <w:sz w:val="16"/>
                <w:szCs w:val="16"/>
              </w:rPr>
            </w:pPr>
            <w:r w:rsidRPr="00AC11BE">
              <w:rPr>
                <w:sz w:val="16"/>
                <w:szCs w:val="16"/>
              </w:rPr>
              <w:t>2025 год – 0 тыс. руб.</w:t>
            </w:r>
          </w:p>
          <w:p w:rsidR="00AC11BE" w:rsidRPr="00AC11BE" w:rsidRDefault="00AC11BE" w:rsidP="000D647B">
            <w:pPr>
              <w:tabs>
                <w:tab w:val="left" w:pos="9639"/>
              </w:tabs>
              <w:rPr>
                <w:sz w:val="16"/>
                <w:szCs w:val="16"/>
              </w:rPr>
            </w:pPr>
            <w:r w:rsidRPr="00AC11BE">
              <w:rPr>
                <w:sz w:val="16"/>
                <w:szCs w:val="16"/>
              </w:rPr>
              <w:t>Объем финансирования за счет средств местных бюджетов – 50,0 тыс. руб., в том числе:</w:t>
            </w:r>
          </w:p>
          <w:p w:rsidR="00AC11BE" w:rsidRPr="00AC11BE" w:rsidRDefault="00AC11BE" w:rsidP="000D647B">
            <w:pPr>
              <w:tabs>
                <w:tab w:val="left" w:pos="9639"/>
              </w:tabs>
              <w:rPr>
                <w:sz w:val="16"/>
                <w:szCs w:val="16"/>
              </w:rPr>
            </w:pPr>
            <w:r w:rsidRPr="00AC11BE">
              <w:rPr>
                <w:sz w:val="16"/>
                <w:szCs w:val="16"/>
              </w:rPr>
              <w:t>2022 год – 50 тыс. руб.;</w:t>
            </w:r>
          </w:p>
          <w:p w:rsidR="00AC11BE" w:rsidRPr="00AC11BE" w:rsidRDefault="00AC11BE" w:rsidP="000D647B">
            <w:pPr>
              <w:tabs>
                <w:tab w:val="left" w:pos="9639"/>
              </w:tabs>
              <w:rPr>
                <w:sz w:val="16"/>
                <w:szCs w:val="16"/>
              </w:rPr>
            </w:pPr>
            <w:r w:rsidRPr="00AC11BE">
              <w:rPr>
                <w:sz w:val="16"/>
                <w:szCs w:val="16"/>
              </w:rPr>
              <w:t>2023 год – 0 тыс. руб.;</w:t>
            </w:r>
          </w:p>
          <w:p w:rsidR="00AC11BE" w:rsidRPr="00AC11BE" w:rsidRDefault="00AC11BE" w:rsidP="000D647B">
            <w:pPr>
              <w:tabs>
                <w:tab w:val="left" w:pos="9639"/>
              </w:tabs>
              <w:rPr>
                <w:sz w:val="16"/>
                <w:szCs w:val="16"/>
              </w:rPr>
            </w:pPr>
            <w:r w:rsidRPr="00AC11BE">
              <w:rPr>
                <w:sz w:val="16"/>
                <w:szCs w:val="16"/>
              </w:rPr>
              <w:t>2024 год – 0 тыс. руб.;</w:t>
            </w:r>
          </w:p>
          <w:p w:rsidR="00AC11BE" w:rsidRPr="00AC11BE" w:rsidRDefault="00AC11BE" w:rsidP="000D647B">
            <w:pPr>
              <w:tabs>
                <w:tab w:val="left" w:pos="9639"/>
              </w:tabs>
              <w:rPr>
                <w:sz w:val="16"/>
                <w:szCs w:val="16"/>
              </w:rPr>
            </w:pPr>
            <w:r w:rsidRPr="00AC11BE">
              <w:rPr>
                <w:sz w:val="16"/>
                <w:szCs w:val="16"/>
              </w:rPr>
              <w:t>2025 год – 0 тыс. руб.</w:t>
            </w:r>
          </w:p>
          <w:p w:rsidR="00AC11BE" w:rsidRPr="00AC11BE" w:rsidRDefault="00AC11BE" w:rsidP="000D647B">
            <w:pPr>
              <w:tabs>
                <w:tab w:val="left" w:pos="9639"/>
              </w:tabs>
              <w:rPr>
                <w:sz w:val="16"/>
                <w:szCs w:val="16"/>
              </w:rPr>
            </w:pPr>
            <w:r w:rsidRPr="00AC11BE">
              <w:rPr>
                <w:sz w:val="16"/>
                <w:szCs w:val="16"/>
              </w:rPr>
              <w:t>Объем финансирования за счет внебюджетных источников – 0 тыс. руб., в том числе:</w:t>
            </w:r>
          </w:p>
          <w:p w:rsidR="00AC11BE" w:rsidRPr="00AC11BE" w:rsidRDefault="00AC11BE" w:rsidP="000D647B">
            <w:pPr>
              <w:tabs>
                <w:tab w:val="left" w:pos="9639"/>
              </w:tabs>
              <w:rPr>
                <w:sz w:val="16"/>
                <w:szCs w:val="16"/>
              </w:rPr>
            </w:pPr>
            <w:r w:rsidRPr="00AC11BE">
              <w:rPr>
                <w:sz w:val="16"/>
                <w:szCs w:val="16"/>
              </w:rPr>
              <w:t>2022 год -  0 тыс. руб.;</w:t>
            </w:r>
          </w:p>
          <w:p w:rsidR="00AC11BE" w:rsidRPr="00AC11BE" w:rsidRDefault="00AC11BE" w:rsidP="000D647B">
            <w:pPr>
              <w:tabs>
                <w:tab w:val="left" w:pos="9639"/>
              </w:tabs>
              <w:rPr>
                <w:sz w:val="16"/>
                <w:szCs w:val="16"/>
              </w:rPr>
            </w:pPr>
            <w:r w:rsidRPr="00AC11BE">
              <w:rPr>
                <w:sz w:val="16"/>
                <w:szCs w:val="16"/>
              </w:rPr>
              <w:t>2023 год – 0 тыс. руб.;</w:t>
            </w:r>
          </w:p>
          <w:p w:rsidR="00AC11BE" w:rsidRPr="00AC11BE" w:rsidRDefault="00AC11BE" w:rsidP="000D647B">
            <w:pPr>
              <w:tabs>
                <w:tab w:val="left" w:pos="9639"/>
              </w:tabs>
              <w:rPr>
                <w:sz w:val="16"/>
                <w:szCs w:val="16"/>
              </w:rPr>
            </w:pPr>
            <w:r w:rsidRPr="00AC11BE">
              <w:rPr>
                <w:sz w:val="16"/>
                <w:szCs w:val="16"/>
              </w:rPr>
              <w:t>2024 год – 0 тыс. руб.;</w:t>
            </w:r>
          </w:p>
          <w:p w:rsidR="00AC11BE" w:rsidRPr="00AC11BE" w:rsidRDefault="00AC11BE" w:rsidP="000D647B">
            <w:pPr>
              <w:tabs>
                <w:tab w:val="left" w:pos="9639"/>
              </w:tabs>
              <w:rPr>
                <w:sz w:val="16"/>
                <w:szCs w:val="16"/>
              </w:rPr>
            </w:pPr>
            <w:r w:rsidRPr="00AC11BE">
              <w:rPr>
                <w:sz w:val="16"/>
                <w:szCs w:val="16"/>
              </w:rPr>
              <w:t>2025 год – 0 тыс. руб.</w:t>
            </w:r>
          </w:p>
          <w:p w:rsidR="00AC11BE" w:rsidRPr="00AC11BE" w:rsidRDefault="00AC11BE" w:rsidP="000D647B">
            <w:pPr>
              <w:tabs>
                <w:tab w:val="left" w:pos="9639"/>
              </w:tabs>
              <w:rPr>
                <w:sz w:val="16"/>
                <w:szCs w:val="16"/>
              </w:rPr>
            </w:pPr>
            <w:r w:rsidRPr="00AC11BE">
              <w:rPr>
                <w:sz w:val="16"/>
                <w:szCs w:val="16"/>
              </w:rPr>
              <w:t xml:space="preserve"> &lt;*&gt; объем финансирования 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w:t>
            </w:r>
          </w:p>
        </w:tc>
      </w:tr>
      <w:tr w:rsidR="00AC11BE" w:rsidRPr="00AC11BE" w:rsidTr="00AC11BE">
        <w:tc>
          <w:tcPr>
            <w:tcW w:w="1439" w:type="dxa"/>
            <w:shd w:val="clear" w:color="auto" w:fill="auto"/>
          </w:tcPr>
          <w:p w:rsidR="00AC11BE" w:rsidRPr="00AC11BE" w:rsidRDefault="00AC11BE" w:rsidP="000D647B">
            <w:pPr>
              <w:tabs>
                <w:tab w:val="left" w:pos="9639"/>
              </w:tabs>
              <w:rPr>
                <w:sz w:val="16"/>
                <w:szCs w:val="16"/>
              </w:rPr>
            </w:pPr>
            <w:r w:rsidRPr="00AC11BE">
              <w:rPr>
                <w:sz w:val="16"/>
                <w:szCs w:val="16"/>
              </w:rPr>
              <w:t>Ожидаемые конечные результаты реализации программы, выраженные в соответствующих показателях, поддающихся количественной оценке</w:t>
            </w:r>
          </w:p>
        </w:tc>
        <w:tc>
          <w:tcPr>
            <w:tcW w:w="3659" w:type="dxa"/>
            <w:shd w:val="clear" w:color="auto" w:fill="auto"/>
          </w:tcPr>
          <w:p w:rsidR="00AC11BE" w:rsidRPr="00AC11BE" w:rsidRDefault="00AC11BE" w:rsidP="000D647B">
            <w:pPr>
              <w:tabs>
                <w:tab w:val="left" w:pos="9639"/>
              </w:tabs>
              <w:jc w:val="both"/>
              <w:rPr>
                <w:sz w:val="16"/>
                <w:szCs w:val="16"/>
              </w:rPr>
            </w:pPr>
            <w:r w:rsidRPr="00AC11BE">
              <w:rPr>
                <w:sz w:val="16"/>
                <w:szCs w:val="16"/>
              </w:rPr>
              <w:t>Участие в государственных, региональных программах, грантах по развитию туризма, не менее 1 заявленного проекта в год.</w:t>
            </w:r>
          </w:p>
          <w:p w:rsidR="00AC11BE" w:rsidRPr="00AC11BE" w:rsidRDefault="00AC11BE" w:rsidP="000D647B">
            <w:pPr>
              <w:tabs>
                <w:tab w:val="left" w:pos="9639"/>
              </w:tabs>
              <w:jc w:val="both"/>
              <w:rPr>
                <w:sz w:val="16"/>
                <w:szCs w:val="16"/>
              </w:rPr>
            </w:pPr>
            <w:r w:rsidRPr="00AC11BE">
              <w:rPr>
                <w:sz w:val="16"/>
                <w:szCs w:val="16"/>
              </w:rPr>
              <w:t>За период с 2022-2025 годы количество туристических маршрутов, определённых для привлечения туристического потока, не менее 1 ежегодно.</w:t>
            </w:r>
          </w:p>
          <w:p w:rsidR="00AC11BE" w:rsidRPr="00AC11BE" w:rsidRDefault="00AC11BE" w:rsidP="000D647B">
            <w:pPr>
              <w:tabs>
                <w:tab w:val="left" w:pos="9639"/>
              </w:tabs>
              <w:jc w:val="both"/>
              <w:rPr>
                <w:sz w:val="16"/>
                <w:szCs w:val="16"/>
              </w:rPr>
            </w:pPr>
            <w:r w:rsidRPr="00AC11BE">
              <w:rPr>
                <w:sz w:val="16"/>
                <w:szCs w:val="16"/>
              </w:rPr>
              <w:t>Количество статей материалов, размещённых в СМИ, не менее 2 ежегодно.</w:t>
            </w:r>
          </w:p>
          <w:p w:rsidR="00AC11BE" w:rsidRPr="00AC11BE" w:rsidRDefault="00AC11BE" w:rsidP="000D647B">
            <w:pPr>
              <w:tabs>
                <w:tab w:val="left" w:pos="9639"/>
              </w:tabs>
              <w:jc w:val="both"/>
              <w:rPr>
                <w:sz w:val="16"/>
                <w:szCs w:val="16"/>
              </w:rPr>
            </w:pPr>
            <w:r w:rsidRPr="00AC11BE">
              <w:rPr>
                <w:sz w:val="16"/>
                <w:szCs w:val="16"/>
              </w:rPr>
              <w:t>Количество мероприятий с 2022-2025 не менее 2 в год.</w:t>
            </w:r>
          </w:p>
          <w:p w:rsidR="00AC11BE" w:rsidRPr="00AC11BE" w:rsidRDefault="00AC11BE" w:rsidP="000D647B">
            <w:pPr>
              <w:tabs>
                <w:tab w:val="left" w:pos="9639"/>
              </w:tabs>
              <w:jc w:val="both"/>
              <w:rPr>
                <w:sz w:val="16"/>
                <w:szCs w:val="16"/>
              </w:rPr>
            </w:pPr>
            <w:r w:rsidRPr="00AC11BE">
              <w:rPr>
                <w:sz w:val="16"/>
                <w:szCs w:val="16"/>
              </w:rPr>
              <w:t xml:space="preserve">За период с 2022-2025 годы создано новых инвестиционных проектов в сфере </w:t>
            </w:r>
            <w:proofErr w:type="gramStart"/>
            <w:r w:rsidRPr="00AC11BE">
              <w:rPr>
                <w:sz w:val="16"/>
                <w:szCs w:val="16"/>
              </w:rPr>
              <w:t>туризма  не</w:t>
            </w:r>
            <w:proofErr w:type="gramEnd"/>
            <w:r w:rsidRPr="00AC11BE">
              <w:rPr>
                <w:sz w:val="16"/>
                <w:szCs w:val="16"/>
              </w:rPr>
              <w:t xml:space="preserve"> менее 1 в год.</w:t>
            </w:r>
          </w:p>
          <w:p w:rsidR="00AC11BE" w:rsidRPr="00AC11BE" w:rsidRDefault="00AC11BE" w:rsidP="000D647B">
            <w:pPr>
              <w:tabs>
                <w:tab w:val="left" w:pos="9639"/>
              </w:tabs>
              <w:jc w:val="both"/>
              <w:rPr>
                <w:sz w:val="16"/>
                <w:szCs w:val="16"/>
              </w:rPr>
            </w:pPr>
            <w:r w:rsidRPr="00AC11BE">
              <w:rPr>
                <w:sz w:val="16"/>
                <w:szCs w:val="16"/>
              </w:rPr>
              <w:t>За период с 2022-2025 годы количество оказанных консультационных услуг в сфере туризма составит не менее 5 в год.</w:t>
            </w:r>
          </w:p>
          <w:p w:rsidR="00AC11BE" w:rsidRPr="00AC11BE" w:rsidRDefault="00AC11BE" w:rsidP="000D647B">
            <w:pPr>
              <w:tabs>
                <w:tab w:val="left" w:pos="9639"/>
              </w:tabs>
              <w:jc w:val="both"/>
              <w:rPr>
                <w:sz w:val="16"/>
                <w:szCs w:val="16"/>
              </w:rPr>
            </w:pPr>
            <w:r w:rsidRPr="00AC11BE">
              <w:rPr>
                <w:sz w:val="16"/>
                <w:szCs w:val="16"/>
              </w:rPr>
              <w:t>Количество поддержанных гражданских, общественных и муниципальных проектов не менее 4 к 2025 году.</w:t>
            </w:r>
          </w:p>
          <w:p w:rsidR="00AC11BE" w:rsidRPr="00AC11BE" w:rsidRDefault="00AC11BE" w:rsidP="000D647B">
            <w:pPr>
              <w:tabs>
                <w:tab w:val="left" w:pos="9639"/>
              </w:tabs>
              <w:jc w:val="both"/>
              <w:rPr>
                <w:sz w:val="16"/>
                <w:szCs w:val="16"/>
              </w:rPr>
            </w:pPr>
            <w:r w:rsidRPr="00AC11BE">
              <w:rPr>
                <w:sz w:val="16"/>
                <w:szCs w:val="16"/>
              </w:rPr>
              <w:t>Количество обученных (или повысивших квалификацию) работников сферы туризма и сопутствующих направлений, не менее 4 к 2025 году.</w:t>
            </w:r>
          </w:p>
        </w:tc>
      </w:tr>
      <w:tr w:rsidR="00AC11BE" w:rsidRPr="00AC11BE" w:rsidTr="00AC11BE">
        <w:tc>
          <w:tcPr>
            <w:tcW w:w="1439" w:type="dxa"/>
            <w:tcBorders>
              <w:top w:val="single" w:sz="4" w:space="0" w:color="000000"/>
              <w:left w:val="single" w:sz="4" w:space="0" w:color="000000"/>
              <w:bottom w:val="single" w:sz="4" w:space="0" w:color="000000"/>
            </w:tcBorders>
            <w:shd w:val="clear" w:color="auto" w:fill="auto"/>
            <w:vAlign w:val="center"/>
          </w:tcPr>
          <w:p w:rsidR="00AC11BE" w:rsidRPr="00AC11BE" w:rsidRDefault="00AC11BE" w:rsidP="000D647B">
            <w:pPr>
              <w:tabs>
                <w:tab w:val="left" w:pos="9639"/>
              </w:tabs>
              <w:snapToGrid w:val="0"/>
              <w:jc w:val="both"/>
              <w:rPr>
                <w:sz w:val="16"/>
                <w:szCs w:val="16"/>
              </w:rPr>
            </w:pPr>
            <w:r w:rsidRPr="00AC11BE">
              <w:rPr>
                <w:sz w:val="16"/>
                <w:szCs w:val="16"/>
                <w:lang w:eastAsia="en-US"/>
              </w:rPr>
              <w:t xml:space="preserve">Электронный адрес размещения программы   </w:t>
            </w:r>
            <w:r w:rsidRPr="00AC11BE">
              <w:rPr>
                <w:sz w:val="16"/>
                <w:szCs w:val="16"/>
                <w:lang w:eastAsia="en-US"/>
              </w:rPr>
              <w:br/>
              <w:t xml:space="preserve">в сети Интернет                          </w:t>
            </w:r>
          </w:p>
        </w:tc>
        <w:tc>
          <w:tcPr>
            <w:tcW w:w="3659" w:type="dxa"/>
            <w:tcBorders>
              <w:top w:val="single" w:sz="4" w:space="0" w:color="000000"/>
              <w:left w:val="single" w:sz="4" w:space="0" w:color="000000"/>
              <w:bottom w:val="single" w:sz="4" w:space="0" w:color="000000"/>
              <w:right w:val="single" w:sz="4" w:space="0" w:color="000000"/>
            </w:tcBorders>
            <w:shd w:val="clear" w:color="auto" w:fill="auto"/>
          </w:tcPr>
          <w:p w:rsidR="00AC11BE" w:rsidRPr="00AC11BE" w:rsidRDefault="00AC11BE" w:rsidP="000D647B">
            <w:pPr>
              <w:pStyle w:val="ConsPlusNonformat"/>
              <w:widowControl/>
              <w:tabs>
                <w:tab w:val="left" w:pos="9639"/>
              </w:tabs>
              <w:jc w:val="both"/>
              <w:rPr>
                <w:sz w:val="16"/>
                <w:szCs w:val="16"/>
              </w:rPr>
            </w:pPr>
            <w:proofErr w:type="gramStart"/>
            <w:r w:rsidRPr="00AC11BE">
              <w:rPr>
                <w:rFonts w:ascii="Times New Roman" w:hAnsi="Times New Roman" w:cs="Times New Roman"/>
                <w:color w:val="0000CC"/>
                <w:sz w:val="16"/>
                <w:szCs w:val="16"/>
                <w:u w:val="single"/>
                <w:lang w:val="en-US"/>
              </w:rPr>
              <w:t>www</w:t>
            </w:r>
            <w:proofErr w:type="gramEnd"/>
            <w:r w:rsidRPr="00AC11BE">
              <w:rPr>
                <w:rFonts w:ascii="Times New Roman" w:hAnsi="Times New Roman" w:cs="Times New Roman"/>
                <w:color w:val="0000CC"/>
                <w:sz w:val="16"/>
                <w:szCs w:val="16"/>
                <w:u w:val="single"/>
              </w:rPr>
              <w:t>.</w:t>
            </w:r>
            <w:hyperlink r:id="rId12" w:history="1">
              <w:proofErr w:type="spellStart"/>
              <w:r w:rsidRPr="00AC11BE">
                <w:rPr>
                  <w:rStyle w:val="ac"/>
                  <w:rFonts w:ascii="Times New Roman" w:hAnsi="Times New Roman"/>
                  <w:color w:val="0000CC"/>
                  <w:sz w:val="16"/>
                  <w:szCs w:val="16"/>
                  <w:lang w:val="en-US"/>
                </w:rPr>
                <w:t>toguchin</w:t>
              </w:r>
              <w:proofErr w:type="spellEnd"/>
              <w:r w:rsidRPr="00AC11BE">
                <w:rPr>
                  <w:rStyle w:val="ac"/>
                  <w:rFonts w:ascii="Times New Roman" w:hAnsi="Times New Roman"/>
                  <w:color w:val="0000CC"/>
                  <w:sz w:val="16"/>
                  <w:szCs w:val="16"/>
                </w:rPr>
                <w:t>.</w:t>
              </w:r>
              <w:proofErr w:type="spellStart"/>
              <w:r w:rsidRPr="00AC11BE">
                <w:rPr>
                  <w:rStyle w:val="ac"/>
                  <w:rFonts w:ascii="Times New Roman" w:hAnsi="Times New Roman"/>
                  <w:color w:val="0000CC"/>
                  <w:sz w:val="16"/>
                  <w:szCs w:val="16"/>
                  <w:lang w:val="en-US"/>
                </w:rPr>
                <w:t>nso</w:t>
              </w:r>
              <w:proofErr w:type="spellEnd"/>
              <w:r w:rsidRPr="00AC11BE">
                <w:rPr>
                  <w:rStyle w:val="ac"/>
                  <w:rFonts w:ascii="Times New Roman" w:hAnsi="Times New Roman"/>
                  <w:color w:val="0000CC"/>
                  <w:sz w:val="16"/>
                  <w:szCs w:val="16"/>
                </w:rPr>
                <w:t>.</w:t>
              </w:r>
              <w:proofErr w:type="spellStart"/>
              <w:r w:rsidRPr="00AC11BE">
                <w:rPr>
                  <w:rStyle w:val="ac"/>
                  <w:rFonts w:ascii="Times New Roman" w:hAnsi="Times New Roman"/>
                  <w:color w:val="0000CC"/>
                  <w:sz w:val="16"/>
                  <w:szCs w:val="16"/>
                  <w:lang w:val="en-US"/>
                </w:rPr>
                <w:t>ru</w:t>
              </w:r>
              <w:proofErr w:type="spellEnd"/>
            </w:hyperlink>
            <w:r w:rsidRPr="00AC11BE">
              <w:rPr>
                <w:rFonts w:ascii="Times New Roman" w:hAnsi="Times New Roman" w:cs="Times New Roman"/>
                <w:color w:val="0000CC"/>
                <w:sz w:val="16"/>
                <w:szCs w:val="16"/>
                <w:u w:val="single"/>
              </w:rPr>
              <w:t xml:space="preserve">/Документы/Муниципальные программы/Действующие муниципальные программы </w:t>
            </w:r>
          </w:p>
          <w:p w:rsidR="00AC11BE" w:rsidRPr="00AC11BE" w:rsidRDefault="00AC11BE" w:rsidP="000D647B">
            <w:pPr>
              <w:tabs>
                <w:tab w:val="left" w:pos="9639"/>
              </w:tabs>
              <w:snapToGrid w:val="0"/>
              <w:jc w:val="both"/>
              <w:rPr>
                <w:sz w:val="16"/>
                <w:szCs w:val="16"/>
              </w:rPr>
            </w:pPr>
          </w:p>
          <w:p w:rsidR="00AC11BE" w:rsidRPr="00AC11BE" w:rsidRDefault="00AC11BE" w:rsidP="000D647B">
            <w:pPr>
              <w:tabs>
                <w:tab w:val="left" w:pos="9639"/>
              </w:tabs>
              <w:rPr>
                <w:sz w:val="16"/>
                <w:szCs w:val="16"/>
              </w:rPr>
            </w:pPr>
          </w:p>
        </w:tc>
      </w:tr>
    </w:tbl>
    <w:p w:rsidR="00513FD9" w:rsidRPr="00AC11BE" w:rsidRDefault="00513FD9" w:rsidP="00513FD9">
      <w:pPr>
        <w:autoSpaceDN w:val="0"/>
        <w:jc w:val="both"/>
        <w:rPr>
          <w:color w:val="000000"/>
          <w:sz w:val="16"/>
          <w:szCs w:val="16"/>
        </w:rPr>
      </w:pPr>
    </w:p>
    <w:p w:rsidR="00AC11BE" w:rsidRPr="00AC11BE" w:rsidRDefault="00AC11BE" w:rsidP="00AC11BE">
      <w:pPr>
        <w:tabs>
          <w:tab w:val="left" w:pos="9639"/>
        </w:tabs>
        <w:jc w:val="center"/>
        <w:outlineLvl w:val="3"/>
        <w:rPr>
          <w:b/>
          <w:bCs/>
          <w:sz w:val="16"/>
          <w:szCs w:val="16"/>
        </w:rPr>
      </w:pPr>
      <w:r w:rsidRPr="00AC11BE">
        <w:rPr>
          <w:b/>
          <w:bCs/>
          <w:sz w:val="16"/>
          <w:szCs w:val="16"/>
        </w:rPr>
        <w:t>2. Обоснование необходимости разработки Муниципальной программы</w:t>
      </w:r>
    </w:p>
    <w:p w:rsidR="00AC11BE" w:rsidRPr="00AC11BE" w:rsidRDefault="00AC11BE" w:rsidP="00AC11BE">
      <w:pPr>
        <w:tabs>
          <w:tab w:val="left" w:pos="9639"/>
        </w:tabs>
        <w:jc w:val="center"/>
        <w:outlineLvl w:val="3"/>
        <w:rPr>
          <w:b/>
          <w:bCs/>
          <w:sz w:val="16"/>
          <w:szCs w:val="16"/>
        </w:rPr>
      </w:pPr>
    </w:p>
    <w:p w:rsidR="00AC11BE" w:rsidRPr="00AC11BE" w:rsidRDefault="00AC11BE" w:rsidP="00AC11BE">
      <w:pPr>
        <w:tabs>
          <w:tab w:val="left" w:pos="9639"/>
        </w:tabs>
        <w:ind w:firstLine="720"/>
        <w:jc w:val="both"/>
        <w:rPr>
          <w:sz w:val="16"/>
          <w:szCs w:val="16"/>
        </w:rPr>
      </w:pPr>
      <w:r w:rsidRPr="00AC11BE">
        <w:rPr>
          <w:sz w:val="16"/>
          <w:szCs w:val="16"/>
        </w:rPr>
        <w:t>Основанием для разработки Муниципальной программы являются следующие нормативные правовые акты:</w:t>
      </w:r>
    </w:p>
    <w:p w:rsidR="00AC11BE" w:rsidRPr="00AC11BE" w:rsidRDefault="00AC11BE" w:rsidP="00AC11BE">
      <w:pPr>
        <w:tabs>
          <w:tab w:val="left" w:pos="9639"/>
        </w:tabs>
        <w:ind w:firstLine="720"/>
        <w:jc w:val="both"/>
        <w:rPr>
          <w:sz w:val="16"/>
          <w:szCs w:val="16"/>
        </w:rPr>
      </w:pPr>
      <w:r w:rsidRPr="00AC11BE">
        <w:rPr>
          <w:sz w:val="16"/>
          <w:szCs w:val="16"/>
        </w:rPr>
        <w:t>Федеральный закон от 24.11.1996 № 132-ФЗ «Об основах туристской деятельности в Российской Федерации»;</w:t>
      </w:r>
    </w:p>
    <w:p w:rsidR="00AC11BE" w:rsidRPr="00AC11BE" w:rsidRDefault="00AC11BE" w:rsidP="00AC11BE">
      <w:pPr>
        <w:tabs>
          <w:tab w:val="left" w:pos="9639"/>
        </w:tabs>
        <w:ind w:firstLine="720"/>
        <w:jc w:val="both"/>
        <w:rPr>
          <w:sz w:val="16"/>
          <w:szCs w:val="16"/>
        </w:rPr>
      </w:pPr>
      <w:r w:rsidRPr="00AC11BE">
        <w:rPr>
          <w:sz w:val="16"/>
          <w:szCs w:val="16"/>
        </w:rPr>
        <w:t>государственная программа Российской Федерации «Экономическое развитие и инновационная экономика», утвержденная постановлением Правительства Российской Федерации от 15.04.2014 № 316;</w:t>
      </w:r>
    </w:p>
    <w:p w:rsidR="00AC11BE" w:rsidRPr="00AC11BE" w:rsidRDefault="00AC11BE" w:rsidP="00AC11BE">
      <w:pPr>
        <w:tabs>
          <w:tab w:val="left" w:pos="9639"/>
        </w:tabs>
        <w:ind w:firstLine="720"/>
        <w:jc w:val="both"/>
        <w:rPr>
          <w:sz w:val="16"/>
          <w:szCs w:val="16"/>
        </w:rPr>
      </w:pPr>
      <w:r w:rsidRPr="00AC11BE">
        <w:rPr>
          <w:sz w:val="16"/>
          <w:szCs w:val="16"/>
        </w:rPr>
        <w:t>Стратегия развития туризма в Российской Федерации на период до 2035 года, утвержденная распоряжением Правительства Российской Федерации от 20.09.2019 № 2129-р;</w:t>
      </w:r>
    </w:p>
    <w:p w:rsidR="00AC11BE" w:rsidRPr="00AC11BE" w:rsidRDefault="00AC11BE" w:rsidP="00AC11BE">
      <w:pPr>
        <w:tabs>
          <w:tab w:val="left" w:pos="9639"/>
        </w:tabs>
        <w:ind w:firstLine="720"/>
        <w:jc w:val="both"/>
        <w:rPr>
          <w:sz w:val="16"/>
          <w:szCs w:val="16"/>
        </w:rPr>
      </w:pPr>
      <w:r w:rsidRPr="00AC11BE">
        <w:rPr>
          <w:sz w:val="16"/>
          <w:szCs w:val="16"/>
        </w:rPr>
        <w:t>Закон Новосибирской области от 05.07.2017 № 187-ОЗ «Об отдельных вопросах развития туризма в Новосибирской области»;</w:t>
      </w:r>
    </w:p>
    <w:p w:rsidR="00AC11BE" w:rsidRPr="00AC11BE" w:rsidRDefault="00AC11BE" w:rsidP="00AC11BE">
      <w:pPr>
        <w:tabs>
          <w:tab w:val="left" w:pos="9639"/>
        </w:tabs>
        <w:ind w:firstLine="720"/>
        <w:jc w:val="both"/>
        <w:rPr>
          <w:sz w:val="16"/>
          <w:szCs w:val="16"/>
        </w:rPr>
      </w:pPr>
      <w:r w:rsidRPr="00AC11BE">
        <w:rPr>
          <w:sz w:val="16"/>
          <w:szCs w:val="16"/>
        </w:rPr>
        <w:t>Постановление Правительства Новосибирской области от 30.12.2021 № 576-п «Об утверждении государственной программы Новосибирской области «Развитие туризма в Новосибирской области»;</w:t>
      </w:r>
    </w:p>
    <w:p w:rsidR="00AC11BE" w:rsidRPr="00AC11BE" w:rsidRDefault="00AC11BE" w:rsidP="00AC11BE">
      <w:pPr>
        <w:tabs>
          <w:tab w:val="left" w:pos="9639"/>
        </w:tabs>
        <w:ind w:firstLine="720"/>
        <w:jc w:val="both"/>
        <w:rPr>
          <w:sz w:val="16"/>
          <w:szCs w:val="16"/>
        </w:rPr>
      </w:pPr>
      <w:r w:rsidRPr="00AC11BE">
        <w:rPr>
          <w:sz w:val="16"/>
          <w:szCs w:val="16"/>
        </w:rPr>
        <w:t>Стратегия социально-экономического развития Новосибирской области на период до 2030 года, утвержденная постановлением Правительства Новосибирской области от 19.03.2019 № 105-п;</w:t>
      </w:r>
    </w:p>
    <w:p w:rsidR="00AC11BE" w:rsidRPr="00AC11BE" w:rsidRDefault="00AC11BE" w:rsidP="00AC11BE">
      <w:pPr>
        <w:tabs>
          <w:tab w:val="left" w:pos="9639"/>
        </w:tabs>
        <w:ind w:firstLine="720"/>
        <w:jc w:val="both"/>
        <w:rPr>
          <w:sz w:val="16"/>
          <w:szCs w:val="16"/>
        </w:rPr>
      </w:pPr>
      <w:r w:rsidRPr="00AC11BE">
        <w:rPr>
          <w:sz w:val="16"/>
          <w:szCs w:val="16"/>
        </w:rPr>
        <w:t xml:space="preserve">Стратегия социально-экономического развития Тогучинского района Новосибирской области до 2030 года, утвержденная решением Совета депутатов Тогучинского района Новосибирской области от </w:t>
      </w:r>
      <w:proofErr w:type="gramStart"/>
      <w:r w:rsidRPr="00AC11BE">
        <w:rPr>
          <w:sz w:val="16"/>
          <w:szCs w:val="16"/>
        </w:rPr>
        <w:t>25.12.2018  №</w:t>
      </w:r>
      <w:proofErr w:type="gramEnd"/>
      <w:r w:rsidRPr="00AC11BE">
        <w:rPr>
          <w:sz w:val="16"/>
          <w:szCs w:val="16"/>
        </w:rPr>
        <w:t xml:space="preserve"> 176.</w:t>
      </w:r>
    </w:p>
    <w:p w:rsidR="00AC11BE" w:rsidRPr="00AC11BE" w:rsidRDefault="00AC11BE" w:rsidP="00AC11BE">
      <w:pPr>
        <w:tabs>
          <w:tab w:val="left" w:pos="9639"/>
        </w:tabs>
        <w:ind w:firstLine="720"/>
        <w:jc w:val="both"/>
        <w:rPr>
          <w:sz w:val="16"/>
          <w:szCs w:val="16"/>
        </w:rPr>
      </w:pPr>
      <w:r w:rsidRPr="00AC11BE">
        <w:rPr>
          <w:sz w:val="16"/>
          <w:szCs w:val="16"/>
        </w:rPr>
        <w:t>Развитие сферы туризма является перспективным направлением сектора экономики Тогучинского района Новосибирской области (далее Тогучинский район, район), которая обусловлена наличием большого потенциала.</w:t>
      </w:r>
    </w:p>
    <w:p w:rsidR="00AC11BE" w:rsidRPr="00AC11BE" w:rsidRDefault="00AC11BE" w:rsidP="00AC11BE">
      <w:pPr>
        <w:tabs>
          <w:tab w:val="left" w:pos="9639"/>
        </w:tabs>
        <w:ind w:firstLine="720"/>
        <w:jc w:val="both"/>
        <w:rPr>
          <w:sz w:val="16"/>
          <w:szCs w:val="16"/>
        </w:rPr>
      </w:pPr>
      <w:r w:rsidRPr="00AC11BE">
        <w:rPr>
          <w:sz w:val="16"/>
          <w:szCs w:val="16"/>
        </w:rPr>
        <w:t xml:space="preserve">Территория Тогучинского района Новосибирской области обладает всеми необходимыми ресурсами для развития туризма. На территории расположены такие историко-культурные объекты: 25 памятников архитектуры, 5 памятников истории, 2 действующих горнолыжных комплекса, 2 музея, 4 памятника природы и заказник, </w:t>
      </w:r>
      <w:r w:rsidRPr="00AC11BE">
        <w:rPr>
          <w:sz w:val="16"/>
          <w:szCs w:val="16"/>
        </w:rPr>
        <w:lastRenderedPageBreak/>
        <w:t>обустроенная набережная с пляжем в г. Тогучин. Инфраструктура размещения: 4 базы отдыха, 5 средств для размещения.</w:t>
      </w:r>
    </w:p>
    <w:p w:rsidR="00AC11BE" w:rsidRPr="00AC11BE" w:rsidRDefault="00AC11BE" w:rsidP="00AC11BE">
      <w:pPr>
        <w:tabs>
          <w:tab w:val="left" w:pos="9639"/>
        </w:tabs>
        <w:ind w:firstLine="720"/>
        <w:jc w:val="both"/>
        <w:rPr>
          <w:sz w:val="16"/>
          <w:szCs w:val="16"/>
        </w:rPr>
      </w:pPr>
      <w:r w:rsidRPr="00AC11BE">
        <w:rPr>
          <w:sz w:val="16"/>
          <w:szCs w:val="16"/>
        </w:rPr>
        <w:t>Возможность развития въездного туризма на территории района обусловлена следующими факторами:</w:t>
      </w:r>
    </w:p>
    <w:p w:rsidR="00AC11BE" w:rsidRPr="00AC11BE" w:rsidRDefault="00AC11BE" w:rsidP="00AC11BE">
      <w:pPr>
        <w:tabs>
          <w:tab w:val="left" w:pos="9639"/>
        </w:tabs>
        <w:ind w:firstLine="720"/>
        <w:jc w:val="both"/>
        <w:rPr>
          <w:sz w:val="16"/>
          <w:szCs w:val="16"/>
        </w:rPr>
      </w:pPr>
      <w:r w:rsidRPr="00AC11BE">
        <w:rPr>
          <w:sz w:val="16"/>
          <w:szCs w:val="16"/>
        </w:rPr>
        <w:t>- наличие разнообразных прекрасных природных мест;</w:t>
      </w:r>
    </w:p>
    <w:p w:rsidR="00AC11BE" w:rsidRPr="00AC11BE" w:rsidRDefault="00AC11BE" w:rsidP="00AC11BE">
      <w:pPr>
        <w:tabs>
          <w:tab w:val="left" w:pos="9639"/>
        </w:tabs>
        <w:ind w:firstLine="720"/>
        <w:jc w:val="both"/>
        <w:rPr>
          <w:sz w:val="16"/>
          <w:szCs w:val="16"/>
        </w:rPr>
      </w:pPr>
      <w:r w:rsidRPr="00AC11BE">
        <w:rPr>
          <w:sz w:val="16"/>
          <w:szCs w:val="16"/>
        </w:rPr>
        <w:t>- наличие краеведческого потенциала;</w:t>
      </w:r>
    </w:p>
    <w:p w:rsidR="00AC11BE" w:rsidRPr="00AC11BE" w:rsidRDefault="00AC11BE" w:rsidP="00AC11BE">
      <w:pPr>
        <w:tabs>
          <w:tab w:val="left" w:pos="9639"/>
        </w:tabs>
        <w:ind w:firstLine="720"/>
        <w:jc w:val="both"/>
        <w:rPr>
          <w:sz w:val="16"/>
          <w:szCs w:val="16"/>
        </w:rPr>
      </w:pPr>
      <w:r w:rsidRPr="00AC11BE">
        <w:rPr>
          <w:sz w:val="16"/>
          <w:szCs w:val="16"/>
        </w:rPr>
        <w:t>- богатая природа и фауна;</w:t>
      </w:r>
    </w:p>
    <w:p w:rsidR="00AC11BE" w:rsidRPr="00AC11BE" w:rsidRDefault="00AC11BE" w:rsidP="00AC11BE">
      <w:pPr>
        <w:tabs>
          <w:tab w:val="left" w:pos="9639"/>
        </w:tabs>
        <w:ind w:firstLine="720"/>
        <w:jc w:val="both"/>
        <w:rPr>
          <w:sz w:val="16"/>
          <w:szCs w:val="16"/>
        </w:rPr>
      </w:pPr>
      <w:r w:rsidRPr="00AC11BE">
        <w:rPr>
          <w:sz w:val="16"/>
          <w:szCs w:val="16"/>
        </w:rPr>
        <w:t>- наличие богатых мест для рыбалки и охоты.</w:t>
      </w:r>
    </w:p>
    <w:p w:rsidR="00AC11BE" w:rsidRPr="00AC11BE" w:rsidRDefault="00AC11BE" w:rsidP="00AC11BE">
      <w:pPr>
        <w:tabs>
          <w:tab w:val="left" w:pos="9639"/>
        </w:tabs>
        <w:ind w:firstLine="720"/>
        <w:jc w:val="both"/>
        <w:rPr>
          <w:sz w:val="16"/>
          <w:szCs w:val="16"/>
        </w:rPr>
      </w:pPr>
      <w:r w:rsidRPr="00AC11BE">
        <w:rPr>
          <w:sz w:val="16"/>
          <w:szCs w:val="16"/>
        </w:rPr>
        <w:t xml:space="preserve">В </w:t>
      </w:r>
      <w:proofErr w:type="spellStart"/>
      <w:r w:rsidRPr="00AC11BE">
        <w:rPr>
          <w:sz w:val="16"/>
          <w:szCs w:val="16"/>
        </w:rPr>
        <w:t>Тогучинском</w:t>
      </w:r>
      <w:proofErr w:type="spellEnd"/>
      <w:r w:rsidRPr="00AC11BE">
        <w:rPr>
          <w:sz w:val="16"/>
          <w:szCs w:val="16"/>
        </w:rPr>
        <w:t xml:space="preserve"> районе в силу наличия соответствующих туристических ресурсов и тенденций формирования туристического спроса имеют важное значение для перспективного развития следующие направления: культурно-познавательный, деловой, а также специализированный туризм (экологический, сельский, спортивный (охота и рыбалка), активный, в том числе в перспективе горнолыжный, этнический, развлекательный, рекреационный и др.):</w:t>
      </w:r>
    </w:p>
    <w:p w:rsidR="00AC11BE" w:rsidRPr="00AC11BE" w:rsidRDefault="00AC11BE" w:rsidP="00D8410A">
      <w:pPr>
        <w:numPr>
          <w:ilvl w:val="0"/>
          <w:numId w:val="10"/>
        </w:numPr>
        <w:tabs>
          <w:tab w:val="left" w:pos="1134"/>
        </w:tabs>
        <w:suppressAutoHyphens w:val="0"/>
        <w:ind w:left="0" w:firstLine="709"/>
        <w:jc w:val="both"/>
        <w:rPr>
          <w:sz w:val="16"/>
          <w:szCs w:val="16"/>
        </w:rPr>
      </w:pPr>
      <w:r w:rsidRPr="00AC11BE">
        <w:rPr>
          <w:sz w:val="16"/>
          <w:szCs w:val="16"/>
        </w:rPr>
        <w:t xml:space="preserve">развитие экологического туризма предусматривает: создание и реконструкцию специализированных средств размещения круглогодичного и летнего отдыха; </w:t>
      </w:r>
    </w:p>
    <w:p w:rsidR="00AC11BE" w:rsidRPr="00AC11BE" w:rsidRDefault="00AC11BE" w:rsidP="00D8410A">
      <w:pPr>
        <w:numPr>
          <w:ilvl w:val="0"/>
          <w:numId w:val="10"/>
        </w:numPr>
        <w:tabs>
          <w:tab w:val="left" w:pos="720"/>
          <w:tab w:val="left" w:pos="1134"/>
        </w:tabs>
        <w:suppressAutoHyphens w:val="0"/>
        <w:ind w:left="0" w:firstLine="709"/>
        <w:jc w:val="both"/>
        <w:rPr>
          <w:sz w:val="16"/>
          <w:szCs w:val="16"/>
        </w:rPr>
      </w:pPr>
      <w:r w:rsidRPr="00AC11BE">
        <w:rPr>
          <w:sz w:val="16"/>
          <w:szCs w:val="16"/>
        </w:rPr>
        <w:t>развитие спортивного туризма предусматривает: создание рыболовно-охотничьих баз для спортивной рыбалки и спортивной охоты;</w:t>
      </w:r>
    </w:p>
    <w:p w:rsidR="00AC11BE" w:rsidRPr="00AC11BE" w:rsidRDefault="00AC11BE" w:rsidP="00D8410A">
      <w:pPr>
        <w:numPr>
          <w:ilvl w:val="0"/>
          <w:numId w:val="10"/>
        </w:numPr>
        <w:tabs>
          <w:tab w:val="left" w:pos="1134"/>
          <w:tab w:val="left" w:pos="9639"/>
        </w:tabs>
        <w:suppressAutoHyphens w:val="0"/>
        <w:jc w:val="both"/>
        <w:rPr>
          <w:sz w:val="16"/>
          <w:szCs w:val="16"/>
        </w:rPr>
      </w:pPr>
      <w:r w:rsidRPr="00AC11BE">
        <w:rPr>
          <w:sz w:val="16"/>
          <w:szCs w:val="16"/>
        </w:rPr>
        <w:t>развитие сельского туризма (</w:t>
      </w:r>
      <w:proofErr w:type="spellStart"/>
      <w:r w:rsidRPr="00AC11BE">
        <w:rPr>
          <w:sz w:val="16"/>
          <w:szCs w:val="16"/>
        </w:rPr>
        <w:t>агротуризма</w:t>
      </w:r>
      <w:proofErr w:type="spellEnd"/>
      <w:r w:rsidRPr="00AC11BE">
        <w:rPr>
          <w:sz w:val="16"/>
          <w:szCs w:val="16"/>
        </w:rPr>
        <w:t>).</w:t>
      </w:r>
    </w:p>
    <w:p w:rsidR="00AC11BE" w:rsidRPr="00AC11BE" w:rsidRDefault="00AC11BE" w:rsidP="00AC11BE">
      <w:pPr>
        <w:tabs>
          <w:tab w:val="left" w:pos="9639"/>
        </w:tabs>
        <w:ind w:firstLine="720"/>
        <w:jc w:val="both"/>
        <w:rPr>
          <w:sz w:val="16"/>
          <w:szCs w:val="16"/>
        </w:rPr>
      </w:pPr>
      <w:r w:rsidRPr="00AC11BE">
        <w:rPr>
          <w:sz w:val="16"/>
          <w:szCs w:val="16"/>
        </w:rPr>
        <w:t>Направление требует адаптации деревенских подворий и ферм под туристические потребности. Сельский туризм представляет возможности отдыха для тех, кто по каким-либо причинам иные виды туризма позволить себе не может. Его привлекательными чертами являются чистый воздух, домашняя атмосфера, нетронутая природа, натуральные продукты, тишина и неторопливый быт. Такой вид туризма может стать существенным источником дополнительного, а иногда и основного дохода для сельского населения. На базе сельского туризма предполагается проведение широкого круга мероприятий: участие в сельскохозяйственных работах на деревенском подворье, деревенские посиделки, катание на лошадях, рыбалка, русская баня и т. д.</w:t>
      </w:r>
    </w:p>
    <w:p w:rsidR="00AC11BE" w:rsidRPr="00AC11BE" w:rsidRDefault="00AC11BE" w:rsidP="00AC11BE">
      <w:pPr>
        <w:tabs>
          <w:tab w:val="left" w:pos="9639"/>
        </w:tabs>
        <w:ind w:firstLine="720"/>
        <w:jc w:val="both"/>
        <w:rPr>
          <w:sz w:val="16"/>
          <w:szCs w:val="16"/>
        </w:rPr>
      </w:pPr>
      <w:r w:rsidRPr="00AC11BE">
        <w:rPr>
          <w:sz w:val="16"/>
          <w:szCs w:val="16"/>
        </w:rPr>
        <w:t xml:space="preserve">Развитие развлекательного туризма предполагает: </w:t>
      </w:r>
    </w:p>
    <w:p w:rsidR="00AC11BE" w:rsidRPr="00AC11BE" w:rsidRDefault="00AC11BE" w:rsidP="00AC11BE">
      <w:pPr>
        <w:tabs>
          <w:tab w:val="left" w:pos="9639"/>
        </w:tabs>
        <w:ind w:firstLine="720"/>
        <w:jc w:val="both"/>
        <w:rPr>
          <w:sz w:val="16"/>
          <w:szCs w:val="16"/>
        </w:rPr>
      </w:pPr>
      <w:r w:rsidRPr="00AC11BE">
        <w:rPr>
          <w:sz w:val="16"/>
          <w:szCs w:val="16"/>
        </w:rPr>
        <w:t>- модернизацию инфраструктуры и строительство новых зон отдыха;</w:t>
      </w:r>
    </w:p>
    <w:p w:rsidR="00AC11BE" w:rsidRPr="00AC11BE" w:rsidRDefault="00AC11BE" w:rsidP="00AC11BE">
      <w:pPr>
        <w:tabs>
          <w:tab w:val="left" w:pos="9639"/>
        </w:tabs>
        <w:ind w:firstLine="720"/>
        <w:jc w:val="both"/>
        <w:rPr>
          <w:sz w:val="16"/>
          <w:szCs w:val="16"/>
        </w:rPr>
      </w:pPr>
      <w:r w:rsidRPr="00AC11BE">
        <w:rPr>
          <w:sz w:val="16"/>
          <w:szCs w:val="16"/>
        </w:rPr>
        <w:t>- проведение праздников на основе этнических и православных культур;</w:t>
      </w:r>
    </w:p>
    <w:p w:rsidR="00AC11BE" w:rsidRPr="00AC11BE" w:rsidRDefault="00AC11BE" w:rsidP="00AC11BE">
      <w:pPr>
        <w:tabs>
          <w:tab w:val="left" w:pos="9639"/>
        </w:tabs>
        <w:ind w:firstLine="720"/>
        <w:jc w:val="both"/>
        <w:rPr>
          <w:sz w:val="16"/>
          <w:szCs w:val="16"/>
        </w:rPr>
      </w:pPr>
      <w:r w:rsidRPr="00AC11BE">
        <w:rPr>
          <w:sz w:val="16"/>
          <w:szCs w:val="16"/>
        </w:rPr>
        <w:t>- организацию новых спортивно-развлекательных мероприятий.</w:t>
      </w:r>
    </w:p>
    <w:p w:rsidR="00AC11BE" w:rsidRPr="00AC11BE" w:rsidRDefault="00AC11BE" w:rsidP="00AC11BE">
      <w:pPr>
        <w:tabs>
          <w:tab w:val="left" w:pos="9639"/>
        </w:tabs>
        <w:ind w:firstLine="720"/>
        <w:jc w:val="both"/>
        <w:rPr>
          <w:sz w:val="16"/>
          <w:szCs w:val="16"/>
        </w:rPr>
      </w:pPr>
      <w:r w:rsidRPr="00AC11BE">
        <w:rPr>
          <w:sz w:val="16"/>
          <w:szCs w:val="16"/>
        </w:rPr>
        <w:t xml:space="preserve">Направление культурно-познавательного туризма основывается на использовании: </w:t>
      </w:r>
    </w:p>
    <w:p w:rsidR="00AC11BE" w:rsidRPr="00AC11BE" w:rsidRDefault="00AC11BE" w:rsidP="00AC11BE">
      <w:pPr>
        <w:tabs>
          <w:tab w:val="left" w:pos="9639"/>
        </w:tabs>
        <w:ind w:firstLine="720"/>
        <w:jc w:val="both"/>
        <w:rPr>
          <w:sz w:val="16"/>
          <w:szCs w:val="16"/>
        </w:rPr>
      </w:pPr>
      <w:r w:rsidRPr="00AC11BE">
        <w:rPr>
          <w:sz w:val="16"/>
          <w:szCs w:val="16"/>
        </w:rPr>
        <w:t>- объектов культурного наследия и туристического показа, музейных экспонатов;</w:t>
      </w:r>
    </w:p>
    <w:p w:rsidR="00AC11BE" w:rsidRPr="00AC11BE" w:rsidRDefault="00AC11BE" w:rsidP="00AC11BE">
      <w:pPr>
        <w:tabs>
          <w:tab w:val="left" w:pos="9639"/>
        </w:tabs>
        <w:ind w:firstLine="720"/>
        <w:jc w:val="both"/>
        <w:rPr>
          <w:sz w:val="16"/>
          <w:szCs w:val="16"/>
        </w:rPr>
      </w:pPr>
      <w:r w:rsidRPr="00AC11BE">
        <w:rPr>
          <w:sz w:val="16"/>
          <w:szCs w:val="16"/>
        </w:rPr>
        <w:t>- мероприятий событийного характера; славянские праздники, в том числе Масленица, праздник Ивана Купалы, Пасха и т. д.</w:t>
      </w:r>
    </w:p>
    <w:p w:rsidR="00AC11BE" w:rsidRPr="00AC11BE" w:rsidRDefault="00AC11BE" w:rsidP="00AC11BE">
      <w:pPr>
        <w:tabs>
          <w:tab w:val="left" w:pos="9639"/>
        </w:tabs>
        <w:ind w:firstLine="720"/>
        <w:jc w:val="both"/>
        <w:rPr>
          <w:sz w:val="16"/>
          <w:szCs w:val="16"/>
        </w:rPr>
      </w:pPr>
      <w:r w:rsidRPr="00AC11BE">
        <w:rPr>
          <w:sz w:val="16"/>
          <w:szCs w:val="16"/>
        </w:rPr>
        <w:t>Развитие направления производства сувенирной продукции предполагает создание и развитие сувенирных производств, использование в сувенирных изделиях логотипов и символов Тогучинского района Новосибирской области.</w:t>
      </w:r>
    </w:p>
    <w:p w:rsidR="00AC11BE" w:rsidRPr="00AC11BE" w:rsidRDefault="00AC11BE" w:rsidP="00AC11BE">
      <w:pPr>
        <w:tabs>
          <w:tab w:val="left" w:pos="9639"/>
        </w:tabs>
        <w:ind w:firstLine="720"/>
        <w:jc w:val="both"/>
        <w:rPr>
          <w:sz w:val="16"/>
          <w:szCs w:val="16"/>
        </w:rPr>
      </w:pPr>
      <w:r w:rsidRPr="00AC11BE">
        <w:rPr>
          <w:sz w:val="16"/>
          <w:szCs w:val="16"/>
        </w:rPr>
        <w:t>Сфера туризма представляет собой сложную систему, объединяющую множество разнородных участников, преследующих разноплановые цели. Кроме того, туристская отрасль взаимосвязана со многими смежными видами экономической деятельности (гостиничного и ресторанного бизнеса, транспорта, строительства, сферы услуг, торговли, легкой промышленности, сельского хозяйства, информационных технологий и др.). Поэтому существующие проблемы в данной сфере носят межведомственный характер, что предопределяет необходимость комплексного многоаспектного, программно-целевого подхода к их решению.</w:t>
      </w:r>
    </w:p>
    <w:p w:rsidR="00AC11BE" w:rsidRPr="00AC11BE" w:rsidRDefault="00AC11BE" w:rsidP="00AC11BE">
      <w:pPr>
        <w:tabs>
          <w:tab w:val="left" w:pos="9639"/>
        </w:tabs>
        <w:ind w:firstLine="720"/>
        <w:jc w:val="both"/>
        <w:rPr>
          <w:sz w:val="16"/>
          <w:szCs w:val="16"/>
        </w:rPr>
      </w:pPr>
      <w:r w:rsidRPr="00AC11BE">
        <w:rPr>
          <w:sz w:val="16"/>
          <w:szCs w:val="16"/>
        </w:rPr>
        <w:t>В настоящее время туристический рынок Тогучинского района практически не развивается. Необходимо создать все предпосылки для становления и развития туристической сферы деятельности.</w:t>
      </w:r>
    </w:p>
    <w:p w:rsidR="00AC11BE" w:rsidRPr="00AC11BE" w:rsidRDefault="00AC11BE" w:rsidP="00AC11BE">
      <w:pPr>
        <w:tabs>
          <w:tab w:val="left" w:pos="9639"/>
        </w:tabs>
        <w:ind w:firstLine="720"/>
        <w:jc w:val="both"/>
        <w:rPr>
          <w:sz w:val="16"/>
          <w:szCs w:val="16"/>
        </w:rPr>
      </w:pPr>
      <w:r w:rsidRPr="00AC11BE">
        <w:rPr>
          <w:sz w:val="16"/>
          <w:szCs w:val="16"/>
        </w:rPr>
        <w:t xml:space="preserve">Недостаточно уделяется внимание созданию рекламы туристской привлекательности района: изданию полиграфической продукции, организации туров, размещению информации на Интернет-сайтах о районе и </w:t>
      </w:r>
      <w:proofErr w:type="spellStart"/>
      <w:r w:rsidRPr="00AC11BE">
        <w:rPr>
          <w:sz w:val="16"/>
          <w:szCs w:val="16"/>
        </w:rPr>
        <w:t>туруслугах</w:t>
      </w:r>
      <w:proofErr w:type="spellEnd"/>
      <w:r w:rsidRPr="00AC11BE">
        <w:rPr>
          <w:sz w:val="16"/>
          <w:szCs w:val="16"/>
        </w:rPr>
        <w:t>.</w:t>
      </w:r>
    </w:p>
    <w:p w:rsidR="00AC11BE" w:rsidRPr="00AC11BE" w:rsidRDefault="00AC11BE" w:rsidP="00AC11BE">
      <w:pPr>
        <w:tabs>
          <w:tab w:val="left" w:pos="9639"/>
        </w:tabs>
        <w:ind w:firstLine="720"/>
        <w:jc w:val="both"/>
        <w:rPr>
          <w:sz w:val="16"/>
          <w:szCs w:val="16"/>
        </w:rPr>
      </w:pPr>
      <w:r w:rsidRPr="00AC11BE">
        <w:rPr>
          <w:sz w:val="16"/>
          <w:szCs w:val="16"/>
        </w:rPr>
        <w:t>Необходимо организовать работу по объединению усилий с предпринимателями района по восстановлению приоритетных культовых объектов культурного наследия, расположенных на территории района, привлечению новых партнеров, инвестиций для развития туризма в районе, производству рекламной и сувенирной продукции.</w:t>
      </w:r>
    </w:p>
    <w:p w:rsidR="00AC11BE" w:rsidRPr="00AC11BE" w:rsidRDefault="00AC11BE" w:rsidP="00AC11BE">
      <w:pPr>
        <w:tabs>
          <w:tab w:val="left" w:pos="9639"/>
        </w:tabs>
        <w:ind w:firstLine="720"/>
        <w:jc w:val="both"/>
        <w:rPr>
          <w:sz w:val="16"/>
          <w:szCs w:val="16"/>
        </w:rPr>
      </w:pPr>
      <w:r w:rsidRPr="00AC11BE">
        <w:rPr>
          <w:sz w:val="16"/>
          <w:szCs w:val="16"/>
        </w:rPr>
        <w:t xml:space="preserve">Одной из важнейших составляющих развития туристической индустрии является подготовка кадров, для этого необходимо проводить обучающие семинары для населения и предпринимателей по развитию туризма в районе. Направлять специалистов на обучающие курсы с целью получения знаний по развитию туризма. </w:t>
      </w:r>
    </w:p>
    <w:p w:rsidR="00AC11BE" w:rsidRPr="00AC11BE" w:rsidRDefault="00AC11BE" w:rsidP="00AC11BE">
      <w:pPr>
        <w:tabs>
          <w:tab w:val="left" w:pos="9639"/>
        </w:tabs>
        <w:ind w:firstLine="720"/>
        <w:jc w:val="both"/>
        <w:rPr>
          <w:sz w:val="16"/>
          <w:szCs w:val="16"/>
        </w:rPr>
      </w:pPr>
      <w:r w:rsidRPr="00AC11BE">
        <w:rPr>
          <w:sz w:val="16"/>
          <w:szCs w:val="16"/>
        </w:rPr>
        <w:t xml:space="preserve">Таким образом, состояние развития туризма в </w:t>
      </w:r>
      <w:proofErr w:type="spellStart"/>
      <w:r w:rsidRPr="00AC11BE">
        <w:rPr>
          <w:sz w:val="16"/>
          <w:szCs w:val="16"/>
        </w:rPr>
        <w:t>Тогучинском</w:t>
      </w:r>
      <w:proofErr w:type="spellEnd"/>
      <w:r w:rsidRPr="00AC11BE">
        <w:rPr>
          <w:sz w:val="16"/>
          <w:szCs w:val="16"/>
        </w:rPr>
        <w:t xml:space="preserve"> районе при наличии больших потенциальных возможностей еще не развито и нуждается в программном обеспечении.</w:t>
      </w:r>
    </w:p>
    <w:p w:rsidR="00AC11BE" w:rsidRPr="00AC11BE" w:rsidRDefault="00AC11BE" w:rsidP="00AC11BE">
      <w:pPr>
        <w:tabs>
          <w:tab w:val="left" w:pos="9639"/>
        </w:tabs>
        <w:ind w:firstLine="720"/>
        <w:jc w:val="both"/>
        <w:rPr>
          <w:sz w:val="16"/>
          <w:szCs w:val="16"/>
        </w:rPr>
      </w:pPr>
    </w:p>
    <w:p w:rsidR="00AC11BE" w:rsidRPr="00AC11BE" w:rsidRDefault="00AC11BE" w:rsidP="00AC11BE">
      <w:pPr>
        <w:tabs>
          <w:tab w:val="left" w:pos="9639"/>
        </w:tabs>
        <w:ind w:firstLine="720"/>
        <w:jc w:val="both"/>
        <w:rPr>
          <w:sz w:val="16"/>
          <w:szCs w:val="16"/>
        </w:rPr>
      </w:pPr>
    </w:p>
    <w:p w:rsidR="00AC11BE" w:rsidRPr="00AC11BE" w:rsidRDefault="00AC11BE" w:rsidP="00AC11BE">
      <w:pPr>
        <w:tabs>
          <w:tab w:val="left" w:pos="9639"/>
        </w:tabs>
        <w:ind w:firstLine="720"/>
        <w:jc w:val="center"/>
        <w:outlineLvl w:val="3"/>
        <w:rPr>
          <w:b/>
          <w:bCs/>
          <w:sz w:val="16"/>
          <w:szCs w:val="16"/>
        </w:rPr>
      </w:pPr>
      <w:r w:rsidRPr="00AC11BE">
        <w:rPr>
          <w:b/>
          <w:bCs/>
          <w:sz w:val="16"/>
          <w:szCs w:val="16"/>
        </w:rPr>
        <w:t>3. Цели и целевые индикаторы</w:t>
      </w:r>
    </w:p>
    <w:p w:rsidR="00AC11BE" w:rsidRPr="00AC11BE" w:rsidRDefault="00AC11BE" w:rsidP="00AC11BE">
      <w:pPr>
        <w:tabs>
          <w:tab w:val="left" w:pos="9639"/>
        </w:tabs>
        <w:outlineLvl w:val="3"/>
        <w:rPr>
          <w:b/>
          <w:bCs/>
          <w:sz w:val="16"/>
          <w:szCs w:val="16"/>
        </w:rPr>
      </w:pPr>
    </w:p>
    <w:p w:rsidR="00AC11BE" w:rsidRPr="00AC11BE" w:rsidRDefault="00AC11BE" w:rsidP="00AC11BE">
      <w:pPr>
        <w:tabs>
          <w:tab w:val="left" w:pos="9639"/>
        </w:tabs>
        <w:ind w:firstLine="720"/>
        <w:jc w:val="both"/>
        <w:rPr>
          <w:sz w:val="16"/>
          <w:szCs w:val="16"/>
        </w:rPr>
      </w:pPr>
      <w:r w:rsidRPr="00AC11BE">
        <w:rPr>
          <w:sz w:val="16"/>
          <w:szCs w:val="16"/>
        </w:rPr>
        <w:t>Цель Муниципальной программы - создание благоприятных условий для устойчивого развития сферы туризма.</w:t>
      </w:r>
    </w:p>
    <w:p w:rsidR="00AC11BE" w:rsidRPr="00AC11BE" w:rsidRDefault="00AC11BE" w:rsidP="00AC11BE">
      <w:pPr>
        <w:tabs>
          <w:tab w:val="left" w:pos="9639"/>
        </w:tabs>
        <w:ind w:firstLine="720"/>
        <w:jc w:val="both"/>
        <w:rPr>
          <w:sz w:val="16"/>
          <w:szCs w:val="16"/>
        </w:rPr>
      </w:pPr>
      <w:r w:rsidRPr="00AC11BE">
        <w:rPr>
          <w:sz w:val="16"/>
          <w:szCs w:val="16"/>
        </w:rPr>
        <w:t>Основными индикаторами реализации Муниципальной программы, характеризующие достижение поставленной цели, являются:</w:t>
      </w:r>
    </w:p>
    <w:p w:rsidR="00AC11BE" w:rsidRPr="00AC11BE" w:rsidRDefault="00AC11BE" w:rsidP="00AC11BE">
      <w:pPr>
        <w:tabs>
          <w:tab w:val="left" w:pos="9639"/>
        </w:tabs>
        <w:ind w:firstLine="720"/>
        <w:jc w:val="both"/>
        <w:rPr>
          <w:sz w:val="16"/>
          <w:szCs w:val="16"/>
        </w:rPr>
      </w:pPr>
      <w:r w:rsidRPr="00AC11BE">
        <w:rPr>
          <w:sz w:val="16"/>
          <w:szCs w:val="16"/>
        </w:rPr>
        <w:t>- количество проектов, заявленных для участия в программах, грантах;</w:t>
      </w:r>
    </w:p>
    <w:p w:rsidR="00AC11BE" w:rsidRPr="00AC11BE" w:rsidRDefault="00AC11BE" w:rsidP="00AC11BE">
      <w:pPr>
        <w:tabs>
          <w:tab w:val="left" w:pos="9639"/>
        </w:tabs>
        <w:ind w:firstLine="720"/>
        <w:jc w:val="both"/>
        <w:rPr>
          <w:sz w:val="16"/>
          <w:szCs w:val="16"/>
        </w:rPr>
      </w:pPr>
      <w:r w:rsidRPr="00AC11BE">
        <w:rPr>
          <w:sz w:val="16"/>
          <w:szCs w:val="16"/>
        </w:rPr>
        <w:t>- количество созданных и размещенных в СМИ информационных статей, материалов;</w:t>
      </w:r>
    </w:p>
    <w:p w:rsidR="00AC11BE" w:rsidRPr="00AC11BE" w:rsidRDefault="00AC11BE" w:rsidP="00AC11BE">
      <w:pPr>
        <w:tabs>
          <w:tab w:val="left" w:pos="9639"/>
        </w:tabs>
        <w:ind w:firstLine="720"/>
        <w:jc w:val="both"/>
        <w:rPr>
          <w:sz w:val="16"/>
          <w:szCs w:val="16"/>
        </w:rPr>
      </w:pPr>
      <w:r w:rsidRPr="00AC11BE">
        <w:rPr>
          <w:sz w:val="16"/>
          <w:szCs w:val="16"/>
        </w:rPr>
        <w:t>- количество туристических маршрутов, определенных для привлечения туристского потока;</w:t>
      </w:r>
    </w:p>
    <w:p w:rsidR="00AC11BE" w:rsidRPr="00AC11BE" w:rsidRDefault="00AC11BE" w:rsidP="00AC11BE">
      <w:pPr>
        <w:tabs>
          <w:tab w:val="left" w:pos="9639"/>
        </w:tabs>
        <w:ind w:firstLine="720"/>
        <w:jc w:val="both"/>
        <w:rPr>
          <w:sz w:val="16"/>
          <w:szCs w:val="16"/>
        </w:rPr>
      </w:pPr>
      <w:r w:rsidRPr="00AC11BE">
        <w:rPr>
          <w:sz w:val="16"/>
          <w:szCs w:val="16"/>
        </w:rPr>
        <w:t>- количество мероприятий;</w:t>
      </w:r>
    </w:p>
    <w:p w:rsidR="00AC11BE" w:rsidRPr="00AC11BE" w:rsidRDefault="00AC11BE" w:rsidP="00AC11BE">
      <w:pPr>
        <w:tabs>
          <w:tab w:val="left" w:pos="9639"/>
        </w:tabs>
        <w:ind w:firstLine="720"/>
        <w:jc w:val="both"/>
        <w:rPr>
          <w:sz w:val="16"/>
          <w:szCs w:val="16"/>
        </w:rPr>
      </w:pPr>
      <w:r w:rsidRPr="00AC11BE">
        <w:rPr>
          <w:sz w:val="16"/>
          <w:szCs w:val="16"/>
        </w:rPr>
        <w:t>- количество вновь созданных инвестиционных проектов сферы туризма;</w:t>
      </w:r>
    </w:p>
    <w:p w:rsidR="00AC11BE" w:rsidRPr="00AC11BE" w:rsidRDefault="00AC11BE" w:rsidP="00AC11BE">
      <w:pPr>
        <w:tabs>
          <w:tab w:val="left" w:pos="9639"/>
        </w:tabs>
        <w:ind w:firstLine="720"/>
        <w:jc w:val="both"/>
        <w:rPr>
          <w:sz w:val="16"/>
          <w:szCs w:val="16"/>
        </w:rPr>
      </w:pPr>
      <w:r w:rsidRPr="00AC11BE">
        <w:rPr>
          <w:sz w:val="16"/>
          <w:szCs w:val="16"/>
        </w:rPr>
        <w:t>- количество консультаций;</w:t>
      </w:r>
    </w:p>
    <w:p w:rsidR="00AC11BE" w:rsidRPr="00AC11BE" w:rsidRDefault="00AC11BE" w:rsidP="00AC11BE">
      <w:pPr>
        <w:tabs>
          <w:tab w:val="left" w:pos="9639"/>
        </w:tabs>
        <w:ind w:firstLine="720"/>
        <w:jc w:val="both"/>
        <w:rPr>
          <w:sz w:val="16"/>
          <w:szCs w:val="16"/>
        </w:rPr>
      </w:pPr>
      <w:r w:rsidRPr="00AC11BE">
        <w:rPr>
          <w:sz w:val="16"/>
          <w:szCs w:val="16"/>
        </w:rPr>
        <w:t>- количество поддержанных инициатив;</w:t>
      </w:r>
    </w:p>
    <w:p w:rsidR="00AC11BE" w:rsidRPr="00AC11BE" w:rsidRDefault="00AC11BE" w:rsidP="00AC11BE">
      <w:pPr>
        <w:tabs>
          <w:tab w:val="left" w:pos="851"/>
          <w:tab w:val="left" w:pos="9639"/>
        </w:tabs>
        <w:ind w:firstLine="720"/>
        <w:jc w:val="both"/>
        <w:rPr>
          <w:sz w:val="16"/>
          <w:szCs w:val="16"/>
        </w:rPr>
      </w:pPr>
      <w:r w:rsidRPr="00AC11BE">
        <w:rPr>
          <w:sz w:val="16"/>
          <w:szCs w:val="16"/>
        </w:rPr>
        <w:t>-количество обученных работников сферы туризма и сопутствующих направлений.</w:t>
      </w:r>
    </w:p>
    <w:p w:rsidR="00AC11BE" w:rsidRPr="00AC11BE" w:rsidRDefault="00AC11BE" w:rsidP="00AC11BE">
      <w:pPr>
        <w:tabs>
          <w:tab w:val="left" w:pos="851"/>
          <w:tab w:val="left" w:pos="9639"/>
        </w:tabs>
        <w:ind w:firstLine="720"/>
        <w:jc w:val="both"/>
        <w:rPr>
          <w:sz w:val="16"/>
          <w:szCs w:val="16"/>
        </w:rPr>
      </w:pPr>
      <w:r w:rsidRPr="00AC11BE">
        <w:rPr>
          <w:sz w:val="16"/>
          <w:szCs w:val="16"/>
        </w:rPr>
        <w:t>Способы сбора информации: мониторинг, анализ результатов деятельности, статистико-аналитический отчет, обобщение информации.</w:t>
      </w:r>
    </w:p>
    <w:p w:rsidR="00AC11BE" w:rsidRPr="00AC11BE" w:rsidRDefault="00AC11BE" w:rsidP="00AC11BE">
      <w:pPr>
        <w:tabs>
          <w:tab w:val="left" w:pos="9639"/>
        </w:tabs>
        <w:ind w:firstLine="720"/>
        <w:jc w:val="both"/>
        <w:rPr>
          <w:sz w:val="16"/>
          <w:szCs w:val="16"/>
        </w:rPr>
      </w:pPr>
      <w:r w:rsidRPr="00AC11BE">
        <w:rPr>
          <w:sz w:val="16"/>
          <w:szCs w:val="16"/>
        </w:rPr>
        <w:t>Цель и перечень основных целевых индикаторов приведены в приложении №1 к Муниципальной программе.</w:t>
      </w:r>
    </w:p>
    <w:p w:rsidR="00AC11BE" w:rsidRPr="00AC11BE" w:rsidRDefault="00AC11BE" w:rsidP="00AC11BE">
      <w:pPr>
        <w:tabs>
          <w:tab w:val="left" w:pos="9639"/>
        </w:tabs>
        <w:ind w:firstLine="720"/>
        <w:jc w:val="both"/>
        <w:rPr>
          <w:sz w:val="16"/>
          <w:szCs w:val="16"/>
        </w:rPr>
      </w:pPr>
      <w:r w:rsidRPr="00AC11BE">
        <w:rPr>
          <w:sz w:val="16"/>
          <w:szCs w:val="16"/>
        </w:rPr>
        <w:t xml:space="preserve"> </w:t>
      </w:r>
    </w:p>
    <w:p w:rsidR="00AC11BE" w:rsidRPr="00AC11BE" w:rsidRDefault="00AC11BE" w:rsidP="00AC11BE">
      <w:pPr>
        <w:tabs>
          <w:tab w:val="left" w:pos="9639"/>
        </w:tabs>
        <w:ind w:firstLine="720"/>
        <w:jc w:val="center"/>
        <w:rPr>
          <w:b/>
          <w:sz w:val="16"/>
          <w:szCs w:val="16"/>
        </w:rPr>
      </w:pPr>
      <w:r w:rsidRPr="00AC11BE">
        <w:rPr>
          <w:b/>
          <w:sz w:val="16"/>
          <w:szCs w:val="16"/>
        </w:rPr>
        <w:t>4. Задачи, направленные на решение выявленных проблем, достижение поставленных целей</w:t>
      </w:r>
    </w:p>
    <w:p w:rsidR="00AC11BE" w:rsidRPr="00AC11BE" w:rsidRDefault="00AC11BE" w:rsidP="00AC11BE">
      <w:pPr>
        <w:tabs>
          <w:tab w:val="left" w:pos="9639"/>
        </w:tabs>
        <w:ind w:firstLine="720"/>
        <w:jc w:val="both"/>
        <w:rPr>
          <w:sz w:val="16"/>
          <w:szCs w:val="16"/>
        </w:rPr>
      </w:pPr>
    </w:p>
    <w:p w:rsidR="00AC11BE" w:rsidRPr="00AC11BE" w:rsidRDefault="00AC11BE" w:rsidP="00AC11BE">
      <w:pPr>
        <w:tabs>
          <w:tab w:val="left" w:pos="9639"/>
        </w:tabs>
        <w:ind w:firstLine="709"/>
        <w:jc w:val="both"/>
        <w:rPr>
          <w:sz w:val="16"/>
          <w:szCs w:val="16"/>
        </w:rPr>
      </w:pPr>
      <w:r w:rsidRPr="00AC11BE">
        <w:rPr>
          <w:sz w:val="16"/>
          <w:szCs w:val="16"/>
        </w:rPr>
        <w:t>Задачами Муниципальной программы являются создание организационно-технических и финансово-экономических условий для развития туризма Тогучинского района.</w:t>
      </w:r>
    </w:p>
    <w:p w:rsidR="00AC11BE" w:rsidRPr="00AC11BE" w:rsidRDefault="00AC11BE" w:rsidP="00AC11BE">
      <w:pPr>
        <w:tabs>
          <w:tab w:val="left" w:pos="9639"/>
        </w:tabs>
        <w:ind w:firstLine="708"/>
        <w:jc w:val="both"/>
        <w:rPr>
          <w:sz w:val="16"/>
          <w:szCs w:val="16"/>
        </w:rPr>
      </w:pPr>
      <w:r w:rsidRPr="00AC11BE">
        <w:rPr>
          <w:sz w:val="16"/>
          <w:szCs w:val="16"/>
        </w:rPr>
        <w:t>1. Создание доступной, комфортной, информационной среды для жителей и гостей.</w:t>
      </w:r>
    </w:p>
    <w:p w:rsidR="00AC11BE" w:rsidRPr="00AC11BE" w:rsidRDefault="00AC11BE" w:rsidP="00AC11BE">
      <w:pPr>
        <w:tabs>
          <w:tab w:val="left" w:pos="9639"/>
        </w:tabs>
        <w:ind w:firstLine="708"/>
        <w:jc w:val="both"/>
        <w:rPr>
          <w:sz w:val="16"/>
          <w:szCs w:val="16"/>
        </w:rPr>
      </w:pPr>
      <w:r w:rsidRPr="00AC11BE">
        <w:rPr>
          <w:sz w:val="16"/>
          <w:szCs w:val="16"/>
        </w:rPr>
        <w:t>2. Содействие в развитии малого и среднего предпринимательства в сфере туризма.</w:t>
      </w:r>
    </w:p>
    <w:p w:rsidR="00AC11BE" w:rsidRPr="00AC11BE" w:rsidRDefault="00AC11BE" w:rsidP="00AC11BE">
      <w:pPr>
        <w:tabs>
          <w:tab w:val="left" w:pos="9639"/>
        </w:tabs>
        <w:ind w:firstLine="708"/>
        <w:jc w:val="both"/>
        <w:rPr>
          <w:sz w:val="16"/>
          <w:szCs w:val="16"/>
        </w:rPr>
      </w:pPr>
      <w:r w:rsidRPr="00AC11BE">
        <w:rPr>
          <w:sz w:val="16"/>
          <w:szCs w:val="16"/>
        </w:rPr>
        <w:t>3. Привлечение к участию развития туризма граждан, общественных инициатив, муниципальных образований в развитие сферы туризма.</w:t>
      </w:r>
    </w:p>
    <w:p w:rsidR="00AC11BE" w:rsidRPr="00AC11BE" w:rsidRDefault="00AC11BE" w:rsidP="00AC11BE">
      <w:pPr>
        <w:tabs>
          <w:tab w:val="left" w:pos="9639"/>
        </w:tabs>
        <w:ind w:firstLine="708"/>
        <w:jc w:val="both"/>
        <w:rPr>
          <w:sz w:val="16"/>
          <w:szCs w:val="16"/>
        </w:rPr>
      </w:pPr>
      <w:r w:rsidRPr="00AC11BE">
        <w:rPr>
          <w:sz w:val="16"/>
          <w:szCs w:val="16"/>
        </w:rPr>
        <w:t>4. Создание условий для повышения обеспеченности сферы туристических услуг квалифицированными кадрами.</w:t>
      </w:r>
    </w:p>
    <w:p w:rsidR="00AC11BE" w:rsidRPr="00AC11BE" w:rsidRDefault="00AC11BE" w:rsidP="00AC11BE">
      <w:pPr>
        <w:tabs>
          <w:tab w:val="left" w:pos="9639"/>
        </w:tabs>
        <w:ind w:firstLine="708"/>
        <w:jc w:val="both"/>
        <w:rPr>
          <w:sz w:val="16"/>
          <w:szCs w:val="16"/>
        </w:rPr>
      </w:pPr>
    </w:p>
    <w:p w:rsidR="00AC11BE" w:rsidRPr="00AC11BE" w:rsidRDefault="00AC11BE" w:rsidP="00AC11BE">
      <w:pPr>
        <w:tabs>
          <w:tab w:val="left" w:pos="9639"/>
        </w:tabs>
        <w:ind w:firstLine="720"/>
        <w:jc w:val="center"/>
        <w:outlineLvl w:val="3"/>
        <w:rPr>
          <w:b/>
          <w:bCs/>
          <w:sz w:val="16"/>
          <w:szCs w:val="16"/>
        </w:rPr>
      </w:pPr>
      <w:r w:rsidRPr="00AC11BE">
        <w:rPr>
          <w:b/>
          <w:bCs/>
          <w:sz w:val="16"/>
          <w:szCs w:val="16"/>
        </w:rPr>
        <w:t>5. Система основных мероприятий, направленных на решение задач, с указанием сроков реализации и ответственных исполнителей</w:t>
      </w:r>
    </w:p>
    <w:p w:rsidR="00AC11BE" w:rsidRPr="00AC11BE" w:rsidRDefault="00AC11BE" w:rsidP="00AC11BE">
      <w:pPr>
        <w:tabs>
          <w:tab w:val="left" w:pos="9639"/>
        </w:tabs>
        <w:ind w:firstLine="720"/>
        <w:jc w:val="center"/>
        <w:outlineLvl w:val="3"/>
        <w:rPr>
          <w:b/>
          <w:bCs/>
          <w:sz w:val="16"/>
          <w:szCs w:val="16"/>
        </w:rPr>
      </w:pPr>
    </w:p>
    <w:p w:rsidR="00AC11BE" w:rsidRPr="00AC11BE" w:rsidRDefault="00AC11BE" w:rsidP="00AC11BE">
      <w:pPr>
        <w:widowControl w:val="0"/>
        <w:tabs>
          <w:tab w:val="left" w:pos="9639"/>
        </w:tabs>
        <w:autoSpaceDE w:val="0"/>
        <w:ind w:right="-2" w:firstLine="709"/>
        <w:jc w:val="both"/>
        <w:rPr>
          <w:sz w:val="16"/>
          <w:szCs w:val="16"/>
        </w:rPr>
      </w:pPr>
      <w:r w:rsidRPr="00AC11BE">
        <w:rPr>
          <w:sz w:val="16"/>
          <w:szCs w:val="16"/>
        </w:rPr>
        <w:t xml:space="preserve">Настоящая Муниципальная программа призвана создать реальные предпосылки для решения задач, поставленных в сфере туризма в </w:t>
      </w:r>
      <w:proofErr w:type="spellStart"/>
      <w:r w:rsidRPr="00AC11BE">
        <w:rPr>
          <w:sz w:val="16"/>
          <w:szCs w:val="16"/>
        </w:rPr>
        <w:t>Тогучинском</w:t>
      </w:r>
      <w:proofErr w:type="spellEnd"/>
      <w:r w:rsidRPr="00AC11BE">
        <w:rPr>
          <w:sz w:val="16"/>
          <w:szCs w:val="16"/>
        </w:rPr>
        <w:t xml:space="preserve"> районе.</w:t>
      </w:r>
    </w:p>
    <w:p w:rsidR="00AC11BE" w:rsidRPr="00AC11BE" w:rsidRDefault="00AC11BE" w:rsidP="00AC11BE">
      <w:pPr>
        <w:widowControl w:val="0"/>
        <w:tabs>
          <w:tab w:val="left" w:pos="9639"/>
        </w:tabs>
        <w:autoSpaceDE w:val="0"/>
        <w:ind w:right="-2" w:firstLine="709"/>
        <w:jc w:val="both"/>
        <w:rPr>
          <w:sz w:val="16"/>
          <w:szCs w:val="16"/>
        </w:rPr>
      </w:pPr>
      <w:r w:rsidRPr="00AC11BE">
        <w:rPr>
          <w:sz w:val="16"/>
          <w:szCs w:val="16"/>
        </w:rPr>
        <w:t>Система программных мероприятий, предусматриваемая на 2022-2025 гг., охватывает основные направления государственной политики в области туризма и включает:</w:t>
      </w:r>
    </w:p>
    <w:p w:rsidR="00AC11BE" w:rsidRPr="00AC11BE" w:rsidRDefault="00AC11BE" w:rsidP="00AC11BE">
      <w:pPr>
        <w:tabs>
          <w:tab w:val="left" w:pos="9639"/>
        </w:tabs>
        <w:ind w:firstLine="708"/>
        <w:jc w:val="both"/>
        <w:rPr>
          <w:sz w:val="16"/>
          <w:szCs w:val="16"/>
        </w:rPr>
      </w:pPr>
      <w:r w:rsidRPr="00AC11BE">
        <w:rPr>
          <w:sz w:val="16"/>
          <w:szCs w:val="16"/>
        </w:rPr>
        <w:t>Задача 1</w:t>
      </w:r>
    </w:p>
    <w:p w:rsidR="00AC11BE" w:rsidRPr="00AC11BE" w:rsidRDefault="00AC11BE" w:rsidP="00AC11BE">
      <w:pPr>
        <w:tabs>
          <w:tab w:val="left" w:pos="9639"/>
        </w:tabs>
        <w:ind w:firstLine="708"/>
        <w:jc w:val="both"/>
        <w:rPr>
          <w:sz w:val="16"/>
          <w:szCs w:val="16"/>
        </w:rPr>
      </w:pPr>
      <w:r w:rsidRPr="00AC11BE">
        <w:rPr>
          <w:sz w:val="16"/>
          <w:szCs w:val="16"/>
        </w:rPr>
        <w:t>Мероприятие 1.</w:t>
      </w:r>
    </w:p>
    <w:p w:rsidR="00AC11BE" w:rsidRPr="00AC11BE" w:rsidRDefault="00AC11BE" w:rsidP="00AC11BE">
      <w:pPr>
        <w:tabs>
          <w:tab w:val="left" w:pos="9639"/>
        </w:tabs>
        <w:ind w:firstLine="708"/>
        <w:jc w:val="both"/>
        <w:rPr>
          <w:sz w:val="16"/>
          <w:szCs w:val="16"/>
        </w:rPr>
      </w:pPr>
      <w:r w:rsidRPr="00AC11BE">
        <w:rPr>
          <w:sz w:val="16"/>
          <w:szCs w:val="16"/>
        </w:rPr>
        <w:t>Участие в программах, грантах по развитию туризма:</w:t>
      </w:r>
    </w:p>
    <w:p w:rsidR="00AC11BE" w:rsidRPr="00AC11BE" w:rsidRDefault="00AC11BE" w:rsidP="00AC11BE">
      <w:pPr>
        <w:tabs>
          <w:tab w:val="left" w:pos="9639"/>
        </w:tabs>
        <w:ind w:firstLine="708"/>
        <w:jc w:val="both"/>
        <w:rPr>
          <w:sz w:val="16"/>
          <w:szCs w:val="16"/>
        </w:rPr>
      </w:pPr>
      <w:r w:rsidRPr="00AC11BE">
        <w:rPr>
          <w:sz w:val="16"/>
          <w:szCs w:val="16"/>
        </w:rPr>
        <w:t xml:space="preserve">1) </w:t>
      </w:r>
      <w:proofErr w:type="spellStart"/>
      <w:r w:rsidRPr="00AC11BE">
        <w:rPr>
          <w:sz w:val="16"/>
          <w:szCs w:val="16"/>
        </w:rPr>
        <w:t>глэмпинговая</w:t>
      </w:r>
      <w:proofErr w:type="spellEnd"/>
      <w:r w:rsidRPr="00AC11BE">
        <w:rPr>
          <w:sz w:val="16"/>
          <w:szCs w:val="16"/>
        </w:rPr>
        <w:t xml:space="preserve"> зона в проекте «У водопада»;</w:t>
      </w:r>
    </w:p>
    <w:p w:rsidR="00AC11BE" w:rsidRPr="00AC11BE" w:rsidRDefault="00AC11BE" w:rsidP="00AC11BE">
      <w:pPr>
        <w:tabs>
          <w:tab w:val="left" w:pos="9639"/>
        </w:tabs>
        <w:ind w:firstLine="708"/>
        <w:jc w:val="both"/>
        <w:rPr>
          <w:sz w:val="16"/>
          <w:szCs w:val="16"/>
        </w:rPr>
      </w:pPr>
      <w:r w:rsidRPr="00AC11BE">
        <w:rPr>
          <w:sz w:val="16"/>
          <w:szCs w:val="16"/>
        </w:rPr>
        <w:t>2) гостевые домики в проекте «Деревенька моя».</w:t>
      </w:r>
    </w:p>
    <w:p w:rsidR="00AC11BE" w:rsidRPr="00AC11BE" w:rsidRDefault="00AC11BE" w:rsidP="00AC11BE">
      <w:pPr>
        <w:tabs>
          <w:tab w:val="left" w:pos="9639"/>
        </w:tabs>
        <w:ind w:firstLine="708"/>
        <w:jc w:val="both"/>
        <w:rPr>
          <w:sz w:val="16"/>
          <w:szCs w:val="16"/>
        </w:rPr>
      </w:pPr>
      <w:r w:rsidRPr="00AC11BE">
        <w:rPr>
          <w:sz w:val="16"/>
          <w:szCs w:val="16"/>
        </w:rPr>
        <w:t>Мероприятие 2.</w:t>
      </w:r>
    </w:p>
    <w:p w:rsidR="00AC11BE" w:rsidRPr="00AC11BE" w:rsidRDefault="00AC11BE" w:rsidP="00AC11BE">
      <w:pPr>
        <w:tabs>
          <w:tab w:val="left" w:pos="9639"/>
        </w:tabs>
        <w:ind w:firstLine="708"/>
        <w:jc w:val="both"/>
        <w:rPr>
          <w:sz w:val="16"/>
          <w:szCs w:val="16"/>
        </w:rPr>
      </w:pPr>
      <w:r w:rsidRPr="00AC11BE">
        <w:rPr>
          <w:sz w:val="16"/>
          <w:szCs w:val="16"/>
        </w:rPr>
        <w:t>Создание туристских маршрутов.</w:t>
      </w:r>
    </w:p>
    <w:p w:rsidR="00AC11BE" w:rsidRPr="00AC11BE" w:rsidRDefault="00AC11BE" w:rsidP="00AC11BE">
      <w:pPr>
        <w:tabs>
          <w:tab w:val="left" w:pos="9639"/>
        </w:tabs>
        <w:ind w:firstLine="708"/>
        <w:jc w:val="both"/>
        <w:rPr>
          <w:sz w:val="16"/>
          <w:szCs w:val="16"/>
        </w:rPr>
      </w:pPr>
      <w:r w:rsidRPr="00AC11BE">
        <w:rPr>
          <w:sz w:val="16"/>
          <w:szCs w:val="16"/>
        </w:rPr>
        <w:t>Мероприятие 3.</w:t>
      </w:r>
    </w:p>
    <w:p w:rsidR="00AC11BE" w:rsidRPr="00AC11BE" w:rsidRDefault="00AC11BE" w:rsidP="00AC11BE">
      <w:pPr>
        <w:tabs>
          <w:tab w:val="left" w:pos="9639"/>
        </w:tabs>
        <w:ind w:firstLine="708"/>
        <w:jc w:val="both"/>
        <w:rPr>
          <w:sz w:val="16"/>
          <w:szCs w:val="16"/>
        </w:rPr>
      </w:pPr>
      <w:r w:rsidRPr="00AC11BE">
        <w:rPr>
          <w:sz w:val="16"/>
          <w:szCs w:val="16"/>
        </w:rPr>
        <w:t>Информационно-маркетинговое обеспечение развития туризма:</w:t>
      </w:r>
    </w:p>
    <w:p w:rsidR="00AC11BE" w:rsidRPr="00AC11BE" w:rsidRDefault="00AC11BE" w:rsidP="00AC11BE">
      <w:pPr>
        <w:tabs>
          <w:tab w:val="left" w:pos="9639"/>
        </w:tabs>
        <w:ind w:firstLine="708"/>
        <w:jc w:val="both"/>
        <w:rPr>
          <w:sz w:val="16"/>
          <w:szCs w:val="16"/>
        </w:rPr>
      </w:pPr>
      <w:r w:rsidRPr="00AC11BE">
        <w:rPr>
          <w:sz w:val="16"/>
          <w:szCs w:val="16"/>
        </w:rPr>
        <w:t>1) приобретение, установка баннеров, табличек. дорожных знаков;</w:t>
      </w:r>
    </w:p>
    <w:p w:rsidR="00AC11BE" w:rsidRPr="00AC11BE" w:rsidRDefault="00AC11BE" w:rsidP="00AC11BE">
      <w:pPr>
        <w:tabs>
          <w:tab w:val="left" w:pos="9639"/>
        </w:tabs>
        <w:ind w:firstLine="708"/>
        <w:jc w:val="both"/>
        <w:rPr>
          <w:sz w:val="16"/>
          <w:szCs w:val="16"/>
        </w:rPr>
      </w:pPr>
      <w:r w:rsidRPr="00AC11BE">
        <w:rPr>
          <w:sz w:val="16"/>
          <w:szCs w:val="16"/>
        </w:rPr>
        <w:t>2) обновление и поддержка раздела «Туризм» на официальном Интернет-портале администрации Тогучинского района Новосибирской области, разработка интерактивной карты;</w:t>
      </w:r>
    </w:p>
    <w:p w:rsidR="00AC11BE" w:rsidRPr="00AC11BE" w:rsidRDefault="00AC11BE" w:rsidP="00AC11BE">
      <w:pPr>
        <w:tabs>
          <w:tab w:val="left" w:pos="9639"/>
        </w:tabs>
        <w:ind w:firstLine="708"/>
        <w:jc w:val="both"/>
        <w:rPr>
          <w:sz w:val="16"/>
          <w:szCs w:val="16"/>
        </w:rPr>
      </w:pPr>
      <w:r w:rsidRPr="00AC11BE">
        <w:rPr>
          <w:sz w:val="16"/>
          <w:szCs w:val="16"/>
        </w:rPr>
        <w:t xml:space="preserve">3) изготовление видеофильмов, туристских карт, буклетов, баннеров, проспектов о </w:t>
      </w:r>
      <w:proofErr w:type="spellStart"/>
      <w:r w:rsidRPr="00AC11BE">
        <w:rPr>
          <w:sz w:val="16"/>
          <w:szCs w:val="16"/>
        </w:rPr>
        <w:t>Тогучинском</w:t>
      </w:r>
      <w:proofErr w:type="spellEnd"/>
      <w:r w:rsidRPr="00AC11BE">
        <w:rPr>
          <w:sz w:val="16"/>
          <w:szCs w:val="16"/>
        </w:rPr>
        <w:t xml:space="preserve"> районе.</w:t>
      </w:r>
    </w:p>
    <w:p w:rsidR="00AC11BE" w:rsidRPr="00AC11BE" w:rsidRDefault="00AC11BE" w:rsidP="00AC11BE">
      <w:pPr>
        <w:tabs>
          <w:tab w:val="left" w:pos="9639"/>
        </w:tabs>
        <w:ind w:firstLine="708"/>
        <w:jc w:val="both"/>
        <w:rPr>
          <w:sz w:val="16"/>
          <w:szCs w:val="16"/>
        </w:rPr>
      </w:pPr>
      <w:r w:rsidRPr="00AC11BE">
        <w:rPr>
          <w:sz w:val="16"/>
          <w:szCs w:val="16"/>
        </w:rPr>
        <w:t>Мероприятие 4.</w:t>
      </w:r>
    </w:p>
    <w:p w:rsidR="00AC11BE" w:rsidRPr="00AC11BE" w:rsidRDefault="00AC11BE" w:rsidP="00AC11BE">
      <w:pPr>
        <w:tabs>
          <w:tab w:val="left" w:pos="9639"/>
        </w:tabs>
        <w:ind w:firstLine="708"/>
        <w:jc w:val="both"/>
        <w:rPr>
          <w:sz w:val="16"/>
          <w:szCs w:val="16"/>
        </w:rPr>
      </w:pPr>
      <w:r w:rsidRPr="00AC11BE">
        <w:rPr>
          <w:sz w:val="16"/>
          <w:szCs w:val="16"/>
        </w:rPr>
        <w:t>Проведение районных событийных мероприятий, выставок в том числе туристских фестивалей, праздников и мероприятий.</w:t>
      </w:r>
    </w:p>
    <w:p w:rsidR="00AC11BE" w:rsidRPr="00AC11BE" w:rsidRDefault="00AC11BE" w:rsidP="00AC11BE">
      <w:pPr>
        <w:tabs>
          <w:tab w:val="left" w:pos="9639"/>
        </w:tabs>
        <w:ind w:firstLine="708"/>
        <w:jc w:val="both"/>
        <w:rPr>
          <w:sz w:val="16"/>
          <w:szCs w:val="16"/>
        </w:rPr>
      </w:pPr>
      <w:r w:rsidRPr="00AC11BE">
        <w:rPr>
          <w:sz w:val="16"/>
          <w:szCs w:val="16"/>
        </w:rPr>
        <w:t>Задача 2.</w:t>
      </w:r>
    </w:p>
    <w:p w:rsidR="00AC11BE" w:rsidRPr="00AC11BE" w:rsidRDefault="00AC11BE" w:rsidP="00AC11BE">
      <w:pPr>
        <w:tabs>
          <w:tab w:val="left" w:pos="9639"/>
        </w:tabs>
        <w:ind w:firstLine="708"/>
        <w:jc w:val="both"/>
        <w:rPr>
          <w:sz w:val="16"/>
          <w:szCs w:val="16"/>
        </w:rPr>
      </w:pPr>
      <w:r w:rsidRPr="00AC11BE">
        <w:rPr>
          <w:sz w:val="16"/>
          <w:szCs w:val="16"/>
        </w:rPr>
        <w:t>Мероприятие 1.</w:t>
      </w:r>
    </w:p>
    <w:p w:rsidR="00AC11BE" w:rsidRPr="00AC11BE" w:rsidRDefault="00AC11BE" w:rsidP="00AC11BE">
      <w:pPr>
        <w:tabs>
          <w:tab w:val="left" w:pos="9639"/>
        </w:tabs>
        <w:ind w:firstLine="708"/>
        <w:jc w:val="both"/>
        <w:rPr>
          <w:sz w:val="16"/>
          <w:szCs w:val="16"/>
        </w:rPr>
      </w:pPr>
      <w:r w:rsidRPr="00AC11BE">
        <w:rPr>
          <w:sz w:val="16"/>
          <w:szCs w:val="16"/>
        </w:rPr>
        <w:t>Привлечение инвестиций в развитие сферы туризма и сопутствующей инфраструктуры путем освещения туристско-рекреационного потенциала</w:t>
      </w:r>
    </w:p>
    <w:p w:rsidR="00AC11BE" w:rsidRPr="00AC11BE" w:rsidRDefault="00AC11BE" w:rsidP="00AC11BE">
      <w:pPr>
        <w:tabs>
          <w:tab w:val="left" w:pos="9639"/>
        </w:tabs>
        <w:ind w:firstLine="708"/>
        <w:jc w:val="both"/>
        <w:rPr>
          <w:sz w:val="16"/>
          <w:szCs w:val="16"/>
        </w:rPr>
      </w:pPr>
      <w:r w:rsidRPr="00AC11BE">
        <w:rPr>
          <w:sz w:val="16"/>
          <w:szCs w:val="16"/>
        </w:rPr>
        <w:t>Задача 3.</w:t>
      </w:r>
    </w:p>
    <w:p w:rsidR="00AC11BE" w:rsidRPr="00AC11BE" w:rsidRDefault="00AC11BE" w:rsidP="00AC11BE">
      <w:pPr>
        <w:tabs>
          <w:tab w:val="left" w:pos="9639"/>
        </w:tabs>
        <w:ind w:firstLine="708"/>
        <w:jc w:val="both"/>
        <w:rPr>
          <w:sz w:val="16"/>
          <w:szCs w:val="16"/>
        </w:rPr>
      </w:pPr>
      <w:r w:rsidRPr="00AC11BE">
        <w:rPr>
          <w:sz w:val="16"/>
          <w:szCs w:val="16"/>
        </w:rPr>
        <w:t>Мероприятие 1.</w:t>
      </w:r>
    </w:p>
    <w:p w:rsidR="00AC11BE" w:rsidRPr="00AC11BE" w:rsidRDefault="00AC11BE" w:rsidP="00AC11BE">
      <w:pPr>
        <w:tabs>
          <w:tab w:val="left" w:pos="9639"/>
        </w:tabs>
        <w:ind w:firstLine="708"/>
        <w:jc w:val="both"/>
        <w:rPr>
          <w:sz w:val="16"/>
          <w:szCs w:val="16"/>
        </w:rPr>
      </w:pPr>
      <w:r w:rsidRPr="00AC11BE">
        <w:rPr>
          <w:sz w:val="16"/>
          <w:szCs w:val="16"/>
        </w:rPr>
        <w:t>Оказание информационно- консультативных услуг в сфере туризма муниципальным образованиям, общественным инициативам, гражданам.</w:t>
      </w:r>
    </w:p>
    <w:p w:rsidR="00AC11BE" w:rsidRPr="00AC11BE" w:rsidRDefault="00AC11BE" w:rsidP="00AC11BE">
      <w:pPr>
        <w:tabs>
          <w:tab w:val="left" w:pos="9639"/>
        </w:tabs>
        <w:ind w:firstLine="708"/>
        <w:jc w:val="both"/>
        <w:rPr>
          <w:sz w:val="16"/>
          <w:szCs w:val="16"/>
        </w:rPr>
      </w:pPr>
      <w:r w:rsidRPr="00AC11BE">
        <w:rPr>
          <w:sz w:val="16"/>
          <w:szCs w:val="16"/>
        </w:rPr>
        <w:t>Мероприятие 2.</w:t>
      </w:r>
    </w:p>
    <w:p w:rsidR="00AC11BE" w:rsidRPr="00AC11BE" w:rsidRDefault="00AC11BE" w:rsidP="00AC11BE">
      <w:pPr>
        <w:tabs>
          <w:tab w:val="left" w:pos="9639"/>
        </w:tabs>
        <w:ind w:firstLine="708"/>
        <w:jc w:val="both"/>
        <w:rPr>
          <w:sz w:val="16"/>
          <w:szCs w:val="16"/>
        </w:rPr>
      </w:pPr>
      <w:r w:rsidRPr="00AC11BE">
        <w:rPr>
          <w:sz w:val="16"/>
          <w:szCs w:val="16"/>
        </w:rPr>
        <w:t>Информационно – методическая поддержка гражданских, общественных инициатив и муниципальных образований</w:t>
      </w:r>
    </w:p>
    <w:p w:rsidR="00AC11BE" w:rsidRPr="00AC11BE" w:rsidRDefault="00AC11BE" w:rsidP="00AC11BE">
      <w:pPr>
        <w:tabs>
          <w:tab w:val="left" w:pos="9639"/>
        </w:tabs>
        <w:ind w:firstLine="708"/>
        <w:jc w:val="both"/>
        <w:rPr>
          <w:sz w:val="16"/>
          <w:szCs w:val="16"/>
        </w:rPr>
      </w:pPr>
      <w:r w:rsidRPr="00AC11BE">
        <w:rPr>
          <w:sz w:val="16"/>
          <w:szCs w:val="16"/>
        </w:rPr>
        <w:t>Задача 4.</w:t>
      </w:r>
    </w:p>
    <w:p w:rsidR="00AC11BE" w:rsidRPr="00AC11BE" w:rsidRDefault="00AC11BE" w:rsidP="00AC11BE">
      <w:pPr>
        <w:tabs>
          <w:tab w:val="left" w:pos="9639"/>
        </w:tabs>
        <w:ind w:firstLine="708"/>
        <w:jc w:val="both"/>
        <w:rPr>
          <w:sz w:val="16"/>
          <w:szCs w:val="16"/>
        </w:rPr>
      </w:pPr>
      <w:r w:rsidRPr="00AC11BE">
        <w:rPr>
          <w:sz w:val="16"/>
          <w:szCs w:val="16"/>
        </w:rPr>
        <w:lastRenderedPageBreak/>
        <w:t>Мероприятие 1.</w:t>
      </w:r>
    </w:p>
    <w:p w:rsidR="00AC11BE" w:rsidRPr="00AC11BE" w:rsidRDefault="00AC11BE" w:rsidP="00AC11BE">
      <w:pPr>
        <w:tabs>
          <w:tab w:val="left" w:pos="9639"/>
        </w:tabs>
        <w:ind w:firstLine="708"/>
        <w:jc w:val="both"/>
        <w:rPr>
          <w:sz w:val="16"/>
          <w:szCs w:val="16"/>
        </w:rPr>
      </w:pPr>
      <w:r w:rsidRPr="00AC11BE">
        <w:rPr>
          <w:sz w:val="16"/>
          <w:szCs w:val="16"/>
        </w:rPr>
        <w:t>Содействие в обучении, повышении квалификации работников сферы туристических и сопутствующих направлений. Указанные мероприятия направлены, прежде всего, на популяризацию туристских возможностей Тогучинского района. Для их реализации имеется в виду активно привлекать внебюджетные средства.</w:t>
      </w:r>
    </w:p>
    <w:p w:rsidR="00AC11BE" w:rsidRPr="00AC11BE" w:rsidRDefault="00AC11BE" w:rsidP="00AC11BE">
      <w:pPr>
        <w:tabs>
          <w:tab w:val="left" w:pos="9639"/>
        </w:tabs>
        <w:ind w:firstLine="708"/>
        <w:jc w:val="both"/>
        <w:rPr>
          <w:sz w:val="16"/>
          <w:szCs w:val="16"/>
        </w:rPr>
      </w:pPr>
    </w:p>
    <w:p w:rsidR="00AC11BE" w:rsidRPr="00AC11BE" w:rsidRDefault="00AC11BE" w:rsidP="00AC11BE">
      <w:pPr>
        <w:tabs>
          <w:tab w:val="left" w:pos="9639"/>
        </w:tabs>
        <w:ind w:firstLine="708"/>
        <w:jc w:val="both"/>
        <w:rPr>
          <w:sz w:val="16"/>
          <w:szCs w:val="16"/>
        </w:rPr>
      </w:pPr>
      <w:r w:rsidRPr="00AC11BE">
        <w:rPr>
          <w:sz w:val="16"/>
          <w:szCs w:val="16"/>
        </w:rPr>
        <w:t>Создание условий для развития малого и среднего предпринимательства в сфере туризма заключается в:</w:t>
      </w:r>
    </w:p>
    <w:p w:rsidR="00AC11BE" w:rsidRPr="00AC11BE" w:rsidRDefault="00AC11BE" w:rsidP="00AC11BE">
      <w:pPr>
        <w:tabs>
          <w:tab w:val="left" w:pos="9639"/>
        </w:tabs>
        <w:ind w:firstLine="708"/>
        <w:jc w:val="both"/>
        <w:rPr>
          <w:sz w:val="16"/>
          <w:szCs w:val="16"/>
        </w:rPr>
      </w:pPr>
      <w:r w:rsidRPr="00AC11BE">
        <w:rPr>
          <w:sz w:val="16"/>
          <w:szCs w:val="16"/>
        </w:rPr>
        <w:t>- освещении туристско-рекреационного потенциала Тогучинского района;</w:t>
      </w:r>
    </w:p>
    <w:p w:rsidR="00AC11BE" w:rsidRPr="00AC11BE" w:rsidRDefault="00AC11BE" w:rsidP="00AC11BE">
      <w:pPr>
        <w:tabs>
          <w:tab w:val="left" w:pos="9639"/>
        </w:tabs>
        <w:ind w:firstLine="708"/>
        <w:jc w:val="both"/>
        <w:rPr>
          <w:sz w:val="16"/>
          <w:szCs w:val="16"/>
        </w:rPr>
      </w:pPr>
      <w:r w:rsidRPr="00AC11BE">
        <w:rPr>
          <w:sz w:val="16"/>
          <w:szCs w:val="16"/>
        </w:rPr>
        <w:t>- содействие в выборе и предоставлении информации инвестиционных площадок для реализации проектов сферы туризма;</w:t>
      </w:r>
    </w:p>
    <w:p w:rsidR="00AC11BE" w:rsidRPr="00AC11BE" w:rsidRDefault="00AC11BE" w:rsidP="00AC11BE">
      <w:pPr>
        <w:tabs>
          <w:tab w:val="left" w:pos="9639"/>
        </w:tabs>
        <w:ind w:firstLine="708"/>
        <w:jc w:val="both"/>
        <w:rPr>
          <w:sz w:val="16"/>
          <w:szCs w:val="16"/>
        </w:rPr>
      </w:pPr>
      <w:r w:rsidRPr="00AC11BE">
        <w:rPr>
          <w:sz w:val="16"/>
          <w:szCs w:val="16"/>
        </w:rPr>
        <w:t>- консультирование в выборе государственных программ по оказанию поддержки предпринимательским инициативам, содействие продвижению и сопровождение проектов до стадии реализации;</w:t>
      </w:r>
    </w:p>
    <w:p w:rsidR="00AC11BE" w:rsidRPr="00AC11BE" w:rsidRDefault="00AC11BE" w:rsidP="00AC11BE">
      <w:pPr>
        <w:tabs>
          <w:tab w:val="left" w:pos="9639"/>
        </w:tabs>
        <w:ind w:firstLine="708"/>
        <w:jc w:val="both"/>
        <w:rPr>
          <w:sz w:val="16"/>
          <w:szCs w:val="16"/>
        </w:rPr>
      </w:pPr>
      <w:r w:rsidRPr="00AC11BE">
        <w:rPr>
          <w:sz w:val="16"/>
          <w:szCs w:val="16"/>
        </w:rPr>
        <w:t>- создании новых рабочих мест за счет реализации инвестиционных проектов туристской сферы деятельности.</w:t>
      </w:r>
    </w:p>
    <w:p w:rsidR="00AC11BE" w:rsidRPr="00AC11BE" w:rsidRDefault="00AC11BE" w:rsidP="00AC11BE">
      <w:pPr>
        <w:widowControl w:val="0"/>
        <w:tabs>
          <w:tab w:val="left" w:pos="9639"/>
        </w:tabs>
        <w:autoSpaceDE w:val="0"/>
        <w:ind w:right="-2" w:firstLine="709"/>
        <w:jc w:val="both"/>
        <w:rPr>
          <w:sz w:val="16"/>
          <w:szCs w:val="16"/>
        </w:rPr>
      </w:pPr>
      <w:r w:rsidRPr="00AC11BE">
        <w:rPr>
          <w:sz w:val="16"/>
          <w:szCs w:val="16"/>
        </w:rPr>
        <w:t>Мероприятия, связанные с повышение качества услуг в сфере туризма направлены на решение задач кадрового обеспечения туристической сферы деятельности:</w:t>
      </w:r>
    </w:p>
    <w:p w:rsidR="00AC11BE" w:rsidRPr="00AC11BE" w:rsidRDefault="00AC11BE" w:rsidP="00D8410A">
      <w:pPr>
        <w:widowControl w:val="0"/>
        <w:numPr>
          <w:ilvl w:val="0"/>
          <w:numId w:val="9"/>
        </w:numPr>
        <w:tabs>
          <w:tab w:val="left" w:pos="284"/>
        </w:tabs>
        <w:autoSpaceDE w:val="0"/>
        <w:ind w:right="-2"/>
        <w:jc w:val="both"/>
        <w:rPr>
          <w:sz w:val="16"/>
          <w:szCs w:val="16"/>
        </w:rPr>
      </w:pPr>
      <w:r w:rsidRPr="00AC11BE">
        <w:rPr>
          <w:sz w:val="16"/>
          <w:szCs w:val="16"/>
        </w:rPr>
        <w:t>определение потребности в кадрах специалистов;</w:t>
      </w:r>
    </w:p>
    <w:p w:rsidR="00AC11BE" w:rsidRPr="00AC11BE" w:rsidRDefault="00AC11BE" w:rsidP="00D8410A">
      <w:pPr>
        <w:widowControl w:val="0"/>
        <w:numPr>
          <w:ilvl w:val="0"/>
          <w:numId w:val="9"/>
        </w:numPr>
        <w:tabs>
          <w:tab w:val="left" w:pos="284"/>
        </w:tabs>
        <w:autoSpaceDE w:val="0"/>
        <w:ind w:right="-2"/>
        <w:jc w:val="both"/>
        <w:rPr>
          <w:sz w:val="16"/>
          <w:szCs w:val="16"/>
        </w:rPr>
      </w:pPr>
      <w:r w:rsidRPr="00AC11BE">
        <w:rPr>
          <w:sz w:val="16"/>
          <w:szCs w:val="16"/>
        </w:rPr>
        <w:t>содействие в повышении квалификации и профессиональной подготовке кадров, в том числе на основе новых форм образования. Дистанционного образования, с целью обеспечения доступности для бизнеса инструментов развития сотрудников и повышения их квалификации;</w:t>
      </w:r>
    </w:p>
    <w:p w:rsidR="00AC11BE" w:rsidRPr="00AC11BE" w:rsidRDefault="00AC11BE" w:rsidP="00D8410A">
      <w:pPr>
        <w:widowControl w:val="0"/>
        <w:numPr>
          <w:ilvl w:val="0"/>
          <w:numId w:val="9"/>
        </w:numPr>
        <w:tabs>
          <w:tab w:val="left" w:pos="426"/>
        </w:tabs>
        <w:autoSpaceDE w:val="0"/>
        <w:ind w:right="-2"/>
        <w:jc w:val="both"/>
        <w:rPr>
          <w:sz w:val="16"/>
          <w:szCs w:val="16"/>
        </w:rPr>
      </w:pPr>
      <w:r w:rsidRPr="00AC11BE">
        <w:rPr>
          <w:sz w:val="16"/>
          <w:szCs w:val="16"/>
        </w:rPr>
        <w:t>поощрение учебных заведений, осуществляющих подготовку кадров для туристской деятельности.</w:t>
      </w:r>
    </w:p>
    <w:p w:rsidR="00AC11BE" w:rsidRPr="00AC11BE" w:rsidRDefault="00AC11BE" w:rsidP="00AC11BE">
      <w:pPr>
        <w:widowControl w:val="0"/>
        <w:tabs>
          <w:tab w:val="left" w:pos="9639"/>
        </w:tabs>
        <w:autoSpaceDE w:val="0"/>
        <w:ind w:right="-2" w:firstLine="708"/>
        <w:jc w:val="both"/>
        <w:rPr>
          <w:sz w:val="16"/>
          <w:szCs w:val="16"/>
        </w:rPr>
      </w:pPr>
      <w:r w:rsidRPr="00AC11BE">
        <w:rPr>
          <w:sz w:val="16"/>
          <w:szCs w:val="16"/>
        </w:rPr>
        <w:t>Мероприятия, направленные на популяризацию туризма среди местных жителей, заключаются в:</w:t>
      </w:r>
    </w:p>
    <w:p w:rsidR="00AC11BE" w:rsidRPr="00AC11BE" w:rsidRDefault="00AC11BE" w:rsidP="00AC11BE">
      <w:pPr>
        <w:widowControl w:val="0"/>
        <w:tabs>
          <w:tab w:val="left" w:pos="9639"/>
        </w:tabs>
        <w:autoSpaceDE w:val="0"/>
        <w:ind w:right="-2" w:firstLine="708"/>
        <w:jc w:val="both"/>
        <w:rPr>
          <w:sz w:val="16"/>
          <w:szCs w:val="16"/>
        </w:rPr>
      </w:pPr>
      <w:r w:rsidRPr="00AC11BE">
        <w:rPr>
          <w:sz w:val="16"/>
          <w:szCs w:val="16"/>
        </w:rPr>
        <w:t>- определении лиц и общественных инициатив, заинтересованных в участии туристической сферы деятельности;</w:t>
      </w:r>
    </w:p>
    <w:p w:rsidR="00AC11BE" w:rsidRPr="00AC11BE" w:rsidRDefault="00AC11BE" w:rsidP="00AC11BE">
      <w:pPr>
        <w:widowControl w:val="0"/>
        <w:tabs>
          <w:tab w:val="left" w:pos="9639"/>
        </w:tabs>
        <w:autoSpaceDE w:val="0"/>
        <w:ind w:right="-2" w:firstLine="708"/>
        <w:jc w:val="both"/>
        <w:rPr>
          <w:sz w:val="16"/>
          <w:szCs w:val="16"/>
        </w:rPr>
      </w:pPr>
      <w:r w:rsidRPr="00AC11BE">
        <w:rPr>
          <w:sz w:val="16"/>
          <w:szCs w:val="16"/>
        </w:rPr>
        <w:t>- консультирование, содействие в обучении субъектов сельского туризма: хозяев гостевых домов, пунктов питания, музеев, музейных комнат, домов ремесел и пр., гидов-проводников и экскурсоводов, мастеров-ремесленников и производителей сувенирной продукции, организаторов мероприятий, членов фольклорных коллективов, владельцев КФХ, ЛПХ и т.п., специалистов органов местного самоуправления, центров занятости населения, активистов ТОС и НКО, сотрудников особо охраняемых природных территорий (ООПТ), музеев-заповедников и иных крупных организаций, работающих на территории, специалистов туристического бизнеса, желающих сотрудничать с данной территорией.</w:t>
      </w:r>
    </w:p>
    <w:p w:rsidR="00AC11BE" w:rsidRPr="00AC11BE" w:rsidRDefault="00AC11BE" w:rsidP="00AC11BE">
      <w:pPr>
        <w:widowControl w:val="0"/>
        <w:tabs>
          <w:tab w:val="left" w:pos="9639"/>
        </w:tabs>
        <w:autoSpaceDE w:val="0"/>
        <w:ind w:right="-2" w:firstLine="709"/>
        <w:jc w:val="both"/>
        <w:rPr>
          <w:sz w:val="16"/>
          <w:szCs w:val="16"/>
        </w:rPr>
      </w:pPr>
      <w:r w:rsidRPr="00AC11BE">
        <w:rPr>
          <w:sz w:val="16"/>
          <w:szCs w:val="16"/>
        </w:rPr>
        <w:t>Все эти мероприятия направлены на создание единой системы подготовки, переподготовки и повышения квалификации туристских кадров.</w:t>
      </w:r>
    </w:p>
    <w:p w:rsidR="00AC11BE" w:rsidRPr="00AC11BE" w:rsidRDefault="00AC11BE" w:rsidP="00AC11BE">
      <w:pPr>
        <w:tabs>
          <w:tab w:val="left" w:pos="9639"/>
        </w:tabs>
        <w:ind w:firstLine="720"/>
        <w:jc w:val="both"/>
        <w:outlineLvl w:val="3"/>
        <w:rPr>
          <w:sz w:val="16"/>
          <w:szCs w:val="16"/>
        </w:rPr>
      </w:pPr>
      <w:r w:rsidRPr="00AC11BE">
        <w:rPr>
          <w:sz w:val="16"/>
          <w:szCs w:val="16"/>
        </w:rPr>
        <w:t>Перечень основных программных мероприятий приведен в приложении № 2 к Муниципальной программе.</w:t>
      </w:r>
    </w:p>
    <w:p w:rsidR="00AC11BE" w:rsidRPr="00AC11BE" w:rsidRDefault="00AC11BE" w:rsidP="00AC11BE">
      <w:pPr>
        <w:tabs>
          <w:tab w:val="left" w:pos="9639"/>
        </w:tabs>
        <w:ind w:firstLine="720"/>
        <w:jc w:val="both"/>
        <w:outlineLvl w:val="3"/>
        <w:rPr>
          <w:b/>
          <w:bCs/>
          <w:sz w:val="16"/>
          <w:szCs w:val="16"/>
        </w:rPr>
      </w:pPr>
    </w:p>
    <w:p w:rsidR="00AC11BE" w:rsidRPr="00AC11BE" w:rsidRDefault="00AC11BE" w:rsidP="00AC11BE">
      <w:pPr>
        <w:tabs>
          <w:tab w:val="left" w:pos="9639"/>
        </w:tabs>
        <w:ind w:firstLine="720"/>
        <w:jc w:val="both"/>
        <w:outlineLvl w:val="3"/>
        <w:rPr>
          <w:b/>
          <w:bCs/>
          <w:sz w:val="16"/>
          <w:szCs w:val="16"/>
        </w:rPr>
      </w:pPr>
      <w:r w:rsidRPr="00AC11BE">
        <w:rPr>
          <w:b/>
          <w:bCs/>
          <w:sz w:val="16"/>
          <w:szCs w:val="16"/>
        </w:rPr>
        <w:t>6. Механизм реализации и система управления Муниципальной программы</w:t>
      </w:r>
    </w:p>
    <w:p w:rsidR="00AC11BE" w:rsidRPr="00AC11BE" w:rsidRDefault="00AC11BE" w:rsidP="00AC11BE">
      <w:pPr>
        <w:tabs>
          <w:tab w:val="left" w:pos="9639"/>
        </w:tabs>
        <w:ind w:firstLine="720"/>
        <w:jc w:val="both"/>
        <w:outlineLvl w:val="3"/>
        <w:rPr>
          <w:b/>
          <w:bCs/>
          <w:sz w:val="16"/>
          <w:szCs w:val="16"/>
        </w:rPr>
      </w:pPr>
    </w:p>
    <w:p w:rsidR="00AC11BE" w:rsidRPr="00AC11BE" w:rsidRDefault="00AC11BE" w:rsidP="00AC11BE">
      <w:pPr>
        <w:tabs>
          <w:tab w:val="left" w:pos="9639"/>
        </w:tabs>
        <w:ind w:firstLine="720"/>
        <w:jc w:val="both"/>
        <w:rPr>
          <w:sz w:val="16"/>
          <w:szCs w:val="16"/>
        </w:rPr>
      </w:pPr>
      <w:r w:rsidRPr="00AC11BE">
        <w:rPr>
          <w:sz w:val="16"/>
          <w:szCs w:val="16"/>
        </w:rPr>
        <w:t>Заказчиком Муниципальной программы является администрация Тогучинского района Новосибирской области.</w:t>
      </w:r>
    </w:p>
    <w:p w:rsidR="00AC11BE" w:rsidRPr="00AC11BE" w:rsidRDefault="00AC11BE" w:rsidP="00AC11BE">
      <w:pPr>
        <w:tabs>
          <w:tab w:val="left" w:pos="9639"/>
        </w:tabs>
        <w:ind w:firstLine="720"/>
        <w:jc w:val="both"/>
        <w:rPr>
          <w:sz w:val="16"/>
          <w:szCs w:val="16"/>
        </w:rPr>
      </w:pPr>
      <w:r w:rsidRPr="00AC11BE">
        <w:rPr>
          <w:sz w:val="16"/>
          <w:szCs w:val="16"/>
        </w:rPr>
        <w:t xml:space="preserve">Руководителем Муниципальной программы является первый заместитель главы администрации Тогучинского района Новосибирской области.  </w:t>
      </w:r>
    </w:p>
    <w:p w:rsidR="00AC11BE" w:rsidRPr="00AC11BE" w:rsidRDefault="00AC11BE" w:rsidP="00AC11BE">
      <w:pPr>
        <w:tabs>
          <w:tab w:val="left" w:pos="9639"/>
        </w:tabs>
        <w:ind w:firstLine="720"/>
        <w:jc w:val="both"/>
        <w:rPr>
          <w:sz w:val="16"/>
          <w:szCs w:val="16"/>
        </w:rPr>
      </w:pPr>
      <w:r w:rsidRPr="00AC11BE">
        <w:rPr>
          <w:sz w:val="16"/>
          <w:szCs w:val="16"/>
        </w:rPr>
        <w:t>Исполнителями основных мероприятий Муниципальной программы являются:</w:t>
      </w:r>
    </w:p>
    <w:p w:rsidR="00AC11BE" w:rsidRPr="00AC11BE" w:rsidRDefault="00AC11BE" w:rsidP="00AC11BE">
      <w:pPr>
        <w:tabs>
          <w:tab w:val="left" w:pos="993"/>
          <w:tab w:val="left" w:pos="9639"/>
        </w:tabs>
        <w:ind w:firstLine="709"/>
        <w:jc w:val="both"/>
        <w:rPr>
          <w:sz w:val="16"/>
          <w:szCs w:val="16"/>
        </w:rPr>
      </w:pPr>
      <w:r w:rsidRPr="00AC11BE">
        <w:rPr>
          <w:sz w:val="16"/>
          <w:szCs w:val="16"/>
        </w:rPr>
        <w:t xml:space="preserve">-   Отдел инвестиций и развития территорий администрации Тогучинского района Новосибирской области  </w:t>
      </w:r>
    </w:p>
    <w:p w:rsidR="00AC11BE" w:rsidRPr="00AC11BE" w:rsidRDefault="00AC11BE" w:rsidP="00AC11BE">
      <w:pPr>
        <w:tabs>
          <w:tab w:val="left" w:pos="993"/>
          <w:tab w:val="left" w:pos="9639"/>
        </w:tabs>
        <w:ind w:firstLine="709"/>
        <w:jc w:val="both"/>
        <w:rPr>
          <w:sz w:val="16"/>
          <w:szCs w:val="16"/>
        </w:rPr>
      </w:pPr>
      <w:r w:rsidRPr="00AC11BE">
        <w:rPr>
          <w:sz w:val="16"/>
          <w:szCs w:val="16"/>
        </w:rPr>
        <w:t>-</w:t>
      </w:r>
      <w:r w:rsidRPr="00AC11BE">
        <w:rPr>
          <w:sz w:val="16"/>
          <w:szCs w:val="16"/>
        </w:rPr>
        <w:tab/>
        <w:t>администрации муниципальных образований Тогучинского района;</w:t>
      </w:r>
    </w:p>
    <w:p w:rsidR="00AC11BE" w:rsidRPr="00AC11BE" w:rsidRDefault="00AC11BE" w:rsidP="00AC11BE">
      <w:pPr>
        <w:tabs>
          <w:tab w:val="left" w:pos="993"/>
          <w:tab w:val="left" w:pos="9639"/>
        </w:tabs>
        <w:ind w:firstLine="709"/>
        <w:jc w:val="both"/>
        <w:rPr>
          <w:sz w:val="16"/>
          <w:szCs w:val="16"/>
        </w:rPr>
      </w:pPr>
      <w:r w:rsidRPr="00AC11BE">
        <w:rPr>
          <w:sz w:val="16"/>
          <w:szCs w:val="16"/>
        </w:rPr>
        <w:t>-   юридические лица и индивидуальные предприниматели;</w:t>
      </w:r>
    </w:p>
    <w:p w:rsidR="00AC11BE" w:rsidRPr="00AC11BE" w:rsidRDefault="00AC11BE" w:rsidP="00AC11BE">
      <w:pPr>
        <w:tabs>
          <w:tab w:val="left" w:pos="993"/>
          <w:tab w:val="left" w:pos="9639"/>
        </w:tabs>
        <w:ind w:firstLine="709"/>
        <w:jc w:val="both"/>
        <w:rPr>
          <w:sz w:val="16"/>
          <w:szCs w:val="16"/>
        </w:rPr>
      </w:pPr>
      <w:r w:rsidRPr="00AC11BE">
        <w:rPr>
          <w:sz w:val="16"/>
          <w:szCs w:val="16"/>
        </w:rPr>
        <w:t>-</w:t>
      </w:r>
      <w:r w:rsidRPr="00AC11BE">
        <w:rPr>
          <w:sz w:val="16"/>
          <w:szCs w:val="16"/>
        </w:rPr>
        <w:tab/>
        <w:t>субъекты туристской индустрии.</w:t>
      </w:r>
    </w:p>
    <w:p w:rsidR="00AC11BE" w:rsidRPr="00AC11BE" w:rsidRDefault="00AC11BE" w:rsidP="00AC11BE">
      <w:pPr>
        <w:tabs>
          <w:tab w:val="left" w:pos="9639"/>
        </w:tabs>
        <w:ind w:firstLine="720"/>
        <w:jc w:val="both"/>
        <w:rPr>
          <w:sz w:val="16"/>
          <w:szCs w:val="16"/>
        </w:rPr>
      </w:pPr>
      <w:r w:rsidRPr="00AC11BE">
        <w:rPr>
          <w:sz w:val="16"/>
          <w:szCs w:val="16"/>
        </w:rPr>
        <w:t xml:space="preserve">Учитывая, что мероприятия, направленные на создание благоприятных инфраструктурных условий в сельской местности, реализуются в рамках иных муниципальных программ Тогучинского района Новосибирской области, создается рабочая группа для разработки и реализации мероприятий муниципальной программы «Развитие туризма в </w:t>
      </w:r>
      <w:proofErr w:type="spellStart"/>
      <w:r w:rsidRPr="00AC11BE">
        <w:rPr>
          <w:sz w:val="16"/>
          <w:szCs w:val="16"/>
        </w:rPr>
        <w:t>Тогучинском</w:t>
      </w:r>
      <w:proofErr w:type="spellEnd"/>
      <w:r w:rsidRPr="00AC11BE">
        <w:rPr>
          <w:sz w:val="16"/>
          <w:szCs w:val="16"/>
        </w:rPr>
        <w:t xml:space="preserve"> районе Новосибирской области на 2022-2025 г» (далее – рабочая группа).</w:t>
      </w:r>
    </w:p>
    <w:p w:rsidR="00AC11BE" w:rsidRPr="00AC11BE" w:rsidRDefault="00AC11BE" w:rsidP="00AC11BE">
      <w:pPr>
        <w:tabs>
          <w:tab w:val="left" w:pos="9639"/>
        </w:tabs>
        <w:ind w:firstLine="720"/>
        <w:jc w:val="both"/>
        <w:rPr>
          <w:sz w:val="16"/>
          <w:szCs w:val="16"/>
        </w:rPr>
      </w:pPr>
      <w:r w:rsidRPr="00AC11BE">
        <w:rPr>
          <w:sz w:val="16"/>
          <w:szCs w:val="16"/>
        </w:rPr>
        <w:t>Заказчик Муниципальной программы выполняет следующие функции:</w:t>
      </w:r>
    </w:p>
    <w:p w:rsidR="00AC11BE" w:rsidRPr="00AC11BE" w:rsidRDefault="00AC11BE" w:rsidP="00AC11BE">
      <w:pPr>
        <w:tabs>
          <w:tab w:val="left" w:pos="9639"/>
        </w:tabs>
        <w:ind w:firstLine="720"/>
        <w:jc w:val="both"/>
        <w:rPr>
          <w:sz w:val="16"/>
          <w:szCs w:val="16"/>
        </w:rPr>
      </w:pPr>
      <w:r w:rsidRPr="00AC11BE">
        <w:rPr>
          <w:sz w:val="16"/>
          <w:szCs w:val="16"/>
        </w:rPr>
        <w:t>осуществляет взаимодействие с областными исполнительными органами государственной власти и администрациями поселений Тогучинского района Новосибирской области в ходе реализации мероприятий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организует реализацию и финансирование мероприятий Муниципальной программы в рамках своих полномочий;</w:t>
      </w:r>
    </w:p>
    <w:p w:rsidR="00AC11BE" w:rsidRPr="00AC11BE" w:rsidRDefault="00AC11BE" w:rsidP="00AC11BE">
      <w:pPr>
        <w:tabs>
          <w:tab w:val="left" w:pos="9639"/>
        </w:tabs>
        <w:ind w:firstLine="720"/>
        <w:jc w:val="both"/>
        <w:rPr>
          <w:sz w:val="16"/>
          <w:szCs w:val="16"/>
        </w:rPr>
      </w:pPr>
      <w:r w:rsidRPr="00AC11BE">
        <w:rPr>
          <w:sz w:val="16"/>
          <w:szCs w:val="16"/>
        </w:rPr>
        <w:t>обеспечивает методическое сопровождение реализации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осуществляет сбор и систематизацию статистической и аналитической информации о реализации мероприятий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готовит предложения о внесении изменений в Муниципальную программу;</w:t>
      </w:r>
    </w:p>
    <w:p w:rsidR="00AC11BE" w:rsidRPr="00AC11BE" w:rsidRDefault="00AC11BE" w:rsidP="00AC11BE">
      <w:pPr>
        <w:tabs>
          <w:tab w:val="left" w:pos="9639"/>
        </w:tabs>
        <w:ind w:firstLine="720"/>
        <w:jc w:val="both"/>
        <w:rPr>
          <w:sz w:val="16"/>
          <w:szCs w:val="16"/>
        </w:rPr>
      </w:pPr>
      <w:r w:rsidRPr="00AC11BE">
        <w:rPr>
          <w:sz w:val="16"/>
          <w:szCs w:val="16"/>
        </w:rPr>
        <w:t>проводит по итогам года анализ эффективности выполнения мероприятий Муниципальной программы и расходования финансовых средств на основе выполнения показателей и целевых индикаторов;</w:t>
      </w:r>
    </w:p>
    <w:p w:rsidR="00AC11BE" w:rsidRPr="00AC11BE" w:rsidRDefault="00AC11BE" w:rsidP="00AC11BE">
      <w:pPr>
        <w:tabs>
          <w:tab w:val="left" w:pos="9639"/>
        </w:tabs>
        <w:ind w:firstLine="720"/>
        <w:jc w:val="both"/>
        <w:rPr>
          <w:sz w:val="16"/>
          <w:szCs w:val="16"/>
        </w:rPr>
      </w:pPr>
      <w:r w:rsidRPr="00AC11BE">
        <w:rPr>
          <w:sz w:val="16"/>
          <w:szCs w:val="16"/>
        </w:rPr>
        <w:t>Исполнители при реализации Муниципальной программы в пределах своих полномочий:</w:t>
      </w:r>
    </w:p>
    <w:p w:rsidR="00AC11BE" w:rsidRPr="00AC11BE" w:rsidRDefault="00AC11BE" w:rsidP="00AC11BE">
      <w:pPr>
        <w:tabs>
          <w:tab w:val="left" w:pos="9639"/>
        </w:tabs>
        <w:ind w:firstLine="720"/>
        <w:jc w:val="both"/>
        <w:rPr>
          <w:sz w:val="16"/>
          <w:szCs w:val="16"/>
        </w:rPr>
      </w:pPr>
      <w:r w:rsidRPr="00AC11BE">
        <w:rPr>
          <w:sz w:val="16"/>
          <w:szCs w:val="16"/>
        </w:rPr>
        <w:t>организуют реализацию и финансирование мероприятий Муниципальной программы, исполнителями которых они являются;</w:t>
      </w:r>
    </w:p>
    <w:p w:rsidR="00AC11BE" w:rsidRPr="00AC11BE" w:rsidRDefault="00AC11BE" w:rsidP="00AC11BE">
      <w:pPr>
        <w:tabs>
          <w:tab w:val="left" w:pos="9639"/>
        </w:tabs>
        <w:ind w:firstLine="720"/>
        <w:jc w:val="both"/>
        <w:rPr>
          <w:sz w:val="16"/>
          <w:szCs w:val="16"/>
        </w:rPr>
      </w:pPr>
      <w:r w:rsidRPr="00AC11BE">
        <w:rPr>
          <w:sz w:val="16"/>
          <w:szCs w:val="16"/>
        </w:rPr>
        <w:t>готовят предложения об уточнении перечня программных мероприятий, представляют заявки на финансирование мероприятий Муниципальной программы на очередной финансовый год, уточняют сроки исполнения по отдельным мероприятиям Муниципальной программы и направляют соответствующую информацию до момента утверждения муниципальному Заказчику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осуществляют мониторинг результатов реализации мероприятий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осуществляют контроль исполнения соответствующих мероприятий Муниципальной программы, исполнителями которых они являются, в том числе за целевым и эффективным использованием бюджетных средств;</w:t>
      </w:r>
    </w:p>
    <w:p w:rsidR="00AC11BE" w:rsidRPr="00AC11BE" w:rsidRDefault="00AC11BE" w:rsidP="00AC11BE">
      <w:pPr>
        <w:tabs>
          <w:tab w:val="left" w:pos="9639"/>
        </w:tabs>
        <w:ind w:firstLine="720"/>
        <w:jc w:val="both"/>
        <w:rPr>
          <w:sz w:val="16"/>
          <w:szCs w:val="16"/>
        </w:rPr>
      </w:pPr>
      <w:r w:rsidRPr="00AC11BE">
        <w:rPr>
          <w:sz w:val="16"/>
          <w:szCs w:val="16"/>
        </w:rPr>
        <w:t>анализируют, корректируют ход выполнения Муниципальной программы и вносят предложения по совершенствованию реализации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перераспределяют финансовые ресурсы между разделами и мероприятиями Муниципальной программы в пределах выделенных лимитов на текущий финансовый год, с внесением соответствующих изменений в Муниципальную программу;</w:t>
      </w:r>
    </w:p>
    <w:p w:rsidR="00AC11BE" w:rsidRPr="00AC11BE" w:rsidRDefault="00AC11BE" w:rsidP="00AC11BE">
      <w:pPr>
        <w:tabs>
          <w:tab w:val="left" w:pos="9639"/>
        </w:tabs>
        <w:ind w:firstLine="720"/>
        <w:jc w:val="both"/>
        <w:rPr>
          <w:sz w:val="16"/>
          <w:szCs w:val="16"/>
        </w:rPr>
      </w:pPr>
      <w:r w:rsidRPr="00AC11BE">
        <w:rPr>
          <w:sz w:val="16"/>
          <w:szCs w:val="16"/>
        </w:rPr>
        <w:t>несут ответственность за своевременную и качественную реализацию закрепленных за ними мероприятий Муниципальной программы, выполнение показателей результативности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представляют муниципальному Заказчику отчеты об исполнении мероприятий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обеспечивают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AC11BE" w:rsidRPr="00AC11BE" w:rsidRDefault="00AC11BE" w:rsidP="00AC11BE">
      <w:pPr>
        <w:tabs>
          <w:tab w:val="left" w:pos="9639"/>
        </w:tabs>
        <w:ind w:firstLine="720"/>
        <w:jc w:val="both"/>
        <w:rPr>
          <w:sz w:val="16"/>
          <w:szCs w:val="16"/>
        </w:rPr>
      </w:pPr>
      <w:r w:rsidRPr="00AC11BE">
        <w:rPr>
          <w:sz w:val="16"/>
          <w:szCs w:val="16"/>
        </w:rPr>
        <w:t xml:space="preserve">обеспечивают соответствующий уровень </w:t>
      </w:r>
      <w:proofErr w:type="spellStart"/>
      <w:r w:rsidRPr="00AC11BE">
        <w:rPr>
          <w:sz w:val="16"/>
          <w:szCs w:val="16"/>
        </w:rPr>
        <w:t>софинансирования</w:t>
      </w:r>
      <w:proofErr w:type="spellEnd"/>
      <w:r w:rsidRPr="00AC11BE">
        <w:rPr>
          <w:sz w:val="16"/>
          <w:szCs w:val="16"/>
        </w:rPr>
        <w:t xml:space="preserve"> расходных обязательств по программным мероприятиям;</w:t>
      </w:r>
    </w:p>
    <w:p w:rsidR="00AC11BE" w:rsidRPr="00AC11BE" w:rsidRDefault="00AC11BE" w:rsidP="00AC11BE">
      <w:pPr>
        <w:tabs>
          <w:tab w:val="left" w:pos="9639"/>
        </w:tabs>
        <w:ind w:firstLine="720"/>
        <w:jc w:val="both"/>
        <w:rPr>
          <w:sz w:val="16"/>
          <w:szCs w:val="16"/>
        </w:rPr>
      </w:pPr>
      <w:r w:rsidRPr="00AC11BE">
        <w:rPr>
          <w:sz w:val="16"/>
          <w:szCs w:val="16"/>
        </w:rPr>
        <w:t>несут ответственность за нецелевое и нерациональное использование финансовых средств в соответствии с действующим законодательством.</w:t>
      </w:r>
    </w:p>
    <w:p w:rsidR="00AC11BE" w:rsidRPr="00AC11BE" w:rsidRDefault="00AC11BE" w:rsidP="00AC11BE">
      <w:pPr>
        <w:tabs>
          <w:tab w:val="left" w:pos="9639"/>
        </w:tabs>
        <w:ind w:firstLine="720"/>
        <w:jc w:val="both"/>
        <w:rPr>
          <w:sz w:val="16"/>
          <w:szCs w:val="16"/>
        </w:rPr>
      </w:pPr>
      <w:r w:rsidRPr="00AC11BE">
        <w:rPr>
          <w:sz w:val="16"/>
          <w:szCs w:val="16"/>
        </w:rPr>
        <w:t>Взаимодействие исполнителей (участников) Муниципальной программы будет осуществляться в соответствии со следующими нормативными правовыми актами:</w:t>
      </w:r>
    </w:p>
    <w:p w:rsidR="00AC11BE" w:rsidRPr="00AC11BE" w:rsidRDefault="00AC11BE" w:rsidP="00AC11BE">
      <w:pPr>
        <w:tabs>
          <w:tab w:val="left" w:pos="9639"/>
        </w:tabs>
        <w:ind w:firstLine="720"/>
        <w:jc w:val="both"/>
        <w:rPr>
          <w:sz w:val="16"/>
          <w:szCs w:val="16"/>
        </w:rPr>
      </w:pPr>
      <w:r w:rsidRPr="00AC11BE">
        <w:rPr>
          <w:sz w:val="16"/>
          <w:szCs w:val="16"/>
        </w:rPr>
        <w:t>Бюджетным кодексом Российской Федерации;</w:t>
      </w:r>
    </w:p>
    <w:p w:rsidR="00AC11BE" w:rsidRPr="00AC11BE" w:rsidRDefault="00AC11BE" w:rsidP="00AC11BE">
      <w:pPr>
        <w:tabs>
          <w:tab w:val="left" w:pos="9639"/>
        </w:tabs>
        <w:ind w:firstLine="720"/>
        <w:jc w:val="both"/>
        <w:rPr>
          <w:sz w:val="16"/>
          <w:szCs w:val="16"/>
        </w:rPr>
      </w:pPr>
      <w:r w:rsidRPr="00AC11BE">
        <w:rPr>
          <w:sz w:val="16"/>
          <w:szCs w:val="16"/>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AC11BE" w:rsidRPr="00AC11BE" w:rsidRDefault="00AC11BE" w:rsidP="00AC11BE">
      <w:pPr>
        <w:tabs>
          <w:tab w:val="left" w:pos="9639"/>
        </w:tabs>
        <w:ind w:firstLine="720"/>
        <w:jc w:val="both"/>
        <w:rPr>
          <w:sz w:val="16"/>
          <w:szCs w:val="16"/>
        </w:rPr>
      </w:pPr>
      <w:r w:rsidRPr="00AC11BE">
        <w:rPr>
          <w:sz w:val="16"/>
          <w:szCs w:val="16"/>
        </w:rPr>
        <w:t>Реализация Муниципальной программы осуществляется посредством предоставления:</w:t>
      </w:r>
    </w:p>
    <w:p w:rsidR="00AC11BE" w:rsidRPr="00AC11BE" w:rsidRDefault="00AC11BE" w:rsidP="00AC11BE">
      <w:pPr>
        <w:tabs>
          <w:tab w:val="left" w:pos="9639"/>
        </w:tabs>
        <w:ind w:firstLine="720"/>
        <w:jc w:val="both"/>
        <w:rPr>
          <w:sz w:val="16"/>
          <w:szCs w:val="16"/>
        </w:rPr>
      </w:pPr>
      <w:r w:rsidRPr="00AC11BE">
        <w:rPr>
          <w:sz w:val="16"/>
          <w:szCs w:val="16"/>
        </w:rPr>
        <w:t>иных межбюджетных трансфертов бюджетам муниципальных образований Тогучинского района Новосибирской области за счет средств областного бюджета, в том числе источником финансового обеспечения которых являются средства федерального бюджета, на реализацию мероприятий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субсидий местным бюджетам муниципальных поселений Тогучинского района Новосибирской области за счет средств областного бюджета, в том числе источником финансового обеспечения которых являются субсидии из федерального бюджета на реализацию мероприятий Муниципальной программы.</w:t>
      </w:r>
    </w:p>
    <w:p w:rsidR="00AC11BE" w:rsidRPr="00AC11BE" w:rsidRDefault="00AC11BE" w:rsidP="00AC11BE">
      <w:pPr>
        <w:tabs>
          <w:tab w:val="left" w:pos="9639"/>
        </w:tabs>
        <w:ind w:firstLine="720"/>
        <w:jc w:val="both"/>
        <w:rPr>
          <w:sz w:val="16"/>
          <w:szCs w:val="16"/>
        </w:rPr>
      </w:pPr>
    </w:p>
    <w:p w:rsidR="00AC11BE" w:rsidRPr="00AC11BE" w:rsidRDefault="00AC11BE" w:rsidP="00AC11BE">
      <w:pPr>
        <w:tabs>
          <w:tab w:val="left" w:pos="9639"/>
        </w:tabs>
        <w:ind w:firstLine="720"/>
        <w:jc w:val="center"/>
        <w:outlineLvl w:val="3"/>
        <w:rPr>
          <w:b/>
          <w:bCs/>
          <w:sz w:val="16"/>
          <w:szCs w:val="16"/>
        </w:rPr>
      </w:pPr>
      <w:r w:rsidRPr="00AC11BE">
        <w:rPr>
          <w:b/>
          <w:bCs/>
          <w:sz w:val="16"/>
          <w:szCs w:val="16"/>
        </w:rPr>
        <w:t>7. Ресурсное обеспечение реализации</w:t>
      </w:r>
    </w:p>
    <w:p w:rsidR="00AC11BE" w:rsidRPr="00AC11BE" w:rsidRDefault="00AC11BE" w:rsidP="00AC11BE">
      <w:pPr>
        <w:tabs>
          <w:tab w:val="left" w:pos="9639"/>
        </w:tabs>
        <w:ind w:firstLine="720"/>
        <w:jc w:val="center"/>
        <w:outlineLvl w:val="3"/>
        <w:rPr>
          <w:b/>
          <w:bCs/>
          <w:sz w:val="16"/>
          <w:szCs w:val="16"/>
        </w:rPr>
      </w:pPr>
    </w:p>
    <w:p w:rsidR="00AC11BE" w:rsidRPr="00AC11BE" w:rsidRDefault="00AC11BE" w:rsidP="00D8410A">
      <w:pPr>
        <w:numPr>
          <w:ilvl w:val="0"/>
          <w:numId w:val="8"/>
        </w:numPr>
        <w:tabs>
          <w:tab w:val="clear" w:pos="432"/>
          <w:tab w:val="num" w:pos="0"/>
          <w:tab w:val="left" w:pos="9639"/>
        </w:tabs>
        <w:suppressAutoHyphens w:val="0"/>
        <w:ind w:left="0" w:firstLine="709"/>
        <w:jc w:val="both"/>
        <w:rPr>
          <w:sz w:val="16"/>
          <w:szCs w:val="16"/>
        </w:rPr>
      </w:pPr>
      <w:r w:rsidRPr="00AC11BE">
        <w:rPr>
          <w:sz w:val="16"/>
          <w:szCs w:val="16"/>
        </w:rPr>
        <w:t>Финансирование Муниципальной программы обеспечивается за счет средств областного бюджета, бюджета Тогучинского района Новосибирской области и внебюджетных источников.</w:t>
      </w:r>
    </w:p>
    <w:p w:rsidR="00AC11BE" w:rsidRPr="00AC11BE" w:rsidRDefault="00AC11BE" w:rsidP="00D8410A">
      <w:pPr>
        <w:numPr>
          <w:ilvl w:val="0"/>
          <w:numId w:val="8"/>
        </w:numPr>
        <w:tabs>
          <w:tab w:val="clear" w:pos="432"/>
          <w:tab w:val="num" w:pos="0"/>
          <w:tab w:val="left" w:pos="9639"/>
        </w:tabs>
        <w:suppressAutoHyphens w:val="0"/>
        <w:ind w:left="0" w:firstLine="709"/>
        <w:jc w:val="both"/>
        <w:rPr>
          <w:sz w:val="16"/>
          <w:szCs w:val="16"/>
        </w:rPr>
      </w:pPr>
      <w:r w:rsidRPr="00AC11BE">
        <w:rPr>
          <w:sz w:val="16"/>
          <w:szCs w:val="16"/>
        </w:rPr>
        <w:t>Кроме того, планируется финансирование мероприятий за счет средств внебюджетных источников.</w:t>
      </w:r>
    </w:p>
    <w:p w:rsidR="00AC11BE" w:rsidRPr="00AC11BE" w:rsidRDefault="00AC11BE" w:rsidP="00AC11BE">
      <w:pPr>
        <w:tabs>
          <w:tab w:val="left" w:pos="9639"/>
        </w:tabs>
        <w:ind w:firstLine="720"/>
        <w:jc w:val="both"/>
        <w:rPr>
          <w:sz w:val="16"/>
          <w:szCs w:val="16"/>
        </w:rPr>
      </w:pPr>
      <w:r w:rsidRPr="00AC11BE">
        <w:rPr>
          <w:sz w:val="16"/>
          <w:szCs w:val="16"/>
        </w:rPr>
        <w:t>Привлечение средств федерального бюджета предусматривается в рамках Государственной программы Новосибирской области «Развитие туризма в Новосибирской области», утвержденной постановлением Правительства РФ от 30.12.2021 № 576-п «Об утверждении государственной программы Российской Федерации «Развитие туризма в Новосибирской области».</w:t>
      </w:r>
    </w:p>
    <w:p w:rsidR="00AC11BE" w:rsidRPr="00AC11BE" w:rsidRDefault="00AC11BE" w:rsidP="00D8410A">
      <w:pPr>
        <w:numPr>
          <w:ilvl w:val="0"/>
          <w:numId w:val="8"/>
        </w:numPr>
        <w:tabs>
          <w:tab w:val="clear" w:pos="432"/>
          <w:tab w:val="num" w:pos="0"/>
          <w:tab w:val="left" w:pos="9639"/>
        </w:tabs>
        <w:suppressAutoHyphens w:val="0"/>
        <w:ind w:left="0" w:firstLine="709"/>
        <w:jc w:val="both"/>
        <w:rPr>
          <w:sz w:val="16"/>
          <w:szCs w:val="16"/>
        </w:rPr>
      </w:pPr>
      <w:r w:rsidRPr="00AC11BE">
        <w:rPr>
          <w:sz w:val="16"/>
          <w:szCs w:val="16"/>
        </w:rPr>
        <w:t xml:space="preserve">Объемы финансирования мероприятий Муниципальной программы за счет средств областного и местного бюджетов на 2022 - </w:t>
      </w:r>
      <w:r w:rsidRPr="00AC11BE">
        <w:rPr>
          <w:sz w:val="16"/>
          <w:szCs w:val="16"/>
        </w:rPr>
        <w:lastRenderedPageBreak/>
        <w:t>2025 гг. носят прогнозный характер и подлежат ежегодному уточнению на основании правовых актов Российской Федерации.</w:t>
      </w:r>
    </w:p>
    <w:p w:rsidR="00AC11BE" w:rsidRPr="00AC11BE" w:rsidRDefault="00AC11BE" w:rsidP="00AC11BE">
      <w:pPr>
        <w:tabs>
          <w:tab w:val="left" w:pos="9639"/>
        </w:tabs>
        <w:ind w:firstLine="720"/>
        <w:jc w:val="both"/>
        <w:rPr>
          <w:sz w:val="16"/>
          <w:szCs w:val="16"/>
        </w:rPr>
      </w:pPr>
      <w:r w:rsidRPr="00AC11BE">
        <w:rPr>
          <w:sz w:val="16"/>
          <w:szCs w:val="16"/>
        </w:rPr>
        <w:t>Предполагаемые объёмы финансирования плана мероприятий по реализации Муниципальной программы представлены в Приложении №2 к Муниципальной программе.</w:t>
      </w:r>
    </w:p>
    <w:p w:rsidR="00AC11BE" w:rsidRPr="00AC11BE" w:rsidRDefault="00AC11BE" w:rsidP="00AC11BE">
      <w:pPr>
        <w:tabs>
          <w:tab w:val="left" w:pos="9639"/>
        </w:tabs>
        <w:ind w:firstLine="720"/>
        <w:jc w:val="both"/>
        <w:rPr>
          <w:sz w:val="16"/>
          <w:szCs w:val="16"/>
        </w:rPr>
      </w:pPr>
    </w:p>
    <w:p w:rsidR="00AC11BE" w:rsidRPr="00AC11BE" w:rsidRDefault="00AC11BE" w:rsidP="00AC11BE">
      <w:pPr>
        <w:tabs>
          <w:tab w:val="left" w:pos="9639"/>
        </w:tabs>
        <w:ind w:firstLine="720"/>
        <w:jc w:val="both"/>
        <w:rPr>
          <w:sz w:val="16"/>
          <w:szCs w:val="16"/>
        </w:rPr>
      </w:pPr>
    </w:p>
    <w:p w:rsidR="00AC11BE" w:rsidRPr="00AC11BE" w:rsidRDefault="00AC11BE" w:rsidP="00AC11BE">
      <w:pPr>
        <w:tabs>
          <w:tab w:val="left" w:pos="9639"/>
        </w:tabs>
        <w:ind w:firstLine="720"/>
        <w:jc w:val="both"/>
        <w:rPr>
          <w:b/>
          <w:sz w:val="16"/>
          <w:szCs w:val="16"/>
        </w:rPr>
      </w:pPr>
      <w:r w:rsidRPr="00AC11BE">
        <w:rPr>
          <w:sz w:val="16"/>
          <w:szCs w:val="16"/>
        </w:rPr>
        <w:t xml:space="preserve">                           </w:t>
      </w:r>
      <w:r w:rsidRPr="00AC11BE">
        <w:rPr>
          <w:b/>
          <w:sz w:val="16"/>
          <w:szCs w:val="16"/>
        </w:rPr>
        <w:t>8. Ожидаемые результаты реализации</w:t>
      </w:r>
    </w:p>
    <w:p w:rsidR="00AC11BE" w:rsidRPr="00AC11BE" w:rsidRDefault="00AC11BE" w:rsidP="00AC11BE">
      <w:pPr>
        <w:tabs>
          <w:tab w:val="left" w:pos="9639"/>
        </w:tabs>
        <w:ind w:firstLine="720"/>
        <w:jc w:val="both"/>
        <w:rPr>
          <w:b/>
          <w:sz w:val="16"/>
          <w:szCs w:val="16"/>
        </w:rPr>
      </w:pPr>
    </w:p>
    <w:p w:rsidR="00AC11BE" w:rsidRPr="00AC11BE" w:rsidRDefault="00AC11BE" w:rsidP="00AC11BE">
      <w:pPr>
        <w:tabs>
          <w:tab w:val="left" w:pos="9639"/>
        </w:tabs>
        <w:ind w:firstLine="720"/>
        <w:jc w:val="both"/>
        <w:rPr>
          <w:sz w:val="16"/>
          <w:szCs w:val="16"/>
        </w:rPr>
      </w:pPr>
      <w:r w:rsidRPr="00AC11BE">
        <w:rPr>
          <w:sz w:val="16"/>
          <w:szCs w:val="16"/>
        </w:rPr>
        <w:t xml:space="preserve">Важнейшим результатом осуществления Муниципальной программы станет устойчиво развитая сфера туризма в </w:t>
      </w:r>
      <w:proofErr w:type="spellStart"/>
      <w:r w:rsidRPr="00AC11BE">
        <w:rPr>
          <w:sz w:val="16"/>
          <w:szCs w:val="16"/>
        </w:rPr>
        <w:t>Тогучинском</w:t>
      </w:r>
      <w:proofErr w:type="spellEnd"/>
      <w:r w:rsidRPr="00AC11BE">
        <w:rPr>
          <w:sz w:val="16"/>
          <w:szCs w:val="16"/>
        </w:rPr>
        <w:t xml:space="preserve"> районе Новосибирской области.</w:t>
      </w:r>
    </w:p>
    <w:p w:rsidR="00AC11BE" w:rsidRPr="00AC11BE" w:rsidRDefault="00AC11BE" w:rsidP="00AC11BE">
      <w:pPr>
        <w:tabs>
          <w:tab w:val="left" w:pos="9639"/>
        </w:tabs>
        <w:ind w:firstLine="720"/>
        <w:jc w:val="both"/>
        <w:rPr>
          <w:sz w:val="16"/>
          <w:szCs w:val="16"/>
        </w:rPr>
      </w:pPr>
      <w:r w:rsidRPr="00AC11BE">
        <w:rPr>
          <w:sz w:val="16"/>
          <w:szCs w:val="16"/>
        </w:rPr>
        <w:t>Главный социальный эффект программы будет состоять в создании прочных предпосылок и условий для удовлетворения потребностей населения района и ближайших регионов в активном и полноценном отдыхе, укреплении здоровья, приобщении к культурным ценностям, в реализации творческого потенциала, дополнительном заработке, создании новых рабочих мест. При этом особое внимание должно быть уделено решению проблем отдыха и туризма наименее социально защищенных слоев населения.</w:t>
      </w:r>
    </w:p>
    <w:p w:rsidR="00AC11BE" w:rsidRPr="00AC11BE" w:rsidRDefault="00AC11BE" w:rsidP="00AC11BE">
      <w:pPr>
        <w:tabs>
          <w:tab w:val="left" w:pos="9639"/>
        </w:tabs>
        <w:ind w:firstLine="720"/>
        <w:jc w:val="both"/>
        <w:rPr>
          <w:sz w:val="16"/>
          <w:szCs w:val="16"/>
        </w:rPr>
      </w:pPr>
      <w:r w:rsidRPr="00AC11BE">
        <w:rPr>
          <w:sz w:val="16"/>
          <w:szCs w:val="16"/>
        </w:rPr>
        <w:t>Участие в государственных, региональных программах, грантах по развитию туризма, не менее 1 заявленного проекта в год.</w:t>
      </w:r>
    </w:p>
    <w:p w:rsidR="00AC11BE" w:rsidRPr="00AC11BE" w:rsidRDefault="00AC11BE" w:rsidP="00AC11BE">
      <w:pPr>
        <w:tabs>
          <w:tab w:val="left" w:pos="9639"/>
        </w:tabs>
        <w:ind w:firstLine="720"/>
        <w:jc w:val="both"/>
        <w:rPr>
          <w:sz w:val="16"/>
          <w:szCs w:val="16"/>
        </w:rPr>
      </w:pPr>
      <w:r w:rsidRPr="00AC11BE">
        <w:rPr>
          <w:sz w:val="16"/>
          <w:szCs w:val="16"/>
        </w:rPr>
        <w:t>За период с 2022-2025 годы количество туристических маршрутов, определённых для привлечения туристического потока, не менее 1 ежегодно.</w:t>
      </w:r>
    </w:p>
    <w:p w:rsidR="00AC11BE" w:rsidRPr="00AC11BE" w:rsidRDefault="00AC11BE" w:rsidP="00AC11BE">
      <w:pPr>
        <w:tabs>
          <w:tab w:val="left" w:pos="9639"/>
        </w:tabs>
        <w:ind w:firstLine="720"/>
        <w:jc w:val="both"/>
        <w:rPr>
          <w:sz w:val="16"/>
          <w:szCs w:val="16"/>
        </w:rPr>
      </w:pPr>
      <w:r w:rsidRPr="00AC11BE">
        <w:rPr>
          <w:sz w:val="16"/>
          <w:szCs w:val="16"/>
        </w:rPr>
        <w:t>Количество статей материалов, размещённых в СМИ, не менее 2 ежегодно.</w:t>
      </w:r>
    </w:p>
    <w:p w:rsidR="00AC11BE" w:rsidRPr="00AC11BE" w:rsidRDefault="00AC11BE" w:rsidP="00AC11BE">
      <w:pPr>
        <w:tabs>
          <w:tab w:val="left" w:pos="9639"/>
        </w:tabs>
        <w:ind w:firstLine="720"/>
        <w:jc w:val="both"/>
        <w:rPr>
          <w:sz w:val="16"/>
          <w:szCs w:val="16"/>
        </w:rPr>
      </w:pPr>
      <w:r w:rsidRPr="00AC11BE">
        <w:rPr>
          <w:sz w:val="16"/>
          <w:szCs w:val="16"/>
        </w:rPr>
        <w:t>Количество мероприятий с 2022-2025 не менее 2 в год.</w:t>
      </w:r>
    </w:p>
    <w:p w:rsidR="00AC11BE" w:rsidRPr="00AC11BE" w:rsidRDefault="00AC11BE" w:rsidP="00AC11BE">
      <w:pPr>
        <w:tabs>
          <w:tab w:val="left" w:pos="9639"/>
        </w:tabs>
        <w:ind w:firstLine="720"/>
        <w:jc w:val="both"/>
        <w:rPr>
          <w:sz w:val="16"/>
          <w:szCs w:val="16"/>
        </w:rPr>
      </w:pPr>
      <w:r w:rsidRPr="00AC11BE">
        <w:rPr>
          <w:sz w:val="16"/>
          <w:szCs w:val="16"/>
        </w:rPr>
        <w:t xml:space="preserve">За период с 2022-2025 годы создано новых инвестиционных проектов в сфере </w:t>
      </w:r>
      <w:proofErr w:type="gramStart"/>
      <w:r w:rsidRPr="00AC11BE">
        <w:rPr>
          <w:sz w:val="16"/>
          <w:szCs w:val="16"/>
        </w:rPr>
        <w:t>туризма  не</w:t>
      </w:r>
      <w:proofErr w:type="gramEnd"/>
      <w:r w:rsidRPr="00AC11BE">
        <w:rPr>
          <w:sz w:val="16"/>
          <w:szCs w:val="16"/>
        </w:rPr>
        <w:t xml:space="preserve"> менее 1 в год.</w:t>
      </w:r>
    </w:p>
    <w:p w:rsidR="00AC11BE" w:rsidRPr="00AC11BE" w:rsidRDefault="00AC11BE" w:rsidP="00AC11BE">
      <w:pPr>
        <w:tabs>
          <w:tab w:val="left" w:pos="9639"/>
        </w:tabs>
        <w:ind w:firstLine="720"/>
        <w:jc w:val="both"/>
        <w:rPr>
          <w:sz w:val="16"/>
          <w:szCs w:val="16"/>
        </w:rPr>
      </w:pPr>
      <w:r w:rsidRPr="00AC11BE">
        <w:rPr>
          <w:sz w:val="16"/>
          <w:szCs w:val="16"/>
        </w:rPr>
        <w:t>За период с 2022-2025 годы количество оказанных консультационных услуг в сфере туризма составит не менее 5 в год.</w:t>
      </w:r>
    </w:p>
    <w:p w:rsidR="00AC11BE" w:rsidRPr="00AC11BE" w:rsidRDefault="00AC11BE" w:rsidP="00AC11BE">
      <w:pPr>
        <w:tabs>
          <w:tab w:val="left" w:pos="9639"/>
        </w:tabs>
        <w:ind w:firstLine="720"/>
        <w:jc w:val="both"/>
        <w:rPr>
          <w:sz w:val="16"/>
          <w:szCs w:val="16"/>
        </w:rPr>
      </w:pPr>
      <w:r w:rsidRPr="00AC11BE">
        <w:rPr>
          <w:sz w:val="16"/>
          <w:szCs w:val="16"/>
        </w:rPr>
        <w:t>Количество поддержанных гражданских, общественных и муниципальных проектов не менее 4 к 2025 году.</w:t>
      </w:r>
    </w:p>
    <w:p w:rsidR="00AC11BE" w:rsidRPr="00AC11BE" w:rsidRDefault="00AC11BE" w:rsidP="00AC11BE">
      <w:pPr>
        <w:tabs>
          <w:tab w:val="left" w:pos="9639"/>
        </w:tabs>
        <w:ind w:firstLine="720"/>
        <w:jc w:val="both"/>
        <w:rPr>
          <w:sz w:val="16"/>
          <w:szCs w:val="16"/>
        </w:rPr>
      </w:pPr>
      <w:r w:rsidRPr="00AC11BE">
        <w:rPr>
          <w:sz w:val="16"/>
          <w:szCs w:val="16"/>
        </w:rPr>
        <w:t>Количество обученных (или повысивших квалификацию) работников сферы туризма и сопутствующих направлений, не менее 4 к 2025 году.</w:t>
      </w:r>
    </w:p>
    <w:p w:rsidR="00AC11BE" w:rsidRPr="00AC11BE" w:rsidRDefault="00AC11BE" w:rsidP="00AC11BE">
      <w:pPr>
        <w:tabs>
          <w:tab w:val="left" w:pos="9639"/>
        </w:tabs>
        <w:ind w:firstLine="720"/>
        <w:jc w:val="both"/>
        <w:rPr>
          <w:sz w:val="16"/>
          <w:szCs w:val="16"/>
        </w:rPr>
      </w:pPr>
    </w:p>
    <w:p w:rsidR="00AC11BE" w:rsidRPr="00AC11BE" w:rsidRDefault="00AC11BE" w:rsidP="00AC11BE">
      <w:pPr>
        <w:tabs>
          <w:tab w:val="left" w:pos="9639"/>
        </w:tabs>
        <w:ind w:firstLine="720"/>
        <w:jc w:val="center"/>
        <w:outlineLvl w:val="3"/>
        <w:rPr>
          <w:b/>
          <w:bCs/>
          <w:sz w:val="16"/>
          <w:szCs w:val="16"/>
        </w:rPr>
      </w:pPr>
      <w:r w:rsidRPr="00AC11BE">
        <w:rPr>
          <w:b/>
          <w:bCs/>
          <w:sz w:val="16"/>
          <w:szCs w:val="16"/>
        </w:rPr>
        <w:t>9. Управление, контроль реализации и оценка эффективности Муниципальной программы</w:t>
      </w:r>
    </w:p>
    <w:p w:rsidR="00AC11BE" w:rsidRPr="00AC11BE" w:rsidRDefault="00AC11BE" w:rsidP="00AC11BE">
      <w:pPr>
        <w:tabs>
          <w:tab w:val="left" w:pos="9639"/>
        </w:tabs>
        <w:ind w:firstLine="720"/>
        <w:jc w:val="both"/>
        <w:outlineLvl w:val="3"/>
        <w:rPr>
          <w:b/>
          <w:bCs/>
          <w:sz w:val="16"/>
          <w:szCs w:val="16"/>
        </w:rPr>
      </w:pPr>
    </w:p>
    <w:p w:rsidR="00AC11BE" w:rsidRPr="00AC11BE" w:rsidRDefault="00AC11BE" w:rsidP="00AC11BE">
      <w:pPr>
        <w:tabs>
          <w:tab w:val="left" w:pos="9639"/>
        </w:tabs>
        <w:ind w:firstLine="720"/>
        <w:jc w:val="both"/>
        <w:rPr>
          <w:sz w:val="16"/>
          <w:szCs w:val="16"/>
        </w:rPr>
      </w:pPr>
      <w:r w:rsidRPr="00AC11BE">
        <w:rPr>
          <w:sz w:val="16"/>
          <w:szCs w:val="16"/>
        </w:rPr>
        <w:t xml:space="preserve">Для управления и контроля реализации Муниципальной программы отдел инвестиций и развития территорий администрации Тогучинского района Новосибирской области (далее - </w:t>
      </w:r>
      <w:proofErr w:type="spellStart"/>
      <w:r w:rsidRPr="00AC11BE">
        <w:rPr>
          <w:sz w:val="16"/>
          <w:szCs w:val="16"/>
        </w:rPr>
        <w:t>ОИиРТ</w:t>
      </w:r>
      <w:proofErr w:type="spellEnd"/>
      <w:r w:rsidRPr="00AC11BE">
        <w:rPr>
          <w:sz w:val="16"/>
          <w:szCs w:val="16"/>
        </w:rPr>
        <w:t>) формирует план реализации мероприятий Муниципальной программы (далее - План реализации мероприятий).</w:t>
      </w:r>
    </w:p>
    <w:p w:rsidR="00AC11BE" w:rsidRPr="00AC11BE" w:rsidRDefault="00AC11BE" w:rsidP="00AC11BE">
      <w:pPr>
        <w:tabs>
          <w:tab w:val="left" w:pos="9639"/>
        </w:tabs>
        <w:ind w:firstLine="720"/>
        <w:jc w:val="both"/>
        <w:rPr>
          <w:sz w:val="16"/>
          <w:szCs w:val="16"/>
        </w:rPr>
      </w:pPr>
      <w:r w:rsidRPr="00AC11BE">
        <w:rPr>
          <w:sz w:val="16"/>
          <w:szCs w:val="16"/>
        </w:rPr>
        <w:t>План реализации мероприятий утверждается постановлением администрации района Тогучинского района Новосибирской области.</w:t>
      </w:r>
    </w:p>
    <w:p w:rsidR="00AC11BE" w:rsidRPr="00AC11BE" w:rsidRDefault="00AC11BE" w:rsidP="00AC11BE">
      <w:pPr>
        <w:tabs>
          <w:tab w:val="left" w:pos="9639"/>
        </w:tabs>
        <w:ind w:firstLine="720"/>
        <w:jc w:val="both"/>
        <w:rPr>
          <w:sz w:val="16"/>
          <w:szCs w:val="16"/>
        </w:rPr>
      </w:pPr>
      <w:r w:rsidRPr="00AC11BE">
        <w:rPr>
          <w:sz w:val="16"/>
          <w:szCs w:val="16"/>
        </w:rPr>
        <w:t xml:space="preserve"> После утверждения Плана реализации мероприятий (внесения в него изменений) </w:t>
      </w:r>
      <w:proofErr w:type="spellStart"/>
      <w:proofErr w:type="gramStart"/>
      <w:r w:rsidRPr="00AC11BE">
        <w:rPr>
          <w:sz w:val="16"/>
          <w:szCs w:val="16"/>
        </w:rPr>
        <w:t>ОИиРТ</w:t>
      </w:r>
      <w:proofErr w:type="spellEnd"/>
      <w:r w:rsidRPr="00AC11BE">
        <w:rPr>
          <w:sz w:val="16"/>
          <w:szCs w:val="16"/>
        </w:rPr>
        <w:t xml:space="preserve">  в</w:t>
      </w:r>
      <w:proofErr w:type="gramEnd"/>
      <w:r w:rsidRPr="00AC11BE">
        <w:rPr>
          <w:sz w:val="16"/>
          <w:szCs w:val="16"/>
        </w:rPr>
        <w:t xml:space="preserve"> течение 5 рабочих дней:</w:t>
      </w:r>
    </w:p>
    <w:p w:rsidR="00AC11BE" w:rsidRPr="00AC11BE" w:rsidRDefault="00AC11BE" w:rsidP="00AC11BE">
      <w:pPr>
        <w:tabs>
          <w:tab w:val="left" w:pos="9639"/>
        </w:tabs>
        <w:ind w:firstLine="720"/>
        <w:jc w:val="both"/>
        <w:rPr>
          <w:sz w:val="16"/>
          <w:szCs w:val="16"/>
        </w:rPr>
      </w:pPr>
      <w:r w:rsidRPr="00AC11BE">
        <w:rPr>
          <w:sz w:val="16"/>
          <w:szCs w:val="16"/>
        </w:rPr>
        <w:t>1) размещает План реализации мероприятий в актуальной редакции и соответствующее постановление администрации Тогучинского района Новосибирской области о его утверждении (о внесении изменений) на официальном сайте администрации Тогучинского района Новосибирской области в разделе Документы/Муниципальные программы/Действующие Муниципальные программы;</w:t>
      </w:r>
    </w:p>
    <w:p w:rsidR="00AC11BE" w:rsidRPr="00AC11BE" w:rsidRDefault="00AC11BE" w:rsidP="00AC11BE">
      <w:pPr>
        <w:tabs>
          <w:tab w:val="left" w:pos="9639"/>
        </w:tabs>
        <w:ind w:firstLine="720"/>
        <w:jc w:val="both"/>
        <w:rPr>
          <w:sz w:val="16"/>
          <w:szCs w:val="16"/>
        </w:rPr>
      </w:pPr>
      <w:r w:rsidRPr="00AC11BE">
        <w:rPr>
          <w:sz w:val="16"/>
          <w:szCs w:val="16"/>
        </w:rPr>
        <w:t xml:space="preserve">2) 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Новосибирской области (далее – ОВМФК). </w:t>
      </w:r>
    </w:p>
    <w:p w:rsidR="00AC11BE" w:rsidRPr="00AC11BE" w:rsidRDefault="00AC11BE" w:rsidP="00AC11BE">
      <w:pPr>
        <w:tabs>
          <w:tab w:val="left" w:pos="9639"/>
        </w:tabs>
        <w:ind w:firstLine="720"/>
        <w:jc w:val="both"/>
        <w:rPr>
          <w:sz w:val="16"/>
          <w:szCs w:val="16"/>
        </w:rPr>
      </w:pPr>
      <w:r w:rsidRPr="00AC11BE">
        <w:rPr>
          <w:sz w:val="16"/>
          <w:szCs w:val="16"/>
        </w:rPr>
        <w:t>В целях контроля реализации Муниципальной программы ОВМФК осуществляет мониторинг её реализации.</w:t>
      </w:r>
    </w:p>
    <w:p w:rsidR="00AC11BE" w:rsidRPr="00AC11BE" w:rsidRDefault="00AC11BE" w:rsidP="00AC11BE">
      <w:pPr>
        <w:tabs>
          <w:tab w:val="left" w:pos="9639"/>
        </w:tabs>
        <w:ind w:firstLine="720"/>
        <w:jc w:val="both"/>
        <w:rPr>
          <w:sz w:val="16"/>
          <w:szCs w:val="16"/>
        </w:rPr>
      </w:pPr>
      <w:r w:rsidRPr="00AC11BE">
        <w:rPr>
          <w:sz w:val="16"/>
          <w:szCs w:val="16"/>
        </w:rPr>
        <w:t xml:space="preserve">Объектом мониторинга являются значения показателей (индикаторов) Муниципальной программы и ход реализации мероприятий Муниципальной программы. </w:t>
      </w:r>
    </w:p>
    <w:p w:rsidR="00AC11BE" w:rsidRPr="00AC11BE" w:rsidRDefault="00AC11BE" w:rsidP="00AC11BE">
      <w:pPr>
        <w:tabs>
          <w:tab w:val="left" w:pos="9639"/>
        </w:tabs>
        <w:ind w:firstLine="720"/>
        <w:jc w:val="both"/>
        <w:rPr>
          <w:sz w:val="16"/>
          <w:szCs w:val="16"/>
        </w:rPr>
      </w:pPr>
      <w:r w:rsidRPr="00AC11BE">
        <w:rPr>
          <w:sz w:val="16"/>
          <w:szCs w:val="16"/>
        </w:rPr>
        <w:t xml:space="preserve">Мониторинг реализации Муниципальной программы проводится на основе отчётов о ходе и результатах реализации Муниципальной программы.  </w:t>
      </w:r>
    </w:p>
    <w:p w:rsidR="00AC11BE" w:rsidRPr="00AC11BE" w:rsidRDefault="00AC11BE" w:rsidP="00AC11BE">
      <w:pPr>
        <w:tabs>
          <w:tab w:val="left" w:pos="9639"/>
        </w:tabs>
        <w:ind w:firstLine="720"/>
        <w:jc w:val="both"/>
        <w:rPr>
          <w:sz w:val="16"/>
          <w:szCs w:val="16"/>
        </w:rPr>
      </w:pPr>
      <w:proofErr w:type="spellStart"/>
      <w:r w:rsidRPr="00AC11BE">
        <w:rPr>
          <w:sz w:val="16"/>
          <w:szCs w:val="16"/>
        </w:rPr>
        <w:t>ОИиРТ</w:t>
      </w:r>
      <w:proofErr w:type="spellEnd"/>
      <w:r w:rsidRPr="00AC11BE">
        <w:rPr>
          <w:sz w:val="16"/>
          <w:szCs w:val="16"/>
        </w:rPr>
        <w:t xml:space="preserve"> по итогам отчетного года осуществляет подготовку годового отчёта о ходе и результатах реализации Муниципальной программы.</w:t>
      </w:r>
    </w:p>
    <w:p w:rsidR="00AC11BE" w:rsidRPr="00AC11BE" w:rsidRDefault="00AC11BE" w:rsidP="00AC11BE">
      <w:pPr>
        <w:tabs>
          <w:tab w:val="left" w:pos="9639"/>
        </w:tabs>
        <w:ind w:firstLine="720"/>
        <w:jc w:val="both"/>
        <w:rPr>
          <w:sz w:val="16"/>
          <w:szCs w:val="16"/>
        </w:rPr>
      </w:pPr>
      <w:proofErr w:type="spellStart"/>
      <w:r w:rsidRPr="00AC11BE">
        <w:rPr>
          <w:sz w:val="16"/>
          <w:szCs w:val="16"/>
        </w:rPr>
        <w:t>ОИиРТ</w:t>
      </w:r>
      <w:proofErr w:type="spellEnd"/>
      <w:r w:rsidRPr="00AC11BE">
        <w:rPr>
          <w:sz w:val="16"/>
          <w:szCs w:val="16"/>
        </w:rPr>
        <w:t xml:space="preserve"> в срок до 01 марта года, следующего за отчетным, направляет в ОВМФК:</w:t>
      </w:r>
    </w:p>
    <w:p w:rsidR="00AC11BE" w:rsidRPr="00AC11BE" w:rsidRDefault="00AC11BE" w:rsidP="00AC11BE">
      <w:pPr>
        <w:tabs>
          <w:tab w:val="left" w:pos="9639"/>
        </w:tabs>
        <w:ind w:firstLine="720"/>
        <w:jc w:val="both"/>
        <w:rPr>
          <w:sz w:val="16"/>
          <w:szCs w:val="16"/>
        </w:rPr>
      </w:pPr>
      <w:r w:rsidRPr="00AC11BE">
        <w:rPr>
          <w:sz w:val="16"/>
          <w:szCs w:val="16"/>
        </w:rPr>
        <w:t>1) годовой отчёт о ходе и результатах реализации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 xml:space="preserve">По итогам полугодия Отчёт о ходе и результатах реализации Муниципальной программы представляется </w:t>
      </w:r>
      <w:proofErr w:type="spellStart"/>
      <w:r w:rsidRPr="00AC11BE">
        <w:rPr>
          <w:sz w:val="16"/>
          <w:szCs w:val="16"/>
        </w:rPr>
        <w:t>ОИиРТ</w:t>
      </w:r>
      <w:proofErr w:type="spellEnd"/>
      <w:r w:rsidRPr="00AC11BE">
        <w:rPr>
          <w:sz w:val="16"/>
          <w:szCs w:val="16"/>
        </w:rPr>
        <w:t xml:space="preserve"> в ОВМФК - до 30 июля текущего года.</w:t>
      </w:r>
    </w:p>
    <w:p w:rsidR="00AC11BE" w:rsidRPr="00AC11BE" w:rsidRDefault="00AC11BE" w:rsidP="00AC11BE">
      <w:pPr>
        <w:tabs>
          <w:tab w:val="left" w:pos="9639"/>
        </w:tabs>
        <w:ind w:firstLine="720"/>
        <w:jc w:val="both"/>
        <w:rPr>
          <w:sz w:val="16"/>
          <w:szCs w:val="16"/>
        </w:rPr>
      </w:pPr>
      <w:r w:rsidRPr="00AC11BE">
        <w:rPr>
          <w:sz w:val="16"/>
          <w:szCs w:val="16"/>
        </w:rPr>
        <w:t xml:space="preserve">Вместе с Отчётом о ходе и результатах реализации Муниципальной программы, </w:t>
      </w:r>
      <w:proofErr w:type="spellStart"/>
      <w:r w:rsidRPr="00AC11BE">
        <w:rPr>
          <w:sz w:val="16"/>
          <w:szCs w:val="16"/>
        </w:rPr>
        <w:t>ОИиРТ</w:t>
      </w:r>
      <w:proofErr w:type="spellEnd"/>
      <w:r w:rsidRPr="00AC11BE">
        <w:rPr>
          <w:sz w:val="16"/>
          <w:szCs w:val="16"/>
        </w:rPr>
        <w:t xml:space="preserve">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AC11BE" w:rsidRPr="00AC11BE" w:rsidRDefault="00AC11BE" w:rsidP="00AC11BE">
      <w:pPr>
        <w:tabs>
          <w:tab w:val="left" w:pos="9639"/>
        </w:tabs>
        <w:ind w:firstLine="720"/>
        <w:jc w:val="both"/>
        <w:rPr>
          <w:sz w:val="16"/>
          <w:szCs w:val="16"/>
        </w:rPr>
      </w:pPr>
      <w:r w:rsidRPr="00AC11BE">
        <w:rPr>
          <w:sz w:val="16"/>
          <w:szCs w:val="16"/>
        </w:rPr>
        <w:t>Оценка эффективности реализации Муниципальной программы производится ежегодно, ОВМФК, в срок до 01 апреля года, следующего за отчетным.</w:t>
      </w:r>
    </w:p>
    <w:p w:rsidR="00AC11BE" w:rsidRPr="00AC11BE" w:rsidRDefault="00AC11BE" w:rsidP="00AC11BE">
      <w:pPr>
        <w:tabs>
          <w:tab w:val="left" w:pos="9639"/>
        </w:tabs>
        <w:ind w:firstLine="720"/>
        <w:jc w:val="both"/>
        <w:rPr>
          <w:sz w:val="16"/>
          <w:szCs w:val="16"/>
        </w:rPr>
      </w:pPr>
      <w:r w:rsidRPr="00AC11BE">
        <w:rPr>
          <w:sz w:val="16"/>
          <w:szCs w:val="16"/>
        </w:rPr>
        <w:t xml:space="preserve">Отчёт по эффективности реализации Муниципальной программы </w:t>
      </w:r>
      <w:proofErr w:type="gramStart"/>
      <w:r w:rsidRPr="00AC11BE">
        <w:rPr>
          <w:sz w:val="16"/>
          <w:szCs w:val="16"/>
        </w:rPr>
        <w:t xml:space="preserve">составляется  </w:t>
      </w:r>
      <w:proofErr w:type="spellStart"/>
      <w:r w:rsidRPr="00AC11BE">
        <w:rPr>
          <w:sz w:val="16"/>
          <w:szCs w:val="16"/>
        </w:rPr>
        <w:t>ОИиРТ</w:t>
      </w:r>
      <w:proofErr w:type="spellEnd"/>
      <w:proofErr w:type="gramEnd"/>
      <w:r w:rsidRPr="00AC11BE">
        <w:rPr>
          <w:sz w:val="16"/>
          <w:szCs w:val="16"/>
        </w:rPr>
        <w:t xml:space="preserve"> и предоставляется в ОВМФК до 01 марта года, следующего за отчётным годом.</w:t>
      </w:r>
    </w:p>
    <w:p w:rsidR="00AC11BE" w:rsidRPr="00AC11BE" w:rsidRDefault="00AC11BE" w:rsidP="00AC11BE">
      <w:pPr>
        <w:tabs>
          <w:tab w:val="left" w:pos="9639"/>
        </w:tabs>
        <w:ind w:firstLine="720"/>
        <w:jc w:val="both"/>
        <w:rPr>
          <w:sz w:val="16"/>
          <w:szCs w:val="16"/>
        </w:rPr>
      </w:pPr>
      <w:r w:rsidRPr="00AC11BE">
        <w:rPr>
          <w:sz w:val="16"/>
          <w:szCs w:val="16"/>
        </w:rPr>
        <w:t xml:space="preserve">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 </w:t>
      </w:r>
    </w:p>
    <w:p w:rsidR="00AC11BE" w:rsidRPr="00AC11BE" w:rsidRDefault="00AC11BE" w:rsidP="00AC11BE">
      <w:pPr>
        <w:tabs>
          <w:tab w:val="left" w:pos="9639"/>
        </w:tabs>
        <w:ind w:firstLine="720"/>
        <w:jc w:val="both"/>
        <w:rPr>
          <w:sz w:val="16"/>
          <w:szCs w:val="16"/>
        </w:rPr>
      </w:pPr>
      <w:r w:rsidRPr="00AC11BE">
        <w:rPr>
          <w:sz w:val="16"/>
          <w:szCs w:val="16"/>
        </w:rPr>
        <w:t xml:space="preserve">Для обеспечения возможности открытости информации </w:t>
      </w:r>
      <w:proofErr w:type="spellStart"/>
      <w:r w:rsidRPr="00AC11BE">
        <w:rPr>
          <w:sz w:val="16"/>
          <w:szCs w:val="16"/>
        </w:rPr>
        <w:t>ОИиРТ</w:t>
      </w:r>
      <w:proofErr w:type="spellEnd"/>
      <w:r w:rsidRPr="00AC11BE">
        <w:rPr>
          <w:sz w:val="16"/>
          <w:szCs w:val="16"/>
        </w:rPr>
        <w:t xml:space="preserve"> на официальном сайте администрации Тогучинского района Новосибирской области размещает:</w:t>
      </w:r>
    </w:p>
    <w:p w:rsidR="00AC11BE" w:rsidRPr="00AC11BE" w:rsidRDefault="00AC11BE" w:rsidP="00AC11BE">
      <w:pPr>
        <w:tabs>
          <w:tab w:val="left" w:pos="9639"/>
        </w:tabs>
        <w:ind w:firstLine="720"/>
        <w:jc w:val="both"/>
        <w:rPr>
          <w:sz w:val="16"/>
          <w:szCs w:val="16"/>
        </w:rPr>
      </w:pPr>
      <w:r w:rsidRPr="00AC11BE">
        <w:rPr>
          <w:sz w:val="16"/>
          <w:szCs w:val="16"/>
        </w:rPr>
        <w:t xml:space="preserve"> утверждённую Муниципальную программу (проект изменений в Муниципальные программы) – в разделе: Документы/Муниципальные программы/Действующие муниципальные программы в течение 5 рабочих дней после утверждения;</w:t>
      </w:r>
    </w:p>
    <w:p w:rsidR="00AC11BE" w:rsidRPr="00AC11BE" w:rsidRDefault="00AC11BE" w:rsidP="00AC11BE">
      <w:pPr>
        <w:tabs>
          <w:tab w:val="left" w:pos="9639"/>
        </w:tabs>
        <w:ind w:firstLine="720"/>
        <w:jc w:val="both"/>
        <w:rPr>
          <w:sz w:val="16"/>
          <w:szCs w:val="16"/>
        </w:rPr>
      </w:pPr>
      <w:r w:rsidRPr="00AC11BE">
        <w:rPr>
          <w:sz w:val="16"/>
          <w:szCs w:val="16"/>
        </w:rPr>
        <w:t>утверждённый План реализации мероприятий Муниципальной программы (проект изменений в План реализации мероприятий Муниципальной программы) – в разделе: Документы/Муниципальные программы/Планы реализаций мероприятий Муниципальных программ в течение 5 рабочих дней после утверждения.</w:t>
      </w:r>
    </w:p>
    <w:p w:rsidR="00513FD9" w:rsidRPr="00AC11BE" w:rsidRDefault="00AC11BE" w:rsidP="00AC11BE">
      <w:pPr>
        <w:ind w:firstLine="709"/>
        <w:jc w:val="both"/>
        <w:rPr>
          <w:b/>
          <w:sz w:val="16"/>
          <w:szCs w:val="16"/>
          <w:highlight w:val="yellow"/>
        </w:rPr>
      </w:pPr>
      <w:r w:rsidRPr="00AC11BE">
        <w:rPr>
          <w:sz w:val="16"/>
          <w:szCs w:val="16"/>
        </w:rPr>
        <w:t xml:space="preserve">В целях обеспечения доступа к информации о реализации Муниципальной программы, </w:t>
      </w:r>
      <w:proofErr w:type="spellStart"/>
      <w:r w:rsidRPr="00AC11BE">
        <w:rPr>
          <w:sz w:val="16"/>
          <w:szCs w:val="16"/>
        </w:rPr>
        <w:t>ОИиРТ</w:t>
      </w:r>
      <w:proofErr w:type="spellEnd"/>
      <w:r w:rsidRPr="00AC11BE">
        <w:rPr>
          <w:sz w:val="16"/>
          <w:szCs w:val="16"/>
        </w:rPr>
        <w:t xml:space="preserve"> размещает на официальном сайте администрации Тогучинского района Новосибирской области годовые отчеты о ходе реализации Программы – до 01 апреля года, следующего за отчетным годом. Информация об отчетах размещается в разделе: Документы/Муниципальные программы/ отчеты о ходе реализации Муниципальных программ</w:t>
      </w:r>
      <w:r>
        <w:rPr>
          <w:sz w:val="16"/>
          <w:szCs w:val="16"/>
        </w:rPr>
        <w:t>.</w:t>
      </w:r>
    </w:p>
    <w:p w:rsidR="00513FD9" w:rsidRPr="00AC11BE" w:rsidRDefault="00513FD9" w:rsidP="00513FD9">
      <w:pPr>
        <w:jc w:val="center"/>
        <w:rPr>
          <w:b/>
          <w:sz w:val="16"/>
          <w:szCs w:val="16"/>
          <w:highlight w:val="yellow"/>
        </w:rPr>
      </w:pPr>
    </w:p>
    <w:p w:rsidR="00513FD9" w:rsidRDefault="00513FD9" w:rsidP="00513FD9">
      <w:pPr>
        <w:jc w:val="center"/>
        <w:rPr>
          <w:b/>
          <w:sz w:val="16"/>
          <w:szCs w:val="16"/>
          <w:highlight w:val="yellow"/>
        </w:rPr>
      </w:pPr>
    </w:p>
    <w:p w:rsidR="00AC11BE" w:rsidRDefault="00AC11BE" w:rsidP="00513FD9">
      <w:pPr>
        <w:jc w:val="center"/>
        <w:rPr>
          <w:b/>
          <w:sz w:val="16"/>
          <w:szCs w:val="16"/>
          <w:highlight w:val="yellow"/>
        </w:rPr>
        <w:sectPr w:rsidR="00AC11BE" w:rsidSect="009E594C">
          <w:headerReference w:type="default" r:id="rId13"/>
          <w:type w:val="continuous"/>
          <w:pgSz w:w="11906" w:h="16838" w:code="9"/>
          <w:pgMar w:top="567" w:right="567" w:bottom="567" w:left="567" w:header="720" w:footer="720" w:gutter="0"/>
          <w:pgNumType w:fmt="numberInDash"/>
          <w:cols w:num="2" w:space="709"/>
          <w:docGrid w:linePitch="360"/>
        </w:sectPr>
      </w:pPr>
    </w:p>
    <w:p w:rsidR="00513FD9" w:rsidRPr="00AC11BE" w:rsidRDefault="00513FD9" w:rsidP="00513FD9">
      <w:pPr>
        <w:jc w:val="center"/>
        <w:rPr>
          <w:b/>
          <w:sz w:val="16"/>
          <w:szCs w:val="16"/>
          <w:highlight w:val="yellow"/>
        </w:rPr>
      </w:pPr>
    </w:p>
    <w:p w:rsidR="00AC11BE" w:rsidRPr="00AC11BE" w:rsidRDefault="00AC11BE" w:rsidP="00AC11BE">
      <w:pPr>
        <w:widowControl w:val="0"/>
        <w:tabs>
          <w:tab w:val="left" w:pos="3234"/>
          <w:tab w:val="left" w:pos="8931"/>
          <w:tab w:val="left" w:pos="9639"/>
        </w:tabs>
        <w:ind w:left="283"/>
        <w:jc w:val="right"/>
        <w:rPr>
          <w:sz w:val="16"/>
          <w:szCs w:val="16"/>
        </w:rPr>
      </w:pPr>
      <w:r w:rsidRPr="00AC11BE">
        <w:rPr>
          <w:sz w:val="16"/>
          <w:szCs w:val="16"/>
        </w:rPr>
        <w:t xml:space="preserve">ПРИЛОЖЕНИЕ № 1 </w:t>
      </w:r>
    </w:p>
    <w:p w:rsidR="00AC11BE" w:rsidRPr="00AC11BE" w:rsidRDefault="00AC11BE" w:rsidP="00AC11BE">
      <w:pPr>
        <w:widowControl w:val="0"/>
        <w:tabs>
          <w:tab w:val="left" w:pos="3234"/>
          <w:tab w:val="left" w:pos="9639"/>
        </w:tabs>
        <w:jc w:val="right"/>
        <w:rPr>
          <w:sz w:val="16"/>
          <w:szCs w:val="16"/>
        </w:rPr>
      </w:pPr>
      <w:r w:rsidRPr="00AC11BE">
        <w:rPr>
          <w:sz w:val="16"/>
          <w:szCs w:val="16"/>
        </w:rPr>
        <w:t xml:space="preserve"> </w:t>
      </w:r>
      <w:r w:rsidRPr="00AC11BE">
        <w:rPr>
          <w:b/>
          <w:sz w:val="16"/>
          <w:szCs w:val="16"/>
        </w:rPr>
        <w:t xml:space="preserve">                                                                                                                        </w:t>
      </w:r>
      <w:r w:rsidRPr="00AC11BE">
        <w:rPr>
          <w:sz w:val="16"/>
          <w:szCs w:val="16"/>
        </w:rPr>
        <w:t>к муниципальной    программе</w:t>
      </w:r>
      <w:r w:rsidRPr="00AC11BE">
        <w:rPr>
          <w:b/>
          <w:sz w:val="16"/>
          <w:szCs w:val="16"/>
        </w:rPr>
        <w:t xml:space="preserve"> </w:t>
      </w:r>
      <w:r w:rsidRPr="00AC11BE">
        <w:rPr>
          <w:sz w:val="16"/>
          <w:szCs w:val="16"/>
        </w:rPr>
        <w:t xml:space="preserve">«Развитие туризма </w:t>
      </w:r>
    </w:p>
    <w:p w:rsidR="00AC11BE" w:rsidRPr="00AC11BE" w:rsidRDefault="00AC11BE" w:rsidP="00AC11BE">
      <w:pPr>
        <w:widowControl w:val="0"/>
        <w:tabs>
          <w:tab w:val="left" w:pos="3234"/>
          <w:tab w:val="left" w:pos="9639"/>
        </w:tabs>
        <w:jc w:val="right"/>
        <w:rPr>
          <w:sz w:val="16"/>
          <w:szCs w:val="16"/>
        </w:rPr>
      </w:pPr>
      <w:r w:rsidRPr="00AC11BE">
        <w:rPr>
          <w:sz w:val="16"/>
          <w:szCs w:val="16"/>
        </w:rPr>
        <w:t xml:space="preserve">                                                                                                             в </w:t>
      </w:r>
      <w:proofErr w:type="spellStart"/>
      <w:proofErr w:type="gramStart"/>
      <w:r w:rsidRPr="00AC11BE">
        <w:rPr>
          <w:sz w:val="16"/>
          <w:szCs w:val="16"/>
        </w:rPr>
        <w:t>Тогучинском</w:t>
      </w:r>
      <w:proofErr w:type="spellEnd"/>
      <w:r w:rsidRPr="00AC11BE">
        <w:rPr>
          <w:sz w:val="16"/>
          <w:szCs w:val="16"/>
        </w:rPr>
        <w:t xml:space="preserve">  районе</w:t>
      </w:r>
      <w:proofErr w:type="gramEnd"/>
      <w:r w:rsidRPr="00AC11BE">
        <w:rPr>
          <w:sz w:val="16"/>
          <w:szCs w:val="16"/>
        </w:rPr>
        <w:t xml:space="preserve"> Новосибирской </w:t>
      </w:r>
    </w:p>
    <w:p w:rsidR="00AC11BE" w:rsidRPr="00AC11BE" w:rsidRDefault="00AC11BE" w:rsidP="00AC11BE">
      <w:pPr>
        <w:widowControl w:val="0"/>
        <w:tabs>
          <w:tab w:val="left" w:pos="3234"/>
          <w:tab w:val="left" w:pos="9639"/>
        </w:tabs>
        <w:jc w:val="right"/>
        <w:rPr>
          <w:sz w:val="16"/>
          <w:szCs w:val="16"/>
        </w:rPr>
      </w:pPr>
      <w:r w:rsidRPr="00AC11BE">
        <w:rPr>
          <w:sz w:val="16"/>
          <w:szCs w:val="16"/>
        </w:rPr>
        <w:t xml:space="preserve">                                                                                                 области на 2022-2025 годы»</w:t>
      </w:r>
    </w:p>
    <w:p w:rsidR="00AC11BE" w:rsidRPr="00AC11BE" w:rsidRDefault="00AC11BE" w:rsidP="00AC11BE">
      <w:pPr>
        <w:tabs>
          <w:tab w:val="left" w:pos="3234"/>
          <w:tab w:val="left" w:pos="9639"/>
        </w:tabs>
        <w:jc w:val="right"/>
        <w:rPr>
          <w:sz w:val="16"/>
          <w:szCs w:val="16"/>
        </w:rPr>
      </w:pPr>
    </w:p>
    <w:p w:rsidR="00AC11BE" w:rsidRPr="00AC11BE" w:rsidRDefault="00AC11BE" w:rsidP="00AC11BE">
      <w:pPr>
        <w:tabs>
          <w:tab w:val="left" w:pos="3234"/>
          <w:tab w:val="left" w:pos="9639"/>
        </w:tabs>
        <w:jc w:val="right"/>
        <w:rPr>
          <w:sz w:val="16"/>
          <w:szCs w:val="16"/>
        </w:rPr>
      </w:pPr>
      <w:r w:rsidRPr="00AC11BE">
        <w:rPr>
          <w:sz w:val="16"/>
          <w:szCs w:val="16"/>
        </w:rPr>
        <w:t xml:space="preserve"> </w:t>
      </w:r>
    </w:p>
    <w:p w:rsidR="00AC11BE" w:rsidRPr="00AC11BE" w:rsidRDefault="00AC11BE" w:rsidP="00AC11BE">
      <w:pPr>
        <w:widowControl w:val="0"/>
        <w:tabs>
          <w:tab w:val="left" w:pos="3234"/>
          <w:tab w:val="left" w:pos="9639"/>
        </w:tabs>
        <w:autoSpaceDE w:val="0"/>
        <w:ind w:firstLine="720"/>
        <w:jc w:val="center"/>
        <w:rPr>
          <w:sz w:val="16"/>
          <w:szCs w:val="16"/>
        </w:rPr>
      </w:pPr>
      <w:bookmarkStart w:id="2" w:name="Par217"/>
      <w:bookmarkEnd w:id="2"/>
      <w:r w:rsidRPr="00AC11BE">
        <w:rPr>
          <w:sz w:val="16"/>
          <w:szCs w:val="16"/>
        </w:rPr>
        <w:t xml:space="preserve"> ЦЕЛИ И ЗАДАЧИ</w:t>
      </w:r>
    </w:p>
    <w:p w:rsidR="00AC11BE" w:rsidRPr="00AC11BE" w:rsidRDefault="00AC11BE" w:rsidP="00AC11BE">
      <w:pPr>
        <w:tabs>
          <w:tab w:val="left" w:pos="3234"/>
          <w:tab w:val="left" w:pos="9639"/>
        </w:tabs>
        <w:jc w:val="center"/>
        <w:rPr>
          <w:sz w:val="16"/>
          <w:szCs w:val="16"/>
        </w:rPr>
      </w:pPr>
      <w:r w:rsidRPr="00AC11BE">
        <w:rPr>
          <w:sz w:val="16"/>
          <w:szCs w:val="16"/>
        </w:rPr>
        <w:t xml:space="preserve">          Муниципальной   программы </w:t>
      </w:r>
    </w:p>
    <w:p w:rsidR="00AC11BE" w:rsidRPr="00AC11BE" w:rsidRDefault="00AC11BE" w:rsidP="00AC11BE">
      <w:pPr>
        <w:widowControl w:val="0"/>
        <w:tabs>
          <w:tab w:val="left" w:pos="3234"/>
          <w:tab w:val="left" w:pos="9639"/>
        </w:tabs>
        <w:autoSpaceDE w:val="0"/>
        <w:rPr>
          <w:sz w:val="16"/>
          <w:szCs w:val="16"/>
        </w:rPr>
      </w:pPr>
    </w:p>
    <w:p w:rsidR="00AC11BE" w:rsidRPr="00AC11BE" w:rsidRDefault="00AC11BE" w:rsidP="00AC11BE">
      <w:pPr>
        <w:widowControl w:val="0"/>
        <w:tabs>
          <w:tab w:val="left" w:pos="3234"/>
          <w:tab w:val="left" w:pos="9639"/>
        </w:tabs>
        <w:autoSpaceDE w:val="0"/>
        <w:rPr>
          <w:sz w:val="16"/>
          <w:szCs w:val="16"/>
        </w:rPr>
      </w:pPr>
    </w:p>
    <w:tbl>
      <w:tblPr>
        <w:tblW w:w="10768"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CellMar>
          <w:top w:w="54" w:type="dxa"/>
          <w:left w:w="67" w:type="dxa"/>
          <w:right w:w="55" w:type="dxa"/>
        </w:tblCellMar>
        <w:tblLook w:val="04A0" w:firstRow="1" w:lastRow="0" w:firstColumn="1" w:lastColumn="0" w:noHBand="0" w:noVBand="1"/>
      </w:tblPr>
      <w:tblGrid>
        <w:gridCol w:w="2689"/>
        <w:gridCol w:w="2409"/>
        <w:gridCol w:w="711"/>
        <w:gridCol w:w="637"/>
        <w:gridCol w:w="709"/>
        <w:gridCol w:w="709"/>
        <w:gridCol w:w="708"/>
        <w:gridCol w:w="709"/>
        <w:gridCol w:w="1487"/>
      </w:tblGrid>
      <w:tr w:rsidR="00AC11BE" w:rsidRPr="00AC11BE" w:rsidTr="00AC11BE">
        <w:trPr>
          <w:trHeight w:val="283"/>
        </w:trPr>
        <w:tc>
          <w:tcPr>
            <w:tcW w:w="2689" w:type="dxa"/>
            <w:vMerge w:val="restart"/>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Цель/задачи, требующие решения для достижения цели</w:t>
            </w:r>
          </w:p>
        </w:tc>
        <w:tc>
          <w:tcPr>
            <w:tcW w:w="2409" w:type="dxa"/>
            <w:vMerge w:val="restart"/>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Наименование целевого индикатора  </w:t>
            </w:r>
          </w:p>
        </w:tc>
        <w:tc>
          <w:tcPr>
            <w:tcW w:w="711" w:type="dxa"/>
            <w:vMerge w:val="restart"/>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Ед. измерения</w:t>
            </w:r>
          </w:p>
        </w:tc>
        <w:tc>
          <w:tcPr>
            <w:tcW w:w="3472" w:type="dxa"/>
            <w:gridSpan w:val="5"/>
            <w:tcBorders>
              <w:top w:val="single" w:sz="4" w:space="0" w:color="000001"/>
              <w:bottom w:val="single" w:sz="4" w:space="0" w:color="auto"/>
              <w:right w:val="single" w:sz="4" w:space="0" w:color="auto"/>
            </w:tcBorders>
            <w:shd w:val="clear" w:color="auto" w:fill="auto"/>
          </w:tcPr>
          <w:p w:rsidR="00AC11BE" w:rsidRPr="00AC11BE" w:rsidRDefault="00AC11BE" w:rsidP="000D647B">
            <w:pPr>
              <w:tabs>
                <w:tab w:val="left" w:pos="3234"/>
                <w:tab w:val="left" w:pos="9639"/>
              </w:tabs>
              <w:rPr>
                <w:sz w:val="16"/>
                <w:szCs w:val="16"/>
              </w:rPr>
            </w:pPr>
            <w:r w:rsidRPr="00AC11BE">
              <w:rPr>
                <w:sz w:val="16"/>
                <w:szCs w:val="16"/>
              </w:rPr>
              <w:t xml:space="preserve">                              Значение целевого индикатора  </w:t>
            </w:r>
          </w:p>
        </w:tc>
        <w:tc>
          <w:tcPr>
            <w:tcW w:w="1487" w:type="dxa"/>
            <w:vMerge w:val="restart"/>
            <w:tcBorders>
              <w:top w:val="single" w:sz="4" w:space="0" w:color="000001"/>
              <w:left w:val="single" w:sz="4" w:space="0" w:color="auto"/>
              <w:right w:val="single" w:sz="4" w:space="0" w:color="000001"/>
            </w:tcBorders>
            <w:shd w:val="clear" w:color="auto" w:fill="auto"/>
          </w:tcPr>
          <w:p w:rsidR="00AC11BE" w:rsidRPr="00AC11BE" w:rsidRDefault="00AC11BE" w:rsidP="000D647B">
            <w:pPr>
              <w:tabs>
                <w:tab w:val="left" w:pos="9639"/>
              </w:tabs>
              <w:rPr>
                <w:sz w:val="16"/>
                <w:szCs w:val="16"/>
              </w:rPr>
            </w:pPr>
          </w:p>
          <w:p w:rsidR="00AC11BE" w:rsidRPr="00AC11BE" w:rsidRDefault="00AC11BE" w:rsidP="000D647B">
            <w:pPr>
              <w:tabs>
                <w:tab w:val="left" w:pos="3234"/>
                <w:tab w:val="left" w:pos="9639"/>
              </w:tabs>
              <w:rPr>
                <w:sz w:val="16"/>
                <w:szCs w:val="16"/>
              </w:rPr>
            </w:pPr>
          </w:p>
        </w:tc>
      </w:tr>
      <w:tr w:rsidR="00AC11BE" w:rsidRPr="00AC11BE" w:rsidTr="00AC11BE">
        <w:trPr>
          <w:trHeight w:val="288"/>
        </w:trPr>
        <w:tc>
          <w:tcPr>
            <w:tcW w:w="2689" w:type="dxa"/>
            <w:vMerge/>
            <w:tcBorders>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p>
        </w:tc>
        <w:tc>
          <w:tcPr>
            <w:tcW w:w="2409" w:type="dxa"/>
            <w:vMerge/>
            <w:tcBorders>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p>
        </w:tc>
        <w:tc>
          <w:tcPr>
            <w:tcW w:w="711" w:type="dxa"/>
            <w:vMerge/>
            <w:tcBorders>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p>
        </w:tc>
        <w:tc>
          <w:tcPr>
            <w:tcW w:w="3472" w:type="dxa"/>
            <w:gridSpan w:val="5"/>
            <w:tcBorders>
              <w:top w:val="single" w:sz="4" w:space="0" w:color="auto"/>
              <w:right w:val="single" w:sz="4" w:space="0" w:color="auto"/>
            </w:tcBorders>
            <w:shd w:val="clear" w:color="auto" w:fill="auto"/>
          </w:tcPr>
          <w:p w:rsidR="00AC11BE" w:rsidRPr="00AC11BE" w:rsidRDefault="00AC11BE" w:rsidP="000D647B">
            <w:pPr>
              <w:tabs>
                <w:tab w:val="left" w:pos="3234"/>
                <w:tab w:val="left" w:pos="9639"/>
              </w:tabs>
              <w:ind w:left="5"/>
              <w:rPr>
                <w:sz w:val="16"/>
                <w:szCs w:val="16"/>
              </w:rPr>
            </w:pPr>
            <w:r w:rsidRPr="00AC11BE">
              <w:rPr>
                <w:sz w:val="16"/>
                <w:szCs w:val="16"/>
              </w:rPr>
              <w:t xml:space="preserve">                                     в том числе по годам</w:t>
            </w:r>
          </w:p>
        </w:tc>
        <w:tc>
          <w:tcPr>
            <w:tcW w:w="1487" w:type="dxa"/>
            <w:vMerge/>
            <w:tcBorders>
              <w:left w:val="single" w:sz="4" w:space="0" w:color="auto"/>
              <w:bottom w:val="nil"/>
              <w:right w:val="single" w:sz="4" w:space="0" w:color="000001"/>
            </w:tcBorders>
            <w:shd w:val="clear" w:color="auto" w:fill="auto"/>
          </w:tcPr>
          <w:p w:rsidR="00AC11BE" w:rsidRPr="00AC11BE" w:rsidRDefault="00AC11BE" w:rsidP="000D647B">
            <w:pPr>
              <w:tabs>
                <w:tab w:val="left" w:pos="3234"/>
                <w:tab w:val="left" w:pos="9639"/>
              </w:tabs>
              <w:rPr>
                <w:sz w:val="16"/>
                <w:szCs w:val="16"/>
              </w:rPr>
            </w:pPr>
          </w:p>
        </w:tc>
      </w:tr>
      <w:tr w:rsidR="00AC11BE" w:rsidRPr="00AC11BE" w:rsidTr="00AC11BE">
        <w:trPr>
          <w:trHeight w:val="432"/>
        </w:trPr>
        <w:tc>
          <w:tcPr>
            <w:tcW w:w="2689" w:type="dxa"/>
            <w:vMerge/>
            <w:tcBorders>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p>
        </w:tc>
        <w:tc>
          <w:tcPr>
            <w:tcW w:w="2409" w:type="dxa"/>
            <w:vMerge/>
            <w:tcBorders>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p>
        </w:tc>
        <w:tc>
          <w:tcPr>
            <w:tcW w:w="711" w:type="dxa"/>
            <w:vMerge/>
            <w:tcBorders>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p>
        </w:tc>
        <w:tc>
          <w:tcPr>
            <w:tcW w:w="63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2021</w:t>
            </w:r>
          </w:p>
          <w:p w:rsidR="00AC11BE" w:rsidRPr="00AC11BE" w:rsidRDefault="00AC11BE" w:rsidP="000D647B">
            <w:pPr>
              <w:tabs>
                <w:tab w:val="left" w:pos="3234"/>
                <w:tab w:val="left" w:pos="9639"/>
              </w:tabs>
              <w:ind w:left="5"/>
              <w:rPr>
                <w:sz w:val="16"/>
                <w:szCs w:val="16"/>
              </w:rPr>
            </w:pPr>
            <w:r w:rsidRPr="00AC11BE">
              <w:rPr>
                <w:sz w:val="16"/>
                <w:szCs w:val="16"/>
              </w:rPr>
              <w:t xml:space="preserve">Год * </w:t>
            </w:r>
          </w:p>
          <w:p w:rsidR="00AC11BE" w:rsidRPr="00AC11BE" w:rsidRDefault="00AC11BE" w:rsidP="000D647B">
            <w:pPr>
              <w:tabs>
                <w:tab w:val="left" w:pos="3234"/>
                <w:tab w:val="left" w:pos="9639"/>
              </w:tabs>
              <w:ind w:left="5"/>
              <w:rPr>
                <w:sz w:val="16"/>
                <w:szCs w:val="16"/>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firstLine="101"/>
              <w:rPr>
                <w:sz w:val="16"/>
                <w:szCs w:val="16"/>
              </w:rPr>
            </w:pPr>
            <w:r w:rsidRPr="00AC11BE">
              <w:rPr>
                <w:sz w:val="16"/>
                <w:szCs w:val="16"/>
              </w:rPr>
              <w:t>2022</w:t>
            </w:r>
          </w:p>
          <w:p w:rsidR="00AC11BE" w:rsidRPr="00AC11BE" w:rsidRDefault="00AC11BE" w:rsidP="000D647B">
            <w:pPr>
              <w:tabs>
                <w:tab w:val="left" w:pos="3234"/>
                <w:tab w:val="left" w:pos="9639"/>
              </w:tabs>
              <w:ind w:firstLine="101"/>
              <w:rPr>
                <w:sz w:val="16"/>
                <w:szCs w:val="16"/>
              </w:rPr>
            </w:pPr>
            <w:r w:rsidRPr="00AC11BE">
              <w:rPr>
                <w:sz w:val="16"/>
                <w:szCs w:val="16"/>
              </w:rPr>
              <w:t xml:space="preserve">год </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2023 </w:t>
            </w:r>
          </w:p>
          <w:p w:rsidR="00AC11BE" w:rsidRPr="00AC11BE" w:rsidRDefault="00AC11BE" w:rsidP="000D647B">
            <w:pPr>
              <w:tabs>
                <w:tab w:val="left" w:pos="3234"/>
                <w:tab w:val="left" w:pos="9639"/>
              </w:tabs>
              <w:ind w:left="5"/>
              <w:rPr>
                <w:sz w:val="16"/>
                <w:szCs w:val="16"/>
              </w:rPr>
            </w:pPr>
            <w:r w:rsidRPr="00AC11BE">
              <w:rPr>
                <w:sz w:val="16"/>
                <w:szCs w:val="16"/>
              </w:rPr>
              <w:t xml:space="preserve">год </w:t>
            </w:r>
          </w:p>
        </w:tc>
        <w:tc>
          <w:tcPr>
            <w:tcW w:w="708" w:type="dxa"/>
            <w:tcBorders>
              <w:top w:val="single" w:sz="4" w:space="0" w:color="000001"/>
              <w:left w:val="single" w:sz="4" w:space="0" w:color="000001"/>
              <w:bottom w:val="single" w:sz="4" w:space="0" w:color="000001"/>
              <w:right w:val="single" w:sz="4" w:space="0" w:color="auto"/>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2024 год </w:t>
            </w:r>
          </w:p>
        </w:tc>
        <w:tc>
          <w:tcPr>
            <w:tcW w:w="709" w:type="dxa"/>
            <w:tcBorders>
              <w:top w:val="single" w:sz="4" w:space="0" w:color="000001"/>
              <w:left w:val="single" w:sz="4" w:space="0" w:color="auto"/>
              <w:bottom w:val="single" w:sz="4" w:space="0" w:color="000001"/>
              <w:right w:val="single" w:sz="4" w:space="0" w:color="000001"/>
            </w:tcBorders>
            <w:shd w:val="clear" w:color="auto" w:fill="auto"/>
          </w:tcPr>
          <w:p w:rsidR="00AC11BE" w:rsidRPr="00AC11BE" w:rsidRDefault="00AC11BE" w:rsidP="000D647B">
            <w:pPr>
              <w:tabs>
                <w:tab w:val="left" w:pos="3234"/>
                <w:tab w:val="left" w:pos="9639"/>
              </w:tabs>
              <w:rPr>
                <w:sz w:val="16"/>
                <w:szCs w:val="16"/>
              </w:rPr>
            </w:pPr>
            <w:r w:rsidRPr="00AC11BE">
              <w:rPr>
                <w:sz w:val="16"/>
                <w:szCs w:val="16"/>
              </w:rPr>
              <w:t>2025год</w:t>
            </w:r>
          </w:p>
        </w:tc>
        <w:tc>
          <w:tcPr>
            <w:tcW w:w="1487" w:type="dxa"/>
            <w:tcBorders>
              <w:top w:val="nil"/>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 xml:space="preserve">Примечание  </w:t>
            </w:r>
          </w:p>
        </w:tc>
      </w:tr>
      <w:tr w:rsidR="00AC11BE" w:rsidRPr="00AC11BE" w:rsidTr="00AC11BE">
        <w:trPr>
          <w:trHeight w:val="288"/>
        </w:trPr>
        <w:tc>
          <w:tcPr>
            <w:tcW w:w="268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1  </w:t>
            </w:r>
          </w:p>
        </w:tc>
        <w:tc>
          <w:tcPr>
            <w:tcW w:w="24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2  </w:t>
            </w:r>
          </w:p>
        </w:tc>
        <w:tc>
          <w:tcPr>
            <w:tcW w:w="711"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3</w:t>
            </w:r>
          </w:p>
        </w:tc>
        <w:tc>
          <w:tcPr>
            <w:tcW w:w="63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4  </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 xml:space="preserve">5   </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6   </w:t>
            </w:r>
          </w:p>
        </w:tc>
        <w:tc>
          <w:tcPr>
            <w:tcW w:w="708" w:type="dxa"/>
            <w:tcBorders>
              <w:top w:val="single" w:sz="4" w:space="0" w:color="000001"/>
              <w:left w:val="single" w:sz="4" w:space="0" w:color="000001"/>
              <w:bottom w:val="single" w:sz="4" w:space="0" w:color="000001"/>
              <w:right w:val="single" w:sz="4" w:space="0" w:color="auto"/>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 7   </w:t>
            </w:r>
          </w:p>
        </w:tc>
        <w:tc>
          <w:tcPr>
            <w:tcW w:w="709" w:type="dxa"/>
            <w:tcBorders>
              <w:top w:val="single" w:sz="4" w:space="0" w:color="000001"/>
              <w:left w:val="single" w:sz="4" w:space="0" w:color="auto"/>
              <w:bottom w:val="single" w:sz="4" w:space="0" w:color="000001"/>
              <w:right w:val="single" w:sz="4" w:space="0" w:color="000001"/>
            </w:tcBorders>
            <w:shd w:val="clear" w:color="auto" w:fill="auto"/>
          </w:tcPr>
          <w:p w:rsidR="00AC11BE" w:rsidRPr="00AC11BE" w:rsidRDefault="00AC11BE" w:rsidP="000D647B">
            <w:pPr>
              <w:tabs>
                <w:tab w:val="left" w:pos="3234"/>
                <w:tab w:val="left" w:pos="9639"/>
              </w:tabs>
              <w:rPr>
                <w:sz w:val="16"/>
                <w:szCs w:val="16"/>
              </w:rPr>
            </w:pPr>
            <w:r w:rsidRPr="00AC11BE">
              <w:rPr>
                <w:sz w:val="16"/>
                <w:szCs w:val="16"/>
              </w:rPr>
              <w:t>8</w:t>
            </w:r>
          </w:p>
        </w:tc>
        <w:tc>
          <w:tcPr>
            <w:tcW w:w="148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9</w:t>
            </w:r>
          </w:p>
        </w:tc>
      </w:tr>
      <w:tr w:rsidR="00AC11BE" w:rsidRPr="00AC11BE" w:rsidTr="00AC11BE">
        <w:trPr>
          <w:trHeight w:val="288"/>
        </w:trPr>
        <w:tc>
          <w:tcPr>
            <w:tcW w:w="10768" w:type="dxa"/>
            <w:gridSpan w:val="9"/>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lastRenderedPageBreak/>
              <w:t>Цель 1: Создание благоприятных условий для устойчивого развития сферы туризма</w:t>
            </w:r>
          </w:p>
        </w:tc>
      </w:tr>
      <w:tr w:rsidR="00AC11BE" w:rsidRPr="00AC11BE" w:rsidTr="00AC11BE">
        <w:trPr>
          <w:trHeight w:val="364"/>
        </w:trPr>
        <w:tc>
          <w:tcPr>
            <w:tcW w:w="2689" w:type="dxa"/>
            <w:vMerge w:val="restart"/>
            <w:tcBorders>
              <w:top w:val="single" w:sz="4" w:space="0" w:color="000001"/>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 1. Создание доступной, комфортной, информационной среды для жителей и гостей.</w:t>
            </w:r>
          </w:p>
        </w:tc>
        <w:tc>
          <w:tcPr>
            <w:tcW w:w="240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color w:val="000000"/>
                <w:sz w:val="16"/>
                <w:szCs w:val="16"/>
              </w:rPr>
              <w:t>количество проектов, заявленных для участия в программах, грантах</w:t>
            </w:r>
          </w:p>
        </w:tc>
        <w:tc>
          <w:tcPr>
            <w:tcW w:w="711"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vertAlign w:val="superscript"/>
              </w:rPr>
            </w:pPr>
            <w:r w:rsidRPr="00AC11BE">
              <w:rPr>
                <w:sz w:val="16"/>
                <w:szCs w:val="16"/>
              </w:rPr>
              <w:t xml:space="preserve">  </w:t>
            </w:r>
            <w:proofErr w:type="spellStart"/>
            <w:r w:rsidRPr="00AC11BE">
              <w:rPr>
                <w:sz w:val="16"/>
                <w:szCs w:val="16"/>
              </w:rPr>
              <w:t>шт</w:t>
            </w:r>
            <w:proofErr w:type="spellEnd"/>
          </w:p>
        </w:tc>
        <w:tc>
          <w:tcPr>
            <w:tcW w:w="63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0</w:t>
            </w:r>
          </w:p>
        </w:tc>
        <w:tc>
          <w:tcPr>
            <w:tcW w:w="70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2</w:t>
            </w:r>
          </w:p>
        </w:tc>
        <w:tc>
          <w:tcPr>
            <w:tcW w:w="70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1</w:t>
            </w:r>
          </w:p>
        </w:tc>
        <w:tc>
          <w:tcPr>
            <w:tcW w:w="708" w:type="dxa"/>
            <w:tcBorders>
              <w:top w:val="single" w:sz="4" w:space="0" w:color="000001"/>
              <w:left w:val="single" w:sz="4" w:space="0" w:color="000001"/>
              <w:bottom w:val="single" w:sz="4" w:space="0" w:color="auto"/>
              <w:right w:val="single" w:sz="4" w:space="0" w:color="auto"/>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1</w:t>
            </w:r>
          </w:p>
        </w:tc>
        <w:tc>
          <w:tcPr>
            <w:tcW w:w="709" w:type="dxa"/>
            <w:tcBorders>
              <w:top w:val="single" w:sz="4" w:space="0" w:color="000001"/>
              <w:left w:val="single" w:sz="4" w:space="0" w:color="auto"/>
              <w:bottom w:val="single" w:sz="4" w:space="0" w:color="auto"/>
              <w:right w:val="single" w:sz="4" w:space="0" w:color="000001"/>
            </w:tcBorders>
            <w:shd w:val="clear" w:color="auto" w:fill="auto"/>
          </w:tcPr>
          <w:p w:rsidR="00AC11BE" w:rsidRPr="00AC11BE" w:rsidRDefault="00AC11BE" w:rsidP="000D647B">
            <w:pPr>
              <w:tabs>
                <w:tab w:val="left" w:pos="9639"/>
              </w:tabs>
              <w:rPr>
                <w:sz w:val="16"/>
                <w:szCs w:val="16"/>
              </w:rPr>
            </w:pPr>
            <w:r w:rsidRPr="00AC11BE">
              <w:rPr>
                <w:sz w:val="16"/>
                <w:szCs w:val="16"/>
              </w:rPr>
              <w:t>1</w:t>
            </w:r>
          </w:p>
        </w:tc>
        <w:tc>
          <w:tcPr>
            <w:tcW w:w="148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rsidR="00AC11BE" w:rsidRPr="00AC11BE" w:rsidRDefault="00AC11BE" w:rsidP="000D647B">
            <w:pPr>
              <w:tabs>
                <w:tab w:val="left" w:pos="3234"/>
                <w:tab w:val="left" w:pos="9639"/>
              </w:tabs>
              <w:ind w:left="-76" w:firstLine="76"/>
              <w:rPr>
                <w:sz w:val="16"/>
                <w:szCs w:val="16"/>
              </w:rPr>
            </w:pPr>
            <w:r w:rsidRPr="00AC11BE">
              <w:rPr>
                <w:sz w:val="16"/>
                <w:szCs w:val="16"/>
              </w:rPr>
              <w:t xml:space="preserve"> </w:t>
            </w:r>
          </w:p>
        </w:tc>
      </w:tr>
      <w:tr w:rsidR="00AC11BE" w:rsidRPr="00AC11BE" w:rsidTr="00AC11BE">
        <w:trPr>
          <w:trHeight w:val="487"/>
        </w:trPr>
        <w:tc>
          <w:tcPr>
            <w:tcW w:w="2689" w:type="dxa"/>
            <w:vMerge/>
            <w:tcBorders>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p>
        </w:tc>
        <w:tc>
          <w:tcPr>
            <w:tcW w:w="24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color w:val="000000"/>
                <w:sz w:val="16"/>
                <w:szCs w:val="16"/>
              </w:rPr>
            </w:pPr>
            <w:r w:rsidRPr="00AC11BE">
              <w:rPr>
                <w:color w:val="000000"/>
                <w:sz w:val="16"/>
                <w:szCs w:val="16"/>
              </w:rPr>
              <w:t>количество туристических маршрутов, определенных для привлечения туристского потока</w:t>
            </w:r>
          </w:p>
        </w:tc>
        <w:tc>
          <w:tcPr>
            <w:tcW w:w="711"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 </w:t>
            </w:r>
            <w:proofErr w:type="spellStart"/>
            <w:r w:rsidRPr="00AC11BE">
              <w:rPr>
                <w:sz w:val="16"/>
                <w:szCs w:val="16"/>
              </w:rPr>
              <w:t>шт</w:t>
            </w:r>
            <w:proofErr w:type="spellEnd"/>
          </w:p>
        </w:tc>
        <w:tc>
          <w:tcPr>
            <w:tcW w:w="637"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0</w:t>
            </w:r>
          </w:p>
        </w:tc>
        <w:tc>
          <w:tcPr>
            <w:tcW w:w="7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1</w:t>
            </w:r>
          </w:p>
        </w:tc>
        <w:tc>
          <w:tcPr>
            <w:tcW w:w="7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1</w:t>
            </w:r>
          </w:p>
        </w:tc>
        <w:tc>
          <w:tcPr>
            <w:tcW w:w="708"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 1</w:t>
            </w:r>
          </w:p>
        </w:tc>
        <w:tc>
          <w:tcPr>
            <w:tcW w:w="709" w:type="dxa"/>
            <w:tcBorders>
              <w:top w:val="single" w:sz="4" w:space="0" w:color="auto"/>
              <w:left w:val="single" w:sz="4" w:space="0" w:color="000001"/>
              <w:right w:val="single" w:sz="4" w:space="0" w:color="000001"/>
            </w:tcBorders>
            <w:shd w:val="clear" w:color="auto" w:fill="auto"/>
          </w:tcPr>
          <w:p w:rsidR="00AC11BE" w:rsidRPr="00AC11BE" w:rsidRDefault="00AC11BE" w:rsidP="000D647B">
            <w:pPr>
              <w:tabs>
                <w:tab w:val="left" w:pos="9639"/>
              </w:tabs>
              <w:rPr>
                <w:sz w:val="16"/>
                <w:szCs w:val="16"/>
              </w:rPr>
            </w:pPr>
            <w:r w:rsidRPr="00AC11BE">
              <w:rPr>
                <w:sz w:val="16"/>
                <w:szCs w:val="16"/>
              </w:rPr>
              <w:t>1</w:t>
            </w:r>
          </w:p>
        </w:tc>
        <w:tc>
          <w:tcPr>
            <w:tcW w:w="1487"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76" w:firstLine="76"/>
              <w:rPr>
                <w:sz w:val="16"/>
                <w:szCs w:val="16"/>
              </w:rPr>
            </w:pPr>
          </w:p>
        </w:tc>
      </w:tr>
      <w:tr w:rsidR="00AC11BE" w:rsidRPr="00AC11BE" w:rsidTr="00AC11BE">
        <w:trPr>
          <w:trHeight w:val="730"/>
        </w:trPr>
        <w:tc>
          <w:tcPr>
            <w:tcW w:w="2689" w:type="dxa"/>
            <w:vMerge/>
            <w:tcBorders>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p>
        </w:tc>
        <w:tc>
          <w:tcPr>
            <w:tcW w:w="24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color w:val="000000"/>
                <w:sz w:val="16"/>
                <w:szCs w:val="16"/>
              </w:rPr>
            </w:pPr>
            <w:r w:rsidRPr="00AC11BE">
              <w:rPr>
                <w:color w:val="000000"/>
                <w:sz w:val="16"/>
                <w:szCs w:val="16"/>
              </w:rPr>
              <w:t>количество созданных и размещенных в СМИ информационных статей, материалов</w:t>
            </w:r>
          </w:p>
        </w:tc>
        <w:tc>
          <w:tcPr>
            <w:tcW w:w="711"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proofErr w:type="spellStart"/>
            <w:r w:rsidRPr="00AC11BE">
              <w:rPr>
                <w:sz w:val="16"/>
                <w:szCs w:val="16"/>
              </w:rPr>
              <w:t>шт</w:t>
            </w:r>
            <w:proofErr w:type="spellEnd"/>
          </w:p>
        </w:tc>
        <w:tc>
          <w:tcPr>
            <w:tcW w:w="637"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0</w:t>
            </w:r>
          </w:p>
        </w:tc>
        <w:tc>
          <w:tcPr>
            <w:tcW w:w="7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2</w:t>
            </w:r>
          </w:p>
        </w:tc>
        <w:tc>
          <w:tcPr>
            <w:tcW w:w="7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2</w:t>
            </w:r>
          </w:p>
        </w:tc>
        <w:tc>
          <w:tcPr>
            <w:tcW w:w="708"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2</w:t>
            </w:r>
          </w:p>
        </w:tc>
        <w:tc>
          <w:tcPr>
            <w:tcW w:w="709" w:type="dxa"/>
            <w:tcBorders>
              <w:top w:val="single" w:sz="4" w:space="0" w:color="auto"/>
              <w:left w:val="single" w:sz="4" w:space="0" w:color="000001"/>
              <w:right w:val="single" w:sz="4" w:space="0" w:color="000001"/>
            </w:tcBorders>
            <w:shd w:val="clear" w:color="auto" w:fill="auto"/>
          </w:tcPr>
          <w:p w:rsidR="00AC11BE" w:rsidRPr="00AC11BE" w:rsidRDefault="00AC11BE" w:rsidP="000D647B">
            <w:pPr>
              <w:tabs>
                <w:tab w:val="left" w:pos="9639"/>
              </w:tabs>
              <w:rPr>
                <w:sz w:val="16"/>
                <w:szCs w:val="16"/>
              </w:rPr>
            </w:pPr>
            <w:r w:rsidRPr="00AC11BE">
              <w:rPr>
                <w:sz w:val="16"/>
                <w:szCs w:val="16"/>
              </w:rPr>
              <w:t>2</w:t>
            </w:r>
          </w:p>
        </w:tc>
        <w:tc>
          <w:tcPr>
            <w:tcW w:w="1487"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76" w:firstLine="76"/>
              <w:rPr>
                <w:sz w:val="16"/>
                <w:szCs w:val="16"/>
              </w:rPr>
            </w:pPr>
          </w:p>
        </w:tc>
      </w:tr>
      <w:tr w:rsidR="00AC11BE" w:rsidRPr="00AC11BE" w:rsidTr="00AC11BE">
        <w:trPr>
          <w:trHeight w:val="210"/>
        </w:trPr>
        <w:tc>
          <w:tcPr>
            <w:tcW w:w="2689" w:type="dxa"/>
            <w:vMerge/>
            <w:tcBorders>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p>
        </w:tc>
        <w:tc>
          <w:tcPr>
            <w:tcW w:w="24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color w:val="000000"/>
                <w:sz w:val="16"/>
                <w:szCs w:val="16"/>
              </w:rPr>
            </w:pPr>
            <w:r w:rsidRPr="00AC11BE">
              <w:rPr>
                <w:color w:val="000000"/>
                <w:sz w:val="16"/>
                <w:szCs w:val="16"/>
              </w:rPr>
              <w:t>количество мероприятий</w:t>
            </w:r>
          </w:p>
        </w:tc>
        <w:tc>
          <w:tcPr>
            <w:tcW w:w="711"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proofErr w:type="spellStart"/>
            <w:r w:rsidRPr="00AC11BE">
              <w:rPr>
                <w:sz w:val="16"/>
                <w:szCs w:val="16"/>
              </w:rPr>
              <w:t>шт</w:t>
            </w:r>
            <w:proofErr w:type="spellEnd"/>
          </w:p>
        </w:tc>
        <w:tc>
          <w:tcPr>
            <w:tcW w:w="637"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0</w:t>
            </w:r>
          </w:p>
        </w:tc>
        <w:tc>
          <w:tcPr>
            <w:tcW w:w="7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lang w:val="en-US"/>
              </w:rPr>
            </w:pPr>
            <w:r w:rsidRPr="00AC11BE">
              <w:rPr>
                <w:sz w:val="16"/>
                <w:szCs w:val="16"/>
                <w:lang w:val="en-US"/>
              </w:rPr>
              <w:t>4</w:t>
            </w:r>
          </w:p>
        </w:tc>
        <w:tc>
          <w:tcPr>
            <w:tcW w:w="7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lang w:val="en-US"/>
              </w:rPr>
            </w:pPr>
            <w:r w:rsidRPr="00AC11BE">
              <w:rPr>
                <w:sz w:val="16"/>
                <w:szCs w:val="16"/>
                <w:lang w:val="en-US"/>
              </w:rPr>
              <w:t>2</w:t>
            </w:r>
          </w:p>
        </w:tc>
        <w:tc>
          <w:tcPr>
            <w:tcW w:w="708"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lang w:val="en-US"/>
              </w:rPr>
            </w:pPr>
            <w:r w:rsidRPr="00AC11BE">
              <w:rPr>
                <w:sz w:val="16"/>
                <w:szCs w:val="16"/>
                <w:lang w:val="en-US"/>
              </w:rPr>
              <w:t>2</w:t>
            </w:r>
          </w:p>
        </w:tc>
        <w:tc>
          <w:tcPr>
            <w:tcW w:w="709" w:type="dxa"/>
            <w:tcBorders>
              <w:top w:val="single" w:sz="4" w:space="0" w:color="auto"/>
              <w:left w:val="single" w:sz="4" w:space="0" w:color="000001"/>
              <w:right w:val="single" w:sz="4" w:space="0" w:color="000001"/>
            </w:tcBorders>
            <w:shd w:val="clear" w:color="auto" w:fill="auto"/>
          </w:tcPr>
          <w:p w:rsidR="00AC11BE" w:rsidRPr="00AC11BE" w:rsidRDefault="00AC11BE" w:rsidP="000D647B">
            <w:pPr>
              <w:tabs>
                <w:tab w:val="left" w:pos="9639"/>
              </w:tabs>
              <w:rPr>
                <w:sz w:val="16"/>
                <w:szCs w:val="16"/>
                <w:lang w:val="en-US"/>
              </w:rPr>
            </w:pPr>
            <w:r w:rsidRPr="00AC11BE">
              <w:rPr>
                <w:sz w:val="16"/>
                <w:szCs w:val="16"/>
                <w:lang w:val="en-US"/>
              </w:rPr>
              <w:t>2</w:t>
            </w:r>
          </w:p>
        </w:tc>
        <w:tc>
          <w:tcPr>
            <w:tcW w:w="1487"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76" w:firstLine="76"/>
              <w:rPr>
                <w:sz w:val="16"/>
                <w:szCs w:val="16"/>
              </w:rPr>
            </w:pPr>
          </w:p>
        </w:tc>
      </w:tr>
      <w:tr w:rsidR="00AC11BE" w:rsidRPr="00AC11BE" w:rsidTr="00AC11BE">
        <w:trPr>
          <w:trHeight w:val="795"/>
        </w:trPr>
        <w:tc>
          <w:tcPr>
            <w:tcW w:w="2689" w:type="dxa"/>
            <w:tcBorders>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Задача 2:</w:t>
            </w:r>
          </w:p>
          <w:p w:rsidR="00AC11BE" w:rsidRPr="00AC11BE" w:rsidRDefault="00AC11BE" w:rsidP="000D647B">
            <w:pPr>
              <w:tabs>
                <w:tab w:val="left" w:pos="3234"/>
                <w:tab w:val="left" w:pos="9639"/>
              </w:tabs>
              <w:ind w:left="5"/>
              <w:rPr>
                <w:sz w:val="16"/>
                <w:szCs w:val="16"/>
              </w:rPr>
            </w:pPr>
            <w:r w:rsidRPr="00AC11BE">
              <w:rPr>
                <w:sz w:val="16"/>
                <w:szCs w:val="16"/>
              </w:rPr>
              <w:t>Содействие в развитии малого и среднего предпринимательства в сфере туризма.</w:t>
            </w:r>
          </w:p>
        </w:tc>
        <w:tc>
          <w:tcPr>
            <w:tcW w:w="24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color w:val="000000"/>
                <w:sz w:val="16"/>
                <w:szCs w:val="16"/>
              </w:rPr>
            </w:pPr>
            <w:r w:rsidRPr="00AC11BE">
              <w:rPr>
                <w:color w:val="000000"/>
                <w:sz w:val="16"/>
                <w:szCs w:val="16"/>
              </w:rPr>
              <w:t>количество вновь созданных инвестиционных проектов сферы туризма</w:t>
            </w:r>
          </w:p>
        </w:tc>
        <w:tc>
          <w:tcPr>
            <w:tcW w:w="711"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проект</w:t>
            </w:r>
          </w:p>
        </w:tc>
        <w:tc>
          <w:tcPr>
            <w:tcW w:w="637"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0</w:t>
            </w:r>
          </w:p>
        </w:tc>
        <w:tc>
          <w:tcPr>
            <w:tcW w:w="7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1</w:t>
            </w:r>
          </w:p>
        </w:tc>
        <w:tc>
          <w:tcPr>
            <w:tcW w:w="709"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9639"/>
              </w:tabs>
              <w:rPr>
                <w:sz w:val="16"/>
                <w:szCs w:val="16"/>
              </w:rPr>
            </w:pPr>
            <w:r w:rsidRPr="00AC11BE">
              <w:rPr>
                <w:sz w:val="16"/>
                <w:szCs w:val="16"/>
              </w:rPr>
              <w:t>1</w:t>
            </w:r>
          </w:p>
        </w:tc>
        <w:tc>
          <w:tcPr>
            <w:tcW w:w="708"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9639"/>
              </w:tabs>
              <w:rPr>
                <w:sz w:val="16"/>
                <w:szCs w:val="16"/>
              </w:rPr>
            </w:pPr>
            <w:r w:rsidRPr="00AC11BE">
              <w:rPr>
                <w:sz w:val="16"/>
                <w:szCs w:val="16"/>
              </w:rPr>
              <w:t>1</w:t>
            </w:r>
          </w:p>
        </w:tc>
        <w:tc>
          <w:tcPr>
            <w:tcW w:w="709" w:type="dxa"/>
            <w:tcBorders>
              <w:top w:val="single" w:sz="4" w:space="0" w:color="auto"/>
              <w:left w:val="single" w:sz="4" w:space="0" w:color="000001"/>
              <w:right w:val="single" w:sz="4" w:space="0" w:color="000001"/>
            </w:tcBorders>
            <w:shd w:val="clear" w:color="auto" w:fill="auto"/>
          </w:tcPr>
          <w:p w:rsidR="00AC11BE" w:rsidRPr="00AC11BE" w:rsidRDefault="00AC11BE" w:rsidP="000D647B">
            <w:pPr>
              <w:tabs>
                <w:tab w:val="left" w:pos="9639"/>
              </w:tabs>
              <w:rPr>
                <w:sz w:val="16"/>
                <w:szCs w:val="16"/>
              </w:rPr>
            </w:pPr>
            <w:r w:rsidRPr="00AC11BE">
              <w:rPr>
                <w:sz w:val="16"/>
                <w:szCs w:val="16"/>
              </w:rPr>
              <w:t>1</w:t>
            </w:r>
          </w:p>
        </w:tc>
        <w:tc>
          <w:tcPr>
            <w:tcW w:w="1487" w:type="dxa"/>
            <w:tcBorders>
              <w:top w:val="single" w:sz="4" w:space="0" w:color="auto"/>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76" w:right="-55" w:firstLine="76"/>
              <w:rPr>
                <w:sz w:val="16"/>
                <w:szCs w:val="16"/>
              </w:rPr>
            </w:pPr>
          </w:p>
        </w:tc>
      </w:tr>
      <w:tr w:rsidR="00AC11BE" w:rsidRPr="00AC11BE" w:rsidTr="00AC11BE">
        <w:trPr>
          <w:trHeight w:val="340"/>
        </w:trPr>
        <w:tc>
          <w:tcPr>
            <w:tcW w:w="2689" w:type="dxa"/>
            <w:vMerge w:val="restart"/>
            <w:tcBorders>
              <w:top w:val="single" w:sz="4" w:space="0" w:color="000001"/>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 Задача 3:</w:t>
            </w:r>
          </w:p>
          <w:p w:rsidR="00AC11BE" w:rsidRPr="00AC11BE" w:rsidRDefault="00AC11BE" w:rsidP="000D647B">
            <w:pPr>
              <w:tabs>
                <w:tab w:val="left" w:pos="3234"/>
                <w:tab w:val="left" w:pos="9639"/>
              </w:tabs>
              <w:ind w:left="5"/>
              <w:rPr>
                <w:sz w:val="16"/>
                <w:szCs w:val="16"/>
              </w:rPr>
            </w:pPr>
            <w:r w:rsidRPr="00AC11BE">
              <w:rPr>
                <w:sz w:val="16"/>
                <w:szCs w:val="16"/>
              </w:rPr>
              <w:t xml:space="preserve">    Привлечение к участию развития туризма граждан, общественных инициатив, муниципальных образований в развитие сферы туризма.</w:t>
            </w:r>
          </w:p>
        </w:tc>
        <w:tc>
          <w:tcPr>
            <w:tcW w:w="24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Количество консультаций</w:t>
            </w:r>
          </w:p>
        </w:tc>
        <w:tc>
          <w:tcPr>
            <w:tcW w:w="711"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 xml:space="preserve"> </w:t>
            </w:r>
          </w:p>
          <w:p w:rsidR="00AC11BE" w:rsidRPr="00AC11BE" w:rsidRDefault="00AC11BE" w:rsidP="000D647B">
            <w:pPr>
              <w:tabs>
                <w:tab w:val="left" w:pos="9639"/>
              </w:tabs>
              <w:jc w:val="center"/>
              <w:rPr>
                <w:sz w:val="16"/>
                <w:szCs w:val="16"/>
              </w:rPr>
            </w:pPr>
            <w:r w:rsidRPr="00AC11BE">
              <w:rPr>
                <w:sz w:val="16"/>
                <w:szCs w:val="16"/>
              </w:rPr>
              <w:t>ед.</w:t>
            </w:r>
          </w:p>
        </w:tc>
        <w:tc>
          <w:tcPr>
            <w:tcW w:w="63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0</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5</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5</w:t>
            </w:r>
          </w:p>
        </w:tc>
        <w:tc>
          <w:tcPr>
            <w:tcW w:w="708"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5</w:t>
            </w:r>
          </w:p>
        </w:tc>
        <w:tc>
          <w:tcPr>
            <w:tcW w:w="709" w:type="dxa"/>
            <w:tcBorders>
              <w:top w:val="single" w:sz="4" w:space="0" w:color="000001"/>
              <w:left w:val="single" w:sz="4" w:space="0" w:color="000001"/>
              <w:bottom w:val="single" w:sz="4" w:space="0" w:color="000001"/>
              <w:right w:val="single" w:sz="4" w:space="0" w:color="000001"/>
            </w:tcBorders>
            <w:shd w:val="clear" w:color="auto" w:fill="auto"/>
          </w:tcPr>
          <w:p w:rsidR="00AC11BE" w:rsidRPr="00AC11BE" w:rsidRDefault="00AC11BE" w:rsidP="000D647B">
            <w:pPr>
              <w:tabs>
                <w:tab w:val="left" w:pos="3234"/>
                <w:tab w:val="left" w:pos="9639"/>
              </w:tabs>
              <w:rPr>
                <w:sz w:val="16"/>
                <w:szCs w:val="16"/>
              </w:rPr>
            </w:pPr>
            <w:r w:rsidRPr="00AC11BE">
              <w:rPr>
                <w:sz w:val="16"/>
                <w:szCs w:val="16"/>
              </w:rPr>
              <w:t>5</w:t>
            </w:r>
          </w:p>
        </w:tc>
        <w:tc>
          <w:tcPr>
            <w:tcW w:w="148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76" w:firstLine="76"/>
              <w:rPr>
                <w:sz w:val="16"/>
                <w:szCs w:val="16"/>
              </w:rPr>
            </w:pPr>
          </w:p>
        </w:tc>
      </w:tr>
      <w:tr w:rsidR="00AC11BE" w:rsidRPr="00AC11BE" w:rsidTr="00AC11BE">
        <w:trPr>
          <w:trHeight w:val="770"/>
        </w:trPr>
        <w:tc>
          <w:tcPr>
            <w:tcW w:w="2689" w:type="dxa"/>
            <w:vMerge/>
            <w:tcBorders>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p>
        </w:tc>
        <w:tc>
          <w:tcPr>
            <w:tcW w:w="24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Количество поддержанных инициатив</w:t>
            </w:r>
          </w:p>
        </w:tc>
        <w:tc>
          <w:tcPr>
            <w:tcW w:w="711"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ед.</w:t>
            </w:r>
          </w:p>
        </w:tc>
        <w:tc>
          <w:tcPr>
            <w:tcW w:w="63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0</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1</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1</w:t>
            </w:r>
          </w:p>
        </w:tc>
        <w:tc>
          <w:tcPr>
            <w:tcW w:w="708"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1</w:t>
            </w:r>
          </w:p>
        </w:tc>
        <w:tc>
          <w:tcPr>
            <w:tcW w:w="709" w:type="dxa"/>
            <w:tcBorders>
              <w:top w:val="single" w:sz="4" w:space="0" w:color="000001"/>
              <w:left w:val="single" w:sz="4" w:space="0" w:color="000001"/>
              <w:bottom w:val="single" w:sz="4" w:space="0" w:color="000001"/>
              <w:right w:val="single" w:sz="4" w:space="0" w:color="000001"/>
            </w:tcBorders>
            <w:shd w:val="clear" w:color="auto" w:fill="auto"/>
          </w:tcPr>
          <w:p w:rsidR="00AC11BE" w:rsidRPr="00AC11BE" w:rsidRDefault="00AC11BE" w:rsidP="000D647B">
            <w:pPr>
              <w:tabs>
                <w:tab w:val="left" w:pos="3234"/>
                <w:tab w:val="left" w:pos="9639"/>
              </w:tabs>
              <w:rPr>
                <w:sz w:val="16"/>
                <w:szCs w:val="16"/>
              </w:rPr>
            </w:pPr>
            <w:r w:rsidRPr="00AC11BE">
              <w:rPr>
                <w:sz w:val="16"/>
                <w:szCs w:val="16"/>
              </w:rPr>
              <w:t>1</w:t>
            </w:r>
          </w:p>
        </w:tc>
        <w:tc>
          <w:tcPr>
            <w:tcW w:w="148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76" w:firstLine="76"/>
              <w:rPr>
                <w:sz w:val="16"/>
                <w:szCs w:val="16"/>
              </w:rPr>
            </w:pPr>
          </w:p>
        </w:tc>
      </w:tr>
      <w:tr w:rsidR="00AC11BE" w:rsidRPr="00AC11BE" w:rsidTr="00AC11BE">
        <w:trPr>
          <w:trHeight w:val="925"/>
        </w:trPr>
        <w:tc>
          <w:tcPr>
            <w:tcW w:w="2689" w:type="dxa"/>
            <w:tcBorders>
              <w:left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Задача 4:</w:t>
            </w:r>
          </w:p>
          <w:p w:rsidR="00AC11BE" w:rsidRPr="00AC11BE" w:rsidRDefault="00AC11BE" w:rsidP="000D647B">
            <w:pPr>
              <w:tabs>
                <w:tab w:val="left" w:pos="3234"/>
                <w:tab w:val="left" w:pos="9639"/>
              </w:tabs>
              <w:ind w:left="5"/>
              <w:rPr>
                <w:sz w:val="16"/>
                <w:szCs w:val="16"/>
              </w:rPr>
            </w:pPr>
            <w:r w:rsidRPr="00AC11BE">
              <w:rPr>
                <w:sz w:val="16"/>
                <w:szCs w:val="16"/>
              </w:rPr>
              <w:t>Создание условий для повышения обеспеченности сферы туристических услуг квалифицированными кадрами.</w:t>
            </w:r>
          </w:p>
        </w:tc>
        <w:tc>
          <w:tcPr>
            <w:tcW w:w="24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color w:val="000000"/>
                <w:sz w:val="16"/>
                <w:szCs w:val="16"/>
              </w:rPr>
            </w:pPr>
            <w:r w:rsidRPr="00AC11BE">
              <w:rPr>
                <w:color w:val="000000"/>
                <w:sz w:val="16"/>
                <w:szCs w:val="16"/>
              </w:rPr>
              <w:t>Количество обученных работников сферы туризма и сопутствующих направлений.</w:t>
            </w:r>
          </w:p>
        </w:tc>
        <w:tc>
          <w:tcPr>
            <w:tcW w:w="711"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чел.</w:t>
            </w:r>
          </w:p>
        </w:tc>
        <w:tc>
          <w:tcPr>
            <w:tcW w:w="63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0</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rPr>
                <w:sz w:val="16"/>
                <w:szCs w:val="16"/>
              </w:rPr>
            </w:pPr>
            <w:r w:rsidRPr="00AC11BE">
              <w:rPr>
                <w:sz w:val="16"/>
                <w:szCs w:val="16"/>
              </w:rPr>
              <w:t>1</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1</w:t>
            </w:r>
          </w:p>
        </w:tc>
        <w:tc>
          <w:tcPr>
            <w:tcW w:w="708"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5"/>
              <w:rPr>
                <w:sz w:val="16"/>
                <w:szCs w:val="16"/>
              </w:rPr>
            </w:pPr>
            <w:r w:rsidRPr="00AC11BE">
              <w:rPr>
                <w:sz w:val="16"/>
                <w:szCs w:val="16"/>
              </w:rPr>
              <w:t>1</w:t>
            </w:r>
          </w:p>
        </w:tc>
        <w:tc>
          <w:tcPr>
            <w:tcW w:w="709" w:type="dxa"/>
            <w:tcBorders>
              <w:top w:val="single" w:sz="4" w:space="0" w:color="000001"/>
              <w:left w:val="single" w:sz="4" w:space="0" w:color="000001"/>
              <w:bottom w:val="single" w:sz="4" w:space="0" w:color="000001"/>
              <w:right w:val="single" w:sz="4" w:space="0" w:color="000001"/>
            </w:tcBorders>
            <w:shd w:val="clear" w:color="auto" w:fill="auto"/>
          </w:tcPr>
          <w:p w:rsidR="00AC11BE" w:rsidRPr="00AC11BE" w:rsidRDefault="00AC11BE" w:rsidP="000D647B">
            <w:pPr>
              <w:tabs>
                <w:tab w:val="left" w:pos="3234"/>
                <w:tab w:val="left" w:pos="9639"/>
              </w:tabs>
              <w:rPr>
                <w:sz w:val="16"/>
                <w:szCs w:val="16"/>
              </w:rPr>
            </w:pPr>
            <w:r w:rsidRPr="00AC11BE">
              <w:rPr>
                <w:sz w:val="16"/>
                <w:szCs w:val="16"/>
              </w:rPr>
              <w:t>1</w:t>
            </w:r>
          </w:p>
        </w:tc>
        <w:tc>
          <w:tcPr>
            <w:tcW w:w="148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rsidR="00AC11BE" w:rsidRPr="00AC11BE" w:rsidRDefault="00AC11BE" w:rsidP="000D647B">
            <w:pPr>
              <w:tabs>
                <w:tab w:val="left" w:pos="3234"/>
                <w:tab w:val="left" w:pos="9639"/>
              </w:tabs>
              <w:ind w:left="-76" w:firstLine="76"/>
              <w:rPr>
                <w:sz w:val="16"/>
                <w:szCs w:val="16"/>
              </w:rPr>
            </w:pPr>
          </w:p>
        </w:tc>
      </w:tr>
    </w:tbl>
    <w:p w:rsidR="00AC11BE" w:rsidRPr="00AC11BE" w:rsidRDefault="00AC11BE" w:rsidP="00AC11BE">
      <w:pPr>
        <w:widowControl w:val="0"/>
        <w:tabs>
          <w:tab w:val="left" w:pos="3234"/>
          <w:tab w:val="left" w:pos="8931"/>
          <w:tab w:val="left" w:pos="9639"/>
        </w:tabs>
        <w:jc w:val="right"/>
        <w:rPr>
          <w:sz w:val="16"/>
          <w:szCs w:val="16"/>
        </w:rPr>
      </w:pPr>
    </w:p>
    <w:p w:rsidR="00AC11BE" w:rsidRPr="00AC11BE" w:rsidRDefault="00AC11BE" w:rsidP="00AC11BE">
      <w:pPr>
        <w:widowControl w:val="0"/>
        <w:tabs>
          <w:tab w:val="left" w:pos="885"/>
          <w:tab w:val="left" w:pos="3234"/>
          <w:tab w:val="left" w:pos="8931"/>
          <w:tab w:val="left" w:pos="9639"/>
        </w:tabs>
        <w:rPr>
          <w:sz w:val="16"/>
          <w:szCs w:val="16"/>
        </w:rPr>
      </w:pPr>
      <w:r w:rsidRPr="00AC11BE">
        <w:rPr>
          <w:sz w:val="16"/>
          <w:szCs w:val="16"/>
        </w:rPr>
        <w:tab/>
        <w:t>* - приводится значение целевого индикатора до начала реализации программы</w:t>
      </w:r>
    </w:p>
    <w:p w:rsidR="00AC11BE" w:rsidRPr="00AC11BE" w:rsidRDefault="00AC11BE" w:rsidP="00AC11BE">
      <w:pPr>
        <w:widowControl w:val="0"/>
        <w:tabs>
          <w:tab w:val="left" w:pos="3234"/>
          <w:tab w:val="left" w:pos="8931"/>
          <w:tab w:val="left" w:pos="9639"/>
        </w:tabs>
        <w:jc w:val="right"/>
        <w:rPr>
          <w:sz w:val="16"/>
          <w:szCs w:val="16"/>
        </w:rPr>
      </w:pPr>
      <w:r w:rsidRPr="00AC11BE">
        <w:rPr>
          <w:sz w:val="16"/>
          <w:szCs w:val="16"/>
        </w:rPr>
        <w:t>ПРИЛОЖЕНИЕ № 2</w:t>
      </w:r>
    </w:p>
    <w:p w:rsidR="00AC11BE" w:rsidRPr="00AC11BE" w:rsidRDefault="00AC11BE" w:rsidP="00AC11BE">
      <w:pPr>
        <w:widowControl w:val="0"/>
        <w:tabs>
          <w:tab w:val="left" w:pos="3234"/>
          <w:tab w:val="left" w:pos="9639"/>
        </w:tabs>
        <w:jc w:val="right"/>
        <w:rPr>
          <w:sz w:val="16"/>
          <w:szCs w:val="16"/>
        </w:rPr>
      </w:pPr>
      <w:r w:rsidRPr="00AC11BE">
        <w:rPr>
          <w:sz w:val="16"/>
          <w:szCs w:val="16"/>
        </w:rPr>
        <w:t xml:space="preserve"> </w:t>
      </w:r>
      <w:r w:rsidRPr="00AC11BE">
        <w:rPr>
          <w:b/>
          <w:sz w:val="16"/>
          <w:szCs w:val="16"/>
        </w:rPr>
        <w:t xml:space="preserve">                                                                                                                        </w:t>
      </w:r>
      <w:r w:rsidRPr="00AC11BE">
        <w:rPr>
          <w:sz w:val="16"/>
          <w:szCs w:val="16"/>
        </w:rPr>
        <w:t>к муниципальной    программе</w:t>
      </w:r>
      <w:r w:rsidRPr="00AC11BE">
        <w:rPr>
          <w:b/>
          <w:sz w:val="16"/>
          <w:szCs w:val="16"/>
        </w:rPr>
        <w:t xml:space="preserve"> </w:t>
      </w:r>
      <w:r w:rsidRPr="00AC11BE">
        <w:rPr>
          <w:sz w:val="16"/>
          <w:szCs w:val="16"/>
        </w:rPr>
        <w:t xml:space="preserve">«Развитие туризма в </w:t>
      </w:r>
    </w:p>
    <w:p w:rsidR="00AC11BE" w:rsidRPr="00AC11BE" w:rsidRDefault="00AC11BE" w:rsidP="00AC11BE">
      <w:pPr>
        <w:widowControl w:val="0"/>
        <w:tabs>
          <w:tab w:val="left" w:pos="3234"/>
          <w:tab w:val="left" w:pos="9639"/>
        </w:tabs>
        <w:jc w:val="right"/>
        <w:rPr>
          <w:sz w:val="16"/>
          <w:szCs w:val="16"/>
        </w:rPr>
      </w:pPr>
      <w:r w:rsidRPr="00AC11BE">
        <w:rPr>
          <w:sz w:val="16"/>
          <w:szCs w:val="16"/>
        </w:rPr>
        <w:t xml:space="preserve">                                                                                                              </w:t>
      </w:r>
      <w:proofErr w:type="spellStart"/>
      <w:proofErr w:type="gramStart"/>
      <w:r w:rsidRPr="00AC11BE">
        <w:rPr>
          <w:sz w:val="16"/>
          <w:szCs w:val="16"/>
        </w:rPr>
        <w:t>Тогучинском</w:t>
      </w:r>
      <w:proofErr w:type="spellEnd"/>
      <w:r w:rsidRPr="00AC11BE">
        <w:rPr>
          <w:sz w:val="16"/>
          <w:szCs w:val="16"/>
        </w:rPr>
        <w:t xml:space="preserve">  районе</w:t>
      </w:r>
      <w:proofErr w:type="gramEnd"/>
      <w:r w:rsidRPr="00AC11BE">
        <w:rPr>
          <w:sz w:val="16"/>
          <w:szCs w:val="16"/>
        </w:rPr>
        <w:t xml:space="preserve"> Новосибирской </w:t>
      </w:r>
    </w:p>
    <w:p w:rsidR="00AC11BE" w:rsidRPr="00AC11BE" w:rsidRDefault="00AC11BE" w:rsidP="00AC11BE">
      <w:pPr>
        <w:widowControl w:val="0"/>
        <w:tabs>
          <w:tab w:val="left" w:pos="3234"/>
          <w:tab w:val="left" w:pos="9639"/>
        </w:tabs>
        <w:jc w:val="right"/>
        <w:rPr>
          <w:sz w:val="16"/>
          <w:szCs w:val="16"/>
        </w:rPr>
      </w:pPr>
      <w:r w:rsidRPr="00AC11BE">
        <w:rPr>
          <w:sz w:val="16"/>
          <w:szCs w:val="16"/>
        </w:rPr>
        <w:t xml:space="preserve">                                                                                                 области на 2022-2025 годы»</w:t>
      </w:r>
    </w:p>
    <w:p w:rsidR="00AC11BE" w:rsidRPr="00AC11BE" w:rsidRDefault="00AC11BE" w:rsidP="00AC11BE">
      <w:pPr>
        <w:widowControl w:val="0"/>
        <w:tabs>
          <w:tab w:val="left" w:pos="3234"/>
          <w:tab w:val="left" w:pos="8931"/>
          <w:tab w:val="left" w:pos="9639"/>
        </w:tabs>
        <w:jc w:val="both"/>
        <w:rPr>
          <w:sz w:val="16"/>
          <w:szCs w:val="16"/>
        </w:rPr>
      </w:pPr>
      <w:r w:rsidRPr="00AC11BE">
        <w:rPr>
          <w:sz w:val="16"/>
          <w:szCs w:val="16"/>
        </w:rPr>
        <w:t xml:space="preserve">                                                                                                                       </w:t>
      </w:r>
    </w:p>
    <w:p w:rsidR="00AC11BE" w:rsidRPr="00AC11BE" w:rsidRDefault="00AC11BE" w:rsidP="00AC11BE">
      <w:pPr>
        <w:widowControl w:val="0"/>
        <w:tabs>
          <w:tab w:val="left" w:pos="3234"/>
          <w:tab w:val="left" w:pos="9639"/>
        </w:tabs>
        <w:autoSpaceDE w:val="0"/>
        <w:ind w:firstLine="720"/>
        <w:jc w:val="center"/>
        <w:rPr>
          <w:sz w:val="16"/>
          <w:szCs w:val="16"/>
        </w:rPr>
      </w:pPr>
      <w:bookmarkStart w:id="3" w:name="Par274"/>
      <w:bookmarkEnd w:id="3"/>
      <w:r w:rsidRPr="00AC11BE">
        <w:rPr>
          <w:sz w:val="16"/>
          <w:szCs w:val="16"/>
        </w:rPr>
        <w:t xml:space="preserve">МЕРОПРИЯТИЯ И РЕСУРСНОЕ ОБЕСПЕЧЕНИЕ </w:t>
      </w:r>
    </w:p>
    <w:p w:rsidR="00AC11BE" w:rsidRPr="00AC11BE" w:rsidRDefault="00AC11BE" w:rsidP="00AC11BE">
      <w:pPr>
        <w:widowControl w:val="0"/>
        <w:tabs>
          <w:tab w:val="left" w:pos="142"/>
          <w:tab w:val="left" w:pos="3234"/>
          <w:tab w:val="left" w:pos="9639"/>
          <w:tab w:val="left" w:pos="12900"/>
        </w:tabs>
        <w:autoSpaceDE w:val="0"/>
        <w:ind w:firstLine="720"/>
        <w:jc w:val="center"/>
        <w:rPr>
          <w:sz w:val="16"/>
          <w:szCs w:val="16"/>
        </w:rPr>
      </w:pPr>
      <w:r w:rsidRPr="00AC11BE">
        <w:rPr>
          <w:sz w:val="16"/>
          <w:szCs w:val="16"/>
        </w:rPr>
        <w:t>Муниципальной программы</w:t>
      </w:r>
    </w:p>
    <w:p w:rsidR="00AC11BE" w:rsidRPr="00AC11BE" w:rsidRDefault="00AC11BE" w:rsidP="00AC11BE">
      <w:pPr>
        <w:tabs>
          <w:tab w:val="left" w:pos="3234"/>
          <w:tab w:val="left" w:pos="9639"/>
        </w:tabs>
        <w:jc w:val="right"/>
        <w:rPr>
          <w:sz w:val="16"/>
          <w:szCs w:val="16"/>
        </w:rPr>
      </w:pPr>
      <w:r w:rsidRPr="00AC11BE">
        <w:rPr>
          <w:sz w:val="16"/>
          <w:szCs w:val="16"/>
        </w:rPr>
        <w:tab/>
      </w:r>
      <w:r w:rsidRPr="00AC11BE">
        <w:rPr>
          <w:sz w:val="16"/>
          <w:szCs w:val="16"/>
        </w:rPr>
        <w:tab/>
      </w:r>
      <w:r w:rsidRPr="00AC11BE">
        <w:rPr>
          <w:sz w:val="16"/>
          <w:szCs w:val="16"/>
        </w:rPr>
        <w:tab/>
      </w:r>
      <w:r w:rsidRPr="00AC11BE">
        <w:rPr>
          <w:sz w:val="16"/>
          <w:szCs w:val="16"/>
        </w:rPr>
        <w:tab/>
      </w:r>
      <w:r w:rsidRPr="00AC11BE">
        <w:rPr>
          <w:sz w:val="16"/>
          <w:szCs w:val="16"/>
        </w:rPr>
        <w:tab/>
        <w:t xml:space="preserve">                                                                                 (тыс. руб.)</w:t>
      </w:r>
    </w:p>
    <w:tbl>
      <w:tblPr>
        <w:tblW w:w="10693" w:type="dxa"/>
        <w:tblInd w:w="7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70" w:type="dxa"/>
          <w:right w:w="75" w:type="dxa"/>
        </w:tblCellMar>
        <w:tblLook w:val="04A0" w:firstRow="1" w:lastRow="0" w:firstColumn="1" w:lastColumn="0" w:noHBand="0" w:noVBand="1"/>
      </w:tblPr>
      <w:tblGrid>
        <w:gridCol w:w="2098"/>
        <w:gridCol w:w="8"/>
        <w:gridCol w:w="1925"/>
        <w:gridCol w:w="792"/>
        <w:gridCol w:w="850"/>
        <w:gridCol w:w="851"/>
        <w:gridCol w:w="850"/>
        <w:gridCol w:w="709"/>
        <w:gridCol w:w="1276"/>
        <w:gridCol w:w="1334"/>
      </w:tblGrid>
      <w:tr w:rsidR="00AC11BE" w:rsidRPr="00AC11BE" w:rsidTr="00AC11BE">
        <w:trPr>
          <w:trHeight w:val="383"/>
        </w:trPr>
        <w:tc>
          <w:tcPr>
            <w:tcW w:w="2106" w:type="dxa"/>
            <w:gridSpan w:val="2"/>
            <w:vMerge w:val="restart"/>
            <w:tcBorders>
              <w:top w:val="single" w:sz="4" w:space="0" w:color="00000A"/>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Наименование программы, подпрограммы, мероприятия </w:t>
            </w:r>
          </w:p>
        </w:tc>
        <w:tc>
          <w:tcPr>
            <w:tcW w:w="1925" w:type="dxa"/>
            <w:vMerge w:val="restart"/>
            <w:tcBorders>
              <w:top w:val="single" w:sz="4" w:space="0" w:color="00000A"/>
              <w:left w:val="single" w:sz="4" w:space="0" w:color="auto"/>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Наименование показателя  </w:t>
            </w:r>
          </w:p>
        </w:tc>
        <w:tc>
          <w:tcPr>
            <w:tcW w:w="4052" w:type="dxa"/>
            <w:gridSpan w:val="5"/>
            <w:tcBorders>
              <w:top w:val="single" w:sz="4" w:space="0" w:color="00000A"/>
              <w:left w:val="single" w:sz="4" w:space="0" w:color="00000A"/>
              <w:bottom w:val="single" w:sz="4" w:space="0" w:color="00000A"/>
              <w:right w:val="single" w:sz="4" w:space="0" w:color="auto"/>
            </w:tcBorders>
          </w:tcPr>
          <w:p w:rsidR="00AC11BE" w:rsidRPr="00AC11BE" w:rsidRDefault="00AC11BE" w:rsidP="000D647B">
            <w:pPr>
              <w:widowControl w:val="0"/>
              <w:tabs>
                <w:tab w:val="left" w:pos="3234"/>
                <w:tab w:val="left" w:pos="9639"/>
              </w:tabs>
              <w:autoSpaceDE w:val="0"/>
              <w:spacing w:line="276" w:lineRule="auto"/>
              <w:rPr>
                <w:sz w:val="16"/>
                <w:szCs w:val="16"/>
              </w:rPr>
            </w:pPr>
            <w:r w:rsidRPr="00AC11BE">
              <w:rPr>
                <w:sz w:val="16"/>
                <w:szCs w:val="16"/>
              </w:rPr>
              <w:t>Значение показателя в том числе по годам</w:t>
            </w:r>
          </w:p>
        </w:tc>
        <w:tc>
          <w:tcPr>
            <w:tcW w:w="1276" w:type="dxa"/>
            <w:tcBorders>
              <w:top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rPr>
              <w:t>Ответственный</w:t>
            </w:r>
          </w:p>
          <w:p w:rsidR="00AC11BE" w:rsidRPr="00AC11BE" w:rsidRDefault="00AC11BE" w:rsidP="000D647B">
            <w:pPr>
              <w:tabs>
                <w:tab w:val="left" w:pos="9639"/>
              </w:tabs>
              <w:rPr>
                <w:sz w:val="16"/>
                <w:szCs w:val="16"/>
              </w:rPr>
            </w:pPr>
            <w:r w:rsidRPr="00AC11BE">
              <w:rPr>
                <w:sz w:val="16"/>
                <w:szCs w:val="16"/>
              </w:rPr>
              <w:t>исполнитель</w:t>
            </w:r>
          </w:p>
        </w:tc>
        <w:tc>
          <w:tcPr>
            <w:tcW w:w="1334" w:type="dxa"/>
            <w:tcBorders>
              <w:top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rPr>
              <w:t>Ожидаемый</w:t>
            </w:r>
          </w:p>
          <w:p w:rsidR="00AC11BE" w:rsidRPr="00AC11BE" w:rsidRDefault="00AC11BE" w:rsidP="000D647B">
            <w:pPr>
              <w:tabs>
                <w:tab w:val="left" w:pos="9639"/>
              </w:tabs>
              <w:rPr>
                <w:sz w:val="16"/>
                <w:szCs w:val="16"/>
              </w:rPr>
            </w:pPr>
            <w:r w:rsidRPr="00AC11BE">
              <w:rPr>
                <w:sz w:val="16"/>
                <w:szCs w:val="16"/>
              </w:rPr>
              <w:t>результат</w:t>
            </w:r>
          </w:p>
        </w:tc>
      </w:tr>
      <w:tr w:rsidR="00AC11BE" w:rsidRPr="00AC11BE" w:rsidTr="00AC11BE">
        <w:tc>
          <w:tcPr>
            <w:tcW w:w="2106" w:type="dxa"/>
            <w:gridSpan w:val="2"/>
            <w:vMerge/>
            <w:tcBorders>
              <w:top w:val="single" w:sz="4" w:space="0" w:color="00000A"/>
              <w:left w:val="single" w:sz="4" w:space="0" w:color="00000A"/>
              <w:bottom w:val="single" w:sz="4" w:space="0" w:color="00000A"/>
              <w:right w:val="single" w:sz="4" w:space="0" w:color="auto"/>
            </w:tcBorders>
            <w:shd w:val="clear" w:color="auto" w:fill="auto"/>
            <w:tcMar>
              <w:left w:w="70" w:type="dxa"/>
            </w:tcMar>
            <w:vAlign w:val="center"/>
          </w:tcPr>
          <w:p w:rsidR="00AC11BE" w:rsidRPr="00AC11BE" w:rsidRDefault="00AC11BE" w:rsidP="000D647B">
            <w:pPr>
              <w:tabs>
                <w:tab w:val="left" w:pos="3234"/>
                <w:tab w:val="left" w:pos="9639"/>
              </w:tabs>
              <w:rPr>
                <w:sz w:val="16"/>
                <w:szCs w:val="16"/>
              </w:rPr>
            </w:pPr>
          </w:p>
        </w:tc>
        <w:tc>
          <w:tcPr>
            <w:tcW w:w="1925" w:type="dxa"/>
            <w:vMerge/>
            <w:tcBorders>
              <w:top w:val="single" w:sz="4" w:space="0" w:color="00000A"/>
              <w:left w:val="single" w:sz="4" w:space="0" w:color="auto"/>
              <w:bottom w:val="single" w:sz="4" w:space="0" w:color="00000A"/>
              <w:right w:val="single" w:sz="4" w:space="0" w:color="00000A"/>
            </w:tcBorders>
            <w:shd w:val="clear" w:color="auto" w:fill="auto"/>
            <w:tcMar>
              <w:left w:w="70" w:type="dxa"/>
            </w:tcMar>
            <w:vAlign w:val="center"/>
          </w:tcPr>
          <w:p w:rsidR="00AC11BE" w:rsidRPr="00AC11BE" w:rsidRDefault="00AC11BE" w:rsidP="000D647B">
            <w:pPr>
              <w:tabs>
                <w:tab w:val="left" w:pos="3234"/>
                <w:tab w:val="left" w:pos="9639"/>
              </w:tabs>
              <w:rPr>
                <w:sz w:val="16"/>
                <w:szCs w:val="16"/>
              </w:rPr>
            </w:pPr>
          </w:p>
        </w:tc>
        <w:tc>
          <w:tcPr>
            <w:tcW w:w="792"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2022 год</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2023 год</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2024 год</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2025 год</w:t>
            </w:r>
          </w:p>
        </w:tc>
        <w:tc>
          <w:tcPr>
            <w:tcW w:w="709"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Итого </w:t>
            </w:r>
          </w:p>
        </w:tc>
        <w:tc>
          <w:tcPr>
            <w:tcW w:w="1276" w:type="dxa"/>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rsidR="00AC11BE" w:rsidRPr="00AC11BE" w:rsidRDefault="00AC11BE" w:rsidP="000D647B">
            <w:pPr>
              <w:widowControl w:val="0"/>
              <w:tabs>
                <w:tab w:val="left" w:pos="9639"/>
              </w:tabs>
              <w:autoSpaceDE w:val="0"/>
              <w:rPr>
                <w:rFonts w:ascii="Arial" w:hAnsi="Arial" w:cs="Arial"/>
                <w:sz w:val="16"/>
                <w:szCs w:val="16"/>
              </w:rPr>
            </w:pPr>
          </w:p>
        </w:tc>
        <w:tc>
          <w:tcPr>
            <w:tcW w:w="1334" w:type="dxa"/>
            <w:tcBorders>
              <w:top w:val="single" w:sz="4" w:space="0" w:color="00000A"/>
              <w:left w:val="single" w:sz="4" w:space="0" w:color="00000A"/>
              <w:bottom w:val="single" w:sz="4" w:space="0" w:color="00000A"/>
              <w:right w:val="single" w:sz="4" w:space="0" w:color="auto"/>
            </w:tcBorders>
            <w:shd w:val="clear" w:color="auto" w:fill="auto"/>
            <w:tcMar>
              <w:left w:w="70" w:type="dxa"/>
            </w:tcMar>
            <w:vAlign w:val="center"/>
          </w:tcPr>
          <w:p w:rsidR="00AC11BE" w:rsidRPr="00AC11BE" w:rsidRDefault="00AC11BE" w:rsidP="000D647B">
            <w:pPr>
              <w:tabs>
                <w:tab w:val="left" w:pos="3234"/>
                <w:tab w:val="left" w:pos="9639"/>
              </w:tabs>
              <w:rPr>
                <w:sz w:val="16"/>
                <w:szCs w:val="16"/>
              </w:rPr>
            </w:pPr>
          </w:p>
        </w:tc>
      </w:tr>
      <w:tr w:rsidR="00AC11BE" w:rsidRPr="00AC11BE" w:rsidTr="00AC11BE">
        <w:tc>
          <w:tcPr>
            <w:tcW w:w="2106" w:type="dxa"/>
            <w:gridSpan w:val="2"/>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jc w:val="center"/>
              <w:rPr>
                <w:sz w:val="16"/>
                <w:szCs w:val="16"/>
                <w:lang w:eastAsia="en-US"/>
              </w:rPr>
            </w:pPr>
            <w:r w:rsidRPr="00AC11BE">
              <w:rPr>
                <w:sz w:val="16"/>
                <w:szCs w:val="16"/>
                <w:lang w:eastAsia="en-US"/>
              </w:rPr>
              <w:t>1</w:t>
            </w:r>
          </w:p>
        </w:tc>
        <w:tc>
          <w:tcPr>
            <w:tcW w:w="1925" w:type="dxa"/>
            <w:tcBorders>
              <w:left w:val="single" w:sz="4" w:space="0" w:color="auto"/>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jc w:val="center"/>
              <w:rPr>
                <w:sz w:val="16"/>
                <w:szCs w:val="16"/>
                <w:lang w:eastAsia="en-US"/>
              </w:rPr>
            </w:pPr>
            <w:r w:rsidRPr="00AC11BE">
              <w:rPr>
                <w:sz w:val="16"/>
                <w:szCs w:val="16"/>
                <w:lang w:eastAsia="en-US"/>
              </w:rPr>
              <w:t>2</w:t>
            </w:r>
          </w:p>
        </w:tc>
        <w:tc>
          <w:tcPr>
            <w:tcW w:w="792"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jc w:val="center"/>
              <w:rPr>
                <w:sz w:val="16"/>
                <w:szCs w:val="16"/>
                <w:lang w:eastAsia="en-US"/>
              </w:rPr>
            </w:pPr>
            <w:r w:rsidRPr="00AC11BE">
              <w:rPr>
                <w:sz w:val="16"/>
                <w:szCs w:val="16"/>
                <w:lang w:eastAsia="en-US"/>
              </w:rPr>
              <w:t>3</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jc w:val="center"/>
              <w:rPr>
                <w:sz w:val="16"/>
                <w:szCs w:val="16"/>
                <w:lang w:eastAsia="en-US"/>
              </w:rPr>
            </w:pPr>
            <w:r w:rsidRPr="00AC11BE">
              <w:rPr>
                <w:sz w:val="16"/>
                <w:szCs w:val="16"/>
                <w:lang w:eastAsia="en-US"/>
              </w:rPr>
              <w:t>4</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jc w:val="center"/>
              <w:rPr>
                <w:sz w:val="16"/>
                <w:szCs w:val="16"/>
                <w:lang w:eastAsia="en-US"/>
              </w:rPr>
            </w:pPr>
            <w:r w:rsidRPr="00AC11BE">
              <w:rPr>
                <w:sz w:val="16"/>
                <w:szCs w:val="16"/>
                <w:lang w:eastAsia="en-US"/>
              </w:rPr>
              <w:t>5</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jc w:val="center"/>
              <w:rPr>
                <w:sz w:val="16"/>
                <w:szCs w:val="16"/>
                <w:lang w:eastAsia="en-US"/>
              </w:rPr>
            </w:pPr>
            <w:r w:rsidRPr="00AC11BE">
              <w:rPr>
                <w:sz w:val="16"/>
                <w:szCs w:val="16"/>
                <w:lang w:eastAsia="en-US"/>
              </w:rPr>
              <w:t>6</w:t>
            </w:r>
          </w:p>
        </w:tc>
        <w:tc>
          <w:tcPr>
            <w:tcW w:w="709"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jc w:val="center"/>
              <w:rPr>
                <w:sz w:val="16"/>
                <w:szCs w:val="16"/>
                <w:lang w:eastAsia="en-US"/>
              </w:rPr>
            </w:pPr>
            <w:r w:rsidRPr="00AC11BE">
              <w:rPr>
                <w:sz w:val="16"/>
                <w:szCs w:val="16"/>
                <w:lang w:eastAsia="en-US"/>
              </w:rPr>
              <w:t>7</w:t>
            </w:r>
          </w:p>
        </w:tc>
        <w:tc>
          <w:tcPr>
            <w:tcW w:w="1276"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jc w:val="center"/>
              <w:rPr>
                <w:sz w:val="16"/>
                <w:szCs w:val="16"/>
                <w:lang w:eastAsia="en-US"/>
              </w:rPr>
            </w:pPr>
            <w:r w:rsidRPr="00AC11BE">
              <w:rPr>
                <w:sz w:val="16"/>
                <w:szCs w:val="16"/>
                <w:lang w:eastAsia="en-US"/>
              </w:rPr>
              <w:t>8</w:t>
            </w:r>
          </w:p>
        </w:tc>
        <w:tc>
          <w:tcPr>
            <w:tcW w:w="1334"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jc w:val="center"/>
              <w:rPr>
                <w:sz w:val="16"/>
                <w:szCs w:val="16"/>
                <w:lang w:eastAsia="en-US"/>
              </w:rPr>
            </w:pPr>
            <w:r w:rsidRPr="00AC11BE">
              <w:rPr>
                <w:sz w:val="16"/>
                <w:szCs w:val="16"/>
                <w:lang w:eastAsia="en-US"/>
              </w:rPr>
              <w:t>9</w:t>
            </w:r>
          </w:p>
        </w:tc>
      </w:tr>
      <w:tr w:rsidR="00AC11BE" w:rsidRPr="00AC11BE" w:rsidTr="00AC11BE">
        <w:trPr>
          <w:trHeight w:val="397"/>
        </w:trPr>
        <w:tc>
          <w:tcPr>
            <w:tcW w:w="2106" w:type="dxa"/>
            <w:gridSpan w:val="2"/>
            <w:vMerge w:val="restart"/>
            <w:tcBorders>
              <w:left w:val="single" w:sz="4" w:space="0" w:color="00000A"/>
              <w:right w:val="single" w:sz="4" w:space="0" w:color="auto"/>
            </w:tcBorders>
            <w:shd w:val="clear" w:color="auto" w:fill="auto"/>
            <w:tcMar>
              <w:left w:w="70" w:type="dxa"/>
            </w:tcMar>
          </w:tcPr>
          <w:p w:rsidR="00AC11BE" w:rsidRPr="00AC11BE" w:rsidRDefault="00AC11BE" w:rsidP="000D647B">
            <w:pPr>
              <w:tabs>
                <w:tab w:val="left" w:pos="3234"/>
                <w:tab w:val="left" w:pos="9639"/>
              </w:tabs>
              <w:rPr>
                <w:sz w:val="16"/>
                <w:szCs w:val="16"/>
              </w:rPr>
            </w:pPr>
            <w:r w:rsidRPr="00AC11BE">
              <w:rPr>
                <w:sz w:val="16"/>
                <w:szCs w:val="16"/>
              </w:rPr>
              <w:t xml:space="preserve">«Развитие туризма в </w:t>
            </w:r>
            <w:proofErr w:type="spellStart"/>
            <w:proofErr w:type="gramStart"/>
            <w:r w:rsidRPr="00AC11BE">
              <w:rPr>
                <w:sz w:val="16"/>
                <w:szCs w:val="16"/>
              </w:rPr>
              <w:t>Тогучинском</w:t>
            </w:r>
            <w:proofErr w:type="spellEnd"/>
            <w:r w:rsidRPr="00AC11BE">
              <w:rPr>
                <w:sz w:val="16"/>
                <w:szCs w:val="16"/>
              </w:rPr>
              <w:t xml:space="preserve">  районе</w:t>
            </w:r>
            <w:proofErr w:type="gramEnd"/>
            <w:r w:rsidRPr="00AC11BE">
              <w:rPr>
                <w:sz w:val="16"/>
                <w:szCs w:val="16"/>
              </w:rPr>
              <w:t xml:space="preserve"> Новосибирской области на 2022-2025 годы»</w:t>
            </w:r>
          </w:p>
          <w:p w:rsidR="00AC11BE" w:rsidRPr="00AC11BE" w:rsidRDefault="00AC11BE" w:rsidP="000D647B">
            <w:pPr>
              <w:tabs>
                <w:tab w:val="left" w:pos="3234"/>
                <w:tab w:val="left" w:pos="9639"/>
              </w:tabs>
              <w:rPr>
                <w:sz w:val="16"/>
                <w:szCs w:val="16"/>
              </w:rPr>
            </w:pPr>
          </w:p>
          <w:p w:rsidR="00AC11BE" w:rsidRPr="00AC11BE" w:rsidRDefault="00AC11BE" w:rsidP="000D647B">
            <w:pPr>
              <w:tabs>
                <w:tab w:val="left" w:pos="3234"/>
                <w:tab w:val="left" w:pos="9639"/>
              </w:tabs>
              <w:rPr>
                <w:sz w:val="16"/>
                <w:szCs w:val="16"/>
              </w:rPr>
            </w:pPr>
          </w:p>
          <w:p w:rsidR="00AC11BE" w:rsidRPr="00AC11BE" w:rsidRDefault="00AC11BE" w:rsidP="000D647B">
            <w:pPr>
              <w:tabs>
                <w:tab w:val="left" w:pos="3234"/>
                <w:tab w:val="left" w:pos="9639"/>
              </w:tabs>
              <w:rPr>
                <w:sz w:val="16"/>
                <w:szCs w:val="16"/>
              </w:rPr>
            </w:pPr>
          </w:p>
          <w:p w:rsidR="00AC11BE" w:rsidRPr="00AC11BE" w:rsidRDefault="00AC11BE" w:rsidP="000D647B">
            <w:pPr>
              <w:tabs>
                <w:tab w:val="left" w:pos="3234"/>
                <w:tab w:val="left" w:pos="9639"/>
              </w:tabs>
              <w:rPr>
                <w:sz w:val="16"/>
                <w:szCs w:val="16"/>
              </w:rPr>
            </w:pPr>
          </w:p>
        </w:tc>
        <w:tc>
          <w:tcPr>
            <w:tcW w:w="1925" w:type="dxa"/>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Всего сумма затрат, в том числе:</w:t>
            </w:r>
          </w:p>
        </w:tc>
        <w:tc>
          <w:tcPr>
            <w:tcW w:w="792" w:type="dxa"/>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val="en-US" w:eastAsia="en-US"/>
              </w:rPr>
              <w:t>5</w:t>
            </w:r>
            <w:r w:rsidRPr="00AC11BE">
              <w:rPr>
                <w:sz w:val="16"/>
                <w:szCs w:val="16"/>
                <w:lang w:eastAsia="en-US"/>
              </w:rPr>
              <w:t>0,0</w:t>
            </w:r>
          </w:p>
        </w:tc>
        <w:tc>
          <w:tcPr>
            <w:tcW w:w="850" w:type="dxa"/>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0,0</w:t>
            </w:r>
          </w:p>
        </w:tc>
        <w:tc>
          <w:tcPr>
            <w:tcW w:w="851" w:type="dxa"/>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0,0</w:t>
            </w:r>
          </w:p>
        </w:tc>
        <w:tc>
          <w:tcPr>
            <w:tcW w:w="850" w:type="dxa"/>
            <w:tcBorders>
              <w:left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val="en-US" w:eastAsia="en-US"/>
              </w:rPr>
              <w:t>5</w:t>
            </w:r>
            <w:r w:rsidRPr="00AC11BE">
              <w:rPr>
                <w:sz w:val="16"/>
                <w:szCs w:val="16"/>
                <w:lang w:eastAsia="en-US"/>
              </w:rPr>
              <w:t>0,0</w:t>
            </w:r>
          </w:p>
        </w:tc>
        <w:tc>
          <w:tcPr>
            <w:tcW w:w="1276" w:type="dxa"/>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3234"/>
                <w:tab w:val="left" w:pos="9639"/>
              </w:tabs>
              <w:rPr>
                <w:sz w:val="16"/>
                <w:szCs w:val="16"/>
              </w:rPr>
            </w:pPr>
            <w:r w:rsidRPr="00AC11BE">
              <w:rPr>
                <w:sz w:val="16"/>
                <w:szCs w:val="16"/>
              </w:rPr>
              <w:t>ОИ и РТ</w:t>
            </w:r>
          </w:p>
          <w:p w:rsidR="00AC11BE" w:rsidRPr="00AC11BE" w:rsidRDefault="00AC11BE" w:rsidP="000D647B">
            <w:pPr>
              <w:tabs>
                <w:tab w:val="left" w:pos="3234"/>
                <w:tab w:val="left" w:pos="9639"/>
              </w:tabs>
              <w:rPr>
                <w:sz w:val="16"/>
                <w:szCs w:val="16"/>
              </w:rPr>
            </w:pPr>
            <w:r w:rsidRPr="00AC11BE">
              <w:rPr>
                <w:sz w:val="16"/>
                <w:szCs w:val="16"/>
              </w:rPr>
              <w:t>администрации Тогучинского района</w:t>
            </w: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rPr>
            </w:pPr>
          </w:p>
        </w:tc>
        <w:tc>
          <w:tcPr>
            <w:tcW w:w="1334" w:type="dxa"/>
            <w:vMerge w:val="restart"/>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w:t>
            </w:r>
          </w:p>
        </w:tc>
      </w:tr>
      <w:tr w:rsidR="00AC11BE" w:rsidRPr="00AC11BE" w:rsidTr="00AC11BE">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auto"/>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w:t>
            </w:r>
            <w:r w:rsidRPr="00AC11BE">
              <w:rPr>
                <w:sz w:val="16"/>
                <w:szCs w:val="16"/>
                <w:lang w:eastAsia="en-US"/>
              </w:rPr>
              <w:br/>
              <w:t xml:space="preserve">бюджет       </w:t>
            </w:r>
          </w:p>
        </w:tc>
        <w:tc>
          <w:tcPr>
            <w:tcW w:w="792"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auto"/>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auto"/>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w:t>
            </w:r>
            <w:r w:rsidRPr="00AC11BE">
              <w:rPr>
                <w:sz w:val="16"/>
                <w:szCs w:val="16"/>
                <w:lang w:eastAsia="en-US"/>
              </w:rPr>
              <w:br/>
              <w:t xml:space="preserve">бюджеты </w:t>
            </w:r>
            <w:hyperlink w:anchor="Par384" w:history="1">
              <w:r w:rsidRPr="00AC11BE">
                <w:rPr>
                  <w:sz w:val="16"/>
                  <w:szCs w:val="16"/>
                  <w:lang w:eastAsia="en-US"/>
                </w:rPr>
                <w:t xml:space="preserve"> </w:t>
              </w:r>
            </w:hyperlink>
          </w:p>
        </w:tc>
        <w:tc>
          <w:tcPr>
            <w:tcW w:w="792"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50,0</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50,0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403"/>
        </w:trPr>
        <w:tc>
          <w:tcPr>
            <w:tcW w:w="2106" w:type="dxa"/>
            <w:gridSpan w:val="2"/>
            <w:vMerge/>
            <w:tcBorders>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auto"/>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w:t>
            </w:r>
            <w:r w:rsidRPr="00AC11BE">
              <w:rPr>
                <w:sz w:val="16"/>
                <w:szCs w:val="16"/>
                <w:lang w:eastAsia="en-US"/>
              </w:rPr>
              <w:br/>
              <w:t xml:space="preserve">источники </w:t>
            </w:r>
            <w:hyperlink w:anchor="Par384" w:history="1">
              <w:r w:rsidRPr="00AC11BE">
                <w:rPr>
                  <w:sz w:val="16"/>
                  <w:szCs w:val="16"/>
                  <w:lang w:eastAsia="en-US"/>
                </w:rPr>
                <w:t xml:space="preserve"> </w:t>
              </w:r>
            </w:hyperlink>
          </w:p>
        </w:tc>
        <w:tc>
          <w:tcPr>
            <w:tcW w:w="792"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00"/>
        </w:trPr>
        <w:tc>
          <w:tcPr>
            <w:tcW w:w="10693" w:type="dxa"/>
            <w:gridSpan w:val="10"/>
            <w:tcBorders>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Цель: Создание благоприятных условий для устойчивого развития сферы туризма</w:t>
            </w:r>
          </w:p>
        </w:tc>
      </w:tr>
      <w:tr w:rsidR="00AC11BE" w:rsidRPr="00AC11BE" w:rsidTr="00AC11BE">
        <w:trPr>
          <w:trHeight w:val="246"/>
        </w:trPr>
        <w:tc>
          <w:tcPr>
            <w:tcW w:w="10693" w:type="dxa"/>
            <w:gridSpan w:val="10"/>
            <w:tcBorders>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Задача 1. Создание доступной, комфортной, информационной среды для жителей и гостей.</w:t>
            </w:r>
          </w:p>
        </w:tc>
      </w:tr>
      <w:tr w:rsidR="00AC11BE" w:rsidRPr="00AC11BE" w:rsidTr="00AC11BE">
        <w:trPr>
          <w:trHeight w:val="415"/>
        </w:trPr>
        <w:tc>
          <w:tcPr>
            <w:tcW w:w="2106" w:type="dxa"/>
            <w:gridSpan w:val="2"/>
            <w:vMerge w:val="restart"/>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u w:val="single"/>
                <w:lang w:eastAsia="en-US"/>
              </w:rPr>
              <w:t>Мероприятие 1.</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Участие в программах, грантах по развитию туризма</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1) </w:t>
            </w:r>
            <w:proofErr w:type="spellStart"/>
            <w:r w:rsidRPr="00AC11BE">
              <w:rPr>
                <w:sz w:val="16"/>
                <w:szCs w:val="16"/>
                <w:lang w:eastAsia="en-US"/>
              </w:rPr>
              <w:t>глэмпинговая</w:t>
            </w:r>
            <w:proofErr w:type="spellEnd"/>
            <w:r w:rsidRPr="00AC11BE">
              <w:rPr>
                <w:sz w:val="16"/>
                <w:szCs w:val="16"/>
                <w:lang w:eastAsia="en-US"/>
              </w:rPr>
              <w:t xml:space="preserve"> зона в проекте «У водопада»</w:t>
            </w:r>
          </w:p>
          <w:p w:rsidR="00AC11BE" w:rsidRPr="00AC11BE" w:rsidRDefault="00AC11BE" w:rsidP="000D647B">
            <w:pPr>
              <w:tabs>
                <w:tab w:val="left" w:pos="9639"/>
              </w:tabs>
              <w:rPr>
                <w:sz w:val="16"/>
                <w:szCs w:val="16"/>
                <w:lang w:eastAsia="en-US"/>
              </w:rPr>
            </w:pPr>
            <w:r w:rsidRPr="00AC11BE">
              <w:rPr>
                <w:sz w:val="16"/>
                <w:szCs w:val="16"/>
                <w:lang w:eastAsia="en-US"/>
              </w:rPr>
              <w:t>2) гостевые домики в проекте «Деревенька моя»</w:t>
            </w:r>
          </w:p>
        </w:tc>
        <w:tc>
          <w:tcPr>
            <w:tcW w:w="1925" w:type="dxa"/>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проектов, заявленных для участия в программах, грантах</w:t>
            </w:r>
          </w:p>
        </w:tc>
        <w:tc>
          <w:tcPr>
            <w:tcW w:w="792"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2</w:t>
            </w:r>
          </w:p>
        </w:tc>
        <w:tc>
          <w:tcPr>
            <w:tcW w:w="850"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851"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850" w:type="dxa"/>
            <w:tcBorders>
              <w:top w:val="single" w:sz="4" w:space="0" w:color="auto"/>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5</w:t>
            </w:r>
          </w:p>
        </w:tc>
        <w:tc>
          <w:tcPr>
            <w:tcW w:w="1276" w:type="dxa"/>
            <w:vMerge w:val="restart"/>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ОИ и РТ</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администрации Тогучинского района, ЮЛ и ИП</w:t>
            </w:r>
          </w:p>
        </w:tc>
        <w:tc>
          <w:tcPr>
            <w:tcW w:w="1334" w:type="dxa"/>
            <w:vMerge w:val="restart"/>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Участие в государственных, региональных программах, грантах по развитию туризма, не менее 1 заявленного проекта в год</w:t>
            </w:r>
          </w:p>
        </w:tc>
      </w:tr>
      <w:tr w:rsidR="00AC11BE" w:rsidRPr="00AC11BE" w:rsidTr="00AC11BE">
        <w:trPr>
          <w:trHeight w:val="201"/>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стоимость единицы   </w:t>
            </w:r>
          </w:p>
        </w:tc>
        <w:tc>
          <w:tcPr>
            <w:tcW w:w="792"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62"/>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Сумма затрат, в том числе:</w:t>
            </w:r>
          </w:p>
        </w:tc>
        <w:tc>
          <w:tcPr>
            <w:tcW w:w="792"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415"/>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w:t>
            </w:r>
            <w:r w:rsidRPr="00AC11BE">
              <w:rPr>
                <w:sz w:val="16"/>
                <w:szCs w:val="16"/>
                <w:lang w:eastAsia="en-US"/>
              </w:rPr>
              <w:br/>
              <w:t xml:space="preserve">бюджет       </w:t>
            </w:r>
          </w:p>
        </w:tc>
        <w:tc>
          <w:tcPr>
            <w:tcW w:w="792"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59"/>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415"/>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w:t>
            </w:r>
            <w:r w:rsidRPr="00AC11BE">
              <w:rPr>
                <w:sz w:val="16"/>
                <w:szCs w:val="16"/>
                <w:lang w:eastAsia="en-US"/>
              </w:rPr>
              <w:br/>
              <w:t xml:space="preserve">бюджеты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415"/>
        </w:trPr>
        <w:tc>
          <w:tcPr>
            <w:tcW w:w="2106" w:type="dxa"/>
            <w:gridSpan w:val="2"/>
            <w:vMerge/>
            <w:tcBorders>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25" w:type="dxa"/>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w:t>
            </w:r>
            <w:r w:rsidRPr="00AC11BE">
              <w:rPr>
                <w:sz w:val="16"/>
                <w:szCs w:val="16"/>
                <w:lang w:eastAsia="en-US"/>
              </w:rPr>
              <w:br/>
              <w:t xml:space="preserve">источники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val="en-US" w:eastAsia="en-US"/>
              </w:rPr>
              <w:t>0</w:t>
            </w:r>
            <w:r w:rsidRPr="00AC11BE">
              <w:rPr>
                <w:sz w:val="16"/>
                <w:szCs w:val="16"/>
                <w:lang w:eastAsia="en-US"/>
              </w:rPr>
              <w:t>,0</w:t>
            </w:r>
          </w:p>
        </w:tc>
        <w:tc>
          <w:tcPr>
            <w:tcW w:w="850"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val="en-US" w:eastAsia="en-US"/>
              </w:rPr>
              <w:t>0</w:t>
            </w:r>
            <w:r w:rsidRPr="00AC11BE">
              <w:rPr>
                <w:sz w:val="16"/>
                <w:szCs w:val="16"/>
                <w:lang w:eastAsia="en-US"/>
              </w:rPr>
              <w:t>,0</w:t>
            </w:r>
          </w:p>
        </w:tc>
        <w:tc>
          <w:tcPr>
            <w:tcW w:w="1276" w:type="dxa"/>
            <w:vMerge/>
            <w:tcBorders>
              <w:left w:val="single" w:sz="4" w:space="0" w:color="auto"/>
              <w:bottom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bottom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2106" w:type="dxa"/>
            <w:gridSpan w:val="2"/>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u w:val="single"/>
                <w:lang w:eastAsia="en-US"/>
              </w:rPr>
              <w:t>Мероприятие 2.</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Создание туристских маршрутов</w:t>
            </w: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туристических маршрутов, определенных для привлечения туристского потока</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1</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1</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1</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1</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rPr>
              <w:t>4</w:t>
            </w:r>
          </w:p>
        </w:tc>
        <w:tc>
          <w:tcPr>
            <w:tcW w:w="1276" w:type="dxa"/>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Субъекты туристской индустрии, ОИ и РТ</w:t>
            </w:r>
          </w:p>
          <w:p w:rsidR="00AC11BE" w:rsidRPr="00AC11BE" w:rsidRDefault="00AC11BE" w:rsidP="000D647B">
            <w:pPr>
              <w:tabs>
                <w:tab w:val="left" w:pos="9639"/>
              </w:tabs>
              <w:rPr>
                <w:sz w:val="16"/>
                <w:szCs w:val="16"/>
                <w:lang w:eastAsia="en-US"/>
              </w:rPr>
            </w:pPr>
            <w:r w:rsidRPr="00AC11BE">
              <w:rPr>
                <w:sz w:val="16"/>
                <w:szCs w:val="16"/>
              </w:rPr>
              <w:lastRenderedPageBreak/>
              <w:t>администрации Тогучинского района</w:t>
            </w:r>
          </w:p>
        </w:tc>
        <w:tc>
          <w:tcPr>
            <w:tcW w:w="1334" w:type="dxa"/>
            <w:vMerge w:val="restart"/>
            <w:tcBorders>
              <w:top w:val="single" w:sz="4" w:space="0" w:color="auto"/>
              <w:left w:val="single" w:sz="4" w:space="0" w:color="000001"/>
              <w:right w:val="single" w:sz="4" w:space="0" w:color="auto"/>
            </w:tcBorders>
            <w:shd w:val="clear" w:color="auto" w:fill="auto"/>
            <w:tcMar>
              <w:left w:w="70" w:type="dxa"/>
            </w:tcMar>
          </w:tcPr>
          <w:p w:rsidR="00AC11BE" w:rsidRPr="00AC11BE" w:rsidRDefault="00AC11BE" w:rsidP="000D647B">
            <w:pPr>
              <w:tabs>
                <w:tab w:val="left" w:pos="3234"/>
                <w:tab w:val="left" w:pos="9639"/>
              </w:tabs>
              <w:ind w:left="-76" w:firstLine="76"/>
              <w:rPr>
                <w:sz w:val="16"/>
                <w:szCs w:val="16"/>
              </w:rPr>
            </w:pPr>
            <w:r w:rsidRPr="00AC11BE">
              <w:rPr>
                <w:sz w:val="16"/>
                <w:szCs w:val="16"/>
              </w:rPr>
              <w:lastRenderedPageBreak/>
              <w:t xml:space="preserve">За период с 2022-2025 годы количество туристических маршрутов, определённых для </w:t>
            </w:r>
            <w:r w:rsidRPr="00AC11BE">
              <w:rPr>
                <w:sz w:val="16"/>
                <w:szCs w:val="16"/>
              </w:rPr>
              <w:lastRenderedPageBreak/>
              <w:t>привлечения туристического потока, не менее 1 ежегодно.</w:t>
            </w:r>
          </w:p>
        </w:tc>
      </w:tr>
      <w:tr w:rsidR="00AC11BE" w:rsidRPr="00AC11BE" w:rsidTr="00AC11BE">
        <w:trPr>
          <w:trHeight w:val="215"/>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стоимость единицы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9"/>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Сумма затрат, в том числе:</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18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w:t>
            </w:r>
            <w:r w:rsidRPr="00AC11BE">
              <w:rPr>
                <w:sz w:val="16"/>
                <w:szCs w:val="16"/>
                <w:lang w:eastAsia="en-US"/>
              </w:rPr>
              <w:br/>
              <w:t xml:space="preserve">бюджет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135"/>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45"/>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w:t>
            </w:r>
            <w:r w:rsidRPr="00AC11BE">
              <w:rPr>
                <w:sz w:val="16"/>
                <w:szCs w:val="16"/>
                <w:lang w:eastAsia="en-US"/>
              </w:rPr>
              <w:br/>
              <w:t xml:space="preserve">бюджеты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w:t>
            </w:r>
            <w:r w:rsidRPr="00AC11BE">
              <w:rPr>
                <w:sz w:val="16"/>
                <w:szCs w:val="16"/>
                <w:lang w:eastAsia="en-US"/>
              </w:rPr>
              <w:br/>
              <w:t xml:space="preserve">источники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u w:val="single"/>
                <w:lang w:eastAsia="en-US"/>
              </w:rPr>
              <w:t>Мероприятие 3.</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Информационно-маркетинговое обеспечение развития туризма:</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1) приобретение, установка баннеров, табличек. дорожных знаков;</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 обновление и поддержка раздела «Туризм» на официальном Интернет-портале администрации Тогучинского района Новосибирской области, разработка интерактивной карты;</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3) изготовление видеофильмов, туристских карт, буклетов, баннеров, проспектов о </w:t>
            </w:r>
            <w:proofErr w:type="spellStart"/>
            <w:r w:rsidRPr="00AC11BE">
              <w:rPr>
                <w:sz w:val="16"/>
                <w:szCs w:val="16"/>
                <w:lang w:eastAsia="en-US"/>
              </w:rPr>
              <w:t>Тогучинском</w:t>
            </w:r>
            <w:proofErr w:type="spellEnd"/>
            <w:r w:rsidRPr="00AC11BE">
              <w:rPr>
                <w:sz w:val="16"/>
                <w:szCs w:val="16"/>
                <w:lang w:eastAsia="en-US"/>
              </w:rPr>
              <w:t xml:space="preserve"> районе</w:t>
            </w: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созданных и размещенных в СМИ информационных статей, материалов</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2</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2</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2</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2</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rPr>
              <w:t>8</w:t>
            </w:r>
          </w:p>
        </w:tc>
        <w:tc>
          <w:tcPr>
            <w:tcW w:w="1276" w:type="dxa"/>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Субъекты туристской индустрии, ОИ и РТ</w:t>
            </w:r>
          </w:p>
          <w:p w:rsidR="00AC11BE" w:rsidRPr="00AC11BE" w:rsidRDefault="00AC11BE" w:rsidP="000D647B">
            <w:pPr>
              <w:tabs>
                <w:tab w:val="left" w:pos="9639"/>
              </w:tabs>
              <w:rPr>
                <w:sz w:val="16"/>
                <w:szCs w:val="16"/>
                <w:lang w:eastAsia="en-US"/>
              </w:rPr>
            </w:pPr>
            <w:r w:rsidRPr="00AC11BE">
              <w:rPr>
                <w:sz w:val="16"/>
                <w:szCs w:val="16"/>
                <w:lang w:eastAsia="en-US"/>
              </w:rPr>
              <w:t>администрации Тогучинского района</w:t>
            </w:r>
          </w:p>
        </w:tc>
        <w:tc>
          <w:tcPr>
            <w:tcW w:w="1334" w:type="dxa"/>
            <w:vMerge w:val="restart"/>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статей, материалов, изготовленных либо размещённых в СМИ, не менее 2 ежегодно.</w:t>
            </w: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стоимость единицы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Сумма затрат, в том числе:</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val="en-US" w:eastAsia="en-US"/>
              </w:rPr>
              <w:t>5</w:t>
            </w: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val="en-US" w:eastAsia="en-US"/>
              </w:rPr>
              <w:t>5</w:t>
            </w: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w:t>
            </w:r>
            <w:r w:rsidRPr="00AC11BE">
              <w:rPr>
                <w:sz w:val="16"/>
                <w:szCs w:val="16"/>
                <w:lang w:eastAsia="en-US"/>
              </w:rPr>
              <w:br/>
              <w:t xml:space="preserve">бюджет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w:t>
            </w:r>
            <w:r w:rsidRPr="00AC11BE">
              <w:rPr>
                <w:sz w:val="16"/>
                <w:szCs w:val="16"/>
                <w:lang w:eastAsia="en-US"/>
              </w:rPr>
              <w:br/>
              <w:t xml:space="preserve">бюджеты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50,0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50,0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w:t>
            </w:r>
            <w:r w:rsidRPr="00AC11BE">
              <w:rPr>
                <w:sz w:val="16"/>
                <w:szCs w:val="16"/>
                <w:lang w:eastAsia="en-US"/>
              </w:rPr>
              <w:br/>
              <w:t xml:space="preserve">источники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73"/>
        </w:trPr>
        <w:tc>
          <w:tcPr>
            <w:tcW w:w="2106" w:type="dxa"/>
            <w:gridSpan w:val="2"/>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u w:val="single"/>
                <w:lang w:eastAsia="en-US"/>
              </w:rPr>
              <w:t>Мероприятие 4.</w:t>
            </w:r>
          </w:p>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lang w:eastAsia="en-US"/>
              </w:rPr>
              <w:t>Проведение районных событийных мероприятий, выставок в том числе туристских фестивалей, праздников и мероприятий</w:t>
            </w:r>
          </w:p>
        </w:tc>
        <w:tc>
          <w:tcPr>
            <w:tcW w:w="1925" w:type="dxa"/>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мероприятий</w:t>
            </w:r>
          </w:p>
        </w:tc>
        <w:tc>
          <w:tcPr>
            <w:tcW w:w="792" w:type="dxa"/>
            <w:tcBorders>
              <w:top w:val="single" w:sz="4" w:space="0" w:color="auto"/>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val="en-US" w:eastAsia="en-US"/>
              </w:rPr>
            </w:pPr>
            <w:r w:rsidRPr="00AC11BE">
              <w:rPr>
                <w:sz w:val="16"/>
                <w:szCs w:val="16"/>
                <w:lang w:val="en-US" w:eastAsia="en-US"/>
              </w:rPr>
              <w:t>4</w:t>
            </w:r>
          </w:p>
        </w:tc>
        <w:tc>
          <w:tcPr>
            <w:tcW w:w="850" w:type="dxa"/>
            <w:tcBorders>
              <w:top w:val="single" w:sz="4" w:space="0" w:color="auto"/>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val="en-US" w:eastAsia="en-US"/>
              </w:rPr>
            </w:pPr>
            <w:r w:rsidRPr="00AC11BE">
              <w:rPr>
                <w:sz w:val="16"/>
                <w:szCs w:val="16"/>
                <w:lang w:val="en-US" w:eastAsia="en-US"/>
              </w:rPr>
              <w:t>2</w:t>
            </w:r>
          </w:p>
        </w:tc>
        <w:tc>
          <w:tcPr>
            <w:tcW w:w="851" w:type="dxa"/>
            <w:tcBorders>
              <w:top w:val="single" w:sz="4" w:space="0" w:color="auto"/>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val="en-US" w:eastAsia="en-US"/>
              </w:rPr>
            </w:pPr>
            <w:r w:rsidRPr="00AC11BE">
              <w:rPr>
                <w:sz w:val="16"/>
                <w:szCs w:val="16"/>
                <w:lang w:val="en-US" w:eastAsia="en-US"/>
              </w:rPr>
              <w:t>2</w:t>
            </w:r>
          </w:p>
        </w:tc>
        <w:tc>
          <w:tcPr>
            <w:tcW w:w="850" w:type="dxa"/>
            <w:tcBorders>
              <w:top w:val="single" w:sz="4" w:space="0" w:color="auto"/>
              <w:left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lang w:val="en-US" w:eastAsia="en-US"/>
              </w:rPr>
            </w:pPr>
            <w:r w:rsidRPr="00AC11BE">
              <w:rPr>
                <w:sz w:val="16"/>
                <w:szCs w:val="16"/>
                <w:lang w:val="en-US" w:eastAsia="en-US"/>
              </w:rPr>
              <w:t>2</w:t>
            </w:r>
          </w:p>
        </w:tc>
        <w:tc>
          <w:tcPr>
            <w:tcW w:w="709" w:type="dxa"/>
            <w:tcBorders>
              <w:top w:val="single" w:sz="4" w:space="0" w:color="auto"/>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lang w:val="en-US" w:eastAsia="en-US"/>
              </w:rPr>
            </w:pPr>
            <w:r w:rsidRPr="00AC11BE">
              <w:rPr>
                <w:sz w:val="16"/>
                <w:szCs w:val="16"/>
                <w:lang w:val="en-US" w:eastAsia="en-US"/>
              </w:rPr>
              <w:t>10</w:t>
            </w:r>
          </w:p>
        </w:tc>
        <w:tc>
          <w:tcPr>
            <w:tcW w:w="1276" w:type="dxa"/>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Субъекты туристской индустрии, ОИ и РТ</w:t>
            </w:r>
          </w:p>
          <w:p w:rsidR="00AC11BE" w:rsidRPr="00AC11BE" w:rsidRDefault="00AC11BE" w:rsidP="000D647B">
            <w:pPr>
              <w:tabs>
                <w:tab w:val="left" w:pos="9639"/>
              </w:tabs>
              <w:rPr>
                <w:sz w:val="16"/>
                <w:szCs w:val="16"/>
                <w:lang w:eastAsia="en-US"/>
              </w:rPr>
            </w:pPr>
            <w:r w:rsidRPr="00AC11BE">
              <w:rPr>
                <w:sz w:val="16"/>
                <w:szCs w:val="16"/>
                <w:lang w:eastAsia="en-US"/>
              </w:rPr>
              <w:t>администрации Тогучинского района</w:t>
            </w:r>
          </w:p>
        </w:tc>
        <w:tc>
          <w:tcPr>
            <w:tcW w:w="1334" w:type="dxa"/>
            <w:vMerge w:val="restart"/>
            <w:tcBorders>
              <w:top w:val="single" w:sz="4" w:space="0" w:color="auto"/>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мероприятий с 2022-2025 годы не менее 2 в год</w:t>
            </w: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стоимость единицы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Сумма затрат, в том числе:</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w:t>
            </w:r>
            <w:r w:rsidRPr="00AC11BE">
              <w:rPr>
                <w:sz w:val="16"/>
                <w:szCs w:val="16"/>
                <w:lang w:eastAsia="en-US"/>
              </w:rPr>
              <w:br/>
              <w:t xml:space="preserve">бюджет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w:t>
            </w:r>
            <w:r w:rsidRPr="00AC11BE">
              <w:rPr>
                <w:sz w:val="16"/>
                <w:szCs w:val="16"/>
                <w:lang w:eastAsia="en-US"/>
              </w:rPr>
              <w:br/>
              <w:t xml:space="preserve">бюджеты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w:t>
            </w:r>
            <w:r w:rsidRPr="00AC11BE">
              <w:rPr>
                <w:sz w:val="16"/>
                <w:szCs w:val="16"/>
                <w:lang w:eastAsia="en-US"/>
              </w:rPr>
              <w:br/>
              <w:t xml:space="preserve">источники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Итого затрат на решение задачи 1, в том числе:</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val="en-US" w:eastAsia="en-US"/>
              </w:rPr>
              <w:t>5</w:t>
            </w: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val="en-US" w:eastAsia="en-US"/>
              </w:rPr>
              <w:t>5</w:t>
            </w:r>
            <w:r w:rsidRPr="00AC11BE">
              <w:rPr>
                <w:sz w:val="16"/>
                <w:szCs w:val="16"/>
                <w:lang w:eastAsia="en-US"/>
              </w:rPr>
              <w:t>0,0</w:t>
            </w:r>
          </w:p>
        </w:tc>
        <w:tc>
          <w:tcPr>
            <w:tcW w:w="1276" w:type="dxa"/>
            <w:vMerge w:val="restart"/>
            <w:tcBorders>
              <w:top w:val="single" w:sz="4" w:space="0" w:color="auto"/>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бюджет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бюджеты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val="en-US" w:eastAsia="en-US"/>
              </w:rPr>
              <w:t>5</w:t>
            </w: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val="en-US" w:eastAsia="en-US"/>
              </w:rPr>
              <w:t>5</w:t>
            </w:r>
            <w:r w:rsidRPr="00AC11BE">
              <w:rPr>
                <w:sz w:val="16"/>
                <w:szCs w:val="16"/>
                <w:lang w:eastAsia="en-US"/>
              </w:rPr>
              <w:t>0,0</w:t>
            </w:r>
          </w:p>
        </w:tc>
        <w:tc>
          <w:tcPr>
            <w:tcW w:w="1276" w:type="dxa"/>
            <w:vMerge/>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источники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p>
        </w:tc>
        <w:tc>
          <w:tcPr>
            <w:tcW w:w="1334"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10693" w:type="dxa"/>
            <w:gridSpan w:val="10"/>
            <w:tcBorders>
              <w:top w:val="nil"/>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Задача 2.  Содействие в развитии малого и среднего предпринимательства в сфере туризма.</w:t>
            </w:r>
          </w:p>
        </w:tc>
      </w:tr>
      <w:tr w:rsidR="00AC11BE" w:rsidRPr="00AC11BE" w:rsidTr="00AC11BE">
        <w:trPr>
          <w:trHeight w:val="240"/>
        </w:trPr>
        <w:tc>
          <w:tcPr>
            <w:tcW w:w="2098" w:type="dxa"/>
            <w:vMerge w:val="restart"/>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u w:val="single"/>
                <w:lang w:eastAsia="en-US"/>
              </w:rPr>
              <w:t>Мероприятие 1.</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Привлечение инвестиций в развитие сферы туризма и сопутствующей инфраструктуры путем освещения туристско-рекреационного потенциала</w:t>
            </w:r>
          </w:p>
        </w:tc>
        <w:tc>
          <w:tcPr>
            <w:tcW w:w="1933" w:type="dxa"/>
            <w:gridSpan w:val="2"/>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вновь созданных инвестиционных проектов сферы туризма</w:t>
            </w:r>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1</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1</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1</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1</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4</w:t>
            </w:r>
          </w:p>
        </w:tc>
        <w:tc>
          <w:tcPr>
            <w:tcW w:w="1276" w:type="dxa"/>
            <w:vMerge w:val="restart"/>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ОИ и РТ</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администрации Тогучинского района, ЮЛ и ИП</w:t>
            </w:r>
          </w:p>
        </w:tc>
        <w:tc>
          <w:tcPr>
            <w:tcW w:w="1334" w:type="dxa"/>
            <w:vMerge w:val="restart"/>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За период с 2022-2025 годы создано новых инвестиционных проектов в сфере </w:t>
            </w:r>
            <w:proofErr w:type="gramStart"/>
            <w:r w:rsidRPr="00AC11BE">
              <w:rPr>
                <w:sz w:val="16"/>
                <w:szCs w:val="16"/>
                <w:lang w:eastAsia="en-US"/>
              </w:rPr>
              <w:t>туризма  не</w:t>
            </w:r>
            <w:proofErr w:type="gramEnd"/>
            <w:r w:rsidRPr="00AC11BE">
              <w:rPr>
                <w:sz w:val="16"/>
                <w:szCs w:val="16"/>
                <w:lang w:eastAsia="en-US"/>
              </w:rPr>
              <w:t xml:space="preserve"> менее 1 в год.</w:t>
            </w:r>
          </w:p>
        </w:tc>
      </w:tr>
      <w:tr w:rsidR="00AC11BE" w:rsidRPr="00AC11BE" w:rsidTr="00AC11BE">
        <w:trPr>
          <w:trHeight w:val="240"/>
        </w:trPr>
        <w:tc>
          <w:tcPr>
            <w:tcW w:w="2098"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33" w:type="dxa"/>
            <w:gridSpan w:val="2"/>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стоимость единицы   </w:t>
            </w:r>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098"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33" w:type="dxa"/>
            <w:gridSpan w:val="2"/>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Сумма затрат, в том числе:</w:t>
            </w:r>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098"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33" w:type="dxa"/>
            <w:gridSpan w:val="2"/>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w:t>
            </w:r>
            <w:r w:rsidRPr="00AC11BE">
              <w:rPr>
                <w:sz w:val="16"/>
                <w:szCs w:val="16"/>
                <w:lang w:eastAsia="en-US"/>
              </w:rPr>
              <w:br/>
              <w:t xml:space="preserve">бюджет       </w:t>
            </w:r>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098"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33" w:type="dxa"/>
            <w:gridSpan w:val="2"/>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098"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33" w:type="dxa"/>
            <w:gridSpan w:val="2"/>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w:t>
            </w:r>
            <w:r w:rsidRPr="00AC11BE">
              <w:rPr>
                <w:sz w:val="16"/>
                <w:szCs w:val="16"/>
                <w:lang w:eastAsia="en-US"/>
              </w:rPr>
              <w:br/>
              <w:t xml:space="preserve">бюджеты </w:t>
            </w:r>
            <w:hyperlink w:anchor="Par384" w:history="1">
              <w:r w:rsidRPr="00AC11BE">
                <w:rPr>
                  <w:sz w:val="16"/>
                  <w:szCs w:val="16"/>
                  <w:lang w:eastAsia="en-US"/>
                </w:rPr>
                <w:t xml:space="preserve"> </w:t>
              </w:r>
            </w:hyperlink>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098" w:type="dxa"/>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933" w:type="dxa"/>
            <w:gridSpan w:val="2"/>
            <w:tcBorders>
              <w:left w:val="single" w:sz="4" w:space="0" w:color="00000A"/>
              <w:bottom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w:t>
            </w:r>
            <w:r w:rsidRPr="00AC11BE">
              <w:rPr>
                <w:sz w:val="16"/>
                <w:szCs w:val="16"/>
                <w:lang w:eastAsia="en-US"/>
              </w:rPr>
              <w:br/>
              <w:t xml:space="preserve">источники </w:t>
            </w:r>
            <w:hyperlink w:anchor="Par384" w:history="1">
              <w:r w:rsidRPr="00AC11BE">
                <w:rPr>
                  <w:sz w:val="16"/>
                  <w:szCs w:val="16"/>
                  <w:lang w:eastAsia="en-US"/>
                </w:rPr>
                <w:t xml:space="preserve"> </w:t>
              </w:r>
            </w:hyperlink>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auto"/>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Итого затрат на решение задачи 2, в том числе:</w:t>
            </w:r>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val="restart"/>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val="restart"/>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бюджет       </w:t>
            </w:r>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бюджеты </w:t>
            </w:r>
            <w:hyperlink w:anchor="Par384" w:history="1">
              <w:r w:rsidRPr="00AC11BE">
                <w:rPr>
                  <w:sz w:val="16"/>
                  <w:szCs w:val="16"/>
                  <w:lang w:eastAsia="en-US"/>
                </w:rPr>
                <w:t xml:space="preserve"> </w:t>
              </w:r>
            </w:hyperlink>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источники </w:t>
            </w:r>
            <w:hyperlink w:anchor="Par384" w:history="1">
              <w:r w:rsidRPr="00AC11BE">
                <w:rPr>
                  <w:sz w:val="16"/>
                  <w:szCs w:val="16"/>
                  <w:lang w:eastAsia="en-US"/>
                </w:rPr>
                <w:t xml:space="preserve"> </w:t>
              </w:r>
            </w:hyperlink>
          </w:p>
        </w:tc>
        <w:tc>
          <w:tcPr>
            <w:tcW w:w="792"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1334" w:type="dxa"/>
            <w:vMerge/>
            <w:tcBorders>
              <w:left w:val="single" w:sz="4" w:space="0" w:color="auto"/>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10693" w:type="dxa"/>
            <w:gridSpan w:val="10"/>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Задача 3: Привлечение к участию развития туризма граждан, общественных инициатив, муниципальных образований в развитие сферы туризма.</w:t>
            </w:r>
          </w:p>
        </w:tc>
      </w:tr>
      <w:tr w:rsidR="00AC11BE" w:rsidRPr="00AC11BE" w:rsidTr="00AC11BE">
        <w:trPr>
          <w:trHeight w:val="380"/>
        </w:trPr>
        <w:tc>
          <w:tcPr>
            <w:tcW w:w="2106" w:type="dxa"/>
            <w:gridSpan w:val="2"/>
            <w:vMerge w:val="restart"/>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u w:val="single"/>
                <w:lang w:eastAsia="en-US"/>
              </w:rPr>
              <w:lastRenderedPageBreak/>
              <w:t>Мероприятие 1.</w:t>
            </w:r>
          </w:p>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lang w:eastAsia="en-US"/>
              </w:rPr>
              <w:t>Оказание информационно- консультативных услуг в сфере туризма муниципальным образованиям, общественным инициативам, гражданам.</w:t>
            </w:r>
          </w:p>
        </w:tc>
        <w:tc>
          <w:tcPr>
            <w:tcW w:w="1925" w:type="dxa"/>
            <w:tcBorders>
              <w:left w:val="single" w:sz="4" w:space="0" w:color="auto"/>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консультаций</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5</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5</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5</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20</w:t>
            </w:r>
          </w:p>
        </w:tc>
        <w:tc>
          <w:tcPr>
            <w:tcW w:w="1276" w:type="dxa"/>
            <w:vMerge w:val="restart"/>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ОИ и РТ</w:t>
            </w:r>
          </w:p>
          <w:p w:rsidR="00AC11BE" w:rsidRPr="00AC11BE" w:rsidRDefault="00AC11BE" w:rsidP="000D647B">
            <w:pPr>
              <w:tabs>
                <w:tab w:val="left" w:pos="9639"/>
              </w:tabs>
              <w:rPr>
                <w:sz w:val="16"/>
                <w:szCs w:val="16"/>
                <w:lang w:eastAsia="en-US"/>
              </w:rPr>
            </w:pPr>
            <w:r w:rsidRPr="00AC11BE">
              <w:rPr>
                <w:sz w:val="16"/>
                <w:szCs w:val="16"/>
                <w:lang w:eastAsia="en-US"/>
              </w:rPr>
              <w:t>администрации Тогучинского района</w:t>
            </w:r>
          </w:p>
        </w:tc>
        <w:tc>
          <w:tcPr>
            <w:tcW w:w="1334" w:type="dxa"/>
            <w:vMerge w:val="restart"/>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За период с 2022-2025 годы количество оказанных консультационных услуг в сфере туризма составит не менее 5 в год.</w:t>
            </w:r>
          </w:p>
        </w:tc>
      </w:tr>
      <w:tr w:rsidR="00AC11BE" w:rsidRPr="00AC11BE" w:rsidTr="00AC11BE">
        <w:trPr>
          <w:trHeight w:val="265"/>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auto"/>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стоимость единицы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441"/>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auto"/>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Сумма затрат, в том числе:</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174"/>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w:t>
            </w:r>
            <w:r w:rsidRPr="00AC11BE">
              <w:rPr>
                <w:sz w:val="16"/>
                <w:szCs w:val="16"/>
                <w:lang w:eastAsia="en-US"/>
              </w:rPr>
              <w:br/>
              <w:t xml:space="preserve">бюджет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30"/>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45"/>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w:t>
            </w:r>
            <w:r w:rsidRPr="00AC11BE">
              <w:rPr>
                <w:sz w:val="16"/>
                <w:szCs w:val="16"/>
                <w:lang w:eastAsia="en-US"/>
              </w:rPr>
              <w:br/>
              <w:t xml:space="preserve">бюджеты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70"/>
        </w:trPr>
        <w:tc>
          <w:tcPr>
            <w:tcW w:w="2106" w:type="dxa"/>
            <w:gridSpan w:val="2"/>
            <w:vMerge/>
            <w:tcBorders>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w:t>
            </w:r>
            <w:r w:rsidRPr="00AC11BE">
              <w:rPr>
                <w:sz w:val="16"/>
                <w:szCs w:val="16"/>
                <w:lang w:eastAsia="en-US"/>
              </w:rPr>
              <w:br/>
              <w:t xml:space="preserve">источники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17"/>
        </w:trPr>
        <w:tc>
          <w:tcPr>
            <w:tcW w:w="2106" w:type="dxa"/>
            <w:gridSpan w:val="2"/>
            <w:vMerge w:val="restart"/>
            <w:tcBorders>
              <w:top w:val="single" w:sz="4" w:space="0" w:color="auto"/>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u w:val="single"/>
                <w:lang w:eastAsia="en-US"/>
              </w:rPr>
              <w:t>Мероприятие 2.</w:t>
            </w:r>
          </w:p>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lang w:eastAsia="en-US"/>
              </w:rPr>
              <w:t>Информационно – методическая поддержка</w:t>
            </w:r>
            <w:r w:rsidRPr="00AC11BE">
              <w:rPr>
                <w:sz w:val="16"/>
                <w:szCs w:val="16"/>
              </w:rPr>
              <w:t xml:space="preserve"> </w:t>
            </w:r>
            <w:r w:rsidRPr="00AC11BE">
              <w:rPr>
                <w:sz w:val="16"/>
                <w:szCs w:val="16"/>
                <w:lang w:eastAsia="en-US"/>
              </w:rPr>
              <w:t>гражданских, общественных инициатив и муниципальных образований</w:t>
            </w:r>
          </w:p>
        </w:tc>
        <w:tc>
          <w:tcPr>
            <w:tcW w:w="1925" w:type="dxa"/>
            <w:tcBorders>
              <w:left w:val="single" w:sz="4" w:space="0" w:color="auto"/>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поддержанных инициатив</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4</w:t>
            </w:r>
          </w:p>
        </w:tc>
        <w:tc>
          <w:tcPr>
            <w:tcW w:w="1276" w:type="dxa"/>
            <w:vMerge w:val="restart"/>
            <w:tcBorders>
              <w:top w:val="single" w:sz="4" w:space="0" w:color="auto"/>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ОИ и РТ</w:t>
            </w:r>
          </w:p>
          <w:p w:rsidR="00AC11BE" w:rsidRPr="00AC11BE" w:rsidRDefault="00AC11BE" w:rsidP="000D647B">
            <w:pPr>
              <w:tabs>
                <w:tab w:val="left" w:pos="9639"/>
              </w:tabs>
              <w:rPr>
                <w:sz w:val="16"/>
                <w:szCs w:val="16"/>
                <w:lang w:eastAsia="en-US"/>
              </w:rPr>
            </w:pPr>
            <w:r w:rsidRPr="00AC11BE">
              <w:rPr>
                <w:sz w:val="16"/>
                <w:szCs w:val="16"/>
                <w:lang w:eastAsia="en-US"/>
              </w:rPr>
              <w:t>администрации Тогучинского района, МО Тогучинского района НСО</w:t>
            </w:r>
          </w:p>
        </w:tc>
        <w:tc>
          <w:tcPr>
            <w:tcW w:w="1334" w:type="dxa"/>
            <w:vMerge w:val="restart"/>
            <w:tcBorders>
              <w:top w:val="single" w:sz="4" w:space="0" w:color="auto"/>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поддержанных гражданских, общественных и муниципальных проектов не менее 4 к 2025 году.</w:t>
            </w:r>
          </w:p>
        </w:tc>
      </w:tr>
      <w:tr w:rsidR="00AC11BE" w:rsidRPr="00AC11BE" w:rsidTr="00AC11BE">
        <w:trPr>
          <w:trHeight w:val="238"/>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auto"/>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стоимость единицы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90"/>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auto"/>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Сумма затрат, в том числе:</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85"/>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w:t>
            </w:r>
            <w:r w:rsidRPr="00AC11BE">
              <w:rPr>
                <w:sz w:val="16"/>
                <w:szCs w:val="16"/>
                <w:lang w:eastAsia="en-US"/>
              </w:rPr>
              <w:br/>
              <w:t xml:space="preserve">бюджет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b/>
                <w:sz w:val="16"/>
                <w:szCs w:val="16"/>
                <w:lang w:eastAsia="en-US"/>
              </w:rPr>
            </w:pPr>
          </w:p>
        </w:tc>
        <w:tc>
          <w:tcPr>
            <w:tcW w:w="1334" w:type="dxa"/>
            <w:vMerge/>
            <w:tcBorders>
              <w:left w:val="single" w:sz="4" w:space="0" w:color="auto"/>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450"/>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val="restart"/>
            <w:tcBorders>
              <w:top w:val="nil"/>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b/>
                <w:sz w:val="16"/>
                <w:szCs w:val="16"/>
                <w:lang w:eastAsia="en-US"/>
              </w:rPr>
            </w:pPr>
          </w:p>
        </w:tc>
        <w:tc>
          <w:tcPr>
            <w:tcW w:w="1334" w:type="dxa"/>
            <w:vMerge w:val="restart"/>
            <w:tcBorders>
              <w:top w:val="nil"/>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40"/>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w:t>
            </w:r>
            <w:r w:rsidRPr="00AC11BE">
              <w:rPr>
                <w:sz w:val="16"/>
                <w:szCs w:val="16"/>
                <w:lang w:eastAsia="en-US"/>
              </w:rPr>
              <w:br/>
              <w:t xml:space="preserve">бюджеты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70"/>
        </w:trPr>
        <w:tc>
          <w:tcPr>
            <w:tcW w:w="2106" w:type="dxa"/>
            <w:gridSpan w:val="2"/>
            <w:vMerge/>
            <w:tcBorders>
              <w:left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w:t>
            </w:r>
            <w:r w:rsidRPr="00AC11BE">
              <w:rPr>
                <w:sz w:val="16"/>
                <w:szCs w:val="16"/>
                <w:lang w:eastAsia="en-US"/>
              </w:rPr>
              <w:br/>
              <w:t xml:space="preserve">источники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70"/>
        </w:trPr>
        <w:tc>
          <w:tcPr>
            <w:tcW w:w="4031" w:type="dxa"/>
            <w:gridSpan w:val="3"/>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Итого затрат на решение задачи 3, в том числе:</w:t>
            </w:r>
          </w:p>
        </w:tc>
        <w:tc>
          <w:tcPr>
            <w:tcW w:w="792"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7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бюджет       </w:t>
            </w:r>
          </w:p>
        </w:tc>
        <w:tc>
          <w:tcPr>
            <w:tcW w:w="792"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7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7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бюджеты </w:t>
            </w:r>
            <w:hyperlink w:anchor="Par384" w:history="1">
              <w:r w:rsidRPr="00AC11BE">
                <w:rPr>
                  <w:sz w:val="16"/>
                  <w:szCs w:val="16"/>
                  <w:lang w:eastAsia="en-US"/>
                </w:rPr>
                <w:t xml:space="preserve"> </w:t>
              </w:r>
            </w:hyperlink>
          </w:p>
        </w:tc>
        <w:tc>
          <w:tcPr>
            <w:tcW w:w="792"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7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источники </w:t>
            </w:r>
            <w:hyperlink w:anchor="Par384" w:history="1">
              <w:r w:rsidRPr="00AC11BE">
                <w:rPr>
                  <w:sz w:val="16"/>
                  <w:szCs w:val="16"/>
                  <w:lang w:eastAsia="en-US"/>
                </w:rPr>
                <w:t xml:space="preserve"> </w:t>
              </w:r>
            </w:hyperlink>
          </w:p>
        </w:tc>
        <w:tc>
          <w:tcPr>
            <w:tcW w:w="792"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left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left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270"/>
        </w:trPr>
        <w:tc>
          <w:tcPr>
            <w:tcW w:w="10693" w:type="dxa"/>
            <w:gridSpan w:val="10"/>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Задача 4.  Создание условий для повышения обеспеченности сферы туристических услуг квалифицированными кадрами.</w:t>
            </w:r>
          </w:p>
        </w:tc>
      </w:tr>
      <w:tr w:rsidR="00AC11BE" w:rsidRPr="00AC11BE" w:rsidTr="00AC11BE">
        <w:trPr>
          <w:trHeight w:val="380"/>
        </w:trPr>
        <w:tc>
          <w:tcPr>
            <w:tcW w:w="2106" w:type="dxa"/>
            <w:gridSpan w:val="2"/>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r w:rsidRPr="00AC11BE">
              <w:rPr>
                <w:sz w:val="16"/>
                <w:szCs w:val="16"/>
                <w:u w:val="single"/>
                <w:lang w:eastAsia="en-US"/>
              </w:rPr>
              <w:t>Мероприятие 1.</w:t>
            </w:r>
          </w:p>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Содействие в обучении, повышении квалификации работников сферы туристических и сопутствующих направлений.</w:t>
            </w: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обученных работников сферы туризма и сопутствующих направлений</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1</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4</w:t>
            </w:r>
          </w:p>
        </w:tc>
        <w:tc>
          <w:tcPr>
            <w:tcW w:w="1276" w:type="dxa"/>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r w:rsidRPr="00AC11BE">
              <w:rPr>
                <w:sz w:val="16"/>
                <w:szCs w:val="16"/>
                <w:lang w:eastAsia="en-US"/>
              </w:rPr>
              <w:t>Субъекты туристской индустрии</w:t>
            </w:r>
          </w:p>
        </w:tc>
        <w:tc>
          <w:tcPr>
            <w:tcW w:w="1334" w:type="dxa"/>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Количество обученных (или повысивших квалификацию) работников сферы туризма и сопутствующих направлений, не менее 4 к 2025 году</w:t>
            </w:r>
          </w:p>
        </w:tc>
      </w:tr>
      <w:tr w:rsidR="00AC11BE" w:rsidRPr="00AC11BE" w:rsidTr="00AC11BE">
        <w:trPr>
          <w:trHeight w:val="38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стоимость единицы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Сумма затрат, в том числе:</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федеральный    </w:t>
            </w:r>
            <w:r w:rsidRPr="00AC11BE">
              <w:rPr>
                <w:sz w:val="16"/>
                <w:szCs w:val="16"/>
                <w:lang w:eastAsia="en-US"/>
              </w:rPr>
              <w:br/>
              <w:t xml:space="preserve">бюджет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областной бюджет</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2106" w:type="dxa"/>
            <w:gridSpan w:val="2"/>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местные      </w:t>
            </w:r>
            <w:r w:rsidRPr="00AC11BE">
              <w:rPr>
                <w:sz w:val="16"/>
                <w:szCs w:val="16"/>
                <w:lang w:eastAsia="en-US"/>
              </w:rPr>
              <w:br/>
              <w:t xml:space="preserve">бюджеты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2106" w:type="dxa"/>
            <w:gridSpan w:val="2"/>
            <w:vMerge/>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u w:val="single"/>
                <w:lang w:eastAsia="en-US"/>
              </w:rPr>
            </w:pPr>
          </w:p>
        </w:tc>
        <w:tc>
          <w:tcPr>
            <w:tcW w:w="1925" w:type="dxa"/>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внебюджетные </w:t>
            </w:r>
            <w:r w:rsidRPr="00AC11BE">
              <w:rPr>
                <w:sz w:val="16"/>
                <w:szCs w:val="16"/>
                <w:lang w:eastAsia="en-US"/>
              </w:rPr>
              <w:br/>
              <w:t xml:space="preserve">источники </w:t>
            </w:r>
            <w:hyperlink w:anchor="Par384" w:history="1">
              <w:r w:rsidRPr="00AC11BE">
                <w:rPr>
                  <w:sz w:val="16"/>
                  <w:szCs w:val="16"/>
                  <w:lang w:eastAsia="en-US"/>
                </w:rPr>
                <w:t xml:space="preserve"> </w:t>
              </w:r>
            </w:hyperlink>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Итого затрат на решение   задачи 4, в том числе:</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val="restart"/>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p>
        </w:tc>
        <w:tc>
          <w:tcPr>
            <w:tcW w:w="1334" w:type="dxa"/>
            <w:vMerge w:val="restart"/>
            <w:tcBorders>
              <w:top w:val="single" w:sz="4" w:space="0" w:color="auto"/>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федеральный бюджет</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 xml:space="preserve">областной бюджет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 xml:space="preserve">местные бюджеты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rPr>
          <w:trHeight w:val="380"/>
        </w:trPr>
        <w:tc>
          <w:tcPr>
            <w:tcW w:w="4031" w:type="dxa"/>
            <w:gridSpan w:val="3"/>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rPr>
              <w:t xml:space="preserve">внебюджетные источники  </w:t>
            </w:r>
          </w:p>
        </w:tc>
        <w:tc>
          <w:tcPr>
            <w:tcW w:w="792"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1"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850" w:type="dxa"/>
            <w:tcBorders>
              <w:top w:val="single" w:sz="4" w:space="0" w:color="auto"/>
              <w:left w:val="single" w:sz="4" w:space="0" w:color="00000A"/>
              <w:bottom w:val="single" w:sz="4" w:space="0" w:color="auto"/>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w:t>
            </w:r>
          </w:p>
        </w:tc>
        <w:tc>
          <w:tcPr>
            <w:tcW w:w="709" w:type="dxa"/>
            <w:tcBorders>
              <w:top w:val="single" w:sz="4" w:space="0" w:color="auto"/>
              <w:left w:val="single" w:sz="4" w:space="0" w:color="auto"/>
              <w:bottom w:val="single" w:sz="4" w:space="0" w:color="auto"/>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w:t>
            </w:r>
          </w:p>
        </w:tc>
        <w:tc>
          <w:tcPr>
            <w:tcW w:w="1276" w:type="dxa"/>
            <w:vMerge/>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tabs>
                <w:tab w:val="left" w:pos="9639"/>
              </w:tabs>
              <w:rPr>
                <w:sz w:val="16"/>
                <w:szCs w:val="16"/>
                <w:lang w:eastAsia="en-US"/>
              </w:rPr>
            </w:pPr>
          </w:p>
        </w:tc>
        <w:tc>
          <w:tcPr>
            <w:tcW w:w="1334" w:type="dxa"/>
            <w:vMerge/>
            <w:tcBorders>
              <w:left w:val="single" w:sz="4" w:space="0" w:color="00000A"/>
              <w:bottom w:val="single" w:sz="4" w:space="0" w:color="auto"/>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bl>
    <w:p w:rsidR="00AC11BE" w:rsidRPr="00AC11BE" w:rsidRDefault="00AC11BE" w:rsidP="00AC11BE">
      <w:pPr>
        <w:widowControl w:val="0"/>
        <w:tabs>
          <w:tab w:val="left" w:pos="3234"/>
          <w:tab w:val="left" w:pos="9639"/>
        </w:tabs>
        <w:autoSpaceDE w:val="0"/>
        <w:rPr>
          <w:sz w:val="16"/>
          <w:szCs w:val="16"/>
          <w:lang w:eastAsia="en-US"/>
        </w:rPr>
      </w:pPr>
    </w:p>
    <w:p w:rsidR="00AC11BE" w:rsidRPr="00AC11BE" w:rsidRDefault="00AC11BE" w:rsidP="00AC11BE">
      <w:pPr>
        <w:tabs>
          <w:tab w:val="left" w:pos="9639"/>
        </w:tabs>
        <w:rPr>
          <w:sz w:val="16"/>
          <w:szCs w:val="16"/>
          <w:lang w:eastAsia="en-US"/>
        </w:rPr>
      </w:pPr>
      <w:r w:rsidRPr="00AC11BE">
        <w:rPr>
          <w:sz w:val="16"/>
          <w:szCs w:val="16"/>
          <w:lang w:eastAsia="en-US"/>
        </w:rPr>
        <w:t>&lt;*&gt; Указываются прогнозные значения.</w:t>
      </w:r>
    </w:p>
    <w:p w:rsidR="00AC11BE" w:rsidRPr="00AC11BE" w:rsidRDefault="00AC11BE" w:rsidP="00AC11BE">
      <w:pPr>
        <w:tabs>
          <w:tab w:val="left" w:pos="9639"/>
        </w:tabs>
        <w:rPr>
          <w:sz w:val="16"/>
          <w:szCs w:val="16"/>
          <w:lang w:eastAsia="en-US"/>
        </w:rPr>
      </w:pPr>
    </w:p>
    <w:p w:rsidR="00AC11BE" w:rsidRPr="00AC11BE" w:rsidRDefault="00AC11BE" w:rsidP="00AC11BE">
      <w:pPr>
        <w:tabs>
          <w:tab w:val="left" w:pos="9639"/>
        </w:tabs>
        <w:rPr>
          <w:sz w:val="16"/>
          <w:szCs w:val="16"/>
          <w:lang w:eastAsia="en-US"/>
        </w:rPr>
      </w:pPr>
      <w:r w:rsidRPr="00AC11BE">
        <w:rPr>
          <w:sz w:val="16"/>
          <w:szCs w:val="16"/>
          <w:lang w:eastAsia="en-US"/>
        </w:rPr>
        <w:t xml:space="preserve">ОИ и РТ - Отдел инвестиций и развития территорий администрации Тогучинского района; </w:t>
      </w:r>
    </w:p>
    <w:p w:rsidR="00AC11BE" w:rsidRPr="00AC11BE" w:rsidRDefault="00AC11BE" w:rsidP="00AC11BE">
      <w:pPr>
        <w:tabs>
          <w:tab w:val="left" w:pos="9639"/>
        </w:tabs>
        <w:rPr>
          <w:sz w:val="16"/>
          <w:szCs w:val="16"/>
          <w:lang w:eastAsia="en-US"/>
        </w:rPr>
      </w:pPr>
      <w:r w:rsidRPr="00AC11BE">
        <w:rPr>
          <w:sz w:val="16"/>
          <w:szCs w:val="16"/>
          <w:lang w:eastAsia="en-US"/>
        </w:rPr>
        <w:t xml:space="preserve">МО Тогучинского района НСО- муниципальные образования Тогучинского района Новосибирской области;     </w:t>
      </w:r>
    </w:p>
    <w:p w:rsidR="00AC11BE" w:rsidRPr="00AC11BE" w:rsidRDefault="00AC11BE" w:rsidP="00AC11BE">
      <w:pPr>
        <w:tabs>
          <w:tab w:val="left" w:pos="9639"/>
        </w:tabs>
        <w:rPr>
          <w:sz w:val="16"/>
          <w:szCs w:val="16"/>
          <w:lang w:eastAsia="en-US"/>
        </w:rPr>
      </w:pPr>
      <w:r w:rsidRPr="00AC11BE">
        <w:rPr>
          <w:sz w:val="16"/>
          <w:szCs w:val="16"/>
          <w:lang w:eastAsia="en-US"/>
        </w:rPr>
        <w:t>Субъекты туристской индустрии;</w:t>
      </w:r>
    </w:p>
    <w:p w:rsidR="00AC11BE" w:rsidRPr="00AC11BE" w:rsidRDefault="00AC11BE" w:rsidP="00AC11BE">
      <w:pPr>
        <w:tabs>
          <w:tab w:val="left" w:pos="9639"/>
        </w:tabs>
        <w:rPr>
          <w:sz w:val="16"/>
          <w:szCs w:val="16"/>
          <w:lang w:eastAsia="en-US"/>
        </w:rPr>
      </w:pPr>
      <w:r w:rsidRPr="00AC11BE">
        <w:rPr>
          <w:sz w:val="16"/>
          <w:szCs w:val="16"/>
          <w:lang w:eastAsia="en-US"/>
        </w:rPr>
        <w:t>ЮЛ и ИП – юридические лица и индивидуальные предприниматели.</w:t>
      </w:r>
    </w:p>
    <w:p w:rsidR="00AC11BE" w:rsidRPr="00AC11BE" w:rsidRDefault="00AC11BE" w:rsidP="00513FD9">
      <w:pPr>
        <w:jc w:val="center"/>
        <w:rPr>
          <w:b/>
          <w:sz w:val="16"/>
          <w:szCs w:val="16"/>
          <w:highlight w:val="yellow"/>
        </w:rPr>
      </w:pPr>
    </w:p>
    <w:p w:rsidR="00AC11BE" w:rsidRPr="00AC11BE" w:rsidRDefault="00AC11BE" w:rsidP="00AC11BE">
      <w:pPr>
        <w:widowControl w:val="0"/>
        <w:tabs>
          <w:tab w:val="left" w:pos="9639"/>
        </w:tabs>
        <w:autoSpaceDE w:val="0"/>
        <w:autoSpaceDN w:val="0"/>
        <w:adjustRightInd w:val="0"/>
        <w:jc w:val="right"/>
        <w:rPr>
          <w:sz w:val="16"/>
          <w:szCs w:val="16"/>
        </w:rPr>
      </w:pPr>
      <w:r w:rsidRPr="00AC11BE">
        <w:rPr>
          <w:sz w:val="16"/>
          <w:szCs w:val="16"/>
        </w:rPr>
        <w:t xml:space="preserve">                                                                                                                                                                    ПРИЛОЖЕНИЕ № 3</w:t>
      </w:r>
    </w:p>
    <w:p w:rsidR="00AC11BE" w:rsidRPr="00AC11BE" w:rsidRDefault="00AC11BE" w:rsidP="00AC11BE">
      <w:pPr>
        <w:widowControl w:val="0"/>
        <w:tabs>
          <w:tab w:val="left" w:pos="9639"/>
        </w:tabs>
        <w:autoSpaceDE w:val="0"/>
        <w:autoSpaceDN w:val="0"/>
        <w:adjustRightInd w:val="0"/>
        <w:jc w:val="right"/>
        <w:rPr>
          <w:sz w:val="16"/>
          <w:szCs w:val="16"/>
        </w:rPr>
      </w:pPr>
    </w:p>
    <w:p w:rsidR="00AC11BE" w:rsidRPr="00AC11BE" w:rsidRDefault="00AC11BE" w:rsidP="00AC11BE">
      <w:pPr>
        <w:widowControl w:val="0"/>
        <w:tabs>
          <w:tab w:val="left" w:pos="9639"/>
        </w:tabs>
        <w:autoSpaceDE w:val="0"/>
        <w:autoSpaceDN w:val="0"/>
        <w:adjustRightInd w:val="0"/>
        <w:jc w:val="right"/>
        <w:rPr>
          <w:sz w:val="16"/>
          <w:szCs w:val="16"/>
        </w:rPr>
      </w:pPr>
    </w:p>
    <w:p w:rsidR="00AC11BE" w:rsidRPr="00AC11BE" w:rsidRDefault="00AC11BE" w:rsidP="00AC11BE">
      <w:pPr>
        <w:widowControl w:val="0"/>
        <w:tabs>
          <w:tab w:val="left" w:pos="3234"/>
          <w:tab w:val="left" w:pos="4253"/>
          <w:tab w:val="left" w:pos="4678"/>
          <w:tab w:val="left" w:pos="9639"/>
        </w:tabs>
        <w:jc w:val="center"/>
        <w:rPr>
          <w:sz w:val="16"/>
          <w:szCs w:val="16"/>
        </w:rPr>
      </w:pPr>
      <w:r w:rsidRPr="00AC11BE">
        <w:rPr>
          <w:sz w:val="16"/>
          <w:szCs w:val="16"/>
        </w:rPr>
        <w:t xml:space="preserve">К муниципальной программе «Развитие туризма в </w:t>
      </w:r>
      <w:proofErr w:type="spellStart"/>
      <w:proofErr w:type="gramStart"/>
      <w:r w:rsidRPr="00AC11BE">
        <w:rPr>
          <w:sz w:val="16"/>
          <w:szCs w:val="16"/>
        </w:rPr>
        <w:t>Тогучинском</w:t>
      </w:r>
      <w:proofErr w:type="spellEnd"/>
      <w:r w:rsidRPr="00AC11BE">
        <w:rPr>
          <w:sz w:val="16"/>
          <w:szCs w:val="16"/>
        </w:rPr>
        <w:t xml:space="preserve">  районе</w:t>
      </w:r>
      <w:proofErr w:type="gramEnd"/>
      <w:r w:rsidRPr="00AC11BE">
        <w:rPr>
          <w:sz w:val="16"/>
          <w:szCs w:val="16"/>
        </w:rPr>
        <w:t xml:space="preserve"> </w:t>
      </w:r>
    </w:p>
    <w:p w:rsidR="00AC11BE" w:rsidRPr="00AC11BE" w:rsidRDefault="00AC11BE" w:rsidP="00AC11BE">
      <w:pPr>
        <w:widowControl w:val="0"/>
        <w:tabs>
          <w:tab w:val="left" w:pos="3234"/>
          <w:tab w:val="left" w:pos="4253"/>
          <w:tab w:val="left" w:pos="4678"/>
          <w:tab w:val="left" w:pos="9639"/>
        </w:tabs>
        <w:jc w:val="center"/>
        <w:rPr>
          <w:sz w:val="16"/>
          <w:szCs w:val="16"/>
        </w:rPr>
      </w:pPr>
      <w:r w:rsidRPr="00AC11BE">
        <w:rPr>
          <w:sz w:val="16"/>
          <w:szCs w:val="16"/>
        </w:rPr>
        <w:lastRenderedPageBreak/>
        <w:t>Новосибирской области на 2022-2025 годы»</w:t>
      </w:r>
    </w:p>
    <w:p w:rsidR="00AC11BE" w:rsidRPr="00AC11BE" w:rsidRDefault="00AC11BE" w:rsidP="00AC11BE">
      <w:pPr>
        <w:widowControl w:val="0"/>
        <w:tabs>
          <w:tab w:val="left" w:pos="3234"/>
          <w:tab w:val="left" w:pos="9639"/>
        </w:tabs>
        <w:autoSpaceDE w:val="0"/>
        <w:ind w:firstLine="720"/>
        <w:jc w:val="center"/>
        <w:rPr>
          <w:sz w:val="16"/>
          <w:szCs w:val="16"/>
        </w:rPr>
      </w:pPr>
      <w:bookmarkStart w:id="4" w:name="Par398"/>
      <w:bookmarkEnd w:id="4"/>
    </w:p>
    <w:p w:rsidR="00AC11BE" w:rsidRPr="00AC11BE" w:rsidRDefault="00AC11BE" w:rsidP="00AC11BE">
      <w:pPr>
        <w:widowControl w:val="0"/>
        <w:tabs>
          <w:tab w:val="left" w:pos="3234"/>
          <w:tab w:val="left" w:pos="9639"/>
        </w:tabs>
        <w:autoSpaceDE w:val="0"/>
        <w:ind w:firstLine="720"/>
        <w:jc w:val="center"/>
        <w:rPr>
          <w:sz w:val="16"/>
          <w:szCs w:val="16"/>
        </w:rPr>
      </w:pPr>
    </w:p>
    <w:p w:rsidR="00AC11BE" w:rsidRPr="00AC11BE" w:rsidRDefault="00AC11BE" w:rsidP="00AC11BE">
      <w:pPr>
        <w:widowControl w:val="0"/>
        <w:tabs>
          <w:tab w:val="left" w:pos="3234"/>
          <w:tab w:val="left" w:pos="9639"/>
        </w:tabs>
        <w:autoSpaceDE w:val="0"/>
        <w:ind w:firstLine="720"/>
        <w:jc w:val="center"/>
        <w:rPr>
          <w:sz w:val="16"/>
          <w:szCs w:val="16"/>
        </w:rPr>
      </w:pPr>
      <w:r w:rsidRPr="00AC11BE">
        <w:rPr>
          <w:sz w:val="16"/>
          <w:szCs w:val="16"/>
        </w:rPr>
        <w:t>СВОДНЫЕ ФИНАНСОВЫЕ ЗАТРАТЫ</w:t>
      </w:r>
    </w:p>
    <w:p w:rsidR="00AC11BE" w:rsidRPr="00AC11BE" w:rsidRDefault="00AC11BE" w:rsidP="00AC11BE">
      <w:pPr>
        <w:widowControl w:val="0"/>
        <w:tabs>
          <w:tab w:val="left" w:pos="3234"/>
          <w:tab w:val="left" w:pos="9639"/>
        </w:tabs>
        <w:autoSpaceDE w:val="0"/>
        <w:ind w:firstLine="720"/>
        <w:jc w:val="center"/>
        <w:rPr>
          <w:sz w:val="16"/>
          <w:szCs w:val="16"/>
        </w:rPr>
      </w:pPr>
      <w:r w:rsidRPr="00AC11BE">
        <w:rPr>
          <w:sz w:val="16"/>
          <w:szCs w:val="16"/>
        </w:rPr>
        <w:t xml:space="preserve">Муниципальной программы </w:t>
      </w:r>
    </w:p>
    <w:p w:rsidR="00AC11BE" w:rsidRPr="00AC11BE" w:rsidRDefault="00AC11BE" w:rsidP="00AC11BE">
      <w:pPr>
        <w:widowControl w:val="0"/>
        <w:tabs>
          <w:tab w:val="left" w:pos="3234"/>
          <w:tab w:val="left" w:pos="9639"/>
        </w:tabs>
        <w:autoSpaceDE w:val="0"/>
        <w:ind w:firstLine="720"/>
        <w:jc w:val="right"/>
        <w:rPr>
          <w:sz w:val="16"/>
          <w:szCs w:val="16"/>
        </w:rPr>
      </w:pPr>
      <w:r w:rsidRPr="00AC11BE">
        <w:rPr>
          <w:sz w:val="16"/>
          <w:szCs w:val="16"/>
        </w:rPr>
        <w:t>(тыс. рублей)</w:t>
      </w:r>
    </w:p>
    <w:tbl>
      <w:tblPr>
        <w:tblW w:w="10556" w:type="dxa"/>
        <w:tblInd w:w="21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70" w:type="dxa"/>
          <w:right w:w="75" w:type="dxa"/>
        </w:tblCellMar>
        <w:tblLook w:val="04A0" w:firstRow="1" w:lastRow="0" w:firstColumn="1" w:lastColumn="0" w:noHBand="0" w:noVBand="1"/>
      </w:tblPr>
      <w:tblGrid>
        <w:gridCol w:w="3119"/>
        <w:gridCol w:w="1767"/>
        <w:gridCol w:w="1059"/>
        <w:gridCol w:w="917"/>
        <w:gridCol w:w="992"/>
        <w:gridCol w:w="1284"/>
        <w:gridCol w:w="1418"/>
      </w:tblGrid>
      <w:tr w:rsidR="00AC11BE" w:rsidRPr="00AC11BE" w:rsidTr="00AC11BE">
        <w:trPr>
          <w:trHeight w:val="303"/>
        </w:trPr>
        <w:tc>
          <w:tcPr>
            <w:tcW w:w="3119" w:type="dxa"/>
            <w:vMerge w:val="restart"/>
            <w:tcBorders>
              <w:top w:val="single" w:sz="4" w:space="0" w:color="00000A"/>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Наименование  </w:t>
            </w:r>
            <w:r w:rsidRPr="00AC11BE">
              <w:rPr>
                <w:sz w:val="16"/>
                <w:szCs w:val="16"/>
                <w:lang w:eastAsia="en-US"/>
              </w:rPr>
              <w:br/>
              <w:t xml:space="preserve">                 </w:t>
            </w:r>
          </w:p>
        </w:tc>
        <w:tc>
          <w:tcPr>
            <w:tcW w:w="6019" w:type="dxa"/>
            <w:gridSpan w:val="5"/>
            <w:tcBorders>
              <w:top w:val="single" w:sz="4" w:space="0" w:color="00000A"/>
              <w:left w:val="single" w:sz="4" w:space="0" w:color="00000A"/>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rPr>
              <w:t xml:space="preserve">                                   Финансовые затраты</w:t>
            </w:r>
          </w:p>
        </w:tc>
        <w:tc>
          <w:tcPr>
            <w:tcW w:w="1418" w:type="dxa"/>
            <w:vMerge w:val="restart"/>
            <w:tcBorders>
              <w:top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rPr>
              <w:t>Примечание</w:t>
            </w:r>
          </w:p>
        </w:tc>
      </w:tr>
      <w:tr w:rsidR="00AC11BE" w:rsidRPr="00AC11BE" w:rsidTr="00AC11BE">
        <w:trPr>
          <w:trHeight w:val="398"/>
        </w:trPr>
        <w:tc>
          <w:tcPr>
            <w:tcW w:w="3119"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rsidR="00AC11BE" w:rsidRPr="00AC11BE" w:rsidRDefault="00AC11BE" w:rsidP="000D647B">
            <w:pPr>
              <w:tabs>
                <w:tab w:val="left" w:pos="3234"/>
                <w:tab w:val="left" w:pos="9639"/>
              </w:tabs>
              <w:rPr>
                <w:sz w:val="16"/>
                <w:szCs w:val="16"/>
              </w:rPr>
            </w:pPr>
          </w:p>
        </w:tc>
        <w:tc>
          <w:tcPr>
            <w:tcW w:w="1767" w:type="dxa"/>
            <w:vMerge w:val="restart"/>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всего</w:t>
            </w:r>
          </w:p>
        </w:tc>
        <w:tc>
          <w:tcPr>
            <w:tcW w:w="4252" w:type="dxa"/>
            <w:gridSpan w:val="4"/>
            <w:tcBorders>
              <w:left w:val="single" w:sz="4" w:space="0" w:color="00000A"/>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rPr>
              <w:t>В том числе по годам реализации программы</w:t>
            </w:r>
          </w:p>
        </w:tc>
        <w:tc>
          <w:tcPr>
            <w:tcW w:w="1418" w:type="dxa"/>
            <w:vMerge/>
            <w:tcBorders>
              <w:right w:val="single" w:sz="4" w:space="0" w:color="auto"/>
            </w:tcBorders>
            <w:shd w:val="clear" w:color="auto" w:fill="auto"/>
          </w:tcPr>
          <w:p w:rsidR="00AC11BE" w:rsidRPr="00AC11BE" w:rsidRDefault="00AC11BE" w:rsidP="000D647B">
            <w:pPr>
              <w:tabs>
                <w:tab w:val="left" w:pos="9639"/>
              </w:tabs>
              <w:rPr>
                <w:sz w:val="16"/>
                <w:szCs w:val="16"/>
              </w:rPr>
            </w:pPr>
          </w:p>
        </w:tc>
      </w:tr>
      <w:tr w:rsidR="00AC11BE" w:rsidRPr="00AC11BE" w:rsidTr="00AC11BE">
        <w:tc>
          <w:tcPr>
            <w:tcW w:w="3119"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rsidR="00AC11BE" w:rsidRPr="00AC11BE" w:rsidRDefault="00AC11BE" w:rsidP="000D647B">
            <w:pPr>
              <w:tabs>
                <w:tab w:val="left" w:pos="3234"/>
                <w:tab w:val="left" w:pos="9639"/>
              </w:tabs>
              <w:rPr>
                <w:sz w:val="16"/>
                <w:szCs w:val="16"/>
              </w:rPr>
            </w:pPr>
          </w:p>
        </w:tc>
        <w:tc>
          <w:tcPr>
            <w:tcW w:w="1767" w:type="dxa"/>
            <w:vMerge/>
            <w:tcBorders>
              <w:left w:val="single" w:sz="4" w:space="0" w:color="00000A"/>
              <w:bottom w:val="single" w:sz="4" w:space="0" w:color="00000A"/>
              <w:right w:val="single" w:sz="4" w:space="0" w:color="00000A"/>
            </w:tcBorders>
            <w:shd w:val="clear" w:color="auto" w:fill="auto"/>
            <w:tcMar>
              <w:left w:w="70" w:type="dxa"/>
            </w:tcMar>
            <w:vAlign w:val="center"/>
          </w:tcPr>
          <w:p w:rsidR="00AC11BE" w:rsidRPr="00AC11BE" w:rsidRDefault="00AC11BE" w:rsidP="000D647B">
            <w:pPr>
              <w:tabs>
                <w:tab w:val="left" w:pos="3234"/>
                <w:tab w:val="left" w:pos="9639"/>
              </w:tabs>
              <w:rPr>
                <w:sz w:val="16"/>
                <w:szCs w:val="16"/>
              </w:rPr>
            </w:pPr>
          </w:p>
        </w:tc>
        <w:tc>
          <w:tcPr>
            <w:tcW w:w="1059"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2022год</w:t>
            </w:r>
          </w:p>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917"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2023год</w:t>
            </w:r>
          </w:p>
        </w:tc>
        <w:tc>
          <w:tcPr>
            <w:tcW w:w="992"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2024год</w:t>
            </w:r>
          </w:p>
        </w:tc>
        <w:tc>
          <w:tcPr>
            <w:tcW w:w="1284" w:type="dxa"/>
            <w:tcBorders>
              <w:left w:val="single" w:sz="4" w:space="0" w:color="auto"/>
              <w:bottom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2025год</w:t>
            </w:r>
          </w:p>
        </w:tc>
        <w:tc>
          <w:tcPr>
            <w:tcW w:w="1418" w:type="dxa"/>
            <w:vMerge/>
            <w:tcBorders>
              <w:bottom w:val="single" w:sz="4" w:space="0" w:color="auto"/>
              <w:right w:val="single" w:sz="4" w:space="0" w:color="auto"/>
            </w:tcBorders>
            <w:shd w:val="clear" w:color="auto" w:fill="auto"/>
            <w:tcMar>
              <w:left w:w="70" w:type="dxa"/>
            </w:tcMar>
            <w:vAlign w:val="center"/>
          </w:tcPr>
          <w:p w:rsidR="00AC11BE" w:rsidRPr="00AC11BE" w:rsidRDefault="00AC11BE" w:rsidP="000D647B">
            <w:pPr>
              <w:widowControl w:val="0"/>
              <w:tabs>
                <w:tab w:val="left" w:pos="9639"/>
              </w:tabs>
              <w:autoSpaceDE w:val="0"/>
              <w:rPr>
                <w:rFonts w:ascii="Arial" w:hAnsi="Arial" w:cs="Arial"/>
                <w:sz w:val="16"/>
                <w:szCs w:val="16"/>
              </w:rPr>
            </w:pPr>
          </w:p>
        </w:tc>
      </w:tr>
      <w:tr w:rsidR="00AC11BE" w:rsidRPr="00AC11BE" w:rsidTr="00AC11BE">
        <w:trPr>
          <w:trHeight w:val="277"/>
        </w:trPr>
        <w:tc>
          <w:tcPr>
            <w:tcW w:w="311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1               </w:t>
            </w:r>
          </w:p>
        </w:tc>
        <w:tc>
          <w:tcPr>
            <w:tcW w:w="1767"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2  </w:t>
            </w:r>
          </w:p>
        </w:tc>
        <w:tc>
          <w:tcPr>
            <w:tcW w:w="1059"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3   </w:t>
            </w:r>
          </w:p>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917"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lang w:eastAsia="en-US"/>
              </w:rPr>
            </w:pPr>
            <w:r w:rsidRPr="00AC11BE">
              <w:rPr>
                <w:sz w:val="16"/>
                <w:szCs w:val="16"/>
                <w:lang w:eastAsia="en-US"/>
              </w:rPr>
              <w:t>4</w:t>
            </w:r>
          </w:p>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992"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5</w:t>
            </w:r>
          </w:p>
        </w:tc>
        <w:tc>
          <w:tcPr>
            <w:tcW w:w="1284"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6</w:t>
            </w:r>
          </w:p>
        </w:tc>
        <w:tc>
          <w:tcPr>
            <w:tcW w:w="1418" w:type="dxa"/>
            <w:tcBorders>
              <w:top w:val="single" w:sz="4" w:space="0" w:color="auto"/>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ind w:left="-354" w:firstLine="278"/>
              <w:rPr>
                <w:sz w:val="16"/>
                <w:szCs w:val="16"/>
                <w:lang w:eastAsia="en-US"/>
              </w:rPr>
            </w:pPr>
            <w:r w:rsidRPr="00AC11BE">
              <w:rPr>
                <w:sz w:val="16"/>
                <w:szCs w:val="16"/>
                <w:lang w:eastAsia="en-US"/>
              </w:rPr>
              <w:t xml:space="preserve"> 7</w:t>
            </w:r>
          </w:p>
        </w:tc>
      </w:tr>
      <w:tr w:rsidR="00AC11BE" w:rsidRPr="00AC11BE" w:rsidTr="00AC11BE">
        <w:trPr>
          <w:trHeight w:val="400"/>
        </w:trPr>
        <w:tc>
          <w:tcPr>
            <w:tcW w:w="3119"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Итого затрат на реализацию Программы, в том </w:t>
            </w:r>
            <w:r w:rsidRPr="00AC11BE">
              <w:rPr>
                <w:sz w:val="16"/>
                <w:szCs w:val="16"/>
                <w:lang w:eastAsia="en-US"/>
              </w:rPr>
              <w:br/>
              <w:t xml:space="preserve">числе </w:t>
            </w:r>
            <w:proofErr w:type="gramStart"/>
            <w:r w:rsidRPr="00AC11BE">
              <w:rPr>
                <w:sz w:val="16"/>
                <w:szCs w:val="16"/>
                <w:lang w:eastAsia="en-US"/>
              </w:rPr>
              <w:t xml:space="preserve">из:   </w:t>
            </w:r>
            <w:proofErr w:type="gramEnd"/>
            <w:r w:rsidRPr="00AC11BE">
              <w:rPr>
                <w:sz w:val="16"/>
                <w:szCs w:val="16"/>
                <w:lang w:eastAsia="en-US"/>
              </w:rPr>
              <w:t xml:space="preserve">            </w:t>
            </w:r>
          </w:p>
        </w:tc>
        <w:tc>
          <w:tcPr>
            <w:tcW w:w="1767"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val="en-US" w:eastAsia="en-US"/>
              </w:rPr>
              <w:t>5</w:t>
            </w:r>
            <w:r w:rsidRPr="00AC11BE">
              <w:rPr>
                <w:sz w:val="16"/>
                <w:szCs w:val="16"/>
                <w:lang w:eastAsia="en-US"/>
              </w:rPr>
              <w:t>0,00000</w:t>
            </w:r>
          </w:p>
        </w:tc>
        <w:tc>
          <w:tcPr>
            <w:tcW w:w="1059" w:type="dxa"/>
            <w:tcBorders>
              <w:top w:val="single" w:sz="4" w:space="0" w:color="00000A"/>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val="en-US" w:eastAsia="en-US"/>
              </w:rPr>
              <w:t>5</w:t>
            </w:r>
            <w:r w:rsidRPr="00AC11BE">
              <w:rPr>
                <w:sz w:val="16"/>
                <w:szCs w:val="16"/>
                <w:lang w:eastAsia="en-US"/>
              </w:rPr>
              <w:t>0,00000</w:t>
            </w:r>
          </w:p>
        </w:tc>
        <w:tc>
          <w:tcPr>
            <w:tcW w:w="917" w:type="dxa"/>
            <w:tcBorders>
              <w:top w:val="single" w:sz="4" w:space="0" w:color="00000A"/>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992" w:type="dxa"/>
            <w:tcBorders>
              <w:top w:val="single" w:sz="4" w:space="0" w:color="00000A"/>
              <w:left w:val="single" w:sz="4" w:space="0" w:color="auto"/>
              <w:bottom w:val="single" w:sz="4" w:space="0" w:color="00000A"/>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0,00000</w:t>
            </w:r>
          </w:p>
        </w:tc>
        <w:tc>
          <w:tcPr>
            <w:tcW w:w="1284" w:type="dxa"/>
            <w:tcBorders>
              <w:top w:val="single" w:sz="4" w:space="0" w:color="00000A"/>
              <w:left w:val="single" w:sz="4" w:space="0" w:color="auto"/>
              <w:bottom w:val="single" w:sz="4" w:space="0" w:color="00000A"/>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0,00000</w:t>
            </w:r>
          </w:p>
        </w:tc>
        <w:tc>
          <w:tcPr>
            <w:tcW w:w="1418"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c>
          <w:tcPr>
            <w:tcW w:w="311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федерального бюджета </w:t>
            </w:r>
            <w:hyperlink w:anchor="Par426" w:history="1">
              <w:r w:rsidRPr="00AC11BE">
                <w:rPr>
                  <w:color w:val="0000FF"/>
                  <w:sz w:val="16"/>
                  <w:szCs w:val="16"/>
                  <w:u w:val="single"/>
                  <w:lang w:eastAsia="en-US"/>
                </w:rPr>
                <w:t>&lt;*&gt;</w:t>
              </w:r>
            </w:hyperlink>
          </w:p>
        </w:tc>
        <w:tc>
          <w:tcPr>
            <w:tcW w:w="1767"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1059"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917"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992"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1284"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1418"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c>
          <w:tcPr>
            <w:tcW w:w="311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областного бюджета             </w:t>
            </w:r>
          </w:p>
        </w:tc>
        <w:tc>
          <w:tcPr>
            <w:tcW w:w="1767"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1059"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917"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992"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1284"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1418"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c>
          <w:tcPr>
            <w:tcW w:w="311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местных бюджетов </w:t>
            </w:r>
            <w:hyperlink w:anchor="Par426" w:history="1">
              <w:r w:rsidRPr="00AC11BE">
                <w:rPr>
                  <w:color w:val="0000FF"/>
                  <w:sz w:val="16"/>
                  <w:szCs w:val="16"/>
                  <w:u w:val="single"/>
                  <w:lang w:eastAsia="en-US"/>
                </w:rPr>
                <w:t>&lt;*&gt;</w:t>
              </w:r>
            </w:hyperlink>
          </w:p>
        </w:tc>
        <w:tc>
          <w:tcPr>
            <w:tcW w:w="1767"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50,00000</w:t>
            </w:r>
          </w:p>
        </w:tc>
        <w:tc>
          <w:tcPr>
            <w:tcW w:w="1059"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50,00000</w:t>
            </w:r>
          </w:p>
        </w:tc>
        <w:tc>
          <w:tcPr>
            <w:tcW w:w="917"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992"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1284"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1418"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c>
          <w:tcPr>
            <w:tcW w:w="311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rFonts w:ascii="Arial" w:hAnsi="Arial" w:cs="Arial"/>
                <w:sz w:val="16"/>
                <w:szCs w:val="16"/>
              </w:rPr>
            </w:pPr>
            <w:r w:rsidRPr="00AC11BE">
              <w:rPr>
                <w:sz w:val="16"/>
                <w:szCs w:val="16"/>
                <w:lang w:eastAsia="en-US"/>
              </w:rPr>
              <w:t xml:space="preserve">внебюджетных источников </w:t>
            </w:r>
            <w:hyperlink w:anchor="Par426" w:history="1">
              <w:r w:rsidRPr="00AC11BE">
                <w:rPr>
                  <w:color w:val="0000FF"/>
                  <w:sz w:val="16"/>
                  <w:szCs w:val="16"/>
                  <w:u w:val="single"/>
                  <w:lang w:eastAsia="en-US"/>
                </w:rPr>
                <w:t>&lt;*&gt;</w:t>
              </w:r>
            </w:hyperlink>
          </w:p>
        </w:tc>
        <w:tc>
          <w:tcPr>
            <w:tcW w:w="1767"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1059"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917"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992"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1284"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c>
          <w:tcPr>
            <w:tcW w:w="1418"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r>
    </w:tbl>
    <w:p w:rsidR="00AC11BE" w:rsidRPr="00AC11BE" w:rsidRDefault="00AC11BE" w:rsidP="00AC11BE">
      <w:pPr>
        <w:widowControl w:val="0"/>
        <w:tabs>
          <w:tab w:val="left" w:pos="3234"/>
          <w:tab w:val="left" w:pos="9639"/>
        </w:tabs>
        <w:autoSpaceDE w:val="0"/>
        <w:ind w:firstLine="540"/>
        <w:jc w:val="both"/>
        <w:rPr>
          <w:sz w:val="16"/>
          <w:szCs w:val="16"/>
        </w:rPr>
      </w:pPr>
    </w:p>
    <w:p w:rsidR="00AC11BE" w:rsidRPr="00AC11BE" w:rsidRDefault="00AC11BE" w:rsidP="00AC11BE">
      <w:pPr>
        <w:widowControl w:val="0"/>
        <w:tabs>
          <w:tab w:val="left" w:pos="3234"/>
          <w:tab w:val="left" w:pos="9639"/>
        </w:tabs>
        <w:autoSpaceDE w:val="0"/>
        <w:spacing w:line="276" w:lineRule="auto"/>
        <w:jc w:val="both"/>
        <w:rPr>
          <w:sz w:val="16"/>
          <w:szCs w:val="16"/>
          <w:lang w:eastAsia="en-US"/>
        </w:rPr>
      </w:pPr>
      <w:r w:rsidRPr="00AC11BE">
        <w:rPr>
          <w:sz w:val="16"/>
          <w:szCs w:val="16"/>
        </w:rPr>
        <w:t>--------------------------------</w:t>
      </w:r>
    </w:p>
    <w:p w:rsidR="00AC11BE" w:rsidRPr="00AC11BE" w:rsidRDefault="00AC11BE" w:rsidP="00AC11BE">
      <w:pPr>
        <w:widowControl w:val="0"/>
        <w:tabs>
          <w:tab w:val="left" w:pos="3234"/>
          <w:tab w:val="left" w:pos="9639"/>
        </w:tabs>
        <w:autoSpaceDE w:val="0"/>
        <w:ind w:firstLine="540"/>
        <w:jc w:val="both"/>
        <w:rPr>
          <w:sz w:val="16"/>
          <w:szCs w:val="16"/>
        </w:rPr>
      </w:pPr>
    </w:p>
    <w:p w:rsidR="00AC11BE" w:rsidRPr="00AC11BE" w:rsidRDefault="00AC11BE" w:rsidP="00AC11BE">
      <w:pPr>
        <w:widowControl w:val="0"/>
        <w:tabs>
          <w:tab w:val="left" w:pos="3234"/>
          <w:tab w:val="left" w:pos="9639"/>
        </w:tabs>
        <w:autoSpaceDE w:val="0"/>
        <w:ind w:firstLine="540"/>
        <w:jc w:val="both"/>
        <w:rPr>
          <w:sz w:val="16"/>
          <w:szCs w:val="16"/>
        </w:rPr>
      </w:pPr>
      <w:bookmarkStart w:id="5" w:name="Par426"/>
      <w:bookmarkEnd w:id="5"/>
      <w:r w:rsidRPr="00AC11BE">
        <w:rPr>
          <w:sz w:val="16"/>
          <w:szCs w:val="16"/>
        </w:rPr>
        <w:t>&lt;*&gt; Указываются прогнозные значения</w:t>
      </w:r>
    </w:p>
    <w:p w:rsidR="00AC11BE" w:rsidRPr="00AC11BE" w:rsidRDefault="00AC11BE" w:rsidP="00AC11BE">
      <w:pPr>
        <w:widowControl w:val="0"/>
        <w:tabs>
          <w:tab w:val="left" w:pos="9639"/>
        </w:tabs>
        <w:autoSpaceDE w:val="0"/>
        <w:autoSpaceDN w:val="0"/>
        <w:adjustRightInd w:val="0"/>
        <w:ind w:right="-285"/>
        <w:jc w:val="right"/>
        <w:rPr>
          <w:sz w:val="16"/>
          <w:szCs w:val="16"/>
        </w:rPr>
      </w:pPr>
      <w:r w:rsidRPr="00AC11BE">
        <w:rPr>
          <w:sz w:val="16"/>
          <w:szCs w:val="16"/>
        </w:rPr>
        <w:t>ПРИЛОЖЕНИЕ № 4</w:t>
      </w:r>
    </w:p>
    <w:p w:rsidR="00AC11BE" w:rsidRPr="00AC11BE" w:rsidRDefault="00AC11BE" w:rsidP="00AC11BE">
      <w:pPr>
        <w:widowControl w:val="0"/>
        <w:tabs>
          <w:tab w:val="left" w:pos="3234"/>
          <w:tab w:val="left" w:pos="4253"/>
          <w:tab w:val="left" w:pos="4678"/>
          <w:tab w:val="left" w:pos="9639"/>
        </w:tabs>
        <w:ind w:right="-285"/>
        <w:jc w:val="right"/>
        <w:rPr>
          <w:sz w:val="16"/>
          <w:szCs w:val="16"/>
        </w:rPr>
      </w:pPr>
      <w:r w:rsidRPr="00AC11BE">
        <w:rPr>
          <w:sz w:val="16"/>
          <w:szCs w:val="16"/>
        </w:rPr>
        <w:t xml:space="preserve"> </w:t>
      </w:r>
      <w:r w:rsidRPr="00AC11BE">
        <w:rPr>
          <w:b/>
          <w:sz w:val="16"/>
          <w:szCs w:val="16"/>
        </w:rPr>
        <w:t xml:space="preserve">                                                    </w:t>
      </w:r>
      <w:r w:rsidRPr="00AC11BE">
        <w:rPr>
          <w:sz w:val="16"/>
          <w:szCs w:val="16"/>
        </w:rPr>
        <w:t>к муниципальной программе «Развитие туризма в</w:t>
      </w:r>
    </w:p>
    <w:p w:rsidR="00AC11BE" w:rsidRPr="00AC11BE" w:rsidRDefault="00AC11BE" w:rsidP="00AC11BE">
      <w:pPr>
        <w:widowControl w:val="0"/>
        <w:tabs>
          <w:tab w:val="left" w:pos="3234"/>
          <w:tab w:val="left" w:pos="4253"/>
          <w:tab w:val="left" w:pos="4678"/>
          <w:tab w:val="left" w:pos="9639"/>
        </w:tabs>
        <w:ind w:right="-285"/>
        <w:jc w:val="right"/>
        <w:rPr>
          <w:sz w:val="16"/>
          <w:szCs w:val="16"/>
        </w:rPr>
      </w:pPr>
      <w:proofErr w:type="spellStart"/>
      <w:r w:rsidRPr="00AC11BE">
        <w:rPr>
          <w:sz w:val="16"/>
          <w:szCs w:val="16"/>
        </w:rPr>
        <w:t>Тогучинском</w:t>
      </w:r>
      <w:proofErr w:type="spellEnd"/>
      <w:r w:rsidRPr="00AC11BE">
        <w:rPr>
          <w:sz w:val="16"/>
          <w:szCs w:val="16"/>
        </w:rPr>
        <w:t xml:space="preserve"> районе Новосибирской области</w:t>
      </w:r>
    </w:p>
    <w:p w:rsidR="00AC11BE" w:rsidRPr="00AC11BE" w:rsidRDefault="00AC11BE" w:rsidP="00AC11BE">
      <w:pPr>
        <w:widowControl w:val="0"/>
        <w:tabs>
          <w:tab w:val="left" w:pos="3234"/>
          <w:tab w:val="left" w:pos="4253"/>
          <w:tab w:val="left" w:pos="4678"/>
          <w:tab w:val="left" w:pos="9639"/>
        </w:tabs>
        <w:ind w:right="-285"/>
        <w:jc w:val="right"/>
        <w:rPr>
          <w:sz w:val="16"/>
          <w:szCs w:val="16"/>
        </w:rPr>
      </w:pPr>
      <w:r w:rsidRPr="00AC11BE">
        <w:rPr>
          <w:sz w:val="16"/>
          <w:szCs w:val="16"/>
        </w:rPr>
        <w:t>На 2022-2025 годы»»</w:t>
      </w:r>
    </w:p>
    <w:p w:rsidR="00AC11BE" w:rsidRPr="00AC11BE" w:rsidRDefault="00AC11BE" w:rsidP="00AC11BE">
      <w:pPr>
        <w:widowControl w:val="0"/>
        <w:tabs>
          <w:tab w:val="left" w:pos="3234"/>
          <w:tab w:val="left" w:pos="9639"/>
        </w:tabs>
        <w:autoSpaceDE w:val="0"/>
        <w:ind w:firstLine="720"/>
        <w:rPr>
          <w:sz w:val="16"/>
          <w:szCs w:val="16"/>
        </w:rPr>
      </w:pPr>
    </w:p>
    <w:p w:rsidR="00AC11BE" w:rsidRPr="00AC11BE" w:rsidRDefault="00AC11BE" w:rsidP="00AC11BE">
      <w:pPr>
        <w:widowControl w:val="0"/>
        <w:tabs>
          <w:tab w:val="left" w:pos="3234"/>
          <w:tab w:val="left" w:pos="9639"/>
        </w:tabs>
        <w:autoSpaceDE w:val="0"/>
        <w:ind w:firstLine="720"/>
        <w:jc w:val="right"/>
        <w:outlineLvl w:val="1"/>
        <w:rPr>
          <w:sz w:val="16"/>
          <w:szCs w:val="16"/>
        </w:rPr>
      </w:pPr>
      <w:r w:rsidRPr="00AC11BE">
        <w:rPr>
          <w:sz w:val="16"/>
          <w:szCs w:val="16"/>
        </w:rPr>
        <w:t xml:space="preserve"> </w:t>
      </w:r>
    </w:p>
    <w:p w:rsidR="00AC11BE" w:rsidRPr="00AC11BE" w:rsidRDefault="00AC11BE" w:rsidP="00AC11BE">
      <w:pPr>
        <w:widowControl w:val="0"/>
        <w:tabs>
          <w:tab w:val="left" w:pos="3234"/>
          <w:tab w:val="left" w:pos="9639"/>
        </w:tabs>
        <w:autoSpaceDE w:val="0"/>
        <w:rPr>
          <w:sz w:val="16"/>
          <w:szCs w:val="16"/>
        </w:rPr>
      </w:pPr>
    </w:p>
    <w:p w:rsidR="00AC11BE" w:rsidRPr="00AC11BE" w:rsidRDefault="00AC11BE" w:rsidP="00AC11BE">
      <w:pPr>
        <w:widowControl w:val="0"/>
        <w:tabs>
          <w:tab w:val="left" w:pos="3234"/>
          <w:tab w:val="left" w:pos="9639"/>
        </w:tabs>
        <w:autoSpaceDE w:val="0"/>
        <w:ind w:firstLine="540"/>
        <w:jc w:val="both"/>
        <w:rPr>
          <w:sz w:val="16"/>
          <w:szCs w:val="16"/>
        </w:rPr>
      </w:pPr>
    </w:p>
    <w:p w:rsidR="00AC11BE" w:rsidRPr="00AC11BE" w:rsidRDefault="00AC11BE" w:rsidP="00AC11BE">
      <w:pPr>
        <w:widowControl w:val="0"/>
        <w:tabs>
          <w:tab w:val="left" w:pos="3234"/>
          <w:tab w:val="left" w:pos="9639"/>
        </w:tabs>
        <w:autoSpaceDE w:val="0"/>
        <w:ind w:firstLine="720"/>
        <w:jc w:val="center"/>
        <w:rPr>
          <w:sz w:val="16"/>
          <w:szCs w:val="16"/>
        </w:rPr>
      </w:pPr>
      <w:r w:rsidRPr="00AC11BE">
        <w:rPr>
          <w:sz w:val="16"/>
          <w:szCs w:val="16"/>
        </w:rPr>
        <w:t>ИСТОЧНИКИ ФИНАНСИРОВАНИЯ</w:t>
      </w:r>
    </w:p>
    <w:p w:rsidR="00AC11BE" w:rsidRPr="00AC11BE" w:rsidRDefault="00AC11BE" w:rsidP="00AC11BE">
      <w:pPr>
        <w:tabs>
          <w:tab w:val="left" w:pos="3234"/>
          <w:tab w:val="left" w:pos="9639"/>
        </w:tabs>
        <w:jc w:val="center"/>
        <w:rPr>
          <w:sz w:val="16"/>
          <w:szCs w:val="16"/>
        </w:rPr>
      </w:pPr>
      <w:r w:rsidRPr="00AC11BE">
        <w:rPr>
          <w:sz w:val="16"/>
          <w:szCs w:val="16"/>
        </w:rPr>
        <w:t xml:space="preserve">Муниципальной программы     </w:t>
      </w:r>
    </w:p>
    <w:p w:rsidR="00AC11BE" w:rsidRPr="00AC11BE" w:rsidRDefault="00AC11BE" w:rsidP="00AC11BE">
      <w:pPr>
        <w:widowControl w:val="0"/>
        <w:tabs>
          <w:tab w:val="left" w:pos="3234"/>
          <w:tab w:val="left" w:pos="9639"/>
        </w:tabs>
        <w:autoSpaceDE w:val="0"/>
        <w:ind w:firstLine="540"/>
        <w:jc w:val="both"/>
        <w:rPr>
          <w:sz w:val="16"/>
          <w:szCs w:val="16"/>
        </w:rPr>
      </w:pPr>
    </w:p>
    <w:p w:rsidR="00AC11BE" w:rsidRPr="00AC11BE" w:rsidRDefault="00AC11BE" w:rsidP="00AC11BE">
      <w:pPr>
        <w:widowControl w:val="0"/>
        <w:tabs>
          <w:tab w:val="left" w:pos="3234"/>
          <w:tab w:val="left" w:pos="9639"/>
        </w:tabs>
        <w:autoSpaceDE w:val="0"/>
        <w:ind w:firstLine="720"/>
        <w:jc w:val="right"/>
        <w:rPr>
          <w:sz w:val="16"/>
          <w:szCs w:val="16"/>
        </w:rPr>
      </w:pPr>
      <w:r w:rsidRPr="00AC11BE">
        <w:rPr>
          <w:sz w:val="16"/>
          <w:szCs w:val="16"/>
        </w:rPr>
        <w:t>(тыс. рублей)</w:t>
      </w:r>
    </w:p>
    <w:tbl>
      <w:tblPr>
        <w:tblW w:w="10631" w:type="dxa"/>
        <w:tblInd w:w="137"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70" w:type="dxa"/>
          <w:right w:w="75" w:type="dxa"/>
        </w:tblCellMar>
        <w:tblLook w:val="04A0" w:firstRow="1" w:lastRow="0" w:firstColumn="1" w:lastColumn="0" w:noHBand="0" w:noVBand="1"/>
      </w:tblPr>
      <w:tblGrid>
        <w:gridCol w:w="469"/>
        <w:gridCol w:w="6760"/>
        <w:gridCol w:w="851"/>
        <w:gridCol w:w="850"/>
        <w:gridCol w:w="850"/>
        <w:gridCol w:w="851"/>
      </w:tblGrid>
      <w:tr w:rsidR="00AC11BE" w:rsidRPr="00AC11BE" w:rsidTr="00AC11BE">
        <w:trPr>
          <w:trHeight w:val="600"/>
        </w:trPr>
        <w:tc>
          <w:tcPr>
            <w:tcW w:w="469" w:type="dxa"/>
            <w:vMerge w:val="restart"/>
            <w:tcBorders>
              <w:top w:val="single" w:sz="4" w:space="0" w:color="00000A"/>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N </w:t>
            </w:r>
            <w:r w:rsidRPr="00AC11BE">
              <w:rPr>
                <w:sz w:val="16"/>
                <w:szCs w:val="16"/>
                <w:lang w:eastAsia="en-US"/>
              </w:rPr>
              <w:br/>
              <w:t>п/п</w:t>
            </w:r>
          </w:p>
        </w:tc>
        <w:tc>
          <w:tcPr>
            <w:tcW w:w="6760" w:type="dxa"/>
            <w:vMerge w:val="restart"/>
            <w:tcBorders>
              <w:top w:val="single" w:sz="4" w:space="0" w:color="00000A"/>
              <w:left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    Наименование        расходного     обязательства    </w:t>
            </w:r>
          </w:p>
        </w:tc>
        <w:tc>
          <w:tcPr>
            <w:tcW w:w="3402" w:type="dxa"/>
            <w:gridSpan w:val="4"/>
            <w:tcBorders>
              <w:top w:val="single" w:sz="4" w:space="0" w:color="auto"/>
              <w:bottom w:val="single" w:sz="4" w:space="0" w:color="auto"/>
              <w:right w:val="single" w:sz="4" w:space="0" w:color="auto"/>
            </w:tcBorders>
            <w:shd w:val="clear" w:color="auto" w:fill="auto"/>
          </w:tcPr>
          <w:p w:rsidR="00AC11BE" w:rsidRPr="00AC11BE" w:rsidRDefault="00AC11BE" w:rsidP="000D647B">
            <w:pPr>
              <w:tabs>
                <w:tab w:val="left" w:pos="9639"/>
              </w:tabs>
              <w:rPr>
                <w:sz w:val="16"/>
                <w:szCs w:val="16"/>
              </w:rPr>
            </w:pPr>
            <w:r w:rsidRPr="00AC11BE">
              <w:rPr>
                <w:sz w:val="16"/>
                <w:szCs w:val="16"/>
              </w:rPr>
              <w:t>Период реализации программы</w:t>
            </w:r>
          </w:p>
        </w:tc>
      </w:tr>
      <w:tr w:rsidR="00AC11BE" w:rsidRPr="00AC11BE" w:rsidTr="00AC11BE">
        <w:tc>
          <w:tcPr>
            <w:tcW w:w="469"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rsidR="00AC11BE" w:rsidRPr="00AC11BE" w:rsidRDefault="00AC11BE" w:rsidP="000D647B">
            <w:pPr>
              <w:tabs>
                <w:tab w:val="left" w:pos="3234"/>
                <w:tab w:val="left" w:pos="9639"/>
              </w:tabs>
              <w:rPr>
                <w:sz w:val="16"/>
                <w:szCs w:val="16"/>
              </w:rPr>
            </w:pPr>
          </w:p>
        </w:tc>
        <w:tc>
          <w:tcPr>
            <w:tcW w:w="6760" w:type="dxa"/>
            <w:vMerge/>
            <w:tcBorders>
              <w:left w:val="single" w:sz="4" w:space="0" w:color="00000A"/>
              <w:bottom w:val="single" w:sz="4" w:space="0" w:color="00000A"/>
              <w:right w:val="single" w:sz="4" w:space="0" w:color="00000A"/>
            </w:tcBorders>
            <w:shd w:val="clear" w:color="auto" w:fill="auto"/>
            <w:tcMar>
              <w:left w:w="70" w:type="dxa"/>
            </w:tcMar>
            <w:vAlign w:val="center"/>
          </w:tcPr>
          <w:p w:rsidR="00AC11BE" w:rsidRPr="00AC11BE" w:rsidRDefault="00AC11BE" w:rsidP="000D647B">
            <w:pPr>
              <w:tabs>
                <w:tab w:val="left" w:pos="3234"/>
                <w:tab w:val="left" w:pos="9639"/>
              </w:tabs>
              <w:rPr>
                <w:sz w:val="16"/>
                <w:szCs w:val="16"/>
              </w:rPr>
            </w:pP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2022 год</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2023 год</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2024 год</w:t>
            </w:r>
          </w:p>
        </w:tc>
        <w:tc>
          <w:tcPr>
            <w:tcW w:w="851"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2025год</w:t>
            </w:r>
          </w:p>
          <w:p w:rsidR="00AC11BE" w:rsidRPr="00AC11BE" w:rsidRDefault="00AC11BE" w:rsidP="000D647B">
            <w:pPr>
              <w:widowControl w:val="0"/>
              <w:tabs>
                <w:tab w:val="left" w:pos="3234"/>
                <w:tab w:val="left" w:pos="9639"/>
              </w:tabs>
              <w:autoSpaceDE w:val="0"/>
              <w:spacing w:line="276" w:lineRule="auto"/>
              <w:rPr>
                <w:sz w:val="16"/>
                <w:szCs w:val="16"/>
                <w:lang w:eastAsia="en-US"/>
              </w:rPr>
            </w:pPr>
          </w:p>
        </w:tc>
      </w:tr>
      <w:tr w:rsidR="00AC11BE" w:rsidRPr="00AC11BE" w:rsidTr="00AC11BE">
        <w:tc>
          <w:tcPr>
            <w:tcW w:w="46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1  </w:t>
            </w:r>
          </w:p>
        </w:tc>
        <w:tc>
          <w:tcPr>
            <w:tcW w:w="676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Реализация мероприятий в рамках муниципальной программы </w:t>
            </w:r>
            <w:r w:rsidRPr="00AC11BE">
              <w:rPr>
                <w:sz w:val="16"/>
                <w:szCs w:val="16"/>
              </w:rPr>
              <w:t xml:space="preserve">«Развитие туризма в </w:t>
            </w:r>
            <w:proofErr w:type="spellStart"/>
            <w:r w:rsidRPr="00AC11BE">
              <w:rPr>
                <w:sz w:val="16"/>
                <w:szCs w:val="16"/>
              </w:rPr>
              <w:t>Тогучинском</w:t>
            </w:r>
            <w:proofErr w:type="spellEnd"/>
            <w:r w:rsidRPr="00AC11BE">
              <w:rPr>
                <w:sz w:val="16"/>
                <w:szCs w:val="16"/>
              </w:rPr>
              <w:t xml:space="preserve"> районе Новосибирской области на 2022-2025 годы», за счет средств федерального бюджета</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1"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r>
      <w:tr w:rsidR="00AC11BE" w:rsidRPr="00AC11BE" w:rsidTr="00AC11BE">
        <w:tc>
          <w:tcPr>
            <w:tcW w:w="46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2</w:t>
            </w:r>
          </w:p>
        </w:tc>
        <w:tc>
          <w:tcPr>
            <w:tcW w:w="676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Реализация мероприятий в рамках муниципальной программы </w:t>
            </w:r>
            <w:r w:rsidRPr="00AC11BE">
              <w:rPr>
                <w:sz w:val="16"/>
                <w:szCs w:val="16"/>
              </w:rPr>
              <w:t xml:space="preserve">«Развитие туризма в </w:t>
            </w:r>
            <w:proofErr w:type="spellStart"/>
            <w:r w:rsidRPr="00AC11BE">
              <w:rPr>
                <w:sz w:val="16"/>
                <w:szCs w:val="16"/>
              </w:rPr>
              <w:t>Тогучинском</w:t>
            </w:r>
            <w:proofErr w:type="spellEnd"/>
            <w:r w:rsidRPr="00AC11BE">
              <w:rPr>
                <w:sz w:val="16"/>
                <w:szCs w:val="16"/>
              </w:rPr>
              <w:t xml:space="preserve"> районе Новосибирской области на 2022-2025 годы», за счет средств   бюджета Новосибирской области</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1"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r>
      <w:tr w:rsidR="00AC11BE" w:rsidRPr="00AC11BE" w:rsidTr="00AC11BE">
        <w:tc>
          <w:tcPr>
            <w:tcW w:w="46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3</w:t>
            </w:r>
          </w:p>
        </w:tc>
        <w:tc>
          <w:tcPr>
            <w:tcW w:w="676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Реализация мероприятий в рамках муниципальной программы </w:t>
            </w:r>
            <w:r w:rsidRPr="00AC11BE">
              <w:rPr>
                <w:sz w:val="16"/>
                <w:szCs w:val="16"/>
              </w:rPr>
              <w:t xml:space="preserve">«Развитие туризма в </w:t>
            </w:r>
            <w:proofErr w:type="spellStart"/>
            <w:r w:rsidRPr="00AC11BE">
              <w:rPr>
                <w:sz w:val="16"/>
                <w:szCs w:val="16"/>
              </w:rPr>
              <w:t>Тогучинском</w:t>
            </w:r>
            <w:proofErr w:type="spellEnd"/>
            <w:r w:rsidRPr="00AC11BE">
              <w:rPr>
                <w:sz w:val="16"/>
                <w:szCs w:val="16"/>
              </w:rPr>
              <w:t xml:space="preserve"> районе Новосибирской области на 2022-2025 годы», за счет средств бюджета Тогучинского района Новосибирской области</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50,00000</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1"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r>
      <w:tr w:rsidR="00AC11BE" w:rsidRPr="00AC11BE" w:rsidTr="00AC11BE">
        <w:tc>
          <w:tcPr>
            <w:tcW w:w="46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4</w:t>
            </w:r>
          </w:p>
        </w:tc>
        <w:tc>
          <w:tcPr>
            <w:tcW w:w="676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Реализация мероприятий в рамках муниципальной программы </w:t>
            </w:r>
            <w:r w:rsidRPr="00AC11BE">
              <w:rPr>
                <w:sz w:val="16"/>
                <w:szCs w:val="16"/>
              </w:rPr>
              <w:t xml:space="preserve">«Развитие туризма в </w:t>
            </w:r>
            <w:proofErr w:type="spellStart"/>
            <w:r w:rsidRPr="00AC11BE">
              <w:rPr>
                <w:sz w:val="16"/>
                <w:szCs w:val="16"/>
              </w:rPr>
              <w:t>Тогучинском</w:t>
            </w:r>
            <w:proofErr w:type="spellEnd"/>
            <w:r w:rsidRPr="00AC11BE">
              <w:rPr>
                <w:sz w:val="16"/>
                <w:szCs w:val="16"/>
              </w:rPr>
              <w:t xml:space="preserve"> районе Новосибирской области на 2022-2025 годы», за счет </w:t>
            </w:r>
            <w:proofErr w:type="gramStart"/>
            <w:r w:rsidRPr="00AC11BE">
              <w:rPr>
                <w:sz w:val="16"/>
                <w:szCs w:val="16"/>
              </w:rPr>
              <w:t>внебюджетных  источников</w:t>
            </w:r>
            <w:proofErr w:type="gramEnd"/>
            <w:r w:rsidRPr="00AC11BE">
              <w:rPr>
                <w:sz w:val="16"/>
                <w:szCs w:val="16"/>
              </w:rPr>
              <w:t xml:space="preserve">  </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1"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r>
      <w:tr w:rsidR="00AC11BE" w:rsidRPr="00AC11BE" w:rsidTr="00AC11BE">
        <w:tc>
          <w:tcPr>
            <w:tcW w:w="469"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p>
        </w:tc>
        <w:tc>
          <w:tcPr>
            <w:tcW w:w="676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widowControl w:val="0"/>
              <w:tabs>
                <w:tab w:val="left" w:pos="3234"/>
                <w:tab w:val="left" w:pos="9639"/>
              </w:tabs>
              <w:autoSpaceDE w:val="0"/>
              <w:spacing w:line="276" w:lineRule="auto"/>
              <w:rPr>
                <w:sz w:val="16"/>
                <w:szCs w:val="16"/>
                <w:lang w:eastAsia="en-US"/>
              </w:rPr>
            </w:pPr>
            <w:r w:rsidRPr="00AC11BE">
              <w:rPr>
                <w:sz w:val="16"/>
                <w:szCs w:val="16"/>
                <w:lang w:eastAsia="en-US"/>
              </w:rPr>
              <w:t xml:space="preserve">Итого               </w:t>
            </w:r>
          </w:p>
        </w:tc>
        <w:tc>
          <w:tcPr>
            <w:tcW w:w="851"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50,00000</w:t>
            </w:r>
          </w:p>
        </w:tc>
        <w:tc>
          <w:tcPr>
            <w:tcW w:w="850" w:type="dxa"/>
            <w:tcBorders>
              <w:left w:val="single" w:sz="4" w:space="0" w:color="00000A"/>
              <w:bottom w:val="single" w:sz="4" w:space="0" w:color="00000A"/>
              <w:right w:val="single" w:sz="4" w:space="0" w:color="00000A"/>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0" w:type="dxa"/>
            <w:tcBorders>
              <w:left w:val="single" w:sz="4" w:space="0" w:color="00000A"/>
              <w:bottom w:val="single" w:sz="4" w:space="0" w:color="00000A"/>
              <w:right w:val="single" w:sz="4" w:space="0" w:color="auto"/>
            </w:tcBorders>
            <w:shd w:val="clear" w:color="auto" w:fill="auto"/>
            <w:tcMar>
              <w:left w:w="70" w:type="dxa"/>
            </w:tcMar>
          </w:tcPr>
          <w:p w:rsidR="00AC11BE" w:rsidRPr="00AC11BE" w:rsidRDefault="00AC11BE" w:rsidP="000D647B">
            <w:pPr>
              <w:tabs>
                <w:tab w:val="left" w:pos="9639"/>
              </w:tabs>
              <w:rPr>
                <w:sz w:val="16"/>
                <w:szCs w:val="16"/>
              </w:rPr>
            </w:pPr>
            <w:r w:rsidRPr="00AC11BE">
              <w:rPr>
                <w:sz w:val="16"/>
                <w:szCs w:val="16"/>
                <w:lang w:eastAsia="en-US"/>
              </w:rPr>
              <w:t>0,00000</w:t>
            </w:r>
          </w:p>
        </w:tc>
        <w:tc>
          <w:tcPr>
            <w:tcW w:w="851" w:type="dxa"/>
            <w:tcBorders>
              <w:left w:val="single" w:sz="4" w:space="0" w:color="auto"/>
              <w:bottom w:val="single" w:sz="4" w:space="0" w:color="00000A"/>
              <w:right w:val="single" w:sz="4" w:space="0" w:color="00000A"/>
            </w:tcBorders>
            <w:shd w:val="clear" w:color="auto" w:fill="auto"/>
          </w:tcPr>
          <w:p w:rsidR="00AC11BE" w:rsidRPr="00AC11BE" w:rsidRDefault="00AC11BE" w:rsidP="000D647B">
            <w:pPr>
              <w:tabs>
                <w:tab w:val="left" w:pos="9639"/>
              </w:tabs>
              <w:rPr>
                <w:sz w:val="16"/>
                <w:szCs w:val="16"/>
              </w:rPr>
            </w:pPr>
            <w:r w:rsidRPr="00AC11BE">
              <w:rPr>
                <w:sz w:val="16"/>
                <w:szCs w:val="16"/>
                <w:lang w:eastAsia="en-US"/>
              </w:rPr>
              <w:t>0,00000</w:t>
            </w:r>
          </w:p>
        </w:tc>
      </w:tr>
    </w:tbl>
    <w:p w:rsidR="00AC11BE" w:rsidRDefault="00AC11BE" w:rsidP="00513FD9">
      <w:pPr>
        <w:jc w:val="center"/>
        <w:rPr>
          <w:b/>
          <w:sz w:val="16"/>
          <w:szCs w:val="16"/>
          <w:highlight w:val="yellow"/>
        </w:rPr>
      </w:pPr>
    </w:p>
    <w:p w:rsidR="00AC11BE" w:rsidRDefault="00AC11BE" w:rsidP="00513FD9">
      <w:pPr>
        <w:jc w:val="center"/>
        <w:rPr>
          <w:b/>
          <w:sz w:val="16"/>
          <w:szCs w:val="16"/>
          <w:highlight w:val="yellow"/>
        </w:rPr>
        <w:sectPr w:rsidR="00AC11BE" w:rsidSect="00AC11BE">
          <w:type w:val="continuous"/>
          <w:pgSz w:w="11906" w:h="16838" w:code="9"/>
          <w:pgMar w:top="567" w:right="567" w:bottom="567" w:left="567" w:header="720" w:footer="720" w:gutter="0"/>
          <w:pgNumType w:fmt="numberInDash"/>
          <w:cols w:space="709"/>
          <w:docGrid w:linePitch="360"/>
        </w:sectPr>
      </w:pPr>
    </w:p>
    <w:p w:rsidR="001D1A35" w:rsidRPr="005D77F0" w:rsidRDefault="001D1A35" w:rsidP="001D1A35">
      <w:pPr>
        <w:jc w:val="center"/>
        <w:rPr>
          <w:b/>
          <w:sz w:val="16"/>
          <w:szCs w:val="16"/>
        </w:rPr>
      </w:pPr>
      <w:r w:rsidRPr="005D77F0">
        <w:rPr>
          <w:b/>
          <w:sz w:val="16"/>
          <w:szCs w:val="16"/>
        </w:rPr>
        <w:t>АДМИНИСТРАЦИЯ</w:t>
      </w:r>
    </w:p>
    <w:p w:rsidR="001D1A35" w:rsidRPr="005D77F0" w:rsidRDefault="001D1A35" w:rsidP="001D1A35">
      <w:pPr>
        <w:jc w:val="center"/>
        <w:rPr>
          <w:b/>
          <w:sz w:val="16"/>
          <w:szCs w:val="16"/>
        </w:rPr>
      </w:pPr>
      <w:r w:rsidRPr="005D77F0">
        <w:rPr>
          <w:b/>
          <w:sz w:val="16"/>
          <w:szCs w:val="16"/>
        </w:rPr>
        <w:t>ТОГУЧИНСКОГО РАЙОНА</w:t>
      </w:r>
    </w:p>
    <w:p w:rsidR="001D1A35" w:rsidRPr="005D77F0" w:rsidRDefault="001D1A35" w:rsidP="001D1A35">
      <w:pPr>
        <w:jc w:val="center"/>
        <w:rPr>
          <w:b/>
          <w:sz w:val="16"/>
          <w:szCs w:val="16"/>
        </w:rPr>
      </w:pPr>
      <w:r w:rsidRPr="005D77F0">
        <w:rPr>
          <w:b/>
          <w:sz w:val="16"/>
          <w:szCs w:val="16"/>
        </w:rPr>
        <w:t>НОВОСИБИРСКОЙ ОБЛАСТИ</w:t>
      </w:r>
    </w:p>
    <w:p w:rsidR="001D1A35" w:rsidRPr="005D77F0" w:rsidRDefault="001D1A35" w:rsidP="001D1A35">
      <w:pPr>
        <w:jc w:val="center"/>
        <w:rPr>
          <w:b/>
          <w:sz w:val="16"/>
          <w:szCs w:val="16"/>
        </w:rPr>
      </w:pPr>
    </w:p>
    <w:p w:rsidR="001D1A35" w:rsidRPr="005D77F0" w:rsidRDefault="001D1A35" w:rsidP="001D1A35">
      <w:pPr>
        <w:pStyle w:val="2"/>
        <w:rPr>
          <w:b/>
          <w:color w:val="00000A"/>
          <w:sz w:val="16"/>
          <w:szCs w:val="16"/>
        </w:rPr>
      </w:pPr>
      <w:r w:rsidRPr="005D77F0">
        <w:rPr>
          <w:b/>
          <w:color w:val="00000A"/>
          <w:sz w:val="16"/>
          <w:szCs w:val="16"/>
        </w:rPr>
        <w:t>ПОСТАНОВЛЕНИЕ</w:t>
      </w:r>
    </w:p>
    <w:p w:rsidR="001D1A35" w:rsidRPr="005D77F0" w:rsidRDefault="001D1A35" w:rsidP="001D1A35">
      <w:pPr>
        <w:rPr>
          <w:sz w:val="16"/>
          <w:szCs w:val="16"/>
        </w:rPr>
      </w:pPr>
    </w:p>
    <w:p w:rsidR="001D1A35" w:rsidRPr="005D77F0" w:rsidRDefault="001D1A35" w:rsidP="001D1A35">
      <w:pPr>
        <w:jc w:val="center"/>
        <w:rPr>
          <w:sz w:val="16"/>
          <w:szCs w:val="16"/>
        </w:rPr>
      </w:pPr>
      <w:r w:rsidRPr="005D77F0">
        <w:rPr>
          <w:sz w:val="16"/>
          <w:szCs w:val="16"/>
        </w:rPr>
        <w:t xml:space="preserve"> </w:t>
      </w:r>
      <w:proofErr w:type="gramStart"/>
      <w:r w:rsidRPr="005D77F0">
        <w:rPr>
          <w:sz w:val="16"/>
          <w:szCs w:val="16"/>
        </w:rPr>
        <w:t>11.08.2022  №</w:t>
      </w:r>
      <w:proofErr w:type="gramEnd"/>
      <w:r w:rsidRPr="005D77F0">
        <w:rPr>
          <w:sz w:val="16"/>
          <w:szCs w:val="16"/>
        </w:rPr>
        <w:t xml:space="preserve"> 889/П/93</w:t>
      </w:r>
    </w:p>
    <w:p w:rsidR="001D1A35" w:rsidRPr="005D77F0" w:rsidRDefault="001D1A35" w:rsidP="001D1A35">
      <w:pPr>
        <w:jc w:val="center"/>
        <w:rPr>
          <w:sz w:val="16"/>
          <w:szCs w:val="16"/>
        </w:rPr>
      </w:pPr>
    </w:p>
    <w:p w:rsidR="001D1A35" w:rsidRPr="005D77F0" w:rsidRDefault="001D1A35" w:rsidP="001D1A35">
      <w:pPr>
        <w:jc w:val="center"/>
        <w:rPr>
          <w:sz w:val="16"/>
          <w:szCs w:val="16"/>
        </w:rPr>
      </w:pPr>
      <w:r w:rsidRPr="005D77F0">
        <w:rPr>
          <w:sz w:val="16"/>
          <w:szCs w:val="16"/>
        </w:rPr>
        <w:t>г. Тогучин</w:t>
      </w:r>
    </w:p>
    <w:p w:rsidR="001D1A35" w:rsidRPr="005D77F0" w:rsidRDefault="001D1A35" w:rsidP="001D1A35">
      <w:pPr>
        <w:jc w:val="center"/>
        <w:rPr>
          <w:sz w:val="16"/>
          <w:szCs w:val="16"/>
        </w:rPr>
      </w:pPr>
    </w:p>
    <w:p w:rsidR="001D1A35" w:rsidRPr="005D77F0" w:rsidRDefault="001D1A35" w:rsidP="001D1A35">
      <w:pPr>
        <w:ind w:right="-2"/>
        <w:jc w:val="center"/>
        <w:rPr>
          <w:sz w:val="16"/>
          <w:szCs w:val="16"/>
          <w:lang w:eastAsia="ru-RU"/>
        </w:rPr>
      </w:pPr>
      <w:r w:rsidRPr="005D77F0">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1D1A35" w:rsidRPr="005D77F0" w:rsidRDefault="001D1A35" w:rsidP="001D1A35">
      <w:pPr>
        <w:autoSpaceDN w:val="0"/>
        <w:ind w:right="-2" w:firstLine="710"/>
        <w:jc w:val="both"/>
        <w:rPr>
          <w:sz w:val="16"/>
          <w:szCs w:val="16"/>
          <w:lang w:eastAsia="ru-RU"/>
        </w:rPr>
      </w:pPr>
    </w:p>
    <w:p w:rsidR="001D1A35" w:rsidRPr="005D77F0" w:rsidRDefault="001D1A35" w:rsidP="001D1A35">
      <w:pPr>
        <w:autoSpaceDN w:val="0"/>
        <w:ind w:right="-284"/>
        <w:jc w:val="both"/>
        <w:rPr>
          <w:sz w:val="16"/>
          <w:szCs w:val="16"/>
          <w:lang w:eastAsia="ru-RU"/>
        </w:rPr>
      </w:pPr>
    </w:p>
    <w:p w:rsidR="001D1A35" w:rsidRPr="005D77F0" w:rsidRDefault="001D1A35" w:rsidP="001D1A35">
      <w:pPr>
        <w:pStyle w:val="af0"/>
        <w:spacing w:before="0" w:beforeAutospacing="0" w:after="0" w:afterAutospacing="0"/>
        <w:ind w:right="-2" w:firstLine="709"/>
        <w:jc w:val="both"/>
        <w:rPr>
          <w:sz w:val="16"/>
          <w:szCs w:val="16"/>
        </w:rPr>
      </w:pPr>
      <w:r w:rsidRPr="005D77F0">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w:t>
      </w:r>
      <w:r w:rsidRPr="005D77F0">
        <w:rPr>
          <w:sz w:val="16"/>
          <w:szCs w:val="16"/>
        </w:rPr>
        <w:t>сельсовета) Тогучинского района Новосибирской области» (далее – Административный регламент), Правилами землепользования и застройки Кировского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администрация Тогучинского района Новосибирской области</w:t>
      </w:r>
    </w:p>
    <w:p w:rsidR="001D1A35" w:rsidRPr="005D77F0" w:rsidRDefault="001D1A35" w:rsidP="001D1A35">
      <w:pPr>
        <w:pStyle w:val="af0"/>
        <w:spacing w:before="0" w:beforeAutospacing="0" w:after="0" w:afterAutospacing="0"/>
        <w:ind w:right="-2"/>
        <w:jc w:val="both"/>
        <w:rPr>
          <w:sz w:val="16"/>
          <w:szCs w:val="16"/>
        </w:rPr>
      </w:pPr>
      <w:r w:rsidRPr="005D77F0">
        <w:rPr>
          <w:sz w:val="16"/>
          <w:szCs w:val="16"/>
        </w:rPr>
        <w:t>ПОСТАНОВЛЯЕТ:</w:t>
      </w:r>
    </w:p>
    <w:p w:rsidR="001D1A35" w:rsidRPr="005D77F0" w:rsidRDefault="001D1A35" w:rsidP="001D1A35">
      <w:pPr>
        <w:pStyle w:val="af0"/>
        <w:spacing w:before="0" w:beforeAutospacing="0" w:after="0" w:afterAutospacing="0"/>
        <w:ind w:firstLine="709"/>
        <w:jc w:val="both"/>
        <w:rPr>
          <w:sz w:val="16"/>
          <w:szCs w:val="16"/>
        </w:rPr>
      </w:pPr>
      <w:r w:rsidRPr="005D77F0">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29.07.2022 № 841/П/93) площадью 793,0 квадратных метров, расположенного по адресу: Новосибирская область, Тогучинский район, село </w:t>
      </w:r>
      <w:proofErr w:type="spellStart"/>
      <w:r w:rsidRPr="005D77F0">
        <w:rPr>
          <w:sz w:val="16"/>
          <w:szCs w:val="16"/>
        </w:rPr>
        <w:t>Беризиково</w:t>
      </w:r>
      <w:proofErr w:type="spellEnd"/>
      <w:r w:rsidRPr="005D77F0">
        <w:rPr>
          <w:sz w:val="16"/>
          <w:szCs w:val="16"/>
        </w:rPr>
        <w:t xml:space="preserve">, ул. Южная принадлежащего к категории земель – земли населенных пунктов, территориальной зоне – </w:t>
      </w:r>
      <w:proofErr w:type="spellStart"/>
      <w:r w:rsidRPr="005D77F0">
        <w:rPr>
          <w:sz w:val="16"/>
          <w:szCs w:val="16"/>
        </w:rPr>
        <w:lastRenderedPageBreak/>
        <w:t>Жин</w:t>
      </w:r>
      <w:proofErr w:type="spellEnd"/>
      <w:r w:rsidRPr="005D77F0">
        <w:rPr>
          <w:sz w:val="16"/>
          <w:szCs w:val="16"/>
        </w:rPr>
        <w:t>, зона застройки индивидуальными жилыми домами и ведения личного подсобного хозяйства (далее – Проект).</w:t>
      </w:r>
    </w:p>
    <w:p w:rsidR="001D1A35" w:rsidRPr="005D77F0" w:rsidRDefault="001D1A35" w:rsidP="001D1A35">
      <w:pPr>
        <w:pStyle w:val="ae"/>
        <w:spacing w:after="0" w:line="240" w:lineRule="auto"/>
        <w:ind w:left="0" w:right="-2" w:firstLine="709"/>
        <w:rPr>
          <w:sz w:val="16"/>
          <w:szCs w:val="16"/>
        </w:rPr>
      </w:pPr>
      <w:r w:rsidRPr="005D77F0">
        <w:rPr>
          <w:sz w:val="16"/>
          <w:szCs w:val="16"/>
        </w:rPr>
        <w:t>2. Сроки проведения общественных обсуждений определить с 17.08.2022 по 01.09.2022.</w:t>
      </w:r>
    </w:p>
    <w:p w:rsidR="001D1A35" w:rsidRPr="005D77F0" w:rsidRDefault="001D1A35" w:rsidP="001D1A35">
      <w:pPr>
        <w:pStyle w:val="ae"/>
        <w:spacing w:after="0" w:line="240" w:lineRule="auto"/>
        <w:ind w:left="0" w:right="-2" w:firstLine="709"/>
        <w:rPr>
          <w:sz w:val="16"/>
          <w:szCs w:val="16"/>
        </w:rPr>
      </w:pPr>
      <w:r w:rsidRPr="005D77F0">
        <w:rPr>
          <w:sz w:val="16"/>
          <w:szCs w:val="16"/>
        </w:rPr>
        <w:t>3. Проект и информационные материалы к нему разместить:</w:t>
      </w:r>
    </w:p>
    <w:p w:rsidR="001D1A35" w:rsidRPr="005D77F0" w:rsidRDefault="001D1A35" w:rsidP="001D1A35">
      <w:pPr>
        <w:ind w:right="-2" w:firstLine="709"/>
        <w:jc w:val="both"/>
        <w:rPr>
          <w:sz w:val="16"/>
          <w:szCs w:val="16"/>
          <w:lang w:eastAsia="ru-RU"/>
        </w:rPr>
      </w:pPr>
      <w:r w:rsidRPr="005D77F0">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14" w:history="1">
        <w:r w:rsidRPr="005D77F0">
          <w:rPr>
            <w:rStyle w:val="ac"/>
            <w:color w:val="auto"/>
            <w:sz w:val="16"/>
            <w:szCs w:val="16"/>
            <w:lang w:eastAsia="ru-RU"/>
          </w:rPr>
          <w:t>http://www.dem.nso.ru/</w:t>
        </w:r>
      </w:hyperlink>
      <w:r w:rsidRPr="005D77F0">
        <w:rPr>
          <w:sz w:val="16"/>
          <w:szCs w:val="16"/>
          <w:lang w:eastAsia="ru-RU"/>
        </w:rPr>
        <w:t>;</w:t>
      </w:r>
    </w:p>
    <w:p w:rsidR="001D1A35" w:rsidRPr="005D77F0" w:rsidRDefault="001D1A35" w:rsidP="001D1A35">
      <w:pPr>
        <w:ind w:right="-2" w:firstLine="709"/>
        <w:jc w:val="both"/>
        <w:rPr>
          <w:sz w:val="16"/>
          <w:szCs w:val="16"/>
          <w:lang w:eastAsia="ru-RU"/>
        </w:rPr>
      </w:pPr>
      <w:r w:rsidRPr="005D77F0">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15" w:history="1">
        <w:r w:rsidRPr="005D77F0">
          <w:rPr>
            <w:rStyle w:val="ac"/>
            <w:color w:val="auto"/>
            <w:sz w:val="16"/>
            <w:szCs w:val="16"/>
            <w:lang w:eastAsia="ru-RU"/>
          </w:rPr>
          <w:t>https://toguchin.nso.ru/</w:t>
        </w:r>
      </w:hyperlink>
      <w:r w:rsidRPr="005D77F0">
        <w:rPr>
          <w:sz w:val="16"/>
          <w:szCs w:val="16"/>
          <w:lang w:eastAsia="ru-RU"/>
        </w:rPr>
        <w:t>;</w:t>
      </w:r>
    </w:p>
    <w:p w:rsidR="001D1A35" w:rsidRPr="005D77F0" w:rsidRDefault="001D1A35" w:rsidP="001D1A35">
      <w:pPr>
        <w:ind w:right="-2" w:firstLine="709"/>
        <w:jc w:val="both"/>
        <w:rPr>
          <w:sz w:val="16"/>
          <w:szCs w:val="16"/>
          <w:lang w:eastAsia="ru-RU"/>
        </w:rPr>
      </w:pPr>
      <w:r w:rsidRPr="005D77F0">
        <w:rPr>
          <w:sz w:val="16"/>
          <w:szCs w:val="16"/>
          <w:lang w:eastAsia="ru-RU"/>
        </w:rPr>
        <w:t>3.3. На экспозиции по адресу: Новосибирская область, Тогучинский район, г. Тогучин, ул.Садовая,9, кабинет 40. График проведения экспозиции (ежедневно, кроме выходных дней): с 17.08.2022 – по 01.09.2022   с 08.00 до 13.00 и с 14.00 до 17.00, пятница с 8.00 до 13.00 и с 14.00 до 16.00.</w:t>
      </w:r>
    </w:p>
    <w:p w:rsidR="001D1A35" w:rsidRPr="005D77F0" w:rsidRDefault="001D1A35" w:rsidP="001D1A35">
      <w:pPr>
        <w:ind w:right="-2" w:firstLine="709"/>
        <w:jc w:val="both"/>
        <w:rPr>
          <w:sz w:val="16"/>
          <w:szCs w:val="16"/>
          <w:lang w:eastAsia="ru-RU"/>
        </w:rPr>
      </w:pPr>
      <w:r w:rsidRPr="005D77F0">
        <w:rPr>
          <w:sz w:val="16"/>
          <w:szCs w:val="16"/>
          <w:lang w:eastAsia="ru-RU"/>
        </w:rPr>
        <w:t xml:space="preserve">4. Председателю комиссия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w:t>
      </w:r>
      <w:r w:rsidRPr="005D77F0">
        <w:rPr>
          <w:color w:val="000000"/>
          <w:spacing w:val="2"/>
          <w:sz w:val="16"/>
          <w:szCs w:val="16"/>
          <w:lang w:eastAsia="ru-RU"/>
        </w:rPr>
        <w:t>общественных обсуждений.</w:t>
      </w:r>
    </w:p>
    <w:p w:rsidR="001D1A35" w:rsidRPr="005D77F0" w:rsidRDefault="001D1A35" w:rsidP="001D1A35">
      <w:pPr>
        <w:ind w:firstLine="709"/>
        <w:jc w:val="both"/>
        <w:rPr>
          <w:sz w:val="16"/>
          <w:szCs w:val="16"/>
        </w:rPr>
      </w:pPr>
      <w:r w:rsidRPr="005D77F0">
        <w:rPr>
          <w:sz w:val="16"/>
          <w:szCs w:val="16"/>
        </w:rPr>
        <w:t xml:space="preserve">5. Начальнику управления делами администрации Тогучинского района Новосибирской области </w:t>
      </w:r>
      <w:proofErr w:type="spellStart"/>
      <w:r w:rsidRPr="005D77F0">
        <w:rPr>
          <w:sz w:val="16"/>
          <w:szCs w:val="16"/>
        </w:rPr>
        <w:t>Долгошеевой</w:t>
      </w:r>
      <w:proofErr w:type="spellEnd"/>
      <w:r w:rsidRPr="005D77F0">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1D1A35" w:rsidRPr="005D77F0" w:rsidRDefault="001D1A35" w:rsidP="001D1A35">
      <w:pPr>
        <w:shd w:val="clear" w:color="auto" w:fill="FFFFFF"/>
        <w:ind w:right="-2" w:firstLine="709"/>
        <w:jc w:val="both"/>
        <w:textAlignment w:val="baseline"/>
        <w:rPr>
          <w:sz w:val="16"/>
          <w:szCs w:val="16"/>
        </w:rPr>
      </w:pPr>
      <w:r w:rsidRPr="005D77F0">
        <w:rPr>
          <w:sz w:val="16"/>
          <w:szCs w:val="16"/>
        </w:rPr>
        <w:t xml:space="preserve">6.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5D77F0">
        <w:rPr>
          <w:sz w:val="16"/>
          <w:szCs w:val="16"/>
        </w:rPr>
        <w:t>Черданцеву</w:t>
      </w:r>
      <w:proofErr w:type="spellEnd"/>
      <w:r w:rsidRPr="005D77F0">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1D1A35" w:rsidRPr="005D77F0" w:rsidRDefault="001D1A35" w:rsidP="001D1A35">
      <w:pPr>
        <w:shd w:val="clear" w:color="auto" w:fill="FFFFFF"/>
        <w:ind w:right="-2" w:firstLine="709"/>
        <w:jc w:val="both"/>
        <w:textAlignment w:val="baseline"/>
        <w:rPr>
          <w:sz w:val="16"/>
          <w:szCs w:val="16"/>
          <w:lang w:eastAsia="ru-RU"/>
        </w:rPr>
      </w:pPr>
      <w:r w:rsidRPr="005D77F0">
        <w:rPr>
          <w:sz w:val="16"/>
          <w:szCs w:val="16"/>
          <w:lang w:eastAsia="ru-RU"/>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5D77F0">
        <w:rPr>
          <w:sz w:val="16"/>
          <w:szCs w:val="16"/>
          <w:lang w:eastAsia="ru-RU"/>
        </w:rPr>
        <w:t>А.Н..</w:t>
      </w:r>
      <w:proofErr w:type="gramEnd"/>
    </w:p>
    <w:p w:rsidR="001D1A35" w:rsidRPr="005D77F0" w:rsidRDefault="001D1A35" w:rsidP="001D1A35">
      <w:pPr>
        <w:autoSpaceDN w:val="0"/>
        <w:ind w:left="-284" w:right="-284" w:firstLine="710"/>
        <w:jc w:val="both"/>
        <w:rPr>
          <w:sz w:val="16"/>
          <w:szCs w:val="16"/>
          <w:lang w:eastAsia="ru-RU"/>
        </w:rPr>
      </w:pPr>
    </w:p>
    <w:p w:rsidR="001D1A35" w:rsidRPr="005D77F0" w:rsidRDefault="001D1A35" w:rsidP="001D1A35">
      <w:pPr>
        <w:autoSpaceDN w:val="0"/>
        <w:ind w:left="-284" w:right="-284" w:firstLine="710"/>
        <w:jc w:val="both"/>
        <w:rPr>
          <w:sz w:val="16"/>
          <w:szCs w:val="16"/>
          <w:lang w:eastAsia="ru-RU"/>
        </w:rPr>
      </w:pPr>
    </w:p>
    <w:p w:rsidR="001D1A35" w:rsidRPr="005D77F0" w:rsidRDefault="001D1A35" w:rsidP="001D1A35">
      <w:pPr>
        <w:autoSpaceDN w:val="0"/>
        <w:ind w:right="-2"/>
        <w:jc w:val="both"/>
        <w:rPr>
          <w:color w:val="000000"/>
          <w:sz w:val="16"/>
          <w:szCs w:val="16"/>
          <w:lang w:eastAsia="ru-RU"/>
        </w:rPr>
      </w:pPr>
      <w:r w:rsidRPr="005D77F0">
        <w:rPr>
          <w:color w:val="000000"/>
          <w:sz w:val="16"/>
          <w:szCs w:val="16"/>
          <w:lang w:eastAsia="ru-RU"/>
        </w:rPr>
        <w:t>Глава Тогучинского района</w:t>
      </w:r>
    </w:p>
    <w:p w:rsidR="001D1A35" w:rsidRPr="005D77F0" w:rsidRDefault="001D1A35" w:rsidP="001D1A35">
      <w:pPr>
        <w:autoSpaceDN w:val="0"/>
        <w:ind w:right="-2"/>
        <w:jc w:val="both"/>
        <w:rPr>
          <w:color w:val="000000"/>
          <w:sz w:val="16"/>
          <w:szCs w:val="16"/>
          <w:lang w:eastAsia="ru-RU"/>
        </w:rPr>
      </w:pPr>
      <w:r w:rsidRPr="005D77F0">
        <w:rPr>
          <w:color w:val="000000"/>
          <w:sz w:val="16"/>
          <w:szCs w:val="16"/>
          <w:lang w:eastAsia="ru-RU"/>
        </w:rPr>
        <w:t>Новосибирской области                                                                 С.С. Пыхтин</w:t>
      </w:r>
    </w:p>
    <w:p w:rsidR="001D1A35" w:rsidRPr="005D77F0" w:rsidRDefault="001D1A35" w:rsidP="001D1A35">
      <w:pPr>
        <w:autoSpaceDN w:val="0"/>
        <w:ind w:right="-2"/>
        <w:jc w:val="both"/>
        <w:rPr>
          <w:color w:val="000000"/>
          <w:sz w:val="16"/>
          <w:szCs w:val="16"/>
          <w:lang w:eastAsia="ru-RU"/>
        </w:rPr>
      </w:pPr>
      <w:r w:rsidRPr="005D77F0">
        <w:rPr>
          <w:color w:val="000000"/>
          <w:sz w:val="16"/>
          <w:szCs w:val="16"/>
          <w:lang w:eastAsia="ru-RU"/>
        </w:rPr>
        <w:t>______________________________________________________________</w:t>
      </w:r>
    </w:p>
    <w:p w:rsidR="001D1A35" w:rsidRPr="005D77F0" w:rsidRDefault="001D1A35" w:rsidP="001D1A35">
      <w:pPr>
        <w:jc w:val="center"/>
        <w:rPr>
          <w:b/>
          <w:sz w:val="16"/>
          <w:szCs w:val="16"/>
        </w:rPr>
      </w:pPr>
    </w:p>
    <w:p w:rsidR="001D1A35" w:rsidRPr="005D77F0" w:rsidRDefault="001D1A35" w:rsidP="001D1A35">
      <w:pPr>
        <w:jc w:val="center"/>
        <w:rPr>
          <w:b/>
          <w:sz w:val="16"/>
          <w:szCs w:val="16"/>
        </w:rPr>
      </w:pPr>
      <w:r w:rsidRPr="005D77F0">
        <w:rPr>
          <w:b/>
          <w:sz w:val="16"/>
          <w:szCs w:val="16"/>
        </w:rPr>
        <w:t>АДМИНИСТРАЦИЯ</w:t>
      </w:r>
    </w:p>
    <w:p w:rsidR="001D1A35" w:rsidRPr="005D77F0" w:rsidRDefault="001D1A35" w:rsidP="001D1A35">
      <w:pPr>
        <w:jc w:val="center"/>
        <w:rPr>
          <w:b/>
          <w:sz w:val="16"/>
          <w:szCs w:val="16"/>
        </w:rPr>
      </w:pPr>
      <w:r w:rsidRPr="005D77F0">
        <w:rPr>
          <w:b/>
          <w:sz w:val="16"/>
          <w:szCs w:val="16"/>
        </w:rPr>
        <w:t>ТОГУЧИНСКОГО РАЙОНА</w:t>
      </w:r>
    </w:p>
    <w:p w:rsidR="001D1A35" w:rsidRPr="005D77F0" w:rsidRDefault="001D1A35" w:rsidP="001D1A35">
      <w:pPr>
        <w:jc w:val="center"/>
        <w:rPr>
          <w:b/>
          <w:sz w:val="16"/>
          <w:szCs w:val="16"/>
        </w:rPr>
      </w:pPr>
      <w:r w:rsidRPr="005D77F0">
        <w:rPr>
          <w:b/>
          <w:sz w:val="16"/>
          <w:szCs w:val="16"/>
        </w:rPr>
        <w:t>НОВОСИБИРСКОЙ ОБЛАСТИ</w:t>
      </w:r>
    </w:p>
    <w:p w:rsidR="001D1A35" w:rsidRPr="005D77F0" w:rsidRDefault="001D1A35" w:rsidP="001D1A35">
      <w:pPr>
        <w:jc w:val="center"/>
        <w:rPr>
          <w:b/>
          <w:sz w:val="16"/>
          <w:szCs w:val="16"/>
        </w:rPr>
      </w:pPr>
    </w:p>
    <w:p w:rsidR="001D1A35" w:rsidRPr="005D77F0" w:rsidRDefault="001D1A35" w:rsidP="001D1A35">
      <w:pPr>
        <w:pStyle w:val="2"/>
        <w:rPr>
          <w:b/>
          <w:color w:val="00000A"/>
          <w:sz w:val="16"/>
          <w:szCs w:val="16"/>
        </w:rPr>
      </w:pPr>
      <w:r w:rsidRPr="005D77F0">
        <w:rPr>
          <w:b/>
          <w:color w:val="00000A"/>
          <w:sz w:val="16"/>
          <w:szCs w:val="16"/>
        </w:rPr>
        <w:t>ПОСТАНОВЛЕНИЕ</w:t>
      </w:r>
    </w:p>
    <w:p w:rsidR="001D1A35" w:rsidRPr="005D77F0" w:rsidRDefault="001D1A35" w:rsidP="001D1A35">
      <w:pPr>
        <w:rPr>
          <w:sz w:val="16"/>
          <w:szCs w:val="16"/>
        </w:rPr>
      </w:pPr>
    </w:p>
    <w:p w:rsidR="001D1A35" w:rsidRPr="005D77F0" w:rsidRDefault="001D1A35" w:rsidP="001D1A35">
      <w:pPr>
        <w:jc w:val="center"/>
        <w:rPr>
          <w:sz w:val="16"/>
          <w:szCs w:val="16"/>
        </w:rPr>
      </w:pPr>
      <w:r w:rsidRPr="005D77F0">
        <w:rPr>
          <w:sz w:val="16"/>
          <w:szCs w:val="16"/>
        </w:rPr>
        <w:t xml:space="preserve"> </w:t>
      </w:r>
      <w:proofErr w:type="gramStart"/>
      <w:r w:rsidRPr="005D77F0">
        <w:rPr>
          <w:sz w:val="16"/>
          <w:szCs w:val="16"/>
        </w:rPr>
        <w:t>12.08.2022  №</w:t>
      </w:r>
      <w:proofErr w:type="gramEnd"/>
      <w:r w:rsidRPr="005D77F0">
        <w:rPr>
          <w:sz w:val="16"/>
          <w:szCs w:val="16"/>
        </w:rPr>
        <w:t xml:space="preserve"> 893/П/93</w:t>
      </w:r>
    </w:p>
    <w:p w:rsidR="001D1A35" w:rsidRPr="005D77F0" w:rsidRDefault="001D1A35" w:rsidP="001D1A35">
      <w:pPr>
        <w:jc w:val="center"/>
        <w:rPr>
          <w:sz w:val="16"/>
          <w:szCs w:val="16"/>
        </w:rPr>
      </w:pPr>
    </w:p>
    <w:p w:rsidR="001D1A35" w:rsidRPr="005D77F0" w:rsidRDefault="001D1A35" w:rsidP="001D1A35">
      <w:pPr>
        <w:jc w:val="center"/>
        <w:rPr>
          <w:sz w:val="16"/>
          <w:szCs w:val="16"/>
        </w:rPr>
      </w:pPr>
      <w:r w:rsidRPr="005D77F0">
        <w:rPr>
          <w:sz w:val="16"/>
          <w:szCs w:val="16"/>
        </w:rPr>
        <w:t>г. Тогучин</w:t>
      </w:r>
    </w:p>
    <w:p w:rsidR="001D1A35" w:rsidRPr="005D77F0" w:rsidRDefault="001D1A35" w:rsidP="001D1A35">
      <w:pPr>
        <w:jc w:val="center"/>
        <w:rPr>
          <w:sz w:val="16"/>
          <w:szCs w:val="16"/>
        </w:rPr>
      </w:pPr>
    </w:p>
    <w:p w:rsidR="001D1A35" w:rsidRPr="005D77F0" w:rsidRDefault="001D1A35" w:rsidP="001D1A35">
      <w:pPr>
        <w:autoSpaceDE w:val="0"/>
        <w:autoSpaceDN w:val="0"/>
        <w:adjustRightInd w:val="0"/>
        <w:ind w:right="-2" w:firstLine="709"/>
        <w:jc w:val="center"/>
        <w:rPr>
          <w:sz w:val="16"/>
          <w:szCs w:val="16"/>
        </w:rPr>
      </w:pPr>
      <w:r w:rsidRPr="005D77F0">
        <w:rPr>
          <w:sz w:val="16"/>
          <w:szCs w:val="16"/>
        </w:rPr>
        <w:t xml:space="preserve">О создании комиссии по подготовке схемы территориального планирования Тогучинского района Новосибирской области </w:t>
      </w:r>
    </w:p>
    <w:p w:rsidR="001D1A35" w:rsidRPr="005D77F0" w:rsidRDefault="001D1A35" w:rsidP="001D1A35">
      <w:pPr>
        <w:autoSpaceDE w:val="0"/>
        <w:autoSpaceDN w:val="0"/>
        <w:adjustRightInd w:val="0"/>
        <w:ind w:right="-2" w:firstLine="709"/>
        <w:jc w:val="center"/>
        <w:rPr>
          <w:sz w:val="16"/>
          <w:szCs w:val="16"/>
        </w:rPr>
      </w:pPr>
    </w:p>
    <w:p w:rsidR="001D1A35" w:rsidRPr="005D77F0" w:rsidRDefault="001D1A35" w:rsidP="001D1A35">
      <w:pPr>
        <w:autoSpaceDE w:val="0"/>
        <w:autoSpaceDN w:val="0"/>
        <w:adjustRightInd w:val="0"/>
        <w:ind w:right="-2" w:firstLine="709"/>
        <w:jc w:val="center"/>
        <w:rPr>
          <w:sz w:val="16"/>
          <w:szCs w:val="16"/>
        </w:rPr>
      </w:pPr>
    </w:p>
    <w:p w:rsidR="001D1A35" w:rsidRPr="005D77F0" w:rsidRDefault="001D1A35" w:rsidP="001D1A35">
      <w:pPr>
        <w:autoSpaceDE w:val="0"/>
        <w:autoSpaceDN w:val="0"/>
        <w:adjustRightInd w:val="0"/>
        <w:ind w:right="-2" w:firstLine="709"/>
        <w:jc w:val="both"/>
        <w:rPr>
          <w:sz w:val="16"/>
          <w:szCs w:val="16"/>
          <w:shd w:val="clear" w:color="auto" w:fill="FFFFFF"/>
        </w:rPr>
      </w:pPr>
      <w:r w:rsidRPr="005D77F0">
        <w:rPr>
          <w:sz w:val="16"/>
          <w:szCs w:val="16"/>
          <w:shd w:val="clear" w:color="auto" w:fill="FFFFFF"/>
        </w:rPr>
        <w:t>Руководствуясь статьей 20 </w:t>
      </w:r>
      <w:hyperlink r:id="rId16" w:history="1">
        <w:r w:rsidRPr="005D77F0">
          <w:rPr>
            <w:rStyle w:val="ac"/>
            <w:sz w:val="16"/>
            <w:szCs w:val="16"/>
            <w:shd w:val="clear" w:color="auto" w:fill="FFFFFF"/>
          </w:rPr>
          <w:t>Градостроительного кодекса Российской Федерации</w:t>
        </w:r>
      </w:hyperlink>
      <w:r w:rsidRPr="005D77F0">
        <w:rPr>
          <w:sz w:val="16"/>
          <w:szCs w:val="16"/>
          <w:shd w:val="clear" w:color="auto" w:fill="FFFFFF"/>
        </w:rPr>
        <w:t xml:space="preserve">, Решением сессии Совета депутатов Тогучинского района Новосибирской области от 05.08.2022 № 146 </w:t>
      </w:r>
      <w:r w:rsidRPr="005D77F0">
        <w:rPr>
          <w:sz w:val="16"/>
          <w:szCs w:val="16"/>
        </w:rPr>
        <w:t>«О составе, порядке подготовки Схемы территориального планирования Тогучинского района Новосибирской области и порядке внесения в нее изменений»</w:t>
      </w:r>
      <w:r w:rsidRPr="005D77F0">
        <w:rPr>
          <w:sz w:val="16"/>
          <w:szCs w:val="16"/>
          <w:shd w:val="clear" w:color="auto" w:fill="FFFFFF"/>
        </w:rPr>
        <w:t>, Федеральным законом от 06.10.2003 № 131-ФЗ «Об общих принципах организации местного самоуправления в Российской Федерации», администрация Тогучинского района Новосибирской области</w:t>
      </w:r>
    </w:p>
    <w:p w:rsidR="001D1A35" w:rsidRPr="005D77F0" w:rsidRDefault="001D1A35" w:rsidP="001D1A35">
      <w:pPr>
        <w:autoSpaceDE w:val="0"/>
        <w:autoSpaceDN w:val="0"/>
        <w:adjustRightInd w:val="0"/>
        <w:ind w:right="-2"/>
        <w:jc w:val="both"/>
        <w:rPr>
          <w:sz w:val="16"/>
          <w:szCs w:val="16"/>
          <w:shd w:val="clear" w:color="auto" w:fill="FFFFFF"/>
        </w:rPr>
      </w:pPr>
      <w:r w:rsidRPr="005D77F0">
        <w:rPr>
          <w:sz w:val="16"/>
          <w:szCs w:val="16"/>
          <w:shd w:val="clear" w:color="auto" w:fill="FFFFFF"/>
        </w:rPr>
        <w:t>ПОСТАНОВЛЯЕТ:</w:t>
      </w:r>
    </w:p>
    <w:p w:rsidR="001D1A35" w:rsidRPr="005D77F0" w:rsidRDefault="001D1A35" w:rsidP="00D8410A">
      <w:pPr>
        <w:numPr>
          <w:ilvl w:val="0"/>
          <w:numId w:val="6"/>
        </w:numPr>
        <w:suppressAutoHyphens w:val="0"/>
        <w:autoSpaceDE w:val="0"/>
        <w:autoSpaceDN w:val="0"/>
        <w:adjustRightInd w:val="0"/>
        <w:ind w:left="0" w:firstLine="709"/>
        <w:jc w:val="both"/>
        <w:rPr>
          <w:sz w:val="16"/>
          <w:szCs w:val="16"/>
        </w:rPr>
      </w:pPr>
      <w:r w:rsidRPr="005D77F0">
        <w:rPr>
          <w:color w:val="000000"/>
          <w:sz w:val="16"/>
          <w:szCs w:val="16"/>
          <w:shd w:val="clear" w:color="auto" w:fill="FFFFFF"/>
        </w:rPr>
        <w:t>Создать комиссию по подготовке схемы территориального планирования Тогучинского района Новосибирской, утвердив её состав согласно приложения № 1.</w:t>
      </w:r>
    </w:p>
    <w:p w:rsidR="001D1A35" w:rsidRPr="005D77F0" w:rsidRDefault="001D1A35" w:rsidP="00D8410A">
      <w:pPr>
        <w:numPr>
          <w:ilvl w:val="0"/>
          <w:numId w:val="6"/>
        </w:numPr>
        <w:suppressAutoHyphens w:val="0"/>
        <w:autoSpaceDE w:val="0"/>
        <w:autoSpaceDN w:val="0"/>
        <w:adjustRightInd w:val="0"/>
        <w:ind w:left="0" w:firstLine="709"/>
        <w:jc w:val="both"/>
        <w:rPr>
          <w:sz w:val="16"/>
          <w:szCs w:val="16"/>
        </w:rPr>
      </w:pPr>
      <w:r w:rsidRPr="005D77F0">
        <w:rPr>
          <w:color w:val="000000"/>
          <w:sz w:val="16"/>
          <w:szCs w:val="16"/>
          <w:shd w:val="clear" w:color="auto" w:fill="FFFFFF"/>
        </w:rPr>
        <w:t xml:space="preserve">Утвердить </w:t>
      </w:r>
      <w:r w:rsidRPr="005D77F0">
        <w:rPr>
          <w:sz w:val="16"/>
          <w:szCs w:val="16"/>
          <w:shd w:val="clear" w:color="auto" w:fill="FFFFFF"/>
        </w:rPr>
        <w:t>положение о</w:t>
      </w:r>
      <w:r w:rsidRPr="005D77F0">
        <w:rPr>
          <w:color w:val="000000"/>
          <w:sz w:val="16"/>
          <w:szCs w:val="16"/>
          <w:shd w:val="clear" w:color="auto" w:fill="FFFFFF"/>
        </w:rPr>
        <w:t xml:space="preserve"> комиссии по подготовке схемы территориального планирования Тогучинского района Новосибирской области </w:t>
      </w:r>
      <w:r w:rsidRPr="005D77F0">
        <w:rPr>
          <w:sz w:val="16"/>
          <w:szCs w:val="16"/>
        </w:rPr>
        <w:t>и внесения в нее изменений, согласно п</w:t>
      </w:r>
      <w:r w:rsidRPr="005D77F0">
        <w:rPr>
          <w:color w:val="000000"/>
          <w:sz w:val="16"/>
          <w:szCs w:val="16"/>
          <w:shd w:val="clear" w:color="auto" w:fill="FFFFFF"/>
        </w:rPr>
        <w:t>риложения № 2.</w:t>
      </w:r>
    </w:p>
    <w:p w:rsidR="001D1A35" w:rsidRPr="005D77F0" w:rsidRDefault="001D1A35" w:rsidP="001D1A35">
      <w:pPr>
        <w:autoSpaceDE w:val="0"/>
        <w:autoSpaceDN w:val="0"/>
        <w:adjustRightInd w:val="0"/>
        <w:ind w:left="709"/>
        <w:jc w:val="both"/>
        <w:rPr>
          <w:sz w:val="16"/>
          <w:szCs w:val="16"/>
        </w:rPr>
      </w:pPr>
    </w:p>
    <w:p w:rsidR="001D1A35" w:rsidRPr="005D77F0" w:rsidRDefault="001D1A35" w:rsidP="00D8410A">
      <w:pPr>
        <w:numPr>
          <w:ilvl w:val="0"/>
          <w:numId w:val="6"/>
        </w:numPr>
        <w:suppressAutoHyphens w:val="0"/>
        <w:ind w:left="0" w:firstLine="709"/>
        <w:jc w:val="both"/>
        <w:rPr>
          <w:sz w:val="16"/>
          <w:szCs w:val="16"/>
        </w:rPr>
      </w:pPr>
      <w:r w:rsidRPr="005D77F0">
        <w:rPr>
          <w:sz w:val="16"/>
          <w:szCs w:val="16"/>
        </w:rPr>
        <w:t xml:space="preserve">Начальнику управления делами администрации Тогучинского района Новосибирской области </w:t>
      </w:r>
      <w:proofErr w:type="spellStart"/>
      <w:r w:rsidRPr="005D77F0">
        <w:rPr>
          <w:sz w:val="16"/>
          <w:szCs w:val="16"/>
        </w:rPr>
        <w:t>Долгошеевой</w:t>
      </w:r>
      <w:proofErr w:type="spellEnd"/>
      <w:r w:rsidRPr="005D77F0">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1D1A35" w:rsidRPr="005D77F0" w:rsidRDefault="001D1A35" w:rsidP="001D1A35">
      <w:pPr>
        <w:shd w:val="clear" w:color="auto" w:fill="FFFFFF"/>
        <w:ind w:right="-2" w:firstLine="709"/>
        <w:jc w:val="both"/>
        <w:textAlignment w:val="baseline"/>
        <w:rPr>
          <w:sz w:val="16"/>
          <w:szCs w:val="16"/>
        </w:rPr>
      </w:pPr>
      <w:r w:rsidRPr="005D77F0">
        <w:rPr>
          <w:sz w:val="16"/>
          <w:szCs w:val="16"/>
        </w:rPr>
        <w:t xml:space="preserve">4.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5D77F0">
        <w:rPr>
          <w:sz w:val="16"/>
          <w:szCs w:val="16"/>
        </w:rPr>
        <w:t>Черданцеву</w:t>
      </w:r>
      <w:proofErr w:type="spellEnd"/>
      <w:r w:rsidRPr="005D77F0">
        <w:rPr>
          <w:sz w:val="16"/>
          <w:szCs w:val="16"/>
        </w:rPr>
        <w:t xml:space="preserve"> А.С. разместить</w:t>
      </w:r>
      <w:r w:rsidRPr="005D77F0">
        <w:rPr>
          <w:color w:val="00B0F0"/>
          <w:sz w:val="16"/>
          <w:szCs w:val="16"/>
        </w:rPr>
        <w:t xml:space="preserve"> </w:t>
      </w:r>
      <w:r w:rsidRPr="005D77F0">
        <w:rPr>
          <w:sz w:val="16"/>
          <w:szCs w:val="16"/>
        </w:rPr>
        <w:t>настоящее постановление на официальном сайте администрации Тогучинского района Новосибирской области.</w:t>
      </w:r>
    </w:p>
    <w:p w:rsidR="001D1A35" w:rsidRPr="005D77F0" w:rsidRDefault="001D1A35" w:rsidP="001D1A35">
      <w:pPr>
        <w:ind w:right="-2" w:firstLine="709"/>
        <w:jc w:val="both"/>
        <w:rPr>
          <w:sz w:val="16"/>
          <w:szCs w:val="16"/>
        </w:rPr>
      </w:pPr>
      <w:r w:rsidRPr="005D77F0">
        <w:rPr>
          <w:sz w:val="16"/>
          <w:szCs w:val="16"/>
        </w:rPr>
        <w:t xml:space="preserve">5. Контроль за исполнением данного постановления возложить на заместителя главы администрации Тогучинского района Новосибирской области Дралюк </w:t>
      </w:r>
      <w:proofErr w:type="gramStart"/>
      <w:r w:rsidRPr="005D77F0">
        <w:rPr>
          <w:sz w:val="16"/>
          <w:szCs w:val="16"/>
        </w:rPr>
        <w:t>А.Н..</w:t>
      </w:r>
      <w:proofErr w:type="gramEnd"/>
    </w:p>
    <w:p w:rsidR="001D1A35" w:rsidRPr="005D77F0" w:rsidRDefault="001D1A35" w:rsidP="001D1A35">
      <w:pPr>
        <w:widowControl w:val="0"/>
        <w:shd w:val="clear" w:color="auto" w:fill="FFFFFF"/>
        <w:autoSpaceDE w:val="0"/>
        <w:autoSpaceDN w:val="0"/>
        <w:adjustRightInd w:val="0"/>
        <w:ind w:firstLine="709"/>
        <w:rPr>
          <w:sz w:val="16"/>
          <w:szCs w:val="16"/>
        </w:rPr>
      </w:pPr>
    </w:p>
    <w:p w:rsidR="001D1A35" w:rsidRPr="005D77F0" w:rsidRDefault="001D1A35" w:rsidP="001D1A35">
      <w:pPr>
        <w:widowControl w:val="0"/>
        <w:shd w:val="clear" w:color="auto" w:fill="FFFFFF"/>
        <w:autoSpaceDE w:val="0"/>
        <w:autoSpaceDN w:val="0"/>
        <w:adjustRightInd w:val="0"/>
        <w:ind w:firstLine="709"/>
        <w:rPr>
          <w:sz w:val="16"/>
          <w:szCs w:val="16"/>
        </w:rPr>
      </w:pPr>
    </w:p>
    <w:p w:rsidR="001D1A35" w:rsidRPr="005D77F0" w:rsidRDefault="001D1A35" w:rsidP="001D1A35">
      <w:pPr>
        <w:widowControl w:val="0"/>
        <w:shd w:val="clear" w:color="auto" w:fill="FFFFFF"/>
        <w:autoSpaceDE w:val="0"/>
        <w:autoSpaceDN w:val="0"/>
        <w:adjustRightInd w:val="0"/>
        <w:rPr>
          <w:sz w:val="16"/>
          <w:szCs w:val="16"/>
        </w:rPr>
      </w:pPr>
      <w:r w:rsidRPr="005D77F0">
        <w:rPr>
          <w:sz w:val="16"/>
          <w:szCs w:val="16"/>
        </w:rPr>
        <w:t xml:space="preserve">Глава Тогучинского района </w:t>
      </w:r>
    </w:p>
    <w:p w:rsidR="001D1A35" w:rsidRPr="005D77F0" w:rsidRDefault="001D1A35" w:rsidP="001D1A35">
      <w:pPr>
        <w:widowControl w:val="0"/>
        <w:shd w:val="clear" w:color="auto" w:fill="FFFFFF"/>
        <w:autoSpaceDE w:val="0"/>
        <w:autoSpaceDN w:val="0"/>
        <w:adjustRightInd w:val="0"/>
        <w:rPr>
          <w:sz w:val="16"/>
          <w:szCs w:val="16"/>
        </w:rPr>
      </w:pPr>
      <w:r w:rsidRPr="005D77F0">
        <w:rPr>
          <w:sz w:val="16"/>
          <w:szCs w:val="16"/>
        </w:rPr>
        <w:t>Новосибирской области                                                           С.С. Пыхтин</w:t>
      </w:r>
    </w:p>
    <w:p w:rsidR="00E44C25" w:rsidRPr="005D77F0" w:rsidRDefault="00E44C25" w:rsidP="00E44C25">
      <w:pPr>
        <w:widowControl w:val="0"/>
        <w:shd w:val="clear" w:color="auto" w:fill="FFFFFF"/>
        <w:autoSpaceDE w:val="0"/>
        <w:autoSpaceDN w:val="0"/>
        <w:adjustRightInd w:val="0"/>
        <w:rPr>
          <w:sz w:val="16"/>
          <w:szCs w:val="16"/>
        </w:rPr>
      </w:pPr>
    </w:p>
    <w:p w:rsidR="001D1A35" w:rsidRPr="005D77F0" w:rsidRDefault="001D1A35" w:rsidP="00E44C25">
      <w:pPr>
        <w:widowControl w:val="0"/>
        <w:shd w:val="clear" w:color="auto" w:fill="FFFFFF"/>
        <w:autoSpaceDE w:val="0"/>
        <w:autoSpaceDN w:val="0"/>
        <w:adjustRightInd w:val="0"/>
        <w:rPr>
          <w:sz w:val="16"/>
          <w:szCs w:val="16"/>
        </w:rPr>
      </w:pP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ПРИЛОЖЕНИЕ № 1</w:t>
      </w: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к постановлению администрации</w:t>
      </w: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Тогучинского района</w:t>
      </w: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Новосибирской области</w:t>
      </w: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 xml:space="preserve">от 12.08.2022 № 893/П/93 </w:t>
      </w:r>
    </w:p>
    <w:p w:rsidR="001D1A35" w:rsidRPr="005D77F0" w:rsidRDefault="001D1A35" w:rsidP="001D1A35">
      <w:pPr>
        <w:widowControl w:val="0"/>
        <w:shd w:val="clear" w:color="auto" w:fill="FFFFFF"/>
        <w:autoSpaceDE w:val="0"/>
        <w:autoSpaceDN w:val="0"/>
        <w:adjustRightInd w:val="0"/>
        <w:rPr>
          <w:b/>
          <w:sz w:val="16"/>
          <w:szCs w:val="16"/>
        </w:rPr>
      </w:pPr>
    </w:p>
    <w:p w:rsidR="001D1A35" w:rsidRPr="005D77F0" w:rsidRDefault="001D1A35" w:rsidP="001D1A35">
      <w:pPr>
        <w:widowControl w:val="0"/>
        <w:shd w:val="clear" w:color="auto" w:fill="FFFFFF"/>
        <w:autoSpaceDE w:val="0"/>
        <w:autoSpaceDN w:val="0"/>
        <w:adjustRightInd w:val="0"/>
        <w:jc w:val="center"/>
        <w:rPr>
          <w:sz w:val="16"/>
          <w:szCs w:val="16"/>
        </w:rPr>
      </w:pPr>
      <w:r w:rsidRPr="005D77F0">
        <w:rPr>
          <w:sz w:val="16"/>
          <w:szCs w:val="16"/>
        </w:rPr>
        <w:t>СОСТАВ</w:t>
      </w:r>
    </w:p>
    <w:p w:rsidR="001D1A35" w:rsidRPr="005D77F0" w:rsidRDefault="001D1A35" w:rsidP="001D1A35">
      <w:pPr>
        <w:widowControl w:val="0"/>
        <w:shd w:val="clear" w:color="auto" w:fill="FFFFFF"/>
        <w:autoSpaceDE w:val="0"/>
        <w:autoSpaceDN w:val="0"/>
        <w:adjustRightInd w:val="0"/>
        <w:jc w:val="center"/>
        <w:rPr>
          <w:sz w:val="16"/>
          <w:szCs w:val="16"/>
        </w:rPr>
      </w:pPr>
      <w:r w:rsidRPr="005D77F0">
        <w:rPr>
          <w:sz w:val="16"/>
          <w:szCs w:val="16"/>
        </w:rPr>
        <w:t xml:space="preserve">комиссии по подготовке схемы территориального планирования Тогучинского района Новосибирской области </w:t>
      </w:r>
    </w:p>
    <w:p w:rsidR="001D1A35" w:rsidRPr="005D77F0" w:rsidRDefault="001D1A35" w:rsidP="001D1A35">
      <w:pPr>
        <w:widowControl w:val="0"/>
        <w:shd w:val="clear" w:color="auto" w:fill="FFFFFF"/>
        <w:autoSpaceDE w:val="0"/>
        <w:autoSpaceDN w:val="0"/>
        <w:adjustRightInd w:val="0"/>
        <w:jc w:val="center"/>
        <w:rPr>
          <w:sz w:val="16"/>
          <w:szCs w:val="16"/>
        </w:rPr>
      </w:pPr>
    </w:p>
    <w:tbl>
      <w:tblPr>
        <w:tblW w:w="4995" w:type="dxa"/>
        <w:tblInd w:w="108" w:type="dxa"/>
        <w:tblLook w:val="04A0" w:firstRow="1" w:lastRow="0" w:firstColumn="1" w:lastColumn="0" w:noHBand="0" w:noVBand="1"/>
      </w:tblPr>
      <w:tblGrid>
        <w:gridCol w:w="1877"/>
        <w:gridCol w:w="3118"/>
      </w:tblGrid>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xml:space="preserve">Пыхтин Сергей Сергеевич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Глава Тогучинского района Новосибирской области (председатель комиссии);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proofErr w:type="spellStart"/>
            <w:r w:rsidRPr="005D77F0">
              <w:rPr>
                <w:sz w:val="16"/>
                <w:szCs w:val="16"/>
              </w:rPr>
              <w:t>Папко</w:t>
            </w:r>
            <w:proofErr w:type="spellEnd"/>
            <w:r w:rsidRPr="005D77F0">
              <w:rPr>
                <w:sz w:val="16"/>
                <w:szCs w:val="16"/>
              </w:rPr>
              <w:t xml:space="preserve"> Нина Николаевна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xml:space="preserve">- Первый заместитель главы администрации Тогучинского района Новосибирской области (заместитель председателя комиссии); </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Дралюк Ася Николаевна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Заместитель главы администрации Тогучинского района Новосибирской области (заместитель председателя комиссии);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Спицына Мария Валентиновна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Эксперт отдела строительства, коммунального, дорожного хозяйства и транспорта администрации Тогучинского района Новосибирской области (секретарь комиссии);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Бориков Николай Александрович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Заместитель главы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Ожеред Людмила Евгеньевна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Заместитель главы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proofErr w:type="spellStart"/>
            <w:r w:rsidRPr="005D77F0">
              <w:rPr>
                <w:sz w:val="16"/>
                <w:szCs w:val="16"/>
              </w:rPr>
              <w:t>Боева</w:t>
            </w:r>
            <w:proofErr w:type="spellEnd"/>
            <w:r w:rsidRPr="005D77F0">
              <w:rPr>
                <w:sz w:val="16"/>
                <w:szCs w:val="16"/>
              </w:rPr>
              <w:t xml:space="preserve"> Юлия Александровна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xml:space="preserve">- Начальник управления сельского хозяйства администрации Тогучинского района Новосибирской области; </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Касько Александр Евгеньевич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отдела земельных и имущественных отношений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Романов Валерий Михайлович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отдела строительства, коммунального, дорожного хозяйства и транспорта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Максимов Алексей Иванович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отдела природных ресурсов и охраны окружающей среды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Неустроева Наталья Геннадьевна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управления экономического развития, промышленности и торговли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proofErr w:type="spellStart"/>
            <w:r w:rsidRPr="005D77F0">
              <w:rPr>
                <w:sz w:val="16"/>
                <w:szCs w:val="16"/>
              </w:rPr>
              <w:t>Чичкова</w:t>
            </w:r>
            <w:proofErr w:type="spellEnd"/>
            <w:r w:rsidRPr="005D77F0">
              <w:rPr>
                <w:sz w:val="16"/>
                <w:szCs w:val="16"/>
              </w:rPr>
              <w:t xml:space="preserve"> Екатерина Геннадьевна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отдела инвестиций и развития территорий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Карасев Виталий Владимирович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юридического отдела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Плахова Надежда Николаевна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социальной защиты населения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Ковальков Игорь Витальевич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отдела по делам ГО и ЧС администрации Тогучинского района Новосибирской области;</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xml:space="preserve">Дьяченко Елена Григорьевна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xml:space="preserve">- Начальник Территориального отдела Управления </w:t>
            </w:r>
            <w:proofErr w:type="spellStart"/>
            <w:r w:rsidRPr="005D77F0">
              <w:rPr>
                <w:sz w:val="16"/>
                <w:szCs w:val="16"/>
              </w:rPr>
              <w:t>Роспотребнадзора</w:t>
            </w:r>
            <w:proofErr w:type="spellEnd"/>
            <w:r w:rsidRPr="005D77F0">
              <w:rPr>
                <w:sz w:val="16"/>
                <w:szCs w:val="16"/>
              </w:rPr>
              <w:t xml:space="preserve"> по НСО в </w:t>
            </w:r>
            <w:proofErr w:type="spellStart"/>
            <w:r w:rsidRPr="005D77F0">
              <w:rPr>
                <w:sz w:val="16"/>
                <w:szCs w:val="16"/>
              </w:rPr>
              <w:t>Мошковском</w:t>
            </w:r>
            <w:proofErr w:type="spellEnd"/>
            <w:r w:rsidRPr="005D77F0">
              <w:rPr>
                <w:sz w:val="16"/>
                <w:szCs w:val="16"/>
              </w:rPr>
              <w:t xml:space="preserve"> районе (Мошково) (по согласованию);</w:t>
            </w:r>
          </w:p>
        </w:tc>
      </w:tr>
      <w:tr w:rsidR="001D1A35" w:rsidRPr="005D77F0" w:rsidTr="001D1A35">
        <w:tc>
          <w:tcPr>
            <w:tcW w:w="1877" w:type="dxa"/>
            <w:shd w:val="clear" w:color="auto" w:fill="auto"/>
          </w:tcPr>
          <w:p w:rsidR="001D1A35" w:rsidRPr="005D77F0" w:rsidRDefault="001D1A35" w:rsidP="001D1A35">
            <w:pPr>
              <w:jc w:val="both"/>
              <w:rPr>
                <w:sz w:val="16"/>
                <w:szCs w:val="16"/>
              </w:rPr>
            </w:pPr>
            <w:proofErr w:type="spellStart"/>
            <w:r w:rsidRPr="005D77F0">
              <w:rPr>
                <w:sz w:val="16"/>
                <w:szCs w:val="16"/>
              </w:rPr>
              <w:t>Прохорчук</w:t>
            </w:r>
            <w:proofErr w:type="spellEnd"/>
            <w:r w:rsidRPr="005D77F0">
              <w:rPr>
                <w:sz w:val="16"/>
                <w:szCs w:val="16"/>
              </w:rPr>
              <w:t xml:space="preserve"> Николай Васильевич </w:t>
            </w:r>
          </w:p>
        </w:tc>
        <w:tc>
          <w:tcPr>
            <w:tcW w:w="3118" w:type="dxa"/>
            <w:shd w:val="clear" w:color="auto" w:fill="auto"/>
          </w:tcPr>
          <w:p w:rsidR="001D1A35" w:rsidRPr="005D77F0" w:rsidRDefault="001D1A35" w:rsidP="001D1A35">
            <w:pPr>
              <w:widowControl w:val="0"/>
              <w:autoSpaceDE w:val="0"/>
              <w:autoSpaceDN w:val="0"/>
              <w:adjustRightInd w:val="0"/>
              <w:rPr>
                <w:sz w:val="16"/>
                <w:szCs w:val="16"/>
              </w:rPr>
            </w:pPr>
            <w:r w:rsidRPr="005D77F0">
              <w:rPr>
                <w:sz w:val="16"/>
                <w:szCs w:val="16"/>
              </w:rPr>
              <w:t>- Начальник ФГКУ «11 отряд ФПС по НСО» ПЧ-70 (по согласованию);</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proofErr w:type="spellStart"/>
            <w:r w:rsidRPr="005D77F0">
              <w:rPr>
                <w:sz w:val="16"/>
                <w:szCs w:val="16"/>
              </w:rPr>
              <w:t>Балаганский</w:t>
            </w:r>
            <w:proofErr w:type="spellEnd"/>
            <w:r w:rsidRPr="005D77F0">
              <w:rPr>
                <w:sz w:val="16"/>
                <w:szCs w:val="16"/>
              </w:rPr>
              <w:t xml:space="preserve"> Константин Олегович </w:t>
            </w:r>
          </w:p>
        </w:tc>
        <w:tc>
          <w:tcPr>
            <w:tcW w:w="3118" w:type="dxa"/>
            <w:shd w:val="clear" w:color="auto" w:fill="auto"/>
          </w:tcPr>
          <w:p w:rsidR="001D1A35" w:rsidRPr="005D77F0" w:rsidRDefault="001D1A35" w:rsidP="001D1A35">
            <w:pPr>
              <w:shd w:val="clear" w:color="auto" w:fill="FFFFFF"/>
              <w:jc w:val="both"/>
              <w:rPr>
                <w:rFonts w:ascii="Arial" w:hAnsi="Arial" w:cs="Arial"/>
                <w:sz w:val="16"/>
                <w:szCs w:val="16"/>
              </w:rPr>
            </w:pPr>
            <w:r w:rsidRPr="005D77F0">
              <w:rPr>
                <w:sz w:val="16"/>
                <w:szCs w:val="16"/>
              </w:rPr>
              <w:t xml:space="preserve">- Директор </w:t>
            </w:r>
            <w:hyperlink r:id="rId17" w:history="1">
              <w:r w:rsidRPr="005D77F0">
                <w:rPr>
                  <w:rStyle w:val="ac"/>
                  <w:color w:val="auto"/>
                  <w:sz w:val="16"/>
                  <w:szCs w:val="16"/>
                </w:rPr>
                <w:t>ГБПОУ НСО «Тогучинский политехнический колледж</w:t>
              </w:r>
            </w:hyperlink>
            <w:r w:rsidRPr="005D77F0">
              <w:rPr>
                <w:sz w:val="16"/>
                <w:szCs w:val="16"/>
              </w:rPr>
              <w:t>»</w:t>
            </w:r>
            <w:r w:rsidRPr="005D77F0">
              <w:rPr>
                <w:rFonts w:ascii="Arial" w:hAnsi="Arial" w:cs="Arial"/>
                <w:sz w:val="16"/>
                <w:szCs w:val="16"/>
              </w:rPr>
              <w:t xml:space="preserve"> </w:t>
            </w:r>
            <w:r w:rsidRPr="005D77F0">
              <w:rPr>
                <w:sz w:val="16"/>
                <w:szCs w:val="16"/>
              </w:rPr>
              <w:t>(по согласованию);</w:t>
            </w:r>
          </w:p>
        </w:tc>
      </w:tr>
      <w:tr w:rsidR="001D1A35" w:rsidRPr="005D77F0" w:rsidTr="001D1A35">
        <w:tc>
          <w:tcPr>
            <w:tcW w:w="1877" w:type="dxa"/>
            <w:shd w:val="clear" w:color="auto" w:fill="auto"/>
          </w:tcPr>
          <w:p w:rsidR="001D1A35" w:rsidRPr="005D77F0" w:rsidRDefault="001D1A35" w:rsidP="001D1A35">
            <w:pPr>
              <w:jc w:val="both"/>
              <w:rPr>
                <w:sz w:val="16"/>
                <w:szCs w:val="16"/>
              </w:rPr>
            </w:pPr>
            <w:r w:rsidRPr="005D77F0">
              <w:rPr>
                <w:sz w:val="16"/>
                <w:szCs w:val="16"/>
              </w:rPr>
              <w:t xml:space="preserve">Горелов Алексей Анатольевич </w:t>
            </w:r>
          </w:p>
          <w:p w:rsidR="001D1A35" w:rsidRPr="005D77F0" w:rsidRDefault="001D1A35" w:rsidP="001D1A35">
            <w:pPr>
              <w:jc w:val="both"/>
              <w:rPr>
                <w:sz w:val="16"/>
                <w:szCs w:val="16"/>
              </w:rPr>
            </w:pPr>
          </w:p>
        </w:tc>
        <w:tc>
          <w:tcPr>
            <w:tcW w:w="3118" w:type="dxa"/>
            <w:shd w:val="clear" w:color="auto" w:fill="auto"/>
          </w:tcPr>
          <w:p w:rsidR="001D1A35" w:rsidRPr="005D77F0" w:rsidRDefault="001D1A35" w:rsidP="001D1A35">
            <w:pPr>
              <w:jc w:val="both"/>
              <w:rPr>
                <w:sz w:val="16"/>
                <w:szCs w:val="16"/>
              </w:rPr>
            </w:pPr>
            <w:r w:rsidRPr="005D77F0">
              <w:rPr>
                <w:sz w:val="16"/>
                <w:szCs w:val="16"/>
              </w:rPr>
              <w:lastRenderedPageBreak/>
              <w:t xml:space="preserve">- Лесничий отдела лесных отношений – главный лесничий отдела лесных </w:t>
            </w:r>
            <w:r w:rsidRPr="005D77F0">
              <w:rPr>
                <w:sz w:val="16"/>
                <w:szCs w:val="16"/>
              </w:rPr>
              <w:lastRenderedPageBreak/>
              <w:t xml:space="preserve">отношений по </w:t>
            </w:r>
            <w:proofErr w:type="spellStart"/>
            <w:r w:rsidRPr="005D77F0">
              <w:rPr>
                <w:sz w:val="16"/>
                <w:szCs w:val="16"/>
              </w:rPr>
              <w:t>Мирновскому</w:t>
            </w:r>
            <w:proofErr w:type="spellEnd"/>
            <w:r w:rsidRPr="005D77F0">
              <w:rPr>
                <w:sz w:val="16"/>
                <w:szCs w:val="16"/>
              </w:rPr>
              <w:t xml:space="preserve"> лесничеству Департамента лесного хозяйства НСО (по согласованию);</w:t>
            </w:r>
          </w:p>
        </w:tc>
      </w:tr>
      <w:tr w:rsidR="001D1A35" w:rsidRPr="005D77F0" w:rsidTr="001D1A35">
        <w:tc>
          <w:tcPr>
            <w:tcW w:w="1877" w:type="dxa"/>
            <w:shd w:val="clear" w:color="auto" w:fill="auto"/>
          </w:tcPr>
          <w:p w:rsidR="001D1A35" w:rsidRPr="005D77F0" w:rsidRDefault="001D1A35" w:rsidP="001D1A35">
            <w:pPr>
              <w:jc w:val="both"/>
              <w:rPr>
                <w:sz w:val="16"/>
                <w:szCs w:val="16"/>
              </w:rPr>
            </w:pPr>
            <w:proofErr w:type="spellStart"/>
            <w:r w:rsidRPr="005D77F0">
              <w:rPr>
                <w:sz w:val="16"/>
                <w:szCs w:val="16"/>
              </w:rPr>
              <w:lastRenderedPageBreak/>
              <w:t>Балаганский</w:t>
            </w:r>
            <w:proofErr w:type="spellEnd"/>
            <w:r w:rsidRPr="005D77F0">
              <w:rPr>
                <w:sz w:val="16"/>
                <w:szCs w:val="16"/>
              </w:rPr>
              <w:t xml:space="preserve"> Андрей Викторович </w:t>
            </w:r>
          </w:p>
        </w:tc>
        <w:tc>
          <w:tcPr>
            <w:tcW w:w="3118" w:type="dxa"/>
            <w:shd w:val="clear" w:color="auto" w:fill="auto"/>
          </w:tcPr>
          <w:p w:rsidR="001D1A35" w:rsidRPr="005D77F0" w:rsidRDefault="001D1A35" w:rsidP="001D1A35">
            <w:pPr>
              <w:jc w:val="both"/>
              <w:rPr>
                <w:sz w:val="16"/>
                <w:szCs w:val="16"/>
              </w:rPr>
            </w:pPr>
            <w:r w:rsidRPr="005D77F0">
              <w:rPr>
                <w:sz w:val="16"/>
                <w:szCs w:val="16"/>
              </w:rPr>
              <w:t xml:space="preserve">- Директор МУП «Теплоснабжение № 4» </w:t>
            </w:r>
          </w:p>
        </w:tc>
      </w:tr>
      <w:tr w:rsidR="001D1A35" w:rsidRPr="005D77F0" w:rsidTr="001D1A35">
        <w:tc>
          <w:tcPr>
            <w:tcW w:w="1877" w:type="dxa"/>
            <w:shd w:val="clear" w:color="auto" w:fill="auto"/>
          </w:tcPr>
          <w:p w:rsidR="001D1A35" w:rsidRPr="005D77F0" w:rsidRDefault="001D1A35" w:rsidP="001D1A35">
            <w:pPr>
              <w:jc w:val="both"/>
              <w:rPr>
                <w:sz w:val="16"/>
                <w:szCs w:val="16"/>
              </w:rPr>
            </w:pPr>
            <w:r w:rsidRPr="005D77F0">
              <w:rPr>
                <w:color w:val="000000"/>
                <w:sz w:val="16"/>
                <w:szCs w:val="16"/>
              </w:rPr>
              <w:t xml:space="preserve">Шлыков Виктор Николаевич </w:t>
            </w:r>
          </w:p>
        </w:tc>
        <w:tc>
          <w:tcPr>
            <w:tcW w:w="3118" w:type="dxa"/>
            <w:shd w:val="clear" w:color="auto" w:fill="auto"/>
          </w:tcPr>
          <w:p w:rsidR="001D1A35" w:rsidRPr="005D77F0" w:rsidRDefault="001D1A35" w:rsidP="001D1A35">
            <w:pPr>
              <w:jc w:val="both"/>
              <w:rPr>
                <w:sz w:val="16"/>
                <w:szCs w:val="16"/>
              </w:rPr>
            </w:pPr>
            <w:r w:rsidRPr="005D77F0">
              <w:rPr>
                <w:sz w:val="16"/>
                <w:szCs w:val="16"/>
              </w:rPr>
              <w:t xml:space="preserve">- Директор МУП Теплоснабжение №5 </w:t>
            </w:r>
          </w:p>
        </w:tc>
      </w:tr>
      <w:tr w:rsidR="001D1A35" w:rsidRPr="005D77F0" w:rsidTr="001D1A35">
        <w:tc>
          <w:tcPr>
            <w:tcW w:w="1877" w:type="dxa"/>
            <w:shd w:val="clear" w:color="auto" w:fill="auto"/>
          </w:tcPr>
          <w:p w:rsidR="001D1A35" w:rsidRPr="005D77F0" w:rsidRDefault="001D1A35" w:rsidP="001D1A35">
            <w:pPr>
              <w:jc w:val="both"/>
              <w:rPr>
                <w:sz w:val="16"/>
                <w:szCs w:val="16"/>
              </w:rPr>
            </w:pPr>
            <w:r w:rsidRPr="005D77F0">
              <w:rPr>
                <w:sz w:val="16"/>
                <w:szCs w:val="16"/>
              </w:rPr>
              <w:t xml:space="preserve">Шаров Дмитрий Сергеевич </w:t>
            </w:r>
          </w:p>
          <w:p w:rsidR="001D1A35" w:rsidRPr="005D77F0" w:rsidRDefault="001D1A35" w:rsidP="001D1A35">
            <w:pPr>
              <w:jc w:val="both"/>
              <w:rPr>
                <w:sz w:val="16"/>
                <w:szCs w:val="16"/>
              </w:rPr>
            </w:pPr>
          </w:p>
        </w:tc>
        <w:tc>
          <w:tcPr>
            <w:tcW w:w="3118" w:type="dxa"/>
            <w:shd w:val="clear" w:color="auto" w:fill="auto"/>
          </w:tcPr>
          <w:p w:rsidR="001D1A35" w:rsidRPr="005D77F0" w:rsidRDefault="001D1A35" w:rsidP="001D1A35">
            <w:pPr>
              <w:jc w:val="both"/>
              <w:rPr>
                <w:sz w:val="16"/>
                <w:szCs w:val="16"/>
              </w:rPr>
            </w:pPr>
            <w:r w:rsidRPr="005D77F0">
              <w:rPr>
                <w:sz w:val="16"/>
                <w:szCs w:val="16"/>
              </w:rPr>
              <w:t>- Директор муниципального унитарного предприятия Тогучинского района «Центр модернизации ЖКХ»;</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proofErr w:type="spellStart"/>
            <w:r w:rsidRPr="005D77F0">
              <w:rPr>
                <w:sz w:val="16"/>
                <w:szCs w:val="16"/>
              </w:rPr>
              <w:t>Рехлинг</w:t>
            </w:r>
            <w:proofErr w:type="spellEnd"/>
            <w:r w:rsidRPr="005D77F0">
              <w:rPr>
                <w:sz w:val="16"/>
                <w:szCs w:val="16"/>
              </w:rPr>
              <w:t xml:space="preserve"> Наталья Васильевна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Директор ООО «Городская вода» (по согласованию);</w:t>
            </w:r>
          </w:p>
        </w:tc>
      </w:tr>
      <w:tr w:rsidR="001D1A35" w:rsidRPr="005D77F0" w:rsidTr="001D1A35">
        <w:tc>
          <w:tcPr>
            <w:tcW w:w="1877" w:type="dxa"/>
            <w:shd w:val="clear" w:color="auto" w:fill="auto"/>
          </w:tcPr>
          <w:p w:rsidR="001D1A35" w:rsidRPr="005D77F0" w:rsidRDefault="001D1A35" w:rsidP="001D1A35">
            <w:pPr>
              <w:jc w:val="both"/>
              <w:rPr>
                <w:sz w:val="16"/>
                <w:szCs w:val="16"/>
              </w:rPr>
            </w:pPr>
            <w:proofErr w:type="spellStart"/>
            <w:r w:rsidRPr="005D77F0">
              <w:rPr>
                <w:sz w:val="16"/>
                <w:szCs w:val="16"/>
              </w:rPr>
              <w:t>Рябчикова</w:t>
            </w:r>
            <w:proofErr w:type="spellEnd"/>
            <w:r w:rsidRPr="005D77F0">
              <w:rPr>
                <w:sz w:val="16"/>
                <w:szCs w:val="16"/>
              </w:rPr>
              <w:t xml:space="preserve"> Елена Алексеевна </w:t>
            </w:r>
          </w:p>
          <w:p w:rsidR="001D1A35" w:rsidRPr="005D77F0" w:rsidRDefault="001D1A35" w:rsidP="001D1A35">
            <w:pPr>
              <w:widowControl w:val="0"/>
              <w:autoSpaceDE w:val="0"/>
              <w:autoSpaceDN w:val="0"/>
              <w:adjustRightInd w:val="0"/>
              <w:rPr>
                <w:sz w:val="16"/>
                <w:szCs w:val="16"/>
              </w:rPr>
            </w:pPr>
          </w:p>
        </w:tc>
        <w:tc>
          <w:tcPr>
            <w:tcW w:w="3118" w:type="dxa"/>
            <w:shd w:val="clear" w:color="auto" w:fill="auto"/>
          </w:tcPr>
          <w:p w:rsidR="001D1A35" w:rsidRPr="005D77F0" w:rsidRDefault="001D1A35" w:rsidP="001D1A35">
            <w:pPr>
              <w:jc w:val="both"/>
              <w:rPr>
                <w:sz w:val="16"/>
                <w:szCs w:val="16"/>
              </w:rPr>
            </w:pPr>
            <w:r w:rsidRPr="005D77F0">
              <w:rPr>
                <w:sz w:val="16"/>
                <w:szCs w:val="16"/>
              </w:rPr>
              <w:t>- Главный врач ГБУЗ Новосибирской области «</w:t>
            </w:r>
            <w:proofErr w:type="spellStart"/>
            <w:r w:rsidRPr="005D77F0">
              <w:rPr>
                <w:sz w:val="16"/>
                <w:szCs w:val="16"/>
              </w:rPr>
              <w:t>Тогучинская</w:t>
            </w:r>
            <w:proofErr w:type="spellEnd"/>
            <w:r w:rsidRPr="005D77F0">
              <w:rPr>
                <w:sz w:val="16"/>
                <w:szCs w:val="16"/>
              </w:rPr>
              <w:t xml:space="preserve"> ЦРБ» (по согласованию);</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proofErr w:type="spellStart"/>
            <w:r w:rsidRPr="005D77F0">
              <w:rPr>
                <w:sz w:val="16"/>
                <w:szCs w:val="16"/>
              </w:rPr>
              <w:t>Балаганская</w:t>
            </w:r>
            <w:proofErr w:type="spellEnd"/>
            <w:r w:rsidRPr="005D77F0">
              <w:rPr>
                <w:sz w:val="16"/>
                <w:szCs w:val="16"/>
              </w:rPr>
              <w:t xml:space="preserve"> Екатерина Владимировна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Тогучинский почтамт-ОСП УФПС Новосибирской области – филиал ФГУП «Почта России» (по согласованию);</w:t>
            </w:r>
          </w:p>
        </w:tc>
      </w:tr>
      <w:tr w:rsidR="001D1A35" w:rsidRPr="005D77F0" w:rsidTr="001D1A35">
        <w:tc>
          <w:tcPr>
            <w:tcW w:w="1877" w:type="dxa"/>
            <w:shd w:val="clear" w:color="auto" w:fill="auto"/>
          </w:tcPr>
          <w:p w:rsidR="001D1A35" w:rsidRPr="005D77F0" w:rsidRDefault="001D1A35" w:rsidP="001D1A35">
            <w:pPr>
              <w:jc w:val="both"/>
              <w:rPr>
                <w:color w:val="000000"/>
                <w:sz w:val="16"/>
                <w:szCs w:val="16"/>
              </w:rPr>
            </w:pPr>
            <w:proofErr w:type="spellStart"/>
            <w:r w:rsidRPr="005D77F0">
              <w:rPr>
                <w:color w:val="000000"/>
                <w:sz w:val="16"/>
                <w:szCs w:val="16"/>
              </w:rPr>
              <w:t>Берсенев</w:t>
            </w:r>
            <w:proofErr w:type="spellEnd"/>
            <w:r w:rsidRPr="005D77F0">
              <w:rPr>
                <w:color w:val="000000"/>
                <w:sz w:val="16"/>
                <w:szCs w:val="16"/>
              </w:rPr>
              <w:t xml:space="preserve"> Владимир Иванович </w:t>
            </w:r>
          </w:p>
          <w:p w:rsidR="001D1A35" w:rsidRPr="005D77F0" w:rsidRDefault="001D1A35" w:rsidP="001D1A35">
            <w:pPr>
              <w:widowControl w:val="0"/>
              <w:autoSpaceDE w:val="0"/>
              <w:autoSpaceDN w:val="0"/>
              <w:adjustRightInd w:val="0"/>
              <w:rPr>
                <w:sz w:val="16"/>
                <w:szCs w:val="16"/>
              </w:rPr>
            </w:pPr>
          </w:p>
        </w:tc>
        <w:tc>
          <w:tcPr>
            <w:tcW w:w="3118" w:type="dxa"/>
            <w:shd w:val="clear" w:color="auto" w:fill="auto"/>
          </w:tcPr>
          <w:p w:rsidR="001D1A35" w:rsidRPr="005D77F0" w:rsidRDefault="001D1A35" w:rsidP="001D1A35">
            <w:pPr>
              <w:jc w:val="both"/>
              <w:rPr>
                <w:sz w:val="16"/>
                <w:szCs w:val="16"/>
              </w:rPr>
            </w:pPr>
            <w:r w:rsidRPr="005D77F0">
              <w:rPr>
                <w:sz w:val="16"/>
                <w:szCs w:val="16"/>
              </w:rPr>
              <w:t>- Директор сервисного центра г. Тогучина ПАО Ростелеком Новосибирского филиала (по согласованию);</w:t>
            </w:r>
          </w:p>
        </w:tc>
      </w:tr>
      <w:tr w:rsidR="001D1A35" w:rsidRPr="005D77F0" w:rsidTr="001D1A35">
        <w:tc>
          <w:tcPr>
            <w:tcW w:w="1877" w:type="dxa"/>
            <w:shd w:val="clear" w:color="auto" w:fill="auto"/>
          </w:tcPr>
          <w:p w:rsidR="001D1A35" w:rsidRPr="005D77F0" w:rsidRDefault="001D1A35" w:rsidP="001D1A35">
            <w:pPr>
              <w:widowControl w:val="0"/>
              <w:autoSpaceDE w:val="0"/>
              <w:autoSpaceDN w:val="0"/>
              <w:adjustRightInd w:val="0"/>
              <w:rPr>
                <w:sz w:val="16"/>
                <w:szCs w:val="16"/>
              </w:rPr>
            </w:pPr>
            <w:proofErr w:type="spellStart"/>
            <w:r w:rsidRPr="005D77F0">
              <w:rPr>
                <w:sz w:val="16"/>
                <w:szCs w:val="16"/>
              </w:rPr>
              <w:t>Кимаев</w:t>
            </w:r>
            <w:proofErr w:type="spellEnd"/>
            <w:r w:rsidRPr="005D77F0">
              <w:rPr>
                <w:sz w:val="16"/>
                <w:szCs w:val="16"/>
              </w:rPr>
              <w:t xml:space="preserve"> Олег Александрович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АО «РЭС» филиал «Приобские электрические сети» (по согласованию);</w:t>
            </w:r>
          </w:p>
        </w:tc>
      </w:tr>
      <w:tr w:rsidR="001D1A35" w:rsidRPr="005D77F0" w:rsidTr="001D1A35">
        <w:tc>
          <w:tcPr>
            <w:tcW w:w="1877" w:type="dxa"/>
            <w:shd w:val="clear" w:color="auto" w:fill="auto"/>
          </w:tcPr>
          <w:p w:rsidR="001D1A35" w:rsidRPr="005D77F0" w:rsidRDefault="001D1A35" w:rsidP="001D1A35">
            <w:pPr>
              <w:jc w:val="both"/>
              <w:rPr>
                <w:sz w:val="16"/>
                <w:szCs w:val="16"/>
              </w:rPr>
            </w:pPr>
            <w:r w:rsidRPr="005D77F0">
              <w:rPr>
                <w:sz w:val="16"/>
                <w:szCs w:val="16"/>
              </w:rPr>
              <w:t xml:space="preserve">Попов Константин Викторович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Начальник Тогучинского отдела ОГУП «</w:t>
            </w:r>
            <w:proofErr w:type="spellStart"/>
            <w:r w:rsidRPr="005D77F0">
              <w:rPr>
                <w:sz w:val="16"/>
                <w:szCs w:val="16"/>
              </w:rPr>
              <w:t>Техцентр</w:t>
            </w:r>
            <w:proofErr w:type="spellEnd"/>
            <w:r w:rsidRPr="005D77F0">
              <w:rPr>
                <w:sz w:val="16"/>
                <w:szCs w:val="16"/>
              </w:rPr>
              <w:t xml:space="preserve"> НСО» (по согласованию);</w:t>
            </w:r>
          </w:p>
        </w:tc>
      </w:tr>
      <w:tr w:rsidR="001D1A35" w:rsidRPr="005D77F0" w:rsidTr="001D1A35">
        <w:tc>
          <w:tcPr>
            <w:tcW w:w="1877" w:type="dxa"/>
            <w:shd w:val="clear" w:color="auto" w:fill="auto"/>
          </w:tcPr>
          <w:p w:rsidR="001D1A35" w:rsidRPr="005D77F0" w:rsidRDefault="001D1A35" w:rsidP="001D1A35">
            <w:pPr>
              <w:widowControl w:val="0"/>
              <w:shd w:val="clear" w:color="auto" w:fill="FFFFFF"/>
              <w:autoSpaceDE w:val="0"/>
              <w:autoSpaceDN w:val="0"/>
              <w:adjustRightInd w:val="0"/>
              <w:rPr>
                <w:sz w:val="16"/>
                <w:szCs w:val="16"/>
              </w:rPr>
            </w:pPr>
            <w:proofErr w:type="spellStart"/>
            <w:r w:rsidRPr="005D77F0">
              <w:rPr>
                <w:sz w:val="16"/>
                <w:szCs w:val="16"/>
              </w:rPr>
              <w:t>Шкуро</w:t>
            </w:r>
            <w:proofErr w:type="spellEnd"/>
            <w:r w:rsidRPr="005D77F0">
              <w:rPr>
                <w:sz w:val="16"/>
                <w:szCs w:val="16"/>
              </w:rPr>
              <w:t xml:space="preserve"> Татьяна Васильевна </w:t>
            </w:r>
          </w:p>
          <w:p w:rsidR="001D1A35" w:rsidRPr="005D77F0" w:rsidRDefault="001D1A35" w:rsidP="001D1A35">
            <w:pPr>
              <w:jc w:val="both"/>
              <w:rPr>
                <w:sz w:val="16"/>
                <w:szCs w:val="16"/>
              </w:rPr>
            </w:pP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xml:space="preserve">- Заместитель начальника отдела государственной регистрации недвижимости № 1 управления </w:t>
            </w:r>
            <w:proofErr w:type="spellStart"/>
            <w:r w:rsidRPr="005D77F0">
              <w:rPr>
                <w:sz w:val="16"/>
                <w:szCs w:val="16"/>
              </w:rPr>
              <w:t>россрестра</w:t>
            </w:r>
            <w:proofErr w:type="spellEnd"/>
            <w:r w:rsidRPr="005D77F0">
              <w:rPr>
                <w:sz w:val="16"/>
                <w:szCs w:val="16"/>
              </w:rPr>
              <w:t xml:space="preserve"> по Новосибирской области (по согласованию);</w:t>
            </w:r>
          </w:p>
        </w:tc>
      </w:tr>
      <w:tr w:rsidR="001D1A35" w:rsidRPr="005D77F0" w:rsidTr="001D1A35">
        <w:tc>
          <w:tcPr>
            <w:tcW w:w="1877" w:type="dxa"/>
            <w:shd w:val="clear" w:color="auto" w:fill="auto"/>
          </w:tcPr>
          <w:p w:rsidR="001D1A35" w:rsidRPr="005D77F0" w:rsidRDefault="001D1A35" w:rsidP="001D1A35">
            <w:pPr>
              <w:widowControl w:val="0"/>
              <w:shd w:val="clear" w:color="auto" w:fill="FFFFFF"/>
              <w:autoSpaceDE w:val="0"/>
              <w:autoSpaceDN w:val="0"/>
              <w:adjustRightInd w:val="0"/>
              <w:rPr>
                <w:sz w:val="16"/>
                <w:szCs w:val="16"/>
              </w:rPr>
            </w:pPr>
            <w:r w:rsidRPr="005D77F0">
              <w:rPr>
                <w:sz w:val="16"/>
                <w:szCs w:val="16"/>
                <w:shd w:val="clear" w:color="auto" w:fill="FFFFFF"/>
              </w:rPr>
              <w:t xml:space="preserve">Говорухин Леонид Анатольевич </w:t>
            </w:r>
          </w:p>
        </w:tc>
        <w:tc>
          <w:tcPr>
            <w:tcW w:w="3118" w:type="dxa"/>
            <w:shd w:val="clear" w:color="auto" w:fill="auto"/>
          </w:tcPr>
          <w:p w:rsidR="001D1A35" w:rsidRPr="005D77F0" w:rsidRDefault="001D1A35" w:rsidP="001D1A35">
            <w:pPr>
              <w:widowControl w:val="0"/>
              <w:autoSpaceDE w:val="0"/>
              <w:autoSpaceDN w:val="0"/>
              <w:adjustRightInd w:val="0"/>
              <w:jc w:val="both"/>
              <w:rPr>
                <w:sz w:val="16"/>
                <w:szCs w:val="16"/>
              </w:rPr>
            </w:pPr>
            <w:r w:rsidRPr="005D77F0">
              <w:rPr>
                <w:sz w:val="16"/>
                <w:szCs w:val="16"/>
              </w:rPr>
              <w:t>- Депутат Совета депутатов Тогучинского района Новосибирской области 4 созыва (по согласованию).</w:t>
            </w:r>
          </w:p>
        </w:tc>
      </w:tr>
    </w:tbl>
    <w:p w:rsidR="001D1A35" w:rsidRPr="005D77F0" w:rsidRDefault="001D1A35" w:rsidP="00E44C25">
      <w:pPr>
        <w:widowControl w:val="0"/>
        <w:shd w:val="clear" w:color="auto" w:fill="FFFFFF"/>
        <w:autoSpaceDE w:val="0"/>
        <w:autoSpaceDN w:val="0"/>
        <w:adjustRightInd w:val="0"/>
        <w:rPr>
          <w:sz w:val="16"/>
          <w:szCs w:val="16"/>
        </w:rPr>
      </w:pPr>
    </w:p>
    <w:p w:rsidR="001D1A35" w:rsidRPr="005D77F0" w:rsidRDefault="001D1A35" w:rsidP="00E44C25">
      <w:pPr>
        <w:widowControl w:val="0"/>
        <w:shd w:val="clear" w:color="auto" w:fill="FFFFFF"/>
        <w:autoSpaceDE w:val="0"/>
        <w:autoSpaceDN w:val="0"/>
        <w:adjustRightInd w:val="0"/>
        <w:rPr>
          <w:sz w:val="16"/>
          <w:szCs w:val="16"/>
        </w:rPr>
      </w:pP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ПРИЛОЖЕНИЕ № 2</w:t>
      </w: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к постановлению администрации</w:t>
      </w: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Тогучинского района</w:t>
      </w: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Новосибирской области</w:t>
      </w:r>
    </w:p>
    <w:p w:rsidR="001D1A35" w:rsidRPr="005D77F0" w:rsidRDefault="001D1A35" w:rsidP="001D1A35">
      <w:pPr>
        <w:widowControl w:val="0"/>
        <w:shd w:val="clear" w:color="auto" w:fill="FFFFFF"/>
        <w:autoSpaceDE w:val="0"/>
        <w:autoSpaceDN w:val="0"/>
        <w:adjustRightInd w:val="0"/>
        <w:jc w:val="right"/>
        <w:rPr>
          <w:sz w:val="16"/>
          <w:szCs w:val="16"/>
        </w:rPr>
      </w:pPr>
      <w:r w:rsidRPr="005D77F0">
        <w:rPr>
          <w:sz w:val="16"/>
          <w:szCs w:val="16"/>
        </w:rPr>
        <w:t xml:space="preserve">от 12.08.2022 № 893/П/93 </w:t>
      </w:r>
    </w:p>
    <w:p w:rsidR="001D1A35" w:rsidRPr="005D77F0" w:rsidRDefault="001D1A35" w:rsidP="001D1A35">
      <w:pPr>
        <w:widowControl w:val="0"/>
        <w:shd w:val="clear" w:color="auto" w:fill="FFFFFF"/>
        <w:autoSpaceDE w:val="0"/>
        <w:autoSpaceDN w:val="0"/>
        <w:adjustRightInd w:val="0"/>
        <w:jc w:val="right"/>
        <w:rPr>
          <w:sz w:val="16"/>
          <w:szCs w:val="16"/>
        </w:rPr>
      </w:pPr>
    </w:p>
    <w:p w:rsidR="001D1A35" w:rsidRPr="005D77F0" w:rsidRDefault="001D1A35" w:rsidP="001D1A35">
      <w:pPr>
        <w:widowControl w:val="0"/>
        <w:shd w:val="clear" w:color="auto" w:fill="FFFFFF"/>
        <w:autoSpaceDE w:val="0"/>
        <w:autoSpaceDN w:val="0"/>
        <w:adjustRightInd w:val="0"/>
        <w:jc w:val="right"/>
        <w:rPr>
          <w:sz w:val="16"/>
          <w:szCs w:val="16"/>
        </w:rPr>
      </w:pPr>
    </w:p>
    <w:p w:rsidR="001D1A35" w:rsidRPr="005D77F0" w:rsidRDefault="001D1A35" w:rsidP="001D1A35">
      <w:pPr>
        <w:widowControl w:val="0"/>
        <w:shd w:val="clear" w:color="auto" w:fill="FFFFFF"/>
        <w:autoSpaceDE w:val="0"/>
        <w:autoSpaceDN w:val="0"/>
        <w:adjustRightInd w:val="0"/>
        <w:jc w:val="center"/>
        <w:rPr>
          <w:sz w:val="16"/>
          <w:szCs w:val="16"/>
        </w:rPr>
      </w:pPr>
      <w:r w:rsidRPr="005D77F0">
        <w:rPr>
          <w:sz w:val="16"/>
          <w:szCs w:val="16"/>
        </w:rPr>
        <w:t>ПОЛОЖЕНИЕ</w:t>
      </w:r>
    </w:p>
    <w:p w:rsidR="001D1A35" w:rsidRPr="005D77F0" w:rsidRDefault="001D1A35" w:rsidP="001D1A35">
      <w:pPr>
        <w:widowControl w:val="0"/>
        <w:shd w:val="clear" w:color="auto" w:fill="FFFFFF"/>
        <w:autoSpaceDE w:val="0"/>
        <w:autoSpaceDN w:val="0"/>
        <w:adjustRightInd w:val="0"/>
        <w:jc w:val="center"/>
        <w:rPr>
          <w:sz w:val="16"/>
          <w:szCs w:val="16"/>
        </w:rPr>
      </w:pPr>
      <w:r w:rsidRPr="005D77F0">
        <w:rPr>
          <w:sz w:val="16"/>
          <w:szCs w:val="16"/>
        </w:rPr>
        <w:t>о комиссии по подготовке схемы территориального планирования Тогучинского района Новосибирской области и внесения в нее изменений</w:t>
      </w:r>
    </w:p>
    <w:p w:rsidR="001D1A35" w:rsidRPr="005D77F0" w:rsidRDefault="001D1A35" w:rsidP="001D1A35">
      <w:pPr>
        <w:widowControl w:val="0"/>
        <w:shd w:val="clear" w:color="auto" w:fill="FFFFFF"/>
        <w:autoSpaceDE w:val="0"/>
        <w:autoSpaceDN w:val="0"/>
        <w:adjustRightInd w:val="0"/>
        <w:ind w:firstLine="709"/>
        <w:jc w:val="center"/>
        <w:rPr>
          <w:sz w:val="16"/>
          <w:szCs w:val="16"/>
        </w:rPr>
      </w:pPr>
    </w:p>
    <w:p w:rsidR="001D1A35" w:rsidRPr="005D77F0" w:rsidRDefault="001D1A35" w:rsidP="00D8410A">
      <w:pPr>
        <w:widowControl w:val="0"/>
        <w:numPr>
          <w:ilvl w:val="0"/>
          <w:numId w:val="7"/>
        </w:numPr>
        <w:shd w:val="clear" w:color="auto" w:fill="FFFFFF"/>
        <w:suppressAutoHyphens w:val="0"/>
        <w:autoSpaceDE w:val="0"/>
        <w:autoSpaceDN w:val="0"/>
        <w:adjustRightInd w:val="0"/>
        <w:ind w:left="0" w:firstLine="0"/>
        <w:jc w:val="center"/>
        <w:rPr>
          <w:sz w:val="16"/>
          <w:szCs w:val="16"/>
        </w:rPr>
      </w:pPr>
      <w:r w:rsidRPr="005D77F0">
        <w:rPr>
          <w:sz w:val="16"/>
          <w:szCs w:val="16"/>
        </w:rPr>
        <w:t>Общие положения</w:t>
      </w:r>
    </w:p>
    <w:p w:rsidR="001D1A35" w:rsidRPr="005D77F0" w:rsidRDefault="001D1A35" w:rsidP="001D1A35">
      <w:pPr>
        <w:widowControl w:val="0"/>
        <w:shd w:val="clear" w:color="auto" w:fill="FFFFFF"/>
        <w:autoSpaceDE w:val="0"/>
        <w:autoSpaceDN w:val="0"/>
        <w:adjustRightInd w:val="0"/>
        <w:ind w:firstLine="709"/>
        <w:rPr>
          <w:sz w:val="16"/>
          <w:szCs w:val="16"/>
        </w:rPr>
      </w:pPr>
    </w:p>
    <w:p w:rsidR="001D1A35" w:rsidRPr="005D77F0" w:rsidRDefault="001D1A35" w:rsidP="00D8410A">
      <w:pPr>
        <w:widowControl w:val="0"/>
        <w:numPr>
          <w:ilvl w:val="1"/>
          <w:numId w:val="7"/>
        </w:numPr>
        <w:shd w:val="clear" w:color="auto" w:fill="FFFFFF"/>
        <w:suppressAutoHyphens w:val="0"/>
        <w:autoSpaceDE w:val="0"/>
        <w:autoSpaceDN w:val="0"/>
        <w:adjustRightInd w:val="0"/>
        <w:ind w:left="0" w:firstLine="709"/>
        <w:jc w:val="both"/>
        <w:rPr>
          <w:sz w:val="16"/>
          <w:szCs w:val="16"/>
        </w:rPr>
      </w:pPr>
      <w:r w:rsidRPr="005D77F0">
        <w:rPr>
          <w:sz w:val="16"/>
          <w:szCs w:val="16"/>
        </w:rPr>
        <w:t>Комиссия по подготовке схемы территориального планирования Тогучинского района Новосибирской области (далее - комиссия) создается в целях подготовки схемы территориального планирования Тогучинского района Новосибирской области и внесения в нее изменений.</w:t>
      </w:r>
    </w:p>
    <w:p w:rsidR="001D1A35" w:rsidRPr="005D77F0" w:rsidRDefault="001D1A35" w:rsidP="00D8410A">
      <w:pPr>
        <w:widowControl w:val="0"/>
        <w:numPr>
          <w:ilvl w:val="1"/>
          <w:numId w:val="7"/>
        </w:numPr>
        <w:shd w:val="clear" w:color="auto" w:fill="FFFFFF"/>
        <w:suppressAutoHyphens w:val="0"/>
        <w:autoSpaceDE w:val="0"/>
        <w:autoSpaceDN w:val="0"/>
        <w:adjustRightInd w:val="0"/>
        <w:ind w:left="0" w:firstLine="709"/>
        <w:jc w:val="both"/>
        <w:rPr>
          <w:sz w:val="16"/>
          <w:szCs w:val="16"/>
        </w:rPr>
      </w:pPr>
      <w:r w:rsidRPr="005D77F0">
        <w:rPr>
          <w:sz w:val="16"/>
          <w:szCs w:val="16"/>
        </w:rPr>
        <w:t>Комиссия по подготовке схемы территориального планирования Тогучинского района Новосибирской области и внесения в нее изменений, в своей деятельности руководствуется действующими законодательствами Российской Федерации, Новосибирской области и настоящим Положением.</w:t>
      </w:r>
    </w:p>
    <w:p w:rsidR="001D1A35" w:rsidRPr="005D77F0" w:rsidRDefault="001D1A35" w:rsidP="001D1A35">
      <w:pPr>
        <w:widowControl w:val="0"/>
        <w:shd w:val="clear" w:color="auto" w:fill="FFFFFF"/>
        <w:autoSpaceDE w:val="0"/>
        <w:autoSpaceDN w:val="0"/>
        <w:adjustRightInd w:val="0"/>
        <w:ind w:left="709"/>
        <w:jc w:val="both"/>
        <w:rPr>
          <w:sz w:val="16"/>
          <w:szCs w:val="16"/>
        </w:rPr>
      </w:pPr>
    </w:p>
    <w:p w:rsidR="001D1A35" w:rsidRPr="005D77F0" w:rsidRDefault="001D1A35" w:rsidP="00D8410A">
      <w:pPr>
        <w:widowControl w:val="0"/>
        <w:numPr>
          <w:ilvl w:val="0"/>
          <w:numId w:val="7"/>
        </w:numPr>
        <w:shd w:val="clear" w:color="auto" w:fill="FFFFFF"/>
        <w:suppressAutoHyphens w:val="0"/>
        <w:autoSpaceDE w:val="0"/>
        <w:autoSpaceDN w:val="0"/>
        <w:adjustRightInd w:val="0"/>
        <w:ind w:left="0" w:firstLine="0"/>
        <w:jc w:val="center"/>
        <w:rPr>
          <w:sz w:val="16"/>
          <w:szCs w:val="16"/>
        </w:rPr>
      </w:pPr>
      <w:r w:rsidRPr="005D77F0">
        <w:rPr>
          <w:sz w:val="16"/>
          <w:szCs w:val="16"/>
        </w:rPr>
        <w:t>Деятельность комиссии</w:t>
      </w:r>
    </w:p>
    <w:p w:rsidR="001D1A35" w:rsidRPr="005D77F0" w:rsidRDefault="001D1A35" w:rsidP="001D1A35">
      <w:pPr>
        <w:widowControl w:val="0"/>
        <w:shd w:val="clear" w:color="auto" w:fill="FFFFFF"/>
        <w:autoSpaceDE w:val="0"/>
        <w:autoSpaceDN w:val="0"/>
        <w:adjustRightInd w:val="0"/>
        <w:rPr>
          <w:b/>
          <w:sz w:val="16"/>
          <w:szCs w:val="16"/>
        </w:rPr>
      </w:pPr>
    </w:p>
    <w:p w:rsidR="001D1A35" w:rsidRPr="005D77F0" w:rsidRDefault="001D1A35" w:rsidP="00D8410A">
      <w:pPr>
        <w:widowControl w:val="0"/>
        <w:numPr>
          <w:ilvl w:val="1"/>
          <w:numId w:val="7"/>
        </w:numPr>
        <w:shd w:val="clear" w:color="auto" w:fill="FFFFFF"/>
        <w:suppressAutoHyphens w:val="0"/>
        <w:autoSpaceDE w:val="0"/>
        <w:autoSpaceDN w:val="0"/>
        <w:adjustRightInd w:val="0"/>
        <w:ind w:left="0" w:firstLine="720"/>
        <w:jc w:val="both"/>
        <w:rPr>
          <w:sz w:val="16"/>
          <w:szCs w:val="16"/>
        </w:rPr>
      </w:pPr>
      <w:r w:rsidRPr="005D77F0">
        <w:rPr>
          <w:sz w:val="16"/>
          <w:szCs w:val="16"/>
        </w:rPr>
        <w:t>Заседания комиссии проводится по мере необходимости.</w:t>
      </w:r>
    </w:p>
    <w:p w:rsidR="001D1A35" w:rsidRPr="005D77F0" w:rsidRDefault="001D1A35" w:rsidP="00D8410A">
      <w:pPr>
        <w:numPr>
          <w:ilvl w:val="1"/>
          <w:numId w:val="7"/>
        </w:numPr>
        <w:suppressAutoHyphens w:val="0"/>
        <w:ind w:left="0" w:right="190" w:firstLine="709"/>
        <w:jc w:val="both"/>
        <w:rPr>
          <w:sz w:val="16"/>
          <w:szCs w:val="16"/>
        </w:rPr>
      </w:pPr>
      <w:r w:rsidRPr="005D77F0">
        <w:rPr>
          <w:sz w:val="16"/>
          <w:szCs w:val="16"/>
        </w:rPr>
        <w:t>Заседания проводит председатель Комиссии, а в его отсутствие - заместитель председателя Комиссии.</w:t>
      </w:r>
    </w:p>
    <w:p w:rsidR="001D1A35" w:rsidRPr="005D77F0" w:rsidRDefault="001D1A35" w:rsidP="00D8410A">
      <w:pPr>
        <w:numPr>
          <w:ilvl w:val="1"/>
          <w:numId w:val="7"/>
        </w:numPr>
        <w:suppressAutoHyphens w:val="0"/>
        <w:spacing w:line="231" w:lineRule="auto"/>
        <w:ind w:left="0" w:right="190" w:firstLine="709"/>
        <w:jc w:val="both"/>
        <w:rPr>
          <w:sz w:val="16"/>
          <w:szCs w:val="16"/>
        </w:rPr>
      </w:pPr>
      <w:r w:rsidRPr="005D77F0">
        <w:rPr>
          <w:sz w:val="16"/>
          <w:szCs w:val="16"/>
        </w:rPr>
        <w:t>Заседание считается правомочным при наличии не менее половины списочного состава Комиссии. Решение принимается простым большинством голосов от числа присутствующих на заседании.</w:t>
      </w:r>
    </w:p>
    <w:p w:rsidR="001D1A35" w:rsidRPr="005D77F0" w:rsidRDefault="001D1A35" w:rsidP="00D8410A">
      <w:pPr>
        <w:widowControl w:val="0"/>
        <w:numPr>
          <w:ilvl w:val="1"/>
          <w:numId w:val="7"/>
        </w:numPr>
        <w:shd w:val="clear" w:color="auto" w:fill="FFFFFF"/>
        <w:suppressAutoHyphens w:val="0"/>
        <w:autoSpaceDE w:val="0"/>
        <w:autoSpaceDN w:val="0"/>
        <w:adjustRightInd w:val="0"/>
        <w:ind w:left="0" w:firstLine="709"/>
        <w:jc w:val="both"/>
        <w:rPr>
          <w:sz w:val="16"/>
          <w:szCs w:val="16"/>
        </w:rPr>
      </w:pPr>
      <w:r w:rsidRPr="005D77F0">
        <w:rPr>
          <w:sz w:val="16"/>
          <w:szCs w:val="16"/>
        </w:rPr>
        <w:t>Заседания комиссии оформляются протоколом. Протокол подписывается присутствующими на заседании членами комиссии и утверждается председателем комиссии.</w:t>
      </w:r>
    </w:p>
    <w:p w:rsidR="001D1A35" w:rsidRPr="005D77F0" w:rsidRDefault="001D1A35" w:rsidP="00D8410A">
      <w:pPr>
        <w:widowControl w:val="0"/>
        <w:numPr>
          <w:ilvl w:val="1"/>
          <w:numId w:val="7"/>
        </w:numPr>
        <w:shd w:val="clear" w:color="auto" w:fill="FFFFFF"/>
        <w:suppressAutoHyphens w:val="0"/>
        <w:autoSpaceDE w:val="0"/>
        <w:autoSpaceDN w:val="0"/>
        <w:adjustRightInd w:val="0"/>
        <w:ind w:left="0" w:firstLine="709"/>
        <w:jc w:val="both"/>
        <w:rPr>
          <w:sz w:val="16"/>
          <w:szCs w:val="16"/>
        </w:rPr>
      </w:pPr>
      <w:r w:rsidRPr="005D77F0">
        <w:rPr>
          <w:sz w:val="16"/>
          <w:szCs w:val="16"/>
        </w:rPr>
        <w:t>Решения комиссии, выработанные в отношении предложений, замечаний и дополнений, являются основанием для последующей подготовки документов территориального планирования Тогучинского района Новосибирской области.</w:t>
      </w:r>
    </w:p>
    <w:p w:rsidR="001D1A35" w:rsidRPr="005D77F0" w:rsidRDefault="001D1A35" w:rsidP="001D1A35">
      <w:pPr>
        <w:widowControl w:val="0"/>
        <w:shd w:val="clear" w:color="auto" w:fill="FFFFFF"/>
        <w:autoSpaceDE w:val="0"/>
        <w:autoSpaceDN w:val="0"/>
        <w:adjustRightInd w:val="0"/>
        <w:jc w:val="both"/>
        <w:rPr>
          <w:sz w:val="16"/>
          <w:szCs w:val="16"/>
        </w:rPr>
      </w:pPr>
    </w:p>
    <w:p w:rsidR="001D1A35" w:rsidRPr="005D77F0" w:rsidRDefault="001D1A35" w:rsidP="00D8410A">
      <w:pPr>
        <w:widowControl w:val="0"/>
        <w:numPr>
          <w:ilvl w:val="0"/>
          <w:numId w:val="7"/>
        </w:numPr>
        <w:shd w:val="clear" w:color="auto" w:fill="FFFFFF"/>
        <w:suppressAutoHyphens w:val="0"/>
        <w:autoSpaceDE w:val="0"/>
        <w:autoSpaceDN w:val="0"/>
        <w:adjustRightInd w:val="0"/>
        <w:jc w:val="center"/>
        <w:rPr>
          <w:sz w:val="16"/>
          <w:szCs w:val="16"/>
        </w:rPr>
      </w:pPr>
      <w:r w:rsidRPr="005D77F0">
        <w:rPr>
          <w:sz w:val="16"/>
          <w:szCs w:val="16"/>
        </w:rPr>
        <w:t>Права и обязанности председателя комиссии</w:t>
      </w:r>
    </w:p>
    <w:p w:rsidR="001D1A35" w:rsidRPr="005D77F0" w:rsidRDefault="001D1A35" w:rsidP="001D1A35">
      <w:pPr>
        <w:widowControl w:val="0"/>
        <w:shd w:val="clear" w:color="auto" w:fill="FFFFFF"/>
        <w:autoSpaceDE w:val="0"/>
        <w:autoSpaceDN w:val="0"/>
        <w:adjustRightInd w:val="0"/>
        <w:ind w:left="720"/>
        <w:rPr>
          <w:b/>
          <w:sz w:val="16"/>
          <w:szCs w:val="16"/>
        </w:rPr>
      </w:pPr>
    </w:p>
    <w:p w:rsidR="001D1A35" w:rsidRPr="005D77F0" w:rsidRDefault="001D1A35" w:rsidP="00D8410A">
      <w:pPr>
        <w:widowControl w:val="0"/>
        <w:numPr>
          <w:ilvl w:val="1"/>
          <w:numId w:val="7"/>
        </w:numPr>
        <w:shd w:val="clear" w:color="auto" w:fill="FFFFFF"/>
        <w:suppressAutoHyphens w:val="0"/>
        <w:autoSpaceDE w:val="0"/>
        <w:autoSpaceDN w:val="0"/>
        <w:adjustRightInd w:val="0"/>
        <w:rPr>
          <w:sz w:val="16"/>
          <w:szCs w:val="16"/>
        </w:rPr>
      </w:pPr>
      <w:r w:rsidRPr="005D77F0">
        <w:rPr>
          <w:sz w:val="16"/>
          <w:szCs w:val="16"/>
        </w:rPr>
        <w:t>Председатель комиссии обязан:</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xml:space="preserve">- руководить, организовывать и контролировать деятельность </w:t>
      </w:r>
      <w:r w:rsidRPr="005D77F0">
        <w:rPr>
          <w:sz w:val="16"/>
          <w:szCs w:val="16"/>
        </w:rPr>
        <w:t>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распределять обязанности между членами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вести заседания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утверждать план мероприятий и протоколы заседаний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обеспечивать своевременное представление материалов (документов, схем и т.д.) и представлять комиссии информацию об актуальности данных материалов;</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обобщать внесенные замечания, предложения по организации подготовки документов территориального планирования.</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3.2. Председатель комиссии имеет право:</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вносить дополнения в план мероприятий в целях решения вопросов, возникающих в ходе деятельности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требовать своевременного выполнения членами комиссии решений, принятых на заседаниях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снимать с обсуждения вопросы, не касающиеся повестки дня, утвержденном планом мероприятий, а также замечания, предложения и дополнения, с которыми не ознакомлены члены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давать поручения членам комиссии для доработки (подготовки) документов (материалов), необходимых для организации подготовки документов территориального планирования;</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привлекать других специалистов для разъяснения вопрос, рассматриваемых членами комиссии по организации подготовки документов территориального планирования;</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созывать в случае необходимости внеочередное заседание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p>
    <w:p w:rsidR="001D1A35" w:rsidRPr="005D77F0" w:rsidRDefault="001D1A35" w:rsidP="00D8410A">
      <w:pPr>
        <w:widowControl w:val="0"/>
        <w:numPr>
          <w:ilvl w:val="0"/>
          <w:numId w:val="7"/>
        </w:numPr>
        <w:shd w:val="clear" w:color="auto" w:fill="FFFFFF"/>
        <w:suppressAutoHyphens w:val="0"/>
        <w:autoSpaceDE w:val="0"/>
        <w:autoSpaceDN w:val="0"/>
        <w:adjustRightInd w:val="0"/>
        <w:jc w:val="center"/>
        <w:rPr>
          <w:sz w:val="16"/>
          <w:szCs w:val="16"/>
        </w:rPr>
      </w:pPr>
      <w:r w:rsidRPr="005D77F0">
        <w:rPr>
          <w:sz w:val="16"/>
          <w:szCs w:val="16"/>
        </w:rPr>
        <w:t>Права и обязанности заместителя председателя комиссии</w:t>
      </w:r>
    </w:p>
    <w:p w:rsidR="001D1A35" w:rsidRPr="005D77F0" w:rsidRDefault="001D1A35" w:rsidP="001D1A35">
      <w:pPr>
        <w:widowControl w:val="0"/>
        <w:shd w:val="clear" w:color="auto" w:fill="FFFFFF"/>
        <w:autoSpaceDE w:val="0"/>
        <w:autoSpaceDN w:val="0"/>
        <w:adjustRightInd w:val="0"/>
        <w:jc w:val="center"/>
        <w:rPr>
          <w:b/>
          <w:sz w:val="16"/>
          <w:szCs w:val="16"/>
        </w:rPr>
      </w:pPr>
    </w:p>
    <w:p w:rsidR="001D1A35" w:rsidRPr="005D77F0" w:rsidRDefault="001D1A35" w:rsidP="00D8410A">
      <w:pPr>
        <w:widowControl w:val="0"/>
        <w:numPr>
          <w:ilvl w:val="1"/>
          <w:numId w:val="7"/>
        </w:numPr>
        <w:shd w:val="clear" w:color="auto" w:fill="FFFFFF"/>
        <w:suppressAutoHyphens w:val="0"/>
        <w:autoSpaceDE w:val="0"/>
        <w:autoSpaceDN w:val="0"/>
        <w:adjustRightInd w:val="0"/>
        <w:jc w:val="both"/>
        <w:rPr>
          <w:sz w:val="16"/>
          <w:szCs w:val="16"/>
        </w:rPr>
      </w:pPr>
      <w:r w:rsidRPr="005D77F0">
        <w:rPr>
          <w:sz w:val="16"/>
          <w:szCs w:val="16"/>
        </w:rPr>
        <w:t>Заместитель председателя комиссии обязан:</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организовывать проведение заседаний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контролировать своевременное поступление от членов комиссии (не позднее, чем за три рабочих дня до даты заседания комиссии) замечаний, предложений к проектам документов территориального планирования;</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вносить в проекты документов территориального планирования замечания, предложения и дополнения в соответствии с протоколом заседания в течение двух рабочих дней после проведения очередного заседания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представлять членам комиссии проекты документов территориального планирования с учетом внесенных замечаний, предложений и дополнений не позднее, чем за один рабочий день до очередного заседания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контролировать правильность и своевременность подготовки секретарем комиссии протоколов заседаний комиссии с изложением особых мнений, высказанных на заседаниях членами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исполнять обязанности председателя комиссии в случае отсутствия председателя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4.2. Заместитель председателя комиссии имеет право:</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откладывать рассмотрение замечаний, предложений и дополнений, поступивших от членов комиссии с нарушением срока, указанного в пункте 4.1. настоящего Положения, до следующего совещания.</w:t>
      </w:r>
    </w:p>
    <w:p w:rsidR="001D1A35" w:rsidRPr="005D77F0" w:rsidRDefault="001D1A35" w:rsidP="001D1A35">
      <w:pPr>
        <w:widowControl w:val="0"/>
        <w:shd w:val="clear" w:color="auto" w:fill="FFFFFF"/>
        <w:autoSpaceDE w:val="0"/>
        <w:autoSpaceDN w:val="0"/>
        <w:adjustRightInd w:val="0"/>
        <w:ind w:firstLine="709"/>
        <w:jc w:val="both"/>
        <w:rPr>
          <w:sz w:val="16"/>
          <w:szCs w:val="16"/>
        </w:rPr>
      </w:pPr>
    </w:p>
    <w:p w:rsidR="001D1A35" w:rsidRPr="005D77F0" w:rsidRDefault="001D1A35" w:rsidP="00D8410A">
      <w:pPr>
        <w:widowControl w:val="0"/>
        <w:numPr>
          <w:ilvl w:val="0"/>
          <w:numId w:val="7"/>
        </w:numPr>
        <w:shd w:val="clear" w:color="auto" w:fill="FFFFFF"/>
        <w:suppressAutoHyphens w:val="0"/>
        <w:autoSpaceDE w:val="0"/>
        <w:autoSpaceDN w:val="0"/>
        <w:adjustRightInd w:val="0"/>
        <w:jc w:val="center"/>
        <w:rPr>
          <w:sz w:val="16"/>
          <w:szCs w:val="16"/>
        </w:rPr>
      </w:pPr>
      <w:r w:rsidRPr="005D77F0">
        <w:rPr>
          <w:sz w:val="16"/>
          <w:szCs w:val="16"/>
        </w:rPr>
        <w:t>Права и обязанности секретаря комиссии</w:t>
      </w:r>
    </w:p>
    <w:p w:rsidR="001D1A35" w:rsidRPr="005D77F0" w:rsidRDefault="001D1A35" w:rsidP="001D1A35">
      <w:pPr>
        <w:widowControl w:val="0"/>
        <w:shd w:val="clear" w:color="auto" w:fill="FFFFFF"/>
        <w:autoSpaceDE w:val="0"/>
        <w:autoSpaceDN w:val="0"/>
        <w:adjustRightInd w:val="0"/>
        <w:jc w:val="center"/>
        <w:rPr>
          <w:b/>
          <w:sz w:val="16"/>
          <w:szCs w:val="16"/>
        </w:rPr>
      </w:pPr>
    </w:p>
    <w:p w:rsidR="001D1A35" w:rsidRPr="005D77F0" w:rsidRDefault="001D1A35" w:rsidP="00D8410A">
      <w:pPr>
        <w:widowControl w:val="0"/>
        <w:numPr>
          <w:ilvl w:val="1"/>
          <w:numId w:val="7"/>
        </w:numPr>
        <w:shd w:val="clear" w:color="auto" w:fill="FFFFFF"/>
        <w:suppressAutoHyphens w:val="0"/>
        <w:autoSpaceDE w:val="0"/>
        <w:autoSpaceDN w:val="0"/>
        <w:adjustRightInd w:val="0"/>
        <w:jc w:val="both"/>
        <w:rPr>
          <w:sz w:val="16"/>
          <w:szCs w:val="16"/>
        </w:rPr>
      </w:pPr>
      <w:r w:rsidRPr="005D77F0">
        <w:rPr>
          <w:sz w:val="16"/>
          <w:szCs w:val="16"/>
        </w:rPr>
        <w:t>Секретарь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ведет протокол заседания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представляет протокол для утверждения председателем комиссии в течении пяти дней после проведенного заседания;</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осуществляет сбор замечаний и предложений членов комиссии для рассмотрения на очередном заседании;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извещает всех членов комиссии о дате внеочередного заседания телефонограммой не менее чем за два дня до начала заседания.</w:t>
      </w:r>
    </w:p>
    <w:p w:rsidR="001D1A35" w:rsidRPr="005D77F0" w:rsidRDefault="001D1A35" w:rsidP="001D1A35">
      <w:pPr>
        <w:widowControl w:val="0"/>
        <w:shd w:val="clear" w:color="auto" w:fill="FFFFFF"/>
        <w:autoSpaceDE w:val="0"/>
        <w:autoSpaceDN w:val="0"/>
        <w:adjustRightInd w:val="0"/>
        <w:ind w:firstLine="709"/>
        <w:jc w:val="both"/>
        <w:rPr>
          <w:sz w:val="16"/>
          <w:szCs w:val="16"/>
        </w:rPr>
      </w:pPr>
    </w:p>
    <w:p w:rsidR="001D1A35" w:rsidRPr="005D77F0" w:rsidRDefault="001D1A35" w:rsidP="00D8410A">
      <w:pPr>
        <w:widowControl w:val="0"/>
        <w:numPr>
          <w:ilvl w:val="0"/>
          <w:numId w:val="7"/>
        </w:numPr>
        <w:shd w:val="clear" w:color="auto" w:fill="FFFFFF"/>
        <w:suppressAutoHyphens w:val="0"/>
        <w:autoSpaceDE w:val="0"/>
        <w:autoSpaceDN w:val="0"/>
        <w:adjustRightInd w:val="0"/>
        <w:jc w:val="center"/>
        <w:rPr>
          <w:sz w:val="16"/>
          <w:szCs w:val="16"/>
        </w:rPr>
      </w:pPr>
      <w:r w:rsidRPr="005D77F0">
        <w:rPr>
          <w:sz w:val="16"/>
          <w:szCs w:val="16"/>
        </w:rPr>
        <w:t xml:space="preserve">Права и обязанности членов комиссии </w:t>
      </w:r>
    </w:p>
    <w:p w:rsidR="001D1A35" w:rsidRPr="005D77F0" w:rsidRDefault="001D1A35" w:rsidP="001D1A35">
      <w:pPr>
        <w:widowControl w:val="0"/>
        <w:shd w:val="clear" w:color="auto" w:fill="FFFFFF"/>
        <w:autoSpaceDE w:val="0"/>
        <w:autoSpaceDN w:val="0"/>
        <w:adjustRightInd w:val="0"/>
        <w:jc w:val="center"/>
        <w:rPr>
          <w:b/>
          <w:sz w:val="16"/>
          <w:szCs w:val="16"/>
        </w:rPr>
      </w:pPr>
    </w:p>
    <w:p w:rsidR="001D1A35" w:rsidRPr="005D77F0" w:rsidRDefault="001D1A35" w:rsidP="00D8410A">
      <w:pPr>
        <w:widowControl w:val="0"/>
        <w:numPr>
          <w:ilvl w:val="1"/>
          <w:numId w:val="7"/>
        </w:numPr>
        <w:shd w:val="clear" w:color="auto" w:fill="FFFFFF"/>
        <w:suppressAutoHyphens w:val="0"/>
        <w:autoSpaceDE w:val="0"/>
        <w:autoSpaceDN w:val="0"/>
        <w:adjustRightInd w:val="0"/>
        <w:rPr>
          <w:sz w:val="16"/>
          <w:szCs w:val="16"/>
        </w:rPr>
      </w:pPr>
      <w:r w:rsidRPr="005D77F0">
        <w:rPr>
          <w:sz w:val="16"/>
          <w:szCs w:val="16"/>
        </w:rPr>
        <w:t>Члены комиссии обязаны:</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принимать участие в разработке плана мероприятий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участвовать в обсуждении и голосовании рассматриваемых вопросов на заседаниях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своевременно выполнять все поручения председателя комиссии.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6.2. Члены комиссии имеют право:</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высказывать замечания, предложения и дополнения в письменном или устном виде, касающиеся организации подготовки документов территориального планирования Тогучинского района Тогучинского района Новосибирской области со ссылкой на конкретные статьи законов, кодексов Российской Федерации и законов Новосибирской области.</w:t>
      </w:r>
    </w:p>
    <w:p w:rsidR="001D1A35" w:rsidRPr="005D77F0" w:rsidRDefault="001D1A35" w:rsidP="001D1A35">
      <w:pPr>
        <w:widowControl w:val="0"/>
        <w:shd w:val="clear" w:color="auto" w:fill="FFFFFF"/>
        <w:autoSpaceDE w:val="0"/>
        <w:autoSpaceDN w:val="0"/>
        <w:adjustRightInd w:val="0"/>
        <w:ind w:firstLine="709"/>
        <w:jc w:val="both"/>
        <w:rPr>
          <w:sz w:val="16"/>
          <w:szCs w:val="16"/>
        </w:rPr>
      </w:pPr>
      <w:r w:rsidRPr="005D77F0">
        <w:rPr>
          <w:sz w:val="16"/>
          <w:szCs w:val="16"/>
        </w:rPr>
        <w:t>- высказывать особое мнение с обязательным внесением его в протокол заседания.</w:t>
      </w:r>
    </w:p>
    <w:p w:rsidR="001D1A35" w:rsidRPr="005D77F0" w:rsidRDefault="001D1A35" w:rsidP="001D1A35">
      <w:pPr>
        <w:widowControl w:val="0"/>
        <w:shd w:val="clear" w:color="auto" w:fill="FFFFFF"/>
        <w:autoSpaceDE w:val="0"/>
        <w:autoSpaceDN w:val="0"/>
        <w:adjustRightInd w:val="0"/>
        <w:ind w:firstLine="709"/>
        <w:jc w:val="both"/>
        <w:rPr>
          <w:sz w:val="16"/>
          <w:szCs w:val="16"/>
        </w:rPr>
      </w:pPr>
    </w:p>
    <w:p w:rsidR="001D1A35" w:rsidRPr="005D77F0" w:rsidRDefault="001D1A35" w:rsidP="00D8410A">
      <w:pPr>
        <w:widowControl w:val="0"/>
        <w:numPr>
          <w:ilvl w:val="0"/>
          <w:numId w:val="7"/>
        </w:numPr>
        <w:shd w:val="clear" w:color="auto" w:fill="FFFFFF"/>
        <w:suppressAutoHyphens w:val="0"/>
        <w:autoSpaceDE w:val="0"/>
        <w:autoSpaceDN w:val="0"/>
        <w:adjustRightInd w:val="0"/>
        <w:jc w:val="center"/>
        <w:rPr>
          <w:sz w:val="16"/>
          <w:szCs w:val="16"/>
        </w:rPr>
      </w:pPr>
      <w:r w:rsidRPr="005D77F0">
        <w:rPr>
          <w:sz w:val="16"/>
          <w:szCs w:val="16"/>
        </w:rPr>
        <w:t>Прекращения деятельности комиссии</w:t>
      </w:r>
    </w:p>
    <w:p w:rsidR="001D1A35" w:rsidRPr="005D77F0" w:rsidRDefault="001D1A35" w:rsidP="001D1A35">
      <w:pPr>
        <w:widowControl w:val="0"/>
        <w:shd w:val="clear" w:color="auto" w:fill="FFFFFF"/>
        <w:autoSpaceDE w:val="0"/>
        <w:autoSpaceDN w:val="0"/>
        <w:adjustRightInd w:val="0"/>
        <w:jc w:val="center"/>
        <w:rPr>
          <w:b/>
          <w:sz w:val="16"/>
          <w:szCs w:val="16"/>
        </w:rPr>
      </w:pPr>
    </w:p>
    <w:p w:rsidR="001D1A35" w:rsidRPr="005D77F0" w:rsidRDefault="001D1A35" w:rsidP="001D1A35">
      <w:pPr>
        <w:pStyle w:val="ConsTitle"/>
        <w:widowControl/>
        <w:ind w:right="0" w:firstLine="709"/>
        <w:jc w:val="both"/>
        <w:rPr>
          <w:rFonts w:ascii="Times New Roman" w:hAnsi="Times New Roman" w:cs="Times New Roman"/>
          <w:b w:val="0"/>
        </w:rPr>
      </w:pPr>
      <w:r w:rsidRPr="005D77F0">
        <w:rPr>
          <w:rFonts w:ascii="Times New Roman" w:hAnsi="Times New Roman" w:cs="Times New Roman"/>
          <w:b w:val="0"/>
        </w:rPr>
        <w:t>7.1. Комиссия прекращает свою деятельность после завершения подготовке схемы территориального планирования Тогучинского района Новосибирской области и внесения в нее изменений.</w:t>
      </w:r>
    </w:p>
    <w:p w:rsidR="001D1A35" w:rsidRPr="005D77F0" w:rsidRDefault="001D1A35" w:rsidP="00E44C25">
      <w:pPr>
        <w:widowControl w:val="0"/>
        <w:shd w:val="clear" w:color="auto" w:fill="FFFFFF"/>
        <w:autoSpaceDE w:val="0"/>
        <w:autoSpaceDN w:val="0"/>
        <w:adjustRightInd w:val="0"/>
        <w:rPr>
          <w:sz w:val="16"/>
          <w:szCs w:val="16"/>
        </w:rPr>
      </w:pPr>
      <w:r w:rsidRPr="005D77F0">
        <w:rPr>
          <w:sz w:val="16"/>
          <w:szCs w:val="16"/>
        </w:rPr>
        <w:t>______________________________________________________________</w:t>
      </w:r>
    </w:p>
    <w:p w:rsidR="001D1A35" w:rsidRPr="005D77F0" w:rsidRDefault="001D1A35" w:rsidP="00E44C25">
      <w:pPr>
        <w:widowControl w:val="0"/>
        <w:shd w:val="clear" w:color="auto" w:fill="FFFFFF"/>
        <w:autoSpaceDE w:val="0"/>
        <w:autoSpaceDN w:val="0"/>
        <w:adjustRightInd w:val="0"/>
        <w:rPr>
          <w:sz w:val="16"/>
          <w:szCs w:val="16"/>
        </w:rPr>
      </w:pPr>
    </w:p>
    <w:p w:rsidR="000D647B" w:rsidRPr="005D77F0" w:rsidRDefault="000D647B" w:rsidP="000D647B">
      <w:pPr>
        <w:jc w:val="center"/>
        <w:rPr>
          <w:b/>
          <w:sz w:val="16"/>
          <w:szCs w:val="16"/>
        </w:rPr>
      </w:pPr>
      <w:r w:rsidRPr="005D77F0">
        <w:rPr>
          <w:b/>
          <w:sz w:val="16"/>
          <w:szCs w:val="16"/>
        </w:rPr>
        <w:t>АДМИНИСТРАЦИЯ</w:t>
      </w:r>
    </w:p>
    <w:p w:rsidR="000D647B" w:rsidRPr="005D77F0" w:rsidRDefault="000D647B" w:rsidP="000D647B">
      <w:pPr>
        <w:jc w:val="center"/>
        <w:rPr>
          <w:b/>
          <w:sz w:val="16"/>
          <w:szCs w:val="16"/>
        </w:rPr>
      </w:pPr>
      <w:r w:rsidRPr="005D77F0">
        <w:rPr>
          <w:b/>
          <w:sz w:val="16"/>
          <w:szCs w:val="16"/>
        </w:rPr>
        <w:t>ТОГУЧИНСКОГО РАЙОНА</w:t>
      </w:r>
    </w:p>
    <w:p w:rsidR="000D647B" w:rsidRPr="005D77F0" w:rsidRDefault="000D647B" w:rsidP="000D647B">
      <w:pPr>
        <w:jc w:val="center"/>
        <w:rPr>
          <w:b/>
          <w:sz w:val="16"/>
          <w:szCs w:val="16"/>
        </w:rPr>
      </w:pPr>
      <w:r w:rsidRPr="005D77F0">
        <w:rPr>
          <w:b/>
          <w:sz w:val="16"/>
          <w:szCs w:val="16"/>
        </w:rPr>
        <w:t>НОВОСИБИРСКОЙ ОБЛАСТИ</w:t>
      </w:r>
    </w:p>
    <w:p w:rsidR="000D647B" w:rsidRPr="005D77F0" w:rsidRDefault="000D647B" w:rsidP="000D647B">
      <w:pPr>
        <w:jc w:val="center"/>
        <w:rPr>
          <w:b/>
          <w:sz w:val="16"/>
          <w:szCs w:val="16"/>
        </w:rPr>
      </w:pPr>
    </w:p>
    <w:p w:rsidR="000D647B" w:rsidRPr="005D77F0" w:rsidRDefault="000D647B" w:rsidP="000D647B">
      <w:pPr>
        <w:pStyle w:val="2"/>
        <w:rPr>
          <w:b/>
          <w:color w:val="00000A"/>
          <w:sz w:val="16"/>
          <w:szCs w:val="16"/>
        </w:rPr>
      </w:pPr>
      <w:r w:rsidRPr="005D77F0">
        <w:rPr>
          <w:b/>
          <w:color w:val="00000A"/>
          <w:sz w:val="16"/>
          <w:szCs w:val="16"/>
        </w:rPr>
        <w:t>ПОСТАНОВЛЕНИЕ</w:t>
      </w:r>
    </w:p>
    <w:p w:rsidR="000D647B" w:rsidRPr="005D77F0" w:rsidRDefault="000D647B" w:rsidP="000D647B">
      <w:pPr>
        <w:rPr>
          <w:sz w:val="16"/>
          <w:szCs w:val="16"/>
        </w:rPr>
      </w:pPr>
    </w:p>
    <w:p w:rsidR="000D647B" w:rsidRPr="005D77F0" w:rsidRDefault="000D647B" w:rsidP="000D647B">
      <w:pPr>
        <w:jc w:val="center"/>
        <w:rPr>
          <w:sz w:val="16"/>
          <w:szCs w:val="16"/>
        </w:rPr>
      </w:pPr>
      <w:r w:rsidRPr="005D77F0">
        <w:rPr>
          <w:sz w:val="16"/>
          <w:szCs w:val="16"/>
        </w:rPr>
        <w:t xml:space="preserve"> </w:t>
      </w:r>
      <w:proofErr w:type="gramStart"/>
      <w:r w:rsidRPr="005D77F0">
        <w:rPr>
          <w:sz w:val="16"/>
          <w:szCs w:val="16"/>
        </w:rPr>
        <w:t>12.08.2022  №</w:t>
      </w:r>
      <w:proofErr w:type="gramEnd"/>
      <w:r w:rsidRPr="005D77F0">
        <w:rPr>
          <w:sz w:val="16"/>
          <w:szCs w:val="16"/>
        </w:rPr>
        <w:t xml:space="preserve"> 895/П/93</w:t>
      </w:r>
    </w:p>
    <w:p w:rsidR="000D647B" w:rsidRPr="005D77F0" w:rsidRDefault="000D647B" w:rsidP="000D647B">
      <w:pPr>
        <w:jc w:val="center"/>
        <w:rPr>
          <w:sz w:val="16"/>
          <w:szCs w:val="16"/>
        </w:rPr>
      </w:pPr>
    </w:p>
    <w:p w:rsidR="000D647B" w:rsidRPr="005D77F0" w:rsidRDefault="000D647B" w:rsidP="000D647B">
      <w:pPr>
        <w:jc w:val="center"/>
        <w:rPr>
          <w:sz w:val="16"/>
          <w:szCs w:val="16"/>
        </w:rPr>
      </w:pPr>
      <w:r w:rsidRPr="005D77F0">
        <w:rPr>
          <w:sz w:val="16"/>
          <w:szCs w:val="16"/>
        </w:rPr>
        <w:t>г. Тогучин</w:t>
      </w:r>
    </w:p>
    <w:p w:rsidR="001D1A35" w:rsidRPr="005D77F0" w:rsidRDefault="001D1A35" w:rsidP="00E44C25">
      <w:pPr>
        <w:widowControl w:val="0"/>
        <w:shd w:val="clear" w:color="auto" w:fill="FFFFFF"/>
        <w:autoSpaceDE w:val="0"/>
        <w:autoSpaceDN w:val="0"/>
        <w:adjustRightInd w:val="0"/>
        <w:rPr>
          <w:sz w:val="16"/>
          <w:szCs w:val="16"/>
        </w:rPr>
      </w:pPr>
    </w:p>
    <w:p w:rsidR="000D647B" w:rsidRPr="005D77F0" w:rsidRDefault="000D647B" w:rsidP="000D647B">
      <w:pPr>
        <w:jc w:val="center"/>
        <w:rPr>
          <w:sz w:val="16"/>
          <w:szCs w:val="16"/>
        </w:rPr>
      </w:pPr>
      <w:r w:rsidRPr="005D77F0">
        <w:rPr>
          <w:bCs/>
          <w:sz w:val="16"/>
          <w:szCs w:val="16"/>
        </w:rPr>
        <w:t>Об утверждении Стратегии</w:t>
      </w:r>
      <w:r w:rsidRPr="005D77F0">
        <w:rPr>
          <w:sz w:val="16"/>
          <w:szCs w:val="16"/>
        </w:rPr>
        <w:t xml:space="preserve"> развития молодежной политики</w:t>
      </w:r>
    </w:p>
    <w:p w:rsidR="000D647B" w:rsidRPr="005D77F0" w:rsidRDefault="000D647B" w:rsidP="000D647B">
      <w:pPr>
        <w:jc w:val="center"/>
        <w:rPr>
          <w:sz w:val="16"/>
          <w:szCs w:val="16"/>
        </w:rPr>
      </w:pPr>
      <w:r w:rsidRPr="005D77F0">
        <w:rPr>
          <w:sz w:val="16"/>
          <w:szCs w:val="16"/>
        </w:rPr>
        <w:t xml:space="preserve"> Тогучинского района Новосибирской области</w:t>
      </w:r>
    </w:p>
    <w:p w:rsidR="000D647B" w:rsidRPr="005D77F0" w:rsidRDefault="000D647B" w:rsidP="000D647B">
      <w:pPr>
        <w:jc w:val="center"/>
        <w:rPr>
          <w:sz w:val="16"/>
          <w:szCs w:val="16"/>
        </w:rPr>
      </w:pPr>
      <w:r w:rsidRPr="005D77F0">
        <w:rPr>
          <w:sz w:val="16"/>
          <w:szCs w:val="16"/>
        </w:rPr>
        <w:t xml:space="preserve"> на 2023-2025 годы</w:t>
      </w:r>
    </w:p>
    <w:p w:rsidR="000D647B" w:rsidRPr="005D77F0" w:rsidRDefault="000D647B" w:rsidP="000D647B">
      <w:pPr>
        <w:rPr>
          <w:sz w:val="16"/>
          <w:szCs w:val="16"/>
        </w:rPr>
      </w:pPr>
    </w:p>
    <w:p w:rsidR="000D647B" w:rsidRPr="005D77F0" w:rsidRDefault="000D647B" w:rsidP="000D647B">
      <w:pPr>
        <w:jc w:val="both"/>
        <w:rPr>
          <w:sz w:val="16"/>
          <w:szCs w:val="16"/>
        </w:rPr>
      </w:pPr>
    </w:p>
    <w:p w:rsidR="000D647B" w:rsidRPr="005D77F0" w:rsidRDefault="000D647B" w:rsidP="000D647B">
      <w:pPr>
        <w:ind w:firstLine="709"/>
        <w:jc w:val="both"/>
        <w:rPr>
          <w:sz w:val="16"/>
          <w:szCs w:val="16"/>
        </w:rPr>
      </w:pPr>
      <w:r w:rsidRPr="005D77F0">
        <w:rPr>
          <w:sz w:val="16"/>
          <w:szCs w:val="16"/>
        </w:rPr>
        <w:t xml:space="preserve">На основании Федерального закона от 30.12.2020 №489 – ФЗ «О молодежной политике в Российской Федерации», распоряжения Правительства Российской Федерации от 29.11.2014 № 2403-р «Об утверждении Основ государственной молодежной политики Российской Федерации на период до 2025 </w:t>
      </w:r>
      <w:proofErr w:type="spellStart"/>
      <w:r w:rsidRPr="005D77F0">
        <w:rPr>
          <w:sz w:val="16"/>
          <w:szCs w:val="16"/>
        </w:rPr>
        <w:t>года</w:t>
      </w:r>
      <w:proofErr w:type="gramStart"/>
      <w:r w:rsidRPr="005D77F0">
        <w:rPr>
          <w:sz w:val="16"/>
          <w:szCs w:val="16"/>
        </w:rPr>
        <w:t>»,письма</w:t>
      </w:r>
      <w:proofErr w:type="spellEnd"/>
      <w:proofErr w:type="gramEnd"/>
      <w:r w:rsidRPr="005D77F0">
        <w:rPr>
          <w:sz w:val="16"/>
          <w:szCs w:val="16"/>
        </w:rPr>
        <w:t xml:space="preserve"> Правительства Новосибирской области от 04.07.2022 № 205-04/5-Вн, администрация Тогучинского района Новосибирской области</w:t>
      </w:r>
    </w:p>
    <w:p w:rsidR="000D647B" w:rsidRPr="005D77F0" w:rsidRDefault="000D647B" w:rsidP="000D647B">
      <w:pPr>
        <w:pStyle w:val="af0"/>
        <w:spacing w:before="0" w:beforeAutospacing="0" w:after="0" w:afterAutospacing="0"/>
        <w:rPr>
          <w:color w:val="000000"/>
          <w:sz w:val="16"/>
          <w:szCs w:val="16"/>
        </w:rPr>
      </w:pPr>
      <w:r w:rsidRPr="005D77F0">
        <w:rPr>
          <w:color w:val="000000"/>
          <w:sz w:val="16"/>
          <w:szCs w:val="16"/>
        </w:rPr>
        <w:t>ПОСТАНОВЛЯЕТ:</w:t>
      </w:r>
    </w:p>
    <w:p w:rsidR="000D647B" w:rsidRPr="005D77F0" w:rsidRDefault="000D647B" w:rsidP="00D8410A">
      <w:pPr>
        <w:pStyle w:val="af0"/>
        <w:numPr>
          <w:ilvl w:val="0"/>
          <w:numId w:val="11"/>
        </w:numPr>
        <w:spacing w:before="0" w:beforeAutospacing="0" w:after="0" w:afterAutospacing="0"/>
        <w:jc w:val="both"/>
        <w:rPr>
          <w:color w:val="000000"/>
          <w:sz w:val="16"/>
          <w:szCs w:val="16"/>
        </w:rPr>
      </w:pPr>
      <w:r w:rsidRPr="005D77F0">
        <w:rPr>
          <w:color w:val="000000"/>
          <w:sz w:val="16"/>
          <w:szCs w:val="16"/>
        </w:rPr>
        <w:t>Утвердить:</w:t>
      </w:r>
    </w:p>
    <w:p w:rsidR="000D647B" w:rsidRPr="005D77F0" w:rsidRDefault="000D647B" w:rsidP="00D8410A">
      <w:pPr>
        <w:pStyle w:val="af0"/>
        <w:numPr>
          <w:ilvl w:val="1"/>
          <w:numId w:val="12"/>
        </w:numPr>
        <w:spacing w:before="0" w:beforeAutospacing="0" w:after="0" w:afterAutospacing="0"/>
        <w:ind w:left="0" w:firstLine="709"/>
        <w:jc w:val="both"/>
        <w:rPr>
          <w:color w:val="000000"/>
          <w:sz w:val="16"/>
          <w:szCs w:val="16"/>
        </w:rPr>
      </w:pPr>
      <w:r w:rsidRPr="005D77F0">
        <w:rPr>
          <w:color w:val="000000"/>
          <w:sz w:val="16"/>
          <w:szCs w:val="16"/>
        </w:rPr>
        <w:t xml:space="preserve">Стратегию </w:t>
      </w:r>
      <w:r w:rsidRPr="005D77F0">
        <w:rPr>
          <w:sz w:val="16"/>
          <w:szCs w:val="16"/>
        </w:rPr>
        <w:t>развития молодежной политики Тогучинского района Новосибирской области на 2023-2025 годы (далее – Стратегия)</w:t>
      </w:r>
      <w:r w:rsidRPr="005D77F0">
        <w:rPr>
          <w:color w:val="000000"/>
          <w:sz w:val="16"/>
          <w:szCs w:val="16"/>
        </w:rPr>
        <w:t>, согласно приложения № 1 к настоящему постановлению;</w:t>
      </w:r>
    </w:p>
    <w:p w:rsidR="000D647B" w:rsidRPr="005D77F0" w:rsidRDefault="000D647B" w:rsidP="00D8410A">
      <w:pPr>
        <w:pStyle w:val="af0"/>
        <w:numPr>
          <w:ilvl w:val="1"/>
          <w:numId w:val="12"/>
        </w:numPr>
        <w:spacing w:before="0" w:beforeAutospacing="0" w:after="0" w:afterAutospacing="0"/>
        <w:ind w:left="0" w:firstLine="709"/>
        <w:jc w:val="both"/>
        <w:rPr>
          <w:color w:val="000000"/>
          <w:sz w:val="16"/>
          <w:szCs w:val="16"/>
        </w:rPr>
      </w:pPr>
      <w:r w:rsidRPr="005D77F0">
        <w:rPr>
          <w:color w:val="000000"/>
          <w:sz w:val="16"/>
          <w:szCs w:val="16"/>
        </w:rPr>
        <w:t xml:space="preserve">План мероприятий («дорожная карта) по реализации </w:t>
      </w:r>
      <w:proofErr w:type="spellStart"/>
      <w:proofErr w:type="gramStart"/>
      <w:r w:rsidRPr="005D77F0">
        <w:rPr>
          <w:color w:val="000000"/>
          <w:sz w:val="16"/>
          <w:szCs w:val="16"/>
        </w:rPr>
        <w:t>Стратегии,согласно</w:t>
      </w:r>
      <w:proofErr w:type="spellEnd"/>
      <w:proofErr w:type="gramEnd"/>
      <w:r w:rsidRPr="005D77F0">
        <w:rPr>
          <w:color w:val="000000"/>
          <w:sz w:val="16"/>
          <w:szCs w:val="16"/>
        </w:rPr>
        <w:t xml:space="preserve"> приложения №2 к настоящему постановлению.</w:t>
      </w:r>
    </w:p>
    <w:p w:rsidR="000D647B" w:rsidRPr="005D77F0" w:rsidRDefault="000D647B" w:rsidP="000D647B">
      <w:pPr>
        <w:autoSpaceDE w:val="0"/>
        <w:autoSpaceDN w:val="0"/>
        <w:adjustRightInd w:val="0"/>
        <w:ind w:firstLine="709"/>
        <w:jc w:val="both"/>
        <w:rPr>
          <w:sz w:val="16"/>
          <w:szCs w:val="16"/>
        </w:rPr>
      </w:pPr>
      <w:r w:rsidRPr="005D77F0">
        <w:rPr>
          <w:sz w:val="16"/>
          <w:szCs w:val="16"/>
        </w:rPr>
        <w:t xml:space="preserve">2. Начальнику управления делами администрации Тогучинского района Новосибирской области </w:t>
      </w:r>
      <w:proofErr w:type="spellStart"/>
      <w:r w:rsidRPr="005D77F0">
        <w:rPr>
          <w:sz w:val="16"/>
          <w:szCs w:val="16"/>
        </w:rPr>
        <w:t>Долгошеевой</w:t>
      </w:r>
      <w:proofErr w:type="spellEnd"/>
      <w:r w:rsidRPr="005D77F0">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0D647B" w:rsidRPr="005D77F0" w:rsidRDefault="000D647B" w:rsidP="000D647B">
      <w:pPr>
        <w:autoSpaceDE w:val="0"/>
        <w:autoSpaceDN w:val="0"/>
        <w:adjustRightInd w:val="0"/>
        <w:ind w:firstLine="709"/>
        <w:jc w:val="both"/>
        <w:rPr>
          <w:sz w:val="16"/>
          <w:szCs w:val="16"/>
        </w:rPr>
      </w:pPr>
      <w:r w:rsidRPr="005D77F0">
        <w:rPr>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5D77F0">
        <w:rPr>
          <w:sz w:val="16"/>
          <w:szCs w:val="16"/>
        </w:rPr>
        <w:t>Черданцеву</w:t>
      </w:r>
      <w:proofErr w:type="spellEnd"/>
      <w:r w:rsidRPr="005D77F0">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0D647B" w:rsidRPr="005D77F0" w:rsidRDefault="000D647B" w:rsidP="000D647B">
      <w:pPr>
        <w:ind w:firstLine="709"/>
        <w:jc w:val="both"/>
        <w:rPr>
          <w:sz w:val="16"/>
          <w:szCs w:val="16"/>
        </w:rPr>
      </w:pPr>
      <w:r w:rsidRPr="005D77F0">
        <w:rPr>
          <w:sz w:val="16"/>
          <w:szCs w:val="16"/>
        </w:rPr>
        <w:t>4. Контроль за исполнением настоящего постановления возложить на заместителя главы администрации Тогучинского района Новосибирской области Ожеред Л.Е.</w:t>
      </w:r>
    </w:p>
    <w:p w:rsidR="000D647B" w:rsidRPr="005D77F0" w:rsidRDefault="000D647B" w:rsidP="000D647B">
      <w:pPr>
        <w:ind w:firstLine="708"/>
        <w:jc w:val="both"/>
        <w:rPr>
          <w:sz w:val="16"/>
          <w:szCs w:val="16"/>
        </w:rPr>
      </w:pPr>
    </w:p>
    <w:p w:rsidR="000D647B" w:rsidRPr="005D77F0" w:rsidRDefault="000D647B" w:rsidP="000D647B">
      <w:pPr>
        <w:ind w:firstLine="708"/>
        <w:jc w:val="both"/>
        <w:rPr>
          <w:sz w:val="16"/>
          <w:szCs w:val="16"/>
        </w:rPr>
      </w:pPr>
    </w:p>
    <w:p w:rsidR="000D647B" w:rsidRPr="005D77F0" w:rsidRDefault="000D647B" w:rsidP="000D647B">
      <w:pPr>
        <w:jc w:val="both"/>
        <w:rPr>
          <w:sz w:val="16"/>
          <w:szCs w:val="16"/>
        </w:rPr>
      </w:pPr>
      <w:r w:rsidRPr="005D77F0">
        <w:rPr>
          <w:sz w:val="16"/>
          <w:szCs w:val="16"/>
        </w:rPr>
        <w:t xml:space="preserve">Глава Тогучинского района                                                       </w:t>
      </w:r>
    </w:p>
    <w:p w:rsidR="000D647B" w:rsidRPr="005D77F0" w:rsidRDefault="000D647B" w:rsidP="000D647B">
      <w:pPr>
        <w:jc w:val="both"/>
        <w:rPr>
          <w:sz w:val="16"/>
          <w:szCs w:val="16"/>
        </w:rPr>
      </w:pPr>
      <w:r w:rsidRPr="005D77F0">
        <w:rPr>
          <w:sz w:val="16"/>
          <w:szCs w:val="16"/>
        </w:rPr>
        <w:t>Новосибирской области</w:t>
      </w:r>
      <w:r w:rsidRPr="005D77F0">
        <w:rPr>
          <w:sz w:val="16"/>
          <w:szCs w:val="16"/>
        </w:rPr>
        <w:tab/>
        <w:t xml:space="preserve">                                                </w:t>
      </w:r>
      <w:proofErr w:type="spellStart"/>
      <w:r w:rsidRPr="005D77F0">
        <w:rPr>
          <w:sz w:val="16"/>
          <w:szCs w:val="16"/>
        </w:rPr>
        <w:t>С.С.Пыхтин</w:t>
      </w:r>
      <w:proofErr w:type="spellEnd"/>
    </w:p>
    <w:p w:rsidR="001D1A35" w:rsidRPr="005D77F0" w:rsidRDefault="001D1A35" w:rsidP="00E44C25">
      <w:pPr>
        <w:widowControl w:val="0"/>
        <w:shd w:val="clear" w:color="auto" w:fill="FFFFFF"/>
        <w:autoSpaceDE w:val="0"/>
        <w:autoSpaceDN w:val="0"/>
        <w:adjustRightInd w:val="0"/>
        <w:rPr>
          <w:sz w:val="16"/>
          <w:szCs w:val="16"/>
        </w:rPr>
      </w:pPr>
    </w:p>
    <w:p w:rsidR="000D647B" w:rsidRPr="005D77F0" w:rsidRDefault="000D647B" w:rsidP="000D647B">
      <w:pPr>
        <w:ind w:firstLine="709"/>
        <w:jc w:val="right"/>
        <w:rPr>
          <w:sz w:val="16"/>
          <w:szCs w:val="16"/>
        </w:rPr>
      </w:pPr>
      <w:r w:rsidRPr="005D77F0">
        <w:rPr>
          <w:sz w:val="16"/>
          <w:szCs w:val="16"/>
        </w:rPr>
        <w:t>ПРИЛОЖЕНИЕ №1</w:t>
      </w:r>
    </w:p>
    <w:p w:rsidR="000D647B" w:rsidRPr="005D77F0" w:rsidRDefault="000D647B" w:rsidP="000D647B">
      <w:pPr>
        <w:ind w:firstLine="709"/>
        <w:jc w:val="right"/>
        <w:rPr>
          <w:sz w:val="16"/>
          <w:szCs w:val="16"/>
        </w:rPr>
      </w:pPr>
      <w:r w:rsidRPr="005D77F0">
        <w:rPr>
          <w:sz w:val="16"/>
          <w:szCs w:val="16"/>
        </w:rPr>
        <w:t>к постановлению администрации</w:t>
      </w:r>
    </w:p>
    <w:p w:rsidR="000D647B" w:rsidRPr="005D77F0" w:rsidRDefault="000D647B" w:rsidP="000D647B">
      <w:pPr>
        <w:ind w:firstLine="709"/>
        <w:jc w:val="right"/>
        <w:rPr>
          <w:sz w:val="16"/>
          <w:szCs w:val="16"/>
        </w:rPr>
      </w:pPr>
      <w:r w:rsidRPr="005D77F0">
        <w:rPr>
          <w:sz w:val="16"/>
          <w:szCs w:val="16"/>
        </w:rPr>
        <w:t>Тогучинского района</w:t>
      </w:r>
    </w:p>
    <w:p w:rsidR="000D647B" w:rsidRPr="005D77F0" w:rsidRDefault="000D647B" w:rsidP="000D647B">
      <w:pPr>
        <w:ind w:firstLine="709"/>
        <w:jc w:val="right"/>
        <w:rPr>
          <w:sz w:val="16"/>
          <w:szCs w:val="16"/>
        </w:rPr>
      </w:pPr>
      <w:r w:rsidRPr="005D77F0">
        <w:rPr>
          <w:sz w:val="16"/>
          <w:szCs w:val="16"/>
        </w:rPr>
        <w:t>Новосибирской области</w:t>
      </w:r>
    </w:p>
    <w:p w:rsidR="000D647B" w:rsidRPr="005D77F0" w:rsidRDefault="000D647B" w:rsidP="000D647B">
      <w:pPr>
        <w:ind w:firstLine="709"/>
        <w:jc w:val="right"/>
        <w:rPr>
          <w:sz w:val="16"/>
          <w:szCs w:val="16"/>
        </w:rPr>
      </w:pPr>
      <w:r w:rsidRPr="005D77F0">
        <w:rPr>
          <w:sz w:val="16"/>
          <w:szCs w:val="16"/>
        </w:rPr>
        <w:t>от 12.08.2022 № 895/П/93</w:t>
      </w:r>
    </w:p>
    <w:p w:rsidR="000D647B" w:rsidRPr="005D77F0" w:rsidRDefault="000D647B" w:rsidP="000D647B">
      <w:pPr>
        <w:ind w:firstLine="709"/>
        <w:jc w:val="both"/>
        <w:rPr>
          <w:sz w:val="16"/>
          <w:szCs w:val="16"/>
        </w:rPr>
      </w:pPr>
    </w:p>
    <w:p w:rsidR="000D647B" w:rsidRPr="005D77F0" w:rsidRDefault="000D647B" w:rsidP="000D647B">
      <w:pPr>
        <w:jc w:val="center"/>
        <w:rPr>
          <w:sz w:val="16"/>
          <w:szCs w:val="16"/>
        </w:rPr>
      </w:pPr>
      <w:r w:rsidRPr="005D77F0">
        <w:rPr>
          <w:sz w:val="16"/>
          <w:szCs w:val="16"/>
        </w:rPr>
        <w:t>Стратегия</w:t>
      </w:r>
    </w:p>
    <w:p w:rsidR="000D647B" w:rsidRPr="005D77F0" w:rsidRDefault="000D647B" w:rsidP="000D647B">
      <w:pPr>
        <w:jc w:val="center"/>
        <w:rPr>
          <w:sz w:val="16"/>
          <w:szCs w:val="16"/>
        </w:rPr>
      </w:pPr>
      <w:r w:rsidRPr="005D77F0">
        <w:rPr>
          <w:sz w:val="16"/>
          <w:szCs w:val="16"/>
        </w:rPr>
        <w:t xml:space="preserve"> развития молодежной политики Тогучинского района </w:t>
      </w:r>
    </w:p>
    <w:p w:rsidR="000D647B" w:rsidRPr="005D77F0" w:rsidRDefault="000D647B" w:rsidP="000D647B">
      <w:pPr>
        <w:jc w:val="center"/>
        <w:rPr>
          <w:sz w:val="16"/>
          <w:szCs w:val="16"/>
        </w:rPr>
      </w:pPr>
      <w:r w:rsidRPr="005D77F0">
        <w:rPr>
          <w:sz w:val="16"/>
          <w:szCs w:val="16"/>
        </w:rPr>
        <w:t>Новосибирской области на 2023- 2025 годы</w:t>
      </w:r>
    </w:p>
    <w:p w:rsidR="000D647B" w:rsidRPr="005D77F0" w:rsidRDefault="000D647B" w:rsidP="000D647B">
      <w:pPr>
        <w:jc w:val="center"/>
        <w:rPr>
          <w:sz w:val="16"/>
          <w:szCs w:val="16"/>
        </w:rPr>
      </w:pPr>
    </w:p>
    <w:p w:rsidR="000D647B" w:rsidRPr="005D77F0" w:rsidRDefault="000D647B" w:rsidP="00D8410A">
      <w:pPr>
        <w:pStyle w:val="ae"/>
        <w:numPr>
          <w:ilvl w:val="0"/>
          <w:numId w:val="15"/>
        </w:numPr>
        <w:spacing w:after="160" w:line="259" w:lineRule="auto"/>
        <w:jc w:val="center"/>
        <w:rPr>
          <w:sz w:val="16"/>
          <w:szCs w:val="16"/>
        </w:rPr>
      </w:pPr>
      <w:r w:rsidRPr="005D77F0">
        <w:rPr>
          <w:sz w:val="16"/>
          <w:szCs w:val="16"/>
        </w:rPr>
        <w:t>Введение</w:t>
      </w:r>
    </w:p>
    <w:p w:rsidR="000D647B" w:rsidRPr="000D647B" w:rsidRDefault="000D647B" w:rsidP="000D647B">
      <w:pPr>
        <w:ind w:firstLine="708"/>
        <w:jc w:val="both"/>
        <w:rPr>
          <w:sz w:val="16"/>
          <w:szCs w:val="16"/>
        </w:rPr>
      </w:pPr>
      <w:r w:rsidRPr="005D77F0">
        <w:rPr>
          <w:sz w:val="16"/>
          <w:szCs w:val="16"/>
        </w:rPr>
        <w:t xml:space="preserve">Стратегия развития молодежной политики в </w:t>
      </w:r>
      <w:proofErr w:type="spellStart"/>
      <w:r w:rsidRPr="005D77F0">
        <w:rPr>
          <w:sz w:val="16"/>
          <w:szCs w:val="16"/>
        </w:rPr>
        <w:t>Тогучинском</w:t>
      </w:r>
      <w:proofErr w:type="spellEnd"/>
      <w:r w:rsidRPr="005D77F0">
        <w:rPr>
          <w:sz w:val="16"/>
          <w:szCs w:val="16"/>
        </w:rPr>
        <w:t xml:space="preserve"> районе Новосибирской области на 2023-2025 года (далее – Стратегия) разработана в соответствии с Конституцией Российской Федерации, федеральными законами, указами Президента Российской Федерации, постановлениями Правительства Российской Федерации, Основами государственной молодежной политики в Российской Федерации до 2025 года, утвержденные распоряжением Правительства Российской Федерации от 29.11.2014 №2403-р, стратегией социально-экономического развития Тогучинского района Новосибирской области до 2030 года, утвержденной решением Совета депутатов Тогучинского района Новосибирской области от 25.12.2018 № 176, иными муниципальными правовыми актами Тогучинского района Новосибирской области</w:t>
      </w:r>
      <w:r w:rsidRPr="000D647B">
        <w:rPr>
          <w:sz w:val="16"/>
          <w:szCs w:val="16"/>
        </w:rPr>
        <w:t xml:space="preserve">. </w:t>
      </w:r>
    </w:p>
    <w:p w:rsidR="000D647B" w:rsidRPr="000D647B" w:rsidRDefault="000D647B" w:rsidP="000D647B">
      <w:pPr>
        <w:ind w:firstLine="708"/>
        <w:jc w:val="both"/>
        <w:rPr>
          <w:sz w:val="16"/>
          <w:szCs w:val="16"/>
        </w:rPr>
      </w:pPr>
      <w:r w:rsidRPr="000D647B">
        <w:rPr>
          <w:sz w:val="16"/>
          <w:szCs w:val="16"/>
        </w:rPr>
        <w:t xml:space="preserve">Стратегия определяет цели, приоритеты и инструменты реализации молодежной политики в </w:t>
      </w:r>
      <w:proofErr w:type="spellStart"/>
      <w:r w:rsidRPr="000D647B">
        <w:rPr>
          <w:sz w:val="16"/>
          <w:szCs w:val="16"/>
        </w:rPr>
        <w:t>Тогучинском</w:t>
      </w:r>
      <w:proofErr w:type="spellEnd"/>
      <w:r w:rsidRPr="000D647B">
        <w:rPr>
          <w:sz w:val="16"/>
          <w:szCs w:val="16"/>
        </w:rPr>
        <w:t xml:space="preserve"> районе Новосибирской области (далее – Тогучинский район) на 2023-2025 гг. </w:t>
      </w:r>
    </w:p>
    <w:p w:rsidR="000D647B" w:rsidRPr="000D647B" w:rsidRDefault="000D647B" w:rsidP="000D647B">
      <w:pPr>
        <w:ind w:firstLine="708"/>
        <w:jc w:val="both"/>
        <w:rPr>
          <w:sz w:val="16"/>
          <w:szCs w:val="16"/>
        </w:rPr>
      </w:pPr>
      <w:r w:rsidRPr="000D647B">
        <w:rPr>
          <w:sz w:val="16"/>
          <w:szCs w:val="16"/>
        </w:rPr>
        <w:t xml:space="preserve">Стратегия предполагает тесное межведомственное взаимодействие структурных подразделений администрации Тогучинского района Новосибирской </w:t>
      </w:r>
      <w:proofErr w:type="gramStart"/>
      <w:r w:rsidRPr="000D647B">
        <w:rPr>
          <w:sz w:val="16"/>
          <w:szCs w:val="16"/>
        </w:rPr>
        <w:t>области,  а</w:t>
      </w:r>
      <w:proofErr w:type="gramEnd"/>
      <w:r w:rsidRPr="000D647B">
        <w:rPr>
          <w:sz w:val="16"/>
          <w:szCs w:val="16"/>
        </w:rPr>
        <w:t xml:space="preserve"> также подведомственных организаций. </w:t>
      </w:r>
      <w:proofErr w:type="gramStart"/>
      <w:r w:rsidRPr="000D647B">
        <w:rPr>
          <w:sz w:val="16"/>
          <w:szCs w:val="16"/>
        </w:rPr>
        <w:t>Стратегия  является</w:t>
      </w:r>
      <w:proofErr w:type="gramEnd"/>
      <w:r w:rsidRPr="000D647B">
        <w:rPr>
          <w:sz w:val="16"/>
          <w:szCs w:val="16"/>
        </w:rPr>
        <w:t xml:space="preserve"> руководством для их деятельности в реализации молодежной политики в </w:t>
      </w:r>
      <w:proofErr w:type="spellStart"/>
      <w:r w:rsidRPr="000D647B">
        <w:rPr>
          <w:sz w:val="16"/>
          <w:szCs w:val="16"/>
        </w:rPr>
        <w:t>Тогучинском</w:t>
      </w:r>
      <w:proofErr w:type="spellEnd"/>
      <w:r w:rsidRPr="000D647B">
        <w:rPr>
          <w:sz w:val="16"/>
          <w:szCs w:val="16"/>
        </w:rPr>
        <w:t xml:space="preserve"> районе, выделяя в каждой сфере деятельности молодежное направление и обязывая совместно реализовывать программы (проекты) и мероприятия, направленные на становление правильно ориентированного гражданского общества.</w:t>
      </w:r>
    </w:p>
    <w:p w:rsidR="000D647B" w:rsidRPr="000D647B" w:rsidRDefault="000D647B" w:rsidP="000D647B">
      <w:pPr>
        <w:ind w:firstLine="708"/>
        <w:jc w:val="both"/>
        <w:rPr>
          <w:sz w:val="16"/>
          <w:szCs w:val="16"/>
        </w:rPr>
      </w:pPr>
      <w:r w:rsidRPr="000D647B">
        <w:rPr>
          <w:sz w:val="16"/>
          <w:szCs w:val="16"/>
        </w:rPr>
        <w:t xml:space="preserve">Стратегия предусматривает определённые меры, которые помогают улучшить жизнь молодых людей в </w:t>
      </w:r>
      <w:proofErr w:type="spellStart"/>
      <w:r w:rsidRPr="000D647B">
        <w:rPr>
          <w:sz w:val="16"/>
          <w:szCs w:val="16"/>
        </w:rPr>
        <w:t>Тогучинском</w:t>
      </w:r>
      <w:proofErr w:type="spellEnd"/>
      <w:r w:rsidRPr="000D647B">
        <w:rPr>
          <w:sz w:val="16"/>
          <w:szCs w:val="16"/>
        </w:rPr>
        <w:t xml:space="preserve"> районе и дает открытый доступ к социальным правам, повышает уровень самостоятельности и вклад в район.</w:t>
      </w:r>
    </w:p>
    <w:p w:rsidR="000D647B" w:rsidRPr="000D647B" w:rsidRDefault="000D647B" w:rsidP="000D647B">
      <w:pPr>
        <w:ind w:firstLine="709"/>
        <w:jc w:val="both"/>
        <w:rPr>
          <w:sz w:val="16"/>
          <w:szCs w:val="16"/>
        </w:rPr>
      </w:pPr>
      <w:r w:rsidRPr="000D647B">
        <w:rPr>
          <w:sz w:val="16"/>
          <w:szCs w:val="16"/>
        </w:rPr>
        <w:t xml:space="preserve">Стратегия направлена на повышение эффективности молодежной политики в </w:t>
      </w:r>
      <w:proofErr w:type="spellStart"/>
      <w:r w:rsidRPr="000D647B">
        <w:rPr>
          <w:sz w:val="16"/>
          <w:szCs w:val="16"/>
        </w:rPr>
        <w:t>Тогучинском</w:t>
      </w:r>
      <w:proofErr w:type="spellEnd"/>
      <w:r w:rsidRPr="000D647B">
        <w:rPr>
          <w:sz w:val="16"/>
          <w:szCs w:val="16"/>
        </w:rPr>
        <w:t xml:space="preserve"> районе, а также расширение возможностей развития молодежи за счет организации системной работы по облегчению доступа к государственным и общественным услугам на этапе взросления, по развитию способностей молодых людей принимать обоснованные решения, по содействию в реализации упущенных возможностей из-за неблагоприятных обстоятельств или принятия неправильных решений.</w:t>
      </w:r>
    </w:p>
    <w:p w:rsidR="000D647B" w:rsidRPr="000D647B" w:rsidRDefault="000D647B" w:rsidP="000D647B">
      <w:pPr>
        <w:ind w:firstLine="708"/>
        <w:jc w:val="both"/>
        <w:rPr>
          <w:sz w:val="16"/>
          <w:szCs w:val="16"/>
        </w:rPr>
      </w:pPr>
      <w:r w:rsidRPr="000D647B">
        <w:rPr>
          <w:sz w:val="16"/>
          <w:szCs w:val="16"/>
        </w:rPr>
        <w:t>Молодежь является важным человеческим капиталом, драйвером развития и определения лидерских позиций, объектом кадрового ресурса экономического роста района и обеспечения сохранения преемственности традиций.</w:t>
      </w:r>
    </w:p>
    <w:p w:rsidR="000D647B" w:rsidRPr="000D647B" w:rsidRDefault="000D647B" w:rsidP="000D647B">
      <w:pPr>
        <w:ind w:firstLine="709"/>
        <w:jc w:val="both"/>
        <w:rPr>
          <w:sz w:val="16"/>
          <w:szCs w:val="16"/>
        </w:rPr>
      </w:pPr>
      <w:r w:rsidRPr="000D647B">
        <w:rPr>
          <w:sz w:val="16"/>
          <w:szCs w:val="16"/>
        </w:rPr>
        <w:t xml:space="preserve">Стратегия опирается на имеющийся положительный опыт в реализации молодежной политики в </w:t>
      </w:r>
      <w:proofErr w:type="spellStart"/>
      <w:r w:rsidRPr="000D647B">
        <w:rPr>
          <w:sz w:val="16"/>
          <w:szCs w:val="16"/>
        </w:rPr>
        <w:t>Тогучинском</w:t>
      </w:r>
      <w:proofErr w:type="spellEnd"/>
      <w:r w:rsidRPr="000D647B">
        <w:rPr>
          <w:sz w:val="16"/>
          <w:szCs w:val="16"/>
        </w:rPr>
        <w:t xml:space="preserve"> районе, основанный на результатах исследований и статистических данных, положению молодежи и состоянию сферы молодежной политики в районе с учетом потребностей и ожиданий молодых людей, а также успешность практик других субъектов Российской Федерации. </w:t>
      </w:r>
    </w:p>
    <w:p w:rsidR="000D647B" w:rsidRPr="000D647B" w:rsidRDefault="000D647B" w:rsidP="000D647B">
      <w:pPr>
        <w:ind w:firstLine="709"/>
        <w:jc w:val="both"/>
        <w:rPr>
          <w:sz w:val="16"/>
          <w:szCs w:val="16"/>
        </w:rPr>
      </w:pPr>
      <w:r w:rsidRPr="000D647B">
        <w:rPr>
          <w:sz w:val="16"/>
          <w:szCs w:val="16"/>
        </w:rPr>
        <w:t>Стратегия ориентирована на граждан Российской Федерации, проживающих на территории Тогучинского района, в возрасте от 14 до 35 лет.</w:t>
      </w:r>
    </w:p>
    <w:p w:rsidR="000D647B" w:rsidRPr="000D647B" w:rsidRDefault="000D647B" w:rsidP="000D647B">
      <w:pPr>
        <w:pStyle w:val="afe"/>
        <w:rPr>
          <w:sz w:val="16"/>
          <w:szCs w:val="16"/>
        </w:rPr>
      </w:pPr>
    </w:p>
    <w:p w:rsidR="000D647B" w:rsidRPr="000D647B" w:rsidRDefault="000D647B" w:rsidP="00D8410A">
      <w:pPr>
        <w:pStyle w:val="afe"/>
        <w:widowControl/>
        <w:numPr>
          <w:ilvl w:val="0"/>
          <w:numId w:val="15"/>
        </w:numPr>
        <w:ind w:left="0" w:firstLine="0"/>
        <w:jc w:val="center"/>
        <w:rPr>
          <w:color w:val="000000"/>
          <w:sz w:val="16"/>
          <w:szCs w:val="16"/>
        </w:rPr>
      </w:pPr>
      <w:r w:rsidRPr="000D647B">
        <w:rPr>
          <w:sz w:val="16"/>
          <w:szCs w:val="16"/>
        </w:rPr>
        <w:t>Основные направления развития</w:t>
      </w:r>
    </w:p>
    <w:p w:rsidR="000D647B" w:rsidRPr="000D647B" w:rsidRDefault="000D647B" w:rsidP="000D647B">
      <w:pPr>
        <w:pStyle w:val="afe"/>
        <w:jc w:val="center"/>
        <w:rPr>
          <w:sz w:val="16"/>
          <w:szCs w:val="16"/>
        </w:rPr>
      </w:pPr>
      <w:r w:rsidRPr="000D647B">
        <w:rPr>
          <w:sz w:val="16"/>
          <w:szCs w:val="16"/>
        </w:rPr>
        <w:t xml:space="preserve">молодежной политики в </w:t>
      </w:r>
      <w:proofErr w:type="spellStart"/>
      <w:r w:rsidRPr="000D647B">
        <w:rPr>
          <w:sz w:val="16"/>
          <w:szCs w:val="16"/>
        </w:rPr>
        <w:t>Тогучинском</w:t>
      </w:r>
      <w:proofErr w:type="spellEnd"/>
      <w:r w:rsidRPr="000D647B">
        <w:rPr>
          <w:sz w:val="16"/>
          <w:szCs w:val="16"/>
        </w:rPr>
        <w:t xml:space="preserve"> районе</w:t>
      </w:r>
    </w:p>
    <w:p w:rsidR="000D647B" w:rsidRPr="000D647B" w:rsidRDefault="000D647B" w:rsidP="000D647B">
      <w:pPr>
        <w:autoSpaceDE w:val="0"/>
        <w:autoSpaceDN w:val="0"/>
        <w:adjustRightInd w:val="0"/>
        <w:jc w:val="center"/>
        <w:rPr>
          <w:color w:val="000000"/>
          <w:sz w:val="16"/>
          <w:szCs w:val="16"/>
        </w:rPr>
      </w:pPr>
    </w:p>
    <w:p w:rsidR="000D647B" w:rsidRPr="000D647B" w:rsidRDefault="000D647B" w:rsidP="00D8410A">
      <w:pPr>
        <w:pStyle w:val="ae"/>
        <w:numPr>
          <w:ilvl w:val="1"/>
          <w:numId w:val="15"/>
        </w:numPr>
        <w:autoSpaceDE w:val="0"/>
        <w:autoSpaceDN w:val="0"/>
        <w:adjustRightInd w:val="0"/>
        <w:spacing w:after="160" w:line="276" w:lineRule="auto"/>
        <w:ind w:left="0" w:firstLine="0"/>
        <w:jc w:val="center"/>
        <w:rPr>
          <w:sz w:val="16"/>
          <w:szCs w:val="16"/>
        </w:rPr>
      </w:pPr>
      <w:r w:rsidRPr="000D647B">
        <w:rPr>
          <w:sz w:val="16"/>
          <w:szCs w:val="16"/>
        </w:rPr>
        <w:t xml:space="preserve">Анализ социально-экономического развития в </w:t>
      </w:r>
      <w:proofErr w:type="spellStart"/>
      <w:r w:rsidRPr="000D647B">
        <w:rPr>
          <w:sz w:val="16"/>
          <w:szCs w:val="16"/>
        </w:rPr>
        <w:t>Тогучинском</w:t>
      </w:r>
      <w:proofErr w:type="spellEnd"/>
      <w:r w:rsidRPr="000D647B">
        <w:rPr>
          <w:sz w:val="16"/>
          <w:szCs w:val="16"/>
        </w:rPr>
        <w:t xml:space="preserve"> районе</w:t>
      </w:r>
    </w:p>
    <w:p w:rsidR="000D647B" w:rsidRPr="000D647B" w:rsidRDefault="000D647B" w:rsidP="000D647B">
      <w:pPr>
        <w:ind w:firstLine="709"/>
        <w:jc w:val="both"/>
        <w:rPr>
          <w:rFonts w:eastAsia="Ubuntu"/>
          <w:sz w:val="16"/>
          <w:szCs w:val="16"/>
        </w:rPr>
      </w:pPr>
      <w:r w:rsidRPr="000D647B">
        <w:rPr>
          <w:rFonts w:eastAsia="Ubuntu"/>
          <w:sz w:val="16"/>
          <w:szCs w:val="16"/>
        </w:rPr>
        <w:t>Приоритетные направления социально-экономической стратегии Тогучинского района это - экономика (промышленность является ведущей отраслью экономики района, сельское хозяйство), социальная сфера (здравоохранение, образование, социальная защита населения), развитие инфраструктуры.</w:t>
      </w:r>
    </w:p>
    <w:p w:rsidR="000D647B" w:rsidRPr="000D647B" w:rsidRDefault="000D647B" w:rsidP="000D647B">
      <w:pPr>
        <w:ind w:firstLine="709"/>
        <w:jc w:val="both"/>
        <w:rPr>
          <w:rFonts w:eastAsia="Ubuntu"/>
          <w:sz w:val="16"/>
          <w:szCs w:val="16"/>
        </w:rPr>
      </w:pPr>
      <w:r w:rsidRPr="000D647B">
        <w:rPr>
          <w:rFonts w:eastAsia="Ubuntu"/>
          <w:sz w:val="16"/>
          <w:szCs w:val="16"/>
        </w:rPr>
        <w:t xml:space="preserve">Задачей особой важности является повышение уровня жизни и занятости сельского населения. </w:t>
      </w:r>
    </w:p>
    <w:p w:rsidR="000D647B" w:rsidRPr="000D647B" w:rsidRDefault="000D647B" w:rsidP="000D647B">
      <w:pPr>
        <w:ind w:firstLine="709"/>
        <w:rPr>
          <w:rFonts w:eastAsia="Ubuntu"/>
          <w:sz w:val="16"/>
          <w:szCs w:val="16"/>
        </w:rPr>
      </w:pPr>
      <w:r w:rsidRPr="000D647B">
        <w:rPr>
          <w:rFonts w:eastAsia="Ubuntu"/>
          <w:sz w:val="16"/>
          <w:szCs w:val="16"/>
        </w:rPr>
        <w:t xml:space="preserve">Особое внимание также направлено на привлечение инвестиций, развитие инженерной инфраструктуры и социальной сферы. </w:t>
      </w:r>
    </w:p>
    <w:p w:rsidR="000D647B" w:rsidRPr="000D647B" w:rsidRDefault="000D647B" w:rsidP="000D647B">
      <w:pPr>
        <w:ind w:firstLine="709"/>
        <w:jc w:val="both"/>
        <w:rPr>
          <w:rFonts w:eastAsia="Ubuntu"/>
          <w:sz w:val="16"/>
          <w:szCs w:val="16"/>
        </w:rPr>
      </w:pPr>
      <w:r w:rsidRPr="000D647B">
        <w:rPr>
          <w:rFonts w:eastAsia="Ubuntu"/>
          <w:sz w:val="16"/>
          <w:szCs w:val="16"/>
        </w:rPr>
        <w:t xml:space="preserve">Итоги социально-экономического развития Тогучинского района предыдущих лет показывают, что район сохраняет положительную динамику развития, показатели социально-экономического развития выполняются по всем основным отраслям. </w:t>
      </w:r>
    </w:p>
    <w:p w:rsidR="000D647B" w:rsidRPr="000D647B" w:rsidRDefault="000D647B" w:rsidP="000D647B">
      <w:pPr>
        <w:ind w:firstLine="709"/>
        <w:jc w:val="both"/>
        <w:rPr>
          <w:rFonts w:eastAsia="Ubuntu"/>
          <w:sz w:val="16"/>
          <w:szCs w:val="16"/>
        </w:rPr>
      </w:pPr>
      <w:r w:rsidRPr="000D647B">
        <w:rPr>
          <w:rFonts w:eastAsia="Ubuntu"/>
          <w:sz w:val="16"/>
          <w:szCs w:val="16"/>
        </w:rPr>
        <w:t xml:space="preserve">Основной целью социально-экономического развития Тогучинского района на ближайшие годы является сохранение действующих предприятий, численности занятого населения, своевременной выплаты заработной платы, сохранения объектов социальной инфраструктуры. </w:t>
      </w:r>
    </w:p>
    <w:p w:rsidR="000D647B" w:rsidRPr="000D647B" w:rsidRDefault="000D647B" w:rsidP="000D647B">
      <w:pPr>
        <w:ind w:firstLine="709"/>
        <w:rPr>
          <w:rFonts w:eastAsia="Ubuntu"/>
          <w:sz w:val="16"/>
          <w:szCs w:val="16"/>
        </w:rPr>
      </w:pPr>
      <w:r w:rsidRPr="000D647B">
        <w:rPr>
          <w:rFonts w:eastAsia="Ubuntu"/>
          <w:sz w:val="16"/>
          <w:szCs w:val="16"/>
        </w:rPr>
        <w:t>Направления развития экономики - сельскохозяйственное производство.</w:t>
      </w:r>
    </w:p>
    <w:p w:rsidR="000D647B" w:rsidRPr="000D647B" w:rsidRDefault="000D647B" w:rsidP="000D647B">
      <w:pPr>
        <w:ind w:firstLine="709"/>
        <w:jc w:val="both"/>
        <w:rPr>
          <w:rFonts w:eastAsia="Ubuntu"/>
          <w:sz w:val="16"/>
          <w:szCs w:val="16"/>
        </w:rPr>
      </w:pPr>
      <w:r w:rsidRPr="000D647B">
        <w:rPr>
          <w:rFonts w:eastAsia="Ubuntu"/>
          <w:sz w:val="16"/>
          <w:szCs w:val="16"/>
        </w:rPr>
        <w:t>Задача направления –создание предпосылок для устойчивого развития сельского хозяйства и обеспечение улучшения жилищных условий в сельской местности путем обеспечения жильем молодых семей и молодых специалистов на селе и повышения уровня социально-инженерного обустройства села. В результате развития сельского хозяйства будет достигнуто создание условий для привлечения и закрепления молодых специалистов на селе.</w:t>
      </w:r>
    </w:p>
    <w:p w:rsidR="000D647B" w:rsidRPr="000D647B" w:rsidRDefault="000D647B" w:rsidP="000D647B">
      <w:pPr>
        <w:ind w:firstLine="709"/>
        <w:rPr>
          <w:rFonts w:eastAsia="Ubuntu"/>
          <w:sz w:val="16"/>
          <w:szCs w:val="16"/>
        </w:rPr>
      </w:pPr>
      <w:r w:rsidRPr="000D647B">
        <w:rPr>
          <w:rFonts w:eastAsia="Ubuntu"/>
          <w:sz w:val="16"/>
          <w:szCs w:val="16"/>
        </w:rPr>
        <w:t xml:space="preserve">Также, в стратегии отмечено, чтобы превратить этот потенциал в реальный бизнес-сектор, на первом </w:t>
      </w:r>
      <w:proofErr w:type="spellStart"/>
      <w:r w:rsidRPr="000D647B">
        <w:rPr>
          <w:rFonts w:eastAsia="Ubuntu"/>
          <w:sz w:val="16"/>
          <w:szCs w:val="16"/>
        </w:rPr>
        <w:t>этапенеобходимо</w:t>
      </w:r>
      <w:proofErr w:type="spellEnd"/>
      <w:r w:rsidRPr="000D647B">
        <w:rPr>
          <w:rFonts w:eastAsia="Ubuntu"/>
          <w:sz w:val="16"/>
          <w:szCs w:val="16"/>
        </w:rPr>
        <w:t xml:space="preserve"> привлекать население, особенно молодежь, в сферу туристической деятельности.</w:t>
      </w:r>
    </w:p>
    <w:p w:rsidR="000D647B" w:rsidRPr="000D647B" w:rsidRDefault="000D647B" w:rsidP="000D647B">
      <w:pPr>
        <w:tabs>
          <w:tab w:val="left" w:pos="6768"/>
        </w:tabs>
        <w:ind w:firstLine="360"/>
        <w:jc w:val="both"/>
        <w:rPr>
          <w:rFonts w:eastAsia="Ubuntu"/>
          <w:sz w:val="16"/>
          <w:szCs w:val="16"/>
        </w:rPr>
      </w:pPr>
      <w:r w:rsidRPr="000D647B">
        <w:rPr>
          <w:rFonts w:eastAsia="Ubuntu"/>
          <w:sz w:val="16"/>
          <w:szCs w:val="16"/>
        </w:rPr>
        <w:tab/>
      </w:r>
    </w:p>
    <w:p w:rsidR="000D647B" w:rsidRPr="000D647B" w:rsidRDefault="000D647B" w:rsidP="00D8410A">
      <w:pPr>
        <w:pStyle w:val="ae"/>
        <w:numPr>
          <w:ilvl w:val="1"/>
          <w:numId w:val="15"/>
        </w:numPr>
        <w:spacing w:after="160" w:line="259" w:lineRule="auto"/>
        <w:ind w:left="0" w:firstLine="0"/>
        <w:jc w:val="center"/>
        <w:rPr>
          <w:rFonts w:eastAsia="Calibri"/>
          <w:sz w:val="16"/>
          <w:szCs w:val="16"/>
        </w:rPr>
      </w:pPr>
      <w:r w:rsidRPr="000D647B">
        <w:rPr>
          <w:rFonts w:eastAsia="Calibri"/>
          <w:sz w:val="16"/>
          <w:szCs w:val="16"/>
        </w:rPr>
        <w:t>Анализ молодежной политики Тогучинского района</w:t>
      </w:r>
    </w:p>
    <w:p w:rsidR="000D647B" w:rsidRPr="000D647B" w:rsidRDefault="000D647B" w:rsidP="000D647B">
      <w:pPr>
        <w:ind w:firstLine="709"/>
        <w:jc w:val="both"/>
        <w:rPr>
          <w:rFonts w:eastAsia="Calibri"/>
          <w:sz w:val="16"/>
          <w:szCs w:val="16"/>
        </w:rPr>
      </w:pPr>
      <w:r w:rsidRPr="000D647B">
        <w:rPr>
          <w:rFonts w:eastAsia="Calibri"/>
          <w:sz w:val="16"/>
          <w:szCs w:val="16"/>
        </w:rPr>
        <w:t>Реализацию государственной молодежной политики на территории Тогучинского района осуществляет отдел по делам молодежи МБОУ ДО Тогучинского района «Центр развития творчества» во взаимодействии с другими ведомствами, учреждениями и службами, главами поселений Тогучинского района, общественными организациями и, непосредственно с молодыми гражданами в возрасте от 14 до 35 лет.</w:t>
      </w:r>
    </w:p>
    <w:p w:rsidR="000D647B" w:rsidRPr="000D647B" w:rsidRDefault="000D647B" w:rsidP="000D647B">
      <w:pPr>
        <w:ind w:firstLine="709"/>
        <w:jc w:val="both"/>
        <w:rPr>
          <w:rFonts w:eastAsia="Calibri"/>
          <w:sz w:val="16"/>
          <w:szCs w:val="16"/>
        </w:rPr>
      </w:pPr>
      <w:r w:rsidRPr="000D647B">
        <w:rPr>
          <w:rFonts w:eastAsia="Calibri"/>
          <w:sz w:val="16"/>
          <w:szCs w:val="16"/>
        </w:rPr>
        <w:t xml:space="preserve">Основные направления молодежной политики, которые реализует отдел по делам молодежи МБОУ ДО Тогучинского района </w:t>
      </w:r>
      <w:r w:rsidRPr="000D647B">
        <w:rPr>
          <w:rFonts w:eastAsia="Calibri"/>
          <w:sz w:val="16"/>
          <w:szCs w:val="16"/>
        </w:rPr>
        <w:lastRenderedPageBreak/>
        <w:t xml:space="preserve">«Центр развития </w:t>
      </w:r>
      <w:proofErr w:type="spellStart"/>
      <w:proofErr w:type="gramStart"/>
      <w:r w:rsidRPr="000D647B">
        <w:rPr>
          <w:rFonts w:eastAsia="Calibri"/>
          <w:sz w:val="16"/>
          <w:szCs w:val="16"/>
        </w:rPr>
        <w:t>творчества»в</w:t>
      </w:r>
      <w:proofErr w:type="spellEnd"/>
      <w:proofErr w:type="gramEnd"/>
      <w:r w:rsidRPr="000D647B">
        <w:rPr>
          <w:rFonts w:eastAsia="Calibri"/>
          <w:sz w:val="16"/>
          <w:szCs w:val="16"/>
        </w:rPr>
        <w:t xml:space="preserve"> рамках муниципальной программы «Молодежь Тогучинского района Новосибирской области на 2020-2022 гг.»:</w:t>
      </w:r>
    </w:p>
    <w:p w:rsidR="000D647B" w:rsidRPr="000D647B" w:rsidRDefault="000D647B" w:rsidP="000D647B">
      <w:pPr>
        <w:pStyle w:val="afe"/>
        <w:ind w:firstLine="709"/>
        <w:rPr>
          <w:sz w:val="16"/>
          <w:szCs w:val="16"/>
        </w:rPr>
      </w:pPr>
      <w:r w:rsidRPr="000D647B">
        <w:rPr>
          <w:sz w:val="16"/>
          <w:szCs w:val="16"/>
        </w:rPr>
        <w:t xml:space="preserve">1. </w:t>
      </w:r>
      <w:proofErr w:type="spellStart"/>
      <w:r w:rsidRPr="000D647B">
        <w:rPr>
          <w:sz w:val="16"/>
          <w:szCs w:val="16"/>
        </w:rPr>
        <w:t>гражданско</w:t>
      </w:r>
      <w:proofErr w:type="spellEnd"/>
      <w:r w:rsidRPr="000D647B">
        <w:rPr>
          <w:sz w:val="16"/>
          <w:szCs w:val="16"/>
        </w:rPr>
        <w:t xml:space="preserve"> – патриотическое воспитание молодежи;</w:t>
      </w:r>
    </w:p>
    <w:p w:rsidR="000D647B" w:rsidRPr="000D647B" w:rsidRDefault="000D647B" w:rsidP="000D647B">
      <w:pPr>
        <w:pStyle w:val="afe"/>
        <w:ind w:firstLine="709"/>
        <w:rPr>
          <w:sz w:val="16"/>
          <w:szCs w:val="16"/>
        </w:rPr>
      </w:pPr>
      <w:r w:rsidRPr="000D647B">
        <w:rPr>
          <w:sz w:val="16"/>
          <w:szCs w:val="16"/>
        </w:rPr>
        <w:t>2.поддержка инициатив молодежи;</w:t>
      </w:r>
    </w:p>
    <w:p w:rsidR="000D647B" w:rsidRPr="000D647B" w:rsidRDefault="000D647B" w:rsidP="000D647B">
      <w:pPr>
        <w:pStyle w:val="afe"/>
        <w:ind w:firstLine="709"/>
        <w:rPr>
          <w:sz w:val="16"/>
          <w:szCs w:val="16"/>
        </w:rPr>
      </w:pPr>
      <w:r w:rsidRPr="000D647B">
        <w:rPr>
          <w:sz w:val="16"/>
          <w:szCs w:val="16"/>
        </w:rPr>
        <w:t>3. содействие общественной деятельности, направленной на поддержку молодежи;</w:t>
      </w:r>
    </w:p>
    <w:p w:rsidR="000D647B" w:rsidRPr="000D647B" w:rsidRDefault="000D647B" w:rsidP="000D647B">
      <w:pPr>
        <w:pStyle w:val="afe"/>
        <w:ind w:firstLine="709"/>
        <w:rPr>
          <w:sz w:val="16"/>
          <w:szCs w:val="16"/>
        </w:rPr>
      </w:pPr>
      <w:r w:rsidRPr="000D647B">
        <w:rPr>
          <w:sz w:val="16"/>
          <w:szCs w:val="16"/>
        </w:rPr>
        <w:t>4. поддержка деятельности </w:t>
      </w:r>
      <w:hyperlink r:id="rId18" w:anchor="203" w:history="1">
        <w:r w:rsidRPr="000D647B">
          <w:rPr>
            <w:sz w:val="16"/>
            <w:szCs w:val="16"/>
            <w:bdr w:val="none" w:sz="0" w:space="0" w:color="auto" w:frame="1"/>
          </w:rPr>
          <w:t>молодежных общественных объединений</w:t>
        </w:r>
      </w:hyperlink>
      <w:r w:rsidRPr="000D647B">
        <w:rPr>
          <w:sz w:val="16"/>
          <w:szCs w:val="16"/>
        </w:rPr>
        <w:t>;</w:t>
      </w:r>
    </w:p>
    <w:p w:rsidR="000D647B" w:rsidRPr="000D647B" w:rsidRDefault="000D647B" w:rsidP="000D647B">
      <w:pPr>
        <w:pStyle w:val="afe"/>
        <w:ind w:firstLine="709"/>
        <w:rPr>
          <w:sz w:val="16"/>
          <w:szCs w:val="16"/>
        </w:rPr>
      </w:pPr>
      <w:r w:rsidRPr="000D647B">
        <w:rPr>
          <w:sz w:val="16"/>
          <w:szCs w:val="16"/>
        </w:rPr>
        <w:t>5. содействие участию молодежи в добровольческой (волонтерской) деятельности;</w:t>
      </w:r>
    </w:p>
    <w:p w:rsidR="000D647B" w:rsidRPr="000D647B" w:rsidRDefault="000D647B" w:rsidP="000D647B">
      <w:pPr>
        <w:pStyle w:val="afe"/>
        <w:ind w:firstLine="709"/>
        <w:rPr>
          <w:sz w:val="16"/>
          <w:szCs w:val="16"/>
        </w:rPr>
      </w:pPr>
      <w:r w:rsidRPr="000D647B">
        <w:rPr>
          <w:sz w:val="16"/>
          <w:szCs w:val="16"/>
        </w:rPr>
        <w:t xml:space="preserve">6. стимулирование и развитие культурного, духовно – </w:t>
      </w:r>
      <w:proofErr w:type="gramStart"/>
      <w:r w:rsidRPr="000D647B">
        <w:rPr>
          <w:sz w:val="16"/>
          <w:szCs w:val="16"/>
        </w:rPr>
        <w:t>нравственного  и</w:t>
      </w:r>
      <w:proofErr w:type="gramEnd"/>
      <w:r w:rsidRPr="000D647B">
        <w:rPr>
          <w:sz w:val="16"/>
          <w:szCs w:val="16"/>
        </w:rPr>
        <w:t xml:space="preserve">  творческого потенциала молодежи. </w:t>
      </w:r>
    </w:p>
    <w:p w:rsidR="000D647B" w:rsidRPr="000D647B" w:rsidRDefault="000D647B" w:rsidP="000D647B">
      <w:pPr>
        <w:ind w:firstLine="709"/>
        <w:jc w:val="both"/>
        <w:rPr>
          <w:rFonts w:eastAsia="Calibri"/>
          <w:sz w:val="16"/>
          <w:szCs w:val="16"/>
        </w:rPr>
      </w:pPr>
      <w:r w:rsidRPr="000D647B">
        <w:rPr>
          <w:rFonts w:eastAsia="Calibri"/>
          <w:sz w:val="16"/>
          <w:szCs w:val="16"/>
        </w:rPr>
        <w:t>Цель муниципальной программы «Молодежь Тогучинского района Новосибирской области на 2020- 2022 гг.» – формирование благоприятных условий для социального становления и всестороннего развития молодежи Тогучинского района, и ресурсное обеспечение этих условий.</w:t>
      </w:r>
    </w:p>
    <w:p w:rsidR="000D647B" w:rsidRPr="000D647B" w:rsidRDefault="000D647B" w:rsidP="000D647B">
      <w:pPr>
        <w:ind w:firstLine="709"/>
        <w:jc w:val="both"/>
        <w:rPr>
          <w:rFonts w:eastAsia="Calibri"/>
          <w:sz w:val="16"/>
          <w:szCs w:val="16"/>
        </w:rPr>
      </w:pPr>
      <w:r w:rsidRPr="000D647B">
        <w:rPr>
          <w:rFonts w:eastAsia="Calibri"/>
          <w:sz w:val="16"/>
          <w:szCs w:val="16"/>
        </w:rPr>
        <w:t>Задачи:</w:t>
      </w:r>
    </w:p>
    <w:p w:rsidR="000D647B" w:rsidRPr="000D647B" w:rsidRDefault="000D647B" w:rsidP="000D647B">
      <w:pPr>
        <w:spacing w:line="276" w:lineRule="auto"/>
        <w:ind w:firstLine="709"/>
        <w:jc w:val="both"/>
        <w:rPr>
          <w:rFonts w:eastAsia="Calibri"/>
          <w:sz w:val="16"/>
          <w:szCs w:val="16"/>
        </w:rPr>
      </w:pPr>
      <w:r w:rsidRPr="000D647B">
        <w:rPr>
          <w:rFonts w:eastAsia="Calibri"/>
          <w:sz w:val="16"/>
          <w:szCs w:val="16"/>
        </w:rPr>
        <w:t>1. Формировать патриотическое сознание, социальную активность и уважение к культурному и историческому прошлому своего Отечества;</w:t>
      </w:r>
    </w:p>
    <w:p w:rsidR="000D647B" w:rsidRPr="000D647B" w:rsidRDefault="000D647B" w:rsidP="000D647B">
      <w:pPr>
        <w:spacing w:line="276" w:lineRule="auto"/>
        <w:ind w:firstLine="709"/>
        <w:jc w:val="both"/>
        <w:rPr>
          <w:rFonts w:eastAsia="Calibri"/>
          <w:sz w:val="16"/>
          <w:szCs w:val="16"/>
        </w:rPr>
      </w:pPr>
      <w:r w:rsidRPr="000D647B">
        <w:rPr>
          <w:rFonts w:eastAsia="Calibri"/>
          <w:sz w:val="16"/>
          <w:szCs w:val="16"/>
        </w:rPr>
        <w:t>2. </w:t>
      </w:r>
      <w:proofErr w:type="gramStart"/>
      <w:r w:rsidRPr="000D647B">
        <w:rPr>
          <w:rFonts w:eastAsia="Calibri"/>
          <w:sz w:val="16"/>
          <w:szCs w:val="16"/>
        </w:rPr>
        <w:t>Формировать  культуру</w:t>
      </w:r>
      <w:proofErr w:type="gramEnd"/>
      <w:r w:rsidRPr="000D647B">
        <w:rPr>
          <w:rFonts w:eastAsia="Calibri"/>
          <w:sz w:val="16"/>
          <w:szCs w:val="16"/>
        </w:rPr>
        <w:t xml:space="preserve"> здорового образа жизни в молодёжной среде через профилактику асоциальных явлений;</w:t>
      </w:r>
    </w:p>
    <w:p w:rsidR="000D647B" w:rsidRPr="000D647B" w:rsidRDefault="000D647B" w:rsidP="000D647B">
      <w:pPr>
        <w:spacing w:line="276" w:lineRule="auto"/>
        <w:ind w:firstLine="709"/>
        <w:jc w:val="both"/>
        <w:rPr>
          <w:rFonts w:eastAsia="Calibri"/>
          <w:sz w:val="16"/>
          <w:szCs w:val="16"/>
        </w:rPr>
      </w:pPr>
      <w:r w:rsidRPr="000D647B">
        <w:rPr>
          <w:rFonts w:eastAsia="Calibri"/>
          <w:sz w:val="16"/>
          <w:szCs w:val="16"/>
        </w:rPr>
        <w:t>3. Создать условия для стимулирования молодежи и развития мотивации;</w:t>
      </w:r>
    </w:p>
    <w:p w:rsidR="000D647B" w:rsidRPr="000D647B" w:rsidRDefault="000D647B" w:rsidP="000D647B">
      <w:pPr>
        <w:spacing w:line="276" w:lineRule="auto"/>
        <w:ind w:firstLine="709"/>
        <w:jc w:val="both"/>
        <w:rPr>
          <w:rFonts w:eastAsia="Calibri"/>
          <w:sz w:val="16"/>
          <w:szCs w:val="16"/>
        </w:rPr>
      </w:pPr>
      <w:r w:rsidRPr="000D647B">
        <w:rPr>
          <w:rFonts w:eastAsia="Calibri"/>
          <w:sz w:val="16"/>
          <w:szCs w:val="16"/>
        </w:rPr>
        <w:t>4. Создать условия для раскрытия творческого и лидерского потенциала молодежи;</w:t>
      </w:r>
    </w:p>
    <w:p w:rsidR="000D647B" w:rsidRPr="000D647B" w:rsidRDefault="000D647B" w:rsidP="000D647B">
      <w:pPr>
        <w:spacing w:line="276" w:lineRule="auto"/>
        <w:ind w:firstLine="709"/>
        <w:jc w:val="both"/>
        <w:rPr>
          <w:rFonts w:eastAsia="Calibri"/>
          <w:sz w:val="16"/>
          <w:szCs w:val="16"/>
        </w:rPr>
      </w:pPr>
      <w:r w:rsidRPr="000D647B">
        <w:rPr>
          <w:rFonts w:eastAsia="Calibri"/>
          <w:sz w:val="16"/>
          <w:szCs w:val="16"/>
        </w:rPr>
        <w:t xml:space="preserve">5. Создать условия для включения молодёжи в процесс социально-экономического развития территории Тогучинского района; </w:t>
      </w:r>
    </w:p>
    <w:p w:rsidR="000D647B" w:rsidRPr="000D647B" w:rsidRDefault="000D647B" w:rsidP="000D647B">
      <w:pPr>
        <w:spacing w:line="276" w:lineRule="auto"/>
        <w:ind w:firstLine="709"/>
        <w:jc w:val="both"/>
        <w:rPr>
          <w:rFonts w:eastAsia="Calibri"/>
          <w:sz w:val="16"/>
          <w:szCs w:val="16"/>
        </w:rPr>
      </w:pPr>
      <w:r w:rsidRPr="000D647B">
        <w:rPr>
          <w:rFonts w:eastAsia="Calibri"/>
          <w:sz w:val="16"/>
          <w:szCs w:val="16"/>
        </w:rPr>
        <w:t>6. Создать условия для охвата подростков и молодёжи организованными краткосрочными формами отдыха в каникулярное время;</w:t>
      </w:r>
    </w:p>
    <w:p w:rsidR="000D647B" w:rsidRPr="000D647B" w:rsidRDefault="000D647B" w:rsidP="000D647B">
      <w:pPr>
        <w:spacing w:line="276" w:lineRule="auto"/>
        <w:ind w:firstLine="709"/>
        <w:jc w:val="both"/>
        <w:rPr>
          <w:rFonts w:eastAsia="Calibri"/>
          <w:sz w:val="16"/>
          <w:szCs w:val="16"/>
        </w:rPr>
      </w:pPr>
      <w:r w:rsidRPr="000D647B">
        <w:rPr>
          <w:rFonts w:eastAsia="Calibri"/>
          <w:sz w:val="16"/>
          <w:szCs w:val="16"/>
        </w:rPr>
        <w:t>7. Создать условия для вовлечения молодёжи в волонтёрскую деятельность.</w:t>
      </w:r>
    </w:p>
    <w:p w:rsidR="000D647B" w:rsidRPr="000D647B" w:rsidRDefault="000D647B" w:rsidP="000D647B">
      <w:pPr>
        <w:ind w:firstLine="360"/>
        <w:jc w:val="both"/>
        <w:rPr>
          <w:rFonts w:eastAsia="Calibri"/>
          <w:sz w:val="16"/>
          <w:szCs w:val="16"/>
        </w:rPr>
      </w:pPr>
    </w:p>
    <w:p w:rsidR="000D647B" w:rsidRPr="000D647B" w:rsidRDefault="000D647B" w:rsidP="000D647B">
      <w:pPr>
        <w:pStyle w:val="ae"/>
        <w:ind w:left="0"/>
        <w:jc w:val="center"/>
        <w:rPr>
          <w:rFonts w:eastAsia="Calibri"/>
          <w:sz w:val="16"/>
          <w:szCs w:val="16"/>
        </w:rPr>
      </w:pPr>
      <w:r w:rsidRPr="000D647B">
        <w:rPr>
          <w:rFonts w:eastAsia="Calibri"/>
          <w:sz w:val="16"/>
          <w:szCs w:val="16"/>
        </w:rPr>
        <w:t>Анализ сильных и слабых сторон Тогучинского района, в реализации молодежной политики, возможности и предполагаемые угрозы реализации Стратегии.</w:t>
      </w:r>
    </w:p>
    <w:p w:rsidR="000D647B" w:rsidRPr="000D647B" w:rsidRDefault="000D647B" w:rsidP="000D647B">
      <w:pPr>
        <w:ind w:firstLine="709"/>
        <w:jc w:val="both"/>
        <w:rPr>
          <w:rFonts w:eastAsia="Calibri"/>
          <w:sz w:val="16"/>
          <w:szCs w:val="16"/>
        </w:rPr>
      </w:pPr>
      <w:r w:rsidRPr="000D647B">
        <w:rPr>
          <w:rFonts w:eastAsia="Calibri"/>
          <w:sz w:val="16"/>
          <w:szCs w:val="16"/>
        </w:rPr>
        <w:t>Сильные стороны:</w:t>
      </w:r>
    </w:p>
    <w:p w:rsidR="000D647B" w:rsidRPr="000D647B" w:rsidRDefault="000D647B" w:rsidP="000D647B">
      <w:pPr>
        <w:tabs>
          <w:tab w:val="left" w:pos="567"/>
        </w:tabs>
        <w:spacing w:line="276" w:lineRule="auto"/>
        <w:ind w:firstLine="709"/>
        <w:jc w:val="both"/>
        <w:rPr>
          <w:rFonts w:eastAsia="Calibri"/>
          <w:sz w:val="16"/>
          <w:szCs w:val="16"/>
        </w:rPr>
      </w:pPr>
      <w:r w:rsidRPr="000D647B">
        <w:rPr>
          <w:rFonts w:eastAsia="Calibri"/>
          <w:sz w:val="16"/>
          <w:szCs w:val="16"/>
        </w:rPr>
        <w:t xml:space="preserve">1. В </w:t>
      </w:r>
      <w:proofErr w:type="spellStart"/>
      <w:r w:rsidRPr="000D647B">
        <w:rPr>
          <w:rFonts w:eastAsia="Calibri"/>
          <w:sz w:val="16"/>
          <w:szCs w:val="16"/>
        </w:rPr>
        <w:t>Тогучинском</w:t>
      </w:r>
      <w:proofErr w:type="spellEnd"/>
      <w:r w:rsidRPr="000D647B">
        <w:rPr>
          <w:rFonts w:eastAsia="Calibri"/>
          <w:sz w:val="16"/>
          <w:szCs w:val="16"/>
        </w:rPr>
        <w:t xml:space="preserve"> районе достаточно развита спортивная инфраструктура: в </w:t>
      </w:r>
      <w:smartTag w:uri="urn:schemas-microsoft-com:office:smarttags" w:element="metricconverter">
        <w:smartTagPr>
          <w:attr w:name="ProductID" w:val="2020 г"/>
        </w:smartTagPr>
        <w:r w:rsidRPr="000D647B">
          <w:rPr>
            <w:rFonts w:eastAsia="Calibri"/>
            <w:sz w:val="16"/>
            <w:szCs w:val="16"/>
          </w:rPr>
          <w:t>2020 г</w:t>
        </w:r>
      </w:smartTag>
      <w:r w:rsidRPr="000D647B">
        <w:rPr>
          <w:rFonts w:eastAsia="Calibri"/>
          <w:sz w:val="16"/>
          <w:szCs w:val="16"/>
        </w:rPr>
        <w:t xml:space="preserve">. введен в эксплуатацию спортивный комплекс «Победа», на Набережной г. Тогучина </w:t>
      </w:r>
      <w:proofErr w:type="gramStart"/>
      <w:r w:rsidRPr="000D647B">
        <w:rPr>
          <w:rFonts w:eastAsia="Calibri"/>
          <w:sz w:val="16"/>
          <w:szCs w:val="16"/>
        </w:rPr>
        <w:t>установлены  тренажеры</w:t>
      </w:r>
      <w:proofErr w:type="gramEnd"/>
      <w:r w:rsidRPr="000D647B">
        <w:rPr>
          <w:rFonts w:eastAsia="Calibri"/>
          <w:sz w:val="16"/>
          <w:szCs w:val="16"/>
        </w:rPr>
        <w:t>, оборудованы площадки для игровых видов спорта, на территории района открыто 6 многофункциональных спортивных площадок с синтетическим покрытием, созданы 2 площадки ГТО активно развивается хоккей, отремонтированы 6 хоккейных коробок с селах,  работает крытый каток в г. Тогучине.</w:t>
      </w:r>
    </w:p>
    <w:p w:rsidR="000D647B" w:rsidRPr="000D647B" w:rsidRDefault="000D647B" w:rsidP="000D647B">
      <w:pPr>
        <w:tabs>
          <w:tab w:val="left" w:pos="567"/>
        </w:tabs>
        <w:spacing w:line="276" w:lineRule="auto"/>
        <w:ind w:firstLine="709"/>
        <w:jc w:val="both"/>
        <w:rPr>
          <w:rFonts w:eastAsia="Calibri"/>
          <w:sz w:val="16"/>
          <w:szCs w:val="16"/>
        </w:rPr>
      </w:pPr>
      <w:r w:rsidRPr="000D647B">
        <w:rPr>
          <w:rFonts w:eastAsia="Calibri"/>
          <w:sz w:val="16"/>
          <w:szCs w:val="16"/>
        </w:rPr>
        <w:t xml:space="preserve">2. Развивается досуговая инфраструктура для молодежи: в 2018 году завершено строительство набережной в г. </w:t>
      </w:r>
      <w:proofErr w:type="gramStart"/>
      <w:r w:rsidRPr="000D647B">
        <w:rPr>
          <w:rFonts w:eastAsia="Calibri"/>
          <w:sz w:val="16"/>
          <w:szCs w:val="16"/>
        </w:rPr>
        <w:t>Тогучине,  с</w:t>
      </w:r>
      <w:proofErr w:type="gramEnd"/>
      <w:r w:rsidRPr="000D647B">
        <w:rPr>
          <w:rFonts w:eastAsia="Calibri"/>
          <w:sz w:val="16"/>
          <w:szCs w:val="16"/>
        </w:rPr>
        <w:t xml:space="preserve"> 2019 года работает открытое пространство «Терраса»,  2021 году был получен гранд на реализацию социально – значимых проектов, в апреле 2022 г. прошло открытие молодежного центра культурно – массовых и социально – реабилитационных мероприятий «</w:t>
      </w:r>
      <w:proofErr w:type="spellStart"/>
      <w:r w:rsidRPr="000D647B">
        <w:rPr>
          <w:rFonts w:eastAsia="Calibri"/>
          <w:sz w:val="16"/>
          <w:szCs w:val="16"/>
        </w:rPr>
        <w:t>МолЦентр</w:t>
      </w:r>
      <w:proofErr w:type="spellEnd"/>
      <w:r w:rsidRPr="000D647B">
        <w:rPr>
          <w:rFonts w:eastAsia="Calibri"/>
          <w:sz w:val="16"/>
          <w:szCs w:val="16"/>
        </w:rPr>
        <w:t>», ежегодно осуществляется обновление материально- технической базы сельских КДЦ и КДЦ г. Тогучина.</w:t>
      </w:r>
    </w:p>
    <w:p w:rsidR="000D647B" w:rsidRPr="000D647B" w:rsidRDefault="000D647B" w:rsidP="000D647B">
      <w:pPr>
        <w:tabs>
          <w:tab w:val="left" w:pos="567"/>
        </w:tabs>
        <w:spacing w:line="276" w:lineRule="auto"/>
        <w:ind w:firstLine="709"/>
        <w:jc w:val="both"/>
        <w:rPr>
          <w:rFonts w:eastAsia="Calibri"/>
          <w:sz w:val="16"/>
          <w:szCs w:val="16"/>
        </w:rPr>
      </w:pPr>
      <w:r w:rsidRPr="000D647B">
        <w:rPr>
          <w:rFonts w:eastAsia="Calibri"/>
          <w:sz w:val="16"/>
          <w:szCs w:val="16"/>
        </w:rPr>
        <w:t>3. За последний год 12 молодых семей получили жилье в рамках программы по обеспечению жильем молодых семей, работа в этом направлении продолжается.</w:t>
      </w:r>
    </w:p>
    <w:p w:rsidR="000D647B" w:rsidRPr="000D647B" w:rsidRDefault="000D647B" w:rsidP="000D647B">
      <w:pPr>
        <w:tabs>
          <w:tab w:val="left" w:pos="567"/>
        </w:tabs>
        <w:spacing w:line="276" w:lineRule="auto"/>
        <w:ind w:firstLine="709"/>
        <w:jc w:val="both"/>
        <w:rPr>
          <w:rFonts w:eastAsia="Calibri"/>
          <w:sz w:val="16"/>
          <w:szCs w:val="16"/>
        </w:rPr>
      </w:pPr>
      <w:r w:rsidRPr="000D647B">
        <w:rPr>
          <w:rFonts w:eastAsia="Calibri"/>
          <w:sz w:val="16"/>
          <w:szCs w:val="16"/>
        </w:rPr>
        <w:t>4. На территории района функционирует учреждение среднего профессионального образования (ГБПОУ НСО «Тогучинский политехнический колледж»).</w:t>
      </w:r>
    </w:p>
    <w:p w:rsidR="000D647B" w:rsidRPr="000D647B" w:rsidRDefault="000D647B" w:rsidP="000D647B">
      <w:pPr>
        <w:tabs>
          <w:tab w:val="left" w:pos="567"/>
        </w:tabs>
        <w:spacing w:line="276" w:lineRule="auto"/>
        <w:ind w:firstLine="709"/>
        <w:jc w:val="both"/>
        <w:rPr>
          <w:rFonts w:eastAsia="Calibri"/>
          <w:sz w:val="16"/>
          <w:szCs w:val="16"/>
        </w:rPr>
      </w:pPr>
      <w:r w:rsidRPr="000D647B">
        <w:rPr>
          <w:rFonts w:eastAsia="Calibri"/>
          <w:sz w:val="16"/>
          <w:szCs w:val="16"/>
        </w:rPr>
        <w:t xml:space="preserve">5. В районе созданы и активно работают молодежные объединения (Российское движение школьников (далее- РДШ), </w:t>
      </w:r>
      <w:proofErr w:type="spellStart"/>
      <w:r w:rsidRPr="000D647B">
        <w:rPr>
          <w:rFonts w:eastAsia="Calibri"/>
          <w:sz w:val="16"/>
          <w:szCs w:val="16"/>
        </w:rPr>
        <w:t>Юнармия</w:t>
      </w:r>
      <w:proofErr w:type="spellEnd"/>
      <w:r w:rsidRPr="000D647B">
        <w:rPr>
          <w:rFonts w:eastAsia="Calibri"/>
          <w:sz w:val="16"/>
          <w:szCs w:val="16"/>
        </w:rPr>
        <w:t>, Молодая Гвардия, Ассоциация молодых педагогов, Содружество, сообщество молодых библиотекарей).</w:t>
      </w:r>
    </w:p>
    <w:p w:rsidR="000D647B" w:rsidRPr="000D647B" w:rsidRDefault="000D647B" w:rsidP="000D647B">
      <w:pPr>
        <w:pStyle w:val="ae"/>
        <w:tabs>
          <w:tab w:val="left" w:pos="567"/>
        </w:tabs>
        <w:spacing w:after="0"/>
        <w:rPr>
          <w:rFonts w:eastAsia="Calibri"/>
          <w:sz w:val="16"/>
          <w:szCs w:val="16"/>
        </w:rPr>
      </w:pPr>
    </w:p>
    <w:p w:rsidR="000D647B" w:rsidRPr="000D647B" w:rsidRDefault="000D647B" w:rsidP="000D647B">
      <w:pPr>
        <w:ind w:firstLine="709"/>
        <w:contextualSpacing/>
        <w:jc w:val="both"/>
        <w:rPr>
          <w:rFonts w:eastAsia="Calibri"/>
          <w:sz w:val="16"/>
          <w:szCs w:val="16"/>
        </w:rPr>
      </w:pPr>
      <w:r w:rsidRPr="000D647B">
        <w:rPr>
          <w:rFonts w:eastAsia="Calibri"/>
          <w:sz w:val="16"/>
          <w:szCs w:val="16"/>
        </w:rPr>
        <w:t>Слабые стороны:</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1. Недостаточная социальная активность молодых семей и работающей молодежи;</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2.Недостаточная активность молодежных организаций в написании и разработке грантов и проектов;</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 xml:space="preserve">3. Отсутствие специалистов по работе с молодежью </w:t>
      </w:r>
      <w:proofErr w:type="gramStart"/>
      <w:r w:rsidRPr="000D647B">
        <w:rPr>
          <w:rFonts w:eastAsia="Calibri"/>
          <w:sz w:val="16"/>
          <w:szCs w:val="16"/>
        </w:rPr>
        <w:t>в  сельских</w:t>
      </w:r>
      <w:proofErr w:type="gramEnd"/>
      <w:r w:rsidRPr="000D647B">
        <w:rPr>
          <w:rFonts w:eastAsia="Calibri"/>
          <w:sz w:val="16"/>
          <w:szCs w:val="16"/>
        </w:rPr>
        <w:t xml:space="preserve"> поселениях Тогучинского района;</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4. Слабая заинтересованность руководителей предприятий в сотрудничестве с отделом по делам молодежи МБОУ ДО Тогучинского района «Центр развития творчества»;</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5. Увеличение правонарушений, совершенными подростками в возрасте до 18 лет.</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6. Большая часть молодёжи, после окончания школы, уезжает учиться в другие города и не возвращается.</w:t>
      </w:r>
    </w:p>
    <w:p w:rsidR="000D647B" w:rsidRPr="000D647B" w:rsidRDefault="000D647B" w:rsidP="000D647B">
      <w:pPr>
        <w:ind w:left="709"/>
        <w:contextualSpacing/>
        <w:rPr>
          <w:rFonts w:eastAsia="Calibri"/>
          <w:sz w:val="16"/>
          <w:szCs w:val="16"/>
        </w:rPr>
      </w:pPr>
    </w:p>
    <w:p w:rsidR="000D647B" w:rsidRPr="000D647B" w:rsidRDefault="000D647B" w:rsidP="000D647B">
      <w:pPr>
        <w:ind w:firstLine="709"/>
        <w:rPr>
          <w:rFonts w:eastAsia="Calibri"/>
          <w:b/>
          <w:sz w:val="16"/>
          <w:szCs w:val="16"/>
        </w:rPr>
      </w:pPr>
      <w:r w:rsidRPr="000D647B">
        <w:rPr>
          <w:rFonts w:eastAsia="Calibri"/>
          <w:sz w:val="16"/>
          <w:szCs w:val="16"/>
        </w:rPr>
        <w:t>Возможности</w:t>
      </w:r>
      <w:r w:rsidRPr="000D647B">
        <w:rPr>
          <w:rFonts w:eastAsia="Calibri"/>
          <w:b/>
          <w:sz w:val="16"/>
          <w:szCs w:val="16"/>
        </w:rPr>
        <w:t>:</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1.Развитие туристического потенциала Тогучинского района, привлечение инвестиций и молодых специалистов;</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 xml:space="preserve">2. Участие молодежи в грантах и конкурсах; </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3. Привлечение инвесторов и открытие новых рабочих мест;</w:t>
      </w:r>
    </w:p>
    <w:p w:rsidR="000D647B" w:rsidRPr="000D647B" w:rsidRDefault="000D647B" w:rsidP="000D647B">
      <w:pPr>
        <w:spacing w:line="276" w:lineRule="auto"/>
        <w:ind w:firstLine="709"/>
        <w:rPr>
          <w:rFonts w:eastAsia="Calibri"/>
          <w:sz w:val="16"/>
          <w:szCs w:val="16"/>
        </w:rPr>
      </w:pPr>
      <w:r w:rsidRPr="000D647B">
        <w:rPr>
          <w:rFonts w:eastAsia="Calibri"/>
          <w:sz w:val="16"/>
          <w:szCs w:val="16"/>
        </w:rPr>
        <w:t>4. Участие молодежи в повышении квалификации на региональных площадках.</w:t>
      </w:r>
    </w:p>
    <w:p w:rsidR="000D647B" w:rsidRPr="000D647B" w:rsidRDefault="000D647B" w:rsidP="000D647B">
      <w:pPr>
        <w:spacing w:line="276" w:lineRule="auto"/>
        <w:ind w:firstLine="709"/>
        <w:rPr>
          <w:rFonts w:eastAsia="Calibri"/>
          <w:sz w:val="16"/>
          <w:szCs w:val="16"/>
        </w:rPr>
      </w:pPr>
    </w:p>
    <w:p w:rsidR="000D647B" w:rsidRPr="000D647B" w:rsidRDefault="000D647B" w:rsidP="000D647B">
      <w:pPr>
        <w:spacing w:line="276" w:lineRule="auto"/>
        <w:ind w:firstLine="709"/>
        <w:rPr>
          <w:rFonts w:eastAsia="Calibri"/>
          <w:sz w:val="16"/>
          <w:szCs w:val="16"/>
        </w:rPr>
      </w:pPr>
      <w:r w:rsidRPr="000D647B">
        <w:rPr>
          <w:rFonts w:eastAsia="Calibri"/>
          <w:sz w:val="16"/>
          <w:szCs w:val="16"/>
        </w:rPr>
        <w:t>Угрозы:</w:t>
      </w:r>
    </w:p>
    <w:p w:rsidR="000D647B" w:rsidRPr="000D647B" w:rsidRDefault="000D647B" w:rsidP="00D8410A">
      <w:pPr>
        <w:numPr>
          <w:ilvl w:val="0"/>
          <w:numId w:val="13"/>
        </w:numPr>
        <w:suppressAutoHyphens w:val="0"/>
        <w:spacing w:line="276" w:lineRule="auto"/>
        <w:contextualSpacing/>
        <w:rPr>
          <w:rFonts w:eastAsia="Calibri"/>
          <w:sz w:val="16"/>
          <w:szCs w:val="16"/>
        </w:rPr>
      </w:pPr>
      <w:r w:rsidRPr="000D647B">
        <w:rPr>
          <w:rFonts w:eastAsia="Calibri"/>
          <w:sz w:val="16"/>
          <w:szCs w:val="16"/>
        </w:rPr>
        <w:t>Ослабление института семьи;</w:t>
      </w:r>
    </w:p>
    <w:p w:rsidR="000D647B" w:rsidRPr="000D647B" w:rsidRDefault="000D647B" w:rsidP="00D8410A">
      <w:pPr>
        <w:numPr>
          <w:ilvl w:val="0"/>
          <w:numId w:val="13"/>
        </w:numPr>
        <w:suppressAutoHyphens w:val="0"/>
        <w:spacing w:line="276" w:lineRule="auto"/>
        <w:contextualSpacing/>
        <w:rPr>
          <w:rFonts w:eastAsia="Calibri"/>
          <w:sz w:val="16"/>
          <w:szCs w:val="16"/>
        </w:rPr>
      </w:pPr>
      <w:r w:rsidRPr="000D647B">
        <w:rPr>
          <w:rFonts w:eastAsia="Calibri"/>
          <w:sz w:val="16"/>
          <w:szCs w:val="16"/>
        </w:rPr>
        <w:t>Увеличение численности молодежи, совершивших правонарушение;</w:t>
      </w:r>
    </w:p>
    <w:p w:rsidR="000D647B" w:rsidRPr="000D647B" w:rsidRDefault="000D647B" w:rsidP="00D8410A">
      <w:pPr>
        <w:numPr>
          <w:ilvl w:val="0"/>
          <w:numId w:val="13"/>
        </w:numPr>
        <w:suppressAutoHyphens w:val="0"/>
        <w:spacing w:line="276" w:lineRule="auto"/>
        <w:contextualSpacing/>
        <w:rPr>
          <w:rFonts w:eastAsia="Calibri"/>
          <w:sz w:val="16"/>
          <w:szCs w:val="16"/>
        </w:rPr>
      </w:pPr>
      <w:r w:rsidRPr="000D647B">
        <w:rPr>
          <w:rFonts w:eastAsia="Calibri"/>
          <w:sz w:val="16"/>
          <w:szCs w:val="16"/>
        </w:rPr>
        <w:t>Тотальное погружение в гаджеты;</w:t>
      </w:r>
    </w:p>
    <w:p w:rsidR="000D647B" w:rsidRPr="000D647B" w:rsidRDefault="000D647B" w:rsidP="00D8410A">
      <w:pPr>
        <w:numPr>
          <w:ilvl w:val="0"/>
          <w:numId w:val="13"/>
        </w:numPr>
        <w:suppressAutoHyphens w:val="0"/>
        <w:spacing w:line="276" w:lineRule="auto"/>
        <w:contextualSpacing/>
        <w:rPr>
          <w:rFonts w:eastAsia="Calibri"/>
          <w:sz w:val="16"/>
          <w:szCs w:val="16"/>
        </w:rPr>
      </w:pPr>
      <w:r w:rsidRPr="000D647B">
        <w:rPr>
          <w:rFonts w:eastAsia="Calibri"/>
          <w:sz w:val="16"/>
          <w:szCs w:val="16"/>
        </w:rPr>
        <w:t>Экономическая нестабильность.</w:t>
      </w:r>
    </w:p>
    <w:p w:rsidR="000D647B" w:rsidRPr="000D647B" w:rsidRDefault="000D647B" w:rsidP="000D647B">
      <w:pPr>
        <w:ind w:firstLine="708"/>
        <w:jc w:val="both"/>
        <w:rPr>
          <w:sz w:val="16"/>
          <w:szCs w:val="16"/>
        </w:rPr>
      </w:pPr>
    </w:p>
    <w:p w:rsidR="000D647B" w:rsidRPr="000D647B" w:rsidRDefault="000D647B" w:rsidP="000D647B">
      <w:pPr>
        <w:tabs>
          <w:tab w:val="left" w:pos="1560"/>
        </w:tabs>
        <w:jc w:val="center"/>
        <w:rPr>
          <w:sz w:val="16"/>
          <w:szCs w:val="16"/>
        </w:rPr>
      </w:pPr>
      <w:r w:rsidRPr="000D647B">
        <w:rPr>
          <w:sz w:val="16"/>
          <w:szCs w:val="16"/>
        </w:rPr>
        <w:t>Анализ целевой аудитории, их проблемы и потребности.</w:t>
      </w:r>
    </w:p>
    <w:p w:rsidR="000D647B" w:rsidRPr="000D647B" w:rsidRDefault="000D647B" w:rsidP="000D647B">
      <w:pPr>
        <w:tabs>
          <w:tab w:val="left" w:pos="1560"/>
        </w:tabs>
        <w:jc w:val="both"/>
        <w:rPr>
          <w:sz w:val="16"/>
          <w:szCs w:val="16"/>
        </w:rPr>
      </w:pPr>
    </w:p>
    <w:p w:rsidR="000D647B" w:rsidRPr="000D647B" w:rsidRDefault="000D647B" w:rsidP="000D647B">
      <w:pPr>
        <w:shd w:val="clear" w:color="auto" w:fill="FFFFFF"/>
        <w:ind w:firstLine="708"/>
        <w:contextualSpacing/>
        <w:rPr>
          <w:rFonts w:eastAsia="Ubuntu"/>
          <w:sz w:val="16"/>
          <w:szCs w:val="16"/>
        </w:rPr>
      </w:pPr>
      <w:r w:rsidRPr="000D647B">
        <w:rPr>
          <w:rFonts w:eastAsia="Ubuntu"/>
          <w:sz w:val="16"/>
          <w:szCs w:val="16"/>
        </w:rPr>
        <w:t xml:space="preserve">В </w:t>
      </w:r>
      <w:proofErr w:type="spellStart"/>
      <w:r w:rsidRPr="000D647B">
        <w:rPr>
          <w:rFonts w:eastAsia="Ubuntu"/>
          <w:sz w:val="16"/>
          <w:szCs w:val="16"/>
        </w:rPr>
        <w:t>Тогучинском</w:t>
      </w:r>
      <w:proofErr w:type="spellEnd"/>
      <w:r w:rsidRPr="000D647B">
        <w:rPr>
          <w:rFonts w:eastAsia="Ubuntu"/>
          <w:sz w:val="16"/>
          <w:szCs w:val="16"/>
        </w:rPr>
        <w:t xml:space="preserve"> районе проживает 12969 молодых </w:t>
      </w:r>
      <w:proofErr w:type="spellStart"/>
      <w:r w:rsidRPr="000D647B">
        <w:rPr>
          <w:rFonts w:eastAsia="Ubuntu"/>
          <w:sz w:val="16"/>
          <w:szCs w:val="16"/>
        </w:rPr>
        <w:t>людейв</w:t>
      </w:r>
      <w:proofErr w:type="spellEnd"/>
      <w:r w:rsidRPr="000D647B">
        <w:rPr>
          <w:rFonts w:eastAsia="Ubuntu"/>
          <w:sz w:val="16"/>
          <w:szCs w:val="16"/>
        </w:rPr>
        <w:t xml:space="preserve"> возрасте от 14 до 35 лет, что составляет 23,78% от общей численности населения. Сельская молодежь составляет 46,65% от численности всей молодежи Тогучинского района.</w:t>
      </w:r>
    </w:p>
    <w:p w:rsidR="000D647B" w:rsidRPr="000D647B" w:rsidRDefault="000D647B" w:rsidP="000D647B">
      <w:pPr>
        <w:shd w:val="clear" w:color="auto" w:fill="FFFFFF"/>
        <w:ind w:left="720"/>
        <w:contextualSpacing/>
        <w:rPr>
          <w:rFonts w:eastAsia="Ubuntu"/>
          <w:sz w:val="16"/>
          <w:szCs w:val="16"/>
        </w:rPr>
      </w:pPr>
    </w:p>
    <w:p w:rsidR="000D647B" w:rsidRPr="000D647B" w:rsidRDefault="000D647B" w:rsidP="000D647B">
      <w:pPr>
        <w:shd w:val="clear" w:color="auto" w:fill="FFFFFF"/>
        <w:ind w:left="720"/>
        <w:contextualSpacing/>
        <w:rPr>
          <w:rFonts w:eastAsia="Ubuntu"/>
          <w:sz w:val="16"/>
          <w:szCs w:val="16"/>
        </w:rPr>
      </w:pPr>
    </w:p>
    <w:p w:rsidR="000D647B" w:rsidRPr="000D647B" w:rsidRDefault="000D647B" w:rsidP="000D647B">
      <w:pPr>
        <w:ind w:firstLine="708"/>
        <w:jc w:val="both"/>
        <w:rPr>
          <w:sz w:val="16"/>
          <w:szCs w:val="16"/>
        </w:rPr>
      </w:pPr>
    </w:p>
    <w:p w:rsidR="000D647B" w:rsidRPr="000D647B" w:rsidRDefault="000D647B" w:rsidP="000D647B">
      <w:pPr>
        <w:ind w:firstLine="708"/>
        <w:jc w:val="both"/>
        <w:rPr>
          <w:sz w:val="16"/>
          <w:szCs w:val="16"/>
        </w:rPr>
      </w:pPr>
    </w:p>
    <w:p w:rsidR="000D647B" w:rsidRPr="000D647B" w:rsidRDefault="000D647B" w:rsidP="000D647B">
      <w:pPr>
        <w:ind w:firstLine="708"/>
        <w:jc w:val="both"/>
        <w:rPr>
          <w:sz w:val="16"/>
          <w:szCs w:val="16"/>
        </w:rPr>
      </w:pPr>
      <w:r w:rsidRPr="000D647B">
        <w:rPr>
          <w:rFonts w:ascii="Ubuntu" w:eastAsia="Ubuntu" w:hAnsi="Ubuntu" w:cs="Ubuntu"/>
          <w:noProof/>
          <w:sz w:val="16"/>
          <w:szCs w:val="16"/>
          <w:lang w:eastAsia="ru-RU"/>
        </w:rPr>
        <w:drawing>
          <wp:anchor distT="0" distB="0" distL="114300" distR="114300" simplePos="0" relativeHeight="251659264" behindDoc="1" locked="0" layoutInCell="1" allowOverlap="1" wp14:anchorId="441E8283" wp14:editId="6181B162">
            <wp:simplePos x="0" y="0"/>
            <wp:positionH relativeFrom="column">
              <wp:posOffset>59055</wp:posOffset>
            </wp:positionH>
            <wp:positionV relativeFrom="paragraph">
              <wp:posOffset>235585</wp:posOffset>
            </wp:positionV>
            <wp:extent cx="2924175" cy="1381125"/>
            <wp:effectExtent l="0" t="0" r="9525" b="9525"/>
            <wp:wrapThrough wrapText="bothSides">
              <wp:wrapPolygon edited="0">
                <wp:start x="0" y="0"/>
                <wp:lineTo x="0" y="21451"/>
                <wp:lineTo x="21530" y="21451"/>
                <wp:lineTo x="21530" y="0"/>
                <wp:lineTo x="0" y="0"/>
              </wp:wrapPolygon>
            </wp:wrapThrough>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14:sizeRelH relativeFrom="margin">
              <wp14:pctWidth>0</wp14:pctWidth>
            </wp14:sizeRelH>
            <wp14:sizeRelV relativeFrom="margin">
              <wp14:pctHeight>0</wp14:pctHeight>
            </wp14:sizeRelV>
          </wp:anchor>
        </w:drawing>
      </w:r>
    </w:p>
    <w:p w:rsidR="000D647B" w:rsidRPr="000D647B" w:rsidRDefault="000D647B" w:rsidP="000D647B">
      <w:pPr>
        <w:ind w:firstLine="708"/>
        <w:jc w:val="both"/>
        <w:rPr>
          <w:sz w:val="16"/>
          <w:szCs w:val="16"/>
        </w:rPr>
      </w:pPr>
    </w:p>
    <w:p w:rsidR="000D647B" w:rsidRPr="000D647B" w:rsidRDefault="000D647B" w:rsidP="000D647B">
      <w:pPr>
        <w:ind w:firstLine="708"/>
        <w:jc w:val="both"/>
        <w:rPr>
          <w:sz w:val="16"/>
          <w:szCs w:val="16"/>
        </w:rPr>
      </w:pPr>
    </w:p>
    <w:p w:rsidR="000D647B" w:rsidRPr="000D647B" w:rsidRDefault="000D647B" w:rsidP="000D647B">
      <w:pPr>
        <w:ind w:firstLine="708"/>
        <w:jc w:val="both"/>
        <w:rPr>
          <w:sz w:val="16"/>
          <w:szCs w:val="16"/>
        </w:rPr>
      </w:pPr>
    </w:p>
    <w:p w:rsidR="000D647B" w:rsidRPr="000D647B" w:rsidRDefault="000D647B" w:rsidP="000D647B">
      <w:pPr>
        <w:ind w:firstLine="709"/>
        <w:jc w:val="both"/>
        <w:rPr>
          <w:sz w:val="16"/>
          <w:szCs w:val="16"/>
        </w:rPr>
      </w:pPr>
      <w:r w:rsidRPr="000D647B">
        <w:rPr>
          <w:sz w:val="16"/>
          <w:szCs w:val="16"/>
        </w:rPr>
        <w:t>Небольшое преобладание молодежи наблюдается в г. Тогучине и р.п. Горный, так как в этих населенных пунктах хорошо развита инфраструктура.</w:t>
      </w:r>
    </w:p>
    <w:p w:rsidR="000D647B" w:rsidRPr="000D647B" w:rsidRDefault="000D647B" w:rsidP="000D647B">
      <w:pPr>
        <w:ind w:firstLine="709"/>
        <w:jc w:val="both"/>
        <w:rPr>
          <w:sz w:val="16"/>
          <w:szCs w:val="16"/>
        </w:rPr>
      </w:pPr>
      <w:r w:rsidRPr="000D647B">
        <w:rPr>
          <w:sz w:val="16"/>
          <w:szCs w:val="16"/>
        </w:rPr>
        <w:t>Несмотря на то, что практические половина молодежи приживает в сельской местности, практически во всех администрациях сельских поселений отсутствуют специалисты по работе с молодёжью.</w:t>
      </w:r>
    </w:p>
    <w:p w:rsidR="000D647B" w:rsidRPr="000D647B" w:rsidRDefault="000D647B" w:rsidP="000D647B">
      <w:pPr>
        <w:ind w:firstLine="709"/>
        <w:jc w:val="both"/>
        <w:rPr>
          <w:sz w:val="16"/>
          <w:szCs w:val="16"/>
        </w:rPr>
      </w:pPr>
      <w:r w:rsidRPr="000D647B">
        <w:rPr>
          <w:sz w:val="16"/>
          <w:szCs w:val="16"/>
        </w:rPr>
        <w:t xml:space="preserve">В целях разработки </w:t>
      </w:r>
      <w:proofErr w:type="spellStart"/>
      <w:r w:rsidRPr="000D647B">
        <w:rPr>
          <w:sz w:val="16"/>
          <w:szCs w:val="16"/>
        </w:rPr>
        <w:t>стратегиипроведены</w:t>
      </w:r>
      <w:proofErr w:type="spellEnd"/>
      <w:r w:rsidRPr="000D647B">
        <w:rPr>
          <w:sz w:val="16"/>
          <w:szCs w:val="16"/>
        </w:rPr>
        <w:t xml:space="preserve"> опросы и исследования, которые позволили выделить различные целевые аудитории молодежи: </w:t>
      </w:r>
    </w:p>
    <w:p w:rsidR="000D647B" w:rsidRPr="000D647B" w:rsidRDefault="000D647B" w:rsidP="00D8410A">
      <w:pPr>
        <w:pStyle w:val="ae"/>
        <w:numPr>
          <w:ilvl w:val="0"/>
          <w:numId w:val="14"/>
        </w:numPr>
        <w:spacing w:after="0" w:line="276" w:lineRule="auto"/>
        <w:rPr>
          <w:sz w:val="16"/>
          <w:szCs w:val="16"/>
        </w:rPr>
      </w:pPr>
      <w:r w:rsidRPr="000D647B">
        <w:rPr>
          <w:sz w:val="16"/>
          <w:szCs w:val="16"/>
        </w:rPr>
        <w:t>учащиеся (школьники ОО Тогучинского района) – 1782 чел.;</w:t>
      </w:r>
    </w:p>
    <w:p w:rsidR="000D647B" w:rsidRPr="000D647B" w:rsidRDefault="000D647B" w:rsidP="00D8410A">
      <w:pPr>
        <w:pStyle w:val="ae"/>
        <w:numPr>
          <w:ilvl w:val="0"/>
          <w:numId w:val="14"/>
        </w:numPr>
        <w:spacing w:after="0" w:line="276" w:lineRule="auto"/>
        <w:rPr>
          <w:sz w:val="16"/>
          <w:szCs w:val="16"/>
        </w:rPr>
      </w:pPr>
      <w:r w:rsidRPr="000D647B">
        <w:rPr>
          <w:sz w:val="16"/>
          <w:szCs w:val="16"/>
        </w:rPr>
        <w:t>студенческая (студенты ГБПОУ НСО «Тогучинский политехнический колледж) - 523 чел.;</w:t>
      </w:r>
    </w:p>
    <w:p w:rsidR="000D647B" w:rsidRPr="000D647B" w:rsidRDefault="000D647B" w:rsidP="00D8410A">
      <w:pPr>
        <w:pStyle w:val="ae"/>
        <w:numPr>
          <w:ilvl w:val="0"/>
          <w:numId w:val="14"/>
        </w:numPr>
        <w:spacing w:after="0" w:line="276" w:lineRule="auto"/>
        <w:rPr>
          <w:sz w:val="16"/>
          <w:szCs w:val="16"/>
        </w:rPr>
      </w:pPr>
      <w:r w:rsidRPr="000D647B">
        <w:rPr>
          <w:sz w:val="16"/>
          <w:szCs w:val="16"/>
        </w:rPr>
        <w:t>работающая молодежь – 10054 чел.;</w:t>
      </w:r>
    </w:p>
    <w:p w:rsidR="000D647B" w:rsidRPr="000D647B" w:rsidRDefault="000D647B" w:rsidP="00D8410A">
      <w:pPr>
        <w:pStyle w:val="ae"/>
        <w:numPr>
          <w:ilvl w:val="0"/>
          <w:numId w:val="14"/>
        </w:numPr>
        <w:spacing w:after="0" w:line="276" w:lineRule="auto"/>
        <w:rPr>
          <w:sz w:val="16"/>
          <w:szCs w:val="16"/>
        </w:rPr>
      </w:pPr>
      <w:r w:rsidRPr="000D647B">
        <w:rPr>
          <w:sz w:val="16"/>
          <w:szCs w:val="16"/>
        </w:rPr>
        <w:t xml:space="preserve">безработные – 610 </w:t>
      </w:r>
      <w:proofErr w:type="gramStart"/>
      <w:r w:rsidRPr="000D647B">
        <w:rPr>
          <w:sz w:val="16"/>
          <w:szCs w:val="16"/>
        </w:rPr>
        <w:t>чел..</w:t>
      </w:r>
      <w:proofErr w:type="gramEnd"/>
    </w:p>
    <w:p w:rsidR="000D647B" w:rsidRPr="000D647B" w:rsidRDefault="000D647B" w:rsidP="000D647B">
      <w:pPr>
        <w:shd w:val="clear" w:color="auto" w:fill="FFFFFF"/>
        <w:ind w:firstLine="708"/>
        <w:contextualSpacing/>
        <w:jc w:val="both"/>
        <w:rPr>
          <w:rFonts w:ascii="Roboto" w:eastAsia="Roboto" w:hAnsi="Roboto" w:cs="Roboto"/>
          <w:b/>
          <w:noProof/>
          <w:color w:val="426F95"/>
          <w:sz w:val="16"/>
          <w:szCs w:val="16"/>
        </w:rPr>
      </w:pPr>
      <w:r w:rsidRPr="000D647B">
        <w:rPr>
          <w:rFonts w:ascii="Roboto" w:eastAsia="Roboto" w:hAnsi="Roboto" w:cs="Roboto"/>
          <w:b/>
          <w:noProof/>
          <w:color w:val="426F95"/>
          <w:sz w:val="16"/>
          <w:szCs w:val="16"/>
          <w:highlight w:val="yellow"/>
          <w:lang w:eastAsia="ru-RU"/>
        </w:rPr>
        <w:lastRenderedPageBreak/>
        <w:drawing>
          <wp:anchor distT="0" distB="0" distL="114300" distR="114300" simplePos="0" relativeHeight="251660288" behindDoc="1" locked="0" layoutInCell="1" allowOverlap="1" wp14:anchorId="477ED59E" wp14:editId="67D5E025">
            <wp:simplePos x="0" y="0"/>
            <wp:positionH relativeFrom="column">
              <wp:posOffset>211455</wp:posOffset>
            </wp:positionH>
            <wp:positionV relativeFrom="paragraph">
              <wp:posOffset>109220</wp:posOffset>
            </wp:positionV>
            <wp:extent cx="2771775" cy="1962150"/>
            <wp:effectExtent l="0" t="0" r="9525" b="0"/>
            <wp:wrapThrough wrapText="bothSides">
              <wp:wrapPolygon edited="0">
                <wp:start x="0" y="0"/>
                <wp:lineTo x="0" y="21390"/>
                <wp:lineTo x="21526" y="21390"/>
                <wp:lineTo x="21526" y="0"/>
                <wp:lineTo x="0" y="0"/>
              </wp:wrapPolygon>
            </wp:wrapThrough>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14:sizeRelV relativeFrom="margin">
              <wp14:pctHeight>0</wp14:pctHeight>
            </wp14:sizeRelV>
          </wp:anchor>
        </w:drawing>
      </w:r>
    </w:p>
    <w:p w:rsidR="000D647B" w:rsidRPr="000D647B" w:rsidRDefault="000D647B" w:rsidP="000D647B">
      <w:pPr>
        <w:shd w:val="clear" w:color="auto" w:fill="FFFFFF"/>
        <w:ind w:firstLine="709"/>
        <w:contextualSpacing/>
        <w:jc w:val="both"/>
        <w:rPr>
          <w:rFonts w:ascii="Ubuntu" w:eastAsia="Ubuntu" w:hAnsi="Ubuntu" w:cs="Ubuntu"/>
          <w:sz w:val="16"/>
          <w:szCs w:val="16"/>
        </w:rPr>
      </w:pPr>
      <w:r w:rsidRPr="000D647B">
        <w:rPr>
          <w:rFonts w:ascii="Ubuntu" w:eastAsia="Ubuntu" w:hAnsi="Ubuntu" w:cs="Ubuntu"/>
          <w:sz w:val="16"/>
          <w:szCs w:val="16"/>
        </w:rPr>
        <w:t xml:space="preserve">В каждой категории молодежи можно выделить группы по критерию социальной активности: </w:t>
      </w:r>
    </w:p>
    <w:p w:rsidR="000D647B" w:rsidRPr="000D647B" w:rsidRDefault="000D647B" w:rsidP="000D647B">
      <w:pPr>
        <w:shd w:val="clear" w:color="auto" w:fill="FFFFFF"/>
        <w:ind w:firstLine="709"/>
        <w:contextualSpacing/>
        <w:rPr>
          <w:rFonts w:ascii="Ubuntu" w:eastAsia="Ubuntu" w:hAnsi="Ubuntu" w:cs="Ubuntu"/>
          <w:sz w:val="16"/>
          <w:szCs w:val="16"/>
        </w:rPr>
      </w:pPr>
      <w:r w:rsidRPr="000D647B">
        <w:rPr>
          <w:rFonts w:ascii="Ubuntu" w:eastAsia="Ubuntu" w:hAnsi="Ubuntu" w:cs="Ubuntu"/>
          <w:sz w:val="16"/>
          <w:szCs w:val="16"/>
        </w:rPr>
        <w:t>1. социально и политически активная молодежь;</w:t>
      </w:r>
    </w:p>
    <w:p w:rsidR="000D647B" w:rsidRPr="000D647B" w:rsidRDefault="000D647B" w:rsidP="000D647B">
      <w:pPr>
        <w:shd w:val="clear" w:color="auto" w:fill="FFFFFF"/>
        <w:ind w:firstLine="709"/>
        <w:contextualSpacing/>
        <w:rPr>
          <w:rFonts w:ascii="Ubuntu" w:eastAsia="Ubuntu" w:hAnsi="Ubuntu" w:cs="Ubuntu"/>
          <w:sz w:val="16"/>
          <w:szCs w:val="16"/>
        </w:rPr>
      </w:pPr>
      <w:r w:rsidRPr="000D647B">
        <w:rPr>
          <w:rFonts w:ascii="Ubuntu" w:eastAsia="Ubuntu" w:hAnsi="Ubuntu" w:cs="Ubuntu"/>
          <w:sz w:val="16"/>
          <w:szCs w:val="16"/>
        </w:rPr>
        <w:t xml:space="preserve">2. социально инертная молодежь (пассивная); </w:t>
      </w:r>
    </w:p>
    <w:p w:rsidR="000D647B" w:rsidRPr="000D647B" w:rsidRDefault="000D647B" w:rsidP="000D647B">
      <w:pPr>
        <w:shd w:val="clear" w:color="auto" w:fill="FFFFFF"/>
        <w:ind w:firstLine="709"/>
        <w:contextualSpacing/>
        <w:jc w:val="both"/>
        <w:rPr>
          <w:rFonts w:ascii="Ubuntu" w:eastAsia="Ubuntu" w:hAnsi="Ubuntu" w:cs="Ubuntu"/>
          <w:sz w:val="16"/>
          <w:szCs w:val="16"/>
        </w:rPr>
      </w:pPr>
      <w:r w:rsidRPr="000D647B">
        <w:rPr>
          <w:rFonts w:ascii="Ubuntu" w:eastAsia="Ubuntu" w:hAnsi="Ubuntu" w:cs="Ubuntu"/>
          <w:sz w:val="16"/>
          <w:szCs w:val="16"/>
        </w:rPr>
        <w:t xml:space="preserve">3. социально </w:t>
      </w:r>
      <w:proofErr w:type="spellStart"/>
      <w:r w:rsidRPr="000D647B">
        <w:rPr>
          <w:rFonts w:ascii="Ubuntu" w:eastAsia="Ubuntu" w:hAnsi="Ubuntu" w:cs="Ubuntu"/>
          <w:sz w:val="16"/>
          <w:szCs w:val="16"/>
        </w:rPr>
        <w:t>дезадаптивная</w:t>
      </w:r>
      <w:proofErr w:type="spellEnd"/>
      <w:r w:rsidRPr="000D647B">
        <w:rPr>
          <w:rFonts w:ascii="Ubuntu" w:eastAsia="Ubuntu" w:hAnsi="Ubuntu" w:cs="Ubuntu"/>
          <w:sz w:val="16"/>
          <w:szCs w:val="16"/>
        </w:rPr>
        <w:t xml:space="preserve"> молодежь (неуспешные, состоящие на различных видах учета, конфликт в законе, ОВЗ, инвалиды); </w:t>
      </w:r>
    </w:p>
    <w:p w:rsidR="000D647B" w:rsidRPr="000D647B" w:rsidRDefault="000D647B" w:rsidP="000D647B">
      <w:pPr>
        <w:shd w:val="clear" w:color="auto" w:fill="FFFFFF"/>
        <w:ind w:firstLine="709"/>
        <w:contextualSpacing/>
        <w:jc w:val="both"/>
        <w:rPr>
          <w:rFonts w:ascii="Ubuntu" w:eastAsia="Ubuntu" w:hAnsi="Ubuntu" w:cs="Ubuntu"/>
          <w:sz w:val="16"/>
          <w:szCs w:val="16"/>
        </w:rPr>
      </w:pPr>
      <w:r w:rsidRPr="000D647B">
        <w:rPr>
          <w:rFonts w:ascii="Ubuntu" w:eastAsia="Ubuntu" w:hAnsi="Ubuntu" w:cs="Ubuntu"/>
          <w:sz w:val="16"/>
          <w:szCs w:val="16"/>
        </w:rPr>
        <w:t>4. молодежь, находящаяся в трудной жизненной ситуации (</w:t>
      </w:r>
      <w:proofErr w:type="gramStart"/>
      <w:r w:rsidRPr="000D647B">
        <w:rPr>
          <w:rFonts w:ascii="Ubuntu" w:eastAsia="Ubuntu" w:hAnsi="Ubuntu" w:cs="Ubuntu"/>
          <w:sz w:val="16"/>
          <w:szCs w:val="16"/>
        </w:rPr>
        <w:t>семьи</w:t>
      </w:r>
      <w:proofErr w:type="gramEnd"/>
      <w:r w:rsidRPr="000D647B">
        <w:rPr>
          <w:rFonts w:ascii="Ubuntu" w:eastAsia="Ubuntu" w:hAnsi="Ubuntu" w:cs="Ubuntu"/>
          <w:sz w:val="16"/>
          <w:szCs w:val="16"/>
        </w:rPr>
        <w:t xml:space="preserve"> находящиеся в социально опасном положении, студенты и семьи с низким уровнем дохода, безработные).</w:t>
      </w:r>
    </w:p>
    <w:p w:rsidR="000D647B" w:rsidRPr="000D647B" w:rsidRDefault="000D647B" w:rsidP="000D647B">
      <w:pPr>
        <w:shd w:val="clear" w:color="auto" w:fill="FFFFFF"/>
        <w:ind w:firstLine="708"/>
        <w:contextualSpacing/>
        <w:jc w:val="both"/>
        <w:rPr>
          <w:rFonts w:ascii="Ubuntu" w:eastAsia="Ubuntu" w:hAnsi="Ubuntu" w:cs="Ubuntu"/>
          <w:sz w:val="16"/>
          <w:szCs w:val="16"/>
        </w:rPr>
      </w:pPr>
      <w:r w:rsidRPr="000D647B">
        <w:rPr>
          <w:rFonts w:ascii="Ubuntu" w:eastAsia="Ubuntu" w:hAnsi="Ubuntu" w:cs="Ubuntu"/>
          <w:sz w:val="16"/>
          <w:szCs w:val="16"/>
        </w:rPr>
        <w:t xml:space="preserve">Опросы в молодежной среде показывают, что в сознании молодежи сформировалось представление о молодежной политике как о возможности проявить себя в новых сферах, решения проблем в организации обустройстве своей жизни, помощь в поиске необходимых ресурсов: образование, работа, финансовая обеспеченность. Удовлетворенность реализацией государственной молодежной политики выразили 68 % опрошенных молодых людей. </w:t>
      </w:r>
    </w:p>
    <w:p w:rsidR="000D647B" w:rsidRPr="000D647B" w:rsidRDefault="000D647B" w:rsidP="000D647B">
      <w:pPr>
        <w:shd w:val="clear" w:color="auto" w:fill="FFFFFF"/>
        <w:ind w:firstLine="708"/>
        <w:contextualSpacing/>
        <w:jc w:val="both"/>
        <w:rPr>
          <w:rFonts w:ascii="Ubuntu" w:eastAsia="Ubuntu" w:hAnsi="Ubuntu" w:cs="Ubuntu"/>
          <w:sz w:val="16"/>
          <w:szCs w:val="16"/>
        </w:rPr>
      </w:pPr>
      <w:r w:rsidRPr="000D647B">
        <w:rPr>
          <w:rFonts w:ascii="Ubuntu" w:eastAsia="Ubuntu" w:hAnsi="Ubuntu" w:cs="Ubuntu"/>
          <w:sz w:val="16"/>
          <w:szCs w:val="16"/>
        </w:rPr>
        <w:t xml:space="preserve">Большинство молодежи обеспокоено отсутствием возможности трудоустройства как вовремя обучения, так и после получения образования. Половина опрошенных отметили, что хотели бы видеть на территории района - бассейн, большие торговые центры, красивые места отдыха (парки, кафе, клубы), улучшение </w:t>
      </w:r>
      <w:proofErr w:type="gramStart"/>
      <w:r w:rsidRPr="000D647B">
        <w:rPr>
          <w:rFonts w:ascii="Ubuntu" w:eastAsia="Ubuntu" w:hAnsi="Ubuntu" w:cs="Ubuntu"/>
          <w:sz w:val="16"/>
          <w:szCs w:val="16"/>
        </w:rPr>
        <w:t>транспортной  доступность</w:t>
      </w:r>
      <w:proofErr w:type="gramEnd"/>
      <w:r w:rsidRPr="000D647B">
        <w:rPr>
          <w:rFonts w:ascii="Ubuntu" w:eastAsia="Ubuntu" w:hAnsi="Ubuntu" w:cs="Ubuntu"/>
          <w:sz w:val="16"/>
          <w:szCs w:val="16"/>
        </w:rPr>
        <w:t>, качественные дороги.</w:t>
      </w:r>
    </w:p>
    <w:p w:rsidR="000D647B" w:rsidRPr="000D647B" w:rsidRDefault="000D647B" w:rsidP="000D647B">
      <w:pPr>
        <w:shd w:val="clear" w:color="auto" w:fill="FFFFFF"/>
        <w:ind w:firstLine="708"/>
        <w:contextualSpacing/>
        <w:jc w:val="both"/>
        <w:rPr>
          <w:rFonts w:ascii="Ubuntu" w:eastAsia="Ubuntu" w:hAnsi="Ubuntu" w:cs="Ubuntu"/>
          <w:sz w:val="16"/>
          <w:szCs w:val="16"/>
        </w:rPr>
      </w:pPr>
      <w:r w:rsidRPr="000D647B">
        <w:rPr>
          <w:rFonts w:ascii="Ubuntu" w:eastAsia="Ubuntu" w:hAnsi="Ubuntu" w:cs="Ubuntu"/>
          <w:sz w:val="16"/>
          <w:szCs w:val="16"/>
        </w:rPr>
        <w:t>69% молодых людей ожидает, что государственная молодежная политика поможет обеспечить социальный комфорт: организация досуга (46 %), поддержка творческих инициатив (25 %), поддержка молодежных организаций (17 %), социальная и правовая защита (12 %).</w:t>
      </w:r>
    </w:p>
    <w:p w:rsidR="000D647B" w:rsidRPr="000D647B" w:rsidRDefault="000D647B" w:rsidP="000D647B">
      <w:pPr>
        <w:shd w:val="clear" w:color="auto" w:fill="FFFFFF"/>
        <w:ind w:firstLine="708"/>
        <w:contextualSpacing/>
        <w:jc w:val="both"/>
        <w:rPr>
          <w:rFonts w:ascii="Ubuntu" w:eastAsia="Ubuntu" w:hAnsi="Ubuntu" w:cs="Ubuntu"/>
          <w:sz w:val="16"/>
          <w:szCs w:val="16"/>
        </w:rPr>
      </w:pPr>
    </w:p>
    <w:p w:rsidR="000D647B" w:rsidRPr="000D647B" w:rsidRDefault="000D647B" w:rsidP="000D647B">
      <w:pPr>
        <w:shd w:val="clear" w:color="auto" w:fill="FFFFFF"/>
        <w:contextualSpacing/>
        <w:jc w:val="both"/>
        <w:rPr>
          <w:rFonts w:ascii="Ubuntu" w:eastAsia="Ubuntu" w:hAnsi="Ubuntu" w:cs="Ubuntu"/>
          <w:sz w:val="16"/>
          <w:szCs w:val="16"/>
        </w:rPr>
      </w:pPr>
      <w:r w:rsidRPr="000D647B">
        <w:rPr>
          <w:rFonts w:ascii="Ubuntu" w:eastAsia="Ubuntu" w:hAnsi="Ubuntu" w:cs="Ubuntu"/>
          <w:noProof/>
          <w:sz w:val="16"/>
          <w:szCs w:val="16"/>
          <w:lang w:eastAsia="ru-RU"/>
        </w:rPr>
        <w:drawing>
          <wp:inline distT="0" distB="0" distL="0" distR="0" wp14:anchorId="1304CBCD" wp14:editId="3A0B4194">
            <wp:extent cx="3228975" cy="2171700"/>
            <wp:effectExtent l="0" t="0" r="9525"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0D647B" w:rsidRPr="000D647B" w:rsidRDefault="000D647B" w:rsidP="000D647B">
      <w:pPr>
        <w:shd w:val="clear" w:color="auto" w:fill="FFFFFF"/>
        <w:contextualSpacing/>
        <w:jc w:val="both"/>
        <w:rPr>
          <w:rFonts w:ascii="Ubuntu" w:eastAsia="Ubuntu" w:hAnsi="Ubuntu" w:cs="Ubuntu"/>
          <w:sz w:val="16"/>
          <w:szCs w:val="16"/>
        </w:rPr>
      </w:pPr>
    </w:p>
    <w:p w:rsidR="000D647B" w:rsidRPr="000D647B" w:rsidRDefault="000D647B" w:rsidP="000D647B">
      <w:pPr>
        <w:shd w:val="clear" w:color="auto" w:fill="FFFFFF"/>
        <w:ind w:firstLine="708"/>
        <w:contextualSpacing/>
        <w:jc w:val="both"/>
        <w:rPr>
          <w:rFonts w:ascii="Ubuntu" w:eastAsia="Ubuntu" w:hAnsi="Ubuntu" w:cs="Ubuntu"/>
          <w:sz w:val="16"/>
          <w:szCs w:val="16"/>
        </w:rPr>
      </w:pPr>
      <w:r w:rsidRPr="000D647B">
        <w:rPr>
          <w:rFonts w:ascii="Ubuntu" w:eastAsia="Ubuntu" w:hAnsi="Ubuntu" w:cs="Ubuntu"/>
          <w:sz w:val="16"/>
          <w:szCs w:val="16"/>
        </w:rPr>
        <w:t xml:space="preserve">Социальное самочувствие молодежи можно </w:t>
      </w:r>
      <w:proofErr w:type="gramStart"/>
      <w:r w:rsidRPr="000D647B">
        <w:rPr>
          <w:rFonts w:ascii="Ubuntu" w:eastAsia="Ubuntu" w:hAnsi="Ubuntu" w:cs="Ubuntu"/>
          <w:sz w:val="16"/>
          <w:szCs w:val="16"/>
        </w:rPr>
        <w:t>оценить</w:t>
      </w:r>
      <w:proofErr w:type="gramEnd"/>
      <w:r w:rsidRPr="000D647B">
        <w:rPr>
          <w:rFonts w:ascii="Ubuntu" w:eastAsia="Ubuntu" w:hAnsi="Ubuntu" w:cs="Ubuntu"/>
          <w:sz w:val="16"/>
          <w:szCs w:val="16"/>
        </w:rPr>
        <w:t xml:space="preserve"> как хорошее: большинство молодых людей комфортно себя чувствует в сложившейся социально-политической и экономической ситуации (75 %). </w:t>
      </w:r>
    </w:p>
    <w:p w:rsidR="000D647B" w:rsidRPr="000D647B" w:rsidRDefault="000D647B" w:rsidP="000D647B">
      <w:pPr>
        <w:shd w:val="clear" w:color="auto" w:fill="FFFFFF"/>
        <w:ind w:firstLine="708"/>
        <w:contextualSpacing/>
        <w:jc w:val="both"/>
        <w:rPr>
          <w:rFonts w:ascii="Ubuntu" w:eastAsia="Ubuntu" w:hAnsi="Ubuntu" w:cs="Ubuntu"/>
          <w:sz w:val="16"/>
          <w:szCs w:val="16"/>
        </w:rPr>
      </w:pPr>
      <w:proofErr w:type="gramStart"/>
      <w:r w:rsidRPr="000D647B">
        <w:rPr>
          <w:rFonts w:ascii="Ubuntu" w:eastAsia="Ubuntu" w:hAnsi="Ubuntu" w:cs="Ubuntu"/>
          <w:sz w:val="16"/>
          <w:szCs w:val="16"/>
        </w:rPr>
        <w:t>Проблемы молодежи это</w:t>
      </w:r>
      <w:proofErr w:type="gramEnd"/>
      <w:r w:rsidRPr="000D647B">
        <w:rPr>
          <w:rFonts w:ascii="Ubuntu" w:eastAsia="Ubuntu" w:hAnsi="Ubuntu" w:cs="Ubuntu"/>
          <w:sz w:val="16"/>
          <w:szCs w:val="16"/>
        </w:rPr>
        <w:t xml:space="preserve"> финансы, трудоустройство и жилье.</w:t>
      </w:r>
    </w:p>
    <w:p w:rsidR="000D647B" w:rsidRPr="000D647B" w:rsidRDefault="000D647B" w:rsidP="000D647B">
      <w:pPr>
        <w:shd w:val="clear" w:color="auto" w:fill="FFFFFF"/>
        <w:ind w:firstLine="708"/>
        <w:contextualSpacing/>
        <w:jc w:val="both"/>
        <w:rPr>
          <w:rFonts w:ascii="Ubuntu" w:eastAsia="Ubuntu" w:hAnsi="Ubuntu" w:cs="Ubuntu"/>
          <w:sz w:val="16"/>
          <w:szCs w:val="16"/>
        </w:rPr>
      </w:pPr>
      <w:r w:rsidRPr="000D647B">
        <w:rPr>
          <w:rFonts w:ascii="Ubuntu" w:eastAsia="Ubuntu" w:hAnsi="Ubuntu" w:cs="Ubuntu"/>
          <w:sz w:val="16"/>
          <w:szCs w:val="16"/>
        </w:rPr>
        <w:t xml:space="preserve">В системе ценностей целевой </w:t>
      </w:r>
      <w:proofErr w:type="spellStart"/>
      <w:r w:rsidRPr="000D647B">
        <w:rPr>
          <w:rFonts w:ascii="Ubuntu" w:eastAsia="Ubuntu" w:hAnsi="Ubuntu" w:cs="Ubuntu"/>
          <w:sz w:val="16"/>
          <w:szCs w:val="16"/>
        </w:rPr>
        <w:t>аудиторииприоритетными</w:t>
      </w:r>
      <w:proofErr w:type="spellEnd"/>
      <w:r w:rsidRPr="000D647B">
        <w:rPr>
          <w:rFonts w:ascii="Ubuntu" w:eastAsia="Ubuntu" w:hAnsi="Ubuntu" w:cs="Ubuntu"/>
          <w:sz w:val="16"/>
          <w:szCs w:val="16"/>
        </w:rPr>
        <w:t xml:space="preserve"> являются   взаимоотношений с ближайшим сообществом (семья, друзья, родственники). </w:t>
      </w:r>
      <w:proofErr w:type="gramStart"/>
      <w:r w:rsidRPr="000D647B">
        <w:rPr>
          <w:rFonts w:ascii="Ubuntu" w:eastAsia="Ubuntu" w:hAnsi="Ubuntu" w:cs="Ubuntu"/>
          <w:sz w:val="16"/>
          <w:szCs w:val="16"/>
        </w:rPr>
        <w:t>Далее  -</w:t>
      </w:r>
      <w:proofErr w:type="gramEnd"/>
      <w:r w:rsidRPr="000D647B">
        <w:rPr>
          <w:rFonts w:ascii="Ubuntu" w:eastAsia="Ubuntu" w:hAnsi="Ubuntu" w:cs="Ubuntu"/>
          <w:sz w:val="16"/>
          <w:szCs w:val="16"/>
        </w:rPr>
        <w:t xml:space="preserve"> забота о себе, соблюдение социальных норм, общественная активность.</w:t>
      </w:r>
    </w:p>
    <w:p w:rsidR="000D647B" w:rsidRPr="000D647B" w:rsidRDefault="000D647B" w:rsidP="000D647B">
      <w:pPr>
        <w:shd w:val="clear" w:color="auto" w:fill="FFFFFF"/>
        <w:ind w:firstLine="708"/>
        <w:contextualSpacing/>
        <w:jc w:val="both"/>
        <w:rPr>
          <w:sz w:val="16"/>
          <w:szCs w:val="16"/>
        </w:rPr>
      </w:pPr>
      <w:r w:rsidRPr="000D647B">
        <w:rPr>
          <w:sz w:val="16"/>
          <w:szCs w:val="16"/>
        </w:rPr>
        <w:t xml:space="preserve">Выше среднего наблюдается уровень осведомленности молодых людей о мероприятиях, проводимых в рамках молодежной политики на территории района: известность и привлекательность имеют разноплановые мероприятия как из сферы развлечений, так и спортивно-патриотической направленности (лидеры рейтинга мероприятий по известности и вовлеченности – фестиваль «Большие гонки», Форум сельской молодежи, конкурс «Мисс Осень», далее следуют акция «Георгиевская ленточка», спортивно-развлекательный </w:t>
      </w:r>
      <w:proofErr w:type="spellStart"/>
      <w:r w:rsidRPr="000D647B">
        <w:rPr>
          <w:sz w:val="16"/>
          <w:szCs w:val="16"/>
        </w:rPr>
        <w:t>квест</w:t>
      </w:r>
      <w:proofErr w:type="spellEnd"/>
      <w:r w:rsidRPr="000D647B">
        <w:rPr>
          <w:sz w:val="16"/>
          <w:szCs w:val="16"/>
        </w:rPr>
        <w:t xml:space="preserve"> «МИКС» и </w:t>
      </w:r>
      <w:r w:rsidRPr="000D647B">
        <w:rPr>
          <w:sz w:val="16"/>
          <w:szCs w:val="16"/>
        </w:rPr>
        <w:t>акция «Блокадный хлеб»). Большинству молодых людей (80 %) известно о проведении различных мероприятий патриотического характера. Каждый третий молодой человек принимал участие в подобных мероприятиях.</w:t>
      </w:r>
    </w:p>
    <w:p w:rsidR="000D647B" w:rsidRPr="000D647B" w:rsidRDefault="000D647B" w:rsidP="000D647B">
      <w:pPr>
        <w:shd w:val="clear" w:color="auto" w:fill="FFFFFF"/>
        <w:ind w:firstLine="709"/>
        <w:contextualSpacing/>
        <w:jc w:val="both"/>
        <w:rPr>
          <w:sz w:val="16"/>
          <w:szCs w:val="16"/>
        </w:rPr>
      </w:pPr>
      <w:r w:rsidRPr="000D647B">
        <w:rPr>
          <w:sz w:val="16"/>
          <w:szCs w:val="16"/>
        </w:rPr>
        <w:t>В молодежной среде семья остается одной приоритетных человеческих ценностей являются семейные ценности, отмеченные у 91 % респондентов.</w:t>
      </w:r>
    </w:p>
    <w:p w:rsidR="000D647B" w:rsidRPr="000D647B" w:rsidRDefault="000D647B" w:rsidP="000D647B">
      <w:pPr>
        <w:ind w:firstLine="360"/>
        <w:jc w:val="both"/>
        <w:rPr>
          <w:sz w:val="16"/>
          <w:szCs w:val="16"/>
        </w:rPr>
      </w:pPr>
      <w:r w:rsidRPr="000D647B">
        <w:rPr>
          <w:sz w:val="16"/>
          <w:szCs w:val="16"/>
        </w:rPr>
        <w:t xml:space="preserve">Отдел по делам молодежи курирует и координирует все сферы, где есть молодежь. При взаимодействии с различными учреждениями, за 2021 год было проведено 82 мероприятия, из них 16 онлайн. Участие приняло более 50% молодежи от 14 до 30 лет. Общий объем финансирования программы «Молодежь Тогучинского района Новосибирской области на 2020-2022 годы» за 2020 – 2022 </w:t>
      </w:r>
      <w:proofErr w:type="gramStart"/>
      <w:r w:rsidRPr="000D647B">
        <w:rPr>
          <w:sz w:val="16"/>
          <w:szCs w:val="16"/>
        </w:rPr>
        <w:t>годы  составил</w:t>
      </w:r>
      <w:proofErr w:type="gramEnd"/>
      <w:r w:rsidRPr="000D647B">
        <w:rPr>
          <w:sz w:val="16"/>
          <w:szCs w:val="16"/>
        </w:rPr>
        <w:t xml:space="preserve"> 2294,4 тыс. руб. В 2022 году объем финансирования был увеличен на летнюю занятость несовершеннолетних.</w:t>
      </w:r>
    </w:p>
    <w:p w:rsidR="000D647B" w:rsidRPr="000D647B" w:rsidRDefault="000D647B" w:rsidP="000D647B">
      <w:pPr>
        <w:ind w:firstLine="360"/>
        <w:jc w:val="both"/>
        <w:rPr>
          <w:sz w:val="16"/>
          <w:szCs w:val="16"/>
        </w:rPr>
      </w:pPr>
    </w:p>
    <w:p w:rsidR="000D647B" w:rsidRPr="000D647B" w:rsidRDefault="000D647B" w:rsidP="000D647B">
      <w:pPr>
        <w:ind w:firstLine="360"/>
        <w:jc w:val="center"/>
        <w:rPr>
          <w:sz w:val="16"/>
          <w:szCs w:val="16"/>
        </w:rPr>
      </w:pPr>
    </w:p>
    <w:p w:rsidR="000D647B" w:rsidRPr="000D647B" w:rsidRDefault="000D647B" w:rsidP="000D647B">
      <w:pPr>
        <w:pStyle w:val="ae"/>
        <w:tabs>
          <w:tab w:val="left" w:pos="1985"/>
        </w:tabs>
        <w:ind w:left="0"/>
        <w:jc w:val="center"/>
        <w:rPr>
          <w:sz w:val="16"/>
          <w:szCs w:val="16"/>
        </w:rPr>
      </w:pPr>
      <w:r w:rsidRPr="000D647B">
        <w:rPr>
          <w:sz w:val="16"/>
          <w:szCs w:val="16"/>
        </w:rPr>
        <w:t>3. Цели, задачи и приоритетные направления Стратегии</w:t>
      </w:r>
    </w:p>
    <w:p w:rsidR="000D647B" w:rsidRPr="000D647B" w:rsidRDefault="000D647B" w:rsidP="000D647B">
      <w:pPr>
        <w:ind w:firstLine="360"/>
        <w:jc w:val="center"/>
        <w:rPr>
          <w:sz w:val="16"/>
          <w:szCs w:val="16"/>
        </w:rPr>
      </w:pPr>
    </w:p>
    <w:p w:rsidR="000D647B" w:rsidRPr="000D647B" w:rsidRDefault="000D647B" w:rsidP="000D647B">
      <w:pPr>
        <w:ind w:firstLine="709"/>
        <w:jc w:val="both"/>
        <w:rPr>
          <w:sz w:val="16"/>
          <w:szCs w:val="16"/>
        </w:rPr>
      </w:pPr>
      <w:r w:rsidRPr="000D647B">
        <w:rPr>
          <w:sz w:val="16"/>
          <w:szCs w:val="16"/>
        </w:rPr>
        <w:t>Цель Стратегии – создание возможностей реализации молодежной политики в сельской местности, в том числе через создание неформальных сообществ, как площадок для саморазвития молодежи.</w:t>
      </w:r>
    </w:p>
    <w:p w:rsidR="000D647B" w:rsidRPr="000D647B" w:rsidRDefault="000D647B" w:rsidP="000D647B">
      <w:pPr>
        <w:ind w:firstLine="709"/>
        <w:jc w:val="both"/>
        <w:rPr>
          <w:sz w:val="16"/>
          <w:szCs w:val="16"/>
        </w:rPr>
      </w:pPr>
      <w:r w:rsidRPr="000D647B">
        <w:rPr>
          <w:sz w:val="16"/>
          <w:szCs w:val="16"/>
        </w:rPr>
        <w:t>Задачи Стратегии:</w:t>
      </w:r>
    </w:p>
    <w:p w:rsidR="000D647B" w:rsidRPr="000D647B" w:rsidRDefault="000D647B" w:rsidP="000D647B">
      <w:pPr>
        <w:spacing w:line="276" w:lineRule="auto"/>
        <w:ind w:firstLine="709"/>
        <w:jc w:val="both"/>
        <w:rPr>
          <w:sz w:val="16"/>
          <w:szCs w:val="16"/>
        </w:rPr>
      </w:pPr>
      <w:r w:rsidRPr="000D647B">
        <w:rPr>
          <w:sz w:val="16"/>
          <w:szCs w:val="16"/>
        </w:rPr>
        <w:t xml:space="preserve">- развитие способностей к саморазвитию, самореализации, самостоятельности и адаптивности к современным реалиям: креативности, предприимчивости, эффективности, </w:t>
      </w:r>
      <w:proofErr w:type="spellStart"/>
      <w:r w:rsidRPr="000D647B">
        <w:rPr>
          <w:sz w:val="16"/>
          <w:szCs w:val="16"/>
        </w:rPr>
        <w:t>инновационности</w:t>
      </w:r>
      <w:proofErr w:type="spellEnd"/>
      <w:r w:rsidRPr="000D647B">
        <w:rPr>
          <w:sz w:val="16"/>
          <w:szCs w:val="16"/>
        </w:rPr>
        <w:t xml:space="preserve">, </w:t>
      </w:r>
      <w:proofErr w:type="spellStart"/>
      <w:r w:rsidRPr="000D647B">
        <w:rPr>
          <w:sz w:val="16"/>
          <w:szCs w:val="16"/>
        </w:rPr>
        <w:t>коммуникативности</w:t>
      </w:r>
      <w:proofErr w:type="spellEnd"/>
      <w:r w:rsidRPr="000D647B">
        <w:rPr>
          <w:sz w:val="16"/>
          <w:szCs w:val="16"/>
        </w:rPr>
        <w:t>, солидарности;</w:t>
      </w:r>
    </w:p>
    <w:p w:rsidR="000D647B" w:rsidRPr="000D647B" w:rsidRDefault="000D647B" w:rsidP="000D647B">
      <w:pPr>
        <w:spacing w:line="276" w:lineRule="auto"/>
        <w:ind w:firstLine="709"/>
        <w:jc w:val="both"/>
        <w:rPr>
          <w:sz w:val="16"/>
          <w:szCs w:val="16"/>
        </w:rPr>
      </w:pPr>
      <w:r w:rsidRPr="000D647B">
        <w:rPr>
          <w:sz w:val="16"/>
          <w:szCs w:val="16"/>
        </w:rPr>
        <w:t>- создание системы молодёжной политики в сельских поселениях Тогучинского района, повышение её эффективности;</w:t>
      </w:r>
    </w:p>
    <w:p w:rsidR="000D647B" w:rsidRPr="000D647B" w:rsidRDefault="000D647B" w:rsidP="000D647B">
      <w:pPr>
        <w:spacing w:line="276" w:lineRule="auto"/>
        <w:ind w:firstLine="709"/>
        <w:jc w:val="both"/>
        <w:rPr>
          <w:sz w:val="16"/>
          <w:szCs w:val="16"/>
        </w:rPr>
      </w:pPr>
      <w:r w:rsidRPr="000D647B">
        <w:rPr>
          <w:sz w:val="16"/>
          <w:szCs w:val="16"/>
        </w:rPr>
        <w:t>- консолидирование усилий межведомственного взаимодействия для обеспечения доступа к правам и возможностям молодых людей в разных сферах.</w:t>
      </w:r>
    </w:p>
    <w:p w:rsidR="000D647B" w:rsidRPr="000D647B" w:rsidRDefault="000D647B" w:rsidP="000D647B">
      <w:pPr>
        <w:ind w:firstLine="709"/>
        <w:jc w:val="both"/>
        <w:rPr>
          <w:sz w:val="16"/>
          <w:szCs w:val="16"/>
        </w:rPr>
      </w:pPr>
      <w:r w:rsidRPr="000D647B">
        <w:rPr>
          <w:sz w:val="16"/>
          <w:szCs w:val="16"/>
        </w:rPr>
        <w:t xml:space="preserve">Приоритетными направлениями Стратегии в </w:t>
      </w:r>
      <w:proofErr w:type="spellStart"/>
      <w:r w:rsidRPr="000D647B">
        <w:rPr>
          <w:sz w:val="16"/>
          <w:szCs w:val="16"/>
        </w:rPr>
        <w:t>Тогучинском</w:t>
      </w:r>
      <w:proofErr w:type="spellEnd"/>
      <w:r w:rsidRPr="000D647B">
        <w:rPr>
          <w:sz w:val="16"/>
          <w:szCs w:val="16"/>
        </w:rPr>
        <w:t xml:space="preserve"> районе являются:</w:t>
      </w:r>
    </w:p>
    <w:p w:rsidR="000D647B" w:rsidRPr="000D647B" w:rsidRDefault="000D647B" w:rsidP="000D647B">
      <w:pPr>
        <w:spacing w:line="276" w:lineRule="auto"/>
        <w:ind w:firstLine="709"/>
        <w:jc w:val="both"/>
        <w:rPr>
          <w:sz w:val="16"/>
          <w:szCs w:val="16"/>
        </w:rPr>
      </w:pPr>
      <w:r w:rsidRPr="000D647B">
        <w:rPr>
          <w:sz w:val="16"/>
          <w:szCs w:val="16"/>
        </w:rPr>
        <w:t>1. Создание новых форм и методов, направленных на мотивацию молодёжи к индивидуальному развитию:</w:t>
      </w:r>
    </w:p>
    <w:p w:rsidR="000D647B" w:rsidRPr="000D647B" w:rsidRDefault="000D647B" w:rsidP="000D647B">
      <w:pPr>
        <w:spacing w:line="276" w:lineRule="auto"/>
        <w:ind w:firstLine="709"/>
        <w:jc w:val="both"/>
        <w:rPr>
          <w:sz w:val="16"/>
          <w:szCs w:val="16"/>
        </w:rPr>
      </w:pPr>
      <w:r w:rsidRPr="000D647B">
        <w:rPr>
          <w:sz w:val="16"/>
          <w:szCs w:val="16"/>
        </w:rPr>
        <w:t xml:space="preserve">- стимулирование образовательной активности молодёжи путём обеспечения возможностей посещения молодыми людьми </w:t>
      </w:r>
      <w:proofErr w:type="gramStart"/>
      <w:r w:rsidRPr="000D647B">
        <w:rPr>
          <w:sz w:val="16"/>
          <w:szCs w:val="16"/>
        </w:rPr>
        <w:t>семинаров,  форумов</w:t>
      </w:r>
      <w:proofErr w:type="gramEnd"/>
      <w:r w:rsidRPr="000D647B">
        <w:rPr>
          <w:sz w:val="16"/>
          <w:szCs w:val="16"/>
        </w:rPr>
        <w:t>, мастер-классов, тренингов ведущих специалистов Новосибирской области;</w:t>
      </w:r>
    </w:p>
    <w:p w:rsidR="000D647B" w:rsidRPr="000D647B" w:rsidRDefault="000D647B" w:rsidP="000D647B">
      <w:pPr>
        <w:spacing w:line="276" w:lineRule="auto"/>
        <w:ind w:firstLine="709"/>
        <w:jc w:val="both"/>
        <w:rPr>
          <w:sz w:val="16"/>
          <w:szCs w:val="16"/>
        </w:rPr>
      </w:pPr>
      <w:r w:rsidRPr="000D647B">
        <w:rPr>
          <w:sz w:val="16"/>
          <w:szCs w:val="16"/>
        </w:rPr>
        <w:t xml:space="preserve">- стимулирование творческой и </w:t>
      </w:r>
      <w:proofErr w:type="gramStart"/>
      <w:r w:rsidRPr="000D647B">
        <w:rPr>
          <w:sz w:val="16"/>
          <w:szCs w:val="16"/>
        </w:rPr>
        <w:t>интеллектуальной  активности</w:t>
      </w:r>
      <w:proofErr w:type="gramEnd"/>
      <w:r w:rsidRPr="000D647B">
        <w:rPr>
          <w:sz w:val="16"/>
          <w:szCs w:val="16"/>
        </w:rPr>
        <w:t xml:space="preserve"> молодёжи путём создания условий молодыми людьми через проведение событий в открытом пространстве «Терраса»;</w:t>
      </w:r>
    </w:p>
    <w:p w:rsidR="000D647B" w:rsidRPr="000D647B" w:rsidRDefault="000D647B" w:rsidP="000D647B">
      <w:pPr>
        <w:spacing w:line="276" w:lineRule="auto"/>
        <w:ind w:firstLine="709"/>
        <w:jc w:val="both"/>
        <w:rPr>
          <w:sz w:val="16"/>
          <w:szCs w:val="16"/>
        </w:rPr>
      </w:pPr>
      <w:r w:rsidRPr="000D647B">
        <w:rPr>
          <w:sz w:val="16"/>
          <w:szCs w:val="16"/>
        </w:rPr>
        <w:t>- информирование молодёжи о возможностях саморазвития;</w:t>
      </w:r>
    </w:p>
    <w:p w:rsidR="000D647B" w:rsidRPr="000D647B" w:rsidRDefault="000D647B" w:rsidP="000D647B">
      <w:pPr>
        <w:spacing w:line="276" w:lineRule="auto"/>
        <w:ind w:firstLine="709"/>
        <w:jc w:val="both"/>
        <w:rPr>
          <w:sz w:val="16"/>
          <w:szCs w:val="16"/>
        </w:rPr>
      </w:pPr>
      <w:r w:rsidRPr="000D647B">
        <w:rPr>
          <w:sz w:val="16"/>
          <w:szCs w:val="16"/>
        </w:rPr>
        <w:t>- расширение практики наставничества путём передачи опыта успешных людей для личностного развития молодых людей, с целью вовлечения в неформальное сообщество;</w:t>
      </w:r>
    </w:p>
    <w:p w:rsidR="000D647B" w:rsidRPr="000D647B" w:rsidRDefault="000D647B" w:rsidP="000D647B">
      <w:pPr>
        <w:spacing w:line="276" w:lineRule="auto"/>
        <w:ind w:firstLine="709"/>
        <w:jc w:val="both"/>
        <w:rPr>
          <w:sz w:val="16"/>
          <w:szCs w:val="16"/>
        </w:rPr>
      </w:pPr>
      <w:r w:rsidRPr="000D647B">
        <w:rPr>
          <w:sz w:val="16"/>
          <w:szCs w:val="16"/>
        </w:rPr>
        <w:t xml:space="preserve">- обучение молодёжи созданию неформальных сообществ через форумы, образовательные курсы, </w:t>
      </w:r>
      <w:proofErr w:type="spellStart"/>
      <w:r w:rsidRPr="000D647B">
        <w:rPr>
          <w:sz w:val="16"/>
          <w:szCs w:val="16"/>
        </w:rPr>
        <w:t>комьюнити</w:t>
      </w:r>
      <w:proofErr w:type="spellEnd"/>
      <w:r w:rsidRPr="000D647B">
        <w:rPr>
          <w:sz w:val="16"/>
          <w:szCs w:val="16"/>
        </w:rPr>
        <w:t xml:space="preserve"> менеджеры и др.</w:t>
      </w:r>
    </w:p>
    <w:p w:rsidR="000D647B" w:rsidRPr="000D647B" w:rsidRDefault="000D647B" w:rsidP="000D647B">
      <w:pPr>
        <w:spacing w:line="276" w:lineRule="auto"/>
        <w:ind w:firstLine="709"/>
        <w:jc w:val="both"/>
        <w:rPr>
          <w:sz w:val="16"/>
          <w:szCs w:val="16"/>
        </w:rPr>
      </w:pPr>
      <w:r w:rsidRPr="000D647B">
        <w:rPr>
          <w:sz w:val="16"/>
          <w:szCs w:val="16"/>
        </w:rPr>
        <w:t xml:space="preserve">- организации проведения конференций, круглых столов и </w:t>
      </w:r>
      <w:proofErr w:type="gramStart"/>
      <w:r w:rsidRPr="000D647B">
        <w:rPr>
          <w:sz w:val="16"/>
          <w:szCs w:val="16"/>
        </w:rPr>
        <w:t>иных обучающих мероприятий для руководителей молодёжных общественных объединений</w:t>
      </w:r>
      <w:proofErr w:type="gramEnd"/>
      <w:r w:rsidRPr="000D647B">
        <w:rPr>
          <w:sz w:val="16"/>
          <w:szCs w:val="16"/>
        </w:rPr>
        <w:t xml:space="preserve"> и неформальных сообществ Тогучинского района;</w:t>
      </w:r>
    </w:p>
    <w:p w:rsidR="000D647B" w:rsidRPr="000D647B" w:rsidRDefault="000D647B" w:rsidP="000D647B">
      <w:pPr>
        <w:spacing w:line="276" w:lineRule="auto"/>
        <w:ind w:firstLine="709"/>
        <w:jc w:val="both"/>
        <w:rPr>
          <w:sz w:val="16"/>
          <w:szCs w:val="16"/>
        </w:rPr>
      </w:pPr>
      <w:r w:rsidRPr="000D647B">
        <w:rPr>
          <w:sz w:val="16"/>
          <w:szCs w:val="16"/>
        </w:rPr>
        <w:t xml:space="preserve"> - подготовка и проведение мероприятий, направленных на поддержку общественно значимых инициатив.</w:t>
      </w:r>
    </w:p>
    <w:p w:rsidR="000D647B" w:rsidRPr="000D647B" w:rsidRDefault="000D647B" w:rsidP="000D647B">
      <w:pPr>
        <w:spacing w:line="276" w:lineRule="auto"/>
        <w:ind w:firstLine="709"/>
        <w:jc w:val="both"/>
        <w:rPr>
          <w:sz w:val="16"/>
          <w:szCs w:val="16"/>
        </w:rPr>
      </w:pPr>
      <w:r w:rsidRPr="000D647B">
        <w:rPr>
          <w:sz w:val="16"/>
          <w:szCs w:val="16"/>
        </w:rPr>
        <w:t>2. Поддержка сформированных неформальных сообществ, молодёжных инициатив и развитие талантливой молодёжи:</w:t>
      </w:r>
    </w:p>
    <w:p w:rsidR="000D647B" w:rsidRPr="000D647B" w:rsidRDefault="000D647B" w:rsidP="000D647B">
      <w:pPr>
        <w:spacing w:line="276" w:lineRule="auto"/>
        <w:ind w:firstLine="709"/>
        <w:jc w:val="both"/>
        <w:rPr>
          <w:sz w:val="16"/>
          <w:szCs w:val="16"/>
        </w:rPr>
      </w:pPr>
      <w:r w:rsidRPr="000D647B">
        <w:rPr>
          <w:sz w:val="16"/>
          <w:szCs w:val="16"/>
        </w:rPr>
        <w:t>- содействие в раскрытии творческого потенциала, стимулирование мотивации молодёжи к творчеству, изобретательству и инновационной деятельности;</w:t>
      </w:r>
    </w:p>
    <w:p w:rsidR="000D647B" w:rsidRPr="000D647B" w:rsidRDefault="000D647B" w:rsidP="000D647B">
      <w:pPr>
        <w:spacing w:line="276" w:lineRule="auto"/>
        <w:ind w:firstLine="709"/>
        <w:jc w:val="both"/>
        <w:rPr>
          <w:sz w:val="16"/>
          <w:szCs w:val="16"/>
        </w:rPr>
      </w:pPr>
      <w:r w:rsidRPr="000D647B">
        <w:rPr>
          <w:sz w:val="16"/>
          <w:szCs w:val="16"/>
        </w:rPr>
        <w:t>- поддержка деятельности молодых специалистов в профессиональной сфере, путём вовлечения в конкурсы профессионального мастерства;</w:t>
      </w:r>
    </w:p>
    <w:p w:rsidR="000D647B" w:rsidRPr="000D647B" w:rsidRDefault="000D647B" w:rsidP="000D647B">
      <w:pPr>
        <w:spacing w:line="276" w:lineRule="auto"/>
        <w:ind w:firstLine="709"/>
        <w:jc w:val="both"/>
        <w:rPr>
          <w:sz w:val="16"/>
          <w:szCs w:val="16"/>
        </w:rPr>
      </w:pPr>
      <w:r w:rsidRPr="000D647B">
        <w:rPr>
          <w:sz w:val="16"/>
          <w:szCs w:val="16"/>
        </w:rPr>
        <w:t>- развитие творческого потенциала молодежи, включая молодых художников, писателей, молодых исполнителей, экологов и др. и организации участия творческой молодёжи в региональных федеральных международных проектах и форумах;</w:t>
      </w:r>
    </w:p>
    <w:p w:rsidR="000D647B" w:rsidRPr="000D647B" w:rsidRDefault="000D647B" w:rsidP="000D647B">
      <w:pPr>
        <w:spacing w:line="276" w:lineRule="auto"/>
        <w:ind w:firstLine="709"/>
        <w:jc w:val="both"/>
        <w:rPr>
          <w:sz w:val="16"/>
          <w:szCs w:val="16"/>
        </w:rPr>
      </w:pPr>
      <w:r w:rsidRPr="000D647B">
        <w:rPr>
          <w:sz w:val="16"/>
          <w:szCs w:val="16"/>
        </w:rPr>
        <w:t>- поддержка молодёжных инициатив, направленных на развитие Тогучинского района, путём увлечения в проектную деятельность.</w:t>
      </w:r>
    </w:p>
    <w:p w:rsidR="000D647B" w:rsidRPr="000D647B" w:rsidRDefault="000D647B" w:rsidP="00D8410A">
      <w:pPr>
        <w:pStyle w:val="ae"/>
        <w:numPr>
          <w:ilvl w:val="0"/>
          <w:numId w:val="15"/>
        </w:numPr>
        <w:spacing w:after="0" w:line="276" w:lineRule="auto"/>
        <w:rPr>
          <w:sz w:val="16"/>
          <w:szCs w:val="16"/>
        </w:rPr>
      </w:pPr>
      <w:r w:rsidRPr="000D647B">
        <w:rPr>
          <w:sz w:val="16"/>
          <w:szCs w:val="16"/>
        </w:rPr>
        <w:t>Поддержка молодёжи в сельских поселениях Тогучинского района:</w:t>
      </w:r>
    </w:p>
    <w:p w:rsidR="000D647B" w:rsidRPr="000D647B" w:rsidRDefault="000D647B" w:rsidP="000D647B">
      <w:pPr>
        <w:spacing w:line="276" w:lineRule="auto"/>
        <w:ind w:firstLine="709"/>
        <w:jc w:val="both"/>
        <w:rPr>
          <w:sz w:val="16"/>
          <w:szCs w:val="16"/>
        </w:rPr>
      </w:pPr>
      <w:r w:rsidRPr="000D647B">
        <w:rPr>
          <w:sz w:val="16"/>
          <w:szCs w:val="16"/>
        </w:rPr>
        <w:t xml:space="preserve">- взаимодействие с главами поселений с целью эффективной реализации молодёжной политики в </w:t>
      </w:r>
      <w:proofErr w:type="spellStart"/>
      <w:r w:rsidRPr="000D647B">
        <w:rPr>
          <w:sz w:val="16"/>
          <w:szCs w:val="16"/>
        </w:rPr>
        <w:t>Тогучинском</w:t>
      </w:r>
      <w:proofErr w:type="spellEnd"/>
      <w:r w:rsidRPr="000D647B">
        <w:rPr>
          <w:sz w:val="16"/>
          <w:szCs w:val="16"/>
        </w:rPr>
        <w:t xml:space="preserve"> районе;</w:t>
      </w:r>
    </w:p>
    <w:p w:rsidR="000D647B" w:rsidRPr="000D647B" w:rsidRDefault="000D647B" w:rsidP="000D647B">
      <w:pPr>
        <w:spacing w:line="276" w:lineRule="auto"/>
        <w:ind w:firstLine="709"/>
        <w:jc w:val="both"/>
        <w:rPr>
          <w:sz w:val="16"/>
          <w:szCs w:val="16"/>
        </w:rPr>
      </w:pPr>
      <w:r w:rsidRPr="000D647B">
        <w:rPr>
          <w:sz w:val="16"/>
          <w:szCs w:val="16"/>
        </w:rPr>
        <w:lastRenderedPageBreak/>
        <w:t xml:space="preserve">- проведение исследований проблем </w:t>
      </w:r>
      <w:proofErr w:type="gramStart"/>
      <w:r w:rsidRPr="000D647B">
        <w:rPr>
          <w:sz w:val="16"/>
          <w:szCs w:val="16"/>
        </w:rPr>
        <w:t>и  потребностей</w:t>
      </w:r>
      <w:proofErr w:type="gramEnd"/>
      <w:r w:rsidRPr="000D647B">
        <w:rPr>
          <w:sz w:val="16"/>
          <w:szCs w:val="16"/>
        </w:rPr>
        <w:t xml:space="preserve"> у сельской молодёжи;</w:t>
      </w:r>
    </w:p>
    <w:p w:rsidR="000D647B" w:rsidRPr="000D647B" w:rsidRDefault="000D647B" w:rsidP="000D647B">
      <w:pPr>
        <w:spacing w:line="276" w:lineRule="auto"/>
        <w:ind w:firstLine="709"/>
        <w:jc w:val="both"/>
        <w:rPr>
          <w:sz w:val="16"/>
          <w:szCs w:val="16"/>
        </w:rPr>
      </w:pPr>
      <w:r w:rsidRPr="000D647B">
        <w:rPr>
          <w:sz w:val="16"/>
          <w:szCs w:val="16"/>
        </w:rPr>
        <w:t>- помощь в создании открытых пространств на селе в кустовом формате;</w:t>
      </w:r>
    </w:p>
    <w:p w:rsidR="000D647B" w:rsidRPr="000D647B" w:rsidRDefault="000D647B" w:rsidP="000D647B">
      <w:pPr>
        <w:spacing w:line="276" w:lineRule="auto"/>
        <w:ind w:firstLine="709"/>
        <w:jc w:val="both"/>
        <w:rPr>
          <w:sz w:val="16"/>
          <w:szCs w:val="16"/>
        </w:rPr>
      </w:pPr>
      <w:r w:rsidRPr="000D647B">
        <w:rPr>
          <w:sz w:val="16"/>
          <w:szCs w:val="16"/>
        </w:rPr>
        <w:t xml:space="preserve">- поддержка сформированных молодёжных </w:t>
      </w:r>
      <w:proofErr w:type="gramStart"/>
      <w:r w:rsidRPr="000D647B">
        <w:rPr>
          <w:sz w:val="16"/>
          <w:szCs w:val="16"/>
        </w:rPr>
        <w:t>сообществ  и</w:t>
      </w:r>
      <w:proofErr w:type="gramEnd"/>
      <w:r w:rsidRPr="000D647B">
        <w:rPr>
          <w:sz w:val="16"/>
          <w:szCs w:val="16"/>
        </w:rPr>
        <w:t xml:space="preserve"> инициатив на селе;</w:t>
      </w:r>
    </w:p>
    <w:p w:rsidR="000D647B" w:rsidRPr="000D647B" w:rsidRDefault="000D647B" w:rsidP="000D647B">
      <w:pPr>
        <w:spacing w:line="276" w:lineRule="auto"/>
        <w:ind w:firstLine="709"/>
        <w:jc w:val="both"/>
        <w:rPr>
          <w:sz w:val="16"/>
          <w:szCs w:val="16"/>
        </w:rPr>
      </w:pPr>
      <w:r w:rsidRPr="000D647B">
        <w:rPr>
          <w:sz w:val="16"/>
          <w:szCs w:val="16"/>
        </w:rPr>
        <w:t>- информационная поддержка прав и возможностей молодых людей на селе;</w:t>
      </w:r>
    </w:p>
    <w:p w:rsidR="000D647B" w:rsidRPr="000D647B" w:rsidRDefault="000D647B" w:rsidP="000D647B">
      <w:pPr>
        <w:spacing w:line="276" w:lineRule="auto"/>
        <w:ind w:firstLine="709"/>
        <w:jc w:val="both"/>
        <w:rPr>
          <w:sz w:val="16"/>
          <w:szCs w:val="16"/>
        </w:rPr>
      </w:pPr>
      <w:r w:rsidRPr="000D647B">
        <w:rPr>
          <w:sz w:val="16"/>
          <w:szCs w:val="16"/>
        </w:rPr>
        <w:t>- вовлечение сельской молодежи в проекты мероприятия регионального, федерального и международного уровня;</w:t>
      </w:r>
    </w:p>
    <w:p w:rsidR="000D647B" w:rsidRPr="000D647B" w:rsidRDefault="000D647B" w:rsidP="000D647B">
      <w:pPr>
        <w:spacing w:line="276" w:lineRule="auto"/>
        <w:ind w:firstLine="709"/>
        <w:jc w:val="both"/>
        <w:rPr>
          <w:sz w:val="16"/>
          <w:szCs w:val="16"/>
        </w:rPr>
      </w:pPr>
      <w:r w:rsidRPr="000D647B">
        <w:rPr>
          <w:sz w:val="16"/>
          <w:szCs w:val="16"/>
        </w:rPr>
        <w:t xml:space="preserve">- повышение квалификации </w:t>
      </w:r>
      <w:proofErr w:type="gramStart"/>
      <w:r w:rsidRPr="000D647B">
        <w:rPr>
          <w:sz w:val="16"/>
          <w:szCs w:val="16"/>
        </w:rPr>
        <w:t>специалистов</w:t>
      </w:r>
      <w:proofErr w:type="gramEnd"/>
      <w:r w:rsidRPr="000D647B">
        <w:rPr>
          <w:sz w:val="16"/>
          <w:szCs w:val="16"/>
        </w:rPr>
        <w:t xml:space="preserve"> работающих с молодёжью на селе.</w:t>
      </w:r>
    </w:p>
    <w:p w:rsidR="000D647B" w:rsidRPr="000D647B" w:rsidRDefault="000D647B" w:rsidP="000D647B">
      <w:pPr>
        <w:pStyle w:val="ae"/>
        <w:spacing w:after="0" w:line="276" w:lineRule="auto"/>
        <w:ind w:left="1080"/>
        <w:rPr>
          <w:sz w:val="16"/>
          <w:szCs w:val="16"/>
        </w:rPr>
      </w:pPr>
    </w:p>
    <w:p w:rsidR="000D647B" w:rsidRPr="000D647B" w:rsidRDefault="000D647B" w:rsidP="00D8410A">
      <w:pPr>
        <w:pStyle w:val="afe"/>
        <w:widowControl/>
        <w:numPr>
          <w:ilvl w:val="0"/>
          <w:numId w:val="15"/>
        </w:numPr>
        <w:jc w:val="center"/>
        <w:rPr>
          <w:sz w:val="16"/>
          <w:szCs w:val="16"/>
        </w:rPr>
      </w:pPr>
      <w:r w:rsidRPr="000D647B">
        <w:rPr>
          <w:sz w:val="16"/>
          <w:szCs w:val="16"/>
        </w:rPr>
        <w:t xml:space="preserve"> Ожидаемые результаты</w:t>
      </w:r>
    </w:p>
    <w:p w:rsidR="000D647B" w:rsidRPr="000D647B" w:rsidRDefault="000D647B" w:rsidP="000D647B">
      <w:pPr>
        <w:pStyle w:val="afe"/>
        <w:jc w:val="center"/>
        <w:rPr>
          <w:sz w:val="16"/>
          <w:szCs w:val="16"/>
        </w:rPr>
      </w:pPr>
      <w:r w:rsidRPr="000D647B">
        <w:rPr>
          <w:sz w:val="16"/>
          <w:szCs w:val="16"/>
        </w:rPr>
        <w:t xml:space="preserve">сферы молодежной политики в </w:t>
      </w:r>
      <w:proofErr w:type="spellStart"/>
      <w:r w:rsidRPr="000D647B">
        <w:rPr>
          <w:sz w:val="16"/>
          <w:szCs w:val="16"/>
        </w:rPr>
        <w:t>Тогучинском</w:t>
      </w:r>
      <w:proofErr w:type="spellEnd"/>
      <w:r w:rsidRPr="000D647B">
        <w:rPr>
          <w:sz w:val="16"/>
          <w:szCs w:val="16"/>
        </w:rPr>
        <w:t xml:space="preserve"> районе</w:t>
      </w:r>
    </w:p>
    <w:p w:rsidR="000D647B" w:rsidRPr="000D647B" w:rsidRDefault="000D647B" w:rsidP="000D647B">
      <w:pPr>
        <w:jc w:val="center"/>
        <w:rPr>
          <w:sz w:val="16"/>
          <w:szCs w:val="16"/>
        </w:rPr>
      </w:pPr>
    </w:p>
    <w:p w:rsidR="000D647B" w:rsidRPr="000D647B" w:rsidRDefault="000D647B" w:rsidP="000D647B">
      <w:pPr>
        <w:ind w:firstLine="709"/>
        <w:jc w:val="both"/>
        <w:rPr>
          <w:sz w:val="16"/>
          <w:szCs w:val="16"/>
        </w:rPr>
      </w:pPr>
      <w:r w:rsidRPr="000D647B">
        <w:rPr>
          <w:sz w:val="16"/>
          <w:szCs w:val="16"/>
        </w:rPr>
        <w:t>В результате реализации Стратегии будет:</w:t>
      </w:r>
    </w:p>
    <w:p w:rsidR="000D647B" w:rsidRPr="000D647B" w:rsidRDefault="000D647B" w:rsidP="000D647B">
      <w:pPr>
        <w:spacing w:line="276" w:lineRule="auto"/>
        <w:ind w:firstLine="709"/>
        <w:jc w:val="both"/>
        <w:rPr>
          <w:sz w:val="16"/>
          <w:szCs w:val="16"/>
        </w:rPr>
      </w:pPr>
      <w:r w:rsidRPr="000D647B">
        <w:rPr>
          <w:sz w:val="16"/>
          <w:szCs w:val="16"/>
        </w:rPr>
        <w:t>- сформировано не менее 8 неформальных сообществ;</w:t>
      </w:r>
    </w:p>
    <w:p w:rsidR="000D647B" w:rsidRPr="000D647B" w:rsidRDefault="000D647B" w:rsidP="000D647B">
      <w:pPr>
        <w:spacing w:line="276" w:lineRule="auto"/>
        <w:ind w:firstLine="709"/>
        <w:jc w:val="both"/>
        <w:rPr>
          <w:sz w:val="16"/>
          <w:szCs w:val="16"/>
        </w:rPr>
      </w:pPr>
      <w:r w:rsidRPr="000D647B">
        <w:rPr>
          <w:sz w:val="16"/>
          <w:szCs w:val="16"/>
        </w:rPr>
        <w:t xml:space="preserve">- обеспечено повышение уровня информированности молодежи о предоставляемых в </w:t>
      </w:r>
      <w:proofErr w:type="spellStart"/>
      <w:r w:rsidRPr="000D647B">
        <w:rPr>
          <w:sz w:val="16"/>
          <w:szCs w:val="16"/>
        </w:rPr>
        <w:t>Тогучинском</w:t>
      </w:r>
      <w:proofErr w:type="spellEnd"/>
      <w:r w:rsidRPr="000D647B">
        <w:rPr>
          <w:sz w:val="16"/>
          <w:szCs w:val="16"/>
        </w:rPr>
        <w:t xml:space="preserve"> районе возможностях для саморазвития и самореализации с 52 % в 2023 году до 80 % в 2025 году;</w:t>
      </w:r>
    </w:p>
    <w:p w:rsidR="000D647B" w:rsidRPr="000D647B" w:rsidRDefault="000D647B" w:rsidP="000D647B">
      <w:pPr>
        <w:spacing w:line="276" w:lineRule="auto"/>
        <w:ind w:firstLine="709"/>
        <w:jc w:val="both"/>
        <w:rPr>
          <w:sz w:val="16"/>
          <w:szCs w:val="16"/>
        </w:rPr>
      </w:pPr>
      <w:r w:rsidRPr="000D647B">
        <w:rPr>
          <w:sz w:val="16"/>
          <w:szCs w:val="16"/>
        </w:rPr>
        <w:t>- увеличение доли молодежи, принимающей активное участие в развитии молодежного самоуправления с 0,4 % в 2023 году до 4,4 % в 2025 году;</w:t>
      </w:r>
    </w:p>
    <w:p w:rsidR="000D647B" w:rsidRPr="000D647B" w:rsidRDefault="000D647B" w:rsidP="000D647B">
      <w:pPr>
        <w:spacing w:line="276" w:lineRule="auto"/>
        <w:ind w:firstLine="709"/>
        <w:jc w:val="both"/>
        <w:rPr>
          <w:sz w:val="16"/>
          <w:szCs w:val="16"/>
        </w:rPr>
      </w:pPr>
      <w:r w:rsidRPr="000D647B">
        <w:rPr>
          <w:sz w:val="16"/>
          <w:szCs w:val="16"/>
        </w:rPr>
        <w:t xml:space="preserve">- увеличение численности молодежи, вовлеченной в общественные молодежные мероприятия по ключевым направлениям реализации молодежной политики в </w:t>
      </w:r>
      <w:proofErr w:type="spellStart"/>
      <w:r w:rsidRPr="000D647B">
        <w:rPr>
          <w:sz w:val="16"/>
          <w:szCs w:val="16"/>
        </w:rPr>
        <w:t>Тогучинском</w:t>
      </w:r>
      <w:proofErr w:type="spellEnd"/>
      <w:r w:rsidRPr="000D647B">
        <w:rPr>
          <w:sz w:val="16"/>
          <w:szCs w:val="16"/>
        </w:rPr>
        <w:t xml:space="preserve"> районе, с 6700 человек в 2023 году до 10720 человек в 2025 году;</w:t>
      </w:r>
    </w:p>
    <w:p w:rsidR="000D647B" w:rsidRPr="000D647B" w:rsidRDefault="000D647B" w:rsidP="000D647B">
      <w:pPr>
        <w:spacing w:line="276" w:lineRule="auto"/>
        <w:ind w:firstLine="709"/>
        <w:jc w:val="both"/>
        <w:rPr>
          <w:sz w:val="16"/>
          <w:szCs w:val="16"/>
        </w:rPr>
      </w:pPr>
      <w:r w:rsidRPr="000D647B">
        <w:rPr>
          <w:sz w:val="16"/>
          <w:szCs w:val="16"/>
        </w:rPr>
        <w:t>- увеличение доли студентов, вовлеченных в неформальные сообщества, до 70 % в 2025 году;</w:t>
      </w:r>
    </w:p>
    <w:p w:rsidR="000D647B" w:rsidRPr="000D647B" w:rsidRDefault="000D647B" w:rsidP="000D647B">
      <w:pPr>
        <w:spacing w:line="276" w:lineRule="auto"/>
        <w:ind w:firstLine="709"/>
        <w:jc w:val="both"/>
        <w:rPr>
          <w:sz w:val="16"/>
          <w:szCs w:val="16"/>
        </w:rPr>
      </w:pPr>
      <w:r w:rsidRPr="000D647B">
        <w:rPr>
          <w:sz w:val="16"/>
          <w:szCs w:val="16"/>
        </w:rPr>
        <w:t>- увеличение доли молодежи, вовлечённой в творческую деятельность, до 45 % в 2025 году;</w:t>
      </w:r>
    </w:p>
    <w:p w:rsidR="000D647B" w:rsidRPr="000D647B" w:rsidRDefault="000D647B" w:rsidP="000D647B">
      <w:pPr>
        <w:spacing w:line="276" w:lineRule="auto"/>
        <w:ind w:firstLine="709"/>
        <w:jc w:val="both"/>
        <w:rPr>
          <w:sz w:val="16"/>
          <w:szCs w:val="16"/>
        </w:rPr>
      </w:pPr>
      <w:r w:rsidRPr="000D647B">
        <w:rPr>
          <w:sz w:val="16"/>
          <w:szCs w:val="16"/>
        </w:rPr>
        <w:t>- увеличение численности обучающихся, вовлеченных в деятельность общественных объединений и неформальных сообществ на базе образовательных организаций общего образования, среднего профессионального образования до 2 000 человек в 2025 году;</w:t>
      </w:r>
    </w:p>
    <w:p w:rsidR="000D647B" w:rsidRPr="000D647B" w:rsidRDefault="000D647B" w:rsidP="000D647B">
      <w:pPr>
        <w:spacing w:line="276" w:lineRule="auto"/>
        <w:ind w:firstLine="709"/>
        <w:jc w:val="both"/>
        <w:rPr>
          <w:sz w:val="16"/>
          <w:szCs w:val="16"/>
        </w:rPr>
      </w:pPr>
      <w:r w:rsidRPr="000D647B">
        <w:rPr>
          <w:sz w:val="16"/>
          <w:szCs w:val="16"/>
        </w:rPr>
        <w:t>- увеличение доли граждан, вовлеченных в добровольческую (волонтерскую) деятельность, до 20 % в 2025 году;</w:t>
      </w:r>
    </w:p>
    <w:p w:rsidR="000D647B" w:rsidRPr="000D647B" w:rsidRDefault="000D647B" w:rsidP="000D647B">
      <w:pPr>
        <w:spacing w:line="276" w:lineRule="auto"/>
        <w:ind w:firstLine="709"/>
        <w:jc w:val="both"/>
        <w:rPr>
          <w:sz w:val="16"/>
          <w:szCs w:val="16"/>
        </w:rPr>
      </w:pPr>
      <w:r w:rsidRPr="000D647B">
        <w:rPr>
          <w:sz w:val="16"/>
          <w:szCs w:val="16"/>
        </w:rPr>
        <w:t xml:space="preserve">- увеличение степени информированности молодежи о реализуемой молодежной политике в </w:t>
      </w:r>
      <w:proofErr w:type="spellStart"/>
      <w:r w:rsidRPr="000D647B">
        <w:rPr>
          <w:sz w:val="16"/>
          <w:szCs w:val="16"/>
        </w:rPr>
        <w:t>Тогучинском</w:t>
      </w:r>
      <w:proofErr w:type="spellEnd"/>
      <w:r w:rsidRPr="000D647B">
        <w:rPr>
          <w:sz w:val="16"/>
          <w:szCs w:val="16"/>
        </w:rPr>
        <w:t xml:space="preserve"> районе с 52,0 % в 2023 году до 70,0 % в 2025 году;</w:t>
      </w:r>
    </w:p>
    <w:p w:rsidR="000D647B" w:rsidRPr="000D647B" w:rsidRDefault="000D647B" w:rsidP="000D647B">
      <w:pPr>
        <w:spacing w:line="276" w:lineRule="auto"/>
        <w:ind w:firstLine="709"/>
        <w:jc w:val="both"/>
        <w:rPr>
          <w:sz w:val="16"/>
          <w:szCs w:val="16"/>
        </w:rPr>
      </w:pPr>
      <w:r w:rsidRPr="000D647B">
        <w:rPr>
          <w:sz w:val="16"/>
          <w:szCs w:val="16"/>
        </w:rPr>
        <w:t>- организация и проведение обучающих семинаров, конференций, круглых столов, конкурсов, совещаний иных общественных мероприятий по вопросам совершенствования правовых, социально-экономических и организационных условий для успешной самореализации молодежи, направленной на раскрытие ее потенциала для дальнейшего развития Тогучинского района -не менее 6 обучающих мероприятий до 2025 года</w:t>
      </w:r>
    </w:p>
    <w:p w:rsidR="000D647B" w:rsidRPr="000D647B" w:rsidRDefault="000D647B" w:rsidP="000D647B">
      <w:pPr>
        <w:jc w:val="both"/>
        <w:rPr>
          <w:sz w:val="16"/>
          <w:szCs w:val="16"/>
        </w:rPr>
      </w:pPr>
      <w:r w:rsidRPr="000D647B">
        <w:rPr>
          <w:sz w:val="16"/>
          <w:szCs w:val="16"/>
        </w:rPr>
        <w:tab/>
      </w:r>
    </w:p>
    <w:p w:rsidR="000D647B" w:rsidRPr="000D647B" w:rsidRDefault="000D647B" w:rsidP="000D647B">
      <w:pPr>
        <w:ind w:firstLine="709"/>
        <w:jc w:val="both"/>
        <w:rPr>
          <w:sz w:val="16"/>
          <w:szCs w:val="16"/>
        </w:rPr>
      </w:pPr>
      <w:r w:rsidRPr="000D647B">
        <w:rPr>
          <w:sz w:val="16"/>
          <w:szCs w:val="16"/>
        </w:rPr>
        <w:t>Социальный эффект: развитие ответственности, стимулирование к самопознанию, персональное развитие молодых людей, развитие инфраструктуры города и района.</w:t>
      </w:r>
    </w:p>
    <w:p w:rsidR="000D647B" w:rsidRPr="000D647B" w:rsidRDefault="000D647B" w:rsidP="000D647B">
      <w:pPr>
        <w:jc w:val="both"/>
        <w:rPr>
          <w:sz w:val="16"/>
          <w:szCs w:val="16"/>
        </w:rPr>
      </w:pPr>
    </w:p>
    <w:p w:rsidR="000D647B" w:rsidRPr="000D647B" w:rsidRDefault="000D647B" w:rsidP="00D8410A">
      <w:pPr>
        <w:pStyle w:val="Default"/>
        <w:numPr>
          <w:ilvl w:val="0"/>
          <w:numId w:val="15"/>
        </w:numPr>
        <w:tabs>
          <w:tab w:val="left" w:pos="4356"/>
        </w:tabs>
        <w:jc w:val="center"/>
        <w:rPr>
          <w:bCs/>
          <w:color w:val="auto"/>
          <w:sz w:val="16"/>
          <w:szCs w:val="16"/>
        </w:rPr>
      </w:pPr>
      <w:r w:rsidRPr="000D647B">
        <w:rPr>
          <w:bCs/>
          <w:color w:val="auto"/>
          <w:sz w:val="16"/>
          <w:szCs w:val="16"/>
        </w:rPr>
        <w:t>Механизмы реализации стратегии</w:t>
      </w:r>
    </w:p>
    <w:p w:rsidR="000D647B" w:rsidRPr="000D647B" w:rsidRDefault="000D647B" w:rsidP="000D647B">
      <w:pPr>
        <w:pStyle w:val="Default"/>
        <w:tabs>
          <w:tab w:val="left" w:pos="4356"/>
        </w:tabs>
        <w:ind w:left="720"/>
        <w:rPr>
          <w:bCs/>
          <w:color w:val="auto"/>
          <w:sz w:val="16"/>
          <w:szCs w:val="16"/>
        </w:rPr>
      </w:pP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Для достижения целей настоящей Стратегии требуется внедрение механизмов прямого взаимодействия с молодежью, обеспечивающих высокую результативность и оперативность в управлении процессами, проистекающими в молодежной среде. При реализации плана мероприятий Стратегии в сфере государственной молодежной политики будут задействованы следующие механизмы:</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1. Правовые:</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1.1. Создание нормативно-правовой базы.</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1.2. Развитие механизмов межведомственного взаимодействия по вопросам реализации государственной молодежной политики.</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2. Организационные:</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2.1. Создание и активизация деятельности консультативных, совещательных и координационных органов по вопросам государственной молодежной политики.</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3. Информационные:</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 xml:space="preserve">3.1. Размещение информации о реализации молодежной политики </w:t>
      </w:r>
      <w:proofErr w:type="spellStart"/>
      <w:r w:rsidRPr="000D647B">
        <w:rPr>
          <w:bCs/>
          <w:color w:val="auto"/>
          <w:sz w:val="16"/>
          <w:szCs w:val="16"/>
        </w:rPr>
        <w:t>винформационно</w:t>
      </w:r>
      <w:proofErr w:type="spellEnd"/>
      <w:r w:rsidRPr="000D647B">
        <w:rPr>
          <w:bCs/>
          <w:color w:val="auto"/>
          <w:sz w:val="16"/>
          <w:szCs w:val="16"/>
        </w:rPr>
        <w:t>-телекоммуникационной сети "Интернет" и средствах массовой информации;</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4. Аналитические и научно-методические:</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4.1. Регулярное участие в межрегиональных и региональных совещаниях, форумах по вопросам реализации государственной молодежной политики.</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4.2. Развитие системы мониторинга и оценки качества реализации программ и проектов в сфере государственной молодежной политики.</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5. Социальные:</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5.1. Развитие комплексной системы социальной защиты и социальной</w:t>
      </w: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поддержки молодежи, охватывающей основные сферы жизнедеятельности.</w:t>
      </w:r>
      <w:r w:rsidRPr="000D647B">
        <w:rPr>
          <w:bCs/>
          <w:color w:val="auto"/>
          <w:sz w:val="16"/>
          <w:szCs w:val="16"/>
        </w:rPr>
        <w:cr/>
      </w:r>
    </w:p>
    <w:p w:rsidR="000D647B" w:rsidRPr="000D647B" w:rsidRDefault="000D647B" w:rsidP="000D647B">
      <w:pPr>
        <w:pStyle w:val="Default"/>
        <w:tabs>
          <w:tab w:val="left" w:pos="4356"/>
        </w:tabs>
        <w:ind w:left="644"/>
        <w:jc w:val="center"/>
        <w:rPr>
          <w:bCs/>
          <w:color w:val="auto"/>
          <w:sz w:val="16"/>
          <w:szCs w:val="16"/>
        </w:rPr>
      </w:pPr>
    </w:p>
    <w:p w:rsidR="000D647B" w:rsidRPr="000D647B" w:rsidRDefault="000D647B" w:rsidP="00D8410A">
      <w:pPr>
        <w:pStyle w:val="Default"/>
        <w:numPr>
          <w:ilvl w:val="0"/>
          <w:numId w:val="15"/>
        </w:numPr>
        <w:tabs>
          <w:tab w:val="left" w:pos="4356"/>
        </w:tabs>
        <w:jc w:val="center"/>
        <w:rPr>
          <w:bCs/>
          <w:color w:val="auto"/>
          <w:sz w:val="16"/>
          <w:szCs w:val="16"/>
        </w:rPr>
      </w:pPr>
      <w:r w:rsidRPr="000D647B">
        <w:rPr>
          <w:bCs/>
          <w:color w:val="auto"/>
          <w:sz w:val="16"/>
          <w:szCs w:val="16"/>
        </w:rPr>
        <w:t>Сроки и этапы реализации Стратегии</w:t>
      </w:r>
    </w:p>
    <w:p w:rsidR="000D647B" w:rsidRPr="000D647B" w:rsidRDefault="000D647B" w:rsidP="000D647B">
      <w:pPr>
        <w:pStyle w:val="Default"/>
        <w:tabs>
          <w:tab w:val="left" w:pos="4356"/>
        </w:tabs>
        <w:ind w:left="644"/>
        <w:jc w:val="center"/>
        <w:rPr>
          <w:bCs/>
          <w:color w:val="auto"/>
          <w:sz w:val="16"/>
          <w:szCs w:val="16"/>
        </w:rPr>
      </w:pPr>
    </w:p>
    <w:p w:rsidR="000D647B" w:rsidRPr="000D647B" w:rsidRDefault="000D647B" w:rsidP="000D647B">
      <w:pPr>
        <w:pStyle w:val="Default"/>
        <w:tabs>
          <w:tab w:val="left" w:pos="4356"/>
        </w:tabs>
        <w:ind w:firstLine="709"/>
        <w:jc w:val="both"/>
        <w:rPr>
          <w:bCs/>
          <w:color w:val="auto"/>
          <w:sz w:val="16"/>
          <w:szCs w:val="16"/>
        </w:rPr>
      </w:pPr>
      <w:r w:rsidRPr="000D647B">
        <w:rPr>
          <w:bCs/>
          <w:color w:val="auto"/>
          <w:sz w:val="16"/>
          <w:szCs w:val="16"/>
        </w:rPr>
        <w:t>Сроки реализации Стратегии: 2023– 2025 годы.</w:t>
      </w:r>
    </w:p>
    <w:p w:rsidR="000D647B" w:rsidRPr="000D647B" w:rsidRDefault="000D647B" w:rsidP="000D647B">
      <w:pPr>
        <w:pStyle w:val="Default"/>
        <w:tabs>
          <w:tab w:val="left" w:pos="709"/>
        </w:tabs>
        <w:jc w:val="both"/>
        <w:rPr>
          <w:bCs/>
          <w:color w:val="auto"/>
          <w:sz w:val="16"/>
          <w:szCs w:val="16"/>
        </w:rPr>
      </w:pPr>
      <w:r w:rsidRPr="000D647B">
        <w:rPr>
          <w:bCs/>
          <w:color w:val="auto"/>
          <w:sz w:val="16"/>
          <w:szCs w:val="16"/>
        </w:rPr>
        <w:tab/>
        <w:t xml:space="preserve">Реализацию Стратегии и модернизацию молодежной политики в </w:t>
      </w:r>
      <w:proofErr w:type="spellStart"/>
      <w:r w:rsidRPr="000D647B">
        <w:rPr>
          <w:bCs/>
          <w:color w:val="auto"/>
          <w:sz w:val="16"/>
          <w:szCs w:val="16"/>
        </w:rPr>
        <w:t>Тогучинском</w:t>
      </w:r>
      <w:proofErr w:type="spellEnd"/>
      <w:r w:rsidRPr="000D647B">
        <w:rPr>
          <w:bCs/>
          <w:color w:val="auto"/>
          <w:sz w:val="16"/>
          <w:szCs w:val="16"/>
        </w:rPr>
        <w:t xml:space="preserve"> районе можно разделить на 3 этапа:</w:t>
      </w:r>
    </w:p>
    <w:p w:rsidR="000D647B" w:rsidRPr="000D647B" w:rsidRDefault="000D647B" w:rsidP="000D647B">
      <w:pPr>
        <w:pStyle w:val="Default"/>
        <w:tabs>
          <w:tab w:val="left" w:pos="709"/>
        </w:tabs>
        <w:jc w:val="both"/>
        <w:rPr>
          <w:bCs/>
          <w:color w:val="auto"/>
          <w:sz w:val="16"/>
          <w:szCs w:val="16"/>
        </w:rPr>
      </w:pPr>
    </w:p>
    <w:p w:rsidR="000D647B" w:rsidRPr="000D647B" w:rsidRDefault="000D647B" w:rsidP="000D647B">
      <w:pPr>
        <w:pStyle w:val="Default"/>
        <w:spacing w:line="276" w:lineRule="auto"/>
        <w:jc w:val="both"/>
        <w:rPr>
          <w:bCs/>
          <w:color w:val="auto"/>
          <w:sz w:val="16"/>
          <w:szCs w:val="16"/>
        </w:rPr>
      </w:pPr>
      <w:r w:rsidRPr="000D647B">
        <w:rPr>
          <w:bCs/>
          <w:color w:val="auto"/>
          <w:sz w:val="16"/>
          <w:szCs w:val="16"/>
        </w:rPr>
        <w:tab/>
        <w:t>I этап - (</w:t>
      </w:r>
      <w:r w:rsidRPr="000D647B">
        <w:rPr>
          <w:bCs/>
          <w:color w:val="auto"/>
          <w:sz w:val="16"/>
          <w:szCs w:val="16"/>
          <w:lang w:val="en-US"/>
        </w:rPr>
        <w:t>I</w:t>
      </w:r>
      <w:r w:rsidRPr="000D647B">
        <w:rPr>
          <w:bCs/>
          <w:color w:val="auto"/>
          <w:sz w:val="16"/>
          <w:szCs w:val="16"/>
        </w:rPr>
        <w:t xml:space="preserve"> полугодие 2023 года) анализ существующей ситуации, исследования и мониторинг, выявление интересов и предпочтений различных ЦА. Планирование деятельности, внесение изменений в муниципальную </w:t>
      </w:r>
      <w:proofErr w:type="gramStart"/>
      <w:r w:rsidRPr="000D647B">
        <w:rPr>
          <w:bCs/>
          <w:color w:val="auto"/>
          <w:sz w:val="16"/>
          <w:szCs w:val="16"/>
        </w:rPr>
        <w:t>программу(</w:t>
      </w:r>
      <w:proofErr w:type="gramEnd"/>
      <w:r w:rsidRPr="000D647B">
        <w:rPr>
          <w:bCs/>
          <w:color w:val="auto"/>
          <w:sz w:val="16"/>
          <w:szCs w:val="16"/>
        </w:rPr>
        <w:t xml:space="preserve">при необходимости). </w:t>
      </w:r>
    </w:p>
    <w:p w:rsidR="000D647B" w:rsidRPr="000D647B" w:rsidRDefault="000D647B" w:rsidP="000D647B">
      <w:pPr>
        <w:pStyle w:val="Default"/>
        <w:spacing w:line="276" w:lineRule="auto"/>
        <w:jc w:val="both"/>
        <w:rPr>
          <w:bCs/>
          <w:color w:val="auto"/>
          <w:sz w:val="16"/>
          <w:szCs w:val="16"/>
        </w:rPr>
      </w:pPr>
    </w:p>
    <w:p w:rsidR="000D647B" w:rsidRPr="000D647B" w:rsidRDefault="000D647B" w:rsidP="000D647B">
      <w:pPr>
        <w:pStyle w:val="Default"/>
        <w:spacing w:line="276" w:lineRule="auto"/>
        <w:ind w:firstLine="708"/>
        <w:jc w:val="both"/>
        <w:rPr>
          <w:b/>
          <w:sz w:val="16"/>
          <w:szCs w:val="16"/>
        </w:rPr>
      </w:pPr>
      <w:r w:rsidRPr="000D647B">
        <w:rPr>
          <w:sz w:val="16"/>
          <w:szCs w:val="16"/>
        </w:rPr>
        <w:t>II этап - (</w:t>
      </w:r>
      <w:r w:rsidRPr="000D647B">
        <w:rPr>
          <w:sz w:val="16"/>
          <w:szCs w:val="16"/>
          <w:lang w:val="en-US"/>
        </w:rPr>
        <w:t>II</w:t>
      </w:r>
      <w:r w:rsidRPr="000D647B">
        <w:rPr>
          <w:sz w:val="16"/>
          <w:szCs w:val="16"/>
        </w:rPr>
        <w:t xml:space="preserve">полугодие 2023 – 2025 годы) </w:t>
      </w:r>
      <w:r w:rsidRPr="000D647B">
        <w:rPr>
          <w:bCs/>
          <w:color w:val="auto"/>
          <w:sz w:val="16"/>
          <w:szCs w:val="16"/>
        </w:rPr>
        <w:t xml:space="preserve">характеризуется созданием неформальных </w:t>
      </w:r>
      <w:proofErr w:type="gramStart"/>
      <w:r w:rsidRPr="000D647B">
        <w:rPr>
          <w:bCs/>
          <w:color w:val="auto"/>
          <w:sz w:val="16"/>
          <w:szCs w:val="16"/>
        </w:rPr>
        <w:t>сообществ  по</w:t>
      </w:r>
      <w:proofErr w:type="gramEnd"/>
      <w:r w:rsidRPr="000D647B">
        <w:rPr>
          <w:bCs/>
          <w:color w:val="auto"/>
          <w:sz w:val="16"/>
          <w:szCs w:val="16"/>
        </w:rPr>
        <w:t xml:space="preserve"> интересам, потребностям, проблемам молодых людей, новых объектов инфраструктуры, модернизацией системы реализации молодежной политики в </w:t>
      </w:r>
      <w:proofErr w:type="spellStart"/>
      <w:r w:rsidRPr="000D647B">
        <w:rPr>
          <w:bCs/>
          <w:color w:val="auto"/>
          <w:sz w:val="16"/>
          <w:szCs w:val="16"/>
        </w:rPr>
        <w:t>Тогучинском</w:t>
      </w:r>
      <w:proofErr w:type="spellEnd"/>
      <w:r w:rsidRPr="000D647B">
        <w:rPr>
          <w:bCs/>
          <w:color w:val="auto"/>
          <w:sz w:val="16"/>
          <w:szCs w:val="16"/>
        </w:rPr>
        <w:t xml:space="preserve"> районе. Этот же этап предполагает создание условий для самореализации молодежи в районе.</w:t>
      </w:r>
    </w:p>
    <w:p w:rsidR="000D647B" w:rsidRPr="000D647B" w:rsidRDefault="000D647B" w:rsidP="000D647B">
      <w:pPr>
        <w:rPr>
          <w:b/>
          <w:sz w:val="16"/>
          <w:szCs w:val="16"/>
        </w:rPr>
      </w:pPr>
    </w:p>
    <w:p w:rsidR="000D647B" w:rsidRPr="000D647B" w:rsidRDefault="000D647B" w:rsidP="000D647B">
      <w:pPr>
        <w:ind w:firstLine="708"/>
        <w:rPr>
          <w:sz w:val="16"/>
          <w:szCs w:val="16"/>
        </w:rPr>
      </w:pPr>
      <w:r w:rsidRPr="000D647B">
        <w:rPr>
          <w:sz w:val="16"/>
          <w:szCs w:val="16"/>
        </w:rPr>
        <w:t>III этап</w:t>
      </w:r>
      <w:proofErr w:type="gramStart"/>
      <w:r w:rsidRPr="000D647B">
        <w:rPr>
          <w:sz w:val="16"/>
          <w:szCs w:val="16"/>
        </w:rPr>
        <w:t>–(</w:t>
      </w:r>
      <w:proofErr w:type="gramEnd"/>
      <w:r w:rsidRPr="000D647B">
        <w:rPr>
          <w:sz w:val="16"/>
          <w:szCs w:val="16"/>
          <w:lang w:val="en-US"/>
        </w:rPr>
        <w:t>II</w:t>
      </w:r>
      <w:r w:rsidRPr="000D647B">
        <w:rPr>
          <w:sz w:val="16"/>
          <w:szCs w:val="16"/>
        </w:rPr>
        <w:t>полугодие 2025 года)анализ реализации предыдущих этапов. Планирование с учетом прошедшего периода. В рамках этапа продолжится реализация основных мероприятий 2 этапа, которые будут дополнены мониторингом изменений в период с 2023 по 2025 года</w:t>
      </w:r>
    </w:p>
    <w:p w:rsidR="000D647B" w:rsidRPr="000D647B" w:rsidRDefault="000D647B" w:rsidP="000D647B">
      <w:pPr>
        <w:ind w:firstLine="708"/>
        <w:rPr>
          <w:sz w:val="16"/>
          <w:szCs w:val="16"/>
        </w:rPr>
      </w:pPr>
    </w:p>
    <w:p w:rsidR="000D647B" w:rsidRPr="000D647B" w:rsidRDefault="000D647B" w:rsidP="00D8410A">
      <w:pPr>
        <w:pStyle w:val="ae"/>
        <w:numPr>
          <w:ilvl w:val="0"/>
          <w:numId w:val="15"/>
        </w:numPr>
        <w:spacing w:after="160" w:line="259" w:lineRule="auto"/>
        <w:jc w:val="center"/>
        <w:rPr>
          <w:sz w:val="16"/>
          <w:szCs w:val="16"/>
        </w:rPr>
      </w:pPr>
      <w:r w:rsidRPr="000D647B">
        <w:rPr>
          <w:sz w:val="16"/>
          <w:szCs w:val="16"/>
        </w:rPr>
        <w:t>Заключение</w:t>
      </w:r>
    </w:p>
    <w:p w:rsidR="000D647B" w:rsidRPr="000D647B" w:rsidRDefault="000D647B" w:rsidP="000D647B">
      <w:pPr>
        <w:ind w:firstLine="709"/>
        <w:jc w:val="both"/>
        <w:rPr>
          <w:b/>
          <w:sz w:val="16"/>
          <w:szCs w:val="16"/>
        </w:rPr>
      </w:pPr>
      <w:r w:rsidRPr="000D647B">
        <w:rPr>
          <w:sz w:val="16"/>
          <w:szCs w:val="16"/>
        </w:rPr>
        <w:t xml:space="preserve">Реализация Стратегии будет осуществляться отделом по делам молодежи </w:t>
      </w:r>
      <w:r w:rsidRPr="000D647B">
        <w:rPr>
          <w:rFonts w:eastAsia="Calibri"/>
          <w:sz w:val="16"/>
          <w:szCs w:val="16"/>
        </w:rPr>
        <w:t>МБОУ ДО Тогучинского района «Центр развития </w:t>
      </w:r>
      <w:proofErr w:type="gramStart"/>
      <w:r w:rsidRPr="000D647B">
        <w:rPr>
          <w:rFonts w:eastAsia="Calibri"/>
          <w:sz w:val="16"/>
          <w:szCs w:val="16"/>
        </w:rPr>
        <w:t>творчества»</w:t>
      </w:r>
      <w:r w:rsidRPr="000D647B">
        <w:rPr>
          <w:sz w:val="16"/>
          <w:szCs w:val="16"/>
        </w:rPr>
        <w:t>в</w:t>
      </w:r>
      <w:proofErr w:type="gramEnd"/>
      <w:r w:rsidRPr="000D647B">
        <w:rPr>
          <w:sz w:val="16"/>
          <w:szCs w:val="16"/>
        </w:rPr>
        <w:t> тесном взаимодействии со стейкхолдерами: межведомственное взаимодействи, молодежь, общественные организации, СМИ, предприниматели, депутаты.</w:t>
      </w:r>
    </w:p>
    <w:p w:rsidR="000D647B" w:rsidRPr="000D647B" w:rsidRDefault="000D647B" w:rsidP="000D647B">
      <w:pPr>
        <w:ind w:firstLine="709"/>
        <w:rPr>
          <w:sz w:val="16"/>
          <w:szCs w:val="16"/>
        </w:rPr>
      </w:pPr>
      <w:proofErr w:type="spellStart"/>
      <w:r w:rsidRPr="000D647B">
        <w:rPr>
          <w:sz w:val="16"/>
          <w:szCs w:val="16"/>
        </w:rPr>
        <w:t>Стейкхолдеры</w:t>
      </w:r>
      <w:proofErr w:type="spellEnd"/>
      <w:r w:rsidRPr="000D647B">
        <w:rPr>
          <w:sz w:val="16"/>
          <w:szCs w:val="16"/>
        </w:rPr>
        <w:t>:</w:t>
      </w:r>
    </w:p>
    <w:p w:rsidR="000D647B" w:rsidRPr="000D647B" w:rsidRDefault="000D647B" w:rsidP="000D647B">
      <w:pPr>
        <w:pStyle w:val="afe"/>
        <w:ind w:firstLine="709"/>
        <w:jc w:val="both"/>
        <w:rPr>
          <w:sz w:val="16"/>
          <w:szCs w:val="16"/>
        </w:rPr>
      </w:pPr>
      <w:r w:rsidRPr="000D647B">
        <w:rPr>
          <w:sz w:val="16"/>
          <w:szCs w:val="16"/>
        </w:rPr>
        <w:t>1. Школьники, студенты ГБПОУ НСО «Тогучинский политехнический колледж», работающая молодежь (активные представители);</w:t>
      </w:r>
    </w:p>
    <w:p w:rsidR="000D647B" w:rsidRPr="000D647B" w:rsidRDefault="000D647B" w:rsidP="000D647B">
      <w:pPr>
        <w:pStyle w:val="afe"/>
        <w:ind w:firstLine="709"/>
        <w:jc w:val="both"/>
        <w:rPr>
          <w:sz w:val="16"/>
          <w:szCs w:val="16"/>
        </w:rPr>
      </w:pPr>
      <w:r w:rsidRPr="000D647B">
        <w:rPr>
          <w:sz w:val="16"/>
          <w:szCs w:val="16"/>
        </w:rPr>
        <w:t xml:space="preserve">2. Представители существующих молодежных общественных </w:t>
      </w:r>
      <w:proofErr w:type="gramStart"/>
      <w:r w:rsidRPr="000D647B">
        <w:rPr>
          <w:sz w:val="16"/>
          <w:szCs w:val="16"/>
        </w:rPr>
        <w:t>организаций  (</w:t>
      </w:r>
      <w:proofErr w:type="gramEnd"/>
      <w:r w:rsidRPr="000D647B">
        <w:rPr>
          <w:sz w:val="16"/>
          <w:szCs w:val="16"/>
        </w:rPr>
        <w:t xml:space="preserve">Ассоциация молодых педагогов, молодые семьи, команда открытого пространства, </w:t>
      </w:r>
      <w:proofErr w:type="spellStart"/>
      <w:r w:rsidRPr="000D647B">
        <w:rPr>
          <w:sz w:val="16"/>
          <w:szCs w:val="16"/>
        </w:rPr>
        <w:t>Юнармия</w:t>
      </w:r>
      <w:proofErr w:type="spellEnd"/>
      <w:r w:rsidRPr="000D647B">
        <w:rPr>
          <w:sz w:val="16"/>
          <w:szCs w:val="16"/>
        </w:rPr>
        <w:t>, РДШ, Содружество, Молодежный парламент при Совете депутатов Тогучинского района Новосибирской области, Совет работающей молодежи, Волонтерский корпус Тогучинского района);</w:t>
      </w:r>
    </w:p>
    <w:p w:rsidR="000D647B" w:rsidRPr="000D647B" w:rsidRDefault="000D647B" w:rsidP="000D647B">
      <w:pPr>
        <w:pStyle w:val="afe"/>
        <w:ind w:firstLine="709"/>
        <w:jc w:val="both"/>
        <w:rPr>
          <w:sz w:val="16"/>
          <w:szCs w:val="16"/>
        </w:rPr>
      </w:pPr>
      <w:r w:rsidRPr="000D647B">
        <w:rPr>
          <w:sz w:val="16"/>
          <w:szCs w:val="16"/>
        </w:rPr>
        <w:t>3. Методисты отдел по делам молодежи МБОУ ДО Тогучинского района «Центр развития творчества»;</w:t>
      </w:r>
    </w:p>
    <w:p w:rsidR="000D647B" w:rsidRPr="000D647B" w:rsidRDefault="000D647B" w:rsidP="000D647B">
      <w:pPr>
        <w:pStyle w:val="afe"/>
        <w:ind w:firstLine="709"/>
        <w:jc w:val="both"/>
        <w:rPr>
          <w:sz w:val="16"/>
          <w:szCs w:val="16"/>
        </w:rPr>
      </w:pPr>
      <w:r w:rsidRPr="000D647B">
        <w:rPr>
          <w:sz w:val="16"/>
          <w:szCs w:val="16"/>
        </w:rPr>
        <w:t>4. Администрация Тогучинского района Новосибирской области;</w:t>
      </w:r>
    </w:p>
    <w:p w:rsidR="000D647B" w:rsidRPr="000D647B" w:rsidRDefault="000D647B" w:rsidP="000D647B">
      <w:pPr>
        <w:pStyle w:val="afe"/>
        <w:ind w:firstLine="709"/>
        <w:jc w:val="both"/>
        <w:rPr>
          <w:sz w:val="16"/>
          <w:szCs w:val="16"/>
        </w:rPr>
      </w:pPr>
      <w:r w:rsidRPr="000D647B">
        <w:rPr>
          <w:sz w:val="16"/>
          <w:szCs w:val="16"/>
        </w:rPr>
        <w:t>5. Управление культуры и спорта администрации Тогучинского района Новосибирской области (руководители КДЦ, библиотек, музыкальной школы, школы искусств);</w:t>
      </w:r>
    </w:p>
    <w:p w:rsidR="000D647B" w:rsidRPr="000D647B" w:rsidRDefault="000D647B" w:rsidP="000D647B">
      <w:pPr>
        <w:pStyle w:val="afe"/>
        <w:ind w:firstLine="709"/>
        <w:jc w:val="both"/>
        <w:rPr>
          <w:sz w:val="16"/>
          <w:szCs w:val="16"/>
        </w:rPr>
      </w:pPr>
      <w:r w:rsidRPr="000D647B">
        <w:rPr>
          <w:sz w:val="16"/>
          <w:szCs w:val="16"/>
        </w:rPr>
        <w:t>6. Управление образования администрации Тогучинского района Новосибирской области;</w:t>
      </w:r>
    </w:p>
    <w:p w:rsidR="000D647B" w:rsidRPr="000D647B" w:rsidRDefault="000D647B" w:rsidP="000D647B">
      <w:pPr>
        <w:pStyle w:val="afe"/>
        <w:ind w:firstLine="709"/>
        <w:jc w:val="both"/>
        <w:rPr>
          <w:sz w:val="16"/>
          <w:szCs w:val="16"/>
        </w:rPr>
      </w:pPr>
      <w:r w:rsidRPr="000D647B">
        <w:rPr>
          <w:sz w:val="16"/>
          <w:szCs w:val="16"/>
        </w:rPr>
        <w:t>7. Отдел социальной защиты населения администрации Тогучинского района Новосибирской области;</w:t>
      </w:r>
    </w:p>
    <w:p w:rsidR="000D647B" w:rsidRPr="000D647B" w:rsidRDefault="000D647B" w:rsidP="000D647B">
      <w:pPr>
        <w:pStyle w:val="afe"/>
        <w:ind w:firstLine="709"/>
        <w:jc w:val="both"/>
        <w:rPr>
          <w:sz w:val="16"/>
          <w:szCs w:val="16"/>
        </w:rPr>
      </w:pPr>
      <w:r w:rsidRPr="000D647B">
        <w:rPr>
          <w:sz w:val="16"/>
          <w:szCs w:val="16"/>
        </w:rPr>
        <w:t>8. МБУ Тогучинского района «Комплексный центр социального обслуживания населения»;</w:t>
      </w:r>
    </w:p>
    <w:p w:rsidR="000D647B" w:rsidRPr="000D647B" w:rsidRDefault="000D647B" w:rsidP="000D647B">
      <w:pPr>
        <w:pStyle w:val="afe"/>
        <w:ind w:firstLine="709"/>
        <w:jc w:val="both"/>
        <w:rPr>
          <w:sz w:val="16"/>
          <w:szCs w:val="16"/>
        </w:rPr>
      </w:pPr>
      <w:r w:rsidRPr="000D647B">
        <w:rPr>
          <w:sz w:val="16"/>
          <w:szCs w:val="16"/>
        </w:rPr>
        <w:t xml:space="preserve">9. Комиссия по делам несовершеннолетних и защите их </w:t>
      </w:r>
      <w:proofErr w:type="spellStart"/>
      <w:r w:rsidRPr="000D647B">
        <w:rPr>
          <w:sz w:val="16"/>
          <w:szCs w:val="16"/>
        </w:rPr>
        <w:t>правТогучинского</w:t>
      </w:r>
      <w:proofErr w:type="spellEnd"/>
      <w:r w:rsidRPr="000D647B">
        <w:rPr>
          <w:sz w:val="16"/>
          <w:szCs w:val="16"/>
        </w:rPr>
        <w:t xml:space="preserve"> района Новосибирской области;</w:t>
      </w:r>
    </w:p>
    <w:p w:rsidR="000D647B" w:rsidRPr="000D647B" w:rsidRDefault="000D647B" w:rsidP="000D647B">
      <w:pPr>
        <w:pStyle w:val="afe"/>
        <w:ind w:firstLine="709"/>
        <w:jc w:val="both"/>
        <w:rPr>
          <w:sz w:val="16"/>
          <w:szCs w:val="16"/>
        </w:rPr>
      </w:pPr>
      <w:r w:rsidRPr="000D647B">
        <w:rPr>
          <w:sz w:val="16"/>
          <w:szCs w:val="16"/>
        </w:rPr>
        <w:t>10. Совет депутатов Тогучинского района Новосибирской области, куратор молодежного парламента Тогучинского района;</w:t>
      </w:r>
    </w:p>
    <w:p w:rsidR="000D647B" w:rsidRPr="000D647B" w:rsidRDefault="000D647B" w:rsidP="000D647B">
      <w:pPr>
        <w:pStyle w:val="afe"/>
        <w:ind w:firstLine="709"/>
        <w:jc w:val="both"/>
        <w:rPr>
          <w:sz w:val="16"/>
          <w:szCs w:val="16"/>
        </w:rPr>
      </w:pPr>
      <w:r w:rsidRPr="000D647B">
        <w:rPr>
          <w:sz w:val="16"/>
          <w:szCs w:val="16"/>
        </w:rPr>
        <w:t>11. ГАУ НСО «Редакция газеты "</w:t>
      </w:r>
      <w:proofErr w:type="spellStart"/>
      <w:r w:rsidRPr="000D647B">
        <w:rPr>
          <w:sz w:val="16"/>
          <w:szCs w:val="16"/>
        </w:rPr>
        <w:t>Тогучинская</w:t>
      </w:r>
      <w:proofErr w:type="spellEnd"/>
      <w:r w:rsidRPr="000D647B">
        <w:rPr>
          <w:sz w:val="16"/>
          <w:szCs w:val="16"/>
        </w:rPr>
        <w:t xml:space="preserve"> газета";</w:t>
      </w:r>
    </w:p>
    <w:p w:rsidR="000D647B" w:rsidRPr="000D647B" w:rsidRDefault="000D647B" w:rsidP="000D647B">
      <w:pPr>
        <w:pStyle w:val="afe"/>
        <w:ind w:firstLine="709"/>
        <w:jc w:val="both"/>
        <w:rPr>
          <w:sz w:val="16"/>
          <w:szCs w:val="16"/>
        </w:rPr>
      </w:pPr>
      <w:r w:rsidRPr="000D647B">
        <w:rPr>
          <w:sz w:val="16"/>
          <w:szCs w:val="16"/>
        </w:rPr>
        <w:t>12. Представители общественных организаций (совет ветеранов, совет инвалидов, совет отцов, совет женщин, союз пенсионеров, казачья заимка);</w:t>
      </w:r>
    </w:p>
    <w:p w:rsidR="000D647B" w:rsidRPr="000D647B" w:rsidRDefault="000D647B" w:rsidP="000D647B">
      <w:pPr>
        <w:pStyle w:val="afe"/>
        <w:ind w:firstLine="709"/>
        <w:jc w:val="both"/>
        <w:rPr>
          <w:sz w:val="16"/>
          <w:szCs w:val="16"/>
        </w:rPr>
      </w:pPr>
      <w:r w:rsidRPr="000D647B">
        <w:rPr>
          <w:sz w:val="16"/>
          <w:szCs w:val="16"/>
        </w:rPr>
        <w:t>13. Управление экономического развития, промышленности и торговли администрации Тогучинского района Новосибирской области;</w:t>
      </w:r>
    </w:p>
    <w:p w:rsidR="000D647B" w:rsidRPr="000D647B" w:rsidRDefault="000D647B" w:rsidP="000D647B">
      <w:pPr>
        <w:pStyle w:val="afe"/>
        <w:ind w:firstLine="709"/>
        <w:jc w:val="both"/>
        <w:rPr>
          <w:sz w:val="16"/>
          <w:szCs w:val="16"/>
        </w:rPr>
      </w:pPr>
      <w:r w:rsidRPr="000D647B">
        <w:rPr>
          <w:sz w:val="16"/>
          <w:szCs w:val="16"/>
        </w:rPr>
        <w:t>14. ГКУ НСО «Центр занятости населения Тогучинского района»;</w:t>
      </w:r>
    </w:p>
    <w:p w:rsidR="000D647B" w:rsidRPr="000D647B" w:rsidRDefault="000D647B" w:rsidP="000D647B">
      <w:pPr>
        <w:pStyle w:val="afe"/>
        <w:ind w:firstLine="709"/>
        <w:jc w:val="both"/>
        <w:rPr>
          <w:sz w:val="16"/>
          <w:szCs w:val="16"/>
        </w:rPr>
      </w:pPr>
      <w:r w:rsidRPr="000D647B">
        <w:rPr>
          <w:sz w:val="16"/>
          <w:szCs w:val="16"/>
        </w:rPr>
        <w:t>15.ГБУЗ НСО «</w:t>
      </w:r>
      <w:proofErr w:type="spellStart"/>
      <w:r w:rsidRPr="000D647B">
        <w:rPr>
          <w:sz w:val="16"/>
          <w:szCs w:val="16"/>
        </w:rPr>
        <w:t>Тогучинская</w:t>
      </w:r>
      <w:proofErr w:type="spellEnd"/>
      <w:r w:rsidRPr="000D647B">
        <w:rPr>
          <w:sz w:val="16"/>
          <w:szCs w:val="16"/>
        </w:rPr>
        <w:t xml:space="preserve"> центральная больница».</w:t>
      </w:r>
    </w:p>
    <w:p w:rsidR="000D647B" w:rsidRPr="000D647B" w:rsidRDefault="000D647B" w:rsidP="000D647B">
      <w:pPr>
        <w:ind w:firstLine="709"/>
        <w:jc w:val="both"/>
        <w:rPr>
          <w:sz w:val="16"/>
          <w:szCs w:val="16"/>
        </w:rPr>
      </w:pPr>
    </w:p>
    <w:p w:rsidR="000D647B" w:rsidRPr="000D647B" w:rsidRDefault="000D647B" w:rsidP="000D647B">
      <w:pPr>
        <w:ind w:firstLine="709"/>
        <w:jc w:val="both"/>
        <w:rPr>
          <w:sz w:val="16"/>
          <w:szCs w:val="16"/>
        </w:rPr>
      </w:pPr>
      <w:r w:rsidRPr="000D647B">
        <w:rPr>
          <w:sz w:val="16"/>
          <w:szCs w:val="16"/>
        </w:rPr>
        <w:lastRenderedPageBreak/>
        <w:t>Ресурсы:</w:t>
      </w:r>
    </w:p>
    <w:p w:rsidR="000D647B" w:rsidRPr="000D647B" w:rsidRDefault="000D647B" w:rsidP="000D647B">
      <w:pPr>
        <w:pStyle w:val="afe"/>
        <w:ind w:firstLine="709"/>
        <w:rPr>
          <w:sz w:val="16"/>
          <w:szCs w:val="16"/>
        </w:rPr>
      </w:pPr>
      <w:r w:rsidRPr="000D647B">
        <w:rPr>
          <w:sz w:val="16"/>
          <w:szCs w:val="16"/>
        </w:rPr>
        <w:t>- человеческие (партнеры, активисты общественных объединений и организаций);</w:t>
      </w:r>
    </w:p>
    <w:p w:rsidR="000D647B" w:rsidRPr="000D647B" w:rsidRDefault="000D647B" w:rsidP="000D647B">
      <w:pPr>
        <w:pStyle w:val="afe"/>
        <w:ind w:firstLine="709"/>
        <w:rPr>
          <w:sz w:val="16"/>
          <w:szCs w:val="16"/>
        </w:rPr>
      </w:pPr>
      <w:r w:rsidRPr="000D647B">
        <w:rPr>
          <w:sz w:val="16"/>
          <w:szCs w:val="16"/>
        </w:rPr>
        <w:t xml:space="preserve">- информационные (группы в социальных сетях, местная газета, сайты учреждений); </w:t>
      </w:r>
    </w:p>
    <w:p w:rsidR="000D647B" w:rsidRPr="000D647B" w:rsidRDefault="000D647B" w:rsidP="000D647B">
      <w:pPr>
        <w:pStyle w:val="afe"/>
        <w:ind w:firstLine="709"/>
        <w:rPr>
          <w:sz w:val="16"/>
          <w:szCs w:val="16"/>
        </w:rPr>
      </w:pPr>
      <w:r w:rsidRPr="000D647B">
        <w:rPr>
          <w:sz w:val="16"/>
          <w:szCs w:val="16"/>
        </w:rPr>
        <w:t>- материально-технические (техническое оборудование, транспорт, оснащение для проведения мероприятий, призовой и наградной фонд);</w:t>
      </w:r>
    </w:p>
    <w:p w:rsidR="000D647B" w:rsidRPr="000D647B" w:rsidRDefault="000D647B" w:rsidP="000D647B">
      <w:pPr>
        <w:pStyle w:val="afe"/>
        <w:ind w:firstLine="709"/>
        <w:rPr>
          <w:sz w:val="16"/>
          <w:szCs w:val="16"/>
        </w:rPr>
      </w:pPr>
      <w:r w:rsidRPr="000D647B">
        <w:rPr>
          <w:sz w:val="16"/>
          <w:szCs w:val="16"/>
        </w:rPr>
        <w:t>- методические (семинары, конференции, стажировки);</w:t>
      </w:r>
    </w:p>
    <w:p w:rsidR="000D647B" w:rsidRPr="000D647B" w:rsidRDefault="000D647B" w:rsidP="000D647B">
      <w:pPr>
        <w:pStyle w:val="afe"/>
        <w:ind w:firstLine="709"/>
        <w:rPr>
          <w:sz w:val="16"/>
          <w:szCs w:val="16"/>
        </w:rPr>
      </w:pPr>
      <w:r w:rsidRPr="000D647B">
        <w:rPr>
          <w:sz w:val="16"/>
          <w:szCs w:val="16"/>
        </w:rPr>
        <w:t>- финансовые (финансирование муниципальной программы, спонсоры);</w:t>
      </w:r>
    </w:p>
    <w:p w:rsidR="000D647B" w:rsidRPr="000D647B" w:rsidRDefault="000D647B" w:rsidP="000D647B">
      <w:pPr>
        <w:pStyle w:val="afe"/>
        <w:ind w:firstLine="709"/>
        <w:rPr>
          <w:sz w:val="16"/>
          <w:szCs w:val="16"/>
        </w:rPr>
      </w:pPr>
      <w:r w:rsidRPr="000D647B">
        <w:rPr>
          <w:sz w:val="16"/>
          <w:szCs w:val="16"/>
        </w:rPr>
        <w:t>- инфраструктурные (площадки КДЦ, улицы города Тогучина, а также улицы сельских поселений)</w:t>
      </w:r>
    </w:p>
    <w:p w:rsidR="000D647B" w:rsidRPr="000D647B" w:rsidRDefault="000D647B" w:rsidP="000D647B">
      <w:pPr>
        <w:ind w:firstLine="709"/>
        <w:jc w:val="both"/>
        <w:rPr>
          <w:sz w:val="16"/>
          <w:szCs w:val="16"/>
        </w:rPr>
      </w:pPr>
      <w:r w:rsidRPr="000D647B">
        <w:rPr>
          <w:sz w:val="16"/>
          <w:szCs w:val="16"/>
        </w:rPr>
        <w:t xml:space="preserve">Кадры в штате: методисты отдела по делам молодежи МБОУ ДО Тогучинского района «Центр развития творчества», куратор открытого пространства «Терраса», специалисты сельских поселений Тогучинского района. </w:t>
      </w:r>
    </w:p>
    <w:p w:rsidR="001D1A35" w:rsidRPr="000D647B" w:rsidRDefault="000D647B" w:rsidP="000D647B">
      <w:pPr>
        <w:widowControl w:val="0"/>
        <w:shd w:val="clear" w:color="auto" w:fill="FFFFFF"/>
        <w:autoSpaceDE w:val="0"/>
        <w:autoSpaceDN w:val="0"/>
        <w:adjustRightInd w:val="0"/>
        <w:rPr>
          <w:sz w:val="16"/>
          <w:szCs w:val="16"/>
        </w:rPr>
      </w:pPr>
      <w:r w:rsidRPr="000D647B">
        <w:rPr>
          <w:sz w:val="16"/>
          <w:szCs w:val="16"/>
        </w:rPr>
        <w:t>Кадры в партнерах: специалисты ведомств, с которыми взаимодействуем, корреспондент ГАУ НСО «Редакция газеты "</w:t>
      </w:r>
      <w:proofErr w:type="spellStart"/>
      <w:r w:rsidRPr="000D647B">
        <w:rPr>
          <w:sz w:val="16"/>
          <w:szCs w:val="16"/>
        </w:rPr>
        <w:t>Тогучинская</w:t>
      </w:r>
      <w:proofErr w:type="spellEnd"/>
      <w:r w:rsidRPr="000D647B">
        <w:rPr>
          <w:sz w:val="16"/>
          <w:szCs w:val="16"/>
        </w:rPr>
        <w:t xml:space="preserve"> газета».</w:t>
      </w:r>
    </w:p>
    <w:p w:rsidR="00E44C25" w:rsidRPr="000D647B" w:rsidRDefault="00E44C25" w:rsidP="00814A9F">
      <w:pPr>
        <w:jc w:val="center"/>
        <w:rPr>
          <w:sz w:val="16"/>
          <w:szCs w:val="16"/>
        </w:rPr>
      </w:pPr>
    </w:p>
    <w:p w:rsidR="00E44C25" w:rsidRPr="000D647B" w:rsidRDefault="00E44C25" w:rsidP="00814A9F">
      <w:pPr>
        <w:jc w:val="center"/>
        <w:rPr>
          <w:sz w:val="16"/>
          <w:szCs w:val="16"/>
        </w:rPr>
      </w:pPr>
    </w:p>
    <w:p w:rsidR="000D647B" w:rsidRDefault="000D647B" w:rsidP="00814A9F">
      <w:pPr>
        <w:jc w:val="center"/>
        <w:rPr>
          <w:sz w:val="16"/>
          <w:szCs w:val="16"/>
        </w:rPr>
        <w:sectPr w:rsidR="000D647B" w:rsidSect="009E594C">
          <w:type w:val="continuous"/>
          <w:pgSz w:w="11906" w:h="16838" w:code="9"/>
          <w:pgMar w:top="567" w:right="567" w:bottom="567" w:left="567" w:header="720" w:footer="720" w:gutter="0"/>
          <w:pgNumType w:fmt="numberInDash"/>
          <w:cols w:num="2" w:space="709"/>
          <w:docGrid w:linePitch="360"/>
        </w:sectPr>
      </w:pPr>
    </w:p>
    <w:p w:rsidR="000D647B" w:rsidRPr="000D647B" w:rsidRDefault="000D647B" w:rsidP="000D647B">
      <w:pPr>
        <w:jc w:val="right"/>
        <w:rPr>
          <w:sz w:val="16"/>
          <w:szCs w:val="16"/>
        </w:rPr>
      </w:pPr>
      <w:r w:rsidRPr="000D647B">
        <w:rPr>
          <w:sz w:val="16"/>
          <w:szCs w:val="16"/>
        </w:rPr>
        <w:t>ПРИЛОЖЕНИЕ №2</w:t>
      </w:r>
    </w:p>
    <w:p w:rsidR="000D647B" w:rsidRPr="000D647B" w:rsidRDefault="000D647B" w:rsidP="000D647B">
      <w:pPr>
        <w:ind w:firstLine="709"/>
        <w:jc w:val="right"/>
        <w:rPr>
          <w:sz w:val="16"/>
          <w:szCs w:val="16"/>
        </w:rPr>
      </w:pPr>
      <w:r w:rsidRPr="000D647B">
        <w:rPr>
          <w:sz w:val="16"/>
          <w:szCs w:val="16"/>
        </w:rPr>
        <w:t>к постановлению администрации</w:t>
      </w:r>
    </w:p>
    <w:p w:rsidR="000D647B" w:rsidRPr="000D647B" w:rsidRDefault="000D647B" w:rsidP="000D647B">
      <w:pPr>
        <w:ind w:firstLine="709"/>
        <w:jc w:val="right"/>
        <w:rPr>
          <w:sz w:val="16"/>
          <w:szCs w:val="16"/>
        </w:rPr>
      </w:pPr>
      <w:r w:rsidRPr="000D647B">
        <w:rPr>
          <w:sz w:val="16"/>
          <w:szCs w:val="16"/>
        </w:rPr>
        <w:t>Тогучинского района</w:t>
      </w:r>
    </w:p>
    <w:p w:rsidR="000D647B" w:rsidRPr="000D647B" w:rsidRDefault="000D647B" w:rsidP="000D647B">
      <w:pPr>
        <w:ind w:firstLine="709"/>
        <w:jc w:val="right"/>
        <w:rPr>
          <w:sz w:val="16"/>
          <w:szCs w:val="16"/>
        </w:rPr>
      </w:pPr>
      <w:r w:rsidRPr="000D647B">
        <w:rPr>
          <w:sz w:val="16"/>
          <w:szCs w:val="16"/>
        </w:rPr>
        <w:t>Новосибирской области</w:t>
      </w:r>
    </w:p>
    <w:p w:rsidR="000D647B" w:rsidRPr="000D647B" w:rsidRDefault="000D647B" w:rsidP="000D647B">
      <w:pPr>
        <w:ind w:firstLine="709"/>
        <w:jc w:val="right"/>
        <w:rPr>
          <w:sz w:val="16"/>
          <w:szCs w:val="16"/>
        </w:rPr>
      </w:pPr>
      <w:r w:rsidRPr="000D647B">
        <w:rPr>
          <w:sz w:val="16"/>
          <w:szCs w:val="16"/>
        </w:rPr>
        <w:t xml:space="preserve">от </w:t>
      </w:r>
      <w:r>
        <w:rPr>
          <w:sz w:val="16"/>
          <w:szCs w:val="16"/>
        </w:rPr>
        <w:t>12.08.2022</w:t>
      </w:r>
      <w:r w:rsidRPr="000D647B">
        <w:rPr>
          <w:sz w:val="16"/>
          <w:szCs w:val="16"/>
        </w:rPr>
        <w:t xml:space="preserve"> №</w:t>
      </w:r>
      <w:r>
        <w:rPr>
          <w:sz w:val="16"/>
          <w:szCs w:val="16"/>
        </w:rPr>
        <w:t xml:space="preserve"> 895/П/93</w:t>
      </w:r>
    </w:p>
    <w:p w:rsidR="000D647B" w:rsidRPr="000D647B" w:rsidRDefault="000D647B" w:rsidP="000D647B">
      <w:pPr>
        <w:widowControl w:val="0"/>
        <w:autoSpaceDE w:val="0"/>
        <w:autoSpaceDN w:val="0"/>
        <w:spacing w:line="322" w:lineRule="exact"/>
        <w:ind w:right="283"/>
        <w:jc w:val="center"/>
        <w:rPr>
          <w:sz w:val="16"/>
          <w:szCs w:val="16"/>
        </w:rPr>
      </w:pPr>
      <w:r w:rsidRPr="000D647B">
        <w:rPr>
          <w:sz w:val="16"/>
          <w:szCs w:val="16"/>
        </w:rPr>
        <w:t xml:space="preserve">План мероприятий («дорожная </w:t>
      </w:r>
      <w:r w:rsidRPr="000D647B">
        <w:rPr>
          <w:spacing w:val="-2"/>
          <w:sz w:val="16"/>
          <w:szCs w:val="16"/>
        </w:rPr>
        <w:t>карта»)</w:t>
      </w:r>
    </w:p>
    <w:p w:rsidR="000D647B" w:rsidRPr="000D647B" w:rsidRDefault="000D647B" w:rsidP="000D647B">
      <w:pPr>
        <w:widowControl w:val="0"/>
        <w:autoSpaceDE w:val="0"/>
        <w:autoSpaceDN w:val="0"/>
        <w:ind w:right="283"/>
        <w:jc w:val="center"/>
        <w:rPr>
          <w:sz w:val="16"/>
          <w:szCs w:val="16"/>
        </w:rPr>
      </w:pPr>
      <w:r w:rsidRPr="000D647B">
        <w:rPr>
          <w:sz w:val="16"/>
          <w:szCs w:val="16"/>
        </w:rPr>
        <w:t xml:space="preserve">по реализации Стратегии развития государственной молодежной политики </w:t>
      </w:r>
    </w:p>
    <w:p w:rsidR="000D647B" w:rsidRPr="000D647B" w:rsidRDefault="000D647B" w:rsidP="000D647B">
      <w:pPr>
        <w:widowControl w:val="0"/>
        <w:autoSpaceDE w:val="0"/>
        <w:autoSpaceDN w:val="0"/>
        <w:ind w:right="283"/>
        <w:jc w:val="center"/>
        <w:rPr>
          <w:sz w:val="16"/>
          <w:szCs w:val="16"/>
        </w:rPr>
      </w:pPr>
      <w:r w:rsidRPr="000D647B">
        <w:rPr>
          <w:sz w:val="16"/>
          <w:szCs w:val="16"/>
        </w:rPr>
        <w:t xml:space="preserve">в </w:t>
      </w:r>
      <w:proofErr w:type="spellStart"/>
      <w:r w:rsidRPr="000D647B">
        <w:rPr>
          <w:sz w:val="16"/>
          <w:szCs w:val="16"/>
        </w:rPr>
        <w:t>Тогучинском</w:t>
      </w:r>
      <w:proofErr w:type="spellEnd"/>
      <w:r w:rsidRPr="000D647B">
        <w:rPr>
          <w:sz w:val="16"/>
          <w:szCs w:val="16"/>
        </w:rPr>
        <w:t xml:space="preserve"> районе на 2023 - 2025 года</w:t>
      </w:r>
    </w:p>
    <w:p w:rsidR="000D647B" w:rsidRPr="000D647B" w:rsidRDefault="000D647B" w:rsidP="000D647B">
      <w:pPr>
        <w:rPr>
          <w:sz w:val="16"/>
          <w:szCs w:val="16"/>
        </w:rPr>
      </w:pPr>
    </w:p>
    <w:tbl>
      <w:tblPr>
        <w:tblStyle w:val="TableNormal"/>
        <w:tblW w:w="10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426"/>
        <w:gridCol w:w="3402"/>
        <w:gridCol w:w="46"/>
        <w:gridCol w:w="1229"/>
        <w:gridCol w:w="60"/>
        <w:gridCol w:w="366"/>
        <w:gridCol w:w="2268"/>
        <w:gridCol w:w="2409"/>
      </w:tblGrid>
      <w:tr w:rsidR="000D647B" w:rsidRPr="000D647B" w:rsidTr="00D00A12">
        <w:trPr>
          <w:trHeight w:val="381"/>
        </w:trPr>
        <w:tc>
          <w:tcPr>
            <w:tcW w:w="562" w:type="dxa"/>
          </w:tcPr>
          <w:p w:rsidR="000D647B" w:rsidRPr="000D647B" w:rsidRDefault="000D647B" w:rsidP="000D647B">
            <w:pPr>
              <w:ind w:left="115" w:right="102"/>
              <w:jc w:val="center"/>
              <w:rPr>
                <w:sz w:val="16"/>
                <w:szCs w:val="16"/>
              </w:rPr>
            </w:pPr>
            <w:r w:rsidRPr="000D647B">
              <w:rPr>
                <w:sz w:val="16"/>
                <w:szCs w:val="16"/>
              </w:rPr>
              <w:t xml:space="preserve">№ </w:t>
            </w:r>
            <w:r w:rsidRPr="000D647B">
              <w:rPr>
                <w:spacing w:val="-5"/>
                <w:sz w:val="16"/>
                <w:szCs w:val="16"/>
              </w:rPr>
              <w:t>п/п</w:t>
            </w:r>
          </w:p>
        </w:tc>
        <w:tc>
          <w:tcPr>
            <w:tcW w:w="3828" w:type="dxa"/>
            <w:gridSpan w:val="2"/>
          </w:tcPr>
          <w:p w:rsidR="000D647B" w:rsidRPr="000D647B" w:rsidRDefault="000D647B" w:rsidP="000D647B">
            <w:pPr>
              <w:ind w:left="1067"/>
              <w:rPr>
                <w:sz w:val="16"/>
                <w:szCs w:val="16"/>
              </w:rPr>
            </w:pPr>
            <w:proofErr w:type="spellStart"/>
            <w:r w:rsidRPr="000D647B">
              <w:rPr>
                <w:spacing w:val="-2"/>
                <w:sz w:val="16"/>
                <w:szCs w:val="16"/>
              </w:rPr>
              <w:t>Мероприятия</w:t>
            </w:r>
            <w:proofErr w:type="spellEnd"/>
          </w:p>
        </w:tc>
        <w:tc>
          <w:tcPr>
            <w:tcW w:w="1275" w:type="dxa"/>
            <w:gridSpan w:val="2"/>
          </w:tcPr>
          <w:p w:rsidR="000D647B" w:rsidRPr="000D647B" w:rsidRDefault="000D647B" w:rsidP="000D647B">
            <w:pPr>
              <w:ind w:left="167" w:right="161"/>
              <w:jc w:val="center"/>
              <w:rPr>
                <w:sz w:val="16"/>
                <w:szCs w:val="16"/>
              </w:rPr>
            </w:pPr>
            <w:proofErr w:type="spellStart"/>
            <w:r w:rsidRPr="000D647B">
              <w:rPr>
                <w:spacing w:val="-4"/>
                <w:sz w:val="16"/>
                <w:szCs w:val="16"/>
              </w:rPr>
              <w:t>Срок</w:t>
            </w:r>
            <w:proofErr w:type="spellEnd"/>
          </w:p>
          <w:p w:rsidR="000D647B" w:rsidRPr="000D647B" w:rsidRDefault="000D647B" w:rsidP="000D647B">
            <w:pPr>
              <w:ind w:left="168" w:right="161"/>
              <w:jc w:val="center"/>
              <w:rPr>
                <w:sz w:val="16"/>
                <w:szCs w:val="16"/>
              </w:rPr>
            </w:pPr>
            <w:proofErr w:type="spellStart"/>
            <w:r w:rsidRPr="000D647B">
              <w:rPr>
                <w:spacing w:val="-2"/>
                <w:sz w:val="16"/>
                <w:szCs w:val="16"/>
              </w:rPr>
              <w:t>исполнения</w:t>
            </w:r>
            <w:proofErr w:type="spellEnd"/>
          </w:p>
        </w:tc>
        <w:tc>
          <w:tcPr>
            <w:tcW w:w="2694" w:type="dxa"/>
            <w:gridSpan w:val="3"/>
          </w:tcPr>
          <w:p w:rsidR="000D647B" w:rsidRPr="000D647B" w:rsidRDefault="000D647B" w:rsidP="000D647B">
            <w:pPr>
              <w:ind w:left="301"/>
              <w:rPr>
                <w:sz w:val="16"/>
                <w:szCs w:val="16"/>
              </w:rPr>
            </w:pPr>
            <w:proofErr w:type="spellStart"/>
            <w:r w:rsidRPr="000D647B">
              <w:rPr>
                <w:sz w:val="16"/>
                <w:szCs w:val="16"/>
              </w:rPr>
              <w:t>Ответственные</w:t>
            </w:r>
            <w:r w:rsidRPr="000D647B">
              <w:rPr>
                <w:spacing w:val="-2"/>
                <w:sz w:val="16"/>
                <w:szCs w:val="16"/>
              </w:rPr>
              <w:t>исполнители</w:t>
            </w:r>
            <w:proofErr w:type="spellEnd"/>
          </w:p>
        </w:tc>
        <w:tc>
          <w:tcPr>
            <w:tcW w:w="2409" w:type="dxa"/>
          </w:tcPr>
          <w:p w:rsidR="000D647B" w:rsidRPr="000D647B" w:rsidRDefault="000D647B" w:rsidP="000D647B">
            <w:pPr>
              <w:ind w:left="765"/>
              <w:rPr>
                <w:sz w:val="16"/>
                <w:szCs w:val="16"/>
              </w:rPr>
            </w:pPr>
            <w:proofErr w:type="spellStart"/>
            <w:r w:rsidRPr="000D647B">
              <w:rPr>
                <w:sz w:val="16"/>
                <w:szCs w:val="16"/>
              </w:rPr>
              <w:t>Ожидаемый</w:t>
            </w:r>
            <w:r w:rsidRPr="000D647B">
              <w:rPr>
                <w:spacing w:val="-2"/>
                <w:sz w:val="16"/>
                <w:szCs w:val="16"/>
              </w:rPr>
              <w:t>результат</w:t>
            </w:r>
            <w:proofErr w:type="spellEnd"/>
          </w:p>
        </w:tc>
      </w:tr>
      <w:tr w:rsidR="000D647B" w:rsidRPr="000D647B" w:rsidTr="000D647B">
        <w:trPr>
          <w:trHeight w:val="321"/>
        </w:trPr>
        <w:tc>
          <w:tcPr>
            <w:tcW w:w="10768" w:type="dxa"/>
            <w:gridSpan w:val="9"/>
          </w:tcPr>
          <w:p w:rsidR="000D647B" w:rsidRPr="000D647B" w:rsidRDefault="000D647B" w:rsidP="000D647B">
            <w:pPr>
              <w:ind w:left="4084" w:right="4078"/>
              <w:jc w:val="center"/>
              <w:rPr>
                <w:spacing w:val="-4"/>
                <w:sz w:val="16"/>
                <w:szCs w:val="16"/>
                <w:lang w:val="ru-RU"/>
              </w:rPr>
            </w:pPr>
            <w:r w:rsidRPr="000D647B">
              <w:rPr>
                <w:sz w:val="16"/>
                <w:szCs w:val="16"/>
              </w:rPr>
              <w:t>I</w:t>
            </w:r>
            <w:proofErr w:type="spellStart"/>
            <w:r w:rsidRPr="000D647B">
              <w:rPr>
                <w:sz w:val="16"/>
                <w:szCs w:val="16"/>
                <w:lang w:val="ru-RU"/>
              </w:rPr>
              <w:t>этапреализацииСтратегии</w:t>
            </w:r>
            <w:proofErr w:type="spellEnd"/>
            <w:r w:rsidRPr="000D647B">
              <w:rPr>
                <w:sz w:val="16"/>
                <w:szCs w:val="16"/>
                <w:lang w:val="ru-RU"/>
              </w:rPr>
              <w:t>(</w:t>
            </w:r>
            <w:r w:rsidRPr="000D647B">
              <w:rPr>
                <w:sz w:val="16"/>
                <w:szCs w:val="16"/>
              </w:rPr>
              <w:t>I</w:t>
            </w:r>
            <w:r w:rsidRPr="000D647B">
              <w:rPr>
                <w:sz w:val="16"/>
                <w:szCs w:val="16"/>
                <w:lang w:val="ru-RU"/>
              </w:rPr>
              <w:t xml:space="preserve"> полугодие2023года</w:t>
            </w:r>
            <w:r w:rsidRPr="000D647B">
              <w:rPr>
                <w:spacing w:val="-4"/>
                <w:sz w:val="16"/>
                <w:szCs w:val="16"/>
                <w:lang w:val="ru-RU"/>
              </w:rPr>
              <w:t>)</w:t>
            </w:r>
          </w:p>
        </w:tc>
      </w:tr>
      <w:tr w:rsidR="000D647B" w:rsidRPr="000D647B" w:rsidTr="00D00A12">
        <w:trPr>
          <w:trHeight w:val="1172"/>
        </w:trPr>
        <w:tc>
          <w:tcPr>
            <w:tcW w:w="562" w:type="dxa"/>
          </w:tcPr>
          <w:p w:rsidR="000D647B" w:rsidRPr="000D647B" w:rsidRDefault="000D647B" w:rsidP="00D8410A">
            <w:pPr>
              <w:numPr>
                <w:ilvl w:val="0"/>
                <w:numId w:val="16"/>
              </w:numPr>
              <w:suppressAutoHyphens w:val="0"/>
              <w:ind w:left="632"/>
              <w:jc w:val="center"/>
              <w:rPr>
                <w:sz w:val="16"/>
                <w:szCs w:val="16"/>
                <w:lang w:val="ru-RU"/>
              </w:rPr>
            </w:pPr>
          </w:p>
        </w:tc>
        <w:tc>
          <w:tcPr>
            <w:tcW w:w="3828" w:type="dxa"/>
            <w:gridSpan w:val="2"/>
          </w:tcPr>
          <w:p w:rsidR="000D647B" w:rsidRPr="000D647B" w:rsidRDefault="000D647B" w:rsidP="000D647B">
            <w:pPr>
              <w:ind w:left="107"/>
              <w:rPr>
                <w:sz w:val="16"/>
                <w:szCs w:val="16"/>
                <w:lang w:val="ru-RU"/>
              </w:rPr>
            </w:pPr>
            <w:r w:rsidRPr="000D647B">
              <w:rPr>
                <w:sz w:val="16"/>
                <w:szCs w:val="16"/>
                <w:lang w:val="ru-RU"/>
              </w:rPr>
              <w:t>Организация работы с главами поселений по вопросам реализации молодежной политики в сельской местности и выявление специалистов по работе с молодежью</w:t>
            </w:r>
          </w:p>
        </w:tc>
        <w:tc>
          <w:tcPr>
            <w:tcW w:w="1275" w:type="dxa"/>
            <w:gridSpan w:val="2"/>
          </w:tcPr>
          <w:p w:rsidR="000D647B" w:rsidRPr="000D647B" w:rsidRDefault="000D647B" w:rsidP="000D647B">
            <w:pPr>
              <w:ind w:left="164" w:right="161"/>
              <w:rPr>
                <w:sz w:val="16"/>
                <w:szCs w:val="16"/>
                <w:lang w:val="ru-RU"/>
              </w:rPr>
            </w:pPr>
            <w:r w:rsidRPr="000D647B">
              <w:rPr>
                <w:sz w:val="16"/>
                <w:szCs w:val="16"/>
                <w:lang w:val="ru-RU"/>
              </w:rPr>
              <w:t>Январь - февраль</w:t>
            </w:r>
          </w:p>
          <w:p w:rsidR="000D647B" w:rsidRPr="000D647B" w:rsidRDefault="000D647B" w:rsidP="000D647B">
            <w:pPr>
              <w:ind w:left="164" w:right="161"/>
              <w:rPr>
                <w:sz w:val="16"/>
                <w:szCs w:val="16"/>
                <w:lang w:val="ru-RU"/>
              </w:rPr>
            </w:pPr>
            <w:r w:rsidRPr="000D647B">
              <w:rPr>
                <w:sz w:val="16"/>
                <w:szCs w:val="16"/>
                <w:lang w:val="ru-RU"/>
              </w:rPr>
              <w:t>2023 г.</w:t>
            </w:r>
          </w:p>
        </w:tc>
        <w:tc>
          <w:tcPr>
            <w:tcW w:w="2694" w:type="dxa"/>
            <w:gridSpan w:val="3"/>
          </w:tcPr>
          <w:p w:rsidR="000D647B" w:rsidRPr="000D647B" w:rsidRDefault="000D647B" w:rsidP="000D647B">
            <w:pPr>
              <w:ind w:left="142" w:right="255" w:hanging="2"/>
              <w:rPr>
                <w:sz w:val="16"/>
                <w:szCs w:val="16"/>
                <w:lang w:val="ru-RU"/>
              </w:rPr>
            </w:pPr>
            <w:proofErr w:type="spellStart"/>
            <w:r w:rsidRPr="000D647B">
              <w:rPr>
                <w:sz w:val="16"/>
                <w:szCs w:val="16"/>
                <w:lang w:val="ru-RU"/>
              </w:rPr>
              <w:t>Отделподеламмолодежи</w:t>
            </w:r>
            <w:proofErr w:type="spellEnd"/>
            <w:r w:rsidRPr="000D647B">
              <w:rPr>
                <w:sz w:val="16"/>
                <w:szCs w:val="16"/>
                <w:lang w:val="ru-RU"/>
              </w:rPr>
              <w:t xml:space="preserve"> Тогучинского района (далее – </w:t>
            </w:r>
            <w:proofErr w:type="spellStart"/>
            <w:r w:rsidRPr="000D647B">
              <w:rPr>
                <w:sz w:val="16"/>
                <w:szCs w:val="16"/>
                <w:lang w:val="ru-RU"/>
              </w:rPr>
              <w:t>ОпДМ</w:t>
            </w:r>
            <w:proofErr w:type="spellEnd"/>
            <w:r w:rsidRPr="000D647B">
              <w:rPr>
                <w:sz w:val="16"/>
                <w:szCs w:val="16"/>
                <w:lang w:val="ru-RU"/>
              </w:rPr>
              <w:t>), администрация Тогучинского района Новосибирской области</w:t>
            </w:r>
          </w:p>
          <w:p w:rsidR="000D647B" w:rsidRPr="000D647B" w:rsidRDefault="000D647B" w:rsidP="000D647B">
            <w:pPr>
              <w:ind w:left="89" w:right="226"/>
              <w:rPr>
                <w:sz w:val="16"/>
                <w:szCs w:val="16"/>
                <w:lang w:val="ru-RU"/>
              </w:rPr>
            </w:pPr>
            <w:r w:rsidRPr="000D647B">
              <w:rPr>
                <w:sz w:val="16"/>
                <w:szCs w:val="16"/>
                <w:lang w:val="ru-RU"/>
              </w:rPr>
              <w:t xml:space="preserve">(по </w:t>
            </w:r>
            <w:r w:rsidRPr="000D647B">
              <w:rPr>
                <w:spacing w:val="-2"/>
                <w:sz w:val="16"/>
                <w:szCs w:val="16"/>
                <w:lang w:val="ru-RU"/>
              </w:rPr>
              <w:t>согласованию)</w:t>
            </w:r>
          </w:p>
        </w:tc>
        <w:tc>
          <w:tcPr>
            <w:tcW w:w="2409" w:type="dxa"/>
          </w:tcPr>
          <w:p w:rsidR="000D647B" w:rsidRPr="000D647B" w:rsidRDefault="000D647B" w:rsidP="000D647B">
            <w:pPr>
              <w:ind w:left="142" w:right="144"/>
              <w:rPr>
                <w:sz w:val="16"/>
                <w:szCs w:val="16"/>
                <w:lang w:val="ru-RU"/>
              </w:rPr>
            </w:pPr>
            <w:r w:rsidRPr="000D647B">
              <w:rPr>
                <w:sz w:val="16"/>
                <w:szCs w:val="16"/>
                <w:lang w:val="ru-RU"/>
              </w:rPr>
              <w:t xml:space="preserve">Наличие в органах местного самоуправления специалистов по работе с </w:t>
            </w:r>
            <w:proofErr w:type="spellStart"/>
            <w:r w:rsidRPr="000D647B">
              <w:rPr>
                <w:sz w:val="16"/>
                <w:szCs w:val="16"/>
                <w:lang w:val="ru-RU"/>
              </w:rPr>
              <w:t>молодежьюи</w:t>
            </w:r>
            <w:proofErr w:type="spellEnd"/>
            <w:r w:rsidRPr="000D647B">
              <w:rPr>
                <w:sz w:val="16"/>
                <w:szCs w:val="16"/>
                <w:lang w:val="ru-RU"/>
              </w:rPr>
              <w:t xml:space="preserve"> активизация молодежи в сельских поселениях </w:t>
            </w:r>
          </w:p>
        </w:tc>
      </w:tr>
      <w:tr w:rsidR="000D647B" w:rsidRPr="000D647B" w:rsidTr="00D00A12">
        <w:trPr>
          <w:trHeight w:val="835"/>
        </w:trPr>
        <w:tc>
          <w:tcPr>
            <w:tcW w:w="562" w:type="dxa"/>
          </w:tcPr>
          <w:p w:rsidR="000D647B" w:rsidRPr="000D647B" w:rsidRDefault="000D647B" w:rsidP="00D8410A">
            <w:pPr>
              <w:numPr>
                <w:ilvl w:val="0"/>
                <w:numId w:val="16"/>
              </w:numPr>
              <w:suppressAutoHyphens w:val="0"/>
              <w:ind w:left="632"/>
              <w:jc w:val="center"/>
              <w:rPr>
                <w:sz w:val="16"/>
                <w:szCs w:val="16"/>
                <w:lang w:val="ru-RU"/>
              </w:rPr>
            </w:pPr>
          </w:p>
        </w:tc>
        <w:tc>
          <w:tcPr>
            <w:tcW w:w="3828" w:type="dxa"/>
            <w:gridSpan w:val="2"/>
          </w:tcPr>
          <w:p w:rsidR="000D647B" w:rsidRPr="000D647B" w:rsidRDefault="000D647B" w:rsidP="000D647B">
            <w:pPr>
              <w:ind w:left="107"/>
              <w:rPr>
                <w:sz w:val="16"/>
                <w:szCs w:val="16"/>
                <w:lang w:val="ru-RU"/>
              </w:rPr>
            </w:pPr>
            <w:r w:rsidRPr="000D647B">
              <w:rPr>
                <w:sz w:val="16"/>
                <w:szCs w:val="16"/>
                <w:lang w:val="ru-RU"/>
              </w:rPr>
              <w:t xml:space="preserve">Мониторинг интересов </w:t>
            </w:r>
            <w:proofErr w:type="gramStart"/>
            <w:r w:rsidRPr="000D647B">
              <w:rPr>
                <w:sz w:val="16"/>
                <w:szCs w:val="16"/>
                <w:lang w:val="ru-RU"/>
              </w:rPr>
              <w:t>молодежной  аудитории</w:t>
            </w:r>
            <w:proofErr w:type="gramEnd"/>
          </w:p>
        </w:tc>
        <w:tc>
          <w:tcPr>
            <w:tcW w:w="1275" w:type="dxa"/>
            <w:gridSpan w:val="2"/>
          </w:tcPr>
          <w:p w:rsidR="000D647B" w:rsidRPr="000D647B" w:rsidRDefault="000D647B" w:rsidP="000D647B">
            <w:pPr>
              <w:ind w:left="164" w:right="161"/>
              <w:rPr>
                <w:sz w:val="16"/>
                <w:szCs w:val="16"/>
                <w:lang w:val="ru-RU"/>
              </w:rPr>
            </w:pPr>
            <w:proofErr w:type="spellStart"/>
            <w:r w:rsidRPr="000D647B">
              <w:rPr>
                <w:sz w:val="16"/>
                <w:szCs w:val="16"/>
              </w:rPr>
              <w:t>Январь</w:t>
            </w:r>
            <w:proofErr w:type="spellEnd"/>
            <w:r w:rsidRPr="000D647B">
              <w:rPr>
                <w:sz w:val="16"/>
                <w:szCs w:val="16"/>
                <w:lang w:val="ru-RU"/>
              </w:rPr>
              <w:t>-апрель</w:t>
            </w:r>
          </w:p>
          <w:p w:rsidR="000D647B" w:rsidRPr="000D647B" w:rsidRDefault="000D647B" w:rsidP="000D647B">
            <w:pPr>
              <w:ind w:left="164" w:right="161"/>
              <w:rPr>
                <w:sz w:val="16"/>
                <w:szCs w:val="16"/>
                <w:lang w:val="ru-RU"/>
              </w:rPr>
            </w:pPr>
            <w:r w:rsidRPr="000D647B">
              <w:rPr>
                <w:sz w:val="16"/>
                <w:szCs w:val="16"/>
                <w:lang w:val="ru-RU"/>
              </w:rPr>
              <w:t>2023 г.</w:t>
            </w:r>
          </w:p>
        </w:tc>
        <w:tc>
          <w:tcPr>
            <w:tcW w:w="2694" w:type="dxa"/>
            <w:gridSpan w:val="3"/>
          </w:tcPr>
          <w:p w:rsidR="000D647B" w:rsidRPr="000D647B" w:rsidRDefault="000D647B" w:rsidP="000D647B">
            <w:pPr>
              <w:ind w:left="142" w:right="226"/>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администрация Тогучинского района Новосибирской области</w:t>
            </w:r>
          </w:p>
          <w:p w:rsidR="000D647B" w:rsidRPr="000D647B" w:rsidRDefault="000D647B" w:rsidP="000D647B">
            <w:pPr>
              <w:ind w:left="142" w:right="226"/>
              <w:rPr>
                <w:sz w:val="16"/>
                <w:szCs w:val="16"/>
                <w:lang w:val="ru-RU"/>
              </w:rPr>
            </w:pPr>
            <w:r w:rsidRPr="000D647B">
              <w:rPr>
                <w:sz w:val="16"/>
                <w:szCs w:val="16"/>
                <w:lang w:val="ru-RU"/>
              </w:rPr>
              <w:t>(по согласованию)</w:t>
            </w:r>
          </w:p>
        </w:tc>
        <w:tc>
          <w:tcPr>
            <w:tcW w:w="2409" w:type="dxa"/>
          </w:tcPr>
          <w:p w:rsidR="000D647B" w:rsidRPr="000D647B" w:rsidRDefault="000D647B" w:rsidP="00D8410A">
            <w:pPr>
              <w:pStyle w:val="ae"/>
              <w:numPr>
                <w:ilvl w:val="0"/>
                <w:numId w:val="17"/>
              </w:numPr>
              <w:spacing w:after="0" w:line="240" w:lineRule="auto"/>
              <w:ind w:right="144"/>
              <w:jc w:val="left"/>
              <w:rPr>
                <w:sz w:val="16"/>
                <w:szCs w:val="16"/>
                <w:lang w:val="ru-RU"/>
              </w:rPr>
            </w:pPr>
            <w:proofErr w:type="spellStart"/>
            <w:r w:rsidRPr="000D647B">
              <w:rPr>
                <w:sz w:val="16"/>
                <w:szCs w:val="16"/>
                <w:lang w:val="ru-RU"/>
              </w:rPr>
              <w:t>Выявлениеинтересов</w:t>
            </w:r>
            <w:proofErr w:type="spellEnd"/>
            <w:r w:rsidRPr="000D647B">
              <w:rPr>
                <w:sz w:val="16"/>
                <w:szCs w:val="16"/>
                <w:lang w:val="ru-RU"/>
              </w:rPr>
              <w:t xml:space="preserve"> молодежи Тогучинского района;</w:t>
            </w:r>
          </w:p>
          <w:p w:rsidR="000D647B" w:rsidRPr="000D647B" w:rsidRDefault="000D647B" w:rsidP="00D8410A">
            <w:pPr>
              <w:pStyle w:val="ae"/>
              <w:numPr>
                <w:ilvl w:val="0"/>
                <w:numId w:val="17"/>
              </w:numPr>
              <w:spacing w:after="0" w:line="240" w:lineRule="auto"/>
              <w:ind w:right="144"/>
              <w:jc w:val="left"/>
              <w:rPr>
                <w:sz w:val="16"/>
                <w:szCs w:val="16"/>
                <w:lang w:val="ru-RU"/>
              </w:rPr>
            </w:pPr>
            <w:r w:rsidRPr="000D647B">
              <w:rPr>
                <w:sz w:val="16"/>
                <w:szCs w:val="16"/>
                <w:lang w:val="ru-RU"/>
              </w:rPr>
              <w:t>формирование целевой аудитории.</w:t>
            </w:r>
          </w:p>
        </w:tc>
      </w:tr>
      <w:tr w:rsidR="000D647B" w:rsidRPr="000D647B" w:rsidTr="00D00A12">
        <w:trPr>
          <w:trHeight w:val="1032"/>
        </w:trPr>
        <w:tc>
          <w:tcPr>
            <w:tcW w:w="562" w:type="dxa"/>
          </w:tcPr>
          <w:p w:rsidR="000D647B" w:rsidRPr="000D647B" w:rsidRDefault="000D647B" w:rsidP="00D8410A">
            <w:pPr>
              <w:numPr>
                <w:ilvl w:val="0"/>
                <w:numId w:val="16"/>
              </w:numPr>
              <w:suppressAutoHyphens w:val="0"/>
              <w:ind w:left="632"/>
              <w:jc w:val="center"/>
              <w:rPr>
                <w:sz w:val="16"/>
                <w:szCs w:val="16"/>
              </w:rPr>
            </w:pPr>
          </w:p>
        </w:tc>
        <w:tc>
          <w:tcPr>
            <w:tcW w:w="3828" w:type="dxa"/>
            <w:gridSpan w:val="2"/>
          </w:tcPr>
          <w:p w:rsidR="000D647B" w:rsidRPr="000D647B" w:rsidRDefault="000D647B" w:rsidP="000D647B">
            <w:pPr>
              <w:ind w:left="107"/>
              <w:rPr>
                <w:sz w:val="16"/>
                <w:szCs w:val="16"/>
                <w:lang w:val="ru-RU"/>
              </w:rPr>
            </w:pPr>
            <w:r w:rsidRPr="000D647B">
              <w:rPr>
                <w:sz w:val="16"/>
                <w:szCs w:val="16"/>
                <w:lang w:val="ru-RU"/>
              </w:rPr>
              <w:t xml:space="preserve">Проведение установочной встречи для </w:t>
            </w:r>
            <w:proofErr w:type="spellStart"/>
            <w:r w:rsidRPr="000D647B">
              <w:rPr>
                <w:sz w:val="16"/>
                <w:szCs w:val="16"/>
                <w:lang w:val="ru-RU"/>
              </w:rPr>
              <w:t>различныхцелевых</w:t>
            </w:r>
            <w:proofErr w:type="spellEnd"/>
            <w:r w:rsidRPr="000D647B">
              <w:rPr>
                <w:sz w:val="16"/>
                <w:szCs w:val="16"/>
                <w:lang w:val="ru-RU"/>
              </w:rPr>
              <w:t xml:space="preserve"> групп.</w:t>
            </w:r>
          </w:p>
          <w:p w:rsidR="000D647B" w:rsidRPr="000D647B" w:rsidRDefault="000D647B" w:rsidP="000D647B">
            <w:pPr>
              <w:ind w:left="107"/>
              <w:rPr>
                <w:sz w:val="16"/>
                <w:szCs w:val="16"/>
                <w:lang w:val="ru-RU"/>
              </w:rPr>
            </w:pPr>
          </w:p>
        </w:tc>
        <w:tc>
          <w:tcPr>
            <w:tcW w:w="1275" w:type="dxa"/>
            <w:gridSpan w:val="2"/>
          </w:tcPr>
          <w:p w:rsidR="000D647B" w:rsidRPr="000D647B" w:rsidRDefault="000D647B" w:rsidP="000D647B">
            <w:pPr>
              <w:ind w:left="164" w:right="161"/>
              <w:rPr>
                <w:sz w:val="16"/>
                <w:szCs w:val="16"/>
                <w:lang w:val="ru-RU"/>
              </w:rPr>
            </w:pPr>
            <w:r w:rsidRPr="000D647B">
              <w:rPr>
                <w:sz w:val="16"/>
                <w:szCs w:val="16"/>
                <w:lang w:val="ru-RU"/>
              </w:rPr>
              <w:t>М</w:t>
            </w:r>
            <w:proofErr w:type="spellStart"/>
            <w:r w:rsidRPr="000D647B">
              <w:rPr>
                <w:sz w:val="16"/>
                <w:szCs w:val="16"/>
              </w:rPr>
              <w:t>ай-июнь</w:t>
            </w:r>
            <w:proofErr w:type="spellEnd"/>
          </w:p>
          <w:p w:rsidR="000D647B" w:rsidRPr="000D647B" w:rsidRDefault="000D647B" w:rsidP="000D647B">
            <w:pPr>
              <w:ind w:left="164" w:right="161"/>
              <w:rPr>
                <w:sz w:val="16"/>
                <w:szCs w:val="16"/>
                <w:lang w:val="ru-RU"/>
              </w:rPr>
            </w:pPr>
            <w:r w:rsidRPr="000D647B">
              <w:rPr>
                <w:sz w:val="16"/>
                <w:szCs w:val="16"/>
                <w:lang w:val="ru-RU"/>
              </w:rPr>
              <w:t>2023 г.</w:t>
            </w:r>
          </w:p>
        </w:tc>
        <w:tc>
          <w:tcPr>
            <w:tcW w:w="2694" w:type="dxa"/>
            <w:gridSpan w:val="3"/>
          </w:tcPr>
          <w:p w:rsidR="000D647B" w:rsidRPr="000D647B" w:rsidRDefault="000D647B" w:rsidP="000D647B">
            <w:pPr>
              <w:ind w:left="797" w:right="226" w:hanging="646"/>
              <w:rPr>
                <w:sz w:val="16"/>
                <w:szCs w:val="16"/>
              </w:rPr>
            </w:pPr>
            <w:proofErr w:type="spellStart"/>
            <w:r w:rsidRPr="000D647B">
              <w:rPr>
                <w:sz w:val="16"/>
                <w:szCs w:val="16"/>
              </w:rPr>
              <w:t>ОпДМ</w:t>
            </w:r>
            <w:proofErr w:type="spellEnd"/>
          </w:p>
        </w:tc>
        <w:tc>
          <w:tcPr>
            <w:tcW w:w="2409" w:type="dxa"/>
          </w:tcPr>
          <w:p w:rsidR="000D647B" w:rsidRPr="000D647B" w:rsidRDefault="000D647B" w:rsidP="00D8410A">
            <w:pPr>
              <w:pStyle w:val="ae"/>
              <w:numPr>
                <w:ilvl w:val="0"/>
                <w:numId w:val="18"/>
              </w:numPr>
              <w:spacing w:after="0" w:line="240" w:lineRule="auto"/>
              <w:ind w:right="144"/>
              <w:jc w:val="left"/>
              <w:rPr>
                <w:sz w:val="16"/>
                <w:szCs w:val="16"/>
                <w:lang w:val="ru-RU"/>
              </w:rPr>
            </w:pPr>
            <w:r w:rsidRPr="000D647B">
              <w:rPr>
                <w:sz w:val="16"/>
                <w:szCs w:val="16"/>
                <w:lang w:val="ru-RU"/>
              </w:rPr>
              <w:t>Активизация целевой аудитории;</w:t>
            </w:r>
          </w:p>
          <w:p w:rsidR="000D647B" w:rsidRPr="000D647B" w:rsidRDefault="000D647B" w:rsidP="00D8410A">
            <w:pPr>
              <w:pStyle w:val="ae"/>
              <w:numPr>
                <w:ilvl w:val="0"/>
                <w:numId w:val="18"/>
              </w:numPr>
              <w:spacing w:after="0" w:line="240" w:lineRule="auto"/>
              <w:ind w:right="144"/>
              <w:jc w:val="left"/>
              <w:rPr>
                <w:sz w:val="16"/>
                <w:szCs w:val="16"/>
                <w:lang w:val="ru-RU"/>
              </w:rPr>
            </w:pPr>
            <w:r w:rsidRPr="000D647B">
              <w:rPr>
                <w:sz w:val="16"/>
                <w:szCs w:val="16"/>
                <w:lang w:val="ru-RU"/>
              </w:rPr>
              <w:t>выявление лидеров;</w:t>
            </w:r>
          </w:p>
          <w:p w:rsidR="000D647B" w:rsidRPr="000D647B" w:rsidRDefault="000D647B" w:rsidP="00D8410A">
            <w:pPr>
              <w:pStyle w:val="ae"/>
              <w:numPr>
                <w:ilvl w:val="0"/>
                <w:numId w:val="18"/>
              </w:numPr>
              <w:spacing w:after="0" w:line="240" w:lineRule="auto"/>
              <w:ind w:right="144"/>
              <w:jc w:val="left"/>
              <w:rPr>
                <w:sz w:val="16"/>
                <w:szCs w:val="16"/>
                <w:lang w:val="ru-RU"/>
              </w:rPr>
            </w:pPr>
            <w:r w:rsidRPr="000D647B">
              <w:rPr>
                <w:sz w:val="16"/>
                <w:szCs w:val="16"/>
                <w:lang w:val="ru-RU"/>
              </w:rPr>
              <w:t xml:space="preserve">планирование </w:t>
            </w:r>
            <w:proofErr w:type="spellStart"/>
            <w:r w:rsidRPr="000D647B">
              <w:rPr>
                <w:sz w:val="16"/>
                <w:szCs w:val="16"/>
                <w:lang w:val="ru-RU"/>
              </w:rPr>
              <w:t>дальнейшихвстреч</w:t>
            </w:r>
            <w:proofErr w:type="spellEnd"/>
            <w:r w:rsidRPr="000D647B">
              <w:rPr>
                <w:sz w:val="16"/>
                <w:szCs w:val="16"/>
                <w:lang w:val="ru-RU"/>
              </w:rPr>
              <w:t>.</w:t>
            </w:r>
          </w:p>
        </w:tc>
      </w:tr>
      <w:tr w:rsidR="000D647B" w:rsidRPr="000D647B" w:rsidTr="00D00A12">
        <w:trPr>
          <w:trHeight w:val="267"/>
        </w:trPr>
        <w:tc>
          <w:tcPr>
            <w:tcW w:w="10768" w:type="dxa"/>
            <w:gridSpan w:val="9"/>
          </w:tcPr>
          <w:p w:rsidR="000D647B" w:rsidRPr="000D647B" w:rsidRDefault="000D647B" w:rsidP="000D647B">
            <w:pPr>
              <w:ind w:left="632" w:right="144"/>
              <w:jc w:val="center"/>
              <w:rPr>
                <w:sz w:val="16"/>
                <w:szCs w:val="16"/>
                <w:lang w:val="ru-RU"/>
              </w:rPr>
            </w:pPr>
            <w:proofErr w:type="gramStart"/>
            <w:r w:rsidRPr="000D647B">
              <w:rPr>
                <w:sz w:val="16"/>
                <w:szCs w:val="16"/>
              </w:rPr>
              <w:t>II</w:t>
            </w:r>
            <w:proofErr w:type="spellStart"/>
            <w:r w:rsidRPr="000D647B">
              <w:rPr>
                <w:sz w:val="16"/>
                <w:szCs w:val="16"/>
                <w:lang w:val="ru-RU"/>
              </w:rPr>
              <w:t>этапреализацииСтратегии</w:t>
            </w:r>
            <w:proofErr w:type="spellEnd"/>
            <w:r w:rsidRPr="000D647B">
              <w:rPr>
                <w:sz w:val="16"/>
                <w:szCs w:val="16"/>
                <w:lang w:val="ru-RU"/>
              </w:rPr>
              <w:t>(</w:t>
            </w:r>
            <w:proofErr w:type="gramEnd"/>
            <w:r w:rsidRPr="000D647B">
              <w:rPr>
                <w:sz w:val="16"/>
                <w:szCs w:val="16"/>
              </w:rPr>
              <w:t>II</w:t>
            </w:r>
            <w:r w:rsidRPr="000D647B">
              <w:rPr>
                <w:sz w:val="16"/>
                <w:szCs w:val="16"/>
                <w:lang w:val="ru-RU"/>
              </w:rPr>
              <w:t xml:space="preserve"> полугодие2023-2025 гг.</w:t>
            </w:r>
            <w:r w:rsidRPr="000D647B">
              <w:rPr>
                <w:spacing w:val="-4"/>
                <w:sz w:val="16"/>
                <w:szCs w:val="16"/>
                <w:lang w:val="ru-RU"/>
              </w:rPr>
              <w:t>)</w:t>
            </w:r>
          </w:p>
        </w:tc>
      </w:tr>
      <w:tr w:rsidR="000D647B" w:rsidRPr="000D647B" w:rsidTr="00D00A12">
        <w:trPr>
          <w:trHeight w:val="626"/>
        </w:trPr>
        <w:tc>
          <w:tcPr>
            <w:tcW w:w="988" w:type="dxa"/>
            <w:gridSpan w:val="2"/>
          </w:tcPr>
          <w:p w:rsidR="000D647B" w:rsidRPr="000D647B" w:rsidRDefault="000D647B" w:rsidP="00D8410A">
            <w:pPr>
              <w:numPr>
                <w:ilvl w:val="0"/>
                <w:numId w:val="16"/>
              </w:numPr>
              <w:suppressAutoHyphens w:val="0"/>
              <w:ind w:left="632"/>
              <w:jc w:val="center"/>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Проведение информационной компании по продвижению позитивного молодёжного контента с использование социальных платформ</w:t>
            </w:r>
          </w:p>
        </w:tc>
        <w:tc>
          <w:tcPr>
            <w:tcW w:w="1655" w:type="dxa"/>
            <w:gridSpan w:val="3"/>
          </w:tcPr>
          <w:p w:rsidR="000D647B" w:rsidRPr="000D647B" w:rsidRDefault="000D647B" w:rsidP="000D647B">
            <w:pPr>
              <w:ind w:left="164" w:right="161"/>
              <w:rPr>
                <w:sz w:val="16"/>
                <w:szCs w:val="16"/>
              </w:rPr>
            </w:pPr>
            <w:r w:rsidRPr="000D647B">
              <w:rPr>
                <w:sz w:val="16"/>
                <w:szCs w:val="16"/>
              </w:rPr>
              <w:t>2023-</w:t>
            </w:r>
            <w:r w:rsidRPr="000D647B">
              <w:rPr>
                <w:spacing w:val="-4"/>
                <w:sz w:val="16"/>
                <w:szCs w:val="16"/>
              </w:rPr>
              <w:t>2025</w:t>
            </w:r>
          </w:p>
          <w:p w:rsidR="000D647B" w:rsidRPr="000D647B" w:rsidRDefault="000D647B" w:rsidP="000D647B">
            <w:pPr>
              <w:ind w:left="164" w:right="161"/>
              <w:rPr>
                <w:sz w:val="16"/>
                <w:szCs w:val="16"/>
              </w:rPr>
            </w:pPr>
            <w:r w:rsidRPr="000D647B">
              <w:rPr>
                <w:spacing w:val="-4"/>
                <w:sz w:val="16"/>
                <w:szCs w:val="16"/>
                <w:lang w:val="ru-RU"/>
              </w:rPr>
              <w:t>гг.</w:t>
            </w:r>
          </w:p>
        </w:tc>
        <w:tc>
          <w:tcPr>
            <w:tcW w:w="2268" w:type="dxa"/>
          </w:tcPr>
          <w:p w:rsidR="000D647B" w:rsidRPr="000D647B" w:rsidRDefault="000D647B" w:rsidP="000D647B">
            <w:pPr>
              <w:ind w:left="141" w:right="255"/>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администрация Тогучинского района Новосибирской области</w:t>
            </w:r>
          </w:p>
          <w:p w:rsidR="000D647B" w:rsidRPr="000D647B" w:rsidRDefault="000D647B" w:rsidP="000D647B">
            <w:pPr>
              <w:ind w:left="141" w:right="255" w:hanging="2"/>
              <w:rPr>
                <w:sz w:val="16"/>
                <w:szCs w:val="16"/>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27" w:right="124" w:hanging="1"/>
              <w:rPr>
                <w:sz w:val="16"/>
                <w:szCs w:val="16"/>
                <w:lang w:val="ru-RU"/>
              </w:rPr>
            </w:pPr>
            <w:r w:rsidRPr="000D647B">
              <w:rPr>
                <w:sz w:val="16"/>
                <w:szCs w:val="16"/>
                <w:lang w:val="ru-RU"/>
              </w:rPr>
              <w:t>Увеличение численности участников на социальных платформах</w:t>
            </w:r>
          </w:p>
        </w:tc>
      </w:tr>
      <w:tr w:rsidR="000D647B" w:rsidRPr="000D647B" w:rsidTr="00D00A12">
        <w:trPr>
          <w:trHeight w:val="768"/>
        </w:trPr>
        <w:tc>
          <w:tcPr>
            <w:tcW w:w="988" w:type="dxa"/>
            <w:gridSpan w:val="2"/>
          </w:tcPr>
          <w:p w:rsidR="000D647B" w:rsidRPr="000D647B" w:rsidRDefault="000D647B" w:rsidP="00D8410A">
            <w:pPr>
              <w:numPr>
                <w:ilvl w:val="0"/>
                <w:numId w:val="16"/>
              </w:numPr>
              <w:suppressAutoHyphens w:val="0"/>
              <w:ind w:left="632"/>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 xml:space="preserve">Работа неформальных сообществ: встречи (согласно графику), круглые столы, проведение мероприятий, участие в семинарах, разработка проектов </w:t>
            </w:r>
          </w:p>
        </w:tc>
        <w:tc>
          <w:tcPr>
            <w:tcW w:w="1655" w:type="dxa"/>
            <w:gridSpan w:val="3"/>
          </w:tcPr>
          <w:p w:rsidR="000D647B" w:rsidRPr="000D647B" w:rsidRDefault="000D647B" w:rsidP="000D647B">
            <w:pPr>
              <w:ind w:left="164" w:right="161"/>
              <w:rPr>
                <w:sz w:val="16"/>
                <w:szCs w:val="16"/>
              </w:rPr>
            </w:pPr>
            <w:r w:rsidRPr="000D647B">
              <w:rPr>
                <w:sz w:val="16"/>
                <w:szCs w:val="16"/>
              </w:rPr>
              <w:t xml:space="preserve">II </w:t>
            </w:r>
            <w:proofErr w:type="spellStart"/>
            <w:r w:rsidRPr="000D647B">
              <w:rPr>
                <w:sz w:val="16"/>
                <w:szCs w:val="16"/>
              </w:rPr>
              <w:t>полугодие</w:t>
            </w:r>
            <w:proofErr w:type="spellEnd"/>
            <w:r w:rsidRPr="000D647B">
              <w:rPr>
                <w:sz w:val="16"/>
                <w:szCs w:val="16"/>
              </w:rPr>
              <w:t xml:space="preserve"> 2023-</w:t>
            </w:r>
            <w:r w:rsidRPr="000D647B">
              <w:rPr>
                <w:spacing w:val="-4"/>
                <w:sz w:val="16"/>
                <w:szCs w:val="16"/>
              </w:rPr>
              <w:t>2025</w:t>
            </w:r>
          </w:p>
          <w:p w:rsidR="000D647B" w:rsidRPr="000D647B" w:rsidRDefault="000D647B" w:rsidP="000D647B">
            <w:pPr>
              <w:ind w:left="164" w:right="161"/>
              <w:rPr>
                <w:sz w:val="16"/>
                <w:szCs w:val="16"/>
                <w:lang w:val="ru-RU"/>
              </w:rPr>
            </w:pPr>
            <w:r w:rsidRPr="000D647B">
              <w:rPr>
                <w:spacing w:val="-4"/>
                <w:sz w:val="16"/>
                <w:szCs w:val="16"/>
                <w:lang w:val="ru-RU"/>
              </w:rPr>
              <w:t>гг.</w:t>
            </w:r>
          </w:p>
        </w:tc>
        <w:tc>
          <w:tcPr>
            <w:tcW w:w="2268" w:type="dxa"/>
          </w:tcPr>
          <w:p w:rsidR="000D647B" w:rsidRPr="000D647B" w:rsidRDefault="000D647B" w:rsidP="000D647B">
            <w:pPr>
              <w:ind w:left="89" w:right="226"/>
              <w:rPr>
                <w:sz w:val="16"/>
                <w:szCs w:val="16"/>
                <w:lang w:val="ru-RU"/>
              </w:rPr>
            </w:pPr>
            <w:proofErr w:type="spellStart"/>
            <w:r w:rsidRPr="000D647B">
              <w:rPr>
                <w:sz w:val="16"/>
                <w:szCs w:val="16"/>
                <w:lang w:val="ru-RU"/>
              </w:rPr>
              <w:t>ОпДМ</w:t>
            </w:r>
            <w:proofErr w:type="spellEnd"/>
          </w:p>
        </w:tc>
        <w:tc>
          <w:tcPr>
            <w:tcW w:w="2409" w:type="dxa"/>
          </w:tcPr>
          <w:p w:rsidR="000D647B" w:rsidRPr="000D647B" w:rsidRDefault="000D647B" w:rsidP="000D647B">
            <w:pPr>
              <w:ind w:left="150" w:right="144"/>
              <w:rPr>
                <w:sz w:val="16"/>
                <w:szCs w:val="16"/>
                <w:lang w:val="ru-RU"/>
              </w:rPr>
            </w:pPr>
            <w:r w:rsidRPr="000D647B">
              <w:rPr>
                <w:sz w:val="16"/>
                <w:szCs w:val="16"/>
                <w:lang w:val="ru-RU"/>
              </w:rPr>
              <w:t>Увеличение количества молодежных сообществ, активной молодежи</w:t>
            </w:r>
          </w:p>
        </w:tc>
      </w:tr>
      <w:tr w:rsidR="000D647B" w:rsidRPr="000D647B" w:rsidTr="00D00A12">
        <w:trPr>
          <w:trHeight w:val="909"/>
        </w:trPr>
        <w:tc>
          <w:tcPr>
            <w:tcW w:w="988" w:type="dxa"/>
            <w:gridSpan w:val="2"/>
          </w:tcPr>
          <w:p w:rsidR="000D647B" w:rsidRPr="000D647B" w:rsidRDefault="000D647B" w:rsidP="00D8410A">
            <w:pPr>
              <w:numPr>
                <w:ilvl w:val="0"/>
                <w:numId w:val="16"/>
              </w:numPr>
              <w:suppressAutoHyphens w:val="0"/>
              <w:ind w:left="632"/>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Формирование базы данных кадрового состава специалистов муниципального, поселенческого уровней, активистов молодежного движения</w:t>
            </w:r>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Июль-август 2023 г.</w:t>
            </w:r>
          </w:p>
        </w:tc>
        <w:tc>
          <w:tcPr>
            <w:tcW w:w="2268" w:type="dxa"/>
          </w:tcPr>
          <w:p w:rsidR="000D647B" w:rsidRPr="000D647B" w:rsidRDefault="000D647B" w:rsidP="000D647B">
            <w:pPr>
              <w:ind w:left="82" w:right="255"/>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администрация Тогучинского района Новосибирской области</w:t>
            </w:r>
          </w:p>
          <w:p w:rsidR="000D647B" w:rsidRPr="000D647B" w:rsidRDefault="000D647B" w:rsidP="000D647B">
            <w:pPr>
              <w:ind w:left="89" w:right="226"/>
              <w:rPr>
                <w:sz w:val="16"/>
                <w:szCs w:val="16"/>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50" w:right="144"/>
              <w:rPr>
                <w:sz w:val="16"/>
                <w:szCs w:val="16"/>
                <w:lang w:val="ru-RU"/>
              </w:rPr>
            </w:pPr>
            <w:r w:rsidRPr="000D647B">
              <w:rPr>
                <w:sz w:val="16"/>
                <w:szCs w:val="16"/>
                <w:lang w:val="ru-RU"/>
              </w:rPr>
              <w:t>Увеличение лидеров в селе, для реализации государственной молодежной политики на территории Тогучинского района</w:t>
            </w:r>
          </w:p>
        </w:tc>
      </w:tr>
      <w:tr w:rsidR="000D647B" w:rsidRPr="000D647B" w:rsidTr="00D00A12">
        <w:trPr>
          <w:trHeight w:val="823"/>
        </w:trPr>
        <w:tc>
          <w:tcPr>
            <w:tcW w:w="988" w:type="dxa"/>
            <w:gridSpan w:val="2"/>
          </w:tcPr>
          <w:p w:rsidR="000D647B" w:rsidRPr="000D647B" w:rsidRDefault="000D647B" w:rsidP="00D8410A">
            <w:pPr>
              <w:numPr>
                <w:ilvl w:val="0"/>
                <w:numId w:val="16"/>
              </w:numPr>
              <w:suppressAutoHyphens w:val="0"/>
              <w:ind w:left="632"/>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rFonts w:eastAsia="Calibri"/>
                <w:sz w:val="16"/>
                <w:szCs w:val="16"/>
                <w:lang w:val="ru-RU"/>
              </w:rPr>
              <w:t>Определение потребности в подготовке, переподготовке и повышении квалификации кадров в сфере молодежной политики</w:t>
            </w:r>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Август 2023 г.</w:t>
            </w:r>
          </w:p>
        </w:tc>
        <w:tc>
          <w:tcPr>
            <w:tcW w:w="2268" w:type="dxa"/>
          </w:tcPr>
          <w:p w:rsidR="000D647B" w:rsidRPr="000D647B" w:rsidRDefault="000D647B" w:rsidP="000D647B">
            <w:pPr>
              <w:ind w:left="82" w:right="255"/>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администрация Тогучинского района Новосибирской области</w:t>
            </w:r>
          </w:p>
          <w:p w:rsidR="000D647B" w:rsidRPr="000D647B" w:rsidRDefault="000D647B" w:rsidP="000D647B">
            <w:pPr>
              <w:ind w:left="89" w:right="226"/>
              <w:rPr>
                <w:sz w:val="16"/>
                <w:szCs w:val="16"/>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50" w:right="144"/>
              <w:rPr>
                <w:sz w:val="16"/>
                <w:szCs w:val="16"/>
                <w:lang w:val="ru-RU"/>
              </w:rPr>
            </w:pPr>
            <w:r w:rsidRPr="000D647B">
              <w:rPr>
                <w:sz w:val="16"/>
                <w:szCs w:val="16"/>
                <w:lang w:val="ru-RU"/>
              </w:rPr>
              <w:t>Формирование команды компетентных специалистов в сфере молодежной политики</w:t>
            </w:r>
          </w:p>
        </w:tc>
      </w:tr>
      <w:tr w:rsidR="000D647B" w:rsidRPr="000D647B" w:rsidTr="00D00A12">
        <w:trPr>
          <w:trHeight w:val="976"/>
        </w:trPr>
        <w:tc>
          <w:tcPr>
            <w:tcW w:w="988" w:type="dxa"/>
            <w:gridSpan w:val="2"/>
          </w:tcPr>
          <w:p w:rsidR="000D647B" w:rsidRPr="000D647B" w:rsidRDefault="000D647B" w:rsidP="00D8410A">
            <w:pPr>
              <w:numPr>
                <w:ilvl w:val="0"/>
                <w:numId w:val="16"/>
              </w:numPr>
              <w:suppressAutoHyphens w:val="0"/>
              <w:ind w:left="632"/>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 xml:space="preserve">Организация обучающих </w:t>
            </w:r>
            <w:proofErr w:type="spellStart"/>
            <w:proofErr w:type="gramStart"/>
            <w:r w:rsidRPr="000D647B">
              <w:rPr>
                <w:sz w:val="16"/>
                <w:szCs w:val="16"/>
                <w:lang w:val="ru-RU"/>
              </w:rPr>
              <w:t>семинаров,круглыхстолов</w:t>
            </w:r>
            <w:proofErr w:type="spellEnd"/>
            <w:proofErr w:type="gramEnd"/>
            <w:r w:rsidRPr="000D647B">
              <w:rPr>
                <w:sz w:val="16"/>
                <w:szCs w:val="16"/>
                <w:lang w:val="ru-RU"/>
              </w:rPr>
              <w:t xml:space="preserve"> и конкурсов для</w:t>
            </w:r>
          </w:p>
          <w:p w:rsidR="000D647B" w:rsidRPr="000D647B" w:rsidRDefault="000D647B" w:rsidP="000D647B">
            <w:pPr>
              <w:ind w:left="107" w:right="320"/>
              <w:rPr>
                <w:sz w:val="16"/>
                <w:szCs w:val="16"/>
                <w:lang w:val="ru-RU"/>
              </w:rPr>
            </w:pPr>
            <w:r w:rsidRPr="000D647B">
              <w:rPr>
                <w:sz w:val="16"/>
                <w:szCs w:val="16"/>
                <w:lang w:val="ru-RU"/>
              </w:rPr>
              <w:t xml:space="preserve">работников сферы </w:t>
            </w:r>
            <w:proofErr w:type="spellStart"/>
            <w:r w:rsidRPr="000D647B">
              <w:rPr>
                <w:sz w:val="16"/>
                <w:szCs w:val="16"/>
                <w:lang w:val="ru-RU"/>
              </w:rPr>
              <w:t>молодежнойполитики</w:t>
            </w:r>
            <w:proofErr w:type="spellEnd"/>
            <w:r w:rsidRPr="000D647B">
              <w:rPr>
                <w:sz w:val="16"/>
                <w:szCs w:val="16"/>
                <w:lang w:val="ru-RU"/>
              </w:rPr>
              <w:t xml:space="preserve"> и активистов молодежного движения в </w:t>
            </w:r>
            <w:proofErr w:type="spellStart"/>
            <w:r w:rsidRPr="000D647B">
              <w:rPr>
                <w:sz w:val="16"/>
                <w:szCs w:val="16"/>
                <w:lang w:val="ru-RU"/>
              </w:rPr>
              <w:t>Тогучинском</w:t>
            </w:r>
            <w:proofErr w:type="spellEnd"/>
            <w:r w:rsidRPr="000D647B">
              <w:rPr>
                <w:sz w:val="16"/>
                <w:szCs w:val="16"/>
                <w:lang w:val="ru-RU"/>
              </w:rPr>
              <w:t xml:space="preserve"> районе</w:t>
            </w:r>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1 раз в квартал (</w:t>
            </w:r>
            <w:r w:rsidRPr="000D647B">
              <w:rPr>
                <w:sz w:val="16"/>
                <w:szCs w:val="16"/>
              </w:rPr>
              <w:t>II</w:t>
            </w:r>
            <w:r w:rsidRPr="000D647B">
              <w:rPr>
                <w:sz w:val="16"/>
                <w:szCs w:val="16"/>
                <w:lang w:val="ru-RU"/>
              </w:rPr>
              <w:t xml:space="preserve"> полугодие 2023-2025 гг.)</w:t>
            </w:r>
          </w:p>
          <w:p w:rsidR="000D647B" w:rsidRPr="000D647B" w:rsidRDefault="000D647B" w:rsidP="000D647B">
            <w:pPr>
              <w:ind w:left="168" w:right="160"/>
              <w:rPr>
                <w:sz w:val="16"/>
                <w:szCs w:val="16"/>
                <w:lang w:val="ru-RU"/>
              </w:rPr>
            </w:pPr>
          </w:p>
        </w:tc>
        <w:tc>
          <w:tcPr>
            <w:tcW w:w="2268" w:type="dxa"/>
          </w:tcPr>
          <w:p w:rsidR="000D647B" w:rsidRPr="000D647B" w:rsidRDefault="000D647B" w:rsidP="000D647B">
            <w:pPr>
              <w:ind w:left="89" w:right="226"/>
              <w:rPr>
                <w:sz w:val="16"/>
                <w:szCs w:val="16"/>
              </w:rPr>
            </w:pPr>
            <w:proofErr w:type="spellStart"/>
            <w:r w:rsidRPr="000D647B">
              <w:rPr>
                <w:sz w:val="16"/>
                <w:szCs w:val="16"/>
              </w:rPr>
              <w:t>ОпДМ</w:t>
            </w:r>
            <w:proofErr w:type="spellEnd"/>
          </w:p>
        </w:tc>
        <w:tc>
          <w:tcPr>
            <w:tcW w:w="2409" w:type="dxa"/>
          </w:tcPr>
          <w:p w:rsidR="000D647B" w:rsidRPr="000D647B" w:rsidRDefault="000D647B" w:rsidP="000D647B">
            <w:pPr>
              <w:ind w:left="150" w:right="144"/>
              <w:rPr>
                <w:sz w:val="16"/>
                <w:szCs w:val="16"/>
                <w:lang w:val="ru-RU"/>
              </w:rPr>
            </w:pPr>
            <w:r w:rsidRPr="000D647B">
              <w:rPr>
                <w:sz w:val="16"/>
                <w:szCs w:val="16"/>
                <w:lang w:val="ru-RU"/>
              </w:rPr>
              <w:t xml:space="preserve">Успешная самореализация молодежи, направленная на </w:t>
            </w:r>
            <w:proofErr w:type="gramStart"/>
            <w:r w:rsidRPr="000D647B">
              <w:rPr>
                <w:sz w:val="16"/>
                <w:szCs w:val="16"/>
                <w:lang w:val="ru-RU"/>
              </w:rPr>
              <w:t>раскрытие  потенциала</w:t>
            </w:r>
            <w:proofErr w:type="gramEnd"/>
            <w:r w:rsidRPr="000D647B">
              <w:rPr>
                <w:sz w:val="16"/>
                <w:szCs w:val="16"/>
                <w:lang w:val="ru-RU"/>
              </w:rPr>
              <w:t xml:space="preserve"> для дальнейшего развития Тогучинского района</w:t>
            </w:r>
          </w:p>
        </w:tc>
      </w:tr>
      <w:tr w:rsidR="000D647B" w:rsidRPr="000D647B" w:rsidTr="00D00A12">
        <w:trPr>
          <w:trHeight w:val="707"/>
        </w:trPr>
        <w:tc>
          <w:tcPr>
            <w:tcW w:w="988" w:type="dxa"/>
            <w:gridSpan w:val="2"/>
          </w:tcPr>
          <w:p w:rsidR="000D647B" w:rsidRPr="000D647B" w:rsidRDefault="000D647B" w:rsidP="00D8410A">
            <w:pPr>
              <w:numPr>
                <w:ilvl w:val="0"/>
                <w:numId w:val="16"/>
              </w:numPr>
              <w:suppressAutoHyphens w:val="0"/>
              <w:ind w:left="632"/>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Выпуск методических, информационных, презентационных и справочных материалов по вопросам государственной молодежной политики</w:t>
            </w:r>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До сентября 2023 г. (в дальнейшем по мере внесения изменений)</w:t>
            </w:r>
          </w:p>
        </w:tc>
        <w:tc>
          <w:tcPr>
            <w:tcW w:w="2268" w:type="dxa"/>
          </w:tcPr>
          <w:p w:rsidR="000D647B" w:rsidRPr="000D647B" w:rsidRDefault="000D647B" w:rsidP="000D647B">
            <w:pPr>
              <w:ind w:left="82" w:right="255"/>
              <w:rPr>
                <w:sz w:val="16"/>
                <w:szCs w:val="16"/>
                <w:lang w:val="ru-RU"/>
              </w:rPr>
            </w:pPr>
            <w:proofErr w:type="spellStart"/>
            <w:r w:rsidRPr="000D647B">
              <w:rPr>
                <w:sz w:val="16"/>
                <w:szCs w:val="16"/>
                <w:lang w:val="ru-RU"/>
              </w:rPr>
              <w:t>ОпДМ</w:t>
            </w:r>
            <w:proofErr w:type="spellEnd"/>
          </w:p>
        </w:tc>
        <w:tc>
          <w:tcPr>
            <w:tcW w:w="2409" w:type="dxa"/>
          </w:tcPr>
          <w:p w:rsidR="000D647B" w:rsidRPr="000D647B" w:rsidRDefault="000D647B" w:rsidP="000D647B">
            <w:pPr>
              <w:ind w:left="127" w:right="124" w:hanging="1"/>
              <w:rPr>
                <w:sz w:val="16"/>
                <w:szCs w:val="16"/>
                <w:lang w:val="ru-RU"/>
              </w:rPr>
            </w:pPr>
            <w:proofErr w:type="spellStart"/>
            <w:r w:rsidRPr="000D647B">
              <w:rPr>
                <w:sz w:val="16"/>
                <w:szCs w:val="16"/>
                <w:lang w:val="ru-RU"/>
              </w:rPr>
              <w:t>осведом</w:t>
            </w:r>
            <w:proofErr w:type="spellEnd"/>
            <w:r w:rsidRPr="000D647B">
              <w:rPr>
                <w:sz w:val="16"/>
                <w:szCs w:val="16"/>
                <w:lang w:val="ru-RU"/>
              </w:rPr>
              <w:t xml:space="preserve"> молодежной общественности о гарантиях государства в сфере молодежной политики</w:t>
            </w:r>
          </w:p>
        </w:tc>
      </w:tr>
      <w:tr w:rsidR="000D647B" w:rsidRPr="000D647B" w:rsidTr="00D00A12">
        <w:trPr>
          <w:trHeight w:val="533"/>
        </w:trPr>
        <w:tc>
          <w:tcPr>
            <w:tcW w:w="988" w:type="dxa"/>
            <w:gridSpan w:val="2"/>
          </w:tcPr>
          <w:p w:rsidR="000D647B" w:rsidRPr="000D647B" w:rsidRDefault="000D647B" w:rsidP="00D8410A">
            <w:pPr>
              <w:numPr>
                <w:ilvl w:val="0"/>
                <w:numId w:val="16"/>
              </w:numPr>
              <w:suppressAutoHyphens w:val="0"/>
              <w:ind w:left="632"/>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Активизация работы открытого пространства «Терраса»</w:t>
            </w:r>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В течение2023-2025 гг.</w:t>
            </w:r>
          </w:p>
        </w:tc>
        <w:tc>
          <w:tcPr>
            <w:tcW w:w="2268" w:type="dxa"/>
          </w:tcPr>
          <w:p w:rsidR="000D647B" w:rsidRPr="000D647B" w:rsidRDefault="000D647B" w:rsidP="000D647B">
            <w:pPr>
              <w:ind w:left="82" w:right="255"/>
              <w:rPr>
                <w:sz w:val="16"/>
                <w:szCs w:val="16"/>
                <w:lang w:val="ru-RU"/>
              </w:rPr>
            </w:pPr>
            <w:proofErr w:type="spellStart"/>
            <w:r w:rsidRPr="000D647B">
              <w:rPr>
                <w:sz w:val="16"/>
                <w:szCs w:val="16"/>
                <w:lang w:val="ru-RU"/>
              </w:rPr>
              <w:t>ОпДМ</w:t>
            </w:r>
            <w:proofErr w:type="spellEnd"/>
          </w:p>
        </w:tc>
        <w:tc>
          <w:tcPr>
            <w:tcW w:w="2409" w:type="dxa"/>
          </w:tcPr>
          <w:p w:rsidR="000D647B" w:rsidRPr="000D647B" w:rsidRDefault="000D647B" w:rsidP="000D647B">
            <w:pPr>
              <w:ind w:left="127" w:right="124" w:hanging="1"/>
              <w:rPr>
                <w:sz w:val="16"/>
                <w:szCs w:val="16"/>
                <w:lang w:val="ru-RU"/>
              </w:rPr>
            </w:pPr>
            <w:r w:rsidRPr="000D647B">
              <w:rPr>
                <w:sz w:val="16"/>
                <w:szCs w:val="16"/>
                <w:lang w:val="ru-RU"/>
              </w:rPr>
              <w:t>Увеличение неформальных сообществ молодежи, встречающихся на ОП</w:t>
            </w:r>
          </w:p>
        </w:tc>
      </w:tr>
      <w:tr w:rsidR="000D647B" w:rsidRPr="000D647B" w:rsidTr="00D00A12">
        <w:trPr>
          <w:trHeight w:val="966"/>
        </w:trPr>
        <w:tc>
          <w:tcPr>
            <w:tcW w:w="988" w:type="dxa"/>
            <w:gridSpan w:val="2"/>
          </w:tcPr>
          <w:p w:rsidR="000D647B" w:rsidRPr="000D647B" w:rsidRDefault="000D647B" w:rsidP="00D8410A">
            <w:pPr>
              <w:numPr>
                <w:ilvl w:val="0"/>
                <w:numId w:val="16"/>
              </w:numPr>
              <w:suppressAutoHyphens w:val="0"/>
              <w:ind w:left="425"/>
              <w:jc w:val="center"/>
              <w:rPr>
                <w:sz w:val="16"/>
                <w:szCs w:val="16"/>
                <w:lang w:val="ru-RU"/>
              </w:rPr>
            </w:pPr>
          </w:p>
        </w:tc>
        <w:tc>
          <w:tcPr>
            <w:tcW w:w="3448" w:type="dxa"/>
            <w:gridSpan w:val="2"/>
          </w:tcPr>
          <w:p w:rsidR="000D647B" w:rsidRPr="000D647B" w:rsidRDefault="000D647B" w:rsidP="000D647B">
            <w:pPr>
              <w:ind w:left="107" w:right="152"/>
              <w:rPr>
                <w:sz w:val="16"/>
                <w:szCs w:val="16"/>
                <w:lang w:val="ru-RU"/>
              </w:rPr>
            </w:pPr>
            <w:r w:rsidRPr="000D647B">
              <w:rPr>
                <w:sz w:val="16"/>
                <w:szCs w:val="16"/>
                <w:lang w:val="ru-RU"/>
              </w:rPr>
              <w:t>Проведение мероприятий направленных на профилактику асоциальных явлений в молодежной среде</w:t>
            </w:r>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 xml:space="preserve">1 мероприятие в </w:t>
            </w:r>
            <w:proofErr w:type="gramStart"/>
            <w:r w:rsidRPr="000D647B">
              <w:rPr>
                <w:sz w:val="16"/>
                <w:szCs w:val="16"/>
                <w:lang w:val="ru-RU"/>
              </w:rPr>
              <w:t>квартал  в</w:t>
            </w:r>
            <w:proofErr w:type="gramEnd"/>
            <w:r w:rsidRPr="000D647B">
              <w:rPr>
                <w:sz w:val="16"/>
                <w:szCs w:val="16"/>
                <w:lang w:val="ru-RU"/>
              </w:rPr>
              <w:t xml:space="preserve"> течение</w:t>
            </w:r>
          </w:p>
          <w:p w:rsidR="000D647B" w:rsidRPr="000D647B" w:rsidRDefault="000D647B" w:rsidP="000D647B">
            <w:pPr>
              <w:ind w:left="164" w:right="161"/>
              <w:rPr>
                <w:sz w:val="16"/>
                <w:szCs w:val="16"/>
                <w:lang w:val="ru-RU"/>
              </w:rPr>
            </w:pPr>
            <w:r w:rsidRPr="000D647B">
              <w:rPr>
                <w:sz w:val="16"/>
                <w:szCs w:val="16"/>
                <w:lang w:val="ru-RU"/>
              </w:rPr>
              <w:t>2023-2025 гг.</w:t>
            </w:r>
          </w:p>
          <w:p w:rsidR="000D647B" w:rsidRPr="000D647B" w:rsidRDefault="000D647B" w:rsidP="000D647B">
            <w:pPr>
              <w:ind w:left="164" w:right="161"/>
              <w:rPr>
                <w:sz w:val="16"/>
                <w:szCs w:val="16"/>
                <w:lang w:val="ru-RU"/>
              </w:rPr>
            </w:pPr>
          </w:p>
        </w:tc>
        <w:tc>
          <w:tcPr>
            <w:tcW w:w="2268" w:type="dxa"/>
          </w:tcPr>
          <w:p w:rsidR="000D647B" w:rsidRPr="000D647B" w:rsidRDefault="000D647B" w:rsidP="000D647B">
            <w:pPr>
              <w:ind w:left="141" w:right="255"/>
              <w:rPr>
                <w:sz w:val="16"/>
                <w:szCs w:val="16"/>
                <w:lang w:val="ru-RU"/>
              </w:rPr>
            </w:pPr>
            <w:proofErr w:type="spellStart"/>
            <w:r w:rsidRPr="000D647B">
              <w:rPr>
                <w:sz w:val="16"/>
                <w:szCs w:val="16"/>
                <w:lang w:val="ru-RU"/>
              </w:rPr>
              <w:t>ОпДМ</w:t>
            </w:r>
            <w:proofErr w:type="spellEnd"/>
            <w:r w:rsidRPr="000D647B">
              <w:rPr>
                <w:sz w:val="16"/>
                <w:szCs w:val="16"/>
                <w:lang w:val="ru-RU"/>
              </w:rPr>
              <w:t xml:space="preserve">, администрации </w:t>
            </w:r>
            <w:proofErr w:type="spellStart"/>
            <w:r w:rsidRPr="000D647B">
              <w:rPr>
                <w:sz w:val="16"/>
                <w:szCs w:val="16"/>
                <w:lang w:val="ru-RU"/>
              </w:rPr>
              <w:t>муниципальныхобразований</w:t>
            </w:r>
            <w:proofErr w:type="spellEnd"/>
            <w:r w:rsidRPr="000D647B">
              <w:rPr>
                <w:sz w:val="16"/>
                <w:szCs w:val="16"/>
                <w:lang w:val="ru-RU"/>
              </w:rPr>
              <w:t xml:space="preserve"> Тогучинского района Новосибирской области</w:t>
            </w:r>
          </w:p>
          <w:p w:rsidR="000D647B" w:rsidRPr="000D647B" w:rsidRDefault="000D647B" w:rsidP="000D647B">
            <w:pPr>
              <w:ind w:left="141" w:right="255" w:hanging="2"/>
              <w:rPr>
                <w:sz w:val="16"/>
                <w:szCs w:val="16"/>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27" w:right="124" w:hanging="1"/>
              <w:rPr>
                <w:sz w:val="16"/>
                <w:szCs w:val="16"/>
                <w:lang w:val="ru-RU"/>
              </w:rPr>
            </w:pPr>
            <w:r w:rsidRPr="000D647B">
              <w:rPr>
                <w:sz w:val="16"/>
                <w:szCs w:val="16"/>
                <w:lang w:val="ru-RU"/>
              </w:rPr>
              <w:t>Снижение численности молодежи состоящих на различных видах учета</w:t>
            </w:r>
          </w:p>
        </w:tc>
      </w:tr>
      <w:tr w:rsidR="000D647B" w:rsidRPr="000D647B" w:rsidTr="00D00A12">
        <w:trPr>
          <w:trHeight w:val="966"/>
        </w:trPr>
        <w:tc>
          <w:tcPr>
            <w:tcW w:w="988" w:type="dxa"/>
            <w:gridSpan w:val="2"/>
          </w:tcPr>
          <w:p w:rsidR="000D647B" w:rsidRPr="000D647B" w:rsidRDefault="000D647B" w:rsidP="00D8410A">
            <w:pPr>
              <w:numPr>
                <w:ilvl w:val="0"/>
                <w:numId w:val="16"/>
              </w:numPr>
              <w:suppressAutoHyphens w:val="0"/>
              <w:ind w:left="425"/>
              <w:jc w:val="center"/>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 xml:space="preserve">Проведение семинаров, </w:t>
            </w:r>
            <w:proofErr w:type="spellStart"/>
            <w:proofErr w:type="gramStart"/>
            <w:r w:rsidRPr="000D647B">
              <w:rPr>
                <w:sz w:val="16"/>
                <w:szCs w:val="16"/>
                <w:lang w:val="ru-RU"/>
              </w:rPr>
              <w:t>совещаний,круглыхстолов</w:t>
            </w:r>
            <w:proofErr w:type="spellEnd"/>
            <w:proofErr w:type="gramEnd"/>
            <w:r w:rsidRPr="000D647B">
              <w:rPr>
                <w:sz w:val="16"/>
                <w:szCs w:val="16"/>
                <w:lang w:val="ru-RU"/>
              </w:rPr>
              <w:t xml:space="preserve">, иных общественных </w:t>
            </w:r>
            <w:proofErr w:type="spellStart"/>
            <w:r w:rsidRPr="000D647B">
              <w:rPr>
                <w:sz w:val="16"/>
                <w:szCs w:val="16"/>
                <w:lang w:val="ru-RU"/>
              </w:rPr>
              <w:t>мероприятий,направленных</w:t>
            </w:r>
            <w:proofErr w:type="spellEnd"/>
            <w:r w:rsidRPr="000D647B">
              <w:rPr>
                <w:sz w:val="16"/>
                <w:szCs w:val="16"/>
                <w:lang w:val="ru-RU"/>
              </w:rPr>
              <w:t xml:space="preserve"> на формирование здорового</w:t>
            </w:r>
          </w:p>
          <w:p w:rsidR="000D647B" w:rsidRPr="000D647B" w:rsidRDefault="000D647B" w:rsidP="000D647B">
            <w:pPr>
              <w:ind w:left="107"/>
              <w:rPr>
                <w:sz w:val="16"/>
                <w:szCs w:val="16"/>
              </w:rPr>
            </w:pPr>
            <w:proofErr w:type="spellStart"/>
            <w:r w:rsidRPr="000D647B">
              <w:rPr>
                <w:sz w:val="16"/>
                <w:szCs w:val="16"/>
              </w:rPr>
              <w:t>образажизнисреди</w:t>
            </w:r>
            <w:r w:rsidRPr="000D647B">
              <w:rPr>
                <w:spacing w:val="-2"/>
                <w:sz w:val="16"/>
                <w:szCs w:val="16"/>
              </w:rPr>
              <w:t>молодежи</w:t>
            </w:r>
            <w:proofErr w:type="spellEnd"/>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ежеквартально2023-2025 гг.</w:t>
            </w:r>
          </w:p>
          <w:p w:rsidR="000D647B" w:rsidRPr="000D647B" w:rsidRDefault="000D647B" w:rsidP="000D647B">
            <w:pPr>
              <w:ind w:left="164" w:right="161"/>
              <w:rPr>
                <w:sz w:val="16"/>
                <w:szCs w:val="16"/>
                <w:lang w:val="ru-RU"/>
              </w:rPr>
            </w:pPr>
          </w:p>
        </w:tc>
        <w:tc>
          <w:tcPr>
            <w:tcW w:w="2268" w:type="dxa"/>
          </w:tcPr>
          <w:p w:rsidR="000D647B" w:rsidRPr="000D647B" w:rsidRDefault="000D647B" w:rsidP="000D647B">
            <w:pPr>
              <w:ind w:left="141" w:right="255"/>
              <w:rPr>
                <w:sz w:val="16"/>
                <w:szCs w:val="16"/>
                <w:lang w:val="ru-RU"/>
              </w:rPr>
            </w:pPr>
            <w:proofErr w:type="spellStart"/>
            <w:r w:rsidRPr="000D647B">
              <w:rPr>
                <w:sz w:val="16"/>
                <w:szCs w:val="16"/>
                <w:lang w:val="ru-RU"/>
              </w:rPr>
              <w:t>ОпДМ</w:t>
            </w:r>
            <w:proofErr w:type="spellEnd"/>
            <w:r w:rsidRPr="000D647B">
              <w:rPr>
                <w:sz w:val="16"/>
                <w:szCs w:val="16"/>
                <w:lang w:val="ru-RU"/>
              </w:rPr>
              <w:t xml:space="preserve">, администрации </w:t>
            </w:r>
            <w:proofErr w:type="spellStart"/>
            <w:r w:rsidRPr="000D647B">
              <w:rPr>
                <w:sz w:val="16"/>
                <w:szCs w:val="16"/>
                <w:lang w:val="ru-RU"/>
              </w:rPr>
              <w:t>муниципальныхобразований</w:t>
            </w:r>
            <w:proofErr w:type="spellEnd"/>
            <w:r w:rsidRPr="000D647B">
              <w:rPr>
                <w:sz w:val="16"/>
                <w:szCs w:val="16"/>
                <w:lang w:val="ru-RU"/>
              </w:rPr>
              <w:t xml:space="preserve"> Тогучинского района Новосибирской области</w:t>
            </w:r>
          </w:p>
          <w:p w:rsidR="000D647B" w:rsidRPr="000D647B" w:rsidRDefault="000D647B" w:rsidP="000D647B">
            <w:pPr>
              <w:ind w:left="224" w:right="255" w:hanging="2"/>
              <w:rPr>
                <w:sz w:val="16"/>
                <w:szCs w:val="16"/>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27" w:right="124" w:hanging="1"/>
              <w:rPr>
                <w:sz w:val="16"/>
                <w:szCs w:val="16"/>
                <w:lang w:val="ru-RU"/>
              </w:rPr>
            </w:pPr>
            <w:r w:rsidRPr="000D647B">
              <w:rPr>
                <w:sz w:val="16"/>
                <w:szCs w:val="16"/>
                <w:lang w:val="ru-RU"/>
              </w:rPr>
              <w:t>Увеличение доли молодежи занимающихся спортом</w:t>
            </w:r>
          </w:p>
        </w:tc>
      </w:tr>
      <w:tr w:rsidR="000D647B" w:rsidRPr="000D647B" w:rsidTr="00D00A12">
        <w:trPr>
          <w:trHeight w:val="839"/>
        </w:trPr>
        <w:tc>
          <w:tcPr>
            <w:tcW w:w="988" w:type="dxa"/>
            <w:gridSpan w:val="2"/>
          </w:tcPr>
          <w:p w:rsidR="000D647B" w:rsidRPr="000D647B" w:rsidRDefault="000D647B" w:rsidP="00D8410A">
            <w:pPr>
              <w:numPr>
                <w:ilvl w:val="0"/>
                <w:numId w:val="16"/>
              </w:numPr>
              <w:suppressAutoHyphens w:val="0"/>
              <w:ind w:left="425"/>
              <w:jc w:val="center"/>
              <w:rPr>
                <w:sz w:val="16"/>
                <w:szCs w:val="16"/>
                <w:lang w:val="ru-RU"/>
              </w:rPr>
            </w:pPr>
          </w:p>
        </w:tc>
        <w:tc>
          <w:tcPr>
            <w:tcW w:w="3448" w:type="dxa"/>
            <w:gridSpan w:val="2"/>
          </w:tcPr>
          <w:p w:rsidR="000D647B" w:rsidRPr="000D647B" w:rsidRDefault="000D647B" w:rsidP="000D647B">
            <w:pPr>
              <w:ind w:left="107"/>
              <w:rPr>
                <w:sz w:val="16"/>
                <w:szCs w:val="16"/>
                <w:lang w:val="ru-RU"/>
              </w:rPr>
            </w:pPr>
            <w:proofErr w:type="spellStart"/>
            <w:r w:rsidRPr="000D647B">
              <w:rPr>
                <w:sz w:val="16"/>
                <w:szCs w:val="16"/>
                <w:lang w:val="ru-RU"/>
              </w:rPr>
              <w:t>Проведениесеминаров</w:t>
            </w:r>
            <w:r w:rsidRPr="000D647B">
              <w:rPr>
                <w:spacing w:val="-10"/>
                <w:sz w:val="16"/>
                <w:szCs w:val="16"/>
                <w:lang w:val="ru-RU"/>
              </w:rPr>
              <w:t>и</w:t>
            </w:r>
            <w:proofErr w:type="spellEnd"/>
          </w:p>
          <w:p w:rsidR="000D647B" w:rsidRPr="000D647B" w:rsidRDefault="000D647B" w:rsidP="000D647B">
            <w:pPr>
              <w:ind w:left="107"/>
              <w:rPr>
                <w:sz w:val="16"/>
                <w:szCs w:val="16"/>
                <w:lang w:val="ru-RU"/>
              </w:rPr>
            </w:pPr>
            <w:proofErr w:type="spellStart"/>
            <w:r w:rsidRPr="000D647B">
              <w:rPr>
                <w:sz w:val="16"/>
                <w:szCs w:val="16"/>
                <w:lang w:val="ru-RU"/>
              </w:rPr>
              <w:t>конференций</w:t>
            </w:r>
            <w:r w:rsidRPr="000D647B">
              <w:rPr>
                <w:spacing w:val="-5"/>
                <w:sz w:val="16"/>
                <w:szCs w:val="16"/>
                <w:lang w:val="ru-RU"/>
              </w:rPr>
              <w:t>для</w:t>
            </w:r>
            <w:proofErr w:type="spellEnd"/>
            <w:r w:rsidRPr="000D647B">
              <w:rPr>
                <w:sz w:val="16"/>
                <w:szCs w:val="16"/>
                <w:lang w:val="ru-RU"/>
              </w:rPr>
              <w:t xml:space="preserve"> руководителей и актива детских и молодежных </w:t>
            </w:r>
            <w:proofErr w:type="spellStart"/>
            <w:r w:rsidRPr="000D647B">
              <w:rPr>
                <w:sz w:val="16"/>
                <w:szCs w:val="16"/>
                <w:lang w:val="ru-RU"/>
              </w:rPr>
              <w:t>общественныхобъединений</w:t>
            </w:r>
            <w:proofErr w:type="spellEnd"/>
            <w:r w:rsidRPr="000D647B">
              <w:rPr>
                <w:sz w:val="16"/>
                <w:szCs w:val="16"/>
                <w:lang w:val="ru-RU"/>
              </w:rPr>
              <w:t xml:space="preserve"> Тогучинского района</w:t>
            </w:r>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ежеквартально2023-2025 гг.</w:t>
            </w:r>
          </w:p>
          <w:p w:rsidR="000D647B" w:rsidRPr="000D647B" w:rsidRDefault="000D647B" w:rsidP="000D647B">
            <w:pPr>
              <w:ind w:left="164" w:right="161"/>
              <w:rPr>
                <w:sz w:val="16"/>
                <w:szCs w:val="16"/>
                <w:lang w:val="ru-RU"/>
              </w:rPr>
            </w:pPr>
          </w:p>
        </w:tc>
        <w:tc>
          <w:tcPr>
            <w:tcW w:w="2268" w:type="dxa"/>
          </w:tcPr>
          <w:p w:rsidR="000D647B" w:rsidRPr="000D647B" w:rsidRDefault="000D647B" w:rsidP="000D647B">
            <w:pPr>
              <w:ind w:left="260" w:right="255" w:hanging="2"/>
              <w:rPr>
                <w:sz w:val="16"/>
                <w:szCs w:val="16"/>
                <w:lang w:val="ru-RU"/>
              </w:rPr>
            </w:pPr>
            <w:proofErr w:type="spellStart"/>
            <w:r w:rsidRPr="000D647B">
              <w:rPr>
                <w:sz w:val="16"/>
                <w:szCs w:val="16"/>
                <w:lang w:val="ru-RU"/>
              </w:rPr>
              <w:t>ОпДМ</w:t>
            </w:r>
            <w:proofErr w:type="spellEnd"/>
            <w:r w:rsidRPr="000D647B">
              <w:rPr>
                <w:sz w:val="16"/>
                <w:szCs w:val="16"/>
                <w:lang w:val="ru-RU"/>
              </w:rPr>
              <w:t xml:space="preserve">, администрации </w:t>
            </w:r>
            <w:proofErr w:type="spellStart"/>
            <w:r w:rsidRPr="000D647B">
              <w:rPr>
                <w:sz w:val="16"/>
                <w:szCs w:val="16"/>
                <w:lang w:val="ru-RU"/>
              </w:rPr>
              <w:t>муниципальныхобразований</w:t>
            </w:r>
            <w:proofErr w:type="spellEnd"/>
            <w:r w:rsidRPr="000D647B">
              <w:rPr>
                <w:sz w:val="16"/>
                <w:szCs w:val="16"/>
                <w:lang w:val="ru-RU"/>
              </w:rPr>
              <w:t xml:space="preserve"> Тогучинского района</w:t>
            </w:r>
          </w:p>
          <w:p w:rsidR="000D647B" w:rsidRPr="000D647B" w:rsidRDefault="000D647B" w:rsidP="000D647B">
            <w:pPr>
              <w:ind w:left="260" w:right="255" w:hanging="2"/>
              <w:rPr>
                <w:sz w:val="16"/>
                <w:szCs w:val="16"/>
                <w:lang w:val="ru-RU"/>
              </w:rPr>
            </w:pPr>
            <w:r w:rsidRPr="000D647B">
              <w:rPr>
                <w:sz w:val="16"/>
                <w:szCs w:val="16"/>
                <w:lang w:val="ru-RU"/>
              </w:rPr>
              <w:t xml:space="preserve">(по </w:t>
            </w:r>
            <w:r w:rsidRPr="000D647B">
              <w:rPr>
                <w:spacing w:val="-2"/>
                <w:sz w:val="16"/>
                <w:szCs w:val="16"/>
                <w:lang w:val="ru-RU"/>
              </w:rPr>
              <w:t>согласованию)</w:t>
            </w:r>
          </w:p>
        </w:tc>
        <w:tc>
          <w:tcPr>
            <w:tcW w:w="2409" w:type="dxa"/>
          </w:tcPr>
          <w:p w:rsidR="000D647B" w:rsidRPr="000D647B" w:rsidRDefault="000D647B" w:rsidP="000D647B">
            <w:pPr>
              <w:ind w:left="127" w:right="124" w:hanging="1"/>
              <w:rPr>
                <w:color w:val="FF0000"/>
                <w:sz w:val="16"/>
                <w:szCs w:val="16"/>
                <w:lang w:val="ru-RU"/>
              </w:rPr>
            </w:pPr>
            <w:r w:rsidRPr="000D647B">
              <w:rPr>
                <w:sz w:val="16"/>
                <w:szCs w:val="16"/>
                <w:lang w:val="ru-RU"/>
              </w:rPr>
              <w:t xml:space="preserve">Активизация руководителей и актива детских и молодежных общественных объединений </w:t>
            </w:r>
          </w:p>
        </w:tc>
      </w:tr>
      <w:tr w:rsidR="000D647B" w:rsidRPr="000D647B" w:rsidTr="00D00A12">
        <w:trPr>
          <w:trHeight w:val="1192"/>
        </w:trPr>
        <w:tc>
          <w:tcPr>
            <w:tcW w:w="988" w:type="dxa"/>
            <w:gridSpan w:val="2"/>
          </w:tcPr>
          <w:p w:rsidR="000D647B" w:rsidRPr="000D647B" w:rsidRDefault="000D647B" w:rsidP="00D8410A">
            <w:pPr>
              <w:numPr>
                <w:ilvl w:val="0"/>
                <w:numId w:val="16"/>
              </w:numPr>
              <w:suppressAutoHyphens w:val="0"/>
              <w:ind w:left="425"/>
              <w:jc w:val="center"/>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Проведение мероприятий в сфере развития молодежных общественных объединений и организаций</w:t>
            </w:r>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 xml:space="preserve">Со </w:t>
            </w:r>
            <w:r w:rsidRPr="000D647B">
              <w:rPr>
                <w:sz w:val="16"/>
                <w:szCs w:val="16"/>
              </w:rPr>
              <w:t>II</w:t>
            </w:r>
            <w:r w:rsidRPr="000D647B">
              <w:rPr>
                <w:sz w:val="16"/>
                <w:szCs w:val="16"/>
                <w:lang w:val="ru-RU"/>
              </w:rPr>
              <w:t xml:space="preserve"> полугодия</w:t>
            </w:r>
          </w:p>
          <w:p w:rsidR="000D647B" w:rsidRPr="000D647B" w:rsidRDefault="000D647B" w:rsidP="000D647B">
            <w:pPr>
              <w:ind w:left="164" w:right="161"/>
              <w:rPr>
                <w:sz w:val="16"/>
                <w:szCs w:val="16"/>
                <w:lang w:val="ru-RU"/>
              </w:rPr>
            </w:pPr>
            <w:r w:rsidRPr="000D647B">
              <w:rPr>
                <w:sz w:val="16"/>
                <w:szCs w:val="16"/>
                <w:lang w:val="ru-RU"/>
              </w:rPr>
              <w:t>2023–</w:t>
            </w:r>
            <w:r w:rsidRPr="000D647B">
              <w:rPr>
                <w:spacing w:val="-4"/>
                <w:sz w:val="16"/>
                <w:szCs w:val="16"/>
                <w:lang w:val="ru-RU"/>
              </w:rPr>
              <w:t>2025</w:t>
            </w:r>
            <w:r w:rsidRPr="000D647B">
              <w:rPr>
                <w:sz w:val="16"/>
                <w:szCs w:val="16"/>
                <w:lang w:val="ru-RU"/>
              </w:rPr>
              <w:t>гг</w:t>
            </w:r>
            <w:r w:rsidRPr="000D647B">
              <w:rPr>
                <w:spacing w:val="-4"/>
                <w:sz w:val="16"/>
                <w:szCs w:val="16"/>
                <w:lang w:val="ru-RU"/>
              </w:rPr>
              <w:t xml:space="preserve"> по отдельному плану</w:t>
            </w:r>
          </w:p>
        </w:tc>
        <w:tc>
          <w:tcPr>
            <w:tcW w:w="2268" w:type="dxa"/>
          </w:tcPr>
          <w:p w:rsidR="000D647B" w:rsidRPr="000D647B" w:rsidRDefault="000D647B" w:rsidP="000D647B">
            <w:pPr>
              <w:ind w:left="260" w:right="255" w:hanging="2"/>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администрации муниципальных образований Тогучинского района Новосибирской области</w:t>
            </w:r>
          </w:p>
          <w:p w:rsidR="000D647B" w:rsidRPr="000D647B" w:rsidRDefault="000D647B" w:rsidP="000D647B">
            <w:pPr>
              <w:ind w:left="260" w:right="255" w:hanging="2"/>
              <w:rPr>
                <w:sz w:val="16"/>
                <w:szCs w:val="16"/>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27" w:right="124" w:hanging="1"/>
              <w:rPr>
                <w:sz w:val="16"/>
                <w:szCs w:val="16"/>
                <w:lang w:val="ru-RU"/>
              </w:rPr>
            </w:pPr>
            <w:r w:rsidRPr="000D647B">
              <w:rPr>
                <w:sz w:val="16"/>
                <w:szCs w:val="16"/>
                <w:lang w:val="ru-RU"/>
              </w:rPr>
              <w:t>Увеличение численности обучающихся, вовлеченных в деятельность общественных объединений</w:t>
            </w:r>
          </w:p>
        </w:tc>
      </w:tr>
      <w:tr w:rsidR="000D647B" w:rsidRPr="000D647B" w:rsidTr="00D00A12">
        <w:trPr>
          <w:trHeight w:val="1124"/>
        </w:trPr>
        <w:tc>
          <w:tcPr>
            <w:tcW w:w="988" w:type="dxa"/>
            <w:gridSpan w:val="2"/>
          </w:tcPr>
          <w:p w:rsidR="000D647B" w:rsidRPr="000D647B" w:rsidRDefault="000D647B" w:rsidP="00D8410A">
            <w:pPr>
              <w:numPr>
                <w:ilvl w:val="0"/>
                <w:numId w:val="16"/>
              </w:numPr>
              <w:suppressAutoHyphens w:val="0"/>
              <w:ind w:left="425"/>
              <w:jc w:val="center"/>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 xml:space="preserve">Проведение мероприятий </w:t>
            </w:r>
            <w:proofErr w:type="spellStart"/>
            <w:r w:rsidRPr="000D647B">
              <w:rPr>
                <w:sz w:val="16"/>
                <w:szCs w:val="16"/>
                <w:lang w:val="ru-RU"/>
              </w:rPr>
              <w:t>гражданско</w:t>
            </w:r>
            <w:proofErr w:type="spellEnd"/>
            <w:r w:rsidRPr="000D647B">
              <w:rPr>
                <w:sz w:val="16"/>
                <w:szCs w:val="16"/>
                <w:lang w:val="ru-RU"/>
              </w:rPr>
              <w:t xml:space="preserve"> - </w:t>
            </w:r>
            <w:proofErr w:type="gramStart"/>
            <w:r w:rsidRPr="000D647B">
              <w:rPr>
                <w:sz w:val="16"/>
                <w:szCs w:val="16"/>
                <w:lang w:val="ru-RU"/>
              </w:rPr>
              <w:t>патриотического  и</w:t>
            </w:r>
            <w:proofErr w:type="gramEnd"/>
            <w:r w:rsidRPr="000D647B">
              <w:rPr>
                <w:sz w:val="16"/>
                <w:szCs w:val="16"/>
                <w:lang w:val="ru-RU"/>
              </w:rPr>
              <w:t xml:space="preserve"> духовно- нравственного воспитания молодежи</w:t>
            </w:r>
          </w:p>
        </w:tc>
        <w:tc>
          <w:tcPr>
            <w:tcW w:w="1655" w:type="dxa"/>
            <w:gridSpan w:val="3"/>
          </w:tcPr>
          <w:p w:rsidR="000D647B" w:rsidRPr="000D647B" w:rsidRDefault="000D647B" w:rsidP="000D647B">
            <w:pPr>
              <w:ind w:left="164" w:right="161"/>
              <w:rPr>
                <w:sz w:val="16"/>
                <w:szCs w:val="16"/>
                <w:lang w:val="ru-RU"/>
              </w:rPr>
            </w:pPr>
            <w:r w:rsidRPr="000D647B">
              <w:rPr>
                <w:sz w:val="16"/>
                <w:szCs w:val="16"/>
                <w:lang w:val="ru-RU"/>
              </w:rPr>
              <w:t xml:space="preserve">Со </w:t>
            </w:r>
            <w:r w:rsidRPr="000D647B">
              <w:rPr>
                <w:sz w:val="16"/>
                <w:szCs w:val="16"/>
              </w:rPr>
              <w:t>II</w:t>
            </w:r>
            <w:r w:rsidRPr="000D647B">
              <w:rPr>
                <w:sz w:val="16"/>
                <w:szCs w:val="16"/>
                <w:lang w:val="ru-RU"/>
              </w:rPr>
              <w:t xml:space="preserve"> полугодия</w:t>
            </w:r>
          </w:p>
          <w:p w:rsidR="000D647B" w:rsidRPr="000D647B" w:rsidRDefault="000D647B" w:rsidP="000D647B">
            <w:pPr>
              <w:ind w:left="164" w:right="161"/>
              <w:rPr>
                <w:sz w:val="16"/>
                <w:szCs w:val="16"/>
                <w:lang w:val="ru-RU"/>
              </w:rPr>
            </w:pPr>
            <w:r w:rsidRPr="000D647B">
              <w:rPr>
                <w:sz w:val="16"/>
                <w:szCs w:val="16"/>
                <w:lang w:val="ru-RU"/>
              </w:rPr>
              <w:t>2023–</w:t>
            </w:r>
            <w:r w:rsidRPr="000D647B">
              <w:rPr>
                <w:spacing w:val="-4"/>
                <w:sz w:val="16"/>
                <w:szCs w:val="16"/>
                <w:lang w:val="ru-RU"/>
              </w:rPr>
              <w:t>2025</w:t>
            </w:r>
            <w:r w:rsidRPr="000D647B">
              <w:rPr>
                <w:sz w:val="16"/>
                <w:szCs w:val="16"/>
                <w:lang w:val="ru-RU"/>
              </w:rPr>
              <w:t>гг</w:t>
            </w:r>
            <w:r w:rsidRPr="000D647B">
              <w:rPr>
                <w:spacing w:val="-4"/>
                <w:sz w:val="16"/>
                <w:szCs w:val="16"/>
                <w:lang w:val="ru-RU"/>
              </w:rPr>
              <w:t xml:space="preserve"> по отдельному плану</w:t>
            </w:r>
          </w:p>
        </w:tc>
        <w:tc>
          <w:tcPr>
            <w:tcW w:w="2268" w:type="dxa"/>
          </w:tcPr>
          <w:p w:rsidR="000D647B" w:rsidRPr="000D647B" w:rsidRDefault="000D647B" w:rsidP="000D647B">
            <w:pPr>
              <w:ind w:left="260" w:right="255" w:hanging="2"/>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администрации муниципальных образований Тогучинского района Новосибирской области</w:t>
            </w:r>
          </w:p>
          <w:p w:rsidR="000D647B" w:rsidRPr="000D647B" w:rsidRDefault="000D647B" w:rsidP="000D647B">
            <w:pPr>
              <w:ind w:left="260" w:right="255" w:hanging="2"/>
              <w:rPr>
                <w:sz w:val="16"/>
                <w:szCs w:val="16"/>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shd w:val="clear" w:color="auto" w:fill="auto"/>
          </w:tcPr>
          <w:p w:rsidR="000D647B" w:rsidRPr="000D647B" w:rsidRDefault="000D647B" w:rsidP="000D647B">
            <w:pPr>
              <w:ind w:left="127" w:right="124" w:hanging="1"/>
              <w:rPr>
                <w:sz w:val="16"/>
                <w:szCs w:val="16"/>
                <w:lang w:val="ru-RU"/>
              </w:rPr>
            </w:pPr>
            <w:r w:rsidRPr="000D647B">
              <w:rPr>
                <w:sz w:val="16"/>
                <w:szCs w:val="16"/>
                <w:lang w:val="ru-RU"/>
              </w:rPr>
              <w:t xml:space="preserve">Увеличение доли </w:t>
            </w:r>
            <w:proofErr w:type="gramStart"/>
            <w:r w:rsidRPr="000D647B">
              <w:rPr>
                <w:sz w:val="16"/>
                <w:szCs w:val="16"/>
                <w:lang w:val="ru-RU"/>
              </w:rPr>
              <w:t>молодых людей</w:t>
            </w:r>
            <w:proofErr w:type="gramEnd"/>
            <w:r w:rsidRPr="000D647B">
              <w:rPr>
                <w:sz w:val="16"/>
                <w:szCs w:val="16"/>
                <w:lang w:val="ru-RU"/>
              </w:rPr>
              <w:t xml:space="preserve"> ориентированных </w:t>
            </w:r>
            <w:proofErr w:type="spellStart"/>
            <w:r w:rsidRPr="000D647B">
              <w:rPr>
                <w:sz w:val="16"/>
                <w:szCs w:val="16"/>
                <w:lang w:val="ru-RU"/>
              </w:rPr>
              <w:t>награжданско</w:t>
            </w:r>
            <w:proofErr w:type="spellEnd"/>
            <w:r w:rsidRPr="000D647B">
              <w:rPr>
                <w:sz w:val="16"/>
                <w:szCs w:val="16"/>
                <w:lang w:val="ru-RU"/>
              </w:rPr>
              <w:t xml:space="preserve"> – патриотические и духовно – нравственные ценности</w:t>
            </w:r>
          </w:p>
        </w:tc>
      </w:tr>
      <w:tr w:rsidR="000D647B" w:rsidRPr="000D647B" w:rsidTr="00D00A12">
        <w:trPr>
          <w:trHeight w:val="1044"/>
        </w:trPr>
        <w:tc>
          <w:tcPr>
            <w:tcW w:w="988" w:type="dxa"/>
            <w:gridSpan w:val="2"/>
          </w:tcPr>
          <w:p w:rsidR="000D647B" w:rsidRPr="000D647B" w:rsidRDefault="000D647B" w:rsidP="00D8410A">
            <w:pPr>
              <w:numPr>
                <w:ilvl w:val="0"/>
                <w:numId w:val="16"/>
              </w:numPr>
              <w:suppressAutoHyphens w:val="0"/>
              <w:ind w:left="392" w:hanging="153"/>
              <w:jc w:val="center"/>
              <w:rPr>
                <w:sz w:val="16"/>
                <w:szCs w:val="16"/>
                <w:lang w:val="ru-RU"/>
              </w:rPr>
            </w:pPr>
          </w:p>
        </w:tc>
        <w:tc>
          <w:tcPr>
            <w:tcW w:w="3448" w:type="dxa"/>
            <w:gridSpan w:val="2"/>
          </w:tcPr>
          <w:p w:rsidR="000D647B" w:rsidRPr="000D647B" w:rsidRDefault="000D647B" w:rsidP="000D647B">
            <w:pPr>
              <w:ind w:left="142"/>
              <w:rPr>
                <w:sz w:val="16"/>
                <w:szCs w:val="16"/>
                <w:lang w:val="ru-RU"/>
              </w:rPr>
            </w:pPr>
            <w:r w:rsidRPr="000D647B">
              <w:rPr>
                <w:sz w:val="16"/>
                <w:szCs w:val="16"/>
                <w:lang w:val="ru-RU"/>
              </w:rPr>
              <w:t xml:space="preserve">Организация и проведение </w:t>
            </w:r>
            <w:proofErr w:type="gramStart"/>
            <w:r w:rsidRPr="000D647B">
              <w:rPr>
                <w:sz w:val="16"/>
                <w:szCs w:val="16"/>
                <w:lang w:val="ru-RU"/>
              </w:rPr>
              <w:t>мероприятий</w:t>
            </w:r>
            <w:proofErr w:type="gramEnd"/>
            <w:r w:rsidRPr="000D647B">
              <w:rPr>
                <w:sz w:val="16"/>
                <w:szCs w:val="16"/>
                <w:lang w:val="ru-RU"/>
              </w:rPr>
              <w:t xml:space="preserve"> направленных на развитие творческой деятельности</w:t>
            </w:r>
          </w:p>
        </w:tc>
        <w:tc>
          <w:tcPr>
            <w:tcW w:w="1655" w:type="dxa"/>
            <w:gridSpan w:val="3"/>
          </w:tcPr>
          <w:p w:rsidR="000D647B" w:rsidRPr="000D647B" w:rsidRDefault="000D647B" w:rsidP="000D647B">
            <w:pPr>
              <w:ind w:left="164" w:right="161"/>
              <w:rPr>
                <w:sz w:val="16"/>
                <w:szCs w:val="16"/>
              </w:rPr>
            </w:pPr>
            <w:r w:rsidRPr="000D647B">
              <w:rPr>
                <w:sz w:val="16"/>
                <w:szCs w:val="16"/>
              </w:rPr>
              <w:t xml:space="preserve">II </w:t>
            </w:r>
            <w:proofErr w:type="spellStart"/>
            <w:r w:rsidRPr="000D647B">
              <w:rPr>
                <w:sz w:val="16"/>
                <w:szCs w:val="16"/>
              </w:rPr>
              <w:t>полугодие</w:t>
            </w:r>
            <w:proofErr w:type="spellEnd"/>
            <w:r w:rsidRPr="000D647B">
              <w:rPr>
                <w:sz w:val="16"/>
                <w:szCs w:val="16"/>
              </w:rPr>
              <w:t xml:space="preserve"> 2023-</w:t>
            </w:r>
            <w:r w:rsidRPr="000D647B">
              <w:rPr>
                <w:spacing w:val="-4"/>
                <w:sz w:val="16"/>
                <w:szCs w:val="16"/>
              </w:rPr>
              <w:t>2025</w:t>
            </w:r>
          </w:p>
          <w:p w:rsidR="000D647B" w:rsidRPr="000D647B" w:rsidRDefault="000D647B" w:rsidP="000D647B">
            <w:pPr>
              <w:ind w:left="164" w:right="161"/>
              <w:rPr>
                <w:sz w:val="16"/>
                <w:szCs w:val="16"/>
                <w:lang w:val="ru-RU"/>
              </w:rPr>
            </w:pPr>
            <w:r w:rsidRPr="000D647B">
              <w:rPr>
                <w:spacing w:val="-4"/>
                <w:sz w:val="16"/>
                <w:szCs w:val="16"/>
                <w:lang w:val="ru-RU"/>
              </w:rPr>
              <w:t>гг.</w:t>
            </w:r>
          </w:p>
        </w:tc>
        <w:tc>
          <w:tcPr>
            <w:tcW w:w="2268" w:type="dxa"/>
          </w:tcPr>
          <w:p w:rsidR="000D647B" w:rsidRPr="000D647B" w:rsidRDefault="000D647B" w:rsidP="000D647B">
            <w:pPr>
              <w:ind w:left="260" w:right="255" w:hanging="2"/>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администрации муниципальных образований Тогучинского района Новосибирской области</w:t>
            </w:r>
          </w:p>
          <w:p w:rsidR="000D647B" w:rsidRPr="000D647B" w:rsidRDefault="000D647B" w:rsidP="000D647B">
            <w:pPr>
              <w:ind w:left="260" w:right="255" w:hanging="2"/>
              <w:rPr>
                <w:sz w:val="16"/>
                <w:szCs w:val="16"/>
                <w:lang w:val="ru-RU"/>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27" w:right="124" w:hanging="1"/>
              <w:rPr>
                <w:sz w:val="16"/>
                <w:szCs w:val="16"/>
                <w:lang w:val="ru-RU"/>
              </w:rPr>
            </w:pPr>
            <w:r w:rsidRPr="000D647B">
              <w:rPr>
                <w:sz w:val="16"/>
                <w:szCs w:val="16"/>
                <w:lang w:val="ru-RU"/>
              </w:rPr>
              <w:t>Увеличение доли молодежи заинтересованных в участии творческой деятельности</w:t>
            </w:r>
          </w:p>
        </w:tc>
      </w:tr>
      <w:tr w:rsidR="000D647B" w:rsidRPr="000D647B" w:rsidTr="00D00A12">
        <w:trPr>
          <w:trHeight w:val="1202"/>
        </w:trPr>
        <w:tc>
          <w:tcPr>
            <w:tcW w:w="988" w:type="dxa"/>
            <w:gridSpan w:val="2"/>
          </w:tcPr>
          <w:p w:rsidR="000D647B" w:rsidRPr="000D647B" w:rsidRDefault="000D647B" w:rsidP="00D8410A">
            <w:pPr>
              <w:numPr>
                <w:ilvl w:val="0"/>
                <w:numId w:val="16"/>
              </w:numPr>
              <w:suppressAutoHyphens w:val="0"/>
              <w:ind w:left="392" w:hanging="153"/>
              <w:jc w:val="center"/>
              <w:rPr>
                <w:sz w:val="16"/>
                <w:szCs w:val="16"/>
                <w:lang w:val="ru-RU"/>
              </w:rPr>
            </w:pPr>
          </w:p>
        </w:tc>
        <w:tc>
          <w:tcPr>
            <w:tcW w:w="3448" w:type="dxa"/>
            <w:gridSpan w:val="2"/>
          </w:tcPr>
          <w:p w:rsidR="000D647B" w:rsidRPr="000D647B" w:rsidRDefault="000D647B" w:rsidP="000D647B">
            <w:pPr>
              <w:ind w:left="142"/>
              <w:rPr>
                <w:sz w:val="16"/>
                <w:szCs w:val="16"/>
                <w:lang w:val="ru-RU"/>
              </w:rPr>
            </w:pPr>
            <w:r w:rsidRPr="000D647B">
              <w:rPr>
                <w:sz w:val="16"/>
                <w:szCs w:val="16"/>
                <w:lang w:val="ru-RU"/>
              </w:rPr>
              <w:t>Вовлечение молодежи в проектную деятельность</w:t>
            </w:r>
          </w:p>
        </w:tc>
        <w:tc>
          <w:tcPr>
            <w:tcW w:w="1655" w:type="dxa"/>
            <w:gridSpan w:val="3"/>
          </w:tcPr>
          <w:p w:rsidR="000D647B" w:rsidRPr="000D647B" w:rsidRDefault="000D647B" w:rsidP="000D647B">
            <w:pPr>
              <w:ind w:left="164" w:right="161"/>
              <w:rPr>
                <w:sz w:val="16"/>
                <w:szCs w:val="16"/>
              </w:rPr>
            </w:pPr>
            <w:r w:rsidRPr="000D647B">
              <w:rPr>
                <w:sz w:val="16"/>
                <w:szCs w:val="16"/>
              </w:rPr>
              <w:t xml:space="preserve">II </w:t>
            </w:r>
            <w:proofErr w:type="spellStart"/>
            <w:r w:rsidRPr="000D647B">
              <w:rPr>
                <w:sz w:val="16"/>
                <w:szCs w:val="16"/>
              </w:rPr>
              <w:t>полугодие</w:t>
            </w:r>
            <w:proofErr w:type="spellEnd"/>
            <w:r w:rsidRPr="000D647B">
              <w:rPr>
                <w:sz w:val="16"/>
                <w:szCs w:val="16"/>
              </w:rPr>
              <w:t xml:space="preserve"> 2023-</w:t>
            </w:r>
            <w:r w:rsidRPr="000D647B">
              <w:rPr>
                <w:spacing w:val="-4"/>
                <w:sz w:val="16"/>
                <w:szCs w:val="16"/>
              </w:rPr>
              <w:t>2025</w:t>
            </w:r>
          </w:p>
          <w:p w:rsidR="000D647B" w:rsidRPr="000D647B" w:rsidRDefault="000D647B" w:rsidP="000D647B">
            <w:pPr>
              <w:ind w:left="164" w:right="161"/>
              <w:rPr>
                <w:sz w:val="16"/>
                <w:szCs w:val="16"/>
                <w:lang w:val="ru-RU"/>
              </w:rPr>
            </w:pPr>
            <w:r w:rsidRPr="000D647B">
              <w:rPr>
                <w:spacing w:val="-4"/>
                <w:sz w:val="16"/>
                <w:szCs w:val="16"/>
                <w:lang w:val="ru-RU"/>
              </w:rPr>
              <w:t>гг.</w:t>
            </w:r>
          </w:p>
        </w:tc>
        <w:tc>
          <w:tcPr>
            <w:tcW w:w="2268" w:type="dxa"/>
          </w:tcPr>
          <w:p w:rsidR="000D647B" w:rsidRPr="000D647B" w:rsidRDefault="000D647B" w:rsidP="000D647B">
            <w:pPr>
              <w:ind w:left="260" w:right="255" w:hanging="2"/>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администрации муниципальных образований Тогучинского района Новосибирской области</w:t>
            </w:r>
          </w:p>
          <w:p w:rsidR="000D647B" w:rsidRPr="000D647B" w:rsidRDefault="000D647B" w:rsidP="000D647B">
            <w:pPr>
              <w:ind w:left="260" w:right="255" w:hanging="2"/>
              <w:rPr>
                <w:sz w:val="16"/>
                <w:szCs w:val="16"/>
                <w:lang w:val="ru-RU"/>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27" w:right="124" w:hanging="1"/>
              <w:rPr>
                <w:sz w:val="16"/>
                <w:szCs w:val="16"/>
                <w:lang w:val="ru-RU"/>
              </w:rPr>
            </w:pPr>
            <w:r w:rsidRPr="000D647B">
              <w:rPr>
                <w:sz w:val="16"/>
                <w:szCs w:val="16"/>
                <w:lang w:val="ru-RU"/>
              </w:rPr>
              <w:t>Увеличение числа разработанных проектов и заявок на гранты различного уровня</w:t>
            </w:r>
          </w:p>
        </w:tc>
      </w:tr>
      <w:tr w:rsidR="000D647B" w:rsidRPr="000D647B" w:rsidTr="00D00A12">
        <w:trPr>
          <w:trHeight w:val="270"/>
        </w:trPr>
        <w:tc>
          <w:tcPr>
            <w:tcW w:w="10768" w:type="dxa"/>
            <w:gridSpan w:val="9"/>
          </w:tcPr>
          <w:p w:rsidR="000D647B" w:rsidRPr="000D647B" w:rsidRDefault="000D647B" w:rsidP="000D647B">
            <w:pPr>
              <w:ind w:left="632" w:right="124"/>
              <w:jc w:val="center"/>
              <w:rPr>
                <w:sz w:val="16"/>
                <w:szCs w:val="16"/>
                <w:lang w:val="ru-RU"/>
              </w:rPr>
            </w:pPr>
            <w:r w:rsidRPr="000D647B">
              <w:rPr>
                <w:sz w:val="16"/>
                <w:szCs w:val="16"/>
              </w:rPr>
              <w:t>III</w:t>
            </w:r>
            <w:r w:rsidRPr="000D647B">
              <w:rPr>
                <w:sz w:val="16"/>
                <w:szCs w:val="16"/>
                <w:lang w:val="ru-RU"/>
              </w:rPr>
              <w:t xml:space="preserve"> </w:t>
            </w:r>
            <w:proofErr w:type="spellStart"/>
            <w:proofErr w:type="gramStart"/>
            <w:r w:rsidRPr="000D647B">
              <w:rPr>
                <w:sz w:val="16"/>
                <w:szCs w:val="16"/>
                <w:lang w:val="ru-RU"/>
              </w:rPr>
              <w:t>этапреализацииСтратегии</w:t>
            </w:r>
            <w:proofErr w:type="spellEnd"/>
            <w:r w:rsidRPr="000D647B">
              <w:rPr>
                <w:sz w:val="16"/>
                <w:szCs w:val="16"/>
                <w:lang w:val="ru-RU"/>
              </w:rPr>
              <w:t>(</w:t>
            </w:r>
            <w:proofErr w:type="gramEnd"/>
            <w:r w:rsidRPr="000D647B">
              <w:rPr>
                <w:sz w:val="16"/>
                <w:szCs w:val="16"/>
              </w:rPr>
              <w:t>II</w:t>
            </w:r>
            <w:r w:rsidRPr="000D647B">
              <w:rPr>
                <w:sz w:val="16"/>
                <w:szCs w:val="16"/>
                <w:lang w:val="ru-RU"/>
              </w:rPr>
              <w:t xml:space="preserve"> полугодие2025 г.</w:t>
            </w:r>
            <w:r w:rsidRPr="000D647B">
              <w:rPr>
                <w:spacing w:val="-4"/>
                <w:sz w:val="16"/>
                <w:szCs w:val="16"/>
                <w:lang w:val="ru-RU"/>
              </w:rPr>
              <w:t>)</w:t>
            </w:r>
          </w:p>
        </w:tc>
      </w:tr>
      <w:tr w:rsidR="000D647B" w:rsidRPr="000D647B" w:rsidTr="00D00A12">
        <w:trPr>
          <w:trHeight w:val="840"/>
        </w:trPr>
        <w:tc>
          <w:tcPr>
            <w:tcW w:w="988" w:type="dxa"/>
            <w:gridSpan w:val="2"/>
          </w:tcPr>
          <w:p w:rsidR="000D647B" w:rsidRPr="000D647B" w:rsidRDefault="000D647B" w:rsidP="00D8410A">
            <w:pPr>
              <w:numPr>
                <w:ilvl w:val="0"/>
                <w:numId w:val="16"/>
              </w:numPr>
              <w:suppressAutoHyphens w:val="0"/>
              <w:ind w:left="425"/>
              <w:jc w:val="center"/>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Мониторинг и анализ проделанной работы по реализации Стратегии</w:t>
            </w:r>
          </w:p>
        </w:tc>
        <w:tc>
          <w:tcPr>
            <w:tcW w:w="1289" w:type="dxa"/>
            <w:gridSpan w:val="2"/>
          </w:tcPr>
          <w:p w:rsidR="000D647B" w:rsidRPr="000D647B" w:rsidRDefault="000D647B" w:rsidP="000D647B">
            <w:pPr>
              <w:ind w:left="164" w:right="161"/>
              <w:rPr>
                <w:sz w:val="16"/>
                <w:szCs w:val="16"/>
                <w:lang w:val="ru-RU"/>
              </w:rPr>
            </w:pPr>
            <w:r w:rsidRPr="000D647B">
              <w:rPr>
                <w:sz w:val="16"/>
                <w:szCs w:val="16"/>
                <w:lang w:val="ru-RU"/>
              </w:rPr>
              <w:t>Сентябрь - октябрь</w:t>
            </w:r>
          </w:p>
          <w:p w:rsidR="000D647B" w:rsidRPr="000D647B" w:rsidRDefault="000D647B" w:rsidP="000D647B">
            <w:pPr>
              <w:ind w:left="164" w:right="161"/>
              <w:rPr>
                <w:sz w:val="16"/>
                <w:szCs w:val="16"/>
                <w:lang w:val="ru-RU"/>
              </w:rPr>
            </w:pPr>
            <w:r w:rsidRPr="000D647B">
              <w:rPr>
                <w:sz w:val="16"/>
                <w:szCs w:val="16"/>
              </w:rPr>
              <w:t>2025 г</w:t>
            </w:r>
            <w:r w:rsidRPr="000D647B">
              <w:rPr>
                <w:sz w:val="16"/>
                <w:szCs w:val="16"/>
                <w:lang w:val="ru-RU"/>
              </w:rPr>
              <w:t>.</w:t>
            </w:r>
          </w:p>
        </w:tc>
        <w:tc>
          <w:tcPr>
            <w:tcW w:w="2634" w:type="dxa"/>
            <w:gridSpan w:val="2"/>
          </w:tcPr>
          <w:p w:rsidR="000D647B" w:rsidRPr="000D647B" w:rsidRDefault="000D647B" w:rsidP="000D647B">
            <w:pPr>
              <w:ind w:left="260" w:right="255" w:hanging="2"/>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администрации муниципальных образований Тогучинского района Новосибирской области</w:t>
            </w:r>
          </w:p>
          <w:p w:rsidR="000D647B" w:rsidRPr="000D647B" w:rsidRDefault="000D647B" w:rsidP="000D647B">
            <w:pPr>
              <w:ind w:left="260" w:right="255" w:hanging="2"/>
              <w:rPr>
                <w:sz w:val="16"/>
                <w:szCs w:val="16"/>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27" w:right="124" w:hanging="1"/>
              <w:rPr>
                <w:sz w:val="16"/>
                <w:szCs w:val="16"/>
                <w:lang w:val="ru-RU"/>
              </w:rPr>
            </w:pPr>
            <w:r w:rsidRPr="000D647B">
              <w:rPr>
                <w:sz w:val="16"/>
                <w:szCs w:val="16"/>
                <w:lang w:val="ru-RU"/>
              </w:rPr>
              <w:t>Обобщение успешного опыта и выявление проблемных вопросов и точек роста</w:t>
            </w:r>
          </w:p>
        </w:tc>
      </w:tr>
      <w:tr w:rsidR="000D647B" w:rsidRPr="000D647B" w:rsidTr="00D00A12">
        <w:trPr>
          <w:trHeight w:val="897"/>
        </w:trPr>
        <w:tc>
          <w:tcPr>
            <w:tcW w:w="988" w:type="dxa"/>
            <w:gridSpan w:val="2"/>
          </w:tcPr>
          <w:p w:rsidR="000D647B" w:rsidRPr="000D647B" w:rsidRDefault="000D647B" w:rsidP="00D8410A">
            <w:pPr>
              <w:numPr>
                <w:ilvl w:val="0"/>
                <w:numId w:val="16"/>
              </w:numPr>
              <w:suppressAutoHyphens w:val="0"/>
              <w:ind w:left="425"/>
              <w:jc w:val="center"/>
              <w:rPr>
                <w:sz w:val="16"/>
                <w:szCs w:val="16"/>
                <w:lang w:val="ru-RU"/>
              </w:rPr>
            </w:pPr>
          </w:p>
        </w:tc>
        <w:tc>
          <w:tcPr>
            <w:tcW w:w="3448" w:type="dxa"/>
            <w:gridSpan w:val="2"/>
          </w:tcPr>
          <w:p w:rsidR="000D647B" w:rsidRPr="000D647B" w:rsidRDefault="000D647B" w:rsidP="000D647B">
            <w:pPr>
              <w:ind w:left="107"/>
              <w:rPr>
                <w:sz w:val="16"/>
                <w:szCs w:val="16"/>
                <w:lang w:val="ru-RU"/>
              </w:rPr>
            </w:pPr>
            <w:r w:rsidRPr="000D647B">
              <w:rPr>
                <w:sz w:val="16"/>
                <w:szCs w:val="16"/>
                <w:lang w:val="ru-RU"/>
              </w:rPr>
              <w:t>Планирование Стратегии на будущий период</w:t>
            </w:r>
          </w:p>
        </w:tc>
        <w:tc>
          <w:tcPr>
            <w:tcW w:w="1289" w:type="dxa"/>
            <w:gridSpan w:val="2"/>
          </w:tcPr>
          <w:p w:rsidR="000D647B" w:rsidRPr="000D647B" w:rsidRDefault="000D647B" w:rsidP="000D647B">
            <w:pPr>
              <w:ind w:left="164" w:right="161"/>
              <w:rPr>
                <w:sz w:val="16"/>
                <w:szCs w:val="16"/>
                <w:lang w:val="ru-RU"/>
              </w:rPr>
            </w:pPr>
            <w:r w:rsidRPr="000D647B">
              <w:rPr>
                <w:sz w:val="16"/>
                <w:szCs w:val="16"/>
                <w:lang w:val="ru-RU"/>
              </w:rPr>
              <w:t>Ноябрь 2025 г.</w:t>
            </w:r>
          </w:p>
        </w:tc>
        <w:tc>
          <w:tcPr>
            <w:tcW w:w="2634" w:type="dxa"/>
            <w:gridSpan w:val="2"/>
          </w:tcPr>
          <w:p w:rsidR="000D647B" w:rsidRPr="000D647B" w:rsidRDefault="000D647B" w:rsidP="000D647B">
            <w:pPr>
              <w:ind w:left="260" w:right="255" w:hanging="2"/>
              <w:rPr>
                <w:sz w:val="16"/>
                <w:szCs w:val="16"/>
                <w:lang w:val="ru-RU"/>
              </w:rPr>
            </w:pPr>
            <w:proofErr w:type="spellStart"/>
            <w:r w:rsidRPr="000D647B">
              <w:rPr>
                <w:sz w:val="16"/>
                <w:szCs w:val="16"/>
                <w:lang w:val="ru-RU"/>
              </w:rPr>
              <w:t>ОпДМ</w:t>
            </w:r>
            <w:proofErr w:type="spellEnd"/>
            <w:r w:rsidRPr="000D647B">
              <w:rPr>
                <w:sz w:val="16"/>
                <w:szCs w:val="16"/>
                <w:lang w:val="ru-RU"/>
              </w:rPr>
              <w:t>, администрация Тогучинского района Новосибирской области</w:t>
            </w:r>
          </w:p>
          <w:p w:rsidR="000D647B" w:rsidRPr="000D647B" w:rsidRDefault="000D647B" w:rsidP="000D647B">
            <w:pPr>
              <w:ind w:left="260" w:right="255" w:hanging="2"/>
              <w:rPr>
                <w:sz w:val="16"/>
                <w:szCs w:val="16"/>
                <w:lang w:val="ru-RU"/>
              </w:rPr>
            </w:pPr>
            <w:r w:rsidRPr="000D647B">
              <w:rPr>
                <w:sz w:val="16"/>
                <w:szCs w:val="16"/>
              </w:rPr>
              <w:t>(по</w:t>
            </w:r>
            <w:r w:rsidRPr="000D647B">
              <w:rPr>
                <w:sz w:val="16"/>
                <w:szCs w:val="16"/>
                <w:lang w:val="ru-RU"/>
              </w:rPr>
              <w:t xml:space="preserve"> </w:t>
            </w:r>
            <w:proofErr w:type="spellStart"/>
            <w:r w:rsidRPr="000D647B">
              <w:rPr>
                <w:spacing w:val="-2"/>
                <w:sz w:val="16"/>
                <w:szCs w:val="16"/>
              </w:rPr>
              <w:t>согласованию</w:t>
            </w:r>
            <w:proofErr w:type="spellEnd"/>
            <w:r w:rsidRPr="000D647B">
              <w:rPr>
                <w:spacing w:val="-2"/>
                <w:sz w:val="16"/>
                <w:szCs w:val="16"/>
              </w:rPr>
              <w:t>)</w:t>
            </w:r>
          </w:p>
        </w:tc>
        <w:tc>
          <w:tcPr>
            <w:tcW w:w="2409" w:type="dxa"/>
          </w:tcPr>
          <w:p w:rsidR="000D647B" w:rsidRPr="000D647B" w:rsidRDefault="000D647B" w:rsidP="000D647B">
            <w:pPr>
              <w:ind w:left="127" w:right="124" w:hanging="1"/>
              <w:rPr>
                <w:sz w:val="16"/>
                <w:szCs w:val="16"/>
                <w:lang w:val="ru-RU"/>
              </w:rPr>
            </w:pPr>
            <w:r w:rsidRPr="000D647B">
              <w:rPr>
                <w:sz w:val="16"/>
                <w:szCs w:val="16"/>
                <w:lang w:val="ru-RU"/>
              </w:rPr>
              <w:t>Активизация молодежи в социально- экономической, спортивной и творческой жизни Тогучинского района</w:t>
            </w:r>
          </w:p>
        </w:tc>
      </w:tr>
    </w:tbl>
    <w:p w:rsidR="000D647B" w:rsidRDefault="00D00A12" w:rsidP="00814A9F">
      <w:pPr>
        <w:jc w:val="center"/>
        <w:rPr>
          <w:sz w:val="16"/>
          <w:szCs w:val="16"/>
        </w:rPr>
      </w:pPr>
      <w:r>
        <w:rPr>
          <w:sz w:val="16"/>
          <w:szCs w:val="16"/>
        </w:rPr>
        <w:t>___________________________________________________________________________________________________________________________________</w:t>
      </w:r>
    </w:p>
    <w:p w:rsidR="00D00A12" w:rsidRPr="000D647B" w:rsidRDefault="00D00A12" w:rsidP="00814A9F">
      <w:pPr>
        <w:jc w:val="center"/>
        <w:rPr>
          <w:sz w:val="16"/>
          <w:szCs w:val="16"/>
        </w:rPr>
        <w:sectPr w:rsidR="00D00A12" w:rsidRPr="000D647B" w:rsidSect="000D647B">
          <w:type w:val="continuous"/>
          <w:pgSz w:w="11906" w:h="16838" w:code="9"/>
          <w:pgMar w:top="567" w:right="567" w:bottom="567" w:left="567" w:header="720" w:footer="720" w:gutter="0"/>
          <w:pgNumType w:fmt="numberInDash"/>
          <w:cols w:space="709"/>
          <w:docGrid w:linePitch="360"/>
        </w:sectPr>
      </w:pPr>
    </w:p>
    <w:p w:rsidR="00E44C25" w:rsidRPr="001D1A35" w:rsidRDefault="00E44C25" w:rsidP="00814A9F">
      <w:pPr>
        <w:jc w:val="center"/>
        <w:rPr>
          <w:sz w:val="16"/>
          <w:szCs w:val="16"/>
        </w:rPr>
      </w:pPr>
    </w:p>
    <w:p w:rsidR="00D00A12" w:rsidRPr="005D77F0" w:rsidRDefault="00D00A12" w:rsidP="00D00A12">
      <w:pPr>
        <w:jc w:val="center"/>
        <w:rPr>
          <w:b/>
          <w:sz w:val="16"/>
          <w:szCs w:val="16"/>
        </w:rPr>
      </w:pPr>
      <w:r w:rsidRPr="005D77F0">
        <w:rPr>
          <w:b/>
          <w:sz w:val="16"/>
          <w:szCs w:val="16"/>
        </w:rPr>
        <w:t>АДМИНИСТРАЦИЯ</w:t>
      </w:r>
    </w:p>
    <w:p w:rsidR="00D00A12" w:rsidRPr="005D77F0" w:rsidRDefault="00D00A12" w:rsidP="00D00A12">
      <w:pPr>
        <w:jc w:val="center"/>
        <w:rPr>
          <w:b/>
          <w:sz w:val="16"/>
          <w:szCs w:val="16"/>
        </w:rPr>
      </w:pPr>
      <w:r w:rsidRPr="005D77F0">
        <w:rPr>
          <w:b/>
          <w:sz w:val="16"/>
          <w:szCs w:val="16"/>
        </w:rPr>
        <w:t>ТОГУЧИНСКОГО РАЙОНА</w:t>
      </w:r>
    </w:p>
    <w:p w:rsidR="00D00A12" w:rsidRPr="005D77F0" w:rsidRDefault="00D00A12" w:rsidP="00D00A12">
      <w:pPr>
        <w:jc w:val="center"/>
        <w:rPr>
          <w:b/>
          <w:sz w:val="16"/>
          <w:szCs w:val="16"/>
        </w:rPr>
      </w:pPr>
      <w:r w:rsidRPr="005D77F0">
        <w:rPr>
          <w:b/>
          <w:sz w:val="16"/>
          <w:szCs w:val="16"/>
        </w:rPr>
        <w:t>НОВОСИБИРСКОЙ ОБЛАСТИ</w:t>
      </w:r>
    </w:p>
    <w:p w:rsidR="00D00A12" w:rsidRPr="005D77F0" w:rsidRDefault="00D00A12" w:rsidP="00D00A12">
      <w:pPr>
        <w:jc w:val="center"/>
        <w:rPr>
          <w:b/>
          <w:sz w:val="16"/>
          <w:szCs w:val="16"/>
        </w:rPr>
      </w:pPr>
    </w:p>
    <w:p w:rsidR="00D00A12" w:rsidRPr="005D77F0" w:rsidRDefault="00D00A12" w:rsidP="00D00A12">
      <w:pPr>
        <w:pStyle w:val="2"/>
        <w:rPr>
          <w:b/>
          <w:color w:val="00000A"/>
          <w:sz w:val="16"/>
          <w:szCs w:val="16"/>
        </w:rPr>
      </w:pPr>
      <w:r w:rsidRPr="005D77F0">
        <w:rPr>
          <w:b/>
          <w:color w:val="00000A"/>
          <w:sz w:val="16"/>
          <w:szCs w:val="16"/>
        </w:rPr>
        <w:t>ПОСТАНОВЛЕНИЕ</w:t>
      </w:r>
    </w:p>
    <w:p w:rsidR="00D00A12" w:rsidRPr="005D77F0" w:rsidRDefault="00D00A12" w:rsidP="00D00A12">
      <w:pPr>
        <w:rPr>
          <w:sz w:val="16"/>
          <w:szCs w:val="16"/>
        </w:rPr>
      </w:pPr>
    </w:p>
    <w:p w:rsidR="00D00A12" w:rsidRPr="005D77F0" w:rsidRDefault="00D00A12" w:rsidP="00D00A12">
      <w:pPr>
        <w:jc w:val="center"/>
        <w:rPr>
          <w:sz w:val="16"/>
          <w:szCs w:val="16"/>
        </w:rPr>
      </w:pPr>
      <w:r w:rsidRPr="005D77F0">
        <w:rPr>
          <w:sz w:val="16"/>
          <w:szCs w:val="16"/>
        </w:rPr>
        <w:t xml:space="preserve"> </w:t>
      </w:r>
      <w:proofErr w:type="gramStart"/>
      <w:r w:rsidRPr="005D77F0">
        <w:rPr>
          <w:sz w:val="16"/>
          <w:szCs w:val="16"/>
        </w:rPr>
        <w:t>17.08.2022  №</w:t>
      </w:r>
      <w:proofErr w:type="gramEnd"/>
      <w:r w:rsidRPr="005D77F0">
        <w:rPr>
          <w:sz w:val="16"/>
          <w:szCs w:val="16"/>
        </w:rPr>
        <w:t xml:space="preserve"> 915/П/93</w:t>
      </w:r>
    </w:p>
    <w:p w:rsidR="00D00A12" w:rsidRPr="005D77F0" w:rsidRDefault="00D00A12" w:rsidP="00D00A12">
      <w:pPr>
        <w:jc w:val="center"/>
        <w:rPr>
          <w:sz w:val="16"/>
          <w:szCs w:val="16"/>
        </w:rPr>
      </w:pPr>
    </w:p>
    <w:p w:rsidR="00D00A12" w:rsidRPr="005D77F0" w:rsidRDefault="00D00A12" w:rsidP="00D00A12">
      <w:pPr>
        <w:jc w:val="center"/>
        <w:rPr>
          <w:sz w:val="16"/>
          <w:szCs w:val="16"/>
        </w:rPr>
      </w:pPr>
      <w:r w:rsidRPr="005D77F0">
        <w:rPr>
          <w:sz w:val="16"/>
          <w:szCs w:val="16"/>
        </w:rPr>
        <w:t>г. Тогучин</w:t>
      </w:r>
    </w:p>
    <w:p w:rsidR="00D00A12" w:rsidRPr="005D77F0" w:rsidRDefault="00D00A12" w:rsidP="00814A9F">
      <w:pPr>
        <w:jc w:val="center"/>
        <w:rPr>
          <w:b/>
          <w:sz w:val="16"/>
          <w:szCs w:val="16"/>
        </w:rPr>
      </w:pPr>
    </w:p>
    <w:p w:rsidR="00D00A12" w:rsidRPr="00D00A12" w:rsidRDefault="00D00A12" w:rsidP="00814A9F">
      <w:pPr>
        <w:jc w:val="center"/>
        <w:rPr>
          <w:b/>
          <w:sz w:val="16"/>
          <w:szCs w:val="16"/>
          <w:highlight w:val="yellow"/>
        </w:rPr>
      </w:pPr>
      <w:r w:rsidRPr="005D77F0">
        <w:rPr>
          <w:sz w:val="16"/>
          <w:szCs w:val="16"/>
        </w:rPr>
        <w:t xml:space="preserve">О внесении изменений в </w:t>
      </w:r>
      <w:r w:rsidRPr="005D77F0">
        <w:rPr>
          <w:bCs/>
          <w:sz w:val="16"/>
          <w:szCs w:val="16"/>
        </w:rPr>
        <w:t>постановление</w:t>
      </w:r>
      <w:r w:rsidRPr="00D00A12">
        <w:rPr>
          <w:bCs/>
          <w:sz w:val="16"/>
          <w:szCs w:val="16"/>
        </w:rPr>
        <w:t xml:space="preserve"> администрации Тогучинского района Новосибирской области от 01.07.2021 №714/П/93 Об утверждении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D00A12">
        <w:rPr>
          <w:bCs/>
          <w:sz w:val="16"/>
          <w:szCs w:val="16"/>
        </w:rPr>
        <w:t>Тогучинском</w:t>
      </w:r>
      <w:proofErr w:type="spellEnd"/>
      <w:r w:rsidRPr="00D00A12">
        <w:rPr>
          <w:bCs/>
          <w:sz w:val="16"/>
          <w:szCs w:val="16"/>
        </w:rPr>
        <w:t xml:space="preserve"> районе Новосибирской области»</w:t>
      </w:r>
    </w:p>
    <w:p w:rsidR="00D00A12" w:rsidRPr="00D00A12" w:rsidRDefault="00D00A12" w:rsidP="00814A9F">
      <w:pPr>
        <w:jc w:val="center"/>
        <w:rPr>
          <w:b/>
          <w:sz w:val="16"/>
          <w:szCs w:val="16"/>
          <w:highlight w:val="yellow"/>
        </w:rPr>
      </w:pPr>
    </w:p>
    <w:p w:rsidR="00D00A12" w:rsidRPr="00D00A12" w:rsidRDefault="00D00A12" w:rsidP="00D00A12">
      <w:pPr>
        <w:widowControl w:val="0"/>
        <w:tabs>
          <w:tab w:val="left" w:pos="851"/>
        </w:tabs>
        <w:autoSpaceDE w:val="0"/>
        <w:autoSpaceDN w:val="0"/>
        <w:adjustRightInd w:val="0"/>
        <w:ind w:firstLine="720"/>
        <w:jc w:val="both"/>
        <w:rPr>
          <w:sz w:val="16"/>
          <w:szCs w:val="16"/>
          <w:lang w:eastAsia="ru-RU"/>
        </w:rPr>
      </w:pPr>
      <w:r w:rsidRPr="00D00A12">
        <w:rPr>
          <w:rFonts w:eastAsia="Calibri"/>
          <w:sz w:val="16"/>
          <w:szCs w:val="16"/>
        </w:rPr>
        <w:t>В соответствии с постановлением администрации Тогучинского района Новосибирской области от 04.04.2016 № 232 «</w:t>
      </w:r>
      <w:r w:rsidRPr="00D00A12">
        <w:rPr>
          <w:rFonts w:eastAsia="Calibri"/>
          <w:bCs/>
          <w:sz w:val="16"/>
          <w:szCs w:val="16"/>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постановлением администрации Тогучинского района Новосибирской области от </w:t>
      </w:r>
      <w:r w:rsidRPr="00D00A12">
        <w:rPr>
          <w:rFonts w:ascii="Calibri" w:eastAsia="Calibri" w:hAnsi="Calibri"/>
          <w:sz w:val="16"/>
          <w:szCs w:val="16"/>
        </w:rPr>
        <w:t xml:space="preserve">  </w:t>
      </w:r>
      <w:r w:rsidRPr="00D00A12">
        <w:rPr>
          <w:rFonts w:eastAsia="Calibri"/>
          <w:sz w:val="16"/>
          <w:szCs w:val="16"/>
        </w:rPr>
        <w:t>05.04.2016   №237</w:t>
      </w:r>
      <w:r w:rsidRPr="00D00A12">
        <w:rPr>
          <w:rFonts w:eastAsia="Calibri"/>
          <w:bCs/>
          <w:sz w:val="16"/>
          <w:szCs w:val="16"/>
        </w:rPr>
        <w:t xml:space="preserve"> «</w:t>
      </w:r>
      <w:r w:rsidRPr="00D00A12">
        <w:rPr>
          <w:bCs/>
          <w:sz w:val="16"/>
          <w:szCs w:val="16"/>
        </w:rPr>
        <w:t xml:space="preserve">Об утверждении методических рекомендаций по разработке и реализации муниципальных программ Тогучинского района Новосибирской области», </w:t>
      </w:r>
      <w:r w:rsidRPr="00D00A12">
        <w:rPr>
          <w:sz w:val="16"/>
          <w:szCs w:val="16"/>
        </w:rPr>
        <w:t xml:space="preserve">администрация Тогучинского района Новосибирской области </w:t>
      </w:r>
    </w:p>
    <w:p w:rsidR="00D00A12" w:rsidRPr="00D00A12" w:rsidRDefault="00D00A12" w:rsidP="00D00A12">
      <w:pPr>
        <w:widowControl w:val="0"/>
        <w:autoSpaceDE w:val="0"/>
        <w:autoSpaceDN w:val="0"/>
        <w:adjustRightInd w:val="0"/>
        <w:rPr>
          <w:bCs/>
          <w:sz w:val="16"/>
          <w:szCs w:val="16"/>
        </w:rPr>
      </w:pPr>
      <w:r w:rsidRPr="00D00A12">
        <w:rPr>
          <w:sz w:val="16"/>
          <w:szCs w:val="16"/>
        </w:rPr>
        <w:t>ПОСТАНОВЛЯЕТ:</w:t>
      </w:r>
    </w:p>
    <w:p w:rsidR="00D00A12" w:rsidRPr="00D00A12" w:rsidRDefault="00D00A12" w:rsidP="00D8410A">
      <w:pPr>
        <w:numPr>
          <w:ilvl w:val="0"/>
          <w:numId w:val="19"/>
        </w:numPr>
        <w:ind w:left="0" w:right="21" w:firstLine="709"/>
        <w:jc w:val="both"/>
        <w:rPr>
          <w:sz w:val="16"/>
          <w:szCs w:val="16"/>
          <w:lang w:eastAsia="ru-RU"/>
        </w:rPr>
      </w:pPr>
      <w:r w:rsidRPr="00D00A12">
        <w:rPr>
          <w:bCs/>
          <w:sz w:val="16"/>
          <w:szCs w:val="16"/>
        </w:rPr>
        <w:t xml:space="preserve">Внести изменения в муниципальную программу  «Развитие сельского хозяйства и регулирование рынков сельскохозяйственной продукции, сырья и продовольствия в </w:t>
      </w:r>
      <w:proofErr w:type="spellStart"/>
      <w:r w:rsidRPr="00D00A12">
        <w:rPr>
          <w:bCs/>
          <w:sz w:val="16"/>
          <w:szCs w:val="16"/>
        </w:rPr>
        <w:t>Тогучинском</w:t>
      </w:r>
      <w:proofErr w:type="spellEnd"/>
      <w:r w:rsidRPr="00D00A12">
        <w:rPr>
          <w:bCs/>
          <w:sz w:val="16"/>
          <w:szCs w:val="16"/>
        </w:rPr>
        <w:t xml:space="preserve"> районе Новосибирской области», утвержденную постановлением администрации Тогучинского района Новосибирской области от 01.07.2021 №714/П/93 Об утверждении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D00A12">
        <w:rPr>
          <w:bCs/>
          <w:sz w:val="16"/>
          <w:szCs w:val="16"/>
        </w:rPr>
        <w:t>Тогучинском</w:t>
      </w:r>
      <w:proofErr w:type="spellEnd"/>
      <w:r w:rsidRPr="00D00A12">
        <w:rPr>
          <w:bCs/>
          <w:sz w:val="16"/>
          <w:szCs w:val="16"/>
        </w:rPr>
        <w:t xml:space="preserve"> районе Новосибирской области» </w:t>
      </w:r>
      <w:r w:rsidRPr="00D00A12">
        <w:rPr>
          <w:sz w:val="16"/>
          <w:szCs w:val="16"/>
        </w:rPr>
        <w:t>изложив её в новой прилагаемой редакции.</w:t>
      </w:r>
    </w:p>
    <w:p w:rsidR="00D00A12" w:rsidRPr="00D00A12" w:rsidRDefault="00D00A12" w:rsidP="00D8410A">
      <w:pPr>
        <w:numPr>
          <w:ilvl w:val="0"/>
          <w:numId w:val="19"/>
        </w:numPr>
        <w:autoSpaceDE w:val="0"/>
        <w:autoSpaceDN w:val="0"/>
        <w:adjustRightInd w:val="0"/>
        <w:snapToGrid w:val="0"/>
        <w:spacing w:before="100" w:after="100"/>
        <w:ind w:left="0" w:firstLine="709"/>
        <w:contextualSpacing/>
        <w:jc w:val="both"/>
        <w:rPr>
          <w:sz w:val="16"/>
          <w:szCs w:val="16"/>
        </w:rPr>
      </w:pPr>
      <w:r w:rsidRPr="00D00A12">
        <w:rPr>
          <w:sz w:val="16"/>
          <w:szCs w:val="16"/>
          <w:lang w:eastAsia="ru-RU"/>
        </w:rPr>
        <w:t>Управлению делами администрации Тогучинского района Новосибирской области (Долгошеева О.Н.) опубликовать настоящее постановление в периодическом печатном издании органов местного самоуправления «Тогучинский Вестник» Тогучинского района Новосибирской области.</w:t>
      </w:r>
    </w:p>
    <w:p w:rsidR="00D00A12" w:rsidRPr="00D00A12" w:rsidRDefault="00D00A12" w:rsidP="00D8410A">
      <w:pPr>
        <w:numPr>
          <w:ilvl w:val="0"/>
          <w:numId w:val="19"/>
        </w:numPr>
        <w:autoSpaceDE w:val="0"/>
        <w:autoSpaceDN w:val="0"/>
        <w:adjustRightInd w:val="0"/>
        <w:snapToGrid w:val="0"/>
        <w:spacing w:before="100" w:after="100"/>
        <w:ind w:left="0" w:firstLine="709"/>
        <w:contextualSpacing/>
        <w:jc w:val="both"/>
        <w:rPr>
          <w:sz w:val="16"/>
          <w:szCs w:val="16"/>
        </w:rPr>
      </w:pPr>
      <w:r w:rsidRPr="00D00A12">
        <w:rPr>
          <w:sz w:val="16"/>
          <w:szCs w:val="16"/>
        </w:rPr>
        <w:t>Отделу общественных связей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D00A12" w:rsidRPr="00D00A12" w:rsidRDefault="00D00A12" w:rsidP="00D8410A">
      <w:pPr>
        <w:numPr>
          <w:ilvl w:val="0"/>
          <w:numId w:val="19"/>
        </w:numPr>
        <w:autoSpaceDE w:val="0"/>
        <w:autoSpaceDN w:val="0"/>
        <w:adjustRightInd w:val="0"/>
        <w:snapToGrid w:val="0"/>
        <w:spacing w:before="100" w:after="100"/>
        <w:ind w:left="0" w:firstLine="709"/>
        <w:contextualSpacing/>
        <w:jc w:val="both"/>
        <w:rPr>
          <w:sz w:val="16"/>
          <w:szCs w:val="16"/>
        </w:rPr>
      </w:pPr>
      <w:r w:rsidRPr="00D00A12">
        <w:rPr>
          <w:sz w:val="16"/>
          <w:szCs w:val="16"/>
        </w:rPr>
        <w:t xml:space="preserve">Контроль за исполнением постановления возложить на начальника управления сельского хозяйства администрации Тогучинского района Новосибирской области </w:t>
      </w:r>
      <w:proofErr w:type="spellStart"/>
      <w:r w:rsidRPr="00D00A12">
        <w:rPr>
          <w:sz w:val="16"/>
          <w:szCs w:val="16"/>
        </w:rPr>
        <w:t>Боеву</w:t>
      </w:r>
      <w:proofErr w:type="spellEnd"/>
      <w:r w:rsidRPr="00D00A12">
        <w:rPr>
          <w:sz w:val="16"/>
          <w:szCs w:val="16"/>
        </w:rPr>
        <w:t xml:space="preserve"> </w:t>
      </w:r>
      <w:proofErr w:type="gramStart"/>
      <w:r w:rsidRPr="00D00A12">
        <w:rPr>
          <w:sz w:val="16"/>
          <w:szCs w:val="16"/>
        </w:rPr>
        <w:t>Ю.А..</w:t>
      </w:r>
      <w:proofErr w:type="gramEnd"/>
    </w:p>
    <w:p w:rsidR="00D00A12" w:rsidRPr="00D00A12" w:rsidRDefault="00D00A12" w:rsidP="00D00A12">
      <w:pPr>
        <w:autoSpaceDE w:val="0"/>
        <w:autoSpaceDN w:val="0"/>
        <w:adjustRightInd w:val="0"/>
        <w:ind w:firstLine="709"/>
        <w:jc w:val="both"/>
        <w:rPr>
          <w:sz w:val="16"/>
          <w:szCs w:val="16"/>
          <w:lang w:eastAsia="ru-RU"/>
        </w:rPr>
      </w:pPr>
    </w:p>
    <w:p w:rsidR="00D00A12" w:rsidRPr="00D00A12" w:rsidRDefault="00D00A12" w:rsidP="00D00A12">
      <w:pPr>
        <w:autoSpaceDE w:val="0"/>
        <w:autoSpaceDN w:val="0"/>
        <w:adjustRightInd w:val="0"/>
        <w:ind w:firstLine="709"/>
        <w:jc w:val="both"/>
        <w:rPr>
          <w:sz w:val="16"/>
          <w:szCs w:val="16"/>
          <w:lang w:eastAsia="ru-RU"/>
        </w:rPr>
      </w:pPr>
    </w:p>
    <w:p w:rsidR="00D00A12" w:rsidRPr="00D00A12" w:rsidRDefault="00D00A12" w:rsidP="00D00A12">
      <w:pPr>
        <w:autoSpaceDE w:val="0"/>
        <w:autoSpaceDN w:val="0"/>
        <w:adjustRightInd w:val="0"/>
        <w:ind w:firstLine="709"/>
        <w:jc w:val="both"/>
        <w:rPr>
          <w:sz w:val="16"/>
          <w:szCs w:val="16"/>
          <w:lang w:eastAsia="ru-RU"/>
        </w:rPr>
      </w:pPr>
    </w:p>
    <w:p w:rsidR="00D00A12" w:rsidRPr="00D00A12" w:rsidRDefault="00D00A12" w:rsidP="00D00A12">
      <w:pPr>
        <w:ind w:right="21"/>
        <w:jc w:val="both"/>
        <w:rPr>
          <w:sz w:val="16"/>
          <w:szCs w:val="16"/>
          <w:lang w:eastAsia="ru-RU"/>
        </w:rPr>
      </w:pPr>
      <w:r w:rsidRPr="00D00A12">
        <w:rPr>
          <w:sz w:val="16"/>
          <w:szCs w:val="16"/>
          <w:lang w:eastAsia="ru-RU"/>
        </w:rPr>
        <w:t xml:space="preserve">Глава Тогучинского района </w:t>
      </w:r>
    </w:p>
    <w:p w:rsidR="00D00A12" w:rsidRPr="00D00A12" w:rsidRDefault="00D00A12" w:rsidP="00D00A12">
      <w:pPr>
        <w:ind w:right="21"/>
        <w:jc w:val="both"/>
        <w:rPr>
          <w:sz w:val="16"/>
          <w:szCs w:val="16"/>
          <w:lang w:eastAsia="ru-RU"/>
        </w:rPr>
      </w:pPr>
      <w:r w:rsidRPr="00D00A12">
        <w:rPr>
          <w:sz w:val="16"/>
          <w:szCs w:val="16"/>
          <w:lang w:eastAsia="ru-RU"/>
        </w:rPr>
        <w:t>Новосибирской области                                                           С.С. Пыхтин</w:t>
      </w:r>
    </w:p>
    <w:p w:rsidR="00D00A12" w:rsidRDefault="00D00A12" w:rsidP="00814A9F">
      <w:pPr>
        <w:jc w:val="center"/>
        <w:rPr>
          <w:b/>
          <w:sz w:val="16"/>
          <w:szCs w:val="16"/>
          <w:highlight w:val="yellow"/>
        </w:rPr>
      </w:pPr>
    </w:p>
    <w:p w:rsidR="00D00A12" w:rsidRPr="00D00A12" w:rsidRDefault="00D00A12" w:rsidP="00D00A12">
      <w:pPr>
        <w:tabs>
          <w:tab w:val="center" w:pos="4677"/>
          <w:tab w:val="right" w:pos="9355"/>
        </w:tabs>
        <w:snapToGrid w:val="0"/>
        <w:jc w:val="right"/>
        <w:rPr>
          <w:sz w:val="16"/>
          <w:szCs w:val="16"/>
        </w:rPr>
      </w:pPr>
      <w:r w:rsidRPr="00D00A12">
        <w:rPr>
          <w:sz w:val="16"/>
          <w:szCs w:val="16"/>
        </w:rPr>
        <w:t>ПРИЛОЖЕНИЕ</w:t>
      </w:r>
    </w:p>
    <w:p w:rsidR="00D00A12" w:rsidRPr="00D00A12" w:rsidRDefault="00D00A12" w:rsidP="00D00A12">
      <w:pPr>
        <w:tabs>
          <w:tab w:val="center" w:pos="4677"/>
          <w:tab w:val="right" w:pos="9355"/>
        </w:tabs>
        <w:snapToGrid w:val="0"/>
        <w:jc w:val="right"/>
        <w:rPr>
          <w:sz w:val="16"/>
          <w:szCs w:val="16"/>
        </w:rPr>
      </w:pPr>
      <w:r w:rsidRPr="00D00A12">
        <w:rPr>
          <w:sz w:val="16"/>
          <w:szCs w:val="16"/>
        </w:rPr>
        <w:t xml:space="preserve">к постановлению администрации </w:t>
      </w:r>
    </w:p>
    <w:p w:rsidR="00D00A12" w:rsidRDefault="00D00A12" w:rsidP="00D00A12">
      <w:pPr>
        <w:pStyle w:val="ConsPlusNormal"/>
        <w:ind w:firstLine="540"/>
        <w:jc w:val="right"/>
        <w:rPr>
          <w:rFonts w:ascii="Times New Roman" w:hAnsi="Times New Roman" w:cs="Times New Roman"/>
          <w:sz w:val="16"/>
          <w:szCs w:val="16"/>
        </w:rPr>
      </w:pPr>
      <w:r w:rsidRPr="00D00A12">
        <w:rPr>
          <w:rFonts w:ascii="Times New Roman" w:hAnsi="Times New Roman" w:cs="Times New Roman"/>
          <w:sz w:val="16"/>
          <w:szCs w:val="16"/>
        </w:rPr>
        <w:t xml:space="preserve">Тогучинского района </w:t>
      </w:r>
      <w:r w:rsidRPr="00D00A12">
        <w:rPr>
          <w:rFonts w:ascii="Times New Roman" w:hAnsi="Times New Roman" w:cs="Times New Roman"/>
          <w:sz w:val="16"/>
          <w:szCs w:val="16"/>
        </w:rPr>
        <w:br/>
        <w:t xml:space="preserve">Новосибирской области                                                                     </w:t>
      </w:r>
    </w:p>
    <w:p w:rsidR="00D00A12" w:rsidRPr="00D00A12" w:rsidRDefault="00D00A12" w:rsidP="00D00A12">
      <w:pPr>
        <w:pStyle w:val="ConsPlusNormal"/>
        <w:ind w:firstLine="540"/>
        <w:jc w:val="right"/>
        <w:rPr>
          <w:rFonts w:ascii="Times New Roman" w:hAnsi="Times New Roman" w:cs="Times New Roman"/>
          <w:sz w:val="16"/>
          <w:szCs w:val="16"/>
        </w:rPr>
      </w:pPr>
      <w:r w:rsidRPr="00D00A12">
        <w:rPr>
          <w:rFonts w:ascii="Times New Roman" w:hAnsi="Times New Roman" w:cs="Times New Roman"/>
          <w:sz w:val="16"/>
          <w:szCs w:val="16"/>
        </w:rPr>
        <w:t xml:space="preserve">     </w:t>
      </w:r>
      <w:proofErr w:type="gramStart"/>
      <w:r w:rsidRPr="00D00A12">
        <w:rPr>
          <w:rFonts w:ascii="Times New Roman" w:hAnsi="Times New Roman" w:cs="Times New Roman"/>
          <w:sz w:val="16"/>
          <w:szCs w:val="16"/>
        </w:rPr>
        <w:t>от  19.08.2022</w:t>
      </w:r>
      <w:proofErr w:type="gramEnd"/>
      <w:r w:rsidRPr="00D00A12">
        <w:rPr>
          <w:rFonts w:ascii="Times New Roman" w:hAnsi="Times New Roman" w:cs="Times New Roman"/>
          <w:sz w:val="16"/>
          <w:szCs w:val="16"/>
        </w:rPr>
        <w:t xml:space="preserve">  № 915/П/93</w:t>
      </w:r>
    </w:p>
    <w:p w:rsidR="00D00A12" w:rsidRPr="00D00A12" w:rsidRDefault="00D00A12" w:rsidP="00D00A12">
      <w:pPr>
        <w:pStyle w:val="ConsPlusNormal"/>
        <w:ind w:firstLine="540"/>
        <w:jc w:val="right"/>
        <w:rPr>
          <w:rFonts w:ascii="Times New Roman" w:hAnsi="Times New Roman" w:cs="Times New Roman"/>
          <w:sz w:val="16"/>
          <w:szCs w:val="16"/>
        </w:rPr>
      </w:pPr>
    </w:p>
    <w:p w:rsidR="00D00A12" w:rsidRPr="00D00A12" w:rsidRDefault="00D00A12" w:rsidP="00D00A12">
      <w:pPr>
        <w:tabs>
          <w:tab w:val="center" w:pos="4677"/>
          <w:tab w:val="right" w:pos="9355"/>
        </w:tabs>
        <w:snapToGrid w:val="0"/>
        <w:jc w:val="right"/>
        <w:rPr>
          <w:sz w:val="16"/>
          <w:szCs w:val="16"/>
        </w:rPr>
      </w:pPr>
      <w:r w:rsidRPr="00D00A12">
        <w:rPr>
          <w:sz w:val="16"/>
          <w:szCs w:val="16"/>
        </w:rPr>
        <w:t>ПРИЛОЖЕНИЕ</w:t>
      </w:r>
    </w:p>
    <w:p w:rsidR="00D00A12" w:rsidRPr="00D00A12" w:rsidRDefault="00D00A12" w:rsidP="00D00A12">
      <w:pPr>
        <w:tabs>
          <w:tab w:val="center" w:pos="4677"/>
          <w:tab w:val="right" w:pos="9355"/>
        </w:tabs>
        <w:snapToGrid w:val="0"/>
        <w:jc w:val="right"/>
        <w:rPr>
          <w:sz w:val="16"/>
          <w:szCs w:val="16"/>
        </w:rPr>
      </w:pPr>
      <w:r w:rsidRPr="00D00A12">
        <w:rPr>
          <w:sz w:val="16"/>
          <w:szCs w:val="16"/>
        </w:rPr>
        <w:t xml:space="preserve">к постановлению администрации </w:t>
      </w:r>
    </w:p>
    <w:p w:rsidR="00D00A12" w:rsidRPr="00D00A12" w:rsidRDefault="00D00A12" w:rsidP="00D00A12">
      <w:pPr>
        <w:pStyle w:val="ConsPlusNormal"/>
        <w:ind w:firstLine="540"/>
        <w:jc w:val="right"/>
        <w:rPr>
          <w:rFonts w:ascii="Times New Roman" w:hAnsi="Times New Roman" w:cs="Times New Roman"/>
          <w:sz w:val="16"/>
          <w:szCs w:val="16"/>
        </w:rPr>
      </w:pPr>
      <w:r w:rsidRPr="00D00A12">
        <w:rPr>
          <w:rFonts w:ascii="Times New Roman" w:hAnsi="Times New Roman" w:cs="Times New Roman"/>
          <w:sz w:val="16"/>
          <w:szCs w:val="16"/>
        </w:rPr>
        <w:t xml:space="preserve">Тогучинского района </w:t>
      </w:r>
      <w:r w:rsidRPr="00D00A12">
        <w:rPr>
          <w:rFonts w:ascii="Times New Roman" w:hAnsi="Times New Roman" w:cs="Times New Roman"/>
          <w:sz w:val="16"/>
          <w:szCs w:val="16"/>
        </w:rPr>
        <w:br/>
        <w:t>Новосибирской области</w:t>
      </w:r>
    </w:p>
    <w:p w:rsidR="00D00A12" w:rsidRPr="00D00A12" w:rsidRDefault="00D00A12" w:rsidP="00D00A12">
      <w:pPr>
        <w:pStyle w:val="ConsPlusNormal"/>
        <w:ind w:firstLine="540"/>
        <w:jc w:val="right"/>
        <w:rPr>
          <w:rFonts w:ascii="Times New Roman" w:hAnsi="Times New Roman" w:cs="Times New Roman"/>
          <w:sz w:val="16"/>
          <w:szCs w:val="16"/>
        </w:rPr>
      </w:pPr>
      <w:r w:rsidRPr="00D00A12">
        <w:rPr>
          <w:rFonts w:ascii="Times New Roman" w:hAnsi="Times New Roman" w:cs="Times New Roman"/>
          <w:sz w:val="16"/>
          <w:szCs w:val="16"/>
        </w:rPr>
        <w:t xml:space="preserve"> от 01.07.2021 №714/П/93</w:t>
      </w:r>
    </w:p>
    <w:p w:rsidR="00D00A12" w:rsidRDefault="00D00A12" w:rsidP="00814A9F">
      <w:pPr>
        <w:jc w:val="center"/>
        <w:rPr>
          <w:b/>
          <w:sz w:val="16"/>
          <w:szCs w:val="16"/>
          <w:highlight w:val="yellow"/>
        </w:rPr>
      </w:pPr>
    </w:p>
    <w:p w:rsidR="00D00A12" w:rsidRPr="00D00A12" w:rsidRDefault="00D00A12" w:rsidP="00D00A12">
      <w:pPr>
        <w:pStyle w:val="ConsPlusNormal"/>
        <w:ind w:firstLine="540"/>
        <w:jc w:val="center"/>
        <w:rPr>
          <w:rFonts w:ascii="Times New Roman" w:hAnsi="Times New Roman" w:cs="Times New Roman"/>
          <w:sz w:val="16"/>
          <w:szCs w:val="16"/>
        </w:rPr>
      </w:pPr>
      <w:r w:rsidRPr="00D00A12">
        <w:rPr>
          <w:rFonts w:ascii="Times New Roman" w:hAnsi="Times New Roman" w:cs="Times New Roman"/>
          <w:sz w:val="16"/>
          <w:szCs w:val="16"/>
        </w:rPr>
        <w:t>МУНИЦИПАЛЬНАЯ ПРОГРАММА</w:t>
      </w:r>
    </w:p>
    <w:p w:rsidR="00D00A12" w:rsidRPr="00D00A12" w:rsidRDefault="00D00A12" w:rsidP="00D00A12">
      <w:pPr>
        <w:pStyle w:val="ConsPlusNormal"/>
        <w:ind w:firstLine="540"/>
        <w:jc w:val="center"/>
        <w:rPr>
          <w:rFonts w:ascii="Times New Roman" w:hAnsi="Times New Roman" w:cs="Times New Roman"/>
          <w:sz w:val="16"/>
          <w:szCs w:val="16"/>
        </w:rPr>
      </w:pPr>
      <w:r w:rsidRPr="00D00A12">
        <w:rPr>
          <w:rFonts w:ascii="Times New Roman" w:hAnsi="Times New Roman" w:cs="Times New Roman"/>
          <w:sz w:val="16"/>
          <w:szCs w:val="16"/>
        </w:rPr>
        <w:t>" РАЗВИТИЕ СЕЛЬСКОГО ХОЗЯЙСТВА И</w:t>
      </w:r>
    </w:p>
    <w:p w:rsidR="00D00A12" w:rsidRPr="00D00A12" w:rsidRDefault="00D00A12" w:rsidP="00D00A12">
      <w:pPr>
        <w:pStyle w:val="ConsPlusNormal"/>
        <w:ind w:firstLine="540"/>
        <w:jc w:val="center"/>
        <w:rPr>
          <w:rFonts w:ascii="Times New Roman" w:hAnsi="Times New Roman" w:cs="Times New Roman"/>
          <w:sz w:val="16"/>
          <w:szCs w:val="16"/>
        </w:rPr>
      </w:pPr>
      <w:r w:rsidRPr="00D00A12">
        <w:rPr>
          <w:rFonts w:ascii="Times New Roman" w:eastAsiaTheme="minorHAnsi" w:hAnsi="Times New Roman" w:cs="Times New Roman"/>
          <w:sz w:val="16"/>
          <w:szCs w:val="16"/>
          <w:lang w:eastAsia="en-US"/>
        </w:rPr>
        <w:t xml:space="preserve">РЕГУЛИРОВАНИЕ РЫНКОВ СЕЛЬСКОХОЗЯЙСТВЕННОЙ </w:t>
      </w:r>
      <w:r w:rsidRPr="00D00A12">
        <w:rPr>
          <w:rFonts w:ascii="Times New Roman" w:eastAsiaTheme="minorHAnsi" w:hAnsi="Times New Roman" w:cs="Times New Roman"/>
          <w:sz w:val="16"/>
          <w:szCs w:val="16"/>
          <w:lang w:eastAsia="en-US"/>
        </w:rPr>
        <w:lastRenderedPageBreak/>
        <w:t>ПРОДУКЦИИ, СЫРЬЯ И ПРОДОВОЛЬСТВИЯ В ТОГУЧИНСКОМ РАЙОНЕ НОВОСИБИРСКОЙ ОБЛАСТИ</w:t>
      </w:r>
      <w:r w:rsidRPr="00D00A12">
        <w:rPr>
          <w:rFonts w:ascii="Times New Roman" w:hAnsi="Times New Roman" w:cs="Times New Roman"/>
          <w:sz w:val="16"/>
          <w:szCs w:val="16"/>
        </w:rPr>
        <w:t xml:space="preserve"> "</w:t>
      </w:r>
    </w:p>
    <w:p w:rsidR="00D00A12" w:rsidRPr="00D00A12" w:rsidRDefault="00D00A12" w:rsidP="00D00A12">
      <w:pPr>
        <w:pStyle w:val="ConsPlusNormal"/>
        <w:ind w:firstLine="540"/>
        <w:jc w:val="center"/>
        <w:rPr>
          <w:rFonts w:ascii="Times New Roman" w:hAnsi="Times New Roman" w:cs="Times New Roman"/>
          <w:sz w:val="16"/>
          <w:szCs w:val="16"/>
        </w:rPr>
      </w:pPr>
    </w:p>
    <w:p w:rsidR="00D00A12" w:rsidRPr="00D00A12" w:rsidRDefault="00D00A12" w:rsidP="00D8410A">
      <w:pPr>
        <w:pStyle w:val="ConsPlusTitle"/>
        <w:numPr>
          <w:ilvl w:val="0"/>
          <w:numId w:val="20"/>
        </w:numPr>
        <w:adjustRightInd/>
        <w:ind w:left="0"/>
        <w:jc w:val="center"/>
        <w:outlineLvl w:val="1"/>
        <w:rPr>
          <w:sz w:val="16"/>
          <w:szCs w:val="16"/>
        </w:rPr>
      </w:pPr>
      <w:r w:rsidRPr="00D00A12">
        <w:rPr>
          <w:sz w:val="16"/>
          <w:szCs w:val="16"/>
        </w:rPr>
        <w:t xml:space="preserve">Паспорт муниципальной программы </w:t>
      </w:r>
    </w:p>
    <w:p w:rsidR="00D00A12" w:rsidRPr="00D00A12" w:rsidRDefault="00D00A12" w:rsidP="00D00A12">
      <w:pPr>
        <w:pStyle w:val="ConsPlusNormal"/>
        <w:ind w:firstLine="540"/>
        <w:jc w:val="center"/>
        <w:rPr>
          <w:rFonts w:ascii="Times New Roman" w:hAnsi="Times New Roman" w:cs="Times New Roman"/>
          <w:sz w:val="16"/>
          <w:szCs w:val="16"/>
        </w:rPr>
      </w:pPr>
    </w:p>
    <w:tbl>
      <w:tblPr>
        <w:tblW w:w="5245" w:type="dxa"/>
        <w:tblInd w:w="-147" w:type="dxa"/>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26"/>
        <w:gridCol w:w="1134"/>
        <w:gridCol w:w="3685"/>
      </w:tblGrid>
      <w:tr w:rsidR="00D00A12" w:rsidRPr="00D00A12" w:rsidTr="00D00A12">
        <w:tc>
          <w:tcPr>
            <w:tcW w:w="426" w:type="dxa"/>
            <w:tcBorders>
              <w:top w:val="single" w:sz="4" w:space="0" w:color="auto"/>
              <w:bottom w:val="nil"/>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1.</w:t>
            </w:r>
          </w:p>
        </w:tc>
        <w:tc>
          <w:tcPr>
            <w:tcW w:w="1134" w:type="dxa"/>
            <w:tcBorders>
              <w:top w:val="single" w:sz="4" w:space="0" w:color="auto"/>
              <w:bottom w:val="nil"/>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Наименование программы</w:t>
            </w:r>
          </w:p>
        </w:tc>
        <w:tc>
          <w:tcPr>
            <w:tcW w:w="3685" w:type="dxa"/>
            <w:tcBorders>
              <w:top w:val="single" w:sz="4" w:space="0" w:color="auto"/>
              <w:bottom w:val="nil"/>
            </w:tcBorders>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Муниципальная программа "</w:t>
            </w:r>
            <w:r w:rsidRPr="00D00A12">
              <w:rPr>
                <w:rFonts w:ascii="Times New Roman" w:hAnsi="Times New Roman" w:cs="Times New Roman"/>
                <w:bCs/>
                <w:sz w:val="16"/>
                <w:szCs w:val="16"/>
                <w:lang w:eastAsia="zh-CN"/>
              </w:rPr>
              <w:t xml:space="preserve">Развитие сельского хозяйства и регулирование рынков сельскохозяйственной продукции, сырья и продовольствия в </w:t>
            </w:r>
            <w:proofErr w:type="spellStart"/>
            <w:r w:rsidRPr="00D00A12">
              <w:rPr>
                <w:rFonts w:ascii="Times New Roman" w:hAnsi="Times New Roman" w:cs="Times New Roman"/>
                <w:bCs/>
                <w:sz w:val="16"/>
                <w:szCs w:val="16"/>
                <w:lang w:eastAsia="zh-CN"/>
              </w:rPr>
              <w:t>Тогучинском</w:t>
            </w:r>
            <w:proofErr w:type="spellEnd"/>
            <w:r w:rsidRPr="00D00A12">
              <w:rPr>
                <w:rFonts w:ascii="Times New Roman" w:hAnsi="Times New Roman" w:cs="Times New Roman"/>
                <w:bCs/>
                <w:sz w:val="16"/>
                <w:szCs w:val="16"/>
                <w:lang w:eastAsia="zh-CN"/>
              </w:rPr>
              <w:t xml:space="preserve"> районе Новосибирской области</w:t>
            </w:r>
            <w:r w:rsidRPr="00D00A12">
              <w:rPr>
                <w:rFonts w:ascii="Times New Roman" w:hAnsi="Times New Roman" w:cs="Times New Roman"/>
                <w:sz w:val="16"/>
                <w:szCs w:val="16"/>
              </w:rPr>
              <w:t>" (далее - муниципальная программа)</w:t>
            </w:r>
          </w:p>
        </w:tc>
      </w:tr>
      <w:tr w:rsidR="00D00A12" w:rsidRPr="00D00A12" w:rsidTr="00D00A12">
        <w:trPr>
          <w:trHeight w:val="243"/>
        </w:trPr>
        <w:tc>
          <w:tcPr>
            <w:tcW w:w="426"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2.</w:t>
            </w:r>
          </w:p>
        </w:tc>
        <w:tc>
          <w:tcPr>
            <w:tcW w:w="1134"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Заказчик программы</w:t>
            </w:r>
          </w:p>
        </w:tc>
        <w:tc>
          <w:tcPr>
            <w:tcW w:w="3685" w:type="dxa"/>
            <w:tcBorders>
              <w:top w:val="single" w:sz="4" w:space="0" w:color="auto"/>
              <w:bottom w:val="single" w:sz="4" w:space="0" w:color="auto"/>
            </w:tcBorders>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администрация Тогучинского района Новосибирской области.</w:t>
            </w:r>
          </w:p>
        </w:tc>
      </w:tr>
      <w:tr w:rsidR="00D00A12" w:rsidRPr="00D00A12" w:rsidTr="00D00A12">
        <w:trPr>
          <w:trHeight w:val="365"/>
        </w:trPr>
        <w:tc>
          <w:tcPr>
            <w:tcW w:w="426" w:type="dxa"/>
            <w:tcBorders>
              <w:top w:val="single" w:sz="4" w:space="0" w:color="auto"/>
              <w:bottom w:val="nil"/>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3.</w:t>
            </w:r>
          </w:p>
        </w:tc>
        <w:tc>
          <w:tcPr>
            <w:tcW w:w="1134" w:type="dxa"/>
            <w:tcBorders>
              <w:top w:val="single" w:sz="4" w:space="0" w:color="auto"/>
              <w:bottom w:val="nil"/>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Разработчик программы</w:t>
            </w:r>
          </w:p>
        </w:tc>
        <w:tc>
          <w:tcPr>
            <w:tcW w:w="3685" w:type="dxa"/>
            <w:tcBorders>
              <w:top w:val="single" w:sz="4" w:space="0" w:color="auto"/>
              <w:bottom w:val="nil"/>
            </w:tcBorders>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 xml:space="preserve">Управление сельского хозяйства администрации </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Тогучинского района Новосибирской области</w:t>
            </w:r>
          </w:p>
        </w:tc>
      </w:tr>
      <w:tr w:rsidR="00D00A12" w:rsidRPr="00D00A12" w:rsidTr="00D00A12">
        <w:trPr>
          <w:trHeight w:val="515"/>
        </w:trPr>
        <w:tc>
          <w:tcPr>
            <w:tcW w:w="426" w:type="dxa"/>
            <w:tcBorders>
              <w:top w:val="single" w:sz="4" w:space="0" w:color="auto"/>
              <w:bottom w:val="nil"/>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4.</w:t>
            </w:r>
          </w:p>
        </w:tc>
        <w:tc>
          <w:tcPr>
            <w:tcW w:w="1134" w:type="dxa"/>
            <w:tcBorders>
              <w:top w:val="single" w:sz="4" w:space="0" w:color="auto"/>
              <w:bottom w:val="nil"/>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Руководитель программы</w:t>
            </w:r>
          </w:p>
        </w:tc>
        <w:tc>
          <w:tcPr>
            <w:tcW w:w="3685" w:type="dxa"/>
            <w:tcBorders>
              <w:top w:val="single" w:sz="4" w:space="0" w:color="auto"/>
              <w:bottom w:val="nil"/>
            </w:tcBorders>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 xml:space="preserve">Начальник управления сельского хозяйства администрации Тогучинского района Новосибирской области – </w:t>
            </w:r>
            <w:proofErr w:type="spellStart"/>
            <w:r w:rsidRPr="00D00A12">
              <w:rPr>
                <w:rFonts w:ascii="Times New Roman" w:hAnsi="Times New Roman" w:cs="Times New Roman"/>
                <w:sz w:val="16"/>
                <w:szCs w:val="16"/>
              </w:rPr>
              <w:t>Боева</w:t>
            </w:r>
            <w:proofErr w:type="spellEnd"/>
            <w:r w:rsidRPr="00D00A12">
              <w:rPr>
                <w:rFonts w:ascii="Times New Roman" w:hAnsi="Times New Roman" w:cs="Times New Roman"/>
                <w:sz w:val="16"/>
                <w:szCs w:val="16"/>
              </w:rPr>
              <w:t xml:space="preserve"> Ю.А.</w:t>
            </w:r>
          </w:p>
        </w:tc>
      </w:tr>
      <w:tr w:rsidR="00D00A12" w:rsidRPr="00D00A12" w:rsidTr="00D00A12">
        <w:trPr>
          <w:trHeight w:val="1899"/>
        </w:trPr>
        <w:tc>
          <w:tcPr>
            <w:tcW w:w="426"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5.</w:t>
            </w:r>
          </w:p>
        </w:tc>
        <w:tc>
          <w:tcPr>
            <w:tcW w:w="1134"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Исполнители основных мероприятий</w:t>
            </w:r>
          </w:p>
        </w:tc>
        <w:tc>
          <w:tcPr>
            <w:tcW w:w="3685" w:type="dxa"/>
            <w:tcBorders>
              <w:top w:val="single" w:sz="4" w:space="0" w:color="auto"/>
              <w:bottom w:val="single" w:sz="4" w:space="0" w:color="auto"/>
            </w:tcBorders>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Организации агропромышленного комплекса независимо от организационно-правовой формы;</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крестьянские (фермерские) хозяйства и индивидуальные предприниматели, осуществляющие сельскохозяйственное производство;</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сельскохозяйственные потребительские кооперативы;</w:t>
            </w:r>
          </w:p>
          <w:p w:rsidR="00D00A12" w:rsidRPr="00D00A12" w:rsidRDefault="00D00A12" w:rsidP="00D00A12">
            <w:pPr>
              <w:pStyle w:val="ConsPlusNormal"/>
              <w:ind w:firstLine="0"/>
              <w:jc w:val="both"/>
              <w:rPr>
                <w:sz w:val="16"/>
                <w:szCs w:val="16"/>
              </w:rPr>
            </w:pPr>
            <w:r w:rsidRPr="00D00A12">
              <w:rPr>
                <w:rFonts w:ascii="Times New Roman" w:hAnsi="Times New Roman" w:cs="Times New Roman"/>
                <w:sz w:val="16"/>
                <w:szCs w:val="16"/>
              </w:rPr>
              <w:t>управление сельского хозяйства администрации Тогучинского района Новосибирской области</w:t>
            </w:r>
          </w:p>
        </w:tc>
      </w:tr>
      <w:tr w:rsidR="00D00A12" w:rsidRPr="00D00A12" w:rsidTr="00D00A12">
        <w:tblPrEx>
          <w:tblBorders>
            <w:insideH w:val="single" w:sz="4" w:space="0" w:color="auto"/>
          </w:tblBorders>
        </w:tblPrEx>
        <w:trPr>
          <w:trHeight w:val="3075"/>
        </w:trPr>
        <w:tc>
          <w:tcPr>
            <w:tcW w:w="426"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6.</w:t>
            </w:r>
          </w:p>
        </w:tc>
        <w:tc>
          <w:tcPr>
            <w:tcW w:w="1134"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Цель и задачи программы</w:t>
            </w:r>
          </w:p>
        </w:tc>
        <w:tc>
          <w:tcPr>
            <w:tcW w:w="3685" w:type="dxa"/>
            <w:tcBorders>
              <w:top w:val="single" w:sz="4" w:space="0" w:color="auto"/>
              <w:bottom w:val="single" w:sz="4" w:space="0" w:color="auto"/>
            </w:tcBorders>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Цель муниципальной программы:</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содействие в повышении объемов производства продукции сельского хозяйства Тогучинского района Новосибирской области.</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Для достижения цели необходимо решить следующие задачи муниципальной программы:</w:t>
            </w:r>
          </w:p>
          <w:p w:rsidR="00D00A12" w:rsidRPr="00D00A12" w:rsidRDefault="00D00A12" w:rsidP="00D00A12">
            <w:pPr>
              <w:jc w:val="both"/>
              <w:rPr>
                <w:sz w:val="16"/>
                <w:szCs w:val="16"/>
              </w:rPr>
            </w:pPr>
            <w:r w:rsidRPr="00D00A12">
              <w:rPr>
                <w:sz w:val="16"/>
                <w:szCs w:val="16"/>
              </w:rPr>
              <w:t xml:space="preserve">- содействие </w:t>
            </w:r>
            <w:proofErr w:type="spellStart"/>
            <w:r w:rsidRPr="00D00A12">
              <w:rPr>
                <w:sz w:val="16"/>
                <w:szCs w:val="16"/>
              </w:rPr>
              <w:t>сельхозтоваропроизводителям</w:t>
            </w:r>
            <w:proofErr w:type="spellEnd"/>
            <w:r w:rsidRPr="00D00A12">
              <w:rPr>
                <w:sz w:val="16"/>
                <w:szCs w:val="16"/>
              </w:rPr>
              <w:t xml:space="preserve"> в повышении конкурентоспособности сельскохозяйственной продукции, производимой на рынке Тогучинского района Новосибирской области;</w:t>
            </w:r>
          </w:p>
          <w:p w:rsidR="00D00A12" w:rsidRPr="00D00A12" w:rsidRDefault="00D00A12" w:rsidP="00D00A12">
            <w:pPr>
              <w:jc w:val="both"/>
              <w:rPr>
                <w:sz w:val="16"/>
                <w:szCs w:val="16"/>
              </w:rPr>
            </w:pPr>
            <w:r w:rsidRPr="00D00A12">
              <w:rPr>
                <w:sz w:val="16"/>
                <w:szCs w:val="16"/>
              </w:rPr>
              <w:t xml:space="preserve">- содействие </w:t>
            </w:r>
            <w:proofErr w:type="spellStart"/>
            <w:r w:rsidRPr="00D00A12">
              <w:rPr>
                <w:sz w:val="16"/>
                <w:szCs w:val="16"/>
              </w:rPr>
              <w:t>сельхозтоваропроизводителям</w:t>
            </w:r>
            <w:proofErr w:type="spellEnd"/>
            <w:r w:rsidRPr="00D00A12">
              <w:rPr>
                <w:sz w:val="16"/>
                <w:szCs w:val="16"/>
              </w:rPr>
              <w:t xml:space="preserve"> в получении государственной поддержки для осуществления сельскохозяйственной деятельности;</w:t>
            </w:r>
          </w:p>
          <w:p w:rsidR="00D00A12" w:rsidRPr="00D00A12" w:rsidRDefault="00D00A12" w:rsidP="00D00A12">
            <w:pPr>
              <w:jc w:val="both"/>
              <w:rPr>
                <w:sz w:val="16"/>
                <w:szCs w:val="16"/>
              </w:rPr>
            </w:pPr>
            <w:r w:rsidRPr="00D00A12">
              <w:rPr>
                <w:sz w:val="16"/>
                <w:szCs w:val="16"/>
              </w:rPr>
              <w:t>- содействие в повышении квалификации работников отрасли животноводства;</w:t>
            </w:r>
          </w:p>
        </w:tc>
      </w:tr>
      <w:tr w:rsidR="00D00A12" w:rsidRPr="00D00A12" w:rsidTr="00D00A12">
        <w:tc>
          <w:tcPr>
            <w:tcW w:w="426"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7.</w:t>
            </w:r>
          </w:p>
        </w:tc>
        <w:tc>
          <w:tcPr>
            <w:tcW w:w="1134"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 xml:space="preserve">Сроки реализации </w:t>
            </w:r>
          </w:p>
        </w:tc>
        <w:tc>
          <w:tcPr>
            <w:tcW w:w="3685" w:type="dxa"/>
            <w:tcBorders>
              <w:top w:val="single" w:sz="4" w:space="0" w:color="auto"/>
              <w:bottom w:val="single" w:sz="4" w:space="0" w:color="auto"/>
            </w:tcBorders>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Муниципальная программа реализуется в 2021 - 2024 гг.</w:t>
            </w:r>
          </w:p>
        </w:tc>
      </w:tr>
      <w:tr w:rsidR="00D00A12" w:rsidRPr="00D00A12" w:rsidTr="00D00A12">
        <w:tc>
          <w:tcPr>
            <w:tcW w:w="426"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8.</w:t>
            </w:r>
          </w:p>
        </w:tc>
        <w:tc>
          <w:tcPr>
            <w:tcW w:w="1134"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vertAlign w:val="superscript"/>
              </w:rPr>
            </w:pPr>
            <w:r w:rsidRPr="00D00A12">
              <w:rPr>
                <w:rFonts w:ascii="Times New Roman" w:hAnsi="Times New Roman" w:cs="Times New Roman"/>
                <w:sz w:val="16"/>
                <w:szCs w:val="16"/>
              </w:rPr>
              <w:t>Объемы финансирования муниципальной программы</w:t>
            </w:r>
          </w:p>
        </w:tc>
        <w:tc>
          <w:tcPr>
            <w:tcW w:w="3685" w:type="dxa"/>
            <w:tcBorders>
              <w:top w:val="single" w:sz="4" w:space="0" w:color="auto"/>
              <w:bottom w:val="single" w:sz="4" w:space="0" w:color="auto"/>
            </w:tcBorders>
            <w:vAlign w:val="bottom"/>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Общий объем финансирования Программы – 626,64125 тыс. руб., из них:</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Бюджет Тогучинского района Новосибирской области 626,64125 тыс. руб.</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В том числе по годам:</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2021 год – бюджет Тогучинского района Новосибирской области – 456,64125 тыс. руб.;</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2022 год – бюджет Тогучинского района Новосибирской области – 170,00000 тыс. руб.;</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2023 год – бюджет Тогучинского района Новосибирской области – 0,00 тыс. руб.;</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2024 год – бюджет Тогучинского района Новосибирской области – 0,00 тыс. руб.;</w:t>
            </w:r>
          </w:p>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Объемы финансирования муниципальной программы из местного бюджета ежегодно уточняются при формировании бюджета Тогучинского района на очередной финансовый год.</w:t>
            </w:r>
          </w:p>
        </w:tc>
      </w:tr>
      <w:tr w:rsidR="00D00A12" w:rsidRPr="00D00A12" w:rsidTr="00D00A12">
        <w:trPr>
          <w:trHeight w:val="3507"/>
        </w:trPr>
        <w:tc>
          <w:tcPr>
            <w:tcW w:w="426" w:type="dxa"/>
            <w:tcBorders>
              <w:top w:val="single" w:sz="4" w:space="0" w:color="auto"/>
              <w:bottom w:val="single" w:sz="4" w:space="0" w:color="auto"/>
            </w:tcBorders>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9.</w:t>
            </w:r>
          </w:p>
        </w:tc>
        <w:tc>
          <w:tcPr>
            <w:tcW w:w="1134" w:type="dxa"/>
            <w:tcBorders>
              <w:top w:val="single" w:sz="4" w:space="0" w:color="auto"/>
              <w:bottom w:val="single" w:sz="4" w:space="0" w:color="auto"/>
            </w:tcBorders>
          </w:tcPr>
          <w:p w:rsidR="00D00A12" w:rsidRPr="00D00A12" w:rsidRDefault="00D00A12" w:rsidP="00D00A12">
            <w:pPr>
              <w:pStyle w:val="ConsPlusNormal"/>
              <w:ind w:firstLine="0"/>
              <w:jc w:val="both"/>
              <w:rPr>
                <w:rFonts w:ascii="Times New Roman" w:hAnsi="Times New Roman" w:cs="Times New Roman"/>
                <w:sz w:val="16"/>
                <w:szCs w:val="16"/>
              </w:rPr>
            </w:pPr>
            <w:r w:rsidRPr="00D00A12">
              <w:rPr>
                <w:rFonts w:ascii="Times New Roman" w:hAnsi="Times New Roman" w:cs="Times New Roman"/>
                <w:sz w:val="16"/>
                <w:szCs w:val="16"/>
              </w:rPr>
              <w:t>Ожидаемые конечные результаты реализации программы, выраженные в соответствующих показателях, поддающихся количественной оценке</w:t>
            </w:r>
          </w:p>
        </w:tc>
        <w:tc>
          <w:tcPr>
            <w:tcW w:w="3685" w:type="dxa"/>
            <w:tcBorders>
              <w:top w:val="single" w:sz="4" w:space="0" w:color="auto"/>
              <w:bottom w:val="single" w:sz="4" w:space="0" w:color="auto"/>
            </w:tcBorders>
          </w:tcPr>
          <w:p w:rsidR="00D00A12" w:rsidRPr="00D00A12" w:rsidRDefault="00D00A12" w:rsidP="00D00A12">
            <w:pPr>
              <w:widowControl w:val="0"/>
              <w:autoSpaceDE w:val="0"/>
              <w:autoSpaceDN w:val="0"/>
              <w:jc w:val="both"/>
              <w:rPr>
                <w:sz w:val="16"/>
                <w:szCs w:val="16"/>
                <w:lang w:eastAsia="ru-RU"/>
              </w:rPr>
            </w:pPr>
            <w:r w:rsidRPr="00D00A12">
              <w:rPr>
                <w:sz w:val="16"/>
                <w:szCs w:val="16"/>
                <w:lang w:eastAsia="ru-RU"/>
              </w:rPr>
              <w:t>- индекс производства продукции сельского хозяйства в хозяйствах всех категорий (в сопоставимых ценах) увеличится на 0,3%;</w:t>
            </w:r>
          </w:p>
          <w:p w:rsidR="00D00A12" w:rsidRPr="00D00A12" w:rsidRDefault="00D00A12" w:rsidP="00D00A12">
            <w:pPr>
              <w:jc w:val="both"/>
              <w:rPr>
                <w:color w:val="000000"/>
                <w:sz w:val="16"/>
                <w:szCs w:val="16"/>
              </w:rPr>
            </w:pPr>
            <w:r w:rsidRPr="00D00A12">
              <w:rPr>
                <w:color w:val="000000"/>
                <w:sz w:val="16"/>
                <w:szCs w:val="16"/>
              </w:rPr>
              <w:t xml:space="preserve">- за период реализации муниципальной программы с 2021 по 2024 год будет организованно не менее 20 мероприятий с участием </w:t>
            </w:r>
            <w:proofErr w:type="spellStart"/>
            <w:r w:rsidRPr="00D00A12">
              <w:rPr>
                <w:color w:val="000000"/>
                <w:sz w:val="16"/>
                <w:szCs w:val="16"/>
              </w:rPr>
              <w:t>сельхозтоваропроизводителей</w:t>
            </w:r>
            <w:proofErr w:type="spellEnd"/>
            <w:r w:rsidRPr="00D00A12">
              <w:rPr>
                <w:color w:val="000000"/>
                <w:sz w:val="16"/>
                <w:szCs w:val="16"/>
              </w:rPr>
              <w:t xml:space="preserve"> Тогучинского района Новосибирской области;</w:t>
            </w:r>
          </w:p>
          <w:p w:rsidR="00D00A12" w:rsidRPr="00D00A12" w:rsidRDefault="00D00A12" w:rsidP="00D00A12">
            <w:pPr>
              <w:jc w:val="both"/>
              <w:rPr>
                <w:color w:val="000000"/>
                <w:sz w:val="16"/>
                <w:szCs w:val="16"/>
              </w:rPr>
            </w:pPr>
            <w:r w:rsidRPr="00D00A12">
              <w:rPr>
                <w:color w:val="000000"/>
                <w:sz w:val="16"/>
                <w:szCs w:val="16"/>
              </w:rPr>
              <w:t xml:space="preserve">- за период реализации программы с 2021 по 2024 год будет проведено не менее 1420 консультаций по оказанию содействия </w:t>
            </w:r>
            <w:proofErr w:type="spellStart"/>
            <w:r w:rsidRPr="00D00A12">
              <w:rPr>
                <w:color w:val="000000"/>
                <w:sz w:val="16"/>
                <w:szCs w:val="16"/>
              </w:rPr>
              <w:t>сельхозтоваропроизводителям</w:t>
            </w:r>
            <w:proofErr w:type="spellEnd"/>
            <w:r w:rsidRPr="00D00A12">
              <w:rPr>
                <w:color w:val="000000"/>
                <w:sz w:val="16"/>
                <w:szCs w:val="16"/>
              </w:rPr>
              <w:t xml:space="preserve"> в вопросах сельскохозяйственной деятельности;</w:t>
            </w:r>
          </w:p>
          <w:p w:rsidR="00D00A12" w:rsidRPr="00D00A12" w:rsidRDefault="00D00A12" w:rsidP="00D00A12">
            <w:pPr>
              <w:jc w:val="both"/>
              <w:rPr>
                <w:color w:val="000000"/>
                <w:sz w:val="16"/>
                <w:szCs w:val="16"/>
              </w:rPr>
            </w:pPr>
            <w:r w:rsidRPr="00D00A12">
              <w:rPr>
                <w:color w:val="000000"/>
                <w:sz w:val="16"/>
                <w:szCs w:val="16"/>
              </w:rPr>
              <w:t>- за период реализации муниципальной программы с 2021 по 2024 год количество работников отрасли животноводства, участвующих в переаттестации операторов по искусственному осеменению сельскохозяйственных животных составит не менее 42 человек;</w:t>
            </w:r>
          </w:p>
        </w:tc>
      </w:tr>
      <w:tr w:rsidR="00D00A12" w:rsidRPr="00D00A12" w:rsidTr="00D00A12">
        <w:tc>
          <w:tcPr>
            <w:tcW w:w="426"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10.</w:t>
            </w:r>
          </w:p>
        </w:tc>
        <w:tc>
          <w:tcPr>
            <w:tcW w:w="1134" w:type="dxa"/>
            <w:tcBorders>
              <w:top w:val="single" w:sz="4" w:space="0" w:color="auto"/>
              <w:bottom w:val="single" w:sz="4" w:space="0" w:color="auto"/>
            </w:tcBorders>
          </w:tcPr>
          <w:p w:rsidR="00D00A12" w:rsidRPr="00D00A12" w:rsidRDefault="00D00A12" w:rsidP="00D00A12">
            <w:pPr>
              <w:pStyle w:val="ConsPlusNormal"/>
              <w:ind w:firstLine="0"/>
              <w:rPr>
                <w:rFonts w:ascii="Times New Roman" w:hAnsi="Times New Roman" w:cs="Times New Roman"/>
                <w:sz w:val="16"/>
                <w:szCs w:val="16"/>
              </w:rPr>
            </w:pPr>
            <w:r w:rsidRPr="00D00A12">
              <w:rPr>
                <w:rFonts w:ascii="Times New Roman" w:hAnsi="Times New Roman" w:cs="Times New Roman"/>
                <w:sz w:val="16"/>
                <w:szCs w:val="16"/>
              </w:rPr>
              <w:t>Электронный адрес программы в сети Интернет</w:t>
            </w:r>
          </w:p>
        </w:tc>
        <w:tc>
          <w:tcPr>
            <w:tcW w:w="3685" w:type="dxa"/>
            <w:tcBorders>
              <w:top w:val="single" w:sz="4" w:space="0" w:color="auto"/>
              <w:bottom w:val="single" w:sz="4" w:space="0" w:color="auto"/>
            </w:tcBorders>
          </w:tcPr>
          <w:p w:rsidR="00D00A12" w:rsidRPr="00D00A12" w:rsidRDefault="00B4394B" w:rsidP="00D00A12">
            <w:pPr>
              <w:rPr>
                <w:sz w:val="16"/>
                <w:szCs w:val="16"/>
                <w:lang w:eastAsia="ru-RU"/>
              </w:rPr>
            </w:pPr>
            <w:hyperlink r:id="rId22" w:history="1">
              <w:r w:rsidR="00D00A12" w:rsidRPr="00D00A12">
                <w:rPr>
                  <w:rStyle w:val="ac"/>
                  <w:color w:val="auto"/>
                  <w:sz w:val="16"/>
                  <w:szCs w:val="16"/>
                  <w:lang w:eastAsia="ru-RU"/>
                </w:rPr>
                <w:t>http://toguchin.nso.ru/Документы/«Муниципальные</w:t>
              </w:r>
            </w:hyperlink>
            <w:r w:rsidR="00D00A12" w:rsidRPr="00D00A12">
              <w:rPr>
                <w:sz w:val="16"/>
                <w:szCs w:val="16"/>
                <w:lang w:eastAsia="ru-RU"/>
              </w:rPr>
              <w:t xml:space="preserve"> </w:t>
            </w:r>
            <w:proofErr w:type="gramStart"/>
            <w:r w:rsidR="00D00A12" w:rsidRPr="00D00A12">
              <w:rPr>
                <w:sz w:val="16"/>
                <w:szCs w:val="16"/>
                <w:lang w:eastAsia="ru-RU"/>
              </w:rPr>
              <w:t>программы»/</w:t>
            </w:r>
            <w:proofErr w:type="gramEnd"/>
            <w:r w:rsidR="00D00A12" w:rsidRPr="00D00A12">
              <w:rPr>
                <w:sz w:val="16"/>
                <w:szCs w:val="16"/>
                <w:lang w:eastAsia="ru-RU"/>
              </w:rPr>
              <w:t xml:space="preserve">«Действующие Муниципальные программы» </w:t>
            </w:r>
          </w:p>
          <w:p w:rsidR="00D00A12" w:rsidRPr="00D00A12" w:rsidRDefault="00D00A12" w:rsidP="00D00A12">
            <w:pPr>
              <w:pStyle w:val="ConsPlusNormal"/>
              <w:ind w:firstLine="0"/>
              <w:jc w:val="both"/>
              <w:rPr>
                <w:rFonts w:ascii="Times New Roman" w:hAnsi="Times New Roman" w:cs="Times New Roman"/>
                <w:sz w:val="16"/>
                <w:szCs w:val="16"/>
              </w:rPr>
            </w:pPr>
          </w:p>
        </w:tc>
      </w:tr>
    </w:tbl>
    <w:p w:rsidR="00D00A12" w:rsidRPr="00D00A12" w:rsidRDefault="00D00A12" w:rsidP="00814A9F">
      <w:pPr>
        <w:jc w:val="center"/>
        <w:rPr>
          <w:b/>
          <w:sz w:val="16"/>
          <w:szCs w:val="16"/>
          <w:highlight w:val="yellow"/>
        </w:rPr>
      </w:pPr>
    </w:p>
    <w:p w:rsidR="00D00A12" w:rsidRPr="00D00A12" w:rsidRDefault="00D00A12" w:rsidP="00D00A12">
      <w:pPr>
        <w:tabs>
          <w:tab w:val="left" w:pos="709"/>
        </w:tabs>
        <w:jc w:val="center"/>
        <w:rPr>
          <w:b/>
          <w:sz w:val="16"/>
          <w:szCs w:val="16"/>
        </w:rPr>
      </w:pPr>
      <w:r>
        <w:rPr>
          <w:b/>
          <w:szCs w:val="28"/>
        </w:rPr>
        <w:t xml:space="preserve">     </w:t>
      </w:r>
      <w:r w:rsidRPr="00D00A12">
        <w:rPr>
          <w:b/>
          <w:sz w:val="16"/>
          <w:szCs w:val="16"/>
        </w:rPr>
        <w:t xml:space="preserve">    2. Обоснование необходимости разработки муниципальной программы</w:t>
      </w:r>
    </w:p>
    <w:p w:rsidR="00D00A12" w:rsidRPr="00D00A12" w:rsidRDefault="00D00A12" w:rsidP="00D00A12">
      <w:pPr>
        <w:pStyle w:val="Default"/>
        <w:ind w:firstLine="708"/>
        <w:jc w:val="both"/>
        <w:rPr>
          <w:sz w:val="16"/>
          <w:szCs w:val="16"/>
        </w:rPr>
      </w:pPr>
      <w:r w:rsidRPr="00D00A12">
        <w:rPr>
          <w:sz w:val="16"/>
          <w:szCs w:val="16"/>
        </w:rPr>
        <w:t xml:space="preserve">Агропромышленный комплекс Тогучинского района Новосибирской области (далее - АПК) и его базовая отрасль - сельское хозяйство является ведущей системообразующей сферой экономики района, формирующей агропродовольственный рынок, продовольственную и экономическую безопасность района, трудовой и поселенческий потенциал сельских территорий. </w:t>
      </w:r>
    </w:p>
    <w:p w:rsidR="00D00A12" w:rsidRPr="00D00A12" w:rsidRDefault="00D00A12" w:rsidP="00D00A12">
      <w:pPr>
        <w:pStyle w:val="Default"/>
        <w:ind w:firstLine="708"/>
        <w:jc w:val="both"/>
        <w:rPr>
          <w:sz w:val="16"/>
          <w:szCs w:val="16"/>
        </w:rPr>
      </w:pPr>
      <w:r w:rsidRPr="00D00A12">
        <w:rPr>
          <w:sz w:val="16"/>
          <w:szCs w:val="16"/>
        </w:rPr>
        <w:t xml:space="preserve">Сельское хозяйство Тогучинского района является одним из крупных в Новосибирской области, обеспечивает потребности Тогучинского района в зерне и </w:t>
      </w:r>
      <w:proofErr w:type="spellStart"/>
      <w:r w:rsidRPr="00D00A12">
        <w:rPr>
          <w:sz w:val="16"/>
          <w:szCs w:val="16"/>
        </w:rPr>
        <w:t>зернопродуктах</w:t>
      </w:r>
      <w:proofErr w:type="spellEnd"/>
      <w:r w:rsidRPr="00D00A12">
        <w:rPr>
          <w:sz w:val="16"/>
          <w:szCs w:val="16"/>
        </w:rPr>
        <w:t xml:space="preserve">, картофеле и овощах местного производства, в молочных и мясных продуктах, яйце. </w:t>
      </w:r>
    </w:p>
    <w:p w:rsidR="00D00A12" w:rsidRPr="00D00A12" w:rsidRDefault="00D00A12" w:rsidP="00D00A12">
      <w:pPr>
        <w:pStyle w:val="Default"/>
        <w:ind w:firstLine="708"/>
        <w:jc w:val="both"/>
        <w:rPr>
          <w:sz w:val="16"/>
          <w:szCs w:val="16"/>
        </w:rPr>
      </w:pPr>
      <w:r w:rsidRPr="00D00A12">
        <w:rPr>
          <w:sz w:val="16"/>
          <w:szCs w:val="16"/>
        </w:rPr>
        <w:t xml:space="preserve">АПК представлен 31 сельскохозяйственными предприятиями, </w:t>
      </w:r>
      <w:r w:rsidRPr="00D00A12">
        <w:rPr>
          <w:color w:val="000000" w:themeColor="text1"/>
          <w:sz w:val="16"/>
          <w:szCs w:val="16"/>
        </w:rPr>
        <w:t>100 крестьянскими (фермерскими) хозяйствами, 6045 личными подсобными хозяйствами, 1 сельскохозяйственным потребительским кооперативом, 7 перерабатывающими предприятиями.</w:t>
      </w:r>
      <w:r w:rsidRPr="00D00A12">
        <w:rPr>
          <w:sz w:val="16"/>
          <w:szCs w:val="16"/>
        </w:rPr>
        <w:t xml:space="preserve"> </w:t>
      </w:r>
    </w:p>
    <w:p w:rsidR="00D00A12" w:rsidRPr="00D00A12" w:rsidRDefault="00D00A12" w:rsidP="00D00A12">
      <w:pPr>
        <w:pStyle w:val="Default"/>
        <w:tabs>
          <w:tab w:val="left" w:pos="709"/>
        </w:tabs>
        <w:ind w:firstLine="708"/>
        <w:jc w:val="both"/>
        <w:rPr>
          <w:sz w:val="16"/>
          <w:szCs w:val="16"/>
        </w:rPr>
      </w:pPr>
      <w:r w:rsidRPr="00D00A12">
        <w:rPr>
          <w:sz w:val="16"/>
          <w:szCs w:val="16"/>
        </w:rPr>
        <w:t xml:space="preserve">Деятельность АПК в предыдущие годы была направлена на выполнение поставленных задач и реализацию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D00A12">
        <w:rPr>
          <w:sz w:val="16"/>
          <w:szCs w:val="16"/>
        </w:rPr>
        <w:t>Тогучинском</w:t>
      </w:r>
      <w:proofErr w:type="spellEnd"/>
      <w:r w:rsidRPr="00D00A12">
        <w:rPr>
          <w:sz w:val="16"/>
          <w:szCs w:val="16"/>
        </w:rPr>
        <w:t xml:space="preserve"> районе Новосибирской области». </w:t>
      </w:r>
    </w:p>
    <w:p w:rsidR="00D00A12" w:rsidRPr="00D00A12" w:rsidRDefault="00D00A12" w:rsidP="00D00A12">
      <w:pPr>
        <w:pStyle w:val="Default"/>
        <w:ind w:firstLine="708"/>
        <w:jc w:val="both"/>
        <w:rPr>
          <w:sz w:val="16"/>
          <w:szCs w:val="16"/>
        </w:rPr>
      </w:pPr>
      <w:r w:rsidRPr="00D00A12">
        <w:rPr>
          <w:sz w:val="16"/>
          <w:szCs w:val="16"/>
        </w:rPr>
        <w:t xml:space="preserve">Механизмы господдержки, оказываемой в рамках данной программы стали эффективным инструментом управления, позволяющим сконцентрировать государственные ресурсы, ресурсы бизнеса и общества на наиболее значимых для сельского хозяйства направлениях. </w:t>
      </w:r>
    </w:p>
    <w:p w:rsidR="00D00A12" w:rsidRPr="00D00A12" w:rsidRDefault="00D00A12" w:rsidP="00D00A12">
      <w:pPr>
        <w:pStyle w:val="Default"/>
        <w:ind w:firstLine="708"/>
        <w:jc w:val="both"/>
        <w:rPr>
          <w:color w:val="auto"/>
          <w:sz w:val="16"/>
          <w:szCs w:val="16"/>
        </w:rPr>
      </w:pPr>
      <w:r w:rsidRPr="00D00A12">
        <w:rPr>
          <w:color w:val="auto"/>
          <w:sz w:val="16"/>
          <w:szCs w:val="16"/>
        </w:rPr>
        <w:t xml:space="preserve">Так, по итогам 2020 г. объем валовой продукции сельского хозяйства составил 3627,4 млн. руб., с индексом производства 101,2 % к 2019 г.  </w:t>
      </w:r>
    </w:p>
    <w:p w:rsidR="00D00A12" w:rsidRPr="00D00A12" w:rsidRDefault="00D00A12" w:rsidP="00D00A12">
      <w:pPr>
        <w:pStyle w:val="Default"/>
        <w:ind w:firstLine="708"/>
        <w:jc w:val="both"/>
        <w:rPr>
          <w:sz w:val="16"/>
          <w:szCs w:val="16"/>
        </w:rPr>
      </w:pPr>
      <w:r w:rsidRPr="00D00A12">
        <w:rPr>
          <w:sz w:val="16"/>
          <w:szCs w:val="16"/>
        </w:rPr>
        <w:t xml:space="preserve">Произведено </w:t>
      </w:r>
      <w:r w:rsidRPr="00D00A12">
        <w:rPr>
          <w:color w:val="auto"/>
          <w:sz w:val="16"/>
          <w:szCs w:val="16"/>
        </w:rPr>
        <w:t xml:space="preserve">4996,9 </w:t>
      </w:r>
      <w:r w:rsidRPr="00D00A12">
        <w:rPr>
          <w:sz w:val="16"/>
          <w:szCs w:val="16"/>
        </w:rPr>
        <w:t xml:space="preserve">тонн мяса скота и птицы в живом весе, молока – 31742,2 тонны, яиц – 4733,4 тыс. штук, зерна – 186,1 тыс. тонн в весе после доработки. Структура валовой продукции сельского хозяйства Тогучинского района: преимущественно долю в структуре занимает отрасль растениеводства 1913,4 млн. руб. (52,8%), отрасль животноводства 1714,0 млн. руб. (47,2%). </w:t>
      </w:r>
    </w:p>
    <w:p w:rsidR="00D00A12" w:rsidRPr="00D00A12" w:rsidRDefault="00D00A12" w:rsidP="00D00A12">
      <w:pPr>
        <w:pStyle w:val="Default"/>
        <w:ind w:firstLine="708"/>
        <w:jc w:val="both"/>
        <w:rPr>
          <w:sz w:val="16"/>
          <w:szCs w:val="16"/>
        </w:rPr>
      </w:pPr>
      <w:r w:rsidRPr="00D00A12">
        <w:rPr>
          <w:sz w:val="16"/>
          <w:szCs w:val="16"/>
        </w:rPr>
        <w:t xml:space="preserve">Применение механизмов государственного регулирования позволило </w:t>
      </w:r>
      <w:proofErr w:type="spellStart"/>
      <w:r w:rsidRPr="00D00A12">
        <w:rPr>
          <w:sz w:val="16"/>
          <w:szCs w:val="16"/>
        </w:rPr>
        <w:t>сельхозтоваропроизводителям</w:t>
      </w:r>
      <w:proofErr w:type="spellEnd"/>
      <w:r w:rsidRPr="00D00A12">
        <w:rPr>
          <w:sz w:val="16"/>
          <w:szCs w:val="16"/>
        </w:rPr>
        <w:t xml:space="preserve"> района активно проводить техническое переоснащение сельскохозяйственного производства. Так, за 2020 г. было приобретено 208 единиц техники и оборудования на общую сумму 551,1 млн. рублей. </w:t>
      </w:r>
    </w:p>
    <w:p w:rsidR="00D00A12" w:rsidRPr="00D00A12" w:rsidRDefault="00D00A12" w:rsidP="00D00A12">
      <w:pPr>
        <w:pStyle w:val="Default"/>
        <w:ind w:firstLine="708"/>
        <w:jc w:val="both"/>
        <w:rPr>
          <w:sz w:val="16"/>
          <w:szCs w:val="16"/>
        </w:rPr>
      </w:pPr>
      <w:r w:rsidRPr="00D00A12">
        <w:rPr>
          <w:sz w:val="16"/>
          <w:szCs w:val="16"/>
        </w:rPr>
        <w:t>Перерабатывающая промышленность Тогучинского района одна из крупных и стабильно работающих отраслей экономики района.</w:t>
      </w:r>
    </w:p>
    <w:p w:rsidR="00D00A12" w:rsidRPr="00D00A12" w:rsidRDefault="00D00A12" w:rsidP="00D00A12">
      <w:pPr>
        <w:pStyle w:val="Default"/>
        <w:ind w:firstLine="708"/>
        <w:jc w:val="both"/>
        <w:rPr>
          <w:sz w:val="16"/>
          <w:szCs w:val="16"/>
        </w:rPr>
      </w:pPr>
      <w:r w:rsidRPr="00D00A12">
        <w:rPr>
          <w:sz w:val="16"/>
          <w:szCs w:val="16"/>
        </w:rPr>
        <w:t xml:space="preserve">В </w:t>
      </w:r>
      <w:proofErr w:type="spellStart"/>
      <w:r w:rsidRPr="00D00A12">
        <w:rPr>
          <w:sz w:val="16"/>
          <w:szCs w:val="16"/>
        </w:rPr>
        <w:t>Тогучинском</w:t>
      </w:r>
      <w:proofErr w:type="spellEnd"/>
      <w:r w:rsidRPr="00D00A12">
        <w:rPr>
          <w:sz w:val="16"/>
          <w:szCs w:val="16"/>
        </w:rPr>
        <w:t xml:space="preserve"> районе пищевую и перерабатывающую промышленность    представляют следующие предприятия:</w:t>
      </w:r>
    </w:p>
    <w:p w:rsidR="00D00A12" w:rsidRPr="00D00A12" w:rsidRDefault="00D00A12" w:rsidP="00D00A12">
      <w:pPr>
        <w:pStyle w:val="Default"/>
        <w:ind w:firstLine="708"/>
        <w:jc w:val="both"/>
        <w:rPr>
          <w:sz w:val="16"/>
          <w:szCs w:val="16"/>
        </w:rPr>
      </w:pPr>
      <w:r w:rsidRPr="00D00A12">
        <w:rPr>
          <w:sz w:val="16"/>
          <w:szCs w:val="16"/>
        </w:rPr>
        <w:t>- молокоперерабатывающая промышленность - ООО «</w:t>
      </w:r>
      <w:proofErr w:type="spellStart"/>
      <w:r w:rsidRPr="00D00A12">
        <w:rPr>
          <w:sz w:val="16"/>
          <w:szCs w:val="16"/>
        </w:rPr>
        <w:t>Тогучинское</w:t>
      </w:r>
      <w:proofErr w:type="spellEnd"/>
      <w:r w:rsidRPr="00D00A12">
        <w:rPr>
          <w:sz w:val="16"/>
          <w:szCs w:val="16"/>
        </w:rPr>
        <w:t xml:space="preserve"> молоко», молокоперерабатывающий комплекс АО «Доронинское»</w:t>
      </w:r>
    </w:p>
    <w:p w:rsidR="00D00A12" w:rsidRPr="00D00A12" w:rsidRDefault="00D00A12" w:rsidP="00D00A12">
      <w:pPr>
        <w:pStyle w:val="Default"/>
        <w:ind w:firstLine="708"/>
        <w:jc w:val="both"/>
        <w:rPr>
          <w:sz w:val="16"/>
          <w:szCs w:val="16"/>
        </w:rPr>
      </w:pPr>
      <w:r w:rsidRPr="00D00A12">
        <w:rPr>
          <w:sz w:val="16"/>
          <w:szCs w:val="16"/>
        </w:rPr>
        <w:t>- пищевая промышленность представлена - ООО «</w:t>
      </w:r>
      <w:proofErr w:type="spellStart"/>
      <w:r w:rsidRPr="00D00A12">
        <w:rPr>
          <w:sz w:val="16"/>
          <w:szCs w:val="16"/>
        </w:rPr>
        <w:t>Хлебокомбинат</w:t>
      </w:r>
      <w:proofErr w:type="spellEnd"/>
      <w:r w:rsidRPr="00D00A12">
        <w:rPr>
          <w:sz w:val="16"/>
          <w:szCs w:val="16"/>
        </w:rPr>
        <w:t xml:space="preserve"> «Тогучинского </w:t>
      </w:r>
      <w:proofErr w:type="spellStart"/>
      <w:r w:rsidRPr="00D00A12">
        <w:rPr>
          <w:sz w:val="16"/>
          <w:szCs w:val="16"/>
        </w:rPr>
        <w:t>райпо</w:t>
      </w:r>
      <w:proofErr w:type="spellEnd"/>
      <w:r w:rsidRPr="00D00A12">
        <w:rPr>
          <w:sz w:val="16"/>
          <w:szCs w:val="16"/>
        </w:rPr>
        <w:t>», ТПО «Общественное питание», ООО «Хлебница Тогучин», ООО «</w:t>
      </w:r>
      <w:proofErr w:type="spellStart"/>
      <w:r w:rsidRPr="00D00A12">
        <w:rPr>
          <w:sz w:val="16"/>
          <w:szCs w:val="16"/>
        </w:rPr>
        <w:t>Тогучинская</w:t>
      </w:r>
      <w:proofErr w:type="spellEnd"/>
      <w:r w:rsidRPr="00D00A12">
        <w:rPr>
          <w:sz w:val="16"/>
          <w:szCs w:val="16"/>
        </w:rPr>
        <w:t xml:space="preserve"> мясная компания».</w:t>
      </w:r>
    </w:p>
    <w:p w:rsidR="00D00A12" w:rsidRPr="00D00A12" w:rsidRDefault="00D00A12" w:rsidP="00D00A12">
      <w:pPr>
        <w:pStyle w:val="Default"/>
        <w:ind w:firstLine="708"/>
        <w:jc w:val="both"/>
        <w:rPr>
          <w:sz w:val="16"/>
          <w:szCs w:val="16"/>
        </w:rPr>
      </w:pPr>
      <w:r w:rsidRPr="00D00A12">
        <w:rPr>
          <w:sz w:val="16"/>
          <w:szCs w:val="16"/>
        </w:rPr>
        <w:t>- перерабатывающая промышленность – ООО «Лён Сибири».</w:t>
      </w:r>
    </w:p>
    <w:p w:rsidR="00D00A12" w:rsidRPr="00D00A12" w:rsidRDefault="00D00A12" w:rsidP="00D00A12">
      <w:pPr>
        <w:pStyle w:val="Default"/>
        <w:ind w:firstLine="708"/>
        <w:jc w:val="both"/>
        <w:rPr>
          <w:sz w:val="16"/>
          <w:szCs w:val="16"/>
        </w:rPr>
      </w:pPr>
      <w:r w:rsidRPr="00D00A12">
        <w:rPr>
          <w:sz w:val="16"/>
          <w:szCs w:val="16"/>
        </w:rPr>
        <w:t>За 2020 г. объем отгруженных товаров собственного производства, выполненных работ и услуг предприятиями перерабатывающей промышленности Тогучинского района составил 1286,7 млн. рублей.</w:t>
      </w:r>
    </w:p>
    <w:p w:rsidR="00D00A12" w:rsidRPr="00D00A12" w:rsidRDefault="00D00A12" w:rsidP="00D00A12">
      <w:pPr>
        <w:widowControl w:val="0"/>
        <w:tabs>
          <w:tab w:val="left" w:pos="709"/>
        </w:tabs>
        <w:autoSpaceDE w:val="0"/>
        <w:autoSpaceDN w:val="0"/>
        <w:ind w:firstLine="540"/>
        <w:jc w:val="both"/>
        <w:rPr>
          <w:sz w:val="16"/>
          <w:szCs w:val="16"/>
          <w:lang w:eastAsia="ru-RU"/>
        </w:rPr>
      </w:pPr>
      <w:r w:rsidRPr="00D00A12">
        <w:rPr>
          <w:sz w:val="16"/>
          <w:szCs w:val="16"/>
          <w:lang w:eastAsia="ru-RU"/>
        </w:rPr>
        <w:t xml:space="preserve">  Жизненный уровень сельских жителей после продолжительного спада повышается медленно. Среднемесячная заработная плата </w:t>
      </w:r>
      <w:r w:rsidRPr="00D00A12">
        <w:rPr>
          <w:sz w:val="16"/>
          <w:szCs w:val="16"/>
          <w:lang w:eastAsia="ru-RU"/>
        </w:rPr>
        <w:lastRenderedPageBreak/>
        <w:t xml:space="preserve">работников в сельском хозяйстве остается низкой среди работников других отраслей и составляет 21178 руб. </w:t>
      </w:r>
    </w:p>
    <w:p w:rsidR="00D00A12" w:rsidRPr="00D00A12" w:rsidRDefault="00D00A12" w:rsidP="00D00A12">
      <w:pPr>
        <w:widowControl w:val="0"/>
        <w:autoSpaceDE w:val="0"/>
        <w:autoSpaceDN w:val="0"/>
        <w:ind w:firstLine="540"/>
        <w:jc w:val="both"/>
        <w:rPr>
          <w:sz w:val="16"/>
          <w:szCs w:val="16"/>
          <w:lang w:eastAsia="ru-RU"/>
        </w:rPr>
      </w:pPr>
      <w:r w:rsidRPr="00D00A12">
        <w:rPr>
          <w:sz w:val="16"/>
          <w:szCs w:val="16"/>
          <w:lang w:eastAsia="ru-RU"/>
        </w:rPr>
        <w:t xml:space="preserve">  В отрасли животноводства области по-прежнему актуальной остается проблема сохранения и совершенствования генофонда сельскохозяйственных животных, в частности, крупного рогатого скота.</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xml:space="preserve">На 01.01.2021 поголовье крупного рогатого скота в хозяйствах всех категорий составило 17,1 тыс.  голов (сократилось на 9,4% по сравнению с 2019 г.), из него: коров – 7,0 тыс. голов (ниже уровня 2019 г. на 11,4%), свиней – 6,0 тыс. голов (уменьшилось на 11,8% по сравнению с 2019 г.). Продуктивность дойного стада во всех категориях хозяйств составила 4632 кг. молока на одну фуражную корову, что на 8,5 % выше уровня 2019г. </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Возможности роста объемов производства сельскохозяйственной продукции в хозяйствах населения крайне ограничены. К тому же наметилась стойкая тенденция сокращения в них поголовья скота, для нейтрализации последствий которого потребуется дополнительно наращивать объемы производства в сельскохозяйственных организациях.</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Кроме того, к проблемам, препятствующим устойчивому развитию животноводства, относятся недостаточный уровень технического и технологического оснащения отрасли, неудовлетворительное состояние и использование естественных кормовых угодий, слабая кормовая база, невысокий потенциал продуктивности скота, низкая экономическая мотивация сельскохозяйственных товаропроизводителей.</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Основными проблемами развития отрасли растениеводства Тогучинского района являются:</w:t>
      </w:r>
    </w:p>
    <w:p w:rsidR="00D00A12" w:rsidRPr="00D00A12" w:rsidRDefault="00D00A12" w:rsidP="00D00A12">
      <w:pPr>
        <w:widowControl w:val="0"/>
        <w:autoSpaceDE w:val="0"/>
        <w:autoSpaceDN w:val="0"/>
        <w:ind w:firstLine="540"/>
        <w:jc w:val="both"/>
        <w:rPr>
          <w:sz w:val="16"/>
          <w:szCs w:val="16"/>
          <w:lang w:eastAsia="ru-RU"/>
        </w:rPr>
      </w:pPr>
      <w:r w:rsidRPr="00D00A12">
        <w:rPr>
          <w:sz w:val="16"/>
          <w:szCs w:val="16"/>
          <w:lang w:eastAsia="ru-RU"/>
        </w:rPr>
        <w:t xml:space="preserve">  - низкая доля площадей, засеваемых оригинальными, элитными семенами;</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низкий удельный вес застрахованных посевных площадей;</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невысокий технический и технологический уровень отрасли.</w:t>
      </w:r>
    </w:p>
    <w:p w:rsidR="00D00A12" w:rsidRPr="00D00A12" w:rsidRDefault="00D00A12" w:rsidP="00D00A12">
      <w:pPr>
        <w:widowControl w:val="0"/>
        <w:tabs>
          <w:tab w:val="left" w:pos="709"/>
        </w:tabs>
        <w:autoSpaceDE w:val="0"/>
        <w:autoSpaceDN w:val="0"/>
        <w:ind w:firstLine="540"/>
        <w:jc w:val="both"/>
        <w:rPr>
          <w:sz w:val="16"/>
          <w:szCs w:val="16"/>
        </w:rPr>
      </w:pPr>
      <w:r w:rsidRPr="00D00A12">
        <w:rPr>
          <w:sz w:val="16"/>
          <w:szCs w:val="16"/>
        </w:rPr>
        <w:t xml:space="preserve">  Общая площадь сельскохозяйственных угодий в обработке по району составляет 186,5 тыс. га, в том числе пашня 148,7 тыс. га, залежи 9,7 тыс. га, сенокосы 10,0 тыс. га, пастбища 17,6 тыс. га, многолетние насаждения 0,4 тыс. га.</w:t>
      </w:r>
    </w:p>
    <w:p w:rsidR="00D00A12" w:rsidRPr="00D00A12" w:rsidRDefault="00D00A12" w:rsidP="00D00A12">
      <w:pPr>
        <w:tabs>
          <w:tab w:val="left" w:pos="567"/>
        </w:tabs>
        <w:jc w:val="both"/>
        <w:rPr>
          <w:sz w:val="16"/>
          <w:szCs w:val="16"/>
        </w:rPr>
      </w:pPr>
      <w:r w:rsidRPr="00D00A12">
        <w:rPr>
          <w:sz w:val="16"/>
          <w:szCs w:val="16"/>
        </w:rPr>
        <w:t xml:space="preserve">          Посевные площади составляют 126,3 тыс. га, в том числе зерновые и зернобобовые культуры – 84,3 тыс. га, технических культур 11 тыс. га (на уровне 2019 года), из них рапс – 7,7 тыс. га (увеличение к уровню 2019 года на 0,8 тыс. га или на 11,5%).</w:t>
      </w:r>
    </w:p>
    <w:p w:rsidR="00D00A12" w:rsidRPr="00D00A12" w:rsidRDefault="00D00A12" w:rsidP="00D00A12">
      <w:pPr>
        <w:tabs>
          <w:tab w:val="left" w:pos="709"/>
        </w:tabs>
        <w:jc w:val="both"/>
        <w:rPr>
          <w:sz w:val="16"/>
          <w:szCs w:val="16"/>
        </w:rPr>
      </w:pPr>
      <w:r w:rsidRPr="00D00A12">
        <w:rPr>
          <w:sz w:val="16"/>
          <w:szCs w:val="16"/>
        </w:rPr>
        <w:t xml:space="preserve">          Валовый сбор зерна в бункерном весе составил 201 тыс. тонн, что выше уровня 2019 года на 27%, при средней урожайности 23,9 ц/га, что на 20% выше уровня 2019 года. По валовому сбору Тогучинский район входит в пятерку по области.</w:t>
      </w:r>
    </w:p>
    <w:p w:rsidR="00D00A12" w:rsidRPr="00D00A12" w:rsidRDefault="00D00A12" w:rsidP="00D00A12">
      <w:pPr>
        <w:widowControl w:val="0"/>
        <w:tabs>
          <w:tab w:val="left" w:pos="709"/>
        </w:tabs>
        <w:autoSpaceDE w:val="0"/>
        <w:autoSpaceDN w:val="0"/>
        <w:ind w:firstLine="540"/>
        <w:jc w:val="both"/>
        <w:rPr>
          <w:sz w:val="16"/>
          <w:szCs w:val="16"/>
          <w:lang w:eastAsia="ru-RU"/>
        </w:rPr>
      </w:pPr>
      <w:r w:rsidRPr="00D00A12">
        <w:rPr>
          <w:sz w:val="16"/>
          <w:szCs w:val="16"/>
          <w:lang w:eastAsia="ru-RU"/>
        </w:rPr>
        <w:t xml:space="preserve">  Недостаточный уровень доходности сельскохозяйственных товаропроизводителей, опережающий рост цен на материально-технические ресурсы, низкая инвестиционная привлекательность аграрного бизнеса на удаленных территориях, финансовая неустойчивость сельскохозяйственных организаций, недостаток залогового обеспечения для привлечения кредитных средств, высокая зависимость экономических результатов от генетического потенциала животных, от качества кормов, применяемых технологий производств не позволяют в решении указанных проблем в полной мере полагаться только на регулирование рыночной экономики, что делает актуальными и необходимыми меры государственной поддержки.</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xml:space="preserve">С целью решения вышеперечисленных проблем разработана муниципальная программа Тогучинского района Новосибирской области "Развитие сельского хозяйства и регулирование рынков сельскохозяйственной продукции, сырья и продовольствия в </w:t>
      </w:r>
      <w:proofErr w:type="spellStart"/>
      <w:r w:rsidRPr="00D00A12">
        <w:rPr>
          <w:sz w:val="16"/>
          <w:szCs w:val="16"/>
          <w:lang w:eastAsia="ru-RU"/>
        </w:rPr>
        <w:t>Тогучинском</w:t>
      </w:r>
      <w:proofErr w:type="spellEnd"/>
      <w:r w:rsidRPr="00D00A12">
        <w:rPr>
          <w:sz w:val="16"/>
          <w:szCs w:val="16"/>
          <w:lang w:eastAsia="ru-RU"/>
        </w:rPr>
        <w:t xml:space="preserve"> районе Новосибирской области", которая определяет основные цели, задачи и приоритетные направления развития сельского хозяйства, пищевой и перерабатывающей промышленности, финансовое обеспечение и механизмы реализации предусмотренных мероприятий.</w:t>
      </w:r>
    </w:p>
    <w:p w:rsidR="00D00A12" w:rsidRPr="00D00A12" w:rsidRDefault="00D00A12" w:rsidP="00D00A12">
      <w:pPr>
        <w:widowControl w:val="0"/>
        <w:tabs>
          <w:tab w:val="left" w:pos="709"/>
          <w:tab w:val="left" w:pos="851"/>
        </w:tabs>
        <w:autoSpaceDE w:val="0"/>
        <w:autoSpaceDN w:val="0"/>
        <w:ind w:firstLine="540"/>
        <w:jc w:val="both"/>
        <w:rPr>
          <w:sz w:val="16"/>
          <w:szCs w:val="16"/>
          <w:lang w:eastAsia="ru-RU"/>
        </w:rPr>
      </w:pPr>
      <w:r w:rsidRPr="00D00A12">
        <w:rPr>
          <w:sz w:val="16"/>
          <w:szCs w:val="16"/>
          <w:lang w:eastAsia="ru-RU"/>
        </w:rPr>
        <w:t xml:space="preserve">  Развитие агропромышленного комплекса Тогучинского района Новосибирской области на период до 2025 г. формируется в соответствии с принятыми в последние годы мерами по повышению финансовой устойчивости агропромышленного производства.</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В растениеводстве предстоит освоить интенсивные технологии, базирующиеся на новом поколении тракторов и сельскохозяйственных машин, увеличении внесения минеральных удобрений и выполнении работ по защите растений от вредителей, болезней и сорной растительности, переходе на посев перспективными высокоурожайными сортами и гибридами. По отдельным культурам необходимо существенное расширение их посевных площадей.</w:t>
      </w:r>
    </w:p>
    <w:p w:rsidR="00D00A12" w:rsidRPr="00D00A12" w:rsidRDefault="00D00A12" w:rsidP="00D00A12">
      <w:pPr>
        <w:widowControl w:val="0"/>
        <w:tabs>
          <w:tab w:val="left" w:pos="567"/>
          <w:tab w:val="left" w:pos="709"/>
        </w:tabs>
        <w:autoSpaceDE w:val="0"/>
        <w:autoSpaceDN w:val="0"/>
        <w:jc w:val="both"/>
        <w:rPr>
          <w:sz w:val="16"/>
          <w:szCs w:val="16"/>
          <w:lang w:eastAsia="ru-RU"/>
        </w:rPr>
      </w:pPr>
      <w:r w:rsidRPr="00D00A12">
        <w:rPr>
          <w:sz w:val="16"/>
          <w:szCs w:val="16"/>
          <w:lang w:eastAsia="ru-RU"/>
        </w:rPr>
        <w:t xml:space="preserve">          В животноводстве решение задачи ускоренного наращивания производства мяса и молока позволит повысить уровень потребления населением этих продуктов.</w:t>
      </w:r>
    </w:p>
    <w:p w:rsidR="00D00A12" w:rsidRPr="00D00A12" w:rsidRDefault="00D00A12" w:rsidP="00D00A12">
      <w:pPr>
        <w:widowControl w:val="0"/>
        <w:tabs>
          <w:tab w:val="left" w:pos="709"/>
        </w:tabs>
        <w:autoSpaceDE w:val="0"/>
        <w:autoSpaceDN w:val="0"/>
        <w:ind w:firstLine="540"/>
        <w:jc w:val="both"/>
        <w:rPr>
          <w:sz w:val="16"/>
          <w:szCs w:val="16"/>
          <w:lang w:eastAsia="ru-RU"/>
        </w:rPr>
      </w:pPr>
      <w:r w:rsidRPr="00D00A12">
        <w:rPr>
          <w:sz w:val="16"/>
          <w:szCs w:val="16"/>
          <w:lang w:eastAsia="ru-RU"/>
        </w:rPr>
        <w:t xml:space="preserve">  Среднегодовой темп роста валовой продукции сельского хозяйства в стоимостном выражении в период до 2024 г. составит не менее 1,5%. Более высокие темпы намечены по группе мяса и мясопродуктов, молока и молокопродуктов.</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xml:space="preserve">Муниципальная программа предусматривает комплексное развитие всех отраслей и </w:t>
      </w:r>
      <w:proofErr w:type="spellStart"/>
      <w:r w:rsidRPr="00D00A12">
        <w:rPr>
          <w:sz w:val="16"/>
          <w:szCs w:val="16"/>
          <w:lang w:eastAsia="ru-RU"/>
        </w:rPr>
        <w:t>подотраслей</w:t>
      </w:r>
      <w:proofErr w:type="spellEnd"/>
      <w:r w:rsidRPr="00D00A12">
        <w:rPr>
          <w:sz w:val="16"/>
          <w:szCs w:val="16"/>
          <w:lang w:eastAsia="ru-RU"/>
        </w:rPr>
        <w:t xml:space="preserve">, сфер деятельности агропромышленного комплекса, достижения эффективного развития </w:t>
      </w:r>
      <w:r w:rsidRPr="00D00A12">
        <w:rPr>
          <w:sz w:val="16"/>
          <w:szCs w:val="16"/>
          <w:lang w:eastAsia="ru-RU"/>
        </w:rPr>
        <w:t>сельского хозяйства, повышения конкурентоспособности отечественной сельскохозяйственной продукции.</w:t>
      </w:r>
    </w:p>
    <w:p w:rsidR="00D00A12" w:rsidRPr="00D00A12" w:rsidRDefault="00D00A12" w:rsidP="00D00A12">
      <w:pPr>
        <w:widowControl w:val="0"/>
        <w:autoSpaceDE w:val="0"/>
        <w:autoSpaceDN w:val="0"/>
        <w:jc w:val="both"/>
        <w:outlineLvl w:val="1"/>
        <w:rPr>
          <w:sz w:val="16"/>
          <w:szCs w:val="16"/>
        </w:rPr>
      </w:pPr>
    </w:p>
    <w:p w:rsidR="00D00A12" w:rsidRPr="00D00A12" w:rsidRDefault="00D00A12" w:rsidP="00D00A12">
      <w:pPr>
        <w:widowControl w:val="0"/>
        <w:autoSpaceDE w:val="0"/>
        <w:autoSpaceDN w:val="0"/>
        <w:ind w:firstLine="709"/>
        <w:jc w:val="center"/>
        <w:outlineLvl w:val="1"/>
        <w:rPr>
          <w:b/>
          <w:sz w:val="16"/>
          <w:szCs w:val="16"/>
          <w:lang w:eastAsia="ru-RU"/>
        </w:rPr>
      </w:pPr>
      <w:r w:rsidRPr="00D00A12">
        <w:rPr>
          <w:b/>
          <w:sz w:val="16"/>
          <w:szCs w:val="16"/>
          <w:lang w:eastAsia="ru-RU"/>
        </w:rPr>
        <w:t xml:space="preserve">3. Цели и целевые индикаторы </w:t>
      </w:r>
    </w:p>
    <w:p w:rsidR="00D00A12" w:rsidRPr="00D00A12" w:rsidRDefault="00D00A12" w:rsidP="00D00A12">
      <w:pPr>
        <w:widowControl w:val="0"/>
        <w:autoSpaceDE w:val="0"/>
        <w:autoSpaceDN w:val="0"/>
        <w:ind w:firstLine="709"/>
        <w:jc w:val="both"/>
        <w:rPr>
          <w:sz w:val="16"/>
          <w:szCs w:val="16"/>
          <w:lang w:eastAsia="ru-RU"/>
        </w:rPr>
      </w:pPr>
    </w:p>
    <w:p w:rsidR="00D00A12" w:rsidRPr="00D00A12" w:rsidRDefault="00D00A12" w:rsidP="00D00A12">
      <w:pPr>
        <w:widowControl w:val="0"/>
        <w:tabs>
          <w:tab w:val="left" w:pos="709"/>
          <w:tab w:val="left" w:pos="1134"/>
        </w:tabs>
        <w:autoSpaceDE w:val="0"/>
        <w:autoSpaceDN w:val="0"/>
        <w:ind w:firstLine="709"/>
        <w:jc w:val="both"/>
        <w:rPr>
          <w:sz w:val="16"/>
          <w:szCs w:val="16"/>
          <w:lang w:eastAsia="ru-RU"/>
        </w:rPr>
      </w:pPr>
      <w:r w:rsidRPr="00D00A12">
        <w:rPr>
          <w:sz w:val="16"/>
          <w:szCs w:val="16"/>
          <w:lang w:eastAsia="ru-RU"/>
        </w:rPr>
        <w:t>Целью муниципальной программы на период до 2025 года является:</w:t>
      </w:r>
    </w:p>
    <w:p w:rsidR="00D00A12" w:rsidRPr="00D00A12" w:rsidRDefault="00D00A12" w:rsidP="00D00A12">
      <w:pPr>
        <w:pStyle w:val="ConsPlusNormal"/>
        <w:tabs>
          <w:tab w:val="left" w:pos="1134"/>
        </w:tabs>
        <w:ind w:firstLine="709"/>
        <w:jc w:val="both"/>
        <w:rPr>
          <w:rFonts w:ascii="Times New Roman" w:hAnsi="Times New Roman" w:cs="Times New Roman"/>
          <w:sz w:val="16"/>
          <w:szCs w:val="16"/>
        </w:rPr>
      </w:pPr>
      <w:r w:rsidRPr="00D00A12">
        <w:rPr>
          <w:rFonts w:ascii="Times New Roman" w:hAnsi="Times New Roman" w:cs="Times New Roman"/>
          <w:sz w:val="16"/>
          <w:szCs w:val="16"/>
        </w:rPr>
        <w:t>- содействие в повышении объемов производства продукции сельского хозяйства Тогучинского района Новосибирской области.</w:t>
      </w:r>
    </w:p>
    <w:p w:rsidR="00D00A12" w:rsidRPr="00D00A12" w:rsidRDefault="00D00A12" w:rsidP="00D00A12">
      <w:pPr>
        <w:widowControl w:val="0"/>
        <w:tabs>
          <w:tab w:val="left" w:pos="1134"/>
        </w:tabs>
        <w:autoSpaceDE w:val="0"/>
        <w:autoSpaceDN w:val="0"/>
        <w:ind w:firstLine="709"/>
        <w:jc w:val="both"/>
        <w:rPr>
          <w:sz w:val="16"/>
          <w:szCs w:val="16"/>
          <w:lang w:eastAsia="ru-RU"/>
        </w:rPr>
      </w:pPr>
      <w:r w:rsidRPr="00D00A12">
        <w:rPr>
          <w:sz w:val="16"/>
          <w:szCs w:val="16"/>
          <w:lang w:eastAsia="ru-RU"/>
        </w:rPr>
        <w:t>К основным индикаторам реализации муниципальной программы, характеризующим достижение поставленных целей, относятся:</w:t>
      </w:r>
    </w:p>
    <w:p w:rsidR="00D00A12" w:rsidRPr="00D00A12" w:rsidRDefault="00D00A12" w:rsidP="00D8410A">
      <w:pPr>
        <w:pStyle w:val="ae"/>
        <w:numPr>
          <w:ilvl w:val="0"/>
          <w:numId w:val="22"/>
        </w:numPr>
        <w:tabs>
          <w:tab w:val="left" w:pos="1134"/>
        </w:tabs>
        <w:spacing w:after="0" w:line="240" w:lineRule="auto"/>
        <w:ind w:left="0" w:firstLine="709"/>
        <w:rPr>
          <w:sz w:val="16"/>
          <w:szCs w:val="16"/>
        </w:rPr>
      </w:pPr>
      <w:r w:rsidRPr="00D00A12">
        <w:rPr>
          <w:sz w:val="16"/>
          <w:szCs w:val="16"/>
        </w:rPr>
        <w:t>индекс производства продукции сельского хозяйства в хозяйствах всех категорий (в сопоставимых ценах);</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единица измерения целевого индикатора: процент.</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формула расчета целевого индикатора: путем деления объема производимой сельскохозяйственной продукции отчетного года на объем производимой продукции предшествующего года.</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источники данных для расчета целевого индикатора: форма отчета «Основные показатели социально-экономического развития Тогучинского муниципального района», предоставляемого в отдел управления экономического развития промышленности и торговли администрации Тогучинского района Новосибирской области.</w:t>
      </w:r>
    </w:p>
    <w:p w:rsidR="00D00A12" w:rsidRPr="00D00A12" w:rsidRDefault="00D00A12" w:rsidP="00D00A12">
      <w:pPr>
        <w:pStyle w:val="ae"/>
        <w:tabs>
          <w:tab w:val="left" w:pos="1134"/>
        </w:tabs>
        <w:spacing w:after="0" w:line="240" w:lineRule="auto"/>
        <w:ind w:left="0" w:firstLine="720"/>
        <w:rPr>
          <w:sz w:val="16"/>
          <w:szCs w:val="16"/>
        </w:rPr>
      </w:pPr>
      <w:r w:rsidRPr="00D00A12">
        <w:rPr>
          <w:sz w:val="16"/>
          <w:szCs w:val="16"/>
        </w:rPr>
        <w:t xml:space="preserve">2) количество проводимых мероприятий (выставок, ярмарок, конкурсов) с участием </w:t>
      </w:r>
      <w:proofErr w:type="spellStart"/>
      <w:r w:rsidRPr="00D00A12">
        <w:rPr>
          <w:sz w:val="16"/>
          <w:szCs w:val="16"/>
        </w:rPr>
        <w:t>сельхозтоваропроизводителей</w:t>
      </w:r>
      <w:proofErr w:type="spellEnd"/>
      <w:r w:rsidRPr="00D00A12">
        <w:rPr>
          <w:sz w:val="16"/>
          <w:szCs w:val="16"/>
        </w:rPr>
        <w:t xml:space="preserve"> Тогучинского района Новосибирской области;</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единица измерения целевого индикатора: штуки.</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формула расчета целевого индикатора: путем арифметического сложения количества проводимых мероприятий.</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xml:space="preserve">- источники данных для расчета целевого индикатора: а) постановление Губернатора Новосибирской области «О проведении Новосибирского агропродовольственного форума»; б) постановления администрации Тогучинского района Новосибирской области: «О проведении трудового соревнования в агропромышленном комплексе Тогучинского района Новосибирской области», «О проведении районного конкурса мастеров машинного доения коров и операторов по искусственному осеменению в </w:t>
      </w:r>
      <w:proofErr w:type="spellStart"/>
      <w:r w:rsidRPr="00D00A12">
        <w:rPr>
          <w:sz w:val="16"/>
          <w:szCs w:val="16"/>
        </w:rPr>
        <w:t>Тогучинском</w:t>
      </w:r>
      <w:proofErr w:type="spellEnd"/>
      <w:r w:rsidRPr="00D00A12">
        <w:rPr>
          <w:sz w:val="16"/>
          <w:szCs w:val="16"/>
        </w:rPr>
        <w:t xml:space="preserve"> районе Новосибирской области»; в) повестка </w:t>
      </w:r>
      <w:proofErr w:type="spellStart"/>
      <w:r w:rsidRPr="00D00A12">
        <w:rPr>
          <w:sz w:val="16"/>
          <w:szCs w:val="16"/>
        </w:rPr>
        <w:t>агроконференции</w:t>
      </w:r>
      <w:proofErr w:type="spellEnd"/>
      <w:r w:rsidRPr="00D00A12">
        <w:rPr>
          <w:sz w:val="16"/>
          <w:szCs w:val="16"/>
        </w:rPr>
        <w:t xml:space="preserve"> «О ходе проведения весенне-полевых работ», утвержденная Главой Тогучинского района Новосибирской области; г) повестка </w:t>
      </w:r>
      <w:proofErr w:type="spellStart"/>
      <w:r w:rsidRPr="00D00A12">
        <w:rPr>
          <w:sz w:val="16"/>
          <w:szCs w:val="16"/>
        </w:rPr>
        <w:t>агроконференции</w:t>
      </w:r>
      <w:proofErr w:type="spellEnd"/>
      <w:r w:rsidRPr="00D00A12">
        <w:rPr>
          <w:sz w:val="16"/>
          <w:szCs w:val="16"/>
        </w:rPr>
        <w:t xml:space="preserve"> по подготовке к проведению уборочных работ, утвержденная Главой Тогучинского района Новосибирской области.</w:t>
      </w:r>
    </w:p>
    <w:p w:rsidR="00D00A12" w:rsidRPr="00D00A12" w:rsidRDefault="00D00A12" w:rsidP="00D8410A">
      <w:pPr>
        <w:pStyle w:val="ae"/>
        <w:numPr>
          <w:ilvl w:val="0"/>
          <w:numId w:val="24"/>
        </w:numPr>
        <w:spacing w:after="0" w:line="240" w:lineRule="auto"/>
        <w:ind w:left="0" w:firstLine="720"/>
        <w:rPr>
          <w:sz w:val="16"/>
          <w:szCs w:val="16"/>
        </w:rPr>
      </w:pPr>
      <w:r w:rsidRPr="00D00A12">
        <w:rPr>
          <w:sz w:val="16"/>
          <w:szCs w:val="16"/>
        </w:rPr>
        <w:t xml:space="preserve">количество консультаций, оказываемых </w:t>
      </w:r>
      <w:proofErr w:type="spellStart"/>
      <w:r w:rsidRPr="00D00A12">
        <w:rPr>
          <w:sz w:val="16"/>
          <w:szCs w:val="16"/>
        </w:rPr>
        <w:t>сельхозтоваропроизводителям</w:t>
      </w:r>
      <w:proofErr w:type="spellEnd"/>
      <w:r w:rsidRPr="00D00A12">
        <w:rPr>
          <w:sz w:val="16"/>
          <w:szCs w:val="16"/>
        </w:rPr>
        <w:t xml:space="preserve"> Тогучинского района Новосибирской области для осуществления сельскохозяйственной деятельности;</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единица измерения целевого индикатора: штуки.</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xml:space="preserve">- формула расчета целевого индикатора: путем арифметического сложения количества консультаций, оказанных </w:t>
      </w:r>
      <w:proofErr w:type="spellStart"/>
      <w:r w:rsidRPr="00D00A12">
        <w:rPr>
          <w:sz w:val="16"/>
          <w:szCs w:val="16"/>
        </w:rPr>
        <w:t>сельхозтоваропроизводителям</w:t>
      </w:r>
      <w:proofErr w:type="spellEnd"/>
      <w:r w:rsidRPr="00D00A12">
        <w:rPr>
          <w:sz w:val="16"/>
          <w:szCs w:val="16"/>
        </w:rPr>
        <w:t>.</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источники данных для расчета целевого индикатора: журнал учета консультаций управления сельского хозяйства администрации Тогучинского района Новосибирской области.</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4) количество работников отрасли животноводства, участвующих в переаттестации операторов по искусственному осеменению сельскохозяйственных животных;</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единица измерения целевого индикатора: человек.</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формула расчета целевого индикатора: путем арифметического сложения количества работников, участвующих в переаттестации.</w:t>
      </w:r>
    </w:p>
    <w:p w:rsidR="00D00A12" w:rsidRPr="00D00A12" w:rsidRDefault="00D00A12" w:rsidP="00D00A12">
      <w:pPr>
        <w:pStyle w:val="ae"/>
        <w:tabs>
          <w:tab w:val="left" w:pos="1134"/>
        </w:tabs>
        <w:spacing w:after="0" w:line="240" w:lineRule="auto"/>
        <w:ind w:left="0" w:firstLine="709"/>
        <w:rPr>
          <w:sz w:val="16"/>
          <w:szCs w:val="16"/>
        </w:rPr>
      </w:pPr>
      <w:r w:rsidRPr="00D00A12">
        <w:rPr>
          <w:sz w:val="16"/>
          <w:szCs w:val="16"/>
        </w:rPr>
        <w:t>- источники данных для расчета целевого индикатора: протокол регистрации участников переаттестации.</w:t>
      </w:r>
    </w:p>
    <w:p w:rsidR="00D00A12" w:rsidRPr="00D00A12" w:rsidRDefault="00D00A12" w:rsidP="00D00A12">
      <w:pPr>
        <w:widowControl w:val="0"/>
        <w:tabs>
          <w:tab w:val="left" w:pos="1134"/>
        </w:tabs>
        <w:autoSpaceDE w:val="0"/>
        <w:autoSpaceDN w:val="0"/>
        <w:ind w:firstLine="709"/>
        <w:jc w:val="both"/>
        <w:rPr>
          <w:sz w:val="16"/>
          <w:szCs w:val="16"/>
          <w:lang w:eastAsia="ru-RU"/>
        </w:rPr>
      </w:pPr>
      <w:r w:rsidRPr="00D00A12">
        <w:rPr>
          <w:sz w:val="16"/>
          <w:szCs w:val="16"/>
          <w:lang w:eastAsia="ru-RU"/>
        </w:rPr>
        <w:t xml:space="preserve">Цель, а также полный перечень основных целевых индикаторов приведены в </w:t>
      </w:r>
      <w:hyperlink w:anchor="P1571" w:history="1">
        <w:r w:rsidRPr="00D00A12">
          <w:rPr>
            <w:sz w:val="16"/>
            <w:szCs w:val="16"/>
            <w:lang w:eastAsia="ru-RU"/>
          </w:rPr>
          <w:t>приложении N 1</w:t>
        </w:r>
      </w:hyperlink>
      <w:r w:rsidRPr="00D00A12">
        <w:rPr>
          <w:sz w:val="16"/>
          <w:szCs w:val="16"/>
          <w:lang w:eastAsia="ru-RU"/>
        </w:rPr>
        <w:t xml:space="preserve"> к муниципальной программе.</w:t>
      </w:r>
    </w:p>
    <w:p w:rsidR="00D00A12" w:rsidRPr="00D00A12" w:rsidRDefault="00D00A12" w:rsidP="00D00A12">
      <w:pPr>
        <w:widowControl w:val="0"/>
        <w:tabs>
          <w:tab w:val="left" w:pos="1134"/>
        </w:tabs>
        <w:autoSpaceDE w:val="0"/>
        <w:autoSpaceDN w:val="0"/>
        <w:ind w:firstLine="709"/>
        <w:jc w:val="both"/>
        <w:rPr>
          <w:sz w:val="16"/>
          <w:szCs w:val="16"/>
          <w:lang w:eastAsia="ru-RU"/>
        </w:rPr>
      </w:pPr>
    </w:p>
    <w:p w:rsidR="00D00A12" w:rsidRPr="00D00A12" w:rsidRDefault="00D00A12" w:rsidP="00D00A12">
      <w:pPr>
        <w:widowControl w:val="0"/>
        <w:autoSpaceDE w:val="0"/>
        <w:autoSpaceDN w:val="0"/>
        <w:ind w:firstLine="709"/>
        <w:jc w:val="center"/>
        <w:rPr>
          <w:b/>
          <w:sz w:val="16"/>
          <w:szCs w:val="16"/>
          <w:lang w:eastAsia="ru-RU"/>
        </w:rPr>
      </w:pPr>
      <w:r w:rsidRPr="00D00A12">
        <w:rPr>
          <w:b/>
          <w:sz w:val="16"/>
          <w:szCs w:val="16"/>
          <w:lang w:eastAsia="ru-RU"/>
        </w:rPr>
        <w:t>4. Задачи, направленные на решение выявленных проблем, достижение поставленных целей</w:t>
      </w:r>
    </w:p>
    <w:p w:rsidR="00D00A12" w:rsidRPr="00D00A12" w:rsidRDefault="00D00A12" w:rsidP="00D00A12">
      <w:pPr>
        <w:widowControl w:val="0"/>
        <w:autoSpaceDE w:val="0"/>
        <w:autoSpaceDN w:val="0"/>
        <w:ind w:firstLine="709"/>
        <w:jc w:val="center"/>
        <w:rPr>
          <w:b/>
          <w:sz w:val="16"/>
          <w:szCs w:val="16"/>
          <w:lang w:eastAsia="ru-RU"/>
        </w:rPr>
      </w:pPr>
    </w:p>
    <w:p w:rsidR="00D00A12" w:rsidRPr="00D00A12" w:rsidRDefault="00D00A12" w:rsidP="00D00A12">
      <w:pPr>
        <w:pStyle w:val="ConsPlusNormal"/>
        <w:widowControl/>
        <w:tabs>
          <w:tab w:val="left" w:pos="1134"/>
        </w:tabs>
        <w:ind w:firstLine="709"/>
        <w:jc w:val="both"/>
        <w:rPr>
          <w:rFonts w:ascii="Times New Roman" w:hAnsi="Times New Roman" w:cs="Times New Roman"/>
          <w:sz w:val="16"/>
          <w:szCs w:val="16"/>
        </w:rPr>
      </w:pPr>
      <w:r w:rsidRPr="00D00A12">
        <w:rPr>
          <w:rFonts w:ascii="Times New Roman" w:hAnsi="Times New Roman" w:cs="Times New Roman"/>
          <w:sz w:val="16"/>
          <w:szCs w:val="16"/>
        </w:rPr>
        <w:t>Для достижения цели муниципальной программы предусматривается решение следующих задач:</w:t>
      </w:r>
    </w:p>
    <w:p w:rsidR="00D00A12" w:rsidRPr="00D00A12" w:rsidRDefault="00D00A12" w:rsidP="00D8410A">
      <w:pPr>
        <w:pStyle w:val="ae"/>
        <w:numPr>
          <w:ilvl w:val="0"/>
          <w:numId w:val="21"/>
        </w:numPr>
        <w:tabs>
          <w:tab w:val="left" w:pos="1134"/>
        </w:tabs>
        <w:spacing w:after="0" w:line="240" w:lineRule="auto"/>
        <w:ind w:left="0" w:firstLine="709"/>
        <w:rPr>
          <w:sz w:val="16"/>
          <w:szCs w:val="16"/>
        </w:rPr>
      </w:pPr>
      <w:r w:rsidRPr="00D00A12">
        <w:rPr>
          <w:sz w:val="16"/>
          <w:szCs w:val="16"/>
        </w:rPr>
        <w:t xml:space="preserve">Содействие </w:t>
      </w:r>
      <w:proofErr w:type="spellStart"/>
      <w:r w:rsidRPr="00D00A12">
        <w:rPr>
          <w:sz w:val="16"/>
          <w:szCs w:val="16"/>
        </w:rPr>
        <w:t>сельхозтоваропроизводителям</w:t>
      </w:r>
      <w:proofErr w:type="spellEnd"/>
      <w:r w:rsidRPr="00D00A12">
        <w:rPr>
          <w:sz w:val="16"/>
          <w:szCs w:val="16"/>
        </w:rPr>
        <w:t xml:space="preserve"> в повышении конкурентоспособности сельскохозяйственной продукции, производимой на рынке Тогучинского района.</w:t>
      </w:r>
    </w:p>
    <w:p w:rsidR="00D00A12" w:rsidRPr="00D00A12" w:rsidRDefault="00D00A12" w:rsidP="00D8410A">
      <w:pPr>
        <w:pStyle w:val="ae"/>
        <w:numPr>
          <w:ilvl w:val="0"/>
          <w:numId w:val="21"/>
        </w:numPr>
        <w:tabs>
          <w:tab w:val="left" w:pos="1134"/>
        </w:tabs>
        <w:spacing w:after="0" w:line="240" w:lineRule="auto"/>
        <w:ind w:left="0" w:firstLine="709"/>
        <w:rPr>
          <w:sz w:val="16"/>
          <w:szCs w:val="16"/>
        </w:rPr>
      </w:pPr>
      <w:r w:rsidRPr="00D00A12">
        <w:rPr>
          <w:sz w:val="16"/>
          <w:szCs w:val="16"/>
        </w:rPr>
        <w:t xml:space="preserve">Содействие </w:t>
      </w:r>
      <w:proofErr w:type="spellStart"/>
      <w:r w:rsidRPr="00D00A12">
        <w:rPr>
          <w:sz w:val="16"/>
          <w:szCs w:val="16"/>
        </w:rPr>
        <w:t>сельхозтоваропроизводителям</w:t>
      </w:r>
      <w:proofErr w:type="spellEnd"/>
      <w:r w:rsidRPr="00D00A12">
        <w:rPr>
          <w:sz w:val="16"/>
          <w:szCs w:val="16"/>
        </w:rPr>
        <w:t xml:space="preserve"> в получении государственной поддержки для осуществления сельскохозяйственной деятельности.</w:t>
      </w:r>
    </w:p>
    <w:p w:rsidR="00D00A12" w:rsidRPr="00D00A12" w:rsidRDefault="00D00A12" w:rsidP="00D8410A">
      <w:pPr>
        <w:pStyle w:val="ae"/>
        <w:numPr>
          <w:ilvl w:val="0"/>
          <w:numId w:val="21"/>
        </w:numPr>
        <w:tabs>
          <w:tab w:val="left" w:pos="1134"/>
        </w:tabs>
        <w:spacing w:after="0" w:line="240" w:lineRule="auto"/>
        <w:ind w:left="0" w:firstLine="709"/>
        <w:rPr>
          <w:sz w:val="16"/>
          <w:szCs w:val="16"/>
        </w:rPr>
      </w:pPr>
      <w:r w:rsidRPr="00D00A12">
        <w:rPr>
          <w:sz w:val="16"/>
          <w:szCs w:val="16"/>
        </w:rPr>
        <w:t>Содействие в повышении квалификации работников отрасли животноводства.</w:t>
      </w:r>
    </w:p>
    <w:p w:rsidR="00D00A12" w:rsidRPr="00D00A12" w:rsidRDefault="00D00A12" w:rsidP="00D00A12">
      <w:pPr>
        <w:pStyle w:val="ae"/>
        <w:tabs>
          <w:tab w:val="left" w:pos="1134"/>
        </w:tabs>
        <w:spacing w:after="0" w:line="240" w:lineRule="auto"/>
        <w:ind w:left="709"/>
        <w:rPr>
          <w:sz w:val="16"/>
          <w:szCs w:val="16"/>
        </w:rPr>
      </w:pPr>
    </w:p>
    <w:p w:rsidR="00D00A12" w:rsidRPr="00D00A12" w:rsidRDefault="00D00A12" w:rsidP="00D00A12">
      <w:pPr>
        <w:tabs>
          <w:tab w:val="left" w:pos="1134"/>
        </w:tabs>
        <w:autoSpaceDE w:val="0"/>
        <w:autoSpaceDN w:val="0"/>
        <w:ind w:firstLine="709"/>
        <w:jc w:val="center"/>
        <w:outlineLvl w:val="1"/>
        <w:rPr>
          <w:b/>
          <w:sz w:val="16"/>
          <w:szCs w:val="16"/>
          <w:lang w:eastAsia="ru-RU"/>
        </w:rPr>
      </w:pPr>
      <w:r w:rsidRPr="00D00A12">
        <w:rPr>
          <w:b/>
          <w:sz w:val="16"/>
          <w:szCs w:val="16"/>
          <w:lang w:eastAsia="ru-RU"/>
        </w:rPr>
        <w:t>5. Система основных мероприятий, направленных на решение задач, с указанием сроков реализации и ответственных исполнителей</w:t>
      </w:r>
    </w:p>
    <w:p w:rsidR="00D00A12" w:rsidRPr="00D00A12" w:rsidRDefault="00D00A12" w:rsidP="00D00A12">
      <w:pPr>
        <w:tabs>
          <w:tab w:val="left" w:pos="1134"/>
        </w:tabs>
        <w:autoSpaceDE w:val="0"/>
        <w:autoSpaceDN w:val="0"/>
        <w:ind w:firstLine="709"/>
        <w:jc w:val="both"/>
        <w:rPr>
          <w:sz w:val="16"/>
          <w:szCs w:val="16"/>
          <w:lang w:eastAsia="ru-RU"/>
        </w:rPr>
      </w:pPr>
    </w:p>
    <w:p w:rsidR="00D00A12" w:rsidRPr="00D00A12" w:rsidRDefault="00D00A12" w:rsidP="00D00A12">
      <w:pPr>
        <w:tabs>
          <w:tab w:val="left" w:pos="1134"/>
        </w:tabs>
        <w:autoSpaceDE w:val="0"/>
        <w:autoSpaceDN w:val="0"/>
        <w:ind w:firstLine="709"/>
        <w:jc w:val="both"/>
        <w:rPr>
          <w:sz w:val="16"/>
          <w:szCs w:val="16"/>
          <w:lang w:eastAsia="ru-RU"/>
        </w:rPr>
      </w:pPr>
      <w:r w:rsidRPr="00D00A12">
        <w:rPr>
          <w:color w:val="000000"/>
          <w:sz w:val="16"/>
          <w:szCs w:val="16"/>
          <w:lang w:eastAsia="ru-RU"/>
        </w:rPr>
        <w:lastRenderedPageBreak/>
        <w:t>Основные мероприятия муниципальной программы представляют собой комплекс взаимосвязанных мер, направленных на достижение целевых показателей муниципальной программы, решение социально-экономических проблем развития сельских территорий Тогучинского района Новосибирской области на основе принципа комплексного планирования</w:t>
      </w:r>
      <w:r w:rsidRPr="00D00A12">
        <w:rPr>
          <w:sz w:val="16"/>
          <w:szCs w:val="16"/>
          <w:lang w:eastAsia="ru-RU"/>
        </w:rPr>
        <w:t>, рациональное сочетание мероприятий по достижению долгосрочных и краткосрочных целей, модернизацию и инновационное развитие агропромышленного комплекса, решение социальных проблем села и развитие сельских территорий.</w:t>
      </w:r>
    </w:p>
    <w:p w:rsidR="00D00A12" w:rsidRPr="00D00A12" w:rsidRDefault="00D00A12" w:rsidP="00D00A12">
      <w:pPr>
        <w:autoSpaceDE w:val="0"/>
        <w:autoSpaceDN w:val="0"/>
        <w:ind w:firstLine="567"/>
        <w:jc w:val="both"/>
        <w:rPr>
          <w:color w:val="000000"/>
          <w:sz w:val="16"/>
          <w:szCs w:val="16"/>
          <w:lang w:eastAsia="ru-RU"/>
        </w:rPr>
      </w:pPr>
      <w:r w:rsidRPr="00D00A12">
        <w:rPr>
          <w:sz w:val="16"/>
          <w:szCs w:val="16"/>
          <w:lang w:eastAsia="ru-RU"/>
        </w:rPr>
        <w:t xml:space="preserve">  </w:t>
      </w:r>
      <w:r w:rsidRPr="00D00A12">
        <w:rPr>
          <w:color w:val="000000"/>
          <w:sz w:val="16"/>
          <w:szCs w:val="16"/>
          <w:lang w:eastAsia="ru-RU"/>
        </w:rPr>
        <w:t>Реализация мероприятий осуществляется за счет бюджета Тогучинского района Новосибирской области.</w:t>
      </w:r>
    </w:p>
    <w:p w:rsidR="00D00A12" w:rsidRPr="00D00A12" w:rsidRDefault="00D00A12" w:rsidP="00D00A12">
      <w:pPr>
        <w:tabs>
          <w:tab w:val="left" w:pos="709"/>
        </w:tabs>
        <w:autoSpaceDE w:val="0"/>
        <w:autoSpaceDN w:val="0"/>
        <w:ind w:firstLine="567"/>
        <w:jc w:val="both"/>
        <w:rPr>
          <w:color w:val="000000"/>
          <w:sz w:val="16"/>
          <w:szCs w:val="16"/>
          <w:lang w:eastAsia="ru-RU"/>
        </w:rPr>
      </w:pPr>
      <w:r w:rsidRPr="00D00A12">
        <w:rPr>
          <w:color w:val="000000"/>
          <w:sz w:val="16"/>
          <w:szCs w:val="16"/>
          <w:lang w:eastAsia="ru-RU"/>
        </w:rPr>
        <w:t xml:space="preserve">  Перечень основных программных мероприятий:</w:t>
      </w:r>
    </w:p>
    <w:p w:rsidR="00D00A12" w:rsidRPr="00D00A12" w:rsidRDefault="00D00A12" w:rsidP="00D8410A">
      <w:pPr>
        <w:pStyle w:val="ae"/>
        <w:numPr>
          <w:ilvl w:val="0"/>
          <w:numId w:val="23"/>
        </w:numPr>
        <w:tabs>
          <w:tab w:val="left" w:pos="1134"/>
        </w:tabs>
        <w:autoSpaceDE w:val="0"/>
        <w:autoSpaceDN w:val="0"/>
        <w:spacing w:after="0" w:line="240" w:lineRule="auto"/>
        <w:ind w:left="0" w:firstLine="717"/>
        <w:rPr>
          <w:sz w:val="16"/>
          <w:szCs w:val="16"/>
        </w:rPr>
      </w:pPr>
      <w:r w:rsidRPr="00D00A12">
        <w:rPr>
          <w:sz w:val="16"/>
          <w:szCs w:val="16"/>
        </w:rPr>
        <w:t>Проведение районного профессионального праздника «День работников сельского хозяйства и перерабатывающей промышленности».</w:t>
      </w:r>
    </w:p>
    <w:p w:rsidR="00D00A12" w:rsidRPr="00D00A12" w:rsidRDefault="00D00A12" w:rsidP="00D8410A">
      <w:pPr>
        <w:pStyle w:val="ae"/>
        <w:numPr>
          <w:ilvl w:val="0"/>
          <w:numId w:val="23"/>
        </w:numPr>
        <w:tabs>
          <w:tab w:val="left" w:pos="1134"/>
        </w:tabs>
        <w:autoSpaceDE w:val="0"/>
        <w:autoSpaceDN w:val="0"/>
        <w:spacing w:after="0" w:line="240" w:lineRule="auto"/>
        <w:ind w:left="0" w:firstLine="709"/>
        <w:rPr>
          <w:sz w:val="16"/>
          <w:szCs w:val="16"/>
        </w:rPr>
      </w:pPr>
      <w:r w:rsidRPr="00D00A12">
        <w:rPr>
          <w:sz w:val="16"/>
          <w:szCs w:val="16"/>
        </w:rPr>
        <w:t>Проведение конкурса мастеров машинного доения и операторов по искусственному осеменению сельскохозяйственных животных.</w:t>
      </w:r>
    </w:p>
    <w:p w:rsidR="00D00A12" w:rsidRPr="00D00A12" w:rsidRDefault="00D00A12" w:rsidP="00D8410A">
      <w:pPr>
        <w:pStyle w:val="ae"/>
        <w:numPr>
          <w:ilvl w:val="0"/>
          <w:numId w:val="23"/>
        </w:numPr>
        <w:tabs>
          <w:tab w:val="left" w:pos="1134"/>
        </w:tabs>
        <w:autoSpaceDE w:val="0"/>
        <w:autoSpaceDN w:val="0"/>
        <w:spacing w:after="0" w:line="240" w:lineRule="auto"/>
        <w:ind w:left="0" w:firstLine="717"/>
        <w:rPr>
          <w:sz w:val="16"/>
          <w:szCs w:val="16"/>
        </w:rPr>
      </w:pPr>
      <w:r w:rsidRPr="00D00A12">
        <w:rPr>
          <w:sz w:val="16"/>
          <w:szCs w:val="16"/>
        </w:rPr>
        <w:t>Организация представления района в выставке сельскохозяйственной продукции в рамках агропродовольственного форума Новосибирской области.</w:t>
      </w:r>
    </w:p>
    <w:p w:rsidR="00D00A12" w:rsidRPr="00D00A12" w:rsidRDefault="00D00A12" w:rsidP="00D8410A">
      <w:pPr>
        <w:pStyle w:val="ae"/>
        <w:numPr>
          <w:ilvl w:val="0"/>
          <w:numId w:val="23"/>
        </w:numPr>
        <w:tabs>
          <w:tab w:val="left" w:pos="1134"/>
        </w:tabs>
        <w:autoSpaceDE w:val="0"/>
        <w:autoSpaceDN w:val="0"/>
        <w:spacing w:after="0" w:line="240" w:lineRule="auto"/>
        <w:ind w:left="0" w:firstLine="717"/>
        <w:rPr>
          <w:sz w:val="16"/>
          <w:szCs w:val="16"/>
        </w:rPr>
      </w:pPr>
      <w:r w:rsidRPr="00D00A12">
        <w:rPr>
          <w:sz w:val="16"/>
          <w:szCs w:val="16"/>
        </w:rPr>
        <w:t>Проведение агрономических конференций по подготовке хозяйств района к посевной компании и уборочным работам.</w:t>
      </w:r>
    </w:p>
    <w:p w:rsidR="00D00A12" w:rsidRPr="00D00A12" w:rsidRDefault="00D00A12" w:rsidP="00D8410A">
      <w:pPr>
        <w:pStyle w:val="ae"/>
        <w:numPr>
          <w:ilvl w:val="0"/>
          <w:numId w:val="23"/>
        </w:numPr>
        <w:tabs>
          <w:tab w:val="left" w:pos="1134"/>
        </w:tabs>
        <w:autoSpaceDE w:val="0"/>
        <w:autoSpaceDN w:val="0"/>
        <w:spacing w:after="0" w:line="240" w:lineRule="auto"/>
        <w:ind w:left="0" w:firstLine="717"/>
        <w:rPr>
          <w:sz w:val="16"/>
          <w:szCs w:val="16"/>
        </w:rPr>
      </w:pPr>
      <w:r w:rsidRPr="00D00A12">
        <w:rPr>
          <w:sz w:val="16"/>
          <w:szCs w:val="16"/>
        </w:rPr>
        <w:t xml:space="preserve">Оказание консультаций </w:t>
      </w:r>
      <w:proofErr w:type="spellStart"/>
      <w:r w:rsidRPr="00D00A12">
        <w:rPr>
          <w:sz w:val="16"/>
          <w:szCs w:val="16"/>
        </w:rPr>
        <w:t>сельхозтоваропроизводителям</w:t>
      </w:r>
      <w:proofErr w:type="spellEnd"/>
      <w:r w:rsidRPr="00D00A12">
        <w:rPr>
          <w:sz w:val="16"/>
          <w:szCs w:val="16"/>
        </w:rPr>
        <w:t xml:space="preserve"> по вопросам развития сельскохозяйственной деятельности.</w:t>
      </w:r>
    </w:p>
    <w:p w:rsidR="00D00A12" w:rsidRPr="00D00A12" w:rsidRDefault="00D00A12" w:rsidP="00D8410A">
      <w:pPr>
        <w:pStyle w:val="ae"/>
        <w:numPr>
          <w:ilvl w:val="0"/>
          <w:numId w:val="23"/>
        </w:numPr>
        <w:tabs>
          <w:tab w:val="left" w:pos="1134"/>
        </w:tabs>
        <w:autoSpaceDE w:val="0"/>
        <w:autoSpaceDN w:val="0"/>
        <w:spacing w:after="0" w:line="240" w:lineRule="auto"/>
        <w:ind w:left="0" w:firstLine="709"/>
        <w:rPr>
          <w:sz w:val="16"/>
          <w:szCs w:val="16"/>
        </w:rPr>
      </w:pPr>
      <w:r w:rsidRPr="00D00A12">
        <w:rPr>
          <w:sz w:val="16"/>
          <w:szCs w:val="16"/>
        </w:rPr>
        <w:t>Проведение переаттестации «Лучший по профессии» среди операторов по искусственному осеменению сельскохозяйственных животных.</w:t>
      </w:r>
    </w:p>
    <w:p w:rsidR="00D00A12" w:rsidRPr="00D00A12" w:rsidRDefault="00D00A12" w:rsidP="00D00A12">
      <w:pPr>
        <w:autoSpaceDE w:val="0"/>
        <w:autoSpaceDN w:val="0"/>
        <w:adjustRightInd w:val="0"/>
        <w:jc w:val="both"/>
        <w:rPr>
          <w:color w:val="000000"/>
          <w:sz w:val="16"/>
          <w:szCs w:val="16"/>
        </w:rPr>
      </w:pPr>
      <w:r w:rsidRPr="00D00A12">
        <w:rPr>
          <w:color w:val="000000"/>
          <w:sz w:val="16"/>
          <w:szCs w:val="16"/>
        </w:rPr>
        <w:t xml:space="preserve">          Перечень основных программных мероприятий с 2021 - 2024 гг. приведен в приложении № 2 к муниципальной программе «Основные мероприятия муниципальной программы «</w:t>
      </w:r>
      <w:r w:rsidRPr="00D00A12">
        <w:rPr>
          <w:bCs/>
          <w:sz w:val="16"/>
          <w:szCs w:val="16"/>
        </w:rPr>
        <w:t xml:space="preserve">Развитие сельского хозяйства и регулирование рынков сельскохозяйственной продукции, сырья и продовольствия в </w:t>
      </w:r>
      <w:proofErr w:type="spellStart"/>
      <w:r w:rsidRPr="00D00A12">
        <w:rPr>
          <w:bCs/>
          <w:sz w:val="16"/>
          <w:szCs w:val="16"/>
        </w:rPr>
        <w:t>Тогучинском</w:t>
      </w:r>
      <w:proofErr w:type="spellEnd"/>
      <w:r w:rsidRPr="00D00A12">
        <w:rPr>
          <w:bCs/>
          <w:sz w:val="16"/>
          <w:szCs w:val="16"/>
        </w:rPr>
        <w:t xml:space="preserve"> районе Новосибирской области</w:t>
      </w:r>
      <w:r w:rsidRPr="00D00A12">
        <w:rPr>
          <w:color w:val="000000"/>
          <w:sz w:val="16"/>
          <w:szCs w:val="16"/>
        </w:rPr>
        <w:t xml:space="preserve">». </w:t>
      </w:r>
    </w:p>
    <w:p w:rsidR="00D00A12" w:rsidRPr="00D00A12" w:rsidRDefault="00D00A12" w:rsidP="00D00A12">
      <w:pPr>
        <w:autoSpaceDE w:val="0"/>
        <w:autoSpaceDN w:val="0"/>
        <w:adjustRightInd w:val="0"/>
        <w:ind w:firstLine="708"/>
        <w:jc w:val="both"/>
        <w:rPr>
          <w:color w:val="000000"/>
          <w:sz w:val="16"/>
          <w:szCs w:val="16"/>
        </w:rPr>
      </w:pPr>
      <w:r w:rsidRPr="00D00A12">
        <w:rPr>
          <w:color w:val="000000"/>
          <w:sz w:val="16"/>
          <w:szCs w:val="16"/>
        </w:rPr>
        <w:t xml:space="preserve">Срок реализации данных мероприятий планируется с 2021 по 2024 гг. </w:t>
      </w:r>
    </w:p>
    <w:p w:rsidR="00D00A12" w:rsidRPr="00D00A12" w:rsidRDefault="00D00A12" w:rsidP="00D00A12">
      <w:pPr>
        <w:autoSpaceDE w:val="0"/>
        <w:autoSpaceDN w:val="0"/>
        <w:adjustRightInd w:val="0"/>
        <w:ind w:firstLine="708"/>
        <w:jc w:val="both"/>
        <w:rPr>
          <w:color w:val="000000"/>
          <w:sz w:val="16"/>
          <w:szCs w:val="16"/>
        </w:rPr>
      </w:pPr>
      <w:r w:rsidRPr="00D00A12">
        <w:rPr>
          <w:color w:val="000000"/>
          <w:sz w:val="16"/>
          <w:szCs w:val="16"/>
        </w:rPr>
        <w:t xml:space="preserve">В рамках реализации мероприятий муниципальной программы органы местного самоуправления Тогучинского района в лице управления сельского хозяйства администрации Тогучинского района оказывает содействие в проведении мероприятий по консультационному, организационному и информационному обеспечению деятельности сельскохозяйственных товаропроизводителей Тогучинского района (в рамках текущей деятельности). </w:t>
      </w:r>
    </w:p>
    <w:p w:rsidR="00D00A12" w:rsidRPr="00D00A12" w:rsidRDefault="00D00A12" w:rsidP="00D00A12">
      <w:pPr>
        <w:autoSpaceDE w:val="0"/>
        <w:autoSpaceDN w:val="0"/>
        <w:adjustRightInd w:val="0"/>
        <w:rPr>
          <w:b/>
          <w:color w:val="000000"/>
          <w:sz w:val="16"/>
          <w:szCs w:val="16"/>
        </w:rPr>
      </w:pPr>
    </w:p>
    <w:p w:rsidR="00D00A12" w:rsidRPr="00D00A12" w:rsidRDefault="00D00A12" w:rsidP="00D00A12">
      <w:pPr>
        <w:autoSpaceDE w:val="0"/>
        <w:autoSpaceDN w:val="0"/>
        <w:adjustRightInd w:val="0"/>
        <w:jc w:val="center"/>
        <w:rPr>
          <w:b/>
          <w:color w:val="000000"/>
          <w:sz w:val="16"/>
          <w:szCs w:val="16"/>
        </w:rPr>
      </w:pPr>
      <w:r w:rsidRPr="00D00A12">
        <w:rPr>
          <w:b/>
          <w:color w:val="000000"/>
          <w:sz w:val="16"/>
          <w:szCs w:val="16"/>
        </w:rPr>
        <w:t>6. Механизм реализации и система управления муниципальной программой</w:t>
      </w:r>
    </w:p>
    <w:p w:rsidR="00D00A12" w:rsidRPr="00D00A12" w:rsidRDefault="00D00A12" w:rsidP="00D00A12">
      <w:pPr>
        <w:autoSpaceDE w:val="0"/>
        <w:autoSpaceDN w:val="0"/>
        <w:adjustRightInd w:val="0"/>
        <w:rPr>
          <w:b/>
          <w:color w:val="000000"/>
          <w:sz w:val="16"/>
          <w:szCs w:val="16"/>
        </w:rPr>
      </w:pPr>
    </w:p>
    <w:p w:rsidR="00D00A12" w:rsidRPr="00D00A12" w:rsidRDefault="00D00A12" w:rsidP="00D00A12">
      <w:pPr>
        <w:autoSpaceDE w:val="0"/>
        <w:autoSpaceDN w:val="0"/>
        <w:ind w:firstLine="709"/>
        <w:jc w:val="both"/>
        <w:rPr>
          <w:sz w:val="16"/>
          <w:szCs w:val="16"/>
          <w:lang w:eastAsia="ru-RU"/>
        </w:rPr>
      </w:pPr>
      <w:r w:rsidRPr="00D00A12">
        <w:rPr>
          <w:sz w:val="16"/>
          <w:szCs w:val="16"/>
          <w:lang w:eastAsia="ru-RU"/>
        </w:rPr>
        <w:t>Заказчиком муниципальной программы является администрация Тогучинского района Новосибирской области.</w:t>
      </w:r>
    </w:p>
    <w:p w:rsidR="00D00A12" w:rsidRPr="00D00A12" w:rsidRDefault="00D00A12" w:rsidP="00D00A12">
      <w:pPr>
        <w:autoSpaceDE w:val="0"/>
        <w:autoSpaceDN w:val="0"/>
        <w:ind w:firstLine="709"/>
        <w:jc w:val="both"/>
        <w:rPr>
          <w:sz w:val="16"/>
          <w:szCs w:val="16"/>
          <w:lang w:eastAsia="ru-RU"/>
        </w:rPr>
      </w:pPr>
      <w:r w:rsidRPr="00D00A12">
        <w:rPr>
          <w:sz w:val="16"/>
          <w:szCs w:val="16"/>
          <w:lang w:eastAsia="ru-RU"/>
        </w:rPr>
        <w:t>Руководителем муниципальной программы является заместитель главы администрации – начальник управления сельского хозяйства администрации Тогучинского района Новосибирской области.</w:t>
      </w:r>
    </w:p>
    <w:p w:rsidR="00D00A12" w:rsidRPr="00D00A12" w:rsidRDefault="00D00A12" w:rsidP="00D00A12">
      <w:pPr>
        <w:autoSpaceDE w:val="0"/>
        <w:autoSpaceDN w:val="0"/>
        <w:ind w:firstLine="709"/>
        <w:jc w:val="both"/>
        <w:rPr>
          <w:sz w:val="16"/>
          <w:szCs w:val="16"/>
          <w:lang w:eastAsia="ru-RU"/>
        </w:rPr>
      </w:pPr>
      <w:r w:rsidRPr="00D00A12">
        <w:rPr>
          <w:sz w:val="16"/>
          <w:szCs w:val="16"/>
          <w:lang w:eastAsia="ru-RU"/>
        </w:rPr>
        <w:t>Исполнителями основных мероприятий муниципальной программы являются:</w:t>
      </w:r>
    </w:p>
    <w:p w:rsidR="00D00A12" w:rsidRPr="00D00A12" w:rsidRDefault="00D00A12" w:rsidP="00D00A12">
      <w:pPr>
        <w:autoSpaceDE w:val="0"/>
        <w:autoSpaceDN w:val="0"/>
        <w:ind w:firstLine="709"/>
        <w:jc w:val="both"/>
        <w:rPr>
          <w:sz w:val="16"/>
          <w:szCs w:val="16"/>
        </w:rPr>
      </w:pPr>
      <w:r w:rsidRPr="00D00A12">
        <w:rPr>
          <w:sz w:val="16"/>
          <w:szCs w:val="16"/>
          <w:lang w:eastAsia="ru-RU"/>
        </w:rPr>
        <w:t>- о</w:t>
      </w:r>
      <w:r w:rsidRPr="00D00A12">
        <w:rPr>
          <w:sz w:val="16"/>
          <w:szCs w:val="16"/>
        </w:rPr>
        <w:t>рганизации агропромышленного комплекса независимо от организационно-правовой формы;</w:t>
      </w:r>
    </w:p>
    <w:p w:rsidR="00D00A12" w:rsidRPr="00D00A12" w:rsidRDefault="00D00A12" w:rsidP="00D00A12">
      <w:pPr>
        <w:autoSpaceDE w:val="0"/>
        <w:autoSpaceDN w:val="0"/>
        <w:ind w:firstLine="709"/>
        <w:jc w:val="both"/>
        <w:rPr>
          <w:sz w:val="16"/>
          <w:szCs w:val="16"/>
        </w:rPr>
      </w:pPr>
      <w:r w:rsidRPr="00D00A12">
        <w:rPr>
          <w:sz w:val="16"/>
          <w:szCs w:val="16"/>
        </w:rPr>
        <w:t>- крестьянские (фермерские) хозяйства и индивидуальные предприниматели, осуществляющие сельскохозяйственное производство;</w:t>
      </w:r>
    </w:p>
    <w:p w:rsidR="00D00A12" w:rsidRPr="00D00A12" w:rsidRDefault="00D00A12" w:rsidP="00D00A12">
      <w:pPr>
        <w:autoSpaceDE w:val="0"/>
        <w:autoSpaceDN w:val="0"/>
        <w:ind w:firstLine="709"/>
        <w:jc w:val="both"/>
        <w:rPr>
          <w:sz w:val="16"/>
          <w:szCs w:val="16"/>
        </w:rPr>
      </w:pPr>
      <w:r w:rsidRPr="00D00A12">
        <w:rPr>
          <w:sz w:val="16"/>
          <w:szCs w:val="16"/>
        </w:rPr>
        <w:t>- сельскохозяйственные потребительские кооперативы;</w:t>
      </w:r>
    </w:p>
    <w:p w:rsidR="00D00A12" w:rsidRPr="00D00A12" w:rsidRDefault="00D00A12" w:rsidP="00D00A12">
      <w:pPr>
        <w:pStyle w:val="ConsPlusNormal"/>
        <w:widowControl/>
        <w:ind w:firstLine="709"/>
        <w:jc w:val="both"/>
        <w:rPr>
          <w:rFonts w:ascii="Times New Roman" w:hAnsi="Times New Roman" w:cs="Times New Roman"/>
          <w:sz w:val="16"/>
          <w:szCs w:val="16"/>
        </w:rPr>
      </w:pPr>
      <w:r w:rsidRPr="00D00A12">
        <w:rPr>
          <w:rFonts w:ascii="Times New Roman" w:hAnsi="Times New Roman" w:cs="Times New Roman"/>
          <w:sz w:val="16"/>
          <w:szCs w:val="16"/>
        </w:rPr>
        <w:t>- управление сельского хозяйства администрации Тогучинского района.</w:t>
      </w:r>
    </w:p>
    <w:p w:rsidR="00D00A12" w:rsidRPr="00D00A12" w:rsidRDefault="00D00A12" w:rsidP="00D00A12">
      <w:pPr>
        <w:pStyle w:val="ConsPlusNormal"/>
        <w:widowControl/>
        <w:ind w:firstLine="709"/>
        <w:jc w:val="both"/>
        <w:rPr>
          <w:rFonts w:ascii="Times New Roman" w:hAnsi="Times New Roman" w:cs="Times New Roman"/>
          <w:sz w:val="16"/>
          <w:szCs w:val="16"/>
        </w:rPr>
      </w:pPr>
    </w:p>
    <w:p w:rsidR="00D00A12" w:rsidRPr="00D00A12" w:rsidRDefault="00D00A12" w:rsidP="00D00A12">
      <w:pPr>
        <w:tabs>
          <w:tab w:val="left" w:pos="709"/>
        </w:tabs>
        <w:autoSpaceDE w:val="0"/>
        <w:autoSpaceDN w:val="0"/>
        <w:ind w:firstLine="709"/>
        <w:jc w:val="both"/>
        <w:rPr>
          <w:color w:val="000000"/>
          <w:sz w:val="16"/>
          <w:szCs w:val="16"/>
          <w:lang w:eastAsia="ru-RU"/>
        </w:rPr>
      </w:pPr>
      <w:r w:rsidRPr="00D00A12">
        <w:rPr>
          <w:color w:val="000000"/>
          <w:sz w:val="16"/>
          <w:szCs w:val="16"/>
          <w:lang w:eastAsia="ru-RU"/>
        </w:rPr>
        <w:t>Руководитель муниципальной программы выполняет следующие функции:</w:t>
      </w:r>
    </w:p>
    <w:p w:rsidR="00D00A12" w:rsidRPr="00D00A12" w:rsidRDefault="00D00A12" w:rsidP="00D00A12">
      <w:pPr>
        <w:autoSpaceDE w:val="0"/>
        <w:autoSpaceDN w:val="0"/>
        <w:adjustRightInd w:val="0"/>
        <w:ind w:firstLine="709"/>
        <w:jc w:val="both"/>
        <w:rPr>
          <w:sz w:val="16"/>
          <w:szCs w:val="16"/>
          <w:lang w:eastAsia="ru-RU"/>
        </w:rPr>
      </w:pPr>
      <w:r w:rsidRPr="00D00A12">
        <w:rPr>
          <w:sz w:val="16"/>
          <w:szCs w:val="16"/>
          <w:lang w:eastAsia="ru-RU"/>
        </w:rPr>
        <w:t>– организует реализацию и финансирование мероприятий муниципальной программы в рамках своих полномочий;</w:t>
      </w:r>
    </w:p>
    <w:p w:rsidR="00D00A12" w:rsidRPr="00D00A12" w:rsidRDefault="00D00A12" w:rsidP="00D00A12">
      <w:pPr>
        <w:autoSpaceDE w:val="0"/>
        <w:autoSpaceDN w:val="0"/>
        <w:adjustRightInd w:val="0"/>
        <w:ind w:firstLine="709"/>
        <w:jc w:val="both"/>
        <w:rPr>
          <w:sz w:val="16"/>
          <w:szCs w:val="16"/>
          <w:lang w:eastAsia="ru-RU"/>
        </w:rPr>
      </w:pPr>
      <w:r w:rsidRPr="00D00A12">
        <w:rPr>
          <w:sz w:val="16"/>
          <w:szCs w:val="16"/>
          <w:lang w:eastAsia="ru-RU"/>
        </w:rPr>
        <w:t>– обеспечивает методическое сопровождение реализации муниципальной программы;</w:t>
      </w:r>
    </w:p>
    <w:p w:rsidR="00D00A12" w:rsidRPr="00D00A12" w:rsidRDefault="00D00A12" w:rsidP="00D00A12">
      <w:pPr>
        <w:tabs>
          <w:tab w:val="left" w:pos="709"/>
        </w:tabs>
        <w:autoSpaceDE w:val="0"/>
        <w:autoSpaceDN w:val="0"/>
        <w:adjustRightInd w:val="0"/>
        <w:jc w:val="both"/>
        <w:rPr>
          <w:sz w:val="16"/>
          <w:szCs w:val="16"/>
          <w:lang w:eastAsia="ru-RU"/>
        </w:rPr>
      </w:pPr>
      <w:r w:rsidRPr="00D00A12">
        <w:rPr>
          <w:sz w:val="16"/>
          <w:szCs w:val="16"/>
          <w:lang w:eastAsia="ru-RU"/>
        </w:rPr>
        <w:t xml:space="preserve">          – осуществляет сбор и систематизацию статистической и аналитической информации о реализации мероприятий муниципальной программы;</w:t>
      </w:r>
    </w:p>
    <w:p w:rsidR="00D00A12" w:rsidRPr="00D00A12" w:rsidRDefault="00D00A12" w:rsidP="00D00A12">
      <w:pPr>
        <w:autoSpaceDE w:val="0"/>
        <w:autoSpaceDN w:val="0"/>
        <w:adjustRightInd w:val="0"/>
        <w:jc w:val="both"/>
        <w:rPr>
          <w:sz w:val="16"/>
          <w:szCs w:val="16"/>
          <w:lang w:eastAsia="ru-RU"/>
        </w:rPr>
      </w:pPr>
      <w:r w:rsidRPr="00D00A12">
        <w:rPr>
          <w:sz w:val="16"/>
          <w:szCs w:val="16"/>
          <w:lang w:eastAsia="ru-RU"/>
        </w:rPr>
        <w:t xml:space="preserve">          – готовит предложения о внесении изменений в муниципальную программу;</w:t>
      </w:r>
    </w:p>
    <w:p w:rsidR="00D00A12" w:rsidRPr="00D00A12" w:rsidRDefault="00D00A12" w:rsidP="00D00A12">
      <w:pPr>
        <w:tabs>
          <w:tab w:val="left" w:pos="709"/>
        </w:tabs>
        <w:autoSpaceDE w:val="0"/>
        <w:autoSpaceDN w:val="0"/>
        <w:adjustRightInd w:val="0"/>
        <w:jc w:val="both"/>
        <w:rPr>
          <w:sz w:val="16"/>
          <w:szCs w:val="16"/>
          <w:lang w:eastAsia="ru-RU"/>
        </w:rPr>
      </w:pPr>
      <w:r w:rsidRPr="00D00A12">
        <w:rPr>
          <w:sz w:val="16"/>
          <w:szCs w:val="16"/>
          <w:lang w:eastAsia="ru-RU"/>
        </w:rPr>
        <w:t xml:space="preserve">          – проводит по итогам года анализ эффективности выполнения мероприятий муниципальной программы и расходования финансовых средств на основе выполнения показателей и целевых индикаторов;</w:t>
      </w:r>
    </w:p>
    <w:p w:rsidR="00D00A12" w:rsidRPr="00D00A12" w:rsidRDefault="00D00A12" w:rsidP="00D00A12">
      <w:pPr>
        <w:tabs>
          <w:tab w:val="left" w:pos="709"/>
        </w:tabs>
        <w:autoSpaceDE w:val="0"/>
        <w:autoSpaceDN w:val="0"/>
        <w:adjustRightInd w:val="0"/>
        <w:jc w:val="both"/>
        <w:rPr>
          <w:rFonts w:eastAsia="Calibri"/>
          <w:sz w:val="16"/>
          <w:szCs w:val="16"/>
        </w:rPr>
      </w:pPr>
      <w:r w:rsidRPr="00D00A12">
        <w:rPr>
          <w:sz w:val="16"/>
          <w:szCs w:val="16"/>
          <w:lang w:eastAsia="ru-RU"/>
        </w:rPr>
        <w:t xml:space="preserve">          – готовит и представляет в установленные законодательством сроки сводный отчет об исполнении муниципальной программы с приложением аналитической записки в отдел внутреннего муниципального финансового контроля Тогучинского района Новосибирской области (далее ОВМФК).</w:t>
      </w:r>
    </w:p>
    <w:p w:rsidR="00D00A12" w:rsidRPr="00D00A12" w:rsidRDefault="00D00A12" w:rsidP="00D00A12">
      <w:pPr>
        <w:autoSpaceDE w:val="0"/>
        <w:autoSpaceDN w:val="0"/>
        <w:ind w:firstLine="709"/>
        <w:jc w:val="both"/>
        <w:rPr>
          <w:sz w:val="16"/>
          <w:szCs w:val="16"/>
          <w:lang w:eastAsia="ru-RU"/>
        </w:rPr>
      </w:pPr>
      <w:r w:rsidRPr="00D00A12">
        <w:rPr>
          <w:sz w:val="16"/>
          <w:szCs w:val="16"/>
          <w:lang w:eastAsia="ru-RU"/>
        </w:rPr>
        <w:t>Исполнители в ходе реализации муниципальной программы в пределах своих полномочий:</w:t>
      </w:r>
    </w:p>
    <w:p w:rsidR="00D00A12" w:rsidRPr="00D00A12" w:rsidRDefault="00D00A12" w:rsidP="00D00A12">
      <w:pPr>
        <w:autoSpaceDE w:val="0"/>
        <w:autoSpaceDN w:val="0"/>
        <w:jc w:val="both"/>
        <w:rPr>
          <w:sz w:val="16"/>
          <w:szCs w:val="16"/>
          <w:lang w:eastAsia="ru-RU"/>
        </w:rPr>
      </w:pPr>
      <w:r w:rsidRPr="00D00A12">
        <w:rPr>
          <w:sz w:val="16"/>
          <w:szCs w:val="16"/>
          <w:lang w:eastAsia="ru-RU"/>
        </w:rPr>
        <w:t xml:space="preserve">          – организуют реализацию и финансирование мероприятий муниципальной программы, исполнителями которых они являются;</w:t>
      </w:r>
    </w:p>
    <w:p w:rsidR="00D00A12" w:rsidRPr="00D00A12" w:rsidRDefault="00D00A12" w:rsidP="00D00A12">
      <w:pPr>
        <w:tabs>
          <w:tab w:val="left" w:pos="709"/>
        </w:tabs>
        <w:autoSpaceDE w:val="0"/>
        <w:autoSpaceDN w:val="0"/>
        <w:jc w:val="both"/>
        <w:rPr>
          <w:sz w:val="16"/>
          <w:szCs w:val="16"/>
          <w:lang w:eastAsia="ru-RU"/>
        </w:rPr>
      </w:pPr>
      <w:r w:rsidRPr="00D00A12">
        <w:rPr>
          <w:sz w:val="16"/>
          <w:szCs w:val="16"/>
          <w:lang w:eastAsia="ru-RU"/>
        </w:rPr>
        <w:t xml:space="preserve">          – готовят предложения об уточнении перечня программных мероприятий, представляют заявки на финансирование мероприятий муниципальной программы на очередной финансовый год, уточняют сроки исполнения по отдельным мероприятиям муниципальной программы;</w:t>
      </w:r>
    </w:p>
    <w:p w:rsidR="00D00A12" w:rsidRPr="00D00A12" w:rsidRDefault="00D00A12" w:rsidP="00D00A12">
      <w:pPr>
        <w:autoSpaceDE w:val="0"/>
        <w:autoSpaceDN w:val="0"/>
        <w:jc w:val="both"/>
        <w:rPr>
          <w:sz w:val="16"/>
          <w:szCs w:val="16"/>
          <w:lang w:eastAsia="ru-RU"/>
        </w:rPr>
      </w:pPr>
      <w:r w:rsidRPr="00D00A12">
        <w:rPr>
          <w:sz w:val="16"/>
          <w:szCs w:val="16"/>
          <w:lang w:eastAsia="ru-RU"/>
        </w:rPr>
        <w:t xml:space="preserve">          – осуществляют мониторинг результатов реализации мероприятий муниципальной программы;</w:t>
      </w:r>
    </w:p>
    <w:p w:rsidR="00D00A12" w:rsidRPr="00D00A12" w:rsidRDefault="00D00A12" w:rsidP="00D00A12">
      <w:pPr>
        <w:widowControl w:val="0"/>
        <w:tabs>
          <w:tab w:val="left" w:pos="709"/>
        </w:tabs>
        <w:autoSpaceDE w:val="0"/>
        <w:autoSpaceDN w:val="0"/>
        <w:jc w:val="both"/>
        <w:rPr>
          <w:sz w:val="16"/>
          <w:szCs w:val="16"/>
          <w:lang w:eastAsia="ru-RU"/>
        </w:rPr>
      </w:pPr>
      <w:r w:rsidRPr="00D00A12">
        <w:rPr>
          <w:sz w:val="16"/>
          <w:szCs w:val="16"/>
          <w:lang w:eastAsia="ru-RU"/>
        </w:rPr>
        <w:t xml:space="preserve">          – осуществляют контроль исполнения соответствующих мероприятий муниципальной программы, исполнителями которых они являются, в том числе за целевым и эффективным использованием бюджетных средств;</w:t>
      </w:r>
    </w:p>
    <w:p w:rsidR="00D00A12" w:rsidRPr="00D00A12" w:rsidRDefault="00D00A12" w:rsidP="00D00A12">
      <w:pPr>
        <w:widowControl w:val="0"/>
        <w:autoSpaceDE w:val="0"/>
        <w:autoSpaceDN w:val="0"/>
        <w:jc w:val="both"/>
        <w:rPr>
          <w:sz w:val="16"/>
          <w:szCs w:val="16"/>
          <w:lang w:eastAsia="ru-RU"/>
        </w:rPr>
      </w:pPr>
      <w:r w:rsidRPr="00D00A12">
        <w:rPr>
          <w:sz w:val="16"/>
          <w:szCs w:val="16"/>
          <w:lang w:eastAsia="ru-RU"/>
        </w:rPr>
        <w:t xml:space="preserve">          – анализируют, корректируют ход выполнения муниципальной программы и вносят предложения по совершенствованию реализации муниципальной программы;</w:t>
      </w:r>
    </w:p>
    <w:p w:rsidR="00D00A12" w:rsidRPr="00D00A12" w:rsidRDefault="00D00A12" w:rsidP="00D00A12">
      <w:pPr>
        <w:widowControl w:val="0"/>
        <w:tabs>
          <w:tab w:val="left" w:pos="709"/>
        </w:tabs>
        <w:autoSpaceDE w:val="0"/>
        <w:autoSpaceDN w:val="0"/>
        <w:jc w:val="both"/>
        <w:rPr>
          <w:sz w:val="16"/>
          <w:szCs w:val="16"/>
          <w:lang w:eastAsia="ru-RU"/>
        </w:rPr>
      </w:pPr>
      <w:r w:rsidRPr="00D00A12">
        <w:rPr>
          <w:sz w:val="16"/>
          <w:szCs w:val="16"/>
          <w:lang w:eastAsia="ru-RU"/>
        </w:rPr>
        <w:t xml:space="preserve">          – перераспределяют финансовые ресурсы между разделами и мероприятиями муниципальной программы в пределах выделенных лимитов на текущий финансовый год, с внесением соответствующих изменений в муниципальную программу;</w:t>
      </w:r>
    </w:p>
    <w:p w:rsidR="00D00A12" w:rsidRPr="00D00A12" w:rsidRDefault="00D00A12" w:rsidP="00D00A12">
      <w:pPr>
        <w:widowControl w:val="0"/>
        <w:autoSpaceDE w:val="0"/>
        <w:autoSpaceDN w:val="0"/>
        <w:jc w:val="both"/>
        <w:rPr>
          <w:sz w:val="16"/>
          <w:szCs w:val="16"/>
          <w:lang w:eastAsia="ru-RU"/>
        </w:rPr>
      </w:pPr>
      <w:r w:rsidRPr="00D00A12">
        <w:rPr>
          <w:sz w:val="16"/>
          <w:szCs w:val="16"/>
          <w:lang w:eastAsia="ru-RU"/>
        </w:rPr>
        <w:t xml:space="preserve">          – несут ответственность за своевременную и качественную реализацию закрепленных за ними мероприятий муниципальной программы, выполнение показателей результативности муниципальной программы;</w:t>
      </w:r>
    </w:p>
    <w:p w:rsidR="00D00A12" w:rsidRPr="00D00A12" w:rsidRDefault="00D00A12" w:rsidP="00D00A12">
      <w:pPr>
        <w:widowControl w:val="0"/>
        <w:autoSpaceDE w:val="0"/>
        <w:autoSpaceDN w:val="0"/>
        <w:jc w:val="both"/>
        <w:rPr>
          <w:sz w:val="16"/>
          <w:szCs w:val="16"/>
          <w:lang w:eastAsia="ru-RU"/>
        </w:rPr>
      </w:pPr>
      <w:r w:rsidRPr="00D00A12">
        <w:rPr>
          <w:sz w:val="16"/>
          <w:szCs w:val="16"/>
          <w:lang w:eastAsia="ru-RU"/>
        </w:rPr>
        <w:t xml:space="preserve">          – представляют руководителю программы отчеты об исполнении мероприятий муниципальной программы;</w:t>
      </w:r>
    </w:p>
    <w:p w:rsidR="00D00A12" w:rsidRPr="00D00A12" w:rsidRDefault="00D00A12" w:rsidP="00D00A12">
      <w:pPr>
        <w:widowControl w:val="0"/>
        <w:tabs>
          <w:tab w:val="left" w:pos="709"/>
        </w:tabs>
        <w:autoSpaceDE w:val="0"/>
        <w:autoSpaceDN w:val="0"/>
        <w:jc w:val="both"/>
        <w:rPr>
          <w:sz w:val="16"/>
          <w:szCs w:val="16"/>
          <w:lang w:eastAsia="ru-RU"/>
        </w:rPr>
      </w:pPr>
      <w:r w:rsidRPr="00D00A12">
        <w:rPr>
          <w:sz w:val="16"/>
          <w:szCs w:val="16"/>
          <w:lang w:eastAsia="ru-RU"/>
        </w:rPr>
        <w:t xml:space="preserve">          – обеспечивают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D00A12" w:rsidRPr="00D00A12" w:rsidRDefault="00D00A12" w:rsidP="00D00A12">
      <w:pPr>
        <w:widowControl w:val="0"/>
        <w:tabs>
          <w:tab w:val="left" w:pos="709"/>
        </w:tabs>
        <w:autoSpaceDE w:val="0"/>
        <w:autoSpaceDN w:val="0"/>
        <w:jc w:val="both"/>
        <w:rPr>
          <w:sz w:val="16"/>
          <w:szCs w:val="16"/>
          <w:lang w:eastAsia="ru-RU"/>
        </w:rPr>
      </w:pPr>
      <w:r w:rsidRPr="00D00A12">
        <w:rPr>
          <w:sz w:val="16"/>
          <w:szCs w:val="16"/>
          <w:lang w:eastAsia="ru-RU"/>
        </w:rPr>
        <w:t xml:space="preserve">          – несут ответственность за нецелевое и нерациональное использование финансовых средств в соответствии с действующим законодательством.</w:t>
      </w:r>
    </w:p>
    <w:p w:rsidR="00D00A12" w:rsidRPr="00D00A12" w:rsidRDefault="00D00A12" w:rsidP="00D00A12">
      <w:pPr>
        <w:widowControl w:val="0"/>
        <w:autoSpaceDE w:val="0"/>
        <w:autoSpaceDN w:val="0"/>
        <w:ind w:firstLine="709"/>
        <w:jc w:val="both"/>
        <w:rPr>
          <w:sz w:val="16"/>
          <w:szCs w:val="16"/>
          <w:lang w:eastAsia="ru-RU"/>
        </w:rPr>
      </w:pP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Взаимодействие исполнителей (участников) муниципальной программы будет осуществляться в соответствии со следующими нормативными правовыми актами:</w:t>
      </w:r>
    </w:p>
    <w:p w:rsidR="00D00A12" w:rsidRPr="00D00A12" w:rsidRDefault="00D00A12" w:rsidP="00D00A12">
      <w:pPr>
        <w:widowControl w:val="0"/>
        <w:autoSpaceDE w:val="0"/>
        <w:autoSpaceDN w:val="0"/>
        <w:adjustRightInd w:val="0"/>
        <w:ind w:firstLine="709"/>
        <w:jc w:val="both"/>
        <w:rPr>
          <w:color w:val="000000" w:themeColor="text1"/>
          <w:sz w:val="16"/>
          <w:szCs w:val="16"/>
          <w:lang w:eastAsia="ru-RU"/>
        </w:rPr>
      </w:pPr>
      <w:r w:rsidRPr="00D00A12">
        <w:rPr>
          <w:color w:val="000000" w:themeColor="text1"/>
          <w:sz w:val="16"/>
          <w:szCs w:val="16"/>
          <w:lang w:eastAsia="ru-RU"/>
        </w:rPr>
        <w:t xml:space="preserve">Бюджетным </w:t>
      </w:r>
      <w:hyperlink r:id="rId23" w:history="1">
        <w:r w:rsidRPr="00D00A12">
          <w:rPr>
            <w:color w:val="000000" w:themeColor="text1"/>
            <w:sz w:val="16"/>
            <w:szCs w:val="16"/>
            <w:lang w:eastAsia="ru-RU"/>
          </w:rPr>
          <w:t>кодексом</w:t>
        </w:r>
      </w:hyperlink>
      <w:r w:rsidRPr="00D00A12">
        <w:rPr>
          <w:color w:val="000000" w:themeColor="text1"/>
          <w:sz w:val="16"/>
          <w:szCs w:val="16"/>
          <w:lang w:eastAsia="ru-RU"/>
        </w:rPr>
        <w:t xml:space="preserve"> Российской Федерации от 31.07.1998 N 145-ФЗ;</w:t>
      </w:r>
    </w:p>
    <w:p w:rsidR="00D00A12" w:rsidRPr="00D00A12" w:rsidRDefault="00D00A12" w:rsidP="00D00A12">
      <w:pPr>
        <w:widowControl w:val="0"/>
        <w:tabs>
          <w:tab w:val="left" w:pos="3119"/>
        </w:tabs>
        <w:autoSpaceDE w:val="0"/>
        <w:autoSpaceDN w:val="0"/>
        <w:adjustRightInd w:val="0"/>
        <w:ind w:firstLine="709"/>
        <w:jc w:val="both"/>
        <w:rPr>
          <w:color w:val="000000" w:themeColor="text1"/>
          <w:sz w:val="16"/>
          <w:szCs w:val="16"/>
          <w:lang w:eastAsia="ru-RU"/>
        </w:rPr>
      </w:pPr>
      <w:r w:rsidRPr="00D00A12">
        <w:rPr>
          <w:color w:val="000000" w:themeColor="text1"/>
          <w:sz w:val="16"/>
          <w:szCs w:val="16"/>
          <w:lang w:eastAsia="ru-RU"/>
        </w:rPr>
        <w:t xml:space="preserve">Федеральным </w:t>
      </w:r>
      <w:hyperlink r:id="rId24" w:history="1">
        <w:r w:rsidRPr="00D00A12">
          <w:rPr>
            <w:color w:val="000000" w:themeColor="text1"/>
            <w:sz w:val="16"/>
            <w:szCs w:val="16"/>
            <w:lang w:eastAsia="ru-RU"/>
          </w:rPr>
          <w:t>законом</w:t>
        </w:r>
      </w:hyperlink>
      <w:r w:rsidRPr="00D00A12">
        <w:rPr>
          <w:color w:val="000000" w:themeColor="text1"/>
          <w:sz w:val="16"/>
          <w:szCs w:val="16"/>
          <w:lang w:eastAsia="ru-RU"/>
        </w:rPr>
        <w:t xml:space="preserve"> "О развитии сельского хозяйства" от 29.12.2006 N 264-ФЗ;</w:t>
      </w:r>
    </w:p>
    <w:p w:rsidR="00D00A12" w:rsidRPr="00D00A12" w:rsidRDefault="00D00A12" w:rsidP="00D00A12">
      <w:pPr>
        <w:widowControl w:val="0"/>
        <w:autoSpaceDE w:val="0"/>
        <w:autoSpaceDN w:val="0"/>
        <w:adjustRightInd w:val="0"/>
        <w:ind w:firstLine="709"/>
        <w:jc w:val="both"/>
        <w:rPr>
          <w:color w:val="000000" w:themeColor="text1"/>
          <w:sz w:val="16"/>
          <w:szCs w:val="16"/>
          <w:lang w:eastAsia="ru-RU"/>
        </w:rPr>
      </w:pPr>
      <w:r w:rsidRPr="00D00A12">
        <w:rPr>
          <w:color w:val="000000" w:themeColor="text1"/>
          <w:sz w:val="16"/>
          <w:szCs w:val="16"/>
          <w:lang w:eastAsia="ru-RU"/>
        </w:rPr>
        <w:t xml:space="preserve">Федеральным </w:t>
      </w:r>
      <w:hyperlink r:id="rId25" w:history="1">
        <w:r w:rsidRPr="00D00A12">
          <w:rPr>
            <w:color w:val="000000" w:themeColor="text1"/>
            <w:sz w:val="16"/>
            <w:szCs w:val="16"/>
            <w:lang w:eastAsia="ru-RU"/>
          </w:rPr>
          <w:t>законом</w:t>
        </w:r>
      </w:hyperlink>
      <w:r w:rsidRPr="00D00A12">
        <w:rPr>
          <w:color w:val="000000" w:themeColor="text1"/>
          <w:sz w:val="16"/>
          <w:szCs w:val="16"/>
          <w:lang w:eastAsia="ru-RU"/>
        </w:rPr>
        <w:t xml:space="preserve"> от 05.04.2013 №44-ФЗ «О контрактной системе в сфере закупок товаров, работ, услуг для обеспечения государственных и муниципальных нужд»;</w:t>
      </w:r>
    </w:p>
    <w:p w:rsidR="00D00A12" w:rsidRPr="00D00A12" w:rsidRDefault="00B4394B" w:rsidP="00D00A12">
      <w:pPr>
        <w:widowControl w:val="0"/>
        <w:autoSpaceDE w:val="0"/>
        <w:autoSpaceDN w:val="0"/>
        <w:adjustRightInd w:val="0"/>
        <w:ind w:firstLine="709"/>
        <w:jc w:val="both"/>
        <w:rPr>
          <w:color w:val="000000" w:themeColor="text1"/>
          <w:sz w:val="16"/>
          <w:szCs w:val="16"/>
          <w:lang w:eastAsia="ru-RU"/>
        </w:rPr>
      </w:pPr>
      <w:hyperlink r:id="rId26" w:history="1">
        <w:r w:rsidR="00D00A12" w:rsidRPr="00D00A12">
          <w:rPr>
            <w:color w:val="000000" w:themeColor="text1"/>
            <w:sz w:val="16"/>
            <w:szCs w:val="16"/>
            <w:lang w:eastAsia="ru-RU"/>
          </w:rPr>
          <w:t>Законом</w:t>
        </w:r>
      </w:hyperlink>
      <w:r w:rsidR="00D00A12" w:rsidRPr="00D00A12">
        <w:rPr>
          <w:color w:val="000000" w:themeColor="text1"/>
          <w:sz w:val="16"/>
          <w:szCs w:val="16"/>
          <w:lang w:eastAsia="ru-RU"/>
        </w:rPr>
        <w:t xml:space="preserve"> Новосибирской области от 18.12.2015 N 24-ОЗ "О планировании социально-экономического развития Новосибирской области";</w:t>
      </w:r>
    </w:p>
    <w:p w:rsidR="00D00A12" w:rsidRPr="00D00A12" w:rsidRDefault="00B4394B" w:rsidP="00D00A12">
      <w:pPr>
        <w:widowControl w:val="0"/>
        <w:autoSpaceDE w:val="0"/>
        <w:autoSpaceDN w:val="0"/>
        <w:ind w:firstLine="709"/>
        <w:jc w:val="both"/>
        <w:rPr>
          <w:color w:val="000000" w:themeColor="text1"/>
          <w:sz w:val="16"/>
          <w:szCs w:val="16"/>
          <w:lang w:eastAsia="ru-RU"/>
        </w:rPr>
      </w:pPr>
      <w:hyperlink r:id="rId27" w:history="1">
        <w:r w:rsidR="00D00A12" w:rsidRPr="00D00A12">
          <w:rPr>
            <w:color w:val="000000" w:themeColor="text1"/>
            <w:sz w:val="16"/>
            <w:szCs w:val="16"/>
            <w:lang w:eastAsia="ru-RU"/>
          </w:rPr>
          <w:t>Законом</w:t>
        </w:r>
      </w:hyperlink>
      <w:r w:rsidR="00D00A12" w:rsidRPr="00D00A12">
        <w:rPr>
          <w:color w:val="000000" w:themeColor="text1"/>
          <w:sz w:val="16"/>
          <w:szCs w:val="16"/>
          <w:lang w:eastAsia="ru-RU"/>
        </w:rPr>
        <w:t xml:space="preserve"> Новосибирской области от 01.07.2019 N 396-ОЗ "О государственной аграрной политике в Новосибирской области";</w:t>
      </w:r>
    </w:p>
    <w:p w:rsidR="00D00A12" w:rsidRPr="00D00A12" w:rsidRDefault="00D00A12" w:rsidP="00D00A12">
      <w:pPr>
        <w:widowControl w:val="0"/>
        <w:autoSpaceDE w:val="0"/>
        <w:autoSpaceDN w:val="0"/>
        <w:ind w:firstLine="709"/>
        <w:jc w:val="both"/>
        <w:rPr>
          <w:color w:val="000000"/>
          <w:sz w:val="16"/>
          <w:szCs w:val="16"/>
          <w:lang w:eastAsia="ru-RU"/>
        </w:rPr>
      </w:pPr>
      <w:r w:rsidRPr="00D00A12">
        <w:rPr>
          <w:color w:val="000000"/>
          <w:sz w:val="16"/>
          <w:szCs w:val="16"/>
          <w:lang w:eastAsia="ru-RU"/>
        </w:rPr>
        <w:t>Реализация муниципальной программы осуществляется посредством получения средств местного бюджета муниципального образования Тогучинского района Новосибирской области на реализацию мероприятий, направленных на популяризацию сельского хозяйства.</w:t>
      </w:r>
    </w:p>
    <w:p w:rsidR="00D00A12" w:rsidRPr="00D00A12" w:rsidRDefault="00D00A12" w:rsidP="00D00A12">
      <w:pPr>
        <w:widowControl w:val="0"/>
        <w:autoSpaceDE w:val="0"/>
        <w:autoSpaceDN w:val="0"/>
        <w:ind w:firstLine="709"/>
        <w:jc w:val="both"/>
        <w:rPr>
          <w:color w:val="000000"/>
          <w:sz w:val="16"/>
          <w:szCs w:val="16"/>
          <w:lang w:eastAsia="ru-RU"/>
        </w:rPr>
      </w:pPr>
      <w:r w:rsidRPr="00D00A12">
        <w:rPr>
          <w:color w:val="000000"/>
          <w:sz w:val="16"/>
          <w:szCs w:val="16"/>
          <w:lang w:eastAsia="ru-RU"/>
        </w:rPr>
        <w:t>Распределение субсидий среди сельскохозяйственных товаропроизводителей осуществляется в соответствии с постановлением Правительства Новосибирской области от 02.02.2015 №37-п «О государственной программе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w:t>
      </w:r>
    </w:p>
    <w:p w:rsidR="00D00A12" w:rsidRPr="00D00A12" w:rsidRDefault="00D00A12" w:rsidP="00D00A12">
      <w:pPr>
        <w:widowControl w:val="0"/>
        <w:autoSpaceDE w:val="0"/>
        <w:autoSpaceDN w:val="0"/>
        <w:ind w:firstLine="709"/>
        <w:jc w:val="both"/>
        <w:rPr>
          <w:sz w:val="16"/>
          <w:szCs w:val="16"/>
          <w:lang w:eastAsia="ru-RU"/>
        </w:rPr>
      </w:pPr>
      <w:r w:rsidRPr="00D00A12">
        <w:rPr>
          <w:color w:val="000000"/>
          <w:sz w:val="16"/>
          <w:szCs w:val="16"/>
          <w:lang w:eastAsia="ru-RU"/>
        </w:rPr>
        <w:t>Использование средств бюджета Тогучинского района Новосибирской области осуществляется на основании текущих постановлений и распоряжений администрации Тогучинского района Новосибирской области, принимаемых непосредственно перед проводимым мероприятием</w:t>
      </w:r>
      <w:r w:rsidRPr="00D00A12">
        <w:rPr>
          <w:sz w:val="16"/>
          <w:szCs w:val="16"/>
          <w:lang w:eastAsia="ru-RU"/>
        </w:rPr>
        <w:t>.</w:t>
      </w:r>
    </w:p>
    <w:p w:rsidR="00D00A12" w:rsidRPr="00D00A12" w:rsidRDefault="00D00A12" w:rsidP="00D00A12">
      <w:pPr>
        <w:widowControl w:val="0"/>
        <w:autoSpaceDE w:val="0"/>
        <w:autoSpaceDN w:val="0"/>
        <w:adjustRightInd w:val="0"/>
        <w:ind w:firstLine="709"/>
        <w:jc w:val="both"/>
        <w:rPr>
          <w:sz w:val="16"/>
          <w:szCs w:val="16"/>
          <w:lang w:eastAsia="ru-RU"/>
        </w:rPr>
      </w:pPr>
      <w:r w:rsidRPr="00D00A12">
        <w:rPr>
          <w:sz w:val="16"/>
          <w:szCs w:val="16"/>
          <w:lang w:eastAsia="ru-RU"/>
        </w:rPr>
        <w:t>Управление сельского хозяйства администрации Тогучинского района Новосибирской области организует реализацию муниципальной программы, принимает решение о внесении изменений в муниципальную программу в соответствии с установленными требованиями.</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Муниципальная программа размещена на сайте администрации Тогучинского района Новосибирской области в разделе «Документы», в подразделах «Муниципальные программы», «Действующие муниципальные программы».</w:t>
      </w:r>
    </w:p>
    <w:p w:rsidR="00D00A12" w:rsidRPr="00D00A12" w:rsidRDefault="00D00A12" w:rsidP="00D00A12">
      <w:pPr>
        <w:autoSpaceDE w:val="0"/>
        <w:autoSpaceDN w:val="0"/>
        <w:adjustRightInd w:val="0"/>
        <w:rPr>
          <w:b/>
          <w:color w:val="000000"/>
          <w:sz w:val="16"/>
          <w:szCs w:val="16"/>
        </w:rPr>
      </w:pPr>
    </w:p>
    <w:p w:rsidR="00D00A12" w:rsidRPr="00D00A12" w:rsidRDefault="00D00A12" w:rsidP="00D00A12">
      <w:pPr>
        <w:autoSpaceDE w:val="0"/>
        <w:autoSpaceDN w:val="0"/>
        <w:adjustRightInd w:val="0"/>
        <w:ind w:firstLine="708"/>
        <w:jc w:val="center"/>
        <w:rPr>
          <w:b/>
          <w:color w:val="000000"/>
          <w:sz w:val="16"/>
          <w:szCs w:val="16"/>
        </w:rPr>
      </w:pPr>
      <w:r w:rsidRPr="00D00A12">
        <w:rPr>
          <w:b/>
          <w:color w:val="000000"/>
          <w:sz w:val="16"/>
          <w:szCs w:val="16"/>
        </w:rPr>
        <w:t>7. Ресурсное обеспечение реализации</w:t>
      </w:r>
    </w:p>
    <w:p w:rsidR="00D00A12" w:rsidRPr="00D00A12" w:rsidRDefault="00D00A12" w:rsidP="00D00A12">
      <w:pPr>
        <w:autoSpaceDE w:val="0"/>
        <w:autoSpaceDN w:val="0"/>
        <w:adjustRightInd w:val="0"/>
        <w:ind w:firstLine="708"/>
        <w:jc w:val="both"/>
        <w:rPr>
          <w:b/>
          <w:color w:val="000000"/>
          <w:sz w:val="16"/>
          <w:szCs w:val="16"/>
        </w:rPr>
      </w:pP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Финансирование муниципальной программы обеспечивается за счет средств, предусмотренных бюджетом Тогучинского района Новосибирской области на очередной год и плановый период.</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Объемы финансирования мероприятий муниципальной программы за счет средств всех видов бюджета на 2021 - 2024 гг. носят прогнозный характер и подлежат ежегодному уточнению.</w:t>
      </w:r>
    </w:p>
    <w:p w:rsidR="00D00A12" w:rsidRPr="00D00A12" w:rsidRDefault="00D00A12" w:rsidP="00D00A12">
      <w:pPr>
        <w:widowControl w:val="0"/>
        <w:autoSpaceDE w:val="0"/>
        <w:autoSpaceDN w:val="0"/>
        <w:adjustRightInd w:val="0"/>
        <w:ind w:firstLine="709"/>
        <w:jc w:val="both"/>
        <w:rPr>
          <w:color w:val="000000"/>
          <w:sz w:val="16"/>
          <w:szCs w:val="16"/>
          <w:lang w:eastAsia="ru-RU"/>
        </w:rPr>
      </w:pPr>
      <w:r w:rsidRPr="00D00A12">
        <w:rPr>
          <w:color w:val="000000"/>
          <w:sz w:val="16"/>
          <w:szCs w:val="16"/>
          <w:lang w:eastAsia="ru-RU"/>
        </w:rPr>
        <w:t xml:space="preserve">Объемы средств бюджета Тогучинского района Новосибирской области, выделяемых на мероприятия муниципальной </w:t>
      </w:r>
      <w:r w:rsidRPr="00D00A12">
        <w:rPr>
          <w:color w:val="000000"/>
          <w:sz w:val="16"/>
          <w:szCs w:val="16"/>
          <w:lang w:eastAsia="ru-RU"/>
        </w:rPr>
        <w:lastRenderedPageBreak/>
        <w:t>программы, рассчитаны в соответствии с целями и задачами развития сельского хозяйства Тогучинского района Новосибирской области.</w:t>
      </w:r>
    </w:p>
    <w:p w:rsidR="00D00A12" w:rsidRPr="00D00A12" w:rsidRDefault="00D00A12" w:rsidP="00D00A12">
      <w:pPr>
        <w:widowControl w:val="0"/>
        <w:tabs>
          <w:tab w:val="left" w:pos="709"/>
        </w:tabs>
        <w:autoSpaceDE w:val="0"/>
        <w:autoSpaceDN w:val="0"/>
        <w:jc w:val="both"/>
        <w:rPr>
          <w:sz w:val="16"/>
          <w:szCs w:val="16"/>
        </w:rPr>
      </w:pPr>
      <w:r w:rsidRPr="00D00A12">
        <w:rPr>
          <w:color w:val="000000"/>
          <w:sz w:val="16"/>
          <w:szCs w:val="16"/>
          <w:lang w:eastAsia="ru-RU"/>
        </w:rPr>
        <w:t xml:space="preserve">          Объем финансирования мероприятий муниципальной программы в 2021 году составит 456,64125 тыс. руб., в том числе по источникам финансирования: средства местного бюджета – 456,64125 тыс. руб., с 2022 по 2024 год </w:t>
      </w:r>
      <w:r w:rsidRPr="00D00A12">
        <w:rPr>
          <w:sz w:val="16"/>
          <w:szCs w:val="16"/>
        </w:rPr>
        <w:t>объемы финансирования муниципальной программы из местного бюджета ежегодно уточняются при формировании бюджета Тогучинского района Новосибирской области на очередной финансовый год и плановый период.</w:t>
      </w:r>
    </w:p>
    <w:p w:rsidR="00D00A12" w:rsidRPr="00D00A12" w:rsidRDefault="00D00A12" w:rsidP="00D00A12">
      <w:pPr>
        <w:widowControl w:val="0"/>
        <w:autoSpaceDE w:val="0"/>
        <w:autoSpaceDN w:val="0"/>
        <w:adjustRightInd w:val="0"/>
        <w:ind w:firstLine="709"/>
        <w:jc w:val="both"/>
        <w:rPr>
          <w:sz w:val="16"/>
          <w:szCs w:val="16"/>
          <w:lang w:eastAsia="ru-RU"/>
        </w:rPr>
      </w:pPr>
      <w:r w:rsidRPr="00D00A12">
        <w:rPr>
          <w:sz w:val="16"/>
          <w:szCs w:val="16"/>
          <w:lang w:eastAsia="ru-RU"/>
        </w:rPr>
        <w:t>Источники финансирования муниципальной программы приведены в приложении № 4 к программе.</w:t>
      </w:r>
    </w:p>
    <w:p w:rsidR="00D00A12" w:rsidRPr="00D00A12" w:rsidRDefault="00D00A12" w:rsidP="00D00A12">
      <w:pPr>
        <w:autoSpaceDE w:val="0"/>
        <w:autoSpaceDN w:val="0"/>
        <w:adjustRightInd w:val="0"/>
        <w:rPr>
          <w:b/>
          <w:color w:val="000000"/>
          <w:sz w:val="16"/>
          <w:szCs w:val="16"/>
        </w:rPr>
      </w:pPr>
    </w:p>
    <w:p w:rsidR="00D00A12" w:rsidRPr="00D00A12" w:rsidRDefault="00D00A12" w:rsidP="00D00A12">
      <w:pPr>
        <w:tabs>
          <w:tab w:val="left" w:pos="709"/>
        </w:tabs>
        <w:autoSpaceDE w:val="0"/>
        <w:autoSpaceDN w:val="0"/>
        <w:adjustRightInd w:val="0"/>
        <w:jc w:val="center"/>
        <w:rPr>
          <w:b/>
          <w:color w:val="000000"/>
          <w:sz w:val="16"/>
          <w:szCs w:val="16"/>
        </w:rPr>
      </w:pPr>
      <w:r w:rsidRPr="00D00A12">
        <w:rPr>
          <w:b/>
          <w:color w:val="000000"/>
          <w:sz w:val="16"/>
          <w:szCs w:val="16"/>
        </w:rPr>
        <w:t xml:space="preserve">8. Ожидаемые результаты реализации </w:t>
      </w:r>
    </w:p>
    <w:p w:rsidR="00D00A12" w:rsidRPr="00D00A12" w:rsidRDefault="00D00A12" w:rsidP="00D00A12">
      <w:pPr>
        <w:autoSpaceDE w:val="0"/>
        <w:autoSpaceDN w:val="0"/>
        <w:adjustRightInd w:val="0"/>
        <w:ind w:firstLine="708"/>
        <w:jc w:val="both"/>
        <w:rPr>
          <w:color w:val="000000"/>
          <w:sz w:val="16"/>
          <w:szCs w:val="16"/>
        </w:rPr>
      </w:pPr>
    </w:p>
    <w:p w:rsidR="00D00A12" w:rsidRPr="00D00A12" w:rsidRDefault="00D00A12" w:rsidP="00D00A12">
      <w:pPr>
        <w:autoSpaceDE w:val="0"/>
        <w:autoSpaceDN w:val="0"/>
        <w:adjustRightInd w:val="0"/>
        <w:ind w:firstLine="708"/>
        <w:jc w:val="both"/>
        <w:rPr>
          <w:color w:val="000000"/>
          <w:sz w:val="16"/>
          <w:szCs w:val="16"/>
        </w:rPr>
      </w:pPr>
      <w:r w:rsidRPr="00D00A12">
        <w:rPr>
          <w:color w:val="000000"/>
          <w:sz w:val="16"/>
          <w:szCs w:val="16"/>
        </w:rPr>
        <w:t xml:space="preserve">Эффективность реализации муниципальной программы в целом оценивается исходя из достижения установленных значений каждого из основных индикаторов как по годам по отношению к предыдущему году, так и нарастающим итогом к базовому году. </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Реализация мероприятий муниципальной программы будет способствовать созданию условий для устойчивого развития сельского хозяйства Тогучинского района Новосибирской области и обеспечит достижение следующих положительных результатов:</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индекс производства продукции сельского хозяйства в хозяйствах всех категорий (в сопоставимых ценах) увеличится на 0,3%;</w:t>
      </w:r>
    </w:p>
    <w:p w:rsidR="00D00A12" w:rsidRPr="00D00A12" w:rsidRDefault="00D00A12" w:rsidP="00D00A12">
      <w:pPr>
        <w:ind w:firstLine="709"/>
        <w:jc w:val="both"/>
        <w:rPr>
          <w:color w:val="000000"/>
          <w:sz w:val="16"/>
          <w:szCs w:val="16"/>
        </w:rPr>
      </w:pPr>
      <w:r w:rsidRPr="00D00A12">
        <w:rPr>
          <w:color w:val="000000"/>
          <w:sz w:val="16"/>
          <w:szCs w:val="16"/>
        </w:rPr>
        <w:t xml:space="preserve">- за период реализации муниципальной программы с 2021 по 2024 год будет организованно не менее 20 мероприятий с участием </w:t>
      </w:r>
      <w:proofErr w:type="spellStart"/>
      <w:r w:rsidRPr="00D00A12">
        <w:rPr>
          <w:color w:val="000000"/>
          <w:sz w:val="16"/>
          <w:szCs w:val="16"/>
        </w:rPr>
        <w:t>сельхозтоваропроизводителей</w:t>
      </w:r>
      <w:proofErr w:type="spellEnd"/>
      <w:r w:rsidRPr="00D00A12">
        <w:rPr>
          <w:color w:val="000000"/>
          <w:sz w:val="16"/>
          <w:szCs w:val="16"/>
        </w:rPr>
        <w:t xml:space="preserve"> Тогучинского района;</w:t>
      </w:r>
    </w:p>
    <w:p w:rsidR="00D00A12" w:rsidRPr="00D00A12" w:rsidRDefault="00D00A12" w:rsidP="00D00A12">
      <w:pPr>
        <w:ind w:firstLine="709"/>
        <w:jc w:val="both"/>
        <w:rPr>
          <w:color w:val="000000"/>
          <w:sz w:val="16"/>
          <w:szCs w:val="16"/>
        </w:rPr>
      </w:pPr>
      <w:r w:rsidRPr="00D00A12">
        <w:rPr>
          <w:color w:val="000000"/>
          <w:sz w:val="16"/>
          <w:szCs w:val="16"/>
        </w:rPr>
        <w:t xml:space="preserve">- за период реализации программы с 2021-по 2024 год будет проведено не менее 1420 консультаций по оказанию содействия </w:t>
      </w:r>
      <w:proofErr w:type="spellStart"/>
      <w:r w:rsidRPr="00D00A12">
        <w:rPr>
          <w:color w:val="000000"/>
          <w:sz w:val="16"/>
          <w:szCs w:val="16"/>
        </w:rPr>
        <w:t>сельхозтоваропроизводителям</w:t>
      </w:r>
      <w:proofErr w:type="spellEnd"/>
      <w:r w:rsidRPr="00D00A12">
        <w:rPr>
          <w:color w:val="000000"/>
          <w:sz w:val="16"/>
          <w:szCs w:val="16"/>
        </w:rPr>
        <w:t xml:space="preserve"> в вопросах сельскохозяйственной деятельности;</w:t>
      </w:r>
    </w:p>
    <w:p w:rsidR="00D00A12" w:rsidRPr="00D00A12" w:rsidRDefault="00D00A12" w:rsidP="00D00A12">
      <w:pPr>
        <w:ind w:firstLine="709"/>
        <w:jc w:val="both"/>
        <w:rPr>
          <w:color w:val="000000"/>
          <w:sz w:val="16"/>
          <w:szCs w:val="16"/>
        </w:rPr>
      </w:pPr>
      <w:r w:rsidRPr="00D00A12">
        <w:rPr>
          <w:color w:val="000000"/>
          <w:sz w:val="16"/>
          <w:szCs w:val="16"/>
        </w:rPr>
        <w:t>- за период реализации муниципальной программы с 2021 по 2024 год количество работников отрасли животноводства, участвующих в переаттестации операторов по искусственному осеменению сельскохозяйственных животных составит не менее 42 человек;</w:t>
      </w:r>
    </w:p>
    <w:p w:rsidR="00D00A12" w:rsidRPr="00D00A12" w:rsidRDefault="00D00A12" w:rsidP="00D00A12">
      <w:pPr>
        <w:autoSpaceDE w:val="0"/>
        <w:autoSpaceDN w:val="0"/>
        <w:adjustRightInd w:val="0"/>
        <w:ind w:firstLine="709"/>
        <w:jc w:val="both"/>
        <w:rPr>
          <w:sz w:val="16"/>
          <w:szCs w:val="16"/>
          <w:lang w:eastAsia="ru-RU"/>
        </w:rPr>
      </w:pPr>
      <w:r w:rsidRPr="00D00A12">
        <w:rPr>
          <w:sz w:val="16"/>
          <w:szCs w:val="16"/>
          <w:lang w:eastAsia="ru-RU"/>
        </w:rPr>
        <w:t>Эффект от реализации муниципальной программы будет выражен в повышении привлекательности сферы сельского хозяйства для видения бизнеса, формировании условий для роста личных доходов населения.</w:t>
      </w:r>
    </w:p>
    <w:p w:rsidR="00D00A12" w:rsidRPr="00D00A12" w:rsidRDefault="00D00A12" w:rsidP="00D00A12">
      <w:pPr>
        <w:autoSpaceDE w:val="0"/>
        <w:autoSpaceDN w:val="0"/>
        <w:adjustRightInd w:val="0"/>
        <w:ind w:firstLine="708"/>
        <w:jc w:val="both"/>
        <w:rPr>
          <w:color w:val="000000"/>
          <w:sz w:val="16"/>
          <w:szCs w:val="16"/>
        </w:rPr>
      </w:pPr>
      <w:r w:rsidRPr="00D00A12">
        <w:rPr>
          <w:color w:val="000000"/>
          <w:sz w:val="16"/>
          <w:szCs w:val="16"/>
        </w:rPr>
        <w:t xml:space="preserve">Достижение вышеперечисленных ожидаемых результатов приведет к: </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xml:space="preserve">- повышению уровня </w:t>
      </w:r>
      <w:proofErr w:type="spellStart"/>
      <w:r w:rsidRPr="00D00A12">
        <w:rPr>
          <w:sz w:val="16"/>
          <w:szCs w:val="16"/>
          <w:lang w:eastAsia="ru-RU"/>
        </w:rPr>
        <w:t>самообеспечения</w:t>
      </w:r>
      <w:proofErr w:type="spellEnd"/>
      <w:r w:rsidRPr="00D00A12">
        <w:rPr>
          <w:sz w:val="16"/>
          <w:szCs w:val="16"/>
          <w:lang w:eastAsia="ru-RU"/>
        </w:rPr>
        <w:t xml:space="preserve"> и продовольственной безопасности района;</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улучшению доступа сельскохозяйственных товаропроизводителей к рынкам финансовых, материально-технических и информационных ресурсов;</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достижению сельскохозяйственными товаропроизводителями уровня доходности, позволяющего вести расширенное воспроизводство;</w:t>
      </w:r>
    </w:p>
    <w:p w:rsidR="00D00A12" w:rsidRPr="00D00A12" w:rsidRDefault="00D00A12" w:rsidP="00D00A12">
      <w:pPr>
        <w:widowControl w:val="0"/>
        <w:autoSpaceDE w:val="0"/>
        <w:autoSpaceDN w:val="0"/>
        <w:ind w:firstLine="709"/>
        <w:jc w:val="both"/>
        <w:rPr>
          <w:sz w:val="16"/>
          <w:szCs w:val="16"/>
          <w:lang w:eastAsia="ru-RU"/>
        </w:rPr>
      </w:pPr>
      <w:r w:rsidRPr="00D00A12">
        <w:rPr>
          <w:sz w:val="16"/>
          <w:szCs w:val="16"/>
          <w:lang w:eastAsia="ru-RU"/>
        </w:rPr>
        <w:t>- повышению уровня и качества жизни на селе, что сделает более привлекательным проживание в сельской местности.</w:t>
      </w:r>
    </w:p>
    <w:p w:rsidR="00D00A12" w:rsidRPr="00D00A12" w:rsidRDefault="00D00A12" w:rsidP="00D00A12">
      <w:pPr>
        <w:tabs>
          <w:tab w:val="left" w:pos="709"/>
        </w:tabs>
        <w:autoSpaceDE w:val="0"/>
        <w:autoSpaceDN w:val="0"/>
        <w:adjustRightInd w:val="0"/>
        <w:jc w:val="both"/>
        <w:rPr>
          <w:color w:val="000000"/>
          <w:sz w:val="16"/>
          <w:szCs w:val="16"/>
        </w:rPr>
      </w:pPr>
    </w:p>
    <w:p w:rsidR="00D00A12" w:rsidRPr="00D00A12" w:rsidRDefault="00D00A12" w:rsidP="00D00A12">
      <w:pPr>
        <w:tabs>
          <w:tab w:val="left" w:pos="709"/>
        </w:tabs>
        <w:autoSpaceDE w:val="0"/>
        <w:autoSpaceDN w:val="0"/>
        <w:adjustRightInd w:val="0"/>
        <w:jc w:val="center"/>
        <w:rPr>
          <w:b/>
          <w:color w:val="000000"/>
          <w:sz w:val="16"/>
          <w:szCs w:val="16"/>
        </w:rPr>
      </w:pPr>
      <w:r w:rsidRPr="00D00A12">
        <w:rPr>
          <w:b/>
          <w:color w:val="000000"/>
          <w:sz w:val="16"/>
          <w:szCs w:val="16"/>
        </w:rPr>
        <w:t>9. Управление, контроль реализации и оценка эффективности муниципальной программы</w:t>
      </w:r>
    </w:p>
    <w:p w:rsidR="00D00A12" w:rsidRPr="00D00A12" w:rsidRDefault="00D00A12" w:rsidP="00D00A12">
      <w:pPr>
        <w:autoSpaceDE w:val="0"/>
        <w:autoSpaceDN w:val="0"/>
        <w:adjustRightInd w:val="0"/>
        <w:ind w:firstLine="708"/>
        <w:jc w:val="both"/>
        <w:rPr>
          <w:color w:val="000000"/>
          <w:sz w:val="16"/>
          <w:szCs w:val="16"/>
        </w:rPr>
      </w:pPr>
    </w:p>
    <w:p w:rsidR="00D00A12" w:rsidRPr="00D00A12" w:rsidRDefault="00D00A12" w:rsidP="00D00A12">
      <w:pPr>
        <w:ind w:firstLine="708"/>
        <w:jc w:val="both"/>
        <w:rPr>
          <w:sz w:val="16"/>
          <w:szCs w:val="16"/>
          <w:lang w:eastAsia="ru-RU"/>
        </w:rPr>
      </w:pPr>
      <w:r w:rsidRPr="00D00A12">
        <w:rPr>
          <w:sz w:val="16"/>
          <w:szCs w:val="16"/>
          <w:lang w:eastAsia="ru-RU"/>
        </w:rPr>
        <w:t>Для управления и контроля реализации муниципальной программы управление сельского хозяйства администрации Тогучинского района Новосибирской области (далее – УСХ) формирует план реализации мероприятий муниципальной программы (далее - План реализации мероприятий).</w:t>
      </w:r>
    </w:p>
    <w:p w:rsidR="00D00A12" w:rsidRPr="00D00A12" w:rsidRDefault="00D00A12" w:rsidP="00D00A12">
      <w:pPr>
        <w:ind w:firstLine="708"/>
        <w:jc w:val="both"/>
        <w:rPr>
          <w:sz w:val="16"/>
          <w:szCs w:val="16"/>
          <w:lang w:eastAsia="ru-RU"/>
        </w:rPr>
      </w:pPr>
      <w:r w:rsidRPr="00D00A12">
        <w:rPr>
          <w:sz w:val="16"/>
          <w:szCs w:val="16"/>
          <w:lang w:eastAsia="ru-RU"/>
        </w:rPr>
        <w:t>План реализации мероприятий утверждается постановлением администрации Тогучинского района Новосибирской области.</w:t>
      </w:r>
    </w:p>
    <w:p w:rsidR="00D00A12" w:rsidRPr="00D00A12" w:rsidRDefault="00D00A12" w:rsidP="00D00A12">
      <w:pPr>
        <w:ind w:firstLine="708"/>
        <w:jc w:val="both"/>
        <w:rPr>
          <w:sz w:val="16"/>
          <w:szCs w:val="16"/>
          <w:lang w:eastAsia="ru-RU"/>
        </w:rPr>
      </w:pPr>
      <w:r w:rsidRPr="00D00A12">
        <w:rPr>
          <w:sz w:val="16"/>
          <w:szCs w:val="16"/>
          <w:lang w:eastAsia="ru-RU"/>
        </w:rPr>
        <w:t>После утверждения Плана реализации мероприятий (внесения в него изменений) УСХ, в течение 5 рабочих дней:</w:t>
      </w:r>
    </w:p>
    <w:p w:rsidR="00D00A12" w:rsidRPr="00D00A12" w:rsidRDefault="00D00A12" w:rsidP="00D00A12">
      <w:pPr>
        <w:ind w:firstLine="708"/>
        <w:jc w:val="both"/>
        <w:rPr>
          <w:sz w:val="16"/>
          <w:szCs w:val="16"/>
          <w:lang w:eastAsia="ru-RU"/>
        </w:rPr>
      </w:pPr>
      <w:r w:rsidRPr="00D00A12">
        <w:rPr>
          <w:sz w:val="16"/>
          <w:szCs w:val="16"/>
          <w:lang w:eastAsia="ru-RU"/>
        </w:rPr>
        <w:t xml:space="preserve">1) размещает План реализации мероприятий в актуальной редакции и соответствующее постановление администрации </w:t>
      </w:r>
      <w:r w:rsidRPr="00D00A12">
        <w:rPr>
          <w:sz w:val="16"/>
          <w:szCs w:val="16"/>
          <w:lang w:eastAsia="ru-RU"/>
        </w:rPr>
        <w:t>Тогучинского района Новосибирской области о его утверждении (о внесении изменений) на официальном сайте администрации Тогучинского района Новосибирской области в разделе Документы/Муниципальные программы/Планы реализации мероприятий муниципальной программы.</w:t>
      </w:r>
    </w:p>
    <w:p w:rsidR="00D00A12" w:rsidRPr="00D00A12" w:rsidRDefault="00D00A12" w:rsidP="00D00A12">
      <w:pPr>
        <w:ind w:firstLine="708"/>
        <w:jc w:val="both"/>
        <w:rPr>
          <w:sz w:val="16"/>
          <w:szCs w:val="16"/>
          <w:lang w:eastAsia="ru-RU"/>
        </w:rPr>
      </w:pPr>
      <w:r w:rsidRPr="00D00A12">
        <w:rPr>
          <w:sz w:val="16"/>
          <w:szCs w:val="16"/>
          <w:lang w:eastAsia="ru-RU"/>
        </w:rPr>
        <w:t xml:space="preserve">2) предоставляет копию Плана реализации мероприятий (внесения в него изменений) в ОВМФК. </w:t>
      </w:r>
    </w:p>
    <w:p w:rsidR="00D00A12" w:rsidRPr="00D00A12" w:rsidRDefault="00D00A12" w:rsidP="00D00A12">
      <w:pPr>
        <w:ind w:firstLine="709"/>
        <w:jc w:val="both"/>
        <w:rPr>
          <w:sz w:val="16"/>
          <w:szCs w:val="16"/>
          <w:lang w:eastAsia="ru-RU"/>
        </w:rPr>
      </w:pPr>
      <w:r w:rsidRPr="00D00A12">
        <w:rPr>
          <w:sz w:val="16"/>
          <w:szCs w:val="16"/>
          <w:lang w:eastAsia="ru-RU"/>
        </w:rPr>
        <w:t>В целях контроля реализации муниципальной программы ОВМФК осуществляет мониторинг её реализации.</w:t>
      </w:r>
    </w:p>
    <w:p w:rsidR="00D00A12" w:rsidRPr="00D00A12" w:rsidRDefault="00D00A12" w:rsidP="00D00A12">
      <w:pPr>
        <w:ind w:firstLine="723"/>
        <w:jc w:val="both"/>
        <w:rPr>
          <w:sz w:val="16"/>
          <w:szCs w:val="16"/>
          <w:lang w:eastAsia="ru-RU"/>
        </w:rPr>
      </w:pPr>
      <w:r w:rsidRPr="00D00A12">
        <w:rPr>
          <w:sz w:val="16"/>
          <w:szCs w:val="16"/>
          <w:lang w:eastAsia="ru-RU"/>
        </w:rPr>
        <w:t xml:space="preserve">Объектом мониторинга являются значения показателей (индикаторов) муниципальной программы и ход реализации мероприятий. </w:t>
      </w:r>
    </w:p>
    <w:p w:rsidR="00D00A12" w:rsidRPr="00D00A12" w:rsidRDefault="00D00A12" w:rsidP="00D00A12">
      <w:pPr>
        <w:contextualSpacing/>
        <w:jc w:val="both"/>
        <w:rPr>
          <w:sz w:val="16"/>
          <w:szCs w:val="16"/>
          <w:lang w:eastAsia="ru-RU"/>
        </w:rPr>
      </w:pPr>
      <w:r w:rsidRPr="00D00A12">
        <w:rPr>
          <w:sz w:val="16"/>
          <w:szCs w:val="16"/>
          <w:lang w:eastAsia="ru-RU"/>
        </w:rPr>
        <w:t xml:space="preserve">          Мониторинг реализации муниципальной программы проводится на основе отчётов о ходе и результатах реализации.  </w:t>
      </w:r>
    </w:p>
    <w:p w:rsidR="00D00A12" w:rsidRPr="00D00A12" w:rsidRDefault="00D00A12" w:rsidP="00D00A12">
      <w:pPr>
        <w:ind w:firstLine="708"/>
        <w:jc w:val="both"/>
        <w:rPr>
          <w:sz w:val="16"/>
          <w:szCs w:val="16"/>
          <w:lang w:eastAsia="ru-RU"/>
        </w:rPr>
      </w:pPr>
      <w:r w:rsidRPr="00D00A12">
        <w:rPr>
          <w:sz w:val="16"/>
          <w:szCs w:val="16"/>
          <w:lang w:eastAsia="ru-RU"/>
        </w:rPr>
        <w:t>УСХ по итогам отчетного года осуществляет подготовку годового отчёта (далее – отчета) о ходе и результатах реализации муниципальной программы.</w:t>
      </w:r>
    </w:p>
    <w:p w:rsidR="00D00A12" w:rsidRPr="00D00A12" w:rsidRDefault="00D00A12" w:rsidP="00D00A12">
      <w:pPr>
        <w:ind w:firstLine="708"/>
        <w:jc w:val="both"/>
        <w:rPr>
          <w:sz w:val="16"/>
          <w:szCs w:val="16"/>
          <w:lang w:eastAsia="ru-RU"/>
        </w:rPr>
      </w:pPr>
      <w:r w:rsidRPr="00D00A12">
        <w:rPr>
          <w:sz w:val="16"/>
          <w:szCs w:val="16"/>
          <w:lang w:eastAsia="ru-RU"/>
        </w:rPr>
        <w:t>УСХ в срок до 01 марта года, следующего за отчетным, направляет в ОВМФК:</w:t>
      </w:r>
    </w:p>
    <w:p w:rsidR="00D00A12" w:rsidRPr="00D00A12" w:rsidRDefault="00D00A12" w:rsidP="00D00A12">
      <w:pPr>
        <w:ind w:firstLine="708"/>
        <w:jc w:val="both"/>
        <w:rPr>
          <w:sz w:val="16"/>
          <w:szCs w:val="16"/>
          <w:lang w:eastAsia="ru-RU"/>
        </w:rPr>
      </w:pPr>
      <w:r w:rsidRPr="00D00A12">
        <w:rPr>
          <w:sz w:val="16"/>
          <w:szCs w:val="16"/>
          <w:lang w:eastAsia="ru-RU"/>
        </w:rPr>
        <w:t>- годовой отчёт о ходе и результатах реализации муниципальной программы,</w:t>
      </w:r>
    </w:p>
    <w:p w:rsidR="00D00A12" w:rsidRPr="00D00A12" w:rsidRDefault="00D00A12" w:rsidP="00D00A12">
      <w:pPr>
        <w:ind w:firstLine="708"/>
        <w:jc w:val="both"/>
        <w:rPr>
          <w:sz w:val="16"/>
          <w:szCs w:val="16"/>
          <w:lang w:eastAsia="ru-RU"/>
        </w:rPr>
      </w:pPr>
      <w:r w:rsidRPr="00D00A12">
        <w:rPr>
          <w:sz w:val="16"/>
          <w:szCs w:val="16"/>
          <w:lang w:eastAsia="ru-RU"/>
        </w:rPr>
        <w:t>-отчет об эффективности реализации муниципальной программы.</w:t>
      </w:r>
    </w:p>
    <w:p w:rsidR="00D00A12" w:rsidRPr="00D00A12" w:rsidRDefault="00D00A12" w:rsidP="00D00A12">
      <w:pPr>
        <w:ind w:firstLine="710"/>
        <w:jc w:val="both"/>
        <w:rPr>
          <w:sz w:val="16"/>
          <w:szCs w:val="16"/>
          <w:lang w:eastAsia="ru-RU"/>
        </w:rPr>
      </w:pPr>
      <w:r w:rsidRPr="00D00A12">
        <w:rPr>
          <w:sz w:val="16"/>
          <w:szCs w:val="16"/>
          <w:lang w:eastAsia="ru-RU"/>
        </w:rPr>
        <w:t>По итогам полугодия, отчёт о ходе и результатах реализации муниципальной программы представляется УСХ в ОВМФК - до 30 июля текущего года.</w:t>
      </w:r>
    </w:p>
    <w:p w:rsidR="00D00A12" w:rsidRPr="00D00A12" w:rsidRDefault="00D00A12" w:rsidP="00D00A12">
      <w:pPr>
        <w:ind w:firstLine="710"/>
        <w:jc w:val="both"/>
        <w:rPr>
          <w:sz w:val="16"/>
          <w:szCs w:val="16"/>
          <w:lang w:eastAsia="ru-RU"/>
        </w:rPr>
      </w:pPr>
      <w:r w:rsidRPr="00D00A12">
        <w:rPr>
          <w:sz w:val="16"/>
          <w:szCs w:val="16"/>
          <w:lang w:eastAsia="ru-RU"/>
        </w:rPr>
        <w:t>Вместе с отчётом о ходе и результатах реализации муниципальной программы, УСХ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D00A12" w:rsidRPr="00D00A12" w:rsidRDefault="00D00A12" w:rsidP="00D00A12">
      <w:pPr>
        <w:autoSpaceDE w:val="0"/>
        <w:autoSpaceDN w:val="0"/>
        <w:adjustRightInd w:val="0"/>
        <w:ind w:firstLine="709"/>
        <w:jc w:val="both"/>
        <w:rPr>
          <w:sz w:val="16"/>
          <w:szCs w:val="16"/>
          <w:lang w:eastAsia="ru-RU"/>
        </w:rPr>
      </w:pPr>
      <w:r w:rsidRPr="00D00A12">
        <w:rPr>
          <w:sz w:val="16"/>
          <w:szCs w:val="16"/>
          <w:lang w:eastAsia="ru-RU"/>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D00A12" w:rsidRPr="00D00A12" w:rsidRDefault="00D00A12" w:rsidP="00D00A12">
      <w:pPr>
        <w:autoSpaceDE w:val="0"/>
        <w:autoSpaceDN w:val="0"/>
        <w:adjustRightInd w:val="0"/>
        <w:ind w:firstLine="709"/>
        <w:jc w:val="both"/>
        <w:rPr>
          <w:sz w:val="16"/>
          <w:szCs w:val="16"/>
          <w:lang w:eastAsia="ru-RU"/>
        </w:rPr>
      </w:pPr>
      <w:r w:rsidRPr="00D00A12">
        <w:rPr>
          <w:sz w:val="16"/>
          <w:szCs w:val="16"/>
          <w:lang w:eastAsia="ru-RU"/>
        </w:rPr>
        <w:t>Оценка эффективности реализации муниципальной программы производится ежегодно ОВМФК, в срок до 01 апреля года, следующего за отчетным.</w:t>
      </w:r>
    </w:p>
    <w:p w:rsidR="00D00A12" w:rsidRPr="00D00A12" w:rsidRDefault="00D00A12" w:rsidP="00D00A12">
      <w:pPr>
        <w:autoSpaceDE w:val="0"/>
        <w:autoSpaceDN w:val="0"/>
        <w:adjustRightInd w:val="0"/>
        <w:ind w:firstLine="709"/>
        <w:jc w:val="both"/>
        <w:rPr>
          <w:sz w:val="16"/>
          <w:szCs w:val="16"/>
          <w:lang w:eastAsia="ru-RU"/>
        </w:rPr>
      </w:pPr>
      <w:r w:rsidRPr="00D00A12">
        <w:rPr>
          <w:sz w:val="16"/>
          <w:szCs w:val="16"/>
          <w:lang w:eastAsia="ru-RU"/>
        </w:rPr>
        <w:t>Отчёт по эффективности реализации муниципальной программы составляется УСХ и предоставляется в ОФМФК до 01 марта года, следующего за отчётным годом.</w:t>
      </w:r>
    </w:p>
    <w:p w:rsidR="00D00A12" w:rsidRPr="00D00A12" w:rsidRDefault="00D00A12" w:rsidP="00D00A12">
      <w:pPr>
        <w:ind w:firstLine="695"/>
        <w:jc w:val="both"/>
        <w:rPr>
          <w:sz w:val="16"/>
          <w:szCs w:val="16"/>
          <w:lang w:eastAsia="ru-RU"/>
        </w:rPr>
      </w:pPr>
      <w:r w:rsidRPr="00D00A12">
        <w:rPr>
          <w:sz w:val="16"/>
          <w:szCs w:val="16"/>
          <w:lang w:eastAsia="ru-RU"/>
        </w:rPr>
        <w:t xml:space="preserve">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 </w:t>
      </w:r>
    </w:p>
    <w:p w:rsidR="00D00A12" w:rsidRPr="00D00A12" w:rsidRDefault="00D00A12" w:rsidP="00D00A12">
      <w:pPr>
        <w:autoSpaceDE w:val="0"/>
        <w:autoSpaceDN w:val="0"/>
        <w:adjustRightInd w:val="0"/>
        <w:ind w:firstLine="709"/>
        <w:jc w:val="both"/>
        <w:rPr>
          <w:sz w:val="16"/>
          <w:szCs w:val="16"/>
          <w:lang w:eastAsia="ru-RU"/>
        </w:rPr>
      </w:pPr>
      <w:r w:rsidRPr="00D00A12">
        <w:rPr>
          <w:sz w:val="16"/>
          <w:szCs w:val="16"/>
          <w:lang w:eastAsia="ru-RU"/>
        </w:rPr>
        <w:t>Для обеспечения возможности открытости информации УСХ на официальном сайте администрации Тогучинского района Новосибирской области размещает:</w:t>
      </w:r>
    </w:p>
    <w:p w:rsidR="00D00A12" w:rsidRPr="00D00A12" w:rsidRDefault="00D00A12" w:rsidP="00D00A12">
      <w:pPr>
        <w:ind w:firstLine="709"/>
        <w:jc w:val="both"/>
        <w:rPr>
          <w:sz w:val="16"/>
          <w:szCs w:val="16"/>
          <w:lang w:eastAsia="ru-RU"/>
        </w:rPr>
      </w:pPr>
      <w:r w:rsidRPr="00D00A12">
        <w:rPr>
          <w:sz w:val="16"/>
          <w:szCs w:val="16"/>
          <w:lang w:eastAsia="ru-RU"/>
        </w:rPr>
        <w:t>-утверждённую муниципальную программу (проект изменений в муниципальную программу) – в разделе: Документы/Муниципальные программы/Действующие муниципальные программы в течение 5 рабочих дней после утверждения;</w:t>
      </w:r>
    </w:p>
    <w:p w:rsidR="00D00A12" w:rsidRPr="00D00A12" w:rsidRDefault="00D00A12" w:rsidP="00D00A12">
      <w:pPr>
        <w:ind w:firstLine="709"/>
        <w:jc w:val="both"/>
        <w:rPr>
          <w:sz w:val="16"/>
          <w:szCs w:val="16"/>
        </w:rPr>
      </w:pPr>
      <w:r w:rsidRPr="00D00A12">
        <w:rPr>
          <w:sz w:val="16"/>
          <w:szCs w:val="16"/>
          <w:lang w:eastAsia="ru-RU"/>
        </w:rPr>
        <w:t>- утверждённый План реализации мероприятий муниципальной программы (проект изменений в План реализации мероприятий муниципальной программы) – в разделе: Документы/Муниципальные программы/Планы реализаций мероприятий муниципальных программ в течение 5 рабочих дней после утверждения.</w:t>
      </w:r>
    </w:p>
    <w:p w:rsidR="00D00A12" w:rsidRPr="00D00A12" w:rsidRDefault="00D00A12" w:rsidP="00814A9F">
      <w:pPr>
        <w:jc w:val="center"/>
        <w:rPr>
          <w:b/>
          <w:sz w:val="16"/>
          <w:szCs w:val="16"/>
          <w:highlight w:val="yellow"/>
        </w:rPr>
      </w:pPr>
    </w:p>
    <w:p w:rsidR="00D00A12" w:rsidRDefault="00D00A12" w:rsidP="00814A9F">
      <w:pPr>
        <w:jc w:val="center"/>
        <w:rPr>
          <w:b/>
          <w:sz w:val="16"/>
          <w:szCs w:val="16"/>
          <w:highlight w:val="yellow"/>
        </w:rPr>
      </w:pPr>
    </w:p>
    <w:p w:rsidR="007B67D3" w:rsidRDefault="007B67D3" w:rsidP="00814A9F">
      <w:pPr>
        <w:jc w:val="center"/>
        <w:rPr>
          <w:b/>
          <w:sz w:val="16"/>
          <w:szCs w:val="16"/>
          <w:highlight w:val="yellow"/>
        </w:rPr>
        <w:sectPr w:rsidR="007B67D3" w:rsidSect="009E594C">
          <w:type w:val="continuous"/>
          <w:pgSz w:w="11906" w:h="16838" w:code="9"/>
          <w:pgMar w:top="567" w:right="567" w:bottom="567" w:left="567" w:header="720" w:footer="720" w:gutter="0"/>
          <w:pgNumType w:fmt="numberInDash"/>
          <w:cols w:num="2" w:space="709"/>
          <w:docGrid w:linePitch="360"/>
        </w:sectPr>
      </w:pPr>
    </w:p>
    <w:p w:rsidR="00D00A12" w:rsidRDefault="00D00A12" w:rsidP="00814A9F">
      <w:pPr>
        <w:jc w:val="center"/>
        <w:rPr>
          <w:b/>
          <w:sz w:val="16"/>
          <w:szCs w:val="16"/>
          <w:highlight w:val="yellow"/>
        </w:rPr>
      </w:pPr>
    </w:p>
    <w:p w:rsidR="007B67D3" w:rsidRDefault="007B67D3" w:rsidP="00814A9F">
      <w:pPr>
        <w:jc w:val="center"/>
        <w:rPr>
          <w:b/>
          <w:sz w:val="16"/>
          <w:szCs w:val="16"/>
          <w:highlight w:val="yellow"/>
        </w:rPr>
      </w:pPr>
    </w:p>
    <w:p w:rsidR="007B67D3" w:rsidRPr="007B67D3" w:rsidRDefault="007B67D3" w:rsidP="007B67D3">
      <w:pPr>
        <w:tabs>
          <w:tab w:val="left" w:pos="6285"/>
          <w:tab w:val="right" w:pos="14853"/>
        </w:tabs>
        <w:jc w:val="right"/>
        <w:rPr>
          <w:sz w:val="16"/>
          <w:szCs w:val="16"/>
          <w:lang w:eastAsia="ru-RU"/>
        </w:rPr>
      </w:pPr>
      <w:r w:rsidRPr="007B67D3">
        <w:rPr>
          <w:sz w:val="16"/>
          <w:szCs w:val="16"/>
          <w:lang w:eastAsia="ru-RU"/>
        </w:rPr>
        <w:t>ПРИЛОЖЕНИЕ 1</w:t>
      </w:r>
      <w:r w:rsidRPr="007B67D3">
        <w:rPr>
          <w:sz w:val="16"/>
          <w:szCs w:val="16"/>
          <w:lang w:eastAsia="ru-RU"/>
        </w:rPr>
        <w:br/>
        <w:t>к муниципальной программе</w:t>
      </w:r>
    </w:p>
    <w:p w:rsidR="007B67D3" w:rsidRPr="007B67D3" w:rsidRDefault="007B67D3" w:rsidP="007B67D3">
      <w:pPr>
        <w:jc w:val="right"/>
        <w:rPr>
          <w:sz w:val="16"/>
          <w:szCs w:val="16"/>
          <w:lang w:eastAsia="ru-RU"/>
        </w:rPr>
      </w:pPr>
      <w:r w:rsidRPr="007B67D3">
        <w:rPr>
          <w:sz w:val="16"/>
          <w:szCs w:val="16"/>
          <w:lang w:eastAsia="ru-RU"/>
        </w:rPr>
        <w:t xml:space="preserve"> «Развитие сельского хозяйства</w:t>
      </w:r>
    </w:p>
    <w:p w:rsidR="007B67D3" w:rsidRPr="007B67D3" w:rsidRDefault="007B67D3" w:rsidP="007B67D3">
      <w:pPr>
        <w:jc w:val="right"/>
        <w:rPr>
          <w:sz w:val="16"/>
          <w:szCs w:val="16"/>
          <w:lang w:eastAsia="ru-RU"/>
        </w:rPr>
      </w:pPr>
      <w:r w:rsidRPr="007B67D3">
        <w:rPr>
          <w:sz w:val="16"/>
          <w:szCs w:val="16"/>
          <w:lang w:eastAsia="ru-RU"/>
        </w:rPr>
        <w:t xml:space="preserve"> и регулирование рынков</w:t>
      </w:r>
    </w:p>
    <w:p w:rsidR="007B67D3" w:rsidRPr="007B67D3" w:rsidRDefault="007B67D3" w:rsidP="007B67D3">
      <w:pPr>
        <w:jc w:val="right"/>
        <w:rPr>
          <w:sz w:val="16"/>
          <w:szCs w:val="16"/>
          <w:lang w:eastAsia="ru-RU"/>
        </w:rPr>
      </w:pPr>
      <w:r w:rsidRPr="007B67D3">
        <w:rPr>
          <w:sz w:val="16"/>
          <w:szCs w:val="16"/>
          <w:lang w:eastAsia="ru-RU"/>
        </w:rPr>
        <w:t xml:space="preserve"> сельскохозяйственной продукции, </w:t>
      </w:r>
      <w:r w:rsidRPr="007B67D3">
        <w:rPr>
          <w:sz w:val="16"/>
          <w:szCs w:val="16"/>
          <w:lang w:eastAsia="ru-RU"/>
        </w:rPr>
        <w:br/>
        <w:t>сырья и продовольствия в</w:t>
      </w:r>
    </w:p>
    <w:p w:rsidR="007B67D3" w:rsidRPr="007B67D3" w:rsidRDefault="007B67D3" w:rsidP="007B67D3">
      <w:pPr>
        <w:jc w:val="right"/>
        <w:rPr>
          <w:sz w:val="16"/>
          <w:szCs w:val="16"/>
          <w:lang w:eastAsia="ru-RU"/>
        </w:rPr>
      </w:pPr>
      <w:r w:rsidRPr="007B67D3">
        <w:rPr>
          <w:sz w:val="16"/>
          <w:szCs w:val="16"/>
          <w:lang w:eastAsia="ru-RU"/>
        </w:rPr>
        <w:t xml:space="preserve"> </w:t>
      </w:r>
      <w:proofErr w:type="spellStart"/>
      <w:r w:rsidRPr="007B67D3">
        <w:rPr>
          <w:sz w:val="16"/>
          <w:szCs w:val="16"/>
          <w:lang w:eastAsia="ru-RU"/>
        </w:rPr>
        <w:t>Тогучинском</w:t>
      </w:r>
      <w:proofErr w:type="spellEnd"/>
      <w:r w:rsidRPr="007B67D3">
        <w:rPr>
          <w:sz w:val="16"/>
          <w:szCs w:val="16"/>
          <w:lang w:eastAsia="ru-RU"/>
        </w:rPr>
        <w:t xml:space="preserve"> районе</w:t>
      </w:r>
    </w:p>
    <w:p w:rsidR="007B67D3" w:rsidRPr="007B67D3" w:rsidRDefault="007B67D3" w:rsidP="007B67D3">
      <w:pPr>
        <w:jc w:val="right"/>
        <w:rPr>
          <w:sz w:val="16"/>
          <w:szCs w:val="16"/>
          <w:lang w:eastAsia="ru-RU"/>
        </w:rPr>
      </w:pPr>
      <w:r w:rsidRPr="007B67D3">
        <w:rPr>
          <w:sz w:val="16"/>
          <w:szCs w:val="16"/>
          <w:lang w:eastAsia="ru-RU"/>
        </w:rPr>
        <w:t xml:space="preserve"> Новосибирской области»</w:t>
      </w:r>
    </w:p>
    <w:p w:rsidR="007B67D3" w:rsidRPr="007B67D3" w:rsidRDefault="007B67D3" w:rsidP="007B67D3">
      <w:pPr>
        <w:rPr>
          <w:sz w:val="16"/>
          <w:szCs w:val="16"/>
        </w:rPr>
      </w:pPr>
    </w:p>
    <w:p w:rsidR="007B67D3" w:rsidRPr="007B67D3" w:rsidRDefault="007B67D3" w:rsidP="007B67D3">
      <w:pPr>
        <w:tabs>
          <w:tab w:val="left" w:pos="6462"/>
        </w:tabs>
        <w:ind w:left="-71"/>
        <w:jc w:val="center"/>
        <w:rPr>
          <w:sz w:val="16"/>
          <w:szCs w:val="16"/>
          <w:lang w:eastAsia="ru-RU"/>
        </w:rPr>
      </w:pPr>
      <w:r w:rsidRPr="007B67D3">
        <w:rPr>
          <w:sz w:val="16"/>
          <w:szCs w:val="16"/>
          <w:lang w:eastAsia="ru-RU"/>
        </w:rPr>
        <w:t>Цель и задачи муниципальной программы «Развитие сельского хозяйства и регулирование рынков</w:t>
      </w:r>
    </w:p>
    <w:p w:rsidR="007B67D3" w:rsidRPr="007B67D3" w:rsidRDefault="007B67D3" w:rsidP="007B67D3">
      <w:pPr>
        <w:jc w:val="center"/>
        <w:rPr>
          <w:sz w:val="16"/>
          <w:szCs w:val="16"/>
          <w:lang w:eastAsia="ru-RU"/>
        </w:rPr>
      </w:pPr>
      <w:r w:rsidRPr="007B67D3">
        <w:rPr>
          <w:sz w:val="16"/>
          <w:szCs w:val="16"/>
          <w:lang w:eastAsia="ru-RU"/>
        </w:rPr>
        <w:t xml:space="preserve">сельскохозяйственной продукции сырья и продовольствия в </w:t>
      </w:r>
      <w:proofErr w:type="spellStart"/>
      <w:r w:rsidRPr="007B67D3">
        <w:rPr>
          <w:sz w:val="16"/>
          <w:szCs w:val="16"/>
          <w:lang w:eastAsia="ru-RU"/>
        </w:rPr>
        <w:t>Тогучинском</w:t>
      </w:r>
      <w:proofErr w:type="spellEnd"/>
      <w:r w:rsidRPr="007B67D3">
        <w:rPr>
          <w:sz w:val="16"/>
          <w:szCs w:val="16"/>
          <w:lang w:eastAsia="ru-RU"/>
        </w:rPr>
        <w:t xml:space="preserve"> районе Новосибирской области»</w:t>
      </w:r>
    </w:p>
    <w:p w:rsidR="007B67D3" w:rsidRPr="007B67D3" w:rsidRDefault="007B67D3" w:rsidP="007B67D3">
      <w:pPr>
        <w:jc w:val="center"/>
        <w:rPr>
          <w:sz w:val="16"/>
          <w:szCs w:val="16"/>
        </w:rPr>
      </w:pPr>
    </w:p>
    <w:tbl>
      <w:tblPr>
        <w:tblW w:w="12744" w:type="dxa"/>
        <w:tblInd w:w="145" w:type="dxa"/>
        <w:tblLayout w:type="fixed"/>
        <w:tblLook w:val="04A0" w:firstRow="1" w:lastRow="0" w:firstColumn="1" w:lastColumn="0" w:noHBand="0" w:noVBand="1"/>
      </w:tblPr>
      <w:tblGrid>
        <w:gridCol w:w="2402"/>
        <w:gridCol w:w="2107"/>
        <w:gridCol w:w="783"/>
        <w:gridCol w:w="735"/>
        <w:gridCol w:w="709"/>
        <w:gridCol w:w="709"/>
        <w:gridCol w:w="768"/>
        <w:gridCol w:w="884"/>
        <w:gridCol w:w="1727"/>
        <w:gridCol w:w="960"/>
        <w:gridCol w:w="960"/>
      </w:tblGrid>
      <w:tr w:rsidR="007B67D3" w:rsidRPr="007B67D3" w:rsidTr="007B67D3">
        <w:trPr>
          <w:trHeight w:val="300"/>
        </w:trPr>
        <w:tc>
          <w:tcPr>
            <w:tcW w:w="24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Цель/задачи, требующие решения для достижения цели</w:t>
            </w:r>
          </w:p>
        </w:tc>
        <w:tc>
          <w:tcPr>
            <w:tcW w:w="21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Наименование целевого индикатора</w:t>
            </w:r>
          </w:p>
        </w:tc>
        <w:tc>
          <w:tcPr>
            <w:tcW w:w="7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Ед. изм.</w:t>
            </w:r>
          </w:p>
        </w:tc>
        <w:tc>
          <w:tcPr>
            <w:tcW w:w="3805" w:type="dxa"/>
            <w:gridSpan w:val="5"/>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Значение показателя, в том числе по годам реализации</w:t>
            </w:r>
          </w:p>
        </w:tc>
        <w:tc>
          <w:tcPr>
            <w:tcW w:w="172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 xml:space="preserve">Примечание </w:t>
            </w:r>
          </w:p>
        </w:tc>
        <w:tc>
          <w:tcPr>
            <w:tcW w:w="960" w:type="dxa"/>
            <w:tcBorders>
              <w:top w:val="nil"/>
              <w:left w:val="nil"/>
              <w:bottom w:val="nil"/>
              <w:right w:val="nil"/>
            </w:tcBorders>
            <w:shd w:val="clear" w:color="auto" w:fill="auto"/>
            <w:noWrap/>
            <w:vAlign w:val="bottom"/>
            <w:hideMark/>
          </w:tcPr>
          <w:p w:rsidR="007B67D3" w:rsidRPr="007B67D3" w:rsidRDefault="007B67D3" w:rsidP="009C05CA">
            <w:pPr>
              <w:jc w:val="center"/>
              <w:rPr>
                <w:sz w:val="16"/>
                <w:szCs w:val="16"/>
                <w:lang w:eastAsia="ru-RU"/>
              </w:rPr>
            </w:pPr>
          </w:p>
        </w:tc>
        <w:tc>
          <w:tcPr>
            <w:tcW w:w="960" w:type="dxa"/>
            <w:tcBorders>
              <w:top w:val="nil"/>
              <w:left w:val="nil"/>
              <w:bottom w:val="nil"/>
              <w:right w:val="nil"/>
            </w:tcBorders>
            <w:shd w:val="clear" w:color="auto" w:fill="auto"/>
            <w:noWrap/>
            <w:vAlign w:val="bottom"/>
            <w:hideMark/>
          </w:tcPr>
          <w:p w:rsidR="007B67D3" w:rsidRPr="007B67D3" w:rsidRDefault="007B67D3" w:rsidP="009C05CA">
            <w:pPr>
              <w:rPr>
                <w:sz w:val="16"/>
                <w:szCs w:val="16"/>
                <w:lang w:eastAsia="ru-RU"/>
              </w:rPr>
            </w:pPr>
          </w:p>
        </w:tc>
      </w:tr>
      <w:tr w:rsidR="007B67D3" w:rsidRPr="007B67D3" w:rsidTr="007B67D3">
        <w:trPr>
          <w:trHeight w:val="510"/>
        </w:trPr>
        <w:tc>
          <w:tcPr>
            <w:tcW w:w="240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210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783"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735"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2020</w:t>
            </w:r>
          </w:p>
        </w:tc>
        <w:tc>
          <w:tcPr>
            <w:tcW w:w="709"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2021</w:t>
            </w:r>
          </w:p>
        </w:tc>
        <w:tc>
          <w:tcPr>
            <w:tcW w:w="709"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2022</w:t>
            </w:r>
          </w:p>
        </w:tc>
        <w:tc>
          <w:tcPr>
            <w:tcW w:w="768"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2023</w:t>
            </w:r>
          </w:p>
        </w:tc>
        <w:tc>
          <w:tcPr>
            <w:tcW w:w="884"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2024</w:t>
            </w:r>
          </w:p>
        </w:tc>
        <w:tc>
          <w:tcPr>
            <w:tcW w:w="172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960" w:type="dxa"/>
            <w:tcBorders>
              <w:top w:val="nil"/>
              <w:left w:val="nil"/>
              <w:bottom w:val="nil"/>
              <w:right w:val="nil"/>
            </w:tcBorders>
            <w:shd w:val="clear" w:color="auto" w:fill="auto"/>
            <w:noWrap/>
            <w:vAlign w:val="bottom"/>
            <w:hideMark/>
          </w:tcPr>
          <w:p w:rsidR="007B67D3" w:rsidRPr="007B67D3" w:rsidRDefault="007B67D3" w:rsidP="009C05CA">
            <w:pPr>
              <w:jc w:val="center"/>
              <w:rPr>
                <w:sz w:val="16"/>
                <w:szCs w:val="16"/>
                <w:lang w:eastAsia="ru-RU"/>
              </w:rPr>
            </w:pPr>
          </w:p>
        </w:tc>
        <w:tc>
          <w:tcPr>
            <w:tcW w:w="960" w:type="dxa"/>
            <w:tcBorders>
              <w:top w:val="nil"/>
              <w:left w:val="nil"/>
              <w:bottom w:val="nil"/>
              <w:right w:val="nil"/>
            </w:tcBorders>
            <w:shd w:val="clear" w:color="auto" w:fill="auto"/>
            <w:noWrap/>
            <w:vAlign w:val="bottom"/>
            <w:hideMark/>
          </w:tcPr>
          <w:p w:rsidR="007B67D3" w:rsidRPr="007B67D3" w:rsidRDefault="007B67D3" w:rsidP="009C05CA">
            <w:pPr>
              <w:rPr>
                <w:sz w:val="16"/>
                <w:szCs w:val="16"/>
                <w:lang w:eastAsia="ru-RU"/>
              </w:rPr>
            </w:pPr>
          </w:p>
        </w:tc>
      </w:tr>
      <w:tr w:rsidR="007B67D3" w:rsidRPr="007B67D3" w:rsidTr="007B67D3">
        <w:trPr>
          <w:trHeight w:val="300"/>
        </w:trPr>
        <w:tc>
          <w:tcPr>
            <w:tcW w:w="2402" w:type="dxa"/>
            <w:tcBorders>
              <w:top w:val="nil"/>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1</w:t>
            </w:r>
          </w:p>
        </w:tc>
        <w:tc>
          <w:tcPr>
            <w:tcW w:w="2107"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w:t>
            </w:r>
          </w:p>
        </w:tc>
        <w:tc>
          <w:tcPr>
            <w:tcW w:w="783" w:type="dxa"/>
            <w:tcBorders>
              <w:top w:val="nil"/>
              <w:left w:val="nil"/>
              <w:bottom w:val="single" w:sz="4" w:space="0" w:color="auto"/>
              <w:right w:val="nil"/>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3</w:t>
            </w:r>
          </w:p>
        </w:tc>
        <w:tc>
          <w:tcPr>
            <w:tcW w:w="735" w:type="dxa"/>
            <w:tcBorders>
              <w:top w:val="nil"/>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6</w:t>
            </w:r>
          </w:p>
        </w:tc>
        <w:tc>
          <w:tcPr>
            <w:tcW w:w="709"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7</w:t>
            </w:r>
          </w:p>
        </w:tc>
        <w:tc>
          <w:tcPr>
            <w:tcW w:w="768"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8</w:t>
            </w:r>
          </w:p>
        </w:tc>
        <w:tc>
          <w:tcPr>
            <w:tcW w:w="884"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9</w:t>
            </w:r>
          </w:p>
        </w:tc>
        <w:tc>
          <w:tcPr>
            <w:tcW w:w="1727"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10</w:t>
            </w:r>
          </w:p>
        </w:tc>
        <w:tc>
          <w:tcPr>
            <w:tcW w:w="960" w:type="dxa"/>
            <w:tcBorders>
              <w:top w:val="nil"/>
              <w:left w:val="nil"/>
              <w:bottom w:val="nil"/>
              <w:right w:val="nil"/>
            </w:tcBorders>
            <w:shd w:val="clear" w:color="auto" w:fill="auto"/>
            <w:noWrap/>
            <w:vAlign w:val="bottom"/>
            <w:hideMark/>
          </w:tcPr>
          <w:p w:rsidR="007B67D3" w:rsidRPr="007B67D3" w:rsidRDefault="007B67D3" w:rsidP="009C05CA">
            <w:pPr>
              <w:jc w:val="center"/>
              <w:rPr>
                <w:sz w:val="16"/>
                <w:szCs w:val="16"/>
                <w:lang w:eastAsia="ru-RU"/>
              </w:rPr>
            </w:pPr>
          </w:p>
        </w:tc>
        <w:tc>
          <w:tcPr>
            <w:tcW w:w="960" w:type="dxa"/>
            <w:tcBorders>
              <w:top w:val="nil"/>
              <w:left w:val="nil"/>
              <w:bottom w:val="nil"/>
              <w:right w:val="nil"/>
            </w:tcBorders>
            <w:shd w:val="clear" w:color="auto" w:fill="auto"/>
            <w:noWrap/>
            <w:vAlign w:val="bottom"/>
            <w:hideMark/>
          </w:tcPr>
          <w:p w:rsidR="007B67D3" w:rsidRPr="007B67D3" w:rsidRDefault="007B67D3" w:rsidP="009C05CA">
            <w:pPr>
              <w:rPr>
                <w:sz w:val="16"/>
                <w:szCs w:val="16"/>
                <w:lang w:eastAsia="ru-RU"/>
              </w:rPr>
            </w:pPr>
          </w:p>
        </w:tc>
      </w:tr>
      <w:tr w:rsidR="007B67D3" w:rsidRPr="007B67D3" w:rsidTr="007B67D3">
        <w:trPr>
          <w:trHeight w:val="842"/>
        </w:trPr>
        <w:tc>
          <w:tcPr>
            <w:tcW w:w="2402" w:type="dxa"/>
            <w:tcBorders>
              <w:top w:val="nil"/>
              <w:left w:val="single" w:sz="4" w:space="0" w:color="auto"/>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Цель: Содействие в повышении объемов производства продукции сельского хозяйства Тогучинского района Новосибирской области                             </w:t>
            </w:r>
          </w:p>
        </w:tc>
        <w:tc>
          <w:tcPr>
            <w:tcW w:w="2107" w:type="dxa"/>
            <w:tcBorders>
              <w:top w:val="nil"/>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1. Индекс производства продукции сельского хозяйства в хозяйствах всех категорий (в сопоставимых ценах)</w:t>
            </w:r>
          </w:p>
        </w:tc>
        <w:tc>
          <w:tcPr>
            <w:tcW w:w="783" w:type="dxa"/>
            <w:tcBorders>
              <w:top w:val="nil"/>
              <w:left w:val="nil"/>
              <w:bottom w:val="single" w:sz="4" w:space="0" w:color="auto"/>
              <w:right w:val="single" w:sz="4" w:space="0" w:color="auto"/>
            </w:tcBorders>
            <w:shd w:val="clear" w:color="auto" w:fill="auto"/>
            <w:hideMark/>
          </w:tcPr>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r w:rsidRPr="007B67D3">
              <w:rPr>
                <w:color w:val="000000"/>
                <w:sz w:val="16"/>
                <w:szCs w:val="16"/>
                <w:lang w:eastAsia="ru-RU"/>
              </w:rPr>
              <w:t>%</w:t>
            </w:r>
          </w:p>
        </w:tc>
        <w:tc>
          <w:tcPr>
            <w:tcW w:w="735"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101,2</w:t>
            </w:r>
          </w:p>
        </w:tc>
        <w:tc>
          <w:tcPr>
            <w:tcW w:w="709"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100</w:t>
            </w:r>
          </w:p>
        </w:tc>
        <w:tc>
          <w:tcPr>
            <w:tcW w:w="709"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100,8</w:t>
            </w:r>
          </w:p>
        </w:tc>
        <w:tc>
          <w:tcPr>
            <w:tcW w:w="768"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101,5</w:t>
            </w:r>
          </w:p>
        </w:tc>
        <w:tc>
          <w:tcPr>
            <w:tcW w:w="884"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101,5</w:t>
            </w:r>
          </w:p>
        </w:tc>
        <w:tc>
          <w:tcPr>
            <w:tcW w:w="1727"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rFonts w:ascii="Calibri" w:hAnsi="Calibri"/>
                <w:color w:val="000000"/>
                <w:sz w:val="16"/>
                <w:szCs w:val="16"/>
                <w:lang w:eastAsia="ru-RU"/>
              </w:rPr>
            </w:pPr>
            <w:r w:rsidRPr="007B67D3">
              <w:rPr>
                <w:rFonts w:ascii="Calibri" w:hAnsi="Calibri"/>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7B67D3" w:rsidRPr="007B67D3" w:rsidRDefault="007B67D3" w:rsidP="009C05CA">
            <w:pPr>
              <w:jc w:val="center"/>
              <w:rPr>
                <w:rFonts w:ascii="Calibri" w:hAnsi="Calibri"/>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7B67D3" w:rsidRPr="007B67D3" w:rsidRDefault="007B67D3" w:rsidP="009C05CA">
            <w:pPr>
              <w:rPr>
                <w:sz w:val="16"/>
                <w:szCs w:val="16"/>
                <w:lang w:eastAsia="ru-RU"/>
              </w:rPr>
            </w:pPr>
          </w:p>
        </w:tc>
      </w:tr>
      <w:tr w:rsidR="007B67D3" w:rsidRPr="007B67D3" w:rsidTr="007B67D3">
        <w:trPr>
          <w:trHeight w:val="1298"/>
        </w:trPr>
        <w:tc>
          <w:tcPr>
            <w:tcW w:w="2402" w:type="dxa"/>
            <w:tcBorders>
              <w:top w:val="single" w:sz="4" w:space="0" w:color="auto"/>
              <w:left w:val="single" w:sz="4" w:space="0" w:color="auto"/>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Задача 1: Содействие товаропроизводителям в повышении </w:t>
            </w:r>
            <w:proofErr w:type="spellStart"/>
            <w:r w:rsidRPr="007B67D3">
              <w:rPr>
                <w:color w:val="000000"/>
                <w:sz w:val="16"/>
                <w:szCs w:val="16"/>
                <w:lang w:eastAsia="ru-RU"/>
              </w:rPr>
              <w:t>конкурентноспособности</w:t>
            </w:r>
            <w:proofErr w:type="spellEnd"/>
            <w:r w:rsidRPr="007B67D3">
              <w:rPr>
                <w:color w:val="000000"/>
                <w:sz w:val="16"/>
                <w:szCs w:val="16"/>
                <w:lang w:eastAsia="ru-RU"/>
              </w:rPr>
              <w:t xml:space="preserve"> сельскохозяйственной продукции, производимой на рынке Тогучинского района Новосибирской области</w:t>
            </w:r>
          </w:p>
        </w:tc>
        <w:tc>
          <w:tcPr>
            <w:tcW w:w="2107" w:type="dxa"/>
            <w:tcBorders>
              <w:top w:val="single" w:sz="4" w:space="0" w:color="auto"/>
              <w:left w:val="single" w:sz="4" w:space="0" w:color="auto"/>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2. Количество проводимых мероприятий (выставок, ярмарок, конкурсов) с участием </w:t>
            </w:r>
            <w:proofErr w:type="spellStart"/>
            <w:r w:rsidRPr="007B67D3">
              <w:rPr>
                <w:color w:val="000000"/>
                <w:sz w:val="16"/>
                <w:szCs w:val="16"/>
                <w:lang w:eastAsia="ru-RU"/>
              </w:rPr>
              <w:t>сельхозтоваропроизводителей</w:t>
            </w:r>
            <w:proofErr w:type="spellEnd"/>
            <w:r w:rsidRPr="007B67D3">
              <w:rPr>
                <w:color w:val="000000"/>
                <w:sz w:val="16"/>
                <w:szCs w:val="16"/>
                <w:lang w:eastAsia="ru-RU"/>
              </w:rPr>
              <w:t xml:space="preserve"> Тогучинского района Новосибирской области</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rPr>
                <w:color w:val="000000"/>
                <w:sz w:val="16"/>
                <w:szCs w:val="16"/>
                <w:lang w:eastAsia="ru-RU"/>
              </w:rPr>
            </w:pPr>
          </w:p>
          <w:p w:rsidR="007B67D3" w:rsidRDefault="007B67D3" w:rsidP="009C05CA">
            <w:pPr>
              <w:rPr>
                <w:color w:val="000000"/>
                <w:sz w:val="16"/>
                <w:szCs w:val="16"/>
                <w:lang w:eastAsia="ru-RU"/>
              </w:rPr>
            </w:pPr>
          </w:p>
          <w:p w:rsidR="007B67D3" w:rsidRDefault="007B67D3" w:rsidP="009C05CA">
            <w:pPr>
              <w:rPr>
                <w:color w:val="000000"/>
                <w:sz w:val="16"/>
                <w:szCs w:val="16"/>
                <w:lang w:eastAsia="ru-RU"/>
              </w:rPr>
            </w:pPr>
          </w:p>
          <w:p w:rsidR="007B67D3" w:rsidRPr="007B67D3" w:rsidRDefault="007B67D3" w:rsidP="009C05CA">
            <w:pPr>
              <w:rPr>
                <w:color w:val="000000"/>
                <w:sz w:val="16"/>
                <w:szCs w:val="16"/>
                <w:lang w:eastAsia="ru-RU"/>
              </w:rPr>
            </w:pPr>
            <w:r w:rsidRPr="007B67D3">
              <w:rPr>
                <w:color w:val="000000"/>
                <w:sz w:val="16"/>
                <w:szCs w:val="16"/>
                <w:lang w:eastAsia="ru-RU"/>
              </w:rPr>
              <w:t>шт.</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7B67D3">
            <w:pPr>
              <w:rPr>
                <w:color w:val="000000"/>
                <w:sz w:val="16"/>
                <w:szCs w:val="16"/>
                <w:lang w:eastAsia="ru-RU"/>
              </w:rPr>
            </w:pPr>
            <w:r w:rsidRPr="007B67D3">
              <w:rPr>
                <w:color w:val="000000"/>
                <w:sz w:val="16"/>
                <w:szCs w:val="16"/>
                <w:lang w:eastAsia="ru-RU"/>
              </w:rPr>
              <w:t>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7B67D3">
            <w:pP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r w:rsidRPr="007B67D3">
              <w:rPr>
                <w:color w:val="000000"/>
                <w:sz w:val="16"/>
                <w:szCs w:val="16"/>
                <w:lang w:eastAsia="ru-RU"/>
              </w:rPr>
              <w:t>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r w:rsidRPr="007B67D3">
              <w:rPr>
                <w:color w:val="000000"/>
                <w:sz w:val="16"/>
                <w:szCs w:val="16"/>
                <w:lang w:eastAsia="ru-RU"/>
              </w:rPr>
              <w:t>5</w:t>
            </w:r>
          </w:p>
        </w:tc>
        <w:tc>
          <w:tcPr>
            <w:tcW w:w="7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r w:rsidRPr="007B67D3">
              <w:rPr>
                <w:color w:val="000000"/>
                <w:sz w:val="16"/>
                <w:szCs w:val="16"/>
                <w:lang w:eastAsia="ru-RU"/>
              </w:rPr>
              <w:t>5</w:t>
            </w:r>
          </w:p>
        </w:tc>
        <w:tc>
          <w:tcPr>
            <w:tcW w:w="8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r w:rsidRPr="007B67D3">
              <w:rPr>
                <w:color w:val="000000"/>
                <w:sz w:val="16"/>
                <w:szCs w:val="16"/>
                <w:lang w:eastAsia="ru-RU"/>
              </w:rPr>
              <w:t>5</w:t>
            </w:r>
          </w:p>
        </w:tc>
        <w:tc>
          <w:tcPr>
            <w:tcW w:w="17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p>
        </w:tc>
        <w:tc>
          <w:tcPr>
            <w:tcW w:w="960" w:type="dxa"/>
            <w:tcBorders>
              <w:top w:val="nil"/>
              <w:left w:val="single" w:sz="4" w:space="0" w:color="auto"/>
              <w:bottom w:val="nil"/>
              <w:right w:val="nil"/>
            </w:tcBorders>
            <w:shd w:val="clear" w:color="auto" w:fill="auto"/>
            <w:noWrap/>
            <w:vAlign w:val="bottom"/>
            <w:hideMark/>
          </w:tcPr>
          <w:p w:rsidR="007B67D3" w:rsidRPr="007B67D3" w:rsidRDefault="007B67D3" w:rsidP="009C05CA">
            <w:pPr>
              <w:jc w:val="center"/>
              <w:rPr>
                <w:rFonts w:ascii="Calibri" w:hAnsi="Calibri"/>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7B67D3" w:rsidRPr="007B67D3" w:rsidRDefault="007B67D3" w:rsidP="009C05CA">
            <w:pPr>
              <w:rPr>
                <w:sz w:val="16"/>
                <w:szCs w:val="16"/>
                <w:lang w:eastAsia="ru-RU"/>
              </w:rPr>
            </w:pPr>
          </w:p>
        </w:tc>
      </w:tr>
      <w:tr w:rsidR="007B67D3" w:rsidRPr="007B67D3" w:rsidTr="007B67D3">
        <w:trPr>
          <w:trHeight w:val="1665"/>
        </w:trPr>
        <w:tc>
          <w:tcPr>
            <w:tcW w:w="2402" w:type="dxa"/>
            <w:tcBorders>
              <w:top w:val="single" w:sz="4" w:space="0" w:color="auto"/>
              <w:left w:val="single" w:sz="4" w:space="0" w:color="auto"/>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Задача 2: Содействие </w:t>
            </w:r>
            <w:proofErr w:type="spellStart"/>
            <w:r w:rsidRPr="007B67D3">
              <w:rPr>
                <w:color w:val="000000"/>
                <w:sz w:val="16"/>
                <w:szCs w:val="16"/>
                <w:lang w:eastAsia="ru-RU"/>
              </w:rPr>
              <w:t>сельхозтоваропроизводителям</w:t>
            </w:r>
            <w:proofErr w:type="spellEnd"/>
            <w:r w:rsidRPr="007B67D3">
              <w:rPr>
                <w:color w:val="000000"/>
                <w:sz w:val="16"/>
                <w:szCs w:val="16"/>
                <w:lang w:eastAsia="ru-RU"/>
              </w:rPr>
              <w:t xml:space="preserve"> в получении государственной поддержки для осуществления сельскохозяйственной деятельности</w:t>
            </w:r>
          </w:p>
        </w:tc>
        <w:tc>
          <w:tcPr>
            <w:tcW w:w="2107"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3. Количество консультаций, оказываемых </w:t>
            </w:r>
            <w:proofErr w:type="spellStart"/>
            <w:r w:rsidRPr="007B67D3">
              <w:rPr>
                <w:color w:val="000000"/>
                <w:sz w:val="16"/>
                <w:szCs w:val="16"/>
                <w:lang w:eastAsia="ru-RU"/>
              </w:rPr>
              <w:t>сельхозтоваропроизводителям</w:t>
            </w:r>
            <w:proofErr w:type="spellEnd"/>
            <w:r w:rsidRPr="007B67D3">
              <w:rPr>
                <w:color w:val="000000"/>
                <w:sz w:val="16"/>
                <w:szCs w:val="16"/>
                <w:lang w:eastAsia="ru-RU"/>
              </w:rPr>
              <w:t xml:space="preserve"> Тогучинского района Новосибирской области для осуществления сельскохозяйственной деятельности</w:t>
            </w:r>
          </w:p>
        </w:tc>
        <w:tc>
          <w:tcPr>
            <w:tcW w:w="783"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p>
          <w:p w:rsidR="007B67D3" w:rsidRPr="007B67D3" w:rsidRDefault="007B67D3" w:rsidP="009C05CA">
            <w:pPr>
              <w:jc w:val="center"/>
              <w:rPr>
                <w:color w:val="000000"/>
                <w:sz w:val="16"/>
                <w:szCs w:val="16"/>
                <w:lang w:eastAsia="ru-RU"/>
              </w:rPr>
            </w:pPr>
            <w:r w:rsidRPr="007B67D3">
              <w:rPr>
                <w:color w:val="000000"/>
                <w:sz w:val="16"/>
                <w:szCs w:val="16"/>
                <w:lang w:eastAsia="ru-RU"/>
              </w:rPr>
              <w:t>шт.</w:t>
            </w:r>
          </w:p>
        </w:tc>
        <w:tc>
          <w:tcPr>
            <w:tcW w:w="735"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х</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300</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350</w:t>
            </w:r>
          </w:p>
        </w:tc>
        <w:tc>
          <w:tcPr>
            <w:tcW w:w="768"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370</w:t>
            </w:r>
          </w:p>
        </w:tc>
        <w:tc>
          <w:tcPr>
            <w:tcW w:w="88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400</w:t>
            </w:r>
          </w:p>
        </w:tc>
        <w:tc>
          <w:tcPr>
            <w:tcW w:w="1727"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rFonts w:ascii="Calibri" w:hAnsi="Calibri"/>
                <w:color w:val="000000"/>
                <w:sz w:val="16"/>
                <w:szCs w:val="16"/>
                <w:lang w:eastAsia="ru-RU"/>
              </w:rPr>
            </w:pPr>
            <w:r w:rsidRPr="007B67D3">
              <w:rPr>
                <w:rFonts w:ascii="Calibri" w:hAnsi="Calibri"/>
                <w:color w:val="000000"/>
                <w:sz w:val="16"/>
                <w:szCs w:val="16"/>
                <w:lang w:eastAsia="ru-RU"/>
              </w:rPr>
              <w:t> </w:t>
            </w:r>
          </w:p>
        </w:tc>
        <w:tc>
          <w:tcPr>
            <w:tcW w:w="960" w:type="dxa"/>
            <w:tcBorders>
              <w:top w:val="nil"/>
              <w:left w:val="nil"/>
              <w:right w:val="nil"/>
            </w:tcBorders>
            <w:shd w:val="clear" w:color="auto" w:fill="auto"/>
            <w:noWrap/>
            <w:vAlign w:val="bottom"/>
            <w:hideMark/>
          </w:tcPr>
          <w:p w:rsidR="007B67D3" w:rsidRPr="007B67D3" w:rsidRDefault="007B67D3" w:rsidP="009C05CA">
            <w:pPr>
              <w:jc w:val="center"/>
              <w:rPr>
                <w:rFonts w:ascii="Calibri" w:hAnsi="Calibri"/>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7B67D3" w:rsidRPr="007B67D3" w:rsidRDefault="007B67D3" w:rsidP="009C05CA">
            <w:pPr>
              <w:rPr>
                <w:sz w:val="16"/>
                <w:szCs w:val="16"/>
                <w:lang w:eastAsia="ru-RU"/>
              </w:rPr>
            </w:pPr>
          </w:p>
        </w:tc>
      </w:tr>
      <w:tr w:rsidR="007B67D3" w:rsidRPr="007B67D3" w:rsidTr="007B67D3">
        <w:trPr>
          <w:trHeight w:val="1050"/>
        </w:trPr>
        <w:tc>
          <w:tcPr>
            <w:tcW w:w="2402" w:type="dxa"/>
            <w:tcBorders>
              <w:top w:val="nil"/>
              <w:left w:val="single" w:sz="4" w:space="0" w:color="auto"/>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Задача 3: Содействие в увеличении квалификации работников отрасли животноводства</w:t>
            </w:r>
          </w:p>
        </w:tc>
        <w:tc>
          <w:tcPr>
            <w:tcW w:w="2107" w:type="dxa"/>
            <w:tcBorders>
              <w:top w:val="nil"/>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4. Количество работников отрасли животноводства, участвующих в переаттестации операторов по искусственному осеменению сельскохозяйственных животных</w:t>
            </w:r>
          </w:p>
        </w:tc>
        <w:tc>
          <w:tcPr>
            <w:tcW w:w="783" w:type="dxa"/>
            <w:tcBorders>
              <w:top w:val="nil"/>
              <w:left w:val="nil"/>
              <w:bottom w:val="single" w:sz="4" w:space="0" w:color="auto"/>
              <w:right w:val="single" w:sz="4" w:space="0" w:color="auto"/>
            </w:tcBorders>
            <w:shd w:val="clear" w:color="auto" w:fill="auto"/>
            <w:vAlign w:val="bottom"/>
            <w:hideMark/>
          </w:tcPr>
          <w:p w:rsidR="007B67D3" w:rsidRPr="007B67D3" w:rsidRDefault="007B67D3" w:rsidP="009C05CA">
            <w:pPr>
              <w:jc w:val="right"/>
              <w:rPr>
                <w:color w:val="000000"/>
                <w:sz w:val="16"/>
                <w:szCs w:val="16"/>
                <w:lang w:eastAsia="ru-RU"/>
              </w:rPr>
            </w:pPr>
          </w:p>
          <w:p w:rsidR="007B67D3" w:rsidRPr="007B67D3" w:rsidRDefault="007B67D3" w:rsidP="009C05CA">
            <w:pPr>
              <w:jc w:val="right"/>
              <w:rPr>
                <w:color w:val="000000"/>
                <w:sz w:val="16"/>
                <w:szCs w:val="16"/>
                <w:lang w:eastAsia="ru-RU"/>
              </w:rPr>
            </w:pPr>
          </w:p>
          <w:p w:rsidR="007B67D3" w:rsidRPr="007B67D3" w:rsidRDefault="007B67D3" w:rsidP="009C05CA">
            <w:pPr>
              <w:jc w:val="right"/>
              <w:rPr>
                <w:color w:val="000000"/>
                <w:sz w:val="16"/>
                <w:szCs w:val="16"/>
                <w:lang w:eastAsia="ru-RU"/>
              </w:rPr>
            </w:pPr>
          </w:p>
          <w:p w:rsidR="007B67D3" w:rsidRPr="007B67D3" w:rsidRDefault="007B67D3" w:rsidP="009C05CA">
            <w:pPr>
              <w:jc w:val="right"/>
              <w:rPr>
                <w:color w:val="000000"/>
                <w:sz w:val="16"/>
                <w:szCs w:val="16"/>
                <w:lang w:eastAsia="ru-RU"/>
              </w:rPr>
            </w:pPr>
          </w:p>
          <w:p w:rsidR="007B67D3" w:rsidRPr="007B67D3" w:rsidRDefault="007B67D3" w:rsidP="009C05CA">
            <w:pPr>
              <w:jc w:val="right"/>
              <w:rPr>
                <w:color w:val="000000"/>
                <w:sz w:val="16"/>
                <w:szCs w:val="16"/>
                <w:lang w:eastAsia="ru-RU"/>
              </w:rPr>
            </w:pPr>
            <w:r w:rsidRPr="007B67D3">
              <w:rPr>
                <w:color w:val="000000"/>
                <w:sz w:val="16"/>
                <w:szCs w:val="16"/>
                <w:lang w:eastAsia="ru-RU"/>
              </w:rPr>
              <w:t>чел.</w:t>
            </w:r>
          </w:p>
        </w:tc>
        <w:tc>
          <w:tcPr>
            <w:tcW w:w="735"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х</w:t>
            </w:r>
          </w:p>
        </w:tc>
        <w:tc>
          <w:tcPr>
            <w:tcW w:w="709"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10</w:t>
            </w:r>
          </w:p>
        </w:tc>
        <w:tc>
          <w:tcPr>
            <w:tcW w:w="768"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11</w:t>
            </w:r>
          </w:p>
        </w:tc>
        <w:tc>
          <w:tcPr>
            <w:tcW w:w="88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11</w:t>
            </w:r>
          </w:p>
        </w:tc>
        <w:tc>
          <w:tcPr>
            <w:tcW w:w="1727"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rPr>
                <w:rFonts w:ascii="Calibri" w:hAnsi="Calibri"/>
                <w:color w:val="000000"/>
                <w:sz w:val="16"/>
                <w:szCs w:val="16"/>
                <w:lang w:eastAsia="ru-RU"/>
              </w:rPr>
            </w:pPr>
            <w:r w:rsidRPr="007B67D3">
              <w:rPr>
                <w:rFonts w:ascii="Calibri" w:hAnsi="Calibri"/>
                <w:color w:val="000000"/>
                <w:sz w:val="16"/>
                <w:szCs w:val="16"/>
                <w:lang w:eastAsia="ru-RU"/>
              </w:rPr>
              <w:t> </w:t>
            </w:r>
          </w:p>
        </w:tc>
        <w:tc>
          <w:tcPr>
            <w:tcW w:w="960" w:type="dxa"/>
            <w:tcBorders>
              <w:top w:val="nil"/>
              <w:left w:val="single" w:sz="4" w:space="0" w:color="auto"/>
              <w:right w:val="nil"/>
            </w:tcBorders>
            <w:shd w:val="clear" w:color="auto" w:fill="auto"/>
            <w:noWrap/>
            <w:vAlign w:val="bottom"/>
            <w:hideMark/>
          </w:tcPr>
          <w:p w:rsidR="007B67D3" w:rsidRPr="007B67D3" w:rsidRDefault="007B67D3" w:rsidP="009C05CA">
            <w:pPr>
              <w:rPr>
                <w:rFonts w:ascii="Calibri" w:hAnsi="Calibri"/>
                <w:color w:val="000000"/>
                <w:sz w:val="16"/>
                <w:szCs w:val="16"/>
                <w:lang w:eastAsia="ru-RU"/>
              </w:rPr>
            </w:pPr>
          </w:p>
        </w:tc>
        <w:tc>
          <w:tcPr>
            <w:tcW w:w="960" w:type="dxa"/>
            <w:tcBorders>
              <w:top w:val="nil"/>
              <w:left w:val="nil"/>
              <w:bottom w:val="single" w:sz="4" w:space="0" w:color="auto"/>
              <w:right w:val="nil"/>
            </w:tcBorders>
            <w:shd w:val="clear" w:color="auto" w:fill="auto"/>
            <w:noWrap/>
            <w:vAlign w:val="bottom"/>
            <w:hideMark/>
          </w:tcPr>
          <w:p w:rsidR="007B67D3" w:rsidRPr="007B67D3" w:rsidRDefault="007B67D3" w:rsidP="009C05CA">
            <w:pPr>
              <w:rPr>
                <w:sz w:val="16"/>
                <w:szCs w:val="16"/>
                <w:lang w:eastAsia="ru-RU"/>
              </w:rPr>
            </w:pPr>
          </w:p>
        </w:tc>
      </w:tr>
    </w:tbl>
    <w:p w:rsidR="007B67D3" w:rsidRDefault="007B67D3" w:rsidP="007B67D3">
      <w:pPr>
        <w:rPr>
          <w:sz w:val="16"/>
          <w:szCs w:val="16"/>
        </w:rPr>
      </w:pPr>
    </w:p>
    <w:p w:rsidR="007B67D3" w:rsidRPr="007B67D3" w:rsidRDefault="007B67D3" w:rsidP="007B67D3">
      <w:pPr>
        <w:jc w:val="right"/>
        <w:rPr>
          <w:sz w:val="16"/>
          <w:szCs w:val="16"/>
        </w:rPr>
      </w:pPr>
      <w:r w:rsidRPr="007B67D3">
        <w:rPr>
          <w:sz w:val="16"/>
          <w:szCs w:val="16"/>
        </w:rPr>
        <w:t>ПРИЛОЖЕНИЕ 2</w:t>
      </w:r>
    </w:p>
    <w:p w:rsidR="007B67D3" w:rsidRPr="007B67D3" w:rsidRDefault="007B67D3" w:rsidP="007B67D3">
      <w:pPr>
        <w:jc w:val="right"/>
        <w:rPr>
          <w:sz w:val="16"/>
          <w:szCs w:val="16"/>
        </w:rPr>
      </w:pPr>
      <w:r w:rsidRPr="007B67D3">
        <w:rPr>
          <w:sz w:val="16"/>
          <w:szCs w:val="16"/>
        </w:rPr>
        <w:t>к муниципальной программе</w:t>
      </w:r>
    </w:p>
    <w:p w:rsidR="007B67D3" w:rsidRPr="007B67D3" w:rsidRDefault="007B67D3" w:rsidP="007B67D3">
      <w:pPr>
        <w:jc w:val="right"/>
        <w:rPr>
          <w:sz w:val="16"/>
          <w:szCs w:val="16"/>
        </w:rPr>
      </w:pPr>
      <w:r w:rsidRPr="007B67D3">
        <w:rPr>
          <w:sz w:val="16"/>
          <w:szCs w:val="16"/>
        </w:rPr>
        <w:t>«Развитие сельского хозяйства</w:t>
      </w:r>
    </w:p>
    <w:p w:rsidR="007B67D3" w:rsidRPr="007B67D3" w:rsidRDefault="007B67D3" w:rsidP="007B67D3">
      <w:pPr>
        <w:jc w:val="right"/>
        <w:rPr>
          <w:sz w:val="16"/>
          <w:szCs w:val="16"/>
        </w:rPr>
      </w:pPr>
      <w:r w:rsidRPr="007B67D3">
        <w:rPr>
          <w:sz w:val="16"/>
          <w:szCs w:val="16"/>
        </w:rPr>
        <w:t>и регулирование рынков</w:t>
      </w:r>
    </w:p>
    <w:p w:rsidR="007B67D3" w:rsidRPr="007B67D3" w:rsidRDefault="007B67D3" w:rsidP="007B67D3">
      <w:pPr>
        <w:jc w:val="right"/>
        <w:rPr>
          <w:sz w:val="16"/>
          <w:szCs w:val="16"/>
        </w:rPr>
      </w:pPr>
      <w:r w:rsidRPr="007B67D3">
        <w:rPr>
          <w:sz w:val="16"/>
          <w:szCs w:val="16"/>
        </w:rPr>
        <w:t>сельскохозяйственной продукции,</w:t>
      </w:r>
    </w:p>
    <w:p w:rsidR="007B67D3" w:rsidRPr="007B67D3" w:rsidRDefault="007B67D3" w:rsidP="007B67D3">
      <w:pPr>
        <w:jc w:val="right"/>
        <w:rPr>
          <w:sz w:val="16"/>
          <w:szCs w:val="16"/>
        </w:rPr>
      </w:pPr>
      <w:r w:rsidRPr="007B67D3">
        <w:rPr>
          <w:sz w:val="16"/>
          <w:szCs w:val="16"/>
        </w:rPr>
        <w:t>сырья и продовольствия в</w:t>
      </w:r>
    </w:p>
    <w:p w:rsidR="007B67D3" w:rsidRPr="007B67D3" w:rsidRDefault="007B67D3" w:rsidP="007B67D3">
      <w:pPr>
        <w:jc w:val="right"/>
        <w:rPr>
          <w:sz w:val="16"/>
          <w:szCs w:val="16"/>
        </w:rPr>
      </w:pPr>
      <w:proofErr w:type="spellStart"/>
      <w:r w:rsidRPr="007B67D3">
        <w:rPr>
          <w:sz w:val="16"/>
          <w:szCs w:val="16"/>
        </w:rPr>
        <w:t>Тогучинском</w:t>
      </w:r>
      <w:proofErr w:type="spellEnd"/>
      <w:r w:rsidRPr="007B67D3">
        <w:rPr>
          <w:sz w:val="16"/>
          <w:szCs w:val="16"/>
        </w:rPr>
        <w:t xml:space="preserve"> районе</w:t>
      </w:r>
    </w:p>
    <w:p w:rsidR="007B67D3" w:rsidRPr="007B67D3" w:rsidRDefault="007B67D3" w:rsidP="007B67D3">
      <w:pPr>
        <w:jc w:val="right"/>
        <w:rPr>
          <w:sz w:val="16"/>
          <w:szCs w:val="16"/>
        </w:rPr>
      </w:pPr>
      <w:r w:rsidRPr="007B67D3">
        <w:rPr>
          <w:sz w:val="16"/>
          <w:szCs w:val="16"/>
        </w:rPr>
        <w:t>Новосибирской области»</w:t>
      </w:r>
    </w:p>
    <w:p w:rsidR="007B67D3" w:rsidRPr="007B67D3" w:rsidRDefault="007B67D3" w:rsidP="007B67D3">
      <w:pPr>
        <w:jc w:val="right"/>
        <w:rPr>
          <w:sz w:val="16"/>
          <w:szCs w:val="16"/>
        </w:rPr>
      </w:pPr>
    </w:p>
    <w:p w:rsidR="007B67D3" w:rsidRPr="007B67D3" w:rsidRDefault="007B67D3" w:rsidP="007B67D3">
      <w:pPr>
        <w:jc w:val="right"/>
        <w:rPr>
          <w:sz w:val="16"/>
          <w:szCs w:val="16"/>
        </w:rPr>
      </w:pPr>
      <w:r w:rsidRPr="007B67D3">
        <w:rPr>
          <w:sz w:val="16"/>
          <w:szCs w:val="16"/>
        </w:rPr>
        <w:t xml:space="preserve">Мероприятия и ресурсное обеспечение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7B67D3">
        <w:rPr>
          <w:sz w:val="16"/>
          <w:szCs w:val="16"/>
        </w:rPr>
        <w:t>Тогучинском</w:t>
      </w:r>
      <w:proofErr w:type="spellEnd"/>
      <w:r w:rsidRPr="007B67D3">
        <w:rPr>
          <w:sz w:val="16"/>
          <w:szCs w:val="16"/>
        </w:rPr>
        <w:t xml:space="preserve"> районе Новосибирской области»</w:t>
      </w:r>
    </w:p>
    <w:p w:rsidR="007B67D3" w:rsidRPr="007B67D3" w:rsidRDefault="007B67D3" w:rsidP="007B67D3">
      <w:pPr>
        <w:jc w:val="right"/>
        <w:rPr>
          <w:sz w:val="16"/>
          <w:szCs w:val="16"/>
        </w:rPr>
      </w:pPr>
    </w:p>
    <w:tbl>
      <w:tblPr>
        <w:tblW w:w="10765" w:type="dxa"/>
        <w:tblInd w:w="145" w:type="dxa"/>
        <w:tblLayout w:type="fixed"/>
        <w:tblLook w:val="04A0" w:firstRow="1" w:lastRow="0" w:firstColumn="1" w:lastColumn="0" w:noHBand="0" w:noVBand="1"/>
      </w:tblPr>
      <w:tblGrid>
        <w:gridCol w:w="1977"/>
        <w:gridCol w:w="1276"/>
        <w:gridCol w:w="1134"/>
        <w:gridCol w:w="992"/>
        <w:gridCol w:w="137"/>
        <w:gridCol w:w="714"/>
        <w:gridCol w:w="56"/>
        <w:gridCol w:w="794"/>
        <w:gridCol w:w="1134"/>
        <w:gridCol w:w="992"/>
        <w:gridCol w:w="1559"/>
      </w:tblGrid>
      <w:tr w:rsidR="007B67D3" w:rsidRPr="007B67D3" w:rsidTr="007B67D3">
        <w:trPr>
          <w:trHeight w:val="300"/>
        </w:trPr>
        <w:tc>
          <w:tcPr>
            <w:tcW w:w="1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Наименование программы, мероприятия</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Наименование показателя</w:t>
            </w:r>
          </w:p>
        </w:tc>
        <w:tc>
          <w:tcPr>
            <w:tcW w:w="4961" w:type="dxa"/>
            <w:gridSpan w:val="7"/>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Значение показателя, в том числе по годам реализации:</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7B67D3" w:rsidRPr="007B67D3" w:rsidRDefault="007B67D3" w:rsidP="009C05CA">
            <w:pPr>
              <w:jc w:val="center"/>
              <w:rPr>
                <w:sz w:val="16"/>
                <w:szCs w:val="16"/>
                <w:lang w:eastAsia="ru-RU"/>
              </w:rPr>
            </w:pPr>
            <w:r w:rsidRPr="007B67D3">
              <w:rPr>
                <w:sz w:val="16"/>
                <w:szCs w:val="16"/>
                <w:lang w:eastAsia="ru-RU"/>
              </w:rPr>
              <w:t>Ответственный исполнитель</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7B67D3" w:rsidRPr="007B67D3" w:rsidRDefault="007B67D3" w:rsidP="009C05CA">
            <w:pPr>
              <w:jc w:val="center"/>
              <w:rPr>
                <w:sz w:val="16"/>
                <w:szCs w:val="16"/>
                <w:lang w:eastAsia="ru-RU"/>
              </w:rPr>
            </w:pPr>
            <w:r w:rsidRPr="007B67D3">
              <w:rPr>
                <w:sz w:val="16"/>
                <w:szCs w:val="16"/>
                <w:lang w:eastAsia="ru-RU"/>
              </w:rPr>
              <w:t>Ожидаемый результат</w:t>
            </w:r>
          </w:p>
        </w:tc>
      </w:tr>
      <w:tr w:rsidR="007B67D3" w:rsidRPr="007B67D3" w:rsidTr="007B67D3">
        <w:trPr>
          <w:trHeight w:val="82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7B67D3" w:rsidRPr="007B67D3" w:rsidRDefault="007B67D3" w:rsidP="009C05CA">
            <w:pPr>
              <w:rPr>
                <w:sz w:val="16"/>
                <w:szCs w:val="16"/>
                <w:lang w:eastAsia="ru-RU"/>
              </w:rPr>
            </w:pPr>
          </w:p>
        </w:tc>
        <w:tc>
          <w:tcPr>
            <w:tcW w:w="1134"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2021</w:t>
            </w:r>
          </w:p>
        </w:tc>
        <w:tc>
          <w:tcPr>
            <w:tcW w:w="992"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2022</w:t>
            </w:r>
          </w:p>
        </w:tc>
        <w:tc>
          <w:tcPr>
            <w:tcW w:w="851" w:type="dxa"/>
            <w:gridSpan w:val="2"/>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2023</w:t>
            </w:r>
          </w:p>
        </w:tc>
        <w:tc>
          <w:tcPr>
            <w:tcW w:w="850" w:type="dxa"/>
            <w:gridSpan w:val="2"/>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2024</w:t>
            </w:r>
          </w:p>
        </w:tc>
        <w:tc>
          <w:tcPr>
            <w:tcW w:w="1134"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Итого</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r>
      <w:tr w:rsidR="007B67D3" w:rsidRPr="007B67D3" w:rsidTr="007B67D3">
        <w:trPr>
          <w:trHeight w:val="300"/>
        </w:trPr>
        <w:tc>
          <w:tcPr>
            <w:tcW w:w="1977" w:type="dxa"/>
            <w:tcBorders>
              <w:top w:val="nil"/>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2</w:t>
            </w:r>
          </w:p>
        </w:tc>
        <w:tc>
          <w:tcPr>
            <w:tcW w:w="1134"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4</w:t>
            </w:r>
          </w:p>
        </w:tc>
        <w:tc>
          <w:tcPr>
            <w:tcW w:w="992"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5</w:t>
            </w:r>
          </w:p>
        </w:tc>
        <w:tc>
          <w:tcPr>
            <w:tcW w:w="851" w:type="dxa"/>
            <w:gridSpan w:val="2"/>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6</w:t>
            </w:r>
          </w:p>
        </w:tc>
        <w:tc>
          <w:tcPr>
            <w:tcW w:w="850" w:type="dxa"/>
            <w:gridSpan w:val="2"/>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7</w:t>
            </w:r>
          </w:p>
        </w:tc>
        <w:tc>
          <w:tcPr>
            <w:tcW w:w="1134"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8</w:t>
            </w:r>
          </w:p>
        </w:tc>
        <w:tc>
          <w:tcPr>
            <w:tcW w:w="992"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9</w:t>
            </w:r>
          </w:p>
        </w:tc>
        <w:tc>
          <w:tcPr>
            <w:tcW w:w="1559"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10</w:t>
            </w:r>
          </w:p>
        </w:tc>
      </w:tr>
      <w:tr w:rsidR="007B67D3" w:rsidRPr="007B67D3" w:rsidTr="007B67D3">
        <w:trPr>
          <w:trHeight w:val="982"/>
        </w:trPr>
        <w:tc>
          <w:tcPr>
            <w:tcW w:w="1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ind w:right="-97"/>
              <w:rPr>
                <w:sz w:val="16"/>
                <w:szCs w:val="16"/>
                <w:lang w:eastAsia="ru-RU"/>
              </w:rPr>
            </w:pPr>
            <w:r w:rsidRPr="007B67D3">
              <w:rPr>
                <w:sz w:val="16"/>
                <w:szCs w:val="16"/>
                <w:lang w:eastAsia="ru-RU"/>
              </w:rPr>
              <w:t xml:space="preserve">«Развитие сельского хозяйства и регулирование рынков сельскохозяйственной продукции, </w:t>
            </w:r>
            <w:r w:rsidRPr="007B67D3">
              <w:rPr>
                <w:sz w:val="16"/>
                <w:szCs w:val="16"/>
                <w:lang w:eastAsia="ru-RU"/>
              </w:rPr>
              <w:br/>
              <w:t xml:space="preserve">сырья и продовольствия в </w:t>
            </w:r>
            <w:proofErr w:type="spellStart"/>
            <w:r w:rsidRPr="007B67D3">
              <w:rPr>
                <w:sz w:val="16"/>
                <w:szCs w:val="16"/>
                <w:lang w:eastAsia="ru-RU"/>
              </w:rPr>
              <w:t>Тогучинском</w:t>
            </w:r>
            <w:proofErr w:type="spellEnd"/>
            <w:r w:rsidRPr="007B67D3">
              <w:rPr>
                <w:sz w:val="16"/>
                <w:szCs w:val="16"/>
                <w:lang w:eastAsia="ru-RU"/>
              </w:rPr>
              <w:t xml:space="preserve"> районе Новосибирской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rPr>
                <w:sz w:val="16"/>
                <w:szCs w:val="16"/>
                <w:lang w:eastAsia="ru-RU"/>
              </w:rPr>
            </w:pPr>
            <w:r w:rsidRPr="007B67D3">
              <w:rPr>
                <w:sz w:val="16"/>
                <w:szCs w:val="16"/>
                <w:lang w:eastAsia="ru-RU"/>
              </w:rPr>
              <w:t>Всего сумма затрат, в том числе</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456,64125</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170,00</w:t>
            </w:r>
          </w:p>
        </w:tc>
        <w:tc>
          <w:tcPr>
            <w:tcW w:w="851"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626,64125</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 xml:space="preserve">Организации АПК, К(Ф)Х, ИП, </w:t>
            </w:r>
            <w:proofErr w:type="spellStart"/>
            <w:r w:rsidRPr="007B67D3">
              <w:rPr>
                <w:sz w:val="16"/>
                <w:szCs w:val="16"/>
                <w:lang w:eastAsia="ru-RU"/>
              </w:rPr>
              <w:t>СПоК</w:t>
            </w:r>
            <w:proofErr w:type="spellEnd"/>
            <w:r w:rsidRPr="007B67D3">
              <w:rPr>
                <w:sz w:val="16"/>
                <w:szCs w:val="16"/>
                <w:lang w:eastAsia="ru-RU"/>
              </w:rPr>
              <w:t>, УСХ</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rPr>
                <w:sz w:val="16"/>
                <w:szCs w:val="16"/>
                <w:lang w:eastAsia="ru-RU"/>
              </w:rPr>
            </w:pPr>
            <w:r w:rsidRPr="007B67D3">
              <w:rPr>
                <w:sz w:val="16"/>
                <w:szCs w:val="16"/>
                <w:lang w:eastAsia="ru-RU"/>
              </w:rPr>
              <w:t>Индекс производства продукции сельского хозяйства в хозяйствах всех категорий в сопоставимых ценах) за период реализации программы увеличится на 0,3%.</w:t>
            </w:r>
          </w:p>
          <w:p w:rsidR="007B67D3" w:rsidRPr="007B67D3" w:rsidRDefault="007B67D3" w:rsidP="009C05CA">
            <w:pPr>
              <w:rPr>
                <w:sz w:val="16"/>
                <w:szCs w:val="16"/>
                <w:lang w:eastAsia="ru-RU"/>
              </w:rPr>
            </w:pPr>
          </w:p>
        </w:tc>
      </w:tr>
      <w:tr w:rsidR="007B67D3" w:rsidRPr="007B67D3" w:rsidTr="007B67D3">
        <w:trPr>
          <w:trHeight w:val="45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rPr>
                <w:sz w:val="16"/>
                <w:szCs w:val="16"/>
                <w:lang w:eastAsia="ru-RU"/>
              </w:rPr>
            </w:pPr>
            <w:r w:rsidRPr="007B67D3">
              <w:rPr>
                <w:sz w:val="16"/>
                <w:szCs w:val="16"/>
                <w:lang w:eastAsia="ru-RU"/>
              </w:rPr>
              <w:t>федеральный бюджет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rPr>
                <w:sz w:val="16"/>
                <w:szCs w:val="16"/>
                <w:lang w:eastAsia="ru-RU"/>
              </w:rPr>
            </w:pPr>
            <w:r w:rsidRPr="007B67D3">
              <w:rPr>
                <w:sz w:val="16"/>
                <w:szCs w:val="16"/>
                <w:lang w:eastAsia="ru-RU"/>
              </w:rPr>
              <w:t>областной бюджет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rPr>
                <w:sz w:val="16"/>
                <w:szCs w:val="16"/>
                <w:lang w:eastAsia="ru-RU"/>
              </w:rPr>
            </w:pPr>
            <w:r w:rsidRPr="007B67D3">
              <w:rPr>
                <w:sz w:val="16"/>
                <w:szCs w:val="16"/>
                <w:lang w:eastAsia="ru-RU"/>
              </w:rPr>
              <w:t>местный бюджет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456,64125</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170,00</w:t>
            </w:r>
          </w:p>
        </w:tc>
        <w:tc>
          <w:tcPr>
            <w:tcW w:w="851"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626,64125</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rPr>
                <w:sz w:val="16"/>
                <w:szCs w:val="16"/>
                <w:lang w:eastAsia="ru-RU"/>
              </w:rPr>
            </w:pPr>
            <w:r w:rsidRPr="007B67D3">
              <w:rPr>
                <w:sz w:val="16"/>
                <w:szCs w:val="16"/>
                <w:lang w:eastAsia="ru-RU"/>
              </w:rPr>
              <w:t>внебюджетные источники</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jc w:val="center"/>
              <w:rPr>
                <w:sz w:val="16"/>
                <w:szCs w:val="16"/>
                <w:lang w:eastAsia="ru-RU"/>
              </w:rPr>
            </w:pPr>
            <w:r w:rsidRPr="007B67D3">
              <w:rPr>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sz w:val="16"/>
                <w:szCs w:val="16"/>
                <w:lang w:eastAsia="ru-RU"/>
              </w:rPr>
            </w:pPr>
          </w:p>
        </w:tc>
      </w:tr>
      <w:tr w:rsidR="007B67D3" w:rsidRPr="007B67D3" w:rsidTr="007B67D3">
        <w:trPr>
          <w:trHeight w:val="915"/>
        </w:trPr>
        <w:tc>
          <w:tcPr>
            <w:tcW w:w="10765"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 Цель муниципальной программы «Содействие в повышении объемов производства продукции сельского хозяйства Тогучинского районе Новосибирской области»</w:t>
            </w:r>
          </w:p>
        </w:tc>
      </w:tr>
      <w:tr w:rsidR="007B67D3" w:rsidRPr="007B67D3" w:rsidTr="007B67D3">
        <w:trPr>
          <w:trHeight w:val="705"/>
        </w:trPr>
        <w:tc>
          <w:tcPr>
            <w:tcW w:w="10765"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Задача 1 "Содействие </w:t>
            </w:r>
            <w:proofErr w:type="spellStart"/>
            <w:r w:rsidRPr="007B67D3">
              <w:rPr>
                <w:color w:val="000000"/>
                <w:sz w:val="16"/>
                <w:szCs w:val="16"/>
                <w:lang w:eastAsia="ru-RU"/>
              </w:rPr>
              <w:t>сельхозтоваропроизводителям</w:t>
            </w:r>
            <w:proofErr w:type="spellEnd"/>
            <w:r w:rsidRPr="007B67D3">
              <w:rPr>
                <w:color w:val="000000"/>
                <w:sz w:val="16"/>
                <w:szCs w:val="16"/>
                <w:lang w:eastAsia="ru-RU"/>
              </w:rPr>
              <w:t xml:space="preserve"> в повышении конкурентоспособности сельскохозяйственной продукции, производимой на рынке Тогучинского района Новосибирской области"</w:t>
            </w:r>
          </w:p>
        </w:tc>
      </w:tr>
      <w:tr w:rsidR="007B67D3" w:rsidRPr="007B67D3" w:rsidTr="007B67D3">
        <w:trPr>
          <w:trHeight w:val="645"/>
        </w:trPr>
        <w:tc>
          <w:tcPr>
            <w:tcW w:w="1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color w:val="000000"/>
                <w:sz w:val="16"/>
                <w:szCs w:val="16"/>
                <w:lang w:eastAsia="ru-RU"/>
              </w:rPr>
            </w:pPr>
            <w:r w:rsidRPr="007B67D3">
              <w:rPr>
                <w:color w:val="000000"/>
                <w:sz w:val="16"/>
                <w:szCs w:val="16"/>
                <w:lang w:eastAsia="ru-RU"/>
              </w:rPr>
              <w:lastRenderedPageBreak/>
              <w:t>1. Проведение районного профессионального праздника "День работника сельского хозяйства и перерабатывающей промышленности"</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количество мероприятий, шт.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4,00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 xml:space="preserve">Организации АПК, К(Ф)Х, ИП, </w:t>
            </w:r>
            <w:proofErr w:type="spellStart"/>
            <w:r w:rsidRPr="007B67D3">
              <w:rPr>
                <w:color w:val="000000"/>
                <w:sz w:val="16"/>
                <w:szCs w:val="16"/>
                <w:lang w:eastAsia="ru-RU"/>
              </w:rPr>
              <w:t>СПоК</w:t>
            </w:r>
            <w:proofErr w:type="spellEnd"/>
            <w:r w:rsidRPr="007B67D3">
              <w:rPr>
                <w:color w:val="000000"/>
                <w:sz w:val="16"/>
                <w:szCs w:val="16"/>
                <w:lang w:eastAsia="ru-RU"/>
              </w:rPr>
              <w:t>, УСХ</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 xml:space="preserve">За период реализации муниципальной программы с 2021 по 2024 год будет организованно не менее 20 мероприятий с участием </w:t>
            </w:r>
            <w:proofErr w:type="spellStart"/>
            <w:r w:rsidRPr="007B67D3">
              <w:rPr>
                <w:color w:val="000000"/>
                <w:sz w:val="16"/>
                <w:szCs w:val="16"/>
                <w:lang w:eastAsia="ru-RU"/>
              </w:rPr>
              <w:t>сельхозтоваропроизводителей</w:t>
            </w:r>
            <w:proofErr w:type="spellEnd"/>
            <w:r w:rsidRPr="007B67D3">
              <w:rPr>
                <w:color w:val="000000"/>
                <w:sz w:val="16"/>
                <w:szCs w:val="16"/>
                <w:lang w:eastAsia="ru-RU"/>
              </w:rPr>
              <w:t xml:space="preserve"> Тогучинского района Новосибирской области.</w:t>
            </w: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Стоимость единицы, тыс. руб.</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456,64125</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87,00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543,64125</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Сумма затрат, тыс. руб. в том числе:</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456,64125</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87,00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543,64125</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 областной бюджет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64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федеральный бюджет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местные бюджеты</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456,64125</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87,00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543,64125</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5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внебюджетные источники</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2. Проведение конкурса мастеров машинного доения и операторов по искусственному осеменению сельскохозяйственных животных.</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количество мероприятий, шт.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3,00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 xml:space="preserve">Организации АПК, К(Ф)Х, ИП, </w:t>
            </w:r>
            <w:proofErr w:type="spellStart"/>
            <w:r w:rsidRPr="007B67D3">
              <w:rPr>
                <w:color w:val="000000"/>
                <w:sz w:val="16"/>
                <w:szCs w:val="16"/>
                <w:lang w:eastAsia="ru-RU"/>
              </w:rPr>
              <w:t>СПоК</w:t>
            </w:r>
            <w:proofErr w:type="spellEnd"/>
            <w:r w:rsidRPr="007B67D3">
              <w:rPr>
                <w:color w:val="000000"/>
                <w:sz w:val="16"/>
                <w:szCs w:val="16"/>
                <w:lang w:eastAsia="ru-RU"/>
              </w:rPr>
              <w:t>, УСХ</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Стоимость единицы, тыс. руб.</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Сумма затрат, тыс. руб. в том числе:</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 областной бюджет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федеральный бюджет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местные бюджеты</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5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внебюджетные источники</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3. Организация представления района в выставке сельскохозяйственной продукции в рамках агропродовольственного форума Новосибирской области.</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ind w:right="-108"/>
              <w:rPr>
                <w:color w:val="000000"/>
                <w:sz w:val="16"/>
                <w:szCs w:val="16"/>
                <w:lang w:eastAsia="ru-RU"/>
              </w:rPr>
            </w:pPr>
            <w:r w:rsidRPr="007B67D3">
              <w:rPr>
                <w:color w:val="000000"/>
                <w:sz w:val="16"/>
                <w:szCs w:val="16"/>
                <w:lang w:eastAsia="ru-RU"/>
              </w:rPr>
              <w:t>количество мероприятий, шт.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4,00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 xml:space="preserve">Организации АПК, К(Ф)Х, ИП, </w:t>
            </w:r>
            <w:proofErr w:type="spellStart"/>
            <w:r w:rsidRPr="007B67D3">
              <w:rPr>
                <w:color w:val="000000"/>
                <w:sz w:val="16"/>
                <w:szCs w:val="16"/>
                <w:lang w:eastAsia="ru-RU"/>
              </w:rPr>
              <w:t>СПоК</w:t>
            </w:r>
            <w:proofErr w:type="spellEnd"/>
            <w:r w:rsidRPr="007B67D3">
              <w:rPr>
                <w:color w:val="000000"/>
                <w:sz w:val="16"/>
                <w:szCs w:val="16"/>
                <w:lang w:eastAsia="ru-RU"/>
              </w:rPr>
              <w:t>, УСХ</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Стоимость единицы, тыс. руб.</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83,00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83,00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Сумма затрат, тыс. руб. в том числе:</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83,00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83,00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областной бюджет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федеральный бюджет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местные бюджеты</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83,00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83,00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5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внебюджетные источники</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525"/>
        </w:trPr>
        <w:tc>
          <w:tcPr>
            <w:tcW w:w="1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4. Проведение агрономических конференций по подготовке хозяйств района к посевной компании и уборочным работам</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Наименование показателя, шт.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2,00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2,00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2,00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7,00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 xml:space="preserve">Организации АПК, К(Ф)Х, ИП, </w:t>
            </w:r>
            <w:proofErr w:type="spellStart"/>
            <w:r w:rsidRPr="007B67D3">
              <w:rPr>
                <w:color w:val="000000"/>
                <w:sz w:val="16"/>
                <w:szCs w:val="16"/>
                <w:lang w:eastAsia="ru-RU"/>
              </w:rPr>
              <w:t>СПоК</w:t>
            </w:r>
            <w:proofErr w:type="spellEnd"/>
            <w:r w:rsidRPr="007B67D3">
              <w:rPr>
                <w:color w:val="000000"/>
                <w:sz w:val="16"/>
                <w:szCs w:val="16"/>
                <w:lang w:eastAsia="ru-RU"/>
              </w:rPr>
              <w:t>, УСХ</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Стоимость единицы, тыс. руб.</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Сумма затрат, тыс. руб. в том числе:</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областной бюджет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федеральный бюджет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местные бюджеты</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5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внебюджетные источники</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29"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7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79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0765"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rPr>
                <w:color w:val="000000"/>
                <w:sz w:val="16"/>
                <w:szCs w:val="16"/>
                <w:lang w:eastAsia="ru-RU"/>
              </w:rPr>
            </w:pPr>
            <w:r w:rsidRPr="007B67D3">
              <w:rPr>
                <w:color w:val="000000"/>
                <w:sz w:val="16"/>
                <w:szCs w:val="16"/>
                <w:lang w:eastAsia="ru-RU"/>
              </w:rPr>
              <w:t xml:space="preserve">Задача 2 "Содействие </w:t>
            </w:r>
            <w:proofErr w:type="spellStart"/>
            <w:r w:rsidRPr="007B67D3">
              <w:rPr>
                <w:color w:val="000000"/>
                <w:sz w:val="16"/>
                <w:szCs w:val="16"/>
                <w:lang w:eastAsia="ru-RU"/>
              </w:rPr>
              <w:t>сельхозтоваропроизводителям</w:t>
            </w:r>
            <w:proofErr w:type="spellEnd"/>
            <w:r w:rsidRPr="007B67D3">
              <w:rPr>
                <w:color w:val="000000"/>
                <w:sz w:val="16"/>
                <w:szCs w:val="16"/>
                <w:lang w:eastAsia="ru-RU"/>
              </w:rPr>
              <w:t xml:space="preserve"> в получении государственной поддержки для осуществления сельскохозяйственной деятельности"</w:t>
            </w:r>
          </w:p>
        </w:tc>
      </w:tr>
      <w:tr w:rsidR="007B67D3" w:rsidRPr="007B67D3" w:rsidTr="007B67D3">
        <w:trPr>
          <w:trHeight w:val="465"/>
        </w:trPr>
        <w:tc>
          <w:tcPr>
            <w:tcW w:w="1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 xml:space="preserve">1. Оказание консультаций </w:t>
            </w:r>
            <w:proofErr w:type="spellStart"/>
            <w:r w:rsidRPr="007B67D3">
              <w:rPr>
                <w:color w:val="000000"/>
                <w:sz w:val="16"/>
                <w:szCs w:val="16"/>
                <w:lang w:eastAsia="ru-RU"/>
              </w:rPr>
              <w:t>сельхозтоваропроизводителям</w:t>
            </w:r>
            <w:proofErr w:type="spellEnd"/>
            <w:r w:rsidRPr="007B67D3">
              <w:rPr>
                <w:color w:val="000000"/>
                <w:sz w:val="16"/>
                <w:szCs w:val="16"/>
                <w:lang w:eastAsia="ru-RU"/>
              </w:rPr>
              <w:t xml:space="preserve"> по вопросам развития </w:t>
            </w:r>
            <w:r w:rsidRPr="007B67D3">
              <w:rPr>
                <w:color w:val="000000"/>
                <w:sz w:val="16"/>
                <w:szCs w:val="16"/>
                <w:lang w:eastAsia="ru-RU"/>
              </w:rPr>
              <w:lastRenderedPageBreak/>
              <w:t>сельскохозяйственной деятельности</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lastRenderedPageBreak/>
              <w:t>Наименование показателя, шт.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300,00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350,00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370,00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400,00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1420,00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7B67D3" w:rsidRPr="007B67D3" w:rsidRDefault="007B67D3" w:rsidP="009C05CA">
            <w:pPr>
              <w:ind w:left="-33" w:firstLine="33"/>
              <w:jc w:val="center"/>
              <w:rPr>
                <w:color w:val="000000"/>
                <w:sz w:val="16"/>
                <w:szCs w:val="16"/>
                <w:lang w:eastAsia="ru-RU"/>
              </w:rPr>
            </w:pPr>
            <w:r w:rsidRPr="007B67D3">
              <w:rPr>
                <w:color w:val="000000"/>
                <w:sz w:val="16"/>
                <w:szCs w:val="16"/>
                <w:lang w:eastAsia="ru-RU"/>
              </w:rPr>
              <w:t xml:space="preserve">Организации АПК, К(Ф)Х, ИП, </w:t>
            </w:r>
            <w:proofErr w:type="spellStart"/>
            <w:r w:rsidRPr="007B67D3">
              <w:rPr>
                <w:color w:val="000000"/>
                <w:sz w:val="16"/>
                <w:szCs w:val="16"/>
                <w:lang w:eastAsia="ru-RU"/>
              </w:rPr>
              <w:t>СПоК</w:t>
            </w:r>
            <w:proofErr w:type="spellEnd"/>
            <w:r w:rsidRPr="007B67D3">
              <w:rPr>
                <w:color w:val="000000"/>
                <w:sz w:val="16"/>
                <w:szCs w:val="16"/>
                <w:lang w:eastAsia="ru-RU"/>
              </w:rPr>
              <w:t>, УСХ</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 xml:space="preserve">За период реализации программы с 2021-по 2024 год будет проведено не </w:t>
            </w:r>
            <w:r w:rsidRPr="007B67D3">
              <w:rPr>
                <w:color w:val="000000"/>
                <w:sz w:val="16"/>
                <w:szCs w:val="16"/>
                <w:lang w:eastAsia="ru-RU"/>
              </w:rPr>
              <w:lastRenderedPageBreak/>
              <w:t xml:space="preserve">менее 1420 консультаций по оказанию содействия </w:t>
            </w:r>
            <w:proofErr w:type="spellStart"/>
            <w:r w:rsidRPr="007B67D3">
              <w:rPr>
                <w:color w:val="000000"/>
                <w:sz w:val="16"/>
                <w:szCs w:val="16"/>
                <w:lang w:eastAsia="ru-RU"/>
              </w:rPr>
              <w:t>сельхозтоваропроизводителям</w:t>
            </w:r>
            <w:proofErr w:type="spellEnd"/>
            <w:r w:rsidRPr="007B67D3">
              <w:rPr>
                <w:color w:val="000000"/>
                <w:sz w:val="16"/>
                <w:szCs w:val="16"/>
                <w:lang w:eastAsia="ru-RU"/>
              </w:rPr>
              <w:t xml:space="preserve"> в вопросах сельскохозяйственной деятельности.</w:t>
            </w: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Стоимость единицы, тыс. руб.</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ind w:left="-33" w:firstLine="33"/>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Сумма затрат, тыс. руб. в том числе:</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ind w:left="-33" w:firstLine="33"/>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nil"/>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областной бюджет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ind w:left="-33" w:firstLine="33"/>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nil"/>
              <w:left w:val="single" w:sz="4" w:space="0" w:color="auto"/>
              <w:bottom w:val="nil"/>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федеральный бюджет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ind w:left="-33" w:firstLine="33"/>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nil"/>
              <w:left w:val="single" w:sz="4" w:space="0" w:color="auto"/>
              <w:bottom w:val="nil"/>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местные бюджеты</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ind w:left="-33" w:firstLine="33"/>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50"/>
        </w:trPr>
        <w:tc>
          <w:tcPr>
            <w:tcW w:w="1977" w:type="dxa"/>
            <w:vMerge/>
            <w:tcBorders>
              <w:top w:val="nil"/>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внебюджетные источники</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ind w:left="-33" w:firstLine="33"/>
              <w:rPr>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0765"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ind w:left="-33" w:firstLine="33"/>
              <w:rPr>
                <w:color w:val="000000"/>
                <w:sz w:val="16"/>
                <w:szCs w:val="16"/>
                <w:lang w:eastAsia="ru-RU"/>
              </w:rPr>
            </w:pPr>
            <w:r w:rsidRPr="007B67D3">
              <w:rPr>
                <w:color w:val="000000"/>
                <w:sz w:val="16"/>
                <w:szCs w:val="16"/>
                <w:lang w:eastAsia="ru-RU"/>
              </w:rPr>
              <w:t>Задача 3 "Содействие в повышении квалификации работников сельского хозяйства"</w:t>
            </w:r>
          </w:p>
        </w:tc>
      </w:tr>
      <w:tr w:rsidR="007B67D3" w:rsidRPr="007B67D3" w:rsidTr="007B67D3">
        <w:trPr>
          <w:trHeight w:val="1230"/>
        </w:trPr>
        <w:tc>
          <w:tcPr>
            <w:tcW w:w="1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1. Проведение переаттестации «Лучший по профессии» среди операторов по искусственному осеменению сельскохозяйственных животных</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Количество работников отрасли животноводства, участвующих в переаттестации операторов по искусственному осеменению сельскохозяйственных животных, чел.</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10,00</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11,00</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11,00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42,00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7B67D3" w:rsidRPr="007B67D3" w:rsidRDefault="007B67D3" w:rsidP="009C05CA">
            <w:pPr>
              <w:ind w:left="-33" w:firstLine="33"/>
              <w:jc w:val="center"/>
              <w:rPr>
                <w:color w:val="000000"/>
                <w:sz w:val="16"/>
                <w:szCs w:val="16"/>
                <w:lang w:eastAsia="ru-RU"/>
              </w:rPr>
            </w:pPr>
            <w:r w:rsidRPr="007B67D3">
              <w:rPr>
                <w:color w:val="000000"/>
                <w:sz w:val="16"/>
                <w:szCs w:val="16"/>
                <w:lang w:eastAsia="ru-RU"/>
              </w:rPr>
              <w:t xml:space="preserve">Организации АПК, К(Ф)Х, ИП, </w:t>
            </w:r>
            <w:proofErr w:type="spellStart"/>
            <w:r w:rsidRPr="007B67D3">
              <w:rPr>
                <w:color w:val="000000"/>
                <w:sz w:val="16"/>
                <w:szCs w:val="16"/>
                <w:lang w:eastAsia="ru-RU"/>
              </w:rPr>
              <w:t>СПоК</w:t>
            </w:r>
            <w:proofErr w:type="spellEnd"/>
            <w:r w:rsidRPr="007B67D3">
              <w:rPr>
                <w:color w:val="000000"/>
                <w:sz w:val="16"/>
                <w:szCs w:val="16"/>
                <w:lang w:eastAsia="ru-RU"/>
              </w:rPr>
              <w:t>, УСХ</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67D3" w:rsidRPr="007B67D3" w:rsidRDefault="007B67D3" w:rsidP="009C05CA">
            <w:pPr>
              <w:jc w:val="center"/>
              <w:rPr>
                <w:color w:val="000000"/>
                <w:sz w:val="16"/>
                <w:szCs w:val="16"/>
                <w:lang w:eastAsia="ru-RU"/>
              </w:rPr>
            </w:pPr>
            <w:r w:rsidRPr="007B67D3">
              <w:rPr>
                <w:color w:val="000000"/>
                <w:sz w:val="16"/>
                <w:szCs w:val="16"/>
                <w:lang w:eastAsia="ru-RU"/>
              </w:rPr>
              <w:t>За период реализации муниципальной программы с 2021 по 2024 год количество работников отрасли животноводства, участвующих в переаттестации операторов по искусственному осеменению сельскохозяйственных животных составит не менее 42 человек.</w:t>
            </w:r>
          </w:p>
        </w:tc>
      </w:tr>
      <w:tr w:rsidR="007B67D3" w:rsidRPr="007B67D3" w:rsidTr="009C05CA">
        <w:trPr>
          <w:trHeight w:val="239"/>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ind w:right="-108"/>
              <w:rPr>
                <w:color w:val="000000"/>
                <w:sz w:val="16"/>
                <w:szCs w:val="16"/>
                <w:lang w:eastAsia="ru-RU"/>
              </w:rPr>
            </w:pPr>
            <w:r w:rsidRPr="007B67D3">
              <w:rPr>
                <w:color w:val="000000"/>
                <w:sz w:val="16"/>
                <w:szCs w:val="16"/>
                <w:lang w:eastAsia="ru-RU"/>
              </w:rPr>
              <w:t>Стоимость единицы, тыс. руб.</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9C05CA">
        <w:trPr>
          <w:trHeight w:val="366"/>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Сумма затрат, тыс. руб. в том числе:</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областной бюджет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65"/>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7B67D3" w:rsidRPr="007B67D3" w:rsidRDefault="007B67D3" w:rsidP="009C05CA">
            <w:pPr>
              <w:rPr>
                <w:color w:val="000000"/>
                <w:sz w:val="16"/>
                <w:szCs w:val="16"/>
                <w:lang w:eastAsia="ru-RU"/>
              </w:rPr>
            </w:pPr>
            <w:r w:rsidRPr="007B67D3">
              <w:rPr>
                <w:color w:val="000000"/>
                <w:sz w:val="16"/>
                <w:szCs w:val="16"/>
                <w:lang w:eastAsia="ru-RU"/>
              </w:rPr>
              <w:t>федеральный бюджет</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300"/>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местные бюджеты</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9C05CA">
        <w:trPr>
          <w:trHeight w:val="409"/>
        </w:trPr>
        <w:tc>
          <w:tcPr>
            <w:tcW w:w="1977"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7B67D3" w:rsidRPr="007B67D3" w:rsidRDefault="007B67D3" w:rsidP="009C05CA">
            <w:pPr>
              <w:rPr>
                <w:color w:val="000000"/>
                <w:sz w:val="16"/>
                <w:szCs w:val="16"/>
                <w:lang w:eastAsia="ru-RU"/>
              </w:rPr>
            </w:pPr>
            <w:r w:rsidRPr="007B67D3">
              <w:rPr>
                <w:color w:val="000000"/>
                <w:sz w:val="16"/>
                <w:szCs w:val="16"/>
                <w:lang w:eastAsia="ru-RU"/>
              </w:rPr>
              <w:t>внебюджетные источники</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color w:val="000000"/>
                <w:sz w:val="16"/>
                <w:szCs w:val="16"/>
                <w:lang w:eastAsia="ru-RU"/>
              </w:rPr>
            </w:pPr>
            <w:r w:rsidRPr="007B67D3">
              <w:rPr>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color w:val="000000"/>
                <w:sz w:val="16"/>
                <w:szCs w:val="16"/>
                <w:lang w:eastAsia="ru-RU"/>
              </w:rPr>
            </w:pPr>
          </w:p>
        </w:tc>
      </w:tr>
      <w:tr w:rsidR="007B67D3" w:rsidRPr="007B67D3" w:rsidTr="007B67D3">
        <w:trPr>
          <w:trHeight w:val="420"/>
        </w:trPr>
        <w:tc>
          <w:tcPr>
            <w:tcW w:w="3253"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7B67D3" w:rsidRPr="007B67D3" w:rsidRDefault="007B67D3" w:rsidP="009C05CA">
            <w:pPr>
              <w:rPr>
                <w:b/>
                <w:bCs/>
                <w:color w:val="000000"/>
                <w:sz w:val="16"/>
                <w:szCs w:val="16"/>
                <w:lang w:eastAsia="ru-RU"/>
              </w:rPr>
            </w:pPr>
            <w:r w:rsidRPr="007B67D3">
              <w:rPr>
                <w:b/>
                <w:bCs/>
                <w:color w:val="000000"/>
                <w:sz w:val="16"/>
                <w:szCs w:val="16"/>
                <w:lang w:eastAsia="ru-RU"/>
              </w:rPr>
              <w:t>Итого затрат по муниципальной программе, в том числе</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456,64125</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170,00</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626,64125</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B67D3" w:rsidRPr="007B67D3" w:rsidRDefault="007B67D3" w:rsidP="009C05CA">
            <w:pPr>
              <w:jc w:val="center"/>
              <w:rPr>
                <w:rFonts w:ascii="Calibri" w:hAnsi="Calibri"/>
                <w:b/>
                <w:bCs/>
                <w:color w:val="000000"/>
                <w:sz w:val="16"/>
                <w:szCs w:val="16"/>
                <w:lang w:eastAsia="ru-RU"/>
              </w:rPr>
            </w:pPr>
            <w:r w:rsidRPr="007B67D3">
              <w:rPr>
                <w:rFonts w:ascii="Calibri" w:hAnsi="Calibri"/>
                <w:b/>
                <w:bCs/>
                <w:color w:val="000000"/>
                <w:sz w:val="16"/>
                <w:szCs w:val="16"/>
                <w:lang w:eastAsia="ru-RU"/>
              </w:rPr>
              <w:t>х</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B67D3" w:rsidRPr="007B67D3" w:rsidRDefault="007B67D3" w:rsidP="009C05CA">
            <w:pPr>
              <w:jc w:val="center"/>
              <w:rPr>
                <w:rFonts w:ascii="Calibri" w:hAnsi="Calibri"/>
                <w:b/>
                <w:bCs/>
                <w:color w:val="000000"/>
                <w:sz w:val="16"/>
                <w:szCs w:val="16"/>
                <w:lang w:eastAsia="ru-RU"/>
              </w:rPr>
            </w:pPr>
            <w:r w:rsidRPr="007B67D3">
              <w:rPr>
                <w:rFonts w:ascii="Calibri" w:hAnsi="Calibri"/>
                <w:b/>
                <w:bCs/>
                <w:color w:val="000000"/>
                <w:sz w:val="16"/>
                <w:szCs w:val="16"/>
                <w:lang w:eastAsia="ru-RU"/>
              </w:rPr>
              <w:t>х</w:t>
            </w:r>
          </w:p>
        </w:tc>
      </w:tr>
      <w:tr w:rsidR="007B67D3" w:rsidRPr="007B67D3" w:rsidTr="007B67D3">
        <w:trPr>
          <w:trHeight w:val="185"/>
        </w:trPr>
        <w:tc>
          <w:tcPr>
            <w:tcW w:w="3253" w:type="dxa"/>
            <w:gridSpan w:val="2"/>
            <w:tcBorders>
              <w:top w:val="single" w:sz="4" w:space="0" w:color="auto"/>
              <w:left w:val="single" w:sz="4" w:space="0" w:color="auto"/>
              <w:bottom w:val="single" w:sz="4" w:space="0" w:color="auto"/>
              <w:right w:val="single" w:sz="4" w:space="0" w:color="000000"/>
            </w:tcBorders>
            <w:shd w:val="clear" w:color="auto" w:fill="auto"/>
            <w:hideMark/>
          </w:tcPr>
          <w:p w:rsidR="007B67D3" w:rsidRPr="007B67D3" w:rsidRDefault="007B67D3" w:rsidP="009C05CA">
            <w:pPr>
              <w:rPr>
                <w:b/>
                <w:bCs/>
                <w:color w:val="000000"/>
                <w:sz w:val="16"/>
                <w:szCs w:val="16"/>
                <w:lang w:eastAsia="ru-RU"/>
              </w:rPr>
            </w:pPr>
            <w:r w:rsidRPr="007B67D3">
              <w:rPr>
                <w:b/>
                <w:bCs/>
                <w:color w:val="000000"/>
                <w:sz w:val="16"/>
                <w:szCs w:val="16"/>
                <w:lang w:eastAsia="ru-RU"/>
              </w:rPr>
              <w:t xml:space="preserve">областной бюджет </w:t>
            </w:r>
          </w:p>
        </w:tc>
        <w:tc>
          <w:tcPr>
            <w:tcW w:w="1134"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b/>
                <w:bCs/>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b/>
                <w:bCs/>
                <w:color w:val="000000"/>
                <w:sz w:val="16"/>
                <w:szCs w:val="16"/>
                <w:lang w:eastAsia="ru-RU"/>
              </w:rPr>
            </w:pPr>
          </w:p>
        </w:tc>
      </w:tr>
      <w:tr w:rsidR="007B67D3" w:rsidRPr="007B67D3" w:rsidTr="007B67D3">
        <w:trPr>
          <w:trHeight w:val="300"/>
        </w:trPr>
        <w:tc>
          <w:tcPr>
            <w:tcW w:w="3253" w:type="dxa"/>
            <w:gridSpan w:val="2"/>
            <w:tcBorders>
              <w:top w:val="single" w:sz="4" w:space="0" w:color="auto"/>
              <w:left w:val="single" w:sz="4" w:space="0" w:color="auto"/>
              <w:bottom w:val="single" w:sz="4" w:space="0" w:color="auto"/>
              <w:right w:val="single" w:sz="4" w:space="0" w:color="000000"/>
            </w:tcBorders>
            <w:shd w:val="clear" w:color="auto" w:fill="auto"/>
            <w:hideMark/>
          </w:tcPr>
          <w:p w:rsidR="007B67D3" w:rsidRPr="007B67D3" w:rsidRDefault="007B67D3" w:rsidP="009C05CA">
            <w:pPr>
              <w:rPr>
                <w:b/>
                <w:bCs/>
                <w:color w:val="000000"/>
                <w:sz w:val="16"/>
                <w:szCs w:val="16"/>
                <w:lang w:eastAsia="ru-RU"/>
              </w:rPr>
            </w:pPr>
            <w:r w:rsidRPr="007B67D3">
              <w:rPr>
                <w:b/>
                <w:bCs/>
                <w:color w:val="000000"/>
                <w:sz w:val="16"/>
                <w:szCs w:val="16"/>
                <w:lang w:eastAsia="ru-RU"/>
              </w:rPr>
              <w:t>федеральный бюджете</w:t>
            </w:r>
          </w:p>
        </w:tc>
        <w:tc>
          <w:tcPr>
            <w:tcW w:w="1134"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b/>
                <w:bCs/>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b/>
                <w:bCs/>
                <w:color w:val="000000"/>
                <w:sz w:val="16"/>
                <w:szCs w:val="16"/>
                <w:lang w:eastAsia="ru-RU"/>
              </w:rPr>
            </w:pPr>
          </w:p>
        </w:tc>
      </w:tr>
      <w:tr w:rsidR="007B67D3" w:rsidRPr="007B67D3" w:rsidTr="007B67D3">
        <w:trPr>
          <w:trHeight w:val="300"/>
        </w:trPr>
        <w:tc>
          <w:tcPr>
            <w:tcW w:w="3253" w:type="dxa"/>
            <w:gridSpan w:val="2"/>
            <w:tcBorders>
              <w:top w:val="single" w:sz="4" w:space="0" w:color="auto"/>
              <w:left w:val="single" w:sz="4" w:space="0" w:color="auto"/>
              <w:bottom w:val="single" w:sz="4" w:space="0" w:color="auto"/>
              <w:right w:val="single" w:sz="4" w:space="0" w:color="000000"/>
            </w:tcBorders>
            <w:shd w:val="clear" w:color="auto" w:fill="auto"/>
            <w:hideMark/>
          </w:tcPr>
          <w:p w:rsidR="007B67D3" w:rsidRPr="007B67D3" w:rsidRDefault="007B67D3" w:rsidP="009C05CA">
            <w:pPr>
              <w:rPr>
                <w:b/>
                <w:bCs/>
                <w:color w:val="000000"/>
                <w:sz w:val="16"/>
                <w:szCs w:val="16"/>
                <w:lang w:eastAsia="ru-RU"/>
              </w:rPr>
            </w:pPr>
            <w:r w:rsidRPr="007B67D3">
              <w:rPr>
                <w:b/>
                <w:bCs/>
                <w:color w:val="000000"/>
                <w:sz w:val="16"/>
                <w:szCs w:val="16"/>
                <w:lang w:eastAsia="ru-RU"/>
              </w:rPr>
              <w:t xml:space="preserve">местные бюджеты </w:t>
            </w:r>
          </w:p>
        </w:tc>
        <w:tc>
          <w:tcPr>
            <w:tcW w:w="1134"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456,64125</w:t>
            </w:r>
          </w:p>
        </w:tc>
        <w:tc>
          <w:tcPr>
            <w:tcW w:w="992"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170,00</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626,64125</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b/>
                <w:bCs/>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b/>
                <w:bCs/>
                <w:color w:val="000000"/>
                <w:sz w:val="16"/>
                <w:szCs w:val="16"/>
                <w:lang w:eastAsia="ru-RU"/>
              </w:rPr>
            </w:pPr>
          </w:p>
        </w:tc>
      </w:tr>
      <w:tr w:rsidR="007B67D3" w:rsidRPr="007B67D3" w:rsidTr="007B67D3">
        <w:trPr>
          <w:trHeight w:val="300"/>
        </w:trPr>
        <w:tc>
          <w:tcPr>
            <w:tcW w:w="3253" w:type="dxa"/>
            <w:gridSpan w:val="2"/>
            <w:tcBorders>
              <w:top w:val="single" w:sz="4" w:space="0" w:color="auto"/>
              <w:left w:val="single" w:sz="4" w:space="0" w:color="auto"/>
              <w:bottom w:val="single" w:sz="4" w:space="0" w:color="auto"/>
              <w:right w:val="single" w:sz="4" w:space="0" w:color="000000"/>
            </w:tcBorders>
            <w:shd w:val="clear" w:color="auto" w:fill="auto"/>
            <w:hideMark/>
          </w:tcPr>
          <w:p w:rsidR="007B67D3" w:rsidRPr="007B67D3" w:rsidRDefault="007B67D3" w:rsidP="009C05CA">
            <w:pPr>
              <w:rPr>
                <w:b/>
                <w:bCs/>
                <w:color w:val="000000"/>
                <w:sz w:val="16"/>
                <w:szCs w:val="16"/>
                <w:lang w:eastAsia="ru-RU"/>
              </w:rPr>
            </w:pPr>
            <w:r w:rsidRPr="007B67D3">
              <w:rPr>
                <w:b/>
                <w:bCs/>
                <w:color w:val="000000"/>
                <w:sz w:val="16"/>
                <w:szCs w:val="16"/>
                <w:lang w:eastAsia="ru-RU"/>
              </w:rPr>
              <w:t>внебюджетные источники</w:t>
            </w:r>
          </w:p>
        </w:tc>
        <w:tc>
          <w:tcPr>
            <w:tcW w:w="1134"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B67D3" w:rsidRPr="007B67D3" w:rsidRDefault="007B67D3" w:rsidP="009C05CA">
            <w:pPr>
              <w:jc w:val="right"/>
              <w:rPr>
                <w:b/>
                <w:bCs/>
                <w:color w:val="000000"/>
                <w:sz w:val="16"/>
                <w:szCs w:val="16"/>
                <w:lang w:eastAsia="ru-RU"/>
              </w:rPr>
            </w:pPr>
            <w:r w:rsidRPr="007B67D3">
              <w:rPr>
                <w:b/>
                <w:bCs/>
                <w:color w:val="000000"/>
                <w:sz w:val="16"/>
                <w:szCs w:val="16"/>
                <w:lang w:eastAsia="ru-RU"/>
              </w:rPr>
              <w:t>0,00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b/>
                <w:bCs/>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B67D3" w:rsidRPr="007B67D3" w:rsidRDefault="007B67D3" w:rsidP="009C05CA">
            <w:pPr>
              <w:rPr>
                <w:rFonts w:ascii="Calibri" w:hAnsi="Calibri"/>
                <w:b/>
                <w:bCs/>
                <w:color w:val="000000"/>
                <w:sz w:val="16"/>
                <w:szCs w:val="16"/>
                <w:lang w:eastAsia="ru-RU"/>
              </w:rPr>
            </w:pPr>
          </w:p>
        </w:tc>
      </w:tr>
    </w:tbl>
    <w:p w:rsidR="007B67D3" w:rsidRDefault="007B67D3" w:rsidP="007B67D3">
      <w:pPr>
        <w:rPr>
          <w:sz w:val="16"/>
          <w:szCs w:val="16"/>
        </w:rPr>
      </w:pPr>
    </w:p>
    <w:p w:rsidR="007B67D3" w:rsidRPr="007B67D3" w:rsidRDefault="007B67D3" w:rsidP="007B67D3">
      <w:pPr>
        <w:ind w:left="142"/>
        <w:rPr>
          <w:b/>
          <w:sz w:val="16"/>
          <w:szCs w:val="16"/>
        </w:rPr>
      </w:pPr>
      <w:r w:rsidRPr="007B67D3">
        <w:rPr>
          <w:b/>
          <w:sz w:val="16"/>
          <w:szCs w:val="16"/>
        </w:rPr>
        <w:t>Применяемые сокращения:</w:t>
      </w:r>
    </w:p>
    <w:p w:rsidR="007B67D3" w:rsidRPr="007B67D3" w:rsidRDefault="007B67D3" w:rsidP="007B67D3">
      <w:pPr>
        <w:ind w:left="142"/>
        <w:rPr>
          <w:sz w:val="16"/>
          <w:szCs w:val="16"/>
        </w:rPr>
      </w:pPr>
      <w:r w:rsidRPr="007B67D3">
        <w:rPr>
          <w:sz w:val="16"/>
          <w:szCs w:val="16"/>
        </w:rPr>
        <w:t>организации АПК – организации агропромышленного комплекса независимо от организационно-правовой формы;</w:t>
      </w:r>
    </w:p>
    <w:p w:rsidR="007B67D3" w:rsidRPr="007B67D3" w:rsidRDefault="007B67D3" w:rsidP="007B67D3">
      <w:pPr>
        <w:ind w:left="142"/>
        <w:rPr>
          <w:sz w:val="16"/>
          <w:szCs w:val="16"/>
        </w:rPr>
      </w:pPr>
      <w:r w:rsidRPr="007B67D3">
        <w:rPr>
          <w:sz w:val="16"/>
          <w:szCs w:val="16"/>
        </w:rPr>
        <w:t>УСХ – управление сельского хозяйства администрации Тогучинского района Новосибирской области;</w:t>
      </w:r>
    </w:p>
    <w:p w:rsidR="007B67D3" w:rsidRPr="007B67D3" w:rsidRDefault="007B67D3" w:rsidP="007B67D3">
      <w:pPr>
        <w:ind w:left="142"/>
        <w:rPr>
          <w:sz w:val="16"/>
          <w:szCs w:val="16"/>
        </w:rPr>
      </w:pPr>
      <w:r w:rsidRPr="007B67D3">
        <w:rPr>
          <w:sz w:val="16"/>
          <w:szCs w:val="16"/>
        </w:rPr>
        <w:t>ИП – индивидуальные предприниматели;</w:t>
      </w:r>
    </w:p>
    <w:p w:rsidR="007B67D3" w:rsidRPr="007B67D3" w:rsidRDefault="007B67D3" w:rsidP="007B67D3">
      <w:pPr>
        <w:ind w:left="142"/>
        <w:rPr>
          <w:sz w:val="16"/>
          <w:szCs w:val="16"/>
        </w:rPr>
      </w:pPr>
      <w:r w:rsidRPr="007B67D3">
        <w:rPr>
          <w:sz w:val="16"/>
          <w:szCs w:val="16"/>
        </w:rPr>
        <w:t>К(Ф)Х – крестьянские (фермерские) хозяйства;</w:t>
      </w:r>
    </w:p>
    <w:p w:rsidR="007B67D3" w:rsidRDefault="007B67D3" w:rsidP="007B67D3">
      <w:pPr>
        <w:rPr>
          <w:sz w:val="16"/>
          <w:szCs w:val="16"/>
        </w:rPr>
      </w:pPr>
      <w:proofErr w:type="spellStart"/>
      <w:r w:rsidRPr="007B67D3">
        <w:rPr>
          <w:sz w:val="16"/>
          <w:szCs w:val="16"/>
        </w:rPr>
        <w:t>СПоК</w:t>
      </w:r>
      <w:proofErr w:type="spellEnd"/>
      <w:r w:rsidRPr="007B67D3">
        <w:rPr>
          <w:sz w:val="16"/>
          <w:szCs w:val="16"/>
        </w:rPr>
        <w:t xml:space="preserve"> – сельскохозяйственные потребительские кооперативы</w:t>
      </w:r>
    </w:p>
    <w:p w:rsidR="007B67D3" w:rsidRPr="007B67D3" w:rsidRDefault="007B67D3" w:rsidP="007B67D3">
      <w:pPr>
        <w:jc w:val="right"/>
        <w:rPr>
          <w:sz w:val="16"/>
          <w:szCs w:val="16"/>
          <w:lang w:eastAsia="ru-RU"/>
        </w:rPr>
      </w:pPr>
      <w:r w:rsidRPr="007B67D3">
        <w:rPr>
          <w:sz w:val="16"/>
          <w:szCs w:val="16"/>
          <w:lang w:eastAsia="ru-RU"/>
        </w:rPr>
        <w:t>ПРИЛОЖЕНИЕ 3</w:t>
      </w:r>
    </w:p>
    <w:p w:rsidR="007B67D3" w:rsidRPr="007B67D3" w:rsidRDefault="007B67D3" w:rsidP="007B67D3">
      <w:pPr>
        <w:jc w:val="right"/>
        <w:rPr>
          <w:sz w:val="16"/>
          <w:szCs w:val="16"/>
          <w:lang w:eastAsia="ru-RU"/>
        </w:rPr>
      </w:pPr>
      <w:r w:rsidRPr="007B67D3">
        <w:rPr>
          <w:sz w:val="16"/>
          <w:szCs w:val="16"/>
          <w:lang w:eastAsia="ru-RU"/>
        </w:rPr>
        <w:t>к муниципальной программе</w:t>
      </w:r>
    </w:p>
    <w:p w:rsidR="007B67D3" w:rsidRPr="007B67D3" w:rsidRDefault="007B67D3" w:rsidP="007B67D3">
      <w:pPr>
        <w:jc w:val="right"/>
        <w:rPr>
          <w:sz w:val="16"/>
          <w:szCs w:val="16"/>
          <w:lang w:eastAsia="ru-RU"/>
        </w:rPr>
      </w:pPr>
      <w:r w:rsidRPr="007B67D3">
        <w:rPr>
          <w:sz w:val="16"/>
          <w:szCs w:val="16"/>
          <w:lang w:eastAsia="ru-RU"/>
        </w:rPr>
        <w:t>«Развитие сельского хозяйства</w:t>
      </w:r>
    </w:p>
    <w:p w:rsidR="007B67D3" w:rsidRPr="007B67D3" w:rsidRDefault="007B67D3" w:rsidP="007B67D3">
      <w:pPr>
        <w:jc w:val="right"/>
        <w:rPr>
          <w:sz w:val="16"/>
          <w:szCs w:val="16"/>
          <w:lang w:eastAsia="ru-RU"/>
        </w:rPr>
      </w:pPr>
      <w:r w:rsidRPr="007B67D3">
        <w:rPr>
          <w:sz w:val="16"/>
          <w:szCs w:val="16"/>
          <w:lang w:eastAsia="ru-RU"/>
        </w:rPr>
        <w:t>и регулирование рынков</w:t>
      </w:r>
    </w:p>
    <w:p w:rsidR="007B67D3" w:rsidRPr="007B67D3" w:rsidRDefault="007B67D3" w:rsidP="007B67D3">
      <w:pPr>
        <w:jc w:val="right"/>
        <w:rPr>
          <w:sz w:val="16"/>
          <w:szCs w:val="16"/>
          <w:lang w:eastAsia="ru-RU"/>
        </w:rPr>
      </w:pPr>
      <w:r w:rsidRPr="007B67D3">
        <w:rPr>
          <w:sz w:val="16"/>
          <w:szCs w:val="16"/>
          <w:lang w:eastAsia="ru-RU"/>
        </w:rPr>
        <w:t>сельскохозяйственной продукции,</w:t>
      </w:r>
    </w:p>
    <w:p w:rsidR="007B67D3" w:rsidRPr="007B67D3" w:rsidRDefault="007B67D3" w:rsidP="007B67D3">
      <w:pPr>
        <w:jc w:val="right"/>
        <w:rPr>
          <w:sz w:val="16"/>
          <w:szCs w:val="16"/>
          <w:lang w:eastAsia="ru-RU"/>
        </w:rPr>
      </w:pPr>
      <w:r w:rsidRPr="007B67D3">
        <w:rPr>
          <w:sz w:val="16"/>
          <w:szCs w:val="16"/>
          <w:lang w:eastAsia="ru-RU"/>
        </w:rPr>
        <w:t>сырья и продовольствия в</w:t>
      </w:r>
    </w:p>
    <w:p w:rsidR="007B67D3" w:rsidRPr="007B67D3" w:rsidRDefault="007B67D3" w:rsidP="007B67D3">
      <w:pPr>
        <w:jc w:val="right"/>
        <w:rPr>
          <w:sz w:val="16"/>
          <w:szCs w:val="16"/>
          <w:lang w:eastAsia="ru-RU"/>
        </w:rPr>
      </w:pPr>
      <w:proofErr w:type="spellStart"/>
      <w:r w:rsidRPr="007B67D3">
        <w:rPr>
          <w:sz w:val="16"/>
          <w:szCs w:val="16"/>
          <w:lang w:eastAsia="ru-RU"/>
        </w:rPr>
        <w:t>Тогучинском</w:t>
      </w:r>
      <w:proofErr w:type="spellEnd"/>
      <w:r w:rsidRPr="007B67D3">
        <w:rPr>
          <w:sz w:val="16"/>
          <w:szCs w:val="16"/>
          <w:lang w:eastAsia="ru-RU"/>
        </w:rPr>
        <w:t xml:space="preserve"> районе </w:t>
      </w:r>
    </w:p>
    <w:p w:rsidR="007B67D3" w:rsidRPr="007B67D3" w:rsidRDefault="007B67D3" w:rsidP="007B67D3">
      <w:pPr>
        <w:jc w:val="right"/>
        <w:rPr>
          <w:sz w:val="16"/>
          <w:szCs w:val="16"/>
        </w:rPr>
      </w:pPr>
      <w:r w:rsidRPr="007B67D3">
        <w:rPr>
          <w:sz w:val="16"/>
          <w:szCs w:val="16"/>
          <w:lang w:eastAsia="ru-RU"/>
        </w:rPr>
        <w:t>Новосибирской области»</w:t>
      </w:r>
    </w:p>
    <w:p w:rsidR="007B67D3" w:rsidRPr="007B67D3" w:rsidRDefault="007B67D3" w:rsidP="007B67D3">
      <w:pPr>
        <w:jc w:val="right"/>
        <w:rPr>
          <w:sz w:val="16"/>
          <w:szCs w:val="16"/>
        </w:rPr>
      </w:pPr>
    </w:p>
    <w:p w:rsidR="007B67D3" w:rsidRPr="007B67D3" w:rsidRDefault="007B67D3" w:rsidP="007B67D3">
      <w:pPr>
        <w:jc w:val="center"/>
        <w:rPr>
          <w:sz w:val="16"/>
          <w:szCs w:val="16"/>
        </w:rPr>
      </w:pPr>
      <w:r w:rsidRPr="007B67D3">
        <w:rPr>
          <w:sz w:val="16"/>
          <w:szCs w:val="16"/>
        </w:rPr>
        <w:t xml:space="preserve">Сводные финансовые затраты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7B67D3">
        <w:rPr>
          <w:sz w:val="16"/>
          <w:szCs w:val="16"/>
        </w:rPr>
        <w:t>Тогучинском</w:t>
      </w:r>
      <w:proofErr w:type="spellEnd"/>
      <w:r w:rsidRPr="007B67D3">
        <w:rPr>
          <w:sz w:val="16"/>
          <w:szCs w:val="16"/>
        </w:rPr>
        <w:t xml:space="preserve"> районе Новосибирской области»</w:t>
      </w:r>
    </w:p>
    <w:p w:rsidR="007B67D3" w:rsidRPr="007B67D3" w:rsidRDefault="007B67D3" w:rsidP="007B67D3">
      <w:pPr>
        <w:rPr>
          <w:sz w:val="16"/>
          <w:szCs w:val="16"/>
        </w:rPr>
      </w:pPr>
    </w:p>
    <w:tbl>
      <w:tblPr>
        <w:tblStyle w:val="ad"/>
        <w:tblW w:w="0" w:type="auto"/>
        <w:tblLook w:val="04A0" w:firstRow="1" w:lastRow="0" w:firstColumn="1" w:lastColumn="0" w:noHBand="0" w:noVBand="1"/>
      </w:tblPr>
      <w:tblGrid>
        <w:gridCol w:w="2160"/>
        <w:gridCol w:w="1337"/>
        <w:gridCol w:w="1175"/>
        <w:gridCol w:w="1326"/>
        <w:gridCol w:w="1234"/>
        <w:gridCol w:w="1235"/>
        <w:gridCol w:w="2295"/>
      </w:tblGrid>
      <w:tr w:rsidR="007B67D3" w:rsidRPr="007B67D3" w:rsidTr="007B67D3">
        <w:tc>
          <w:tcPr>
            <w:tcW w:w="2160" w:type="dxa"/>
            <w:vMerge w:val="restart"/>
          </w:tcPr>
          <w:p w:rsidR="007B67D3" w:rsidRPr="007B67D3" w:rsidRDefault="007B67D3" w:rsidP="009C05CA">
            <w:pPr>
              <w:jc w:val="center"/>
              <w:rPr>
                <w:sz w:val="16"/>
                <w:szCs w:val="16"/>
              </w:rPr>
            </w:pPr>
            <w:r w:rsidRPr="007B67D3">
              <w:rPr>
                <w:sz w:val="16"/>
                <w:szCs w:val="16"/>
              </w:rPr>
              <w:t>Источники и объемы расходов по программе</w:t>
            </w:r>
          </w:p>
        </w:tc>
        <w:tc>
          <w:tcPr>
            <w:tcW w:w="6307" w:type="dxa"/>
            <w:gridSpan w:val="5"/>
          </w:tcPr>
          <w:p w:rsidR="007B67D3" w:rsidRPr="007B67D3" w:rsidRDefault="007B67D3" w:rsidP="009C05CA">
            <w:pPr>
              <w:jc w:val="center"/>
              <w:rPr>
                <w:sz w:val="16"/>
                <w:szCs w:val="16"/>
              </w:rPr>
            </w:pPr>
            <w:r w:rsidRPr="007B67D3">
              <w:rPr>
                <w:sz w:val="16"/>
                <w:szCs w:val="16"/>
              </w:rPr>
              <w:t>Финансовые затраты</w:t>
            </w:r>
          </w:p>
        </w:tc>
        <w:tc>
          <w:tcPr>
            <w:tcW w:w="2295" w:type="dxa"/>
            <w:vMerge w:val="restart"/>
          </w:tcPr>
          <w:p w:rsidR="007B67D3" w:rsidRPr="007B67D3" w:rsidRDefault="007B67D3" w:rsidP="009C05CA">
            <w:pPr>
              <w:jc w:val="center"/>
              <w:rPr>
                <w:sz w:val="16"/>
                <w:szCs w:val="16"/>
              </w:rPr>
            </w:pPr>
            <w:r w:rsidRPr="007B67D3">
              <w:rPr>
                <w:sz w:val="16"/>
                <w:szCs w:val="16"/>
              </w:rPr>
              <w:t>Примечание</w:t>
            </w:r>
          </w:p>
        </w:tc>
      </w:tr>
      <w:tr w:rsidR="007B67D3" w:rsidRPr="007B67D3" w:rsidTr="007B67D3">
        <w:tc>
          <w:tcPr>
            <w:tcW w:w="2160" w:type="dxa"/>
            <w:vMerge/>
          </w:tcPr>
          <w:p w:rsidR="007B67D3" w:rsidRPr="007B67D3" w:rsidRDefault="007B67D3" w:rsidP="009C05CA">
            <w:pPr>
              <w:jc w:val="center"/>
              <w:rPr>
                <w:sz w:val="16"/>
                <w:szCs w:val="16"/>
              </w:rPr>
            </w:pPr>
          </w:p>
        </w:tc>
        <w:tc>
          <w:tcPr>
            <w:tcW w:w="1337" w:type="dxa"/>
          </w:tcPr>
          <w:p w:rsidR="007B67D3" w:rsidRPr="007B67D3" w:rsidRDefault="007B67D3" w:rsidP="009C05CA">
            <w:pPr>
              <w:jc w:val="center"/>
              <w:rPr>
                <w:sz w:val="16"/>
                <w:szCs w:val="16"/>
              </w:rPr>
            </w:pPr>
            <w:r w:rsidRPr="007B67D3">
              <w:rPr>
                <w:sz w:val="16"/>
                <w:szCs w:val="16"/>
              </w:rPr>
              <w:t>всего</w:t>
            </w:r>
          </w:p>
        </w:tc>
        <w:tc>
          <w:tcPr>
            <w:tcW w:w="1175" w:type="dxa"/>
          </w:tcPr>
          <w:p w:rsidR="007B67D3" w:rsidRPr="007B67D3" w:rsidRDefault="007B67D3" w:rsidP="009C05CA">
            <w:pPr>
              <w:jc w:val="center"/>
              <w:rPr>
                <w:sz w:val="16"/>
                <w:szCs w:val="16"/>
              </w:rPr>
            </w:pPr>
            <w:r w:rsidRPr="007B67D3">
              <w:rPr>
                <w:sz w:val="16"/>
                <w:szCs w:val="16"/>
              </w:rPr>
              <w:t>2021</w:t>
            </w:r>
          </w:p>
        </w:tc>
        <w:tc>
          <w:tcPr>
            <w:tcW w:w="1326" w:type="dxa"/>
          </w:tcPr>
          <w:p w:rsidR="007B67D3" w:rsidRPr="007B67D3" w:rsidRDefault="007B67D3" w:rsidP="009C05CA">
            <w:pPr>
              <w:jc w:val="center"/>
              <w:rPr>
                <w:sz w:val="16"/>
                <w:szCs w:val="16"/>
              </w:rPr>
            </w:pPr>
            <w:r w:rsidRPr="007B67D3">
              <w:rPr>
                <w:sz w:val="16"/>
                <w:szCs w:val="16"/>
              </w:rPr>
              <w:t>2022</w:t>
            </w:r>
          </w:p>
        </w:tc>
        <w:tc>
          <w:tcPr>
            <w:tcW w:w="1234" w:type="dxa"/>
          </w:tcPr>
          <w:p w:rsidR="007B67D3" w:rsidRPr="007B67D3" w:rsidRDefault="007B67D3" w:rsidP="009C05CA">
            <w:pPr>
              <w:jc w:val="center"/>
              <w:rPr>
                <w:sz w:val="16"/>
                <w:szCs w:val="16"/>
              </w:rPr>
            </w:pPr>
            <w:r w:rsidRPr="007B67D3">
              <w:rPr>
                <w:sz w:val="16"/>
                <w:szCs w:val="16"/>
              </w:rPr>
              <w:t>2023</w:t>
            </w:r>
          </w:p>
        </w:tc>
        <w:tc>
          <w:tcPr>
            <w:tcW w:w="1235" w:type="dxa"/>
          </w:tcPr>
          <w:p w:rsidR="007B67D3" w:rsidRPr="007B67D3" w:rsidRDefault="007B67D3" w:rsidP="009C05CA">
            <w:pPr>
              <w:jc w:val="center"/>
              <w:rPr>
                <w:sz w:val="16"/>
                <w:szCs w:val="16"/>
              </w:rPr>
            </w:pPr>
            <w:r w:rsidRPr="007B67D3">
              <w:rPr>
                <w:sz w:val="16"/>
                <w:szCs w:val="16"/>
              </w:rPr>
              <w:t>2024</w:t>
            </w:r>
          </w:p>
        </w:tc>
        <w:tc>
          <w:tcPr>
            <w:tcW w:w="2295" w:type="dxa"/>
            <w:vMerge/>
          </w:tcPr>
          <w:p w:rsidR="007B67D3" w:rsidRPr="007B67D3" w:rsidRDefault="007B67D3" w:rsidP="009C05CA">
            <w:pPr>
              <w:jc w:val="center"/>
              <w:rPr>
                <w:sz w:val="16"/>
                <w:szCs w:val="16"/>
              </w:rPr>
            </w:pPr>
          </w:p>
        </w:tc>
      </w:tr>
      <w:tr w:rsidR="007B67D3" w:rsidRPr="007B67D3" w:rsidTr="007B67D3">
        <w:tc>
          <w:tcPr>
            <w:tcW w:w="2160" w:type="dxa"/>
          </w:tcPr>
          <w:p w:rsidR="007B67D3" w:rsidRPr="007B67D3" w:rsidRDefault="007B67D3" w:rsidP="009C05CA">
            <w:pPr>
              <w:jc w:val="center"/>
              <w:rPr>
                <w:sz w:val="16"/>
                <w:szCs w:val="16"/>
              </w:rPr>
            </w:pPr>
            <w:r w:rsidRPr="007B67D3">
              <w:rPr>
                <w:sz w:val="16"/>
                <w:szCs w:val="16"/>
              </w:rPr>
              <w:t>1</w:t>
            </w:r>
          </w:p>
        </w:tc>
        <w:tc>
          <w:tcPr>
            <w:tcW w:w="1337" w:type="dxa"/>
          </w:tcPr>
          <w:p w:rsidR="007B67D3" w:rsidRPr="007B67D3" w:rsidRDefault="007B67D3" w:rsidP="009C05CA">
            <w:pPr>
              <w:jc w:val="center"/>
              <w:rPr>
                <w:sz w:val="16"/>
                <w:szCs w:val="16"/>
              </w:rPr>
            </w:pPr>
            <w:r w:rsidRPr="007B67D3">
              <w:rPr>
                <w:sz w:val="16"/>
                <w:szCs w:val="16"/>
              </w:rPr>
              <w:t>2</w:t>
            </w:r>
          </w:p>
        </w:tc>
        <w:tc>
          <w:tcPr>
            <w:tcW w:w="1175" w:type="dxa"/>
          </w:tcPr>
          <w:p w:rsidR="007B67D3" w:rsidRPr="007B67D3" w:rsidRDefault="007B67D3" w:rsidP="009C05CA">
            <w:pPr>
              <w:jc w:val="center"/>
              <w:rPr>
                <w:sz w:val="16"/>
                <w:szCs w:val="16"/>
              </w:rPr>
            </w:pPr>
            <w:r w:rsidRPr="007B67D3">
              <w:rPr>
                <w:sz w:val="16"/>
                <w:szCs w:val="16"/>
              </w:rPr>
              <w:t>3</w:t>
            </w:r>
          </w:p>
        </w:tc>
        <w:tc>
          <w:tcPr>
            <w:tcW w:w="1326" w:type="dxa"/>
          </w:tcPr>
          <w:p w:rsidR="007B67D3" w:rsidRPr="007B67D3" w:rsidRDefault="007B67D3" w:rsidP="009C05CA">
            <w:pPr>
              <w:jc w:val="center"/>
              <w:rPr>
                <w:sz w:val="16"/>
                <w:szCs w:val="16"/>
              </w:rPr>
            </w:pPr>
            <w:r w:rsidRPr="007B67D3">
              <w:rPr>
                <w:sz w:val="16"/>
                <w:szCs w:val="16"/>
              </w:rPr>
              <w:t>4</w:t>
            </w:r>
          </w:p>
        </w:tc>
        <w:tc>
          <w:tcPr>
            <w:tcW w:w="1234" w:type="dxa"/>
          </w:tcPr>
          <w:p w:rsidR="007B67D3" w:rsidRPr="007B67D3" w:rsidRDefault="007B67D3" w:rsidP="009C05CA">
            <w:pPr>
              <w:jc w:val="center"/>
              <w:rPr>
                <w:sz w:val="16"/>
                <w:szCs w:val="16"/>
              </w:rPr>
            </w:pPr>
            <w:r w:rsidRPr="007B67D3">
              <w:rPr>
                <w:sz w:val="16"/>
                <w:szCs w:val="16"/>
              </w:rPr>
              <w:t>5</w:t>
            </w:r>
          </w:p>
        </w:tc>
        <w:tc>
          <w:tcPr>
            <w:tcW w:w="1235" w:type="dxa"/>
          </w:tcPr>
          <w:p w:rsidR="007B67D3" w:rsidRPr="007B67D3" w:rsidRDefault="007B67D3" w:rsidP="009C05CA">
            <w:pPr>
              <w:jc w:val="center"/>
              <w:rPr>
                <w:sz w:val="16"/>
                <w:szCs w:val="16"/>
              </w:rPr>
            </w:pPr>
            <w:r w:rsidRPr="007B67D3">
              <w:rPr>
                <w:sz w:val="16"/>
                <w:szCs w:val="16"/>
              </w:rPr>
              <w:t>6</w:t>
            </w:r>
          </w:p>
        </w:tc>
        <w:tc>
          <w:tcPr>
            <w:tcW w:w="2295" w:type="dxa"/>
          </w:tcPr>
          <w:p w:rsidR="007B67D3" w:rsidRPr="007B67D3" w:rsidRDefault="007B67D3" w:rsidP="009C05CA">
            <w:pPr>
              <w:jc w:val="center"/>
              <w:rPr>
                <w:sz w:val="16"/>
                <w:szCs w:val="16"/>
              </w:rPr>
            </w:pPr>
            <w:r w:rsidRPr="007B67D3">
              <w:rPr>
                <w:sz w:val="16"/>
                <w:szCs w:val="16"/>
              </w:rPr>
              <w:t>7</w:t>
            </w:r>
          </w:p>
        </w:tc>
      </w:tr>
      <w:tr w:rsidR="007B67D3" w:rsidRPr="007B67D3" w:rsidTr="007B67D3">
        <w:trPr>
          <w:trHeight w:val="268"/>
        </w:trPr>
        <w:tc>
          <w:tcPr>
            <w:tcW w:w="2160" w:type="dxa"/>
          </w:tcPr>
          <w:p w:rsidR="007B67D3" w:rsidRPr="007B67D3" w:rsidRDefault="007B67D3" w:rsidP="009C05CA">
            <w:pPr>
              <w:jc w:val="center"/>
              <w:rPr>
                <w:sz w:val="16"/>
                <w:szCs w:val="16"/>
              </w:rPr>
            </w:pPr>
            <w:r w:rsidRPr="007B67D3">
              <w:rPr>
                <w:sz w:val="16"/>
                <w:szCs w:val="16"/>
              </w:rPr>
              <w:t>Всего финансовых затрат, в том числе:</w:t>
            </w:r>
          </w:p>
        </w:tc>
        <w:tc>
          <w:tcPr>
            <w:tcW w:w="1337" w:type="dxa"/>
            <w:vAlign w:val="center"/>
          </w:tcPr>
          <w:p w:rsidR="007B67D3" w:rsidRPr="007B67D3" w:rsidRDefault="007B67D3" w:rsidP="009C05CA">
            <w:pPr>
              <w:jc w:val="center"/>
              <w:rPr>
                <w:sz w:val="16"/>
                <w:szCs w:val="16"/>
              </w:rPr>
            </w:pPr>
            <w:r w:rsidRPr="007B67D3">
              <w:rPr>
                <w:sz w:val="16"/>
                <w:szCs w:val="16"/>
              </w:rPr>
              <w:t>626,64125</w:t>
            </w:r>
          </w:p>
        </w:tc>
        <w:tc>
          <w:tcPr>
            <w:tcW w:w="1175" w:type="dxa"/>
            <w:vAlign w:val="center"/>
          </w:tcPr>
          <w:p w:rsidR="007B67D3" w:rsidRPr="007B67D3" w:rsidRDefault="007B67D3" w:rsidP="009C05CA">
            <w:pPr>
              <w:jc w:val="center"/>
              <w:rPr>
                <w:sz w:val="16"/>
                <w:szCs w:val="16"/>
              </w:rPr>
            </w:pPr>
            <w:r w:rsidRPr="007B67D3">
              <w:rPr>
                <w:sz w:val="16"/>
                <w:szCs w:val="16"/>
              </w:rPr>
              <w:t>456,64125</w:t>
            </w:r>
          </w:p>
        </w:tc>
        <w:tc>
          <w:tcPr>
            <w:tcW w:w="1326" w:type="dxa"/>
            <w:vAlign w:val="center"/>
          </w:tcPr>
          <w:p w:rsidR="007B67D3" w:rsidRPr="007B67D3" w:rsidRDefault="007B67D3" w:rsidP="009C05CA">
            <w:pPr>
              <w:jc w:val="center"/>
              <w:rPr>
                <w:sz w:val="16"/>
                <w:szCs w:val="16"/>
              </w:rPr>
            </w:pPr>
            <w:r w:rsidRPr="007B67D3">
              <w:rPr>
                <w:sz w:val="16"/>
                <w:szCs w:val="16"/>
              </w:rPr>
              <w:t>170,00000</w:t>
            </w:r>
          </w:p>
        </w:tc>
        <w:tc>
          <w:tcPr>
            <w:tcW w:w="1234" w:type="dxa"/>
            <w:vAlign w:val="center"/>
          </w:tcPr>
          <w:p w:rsidR="007B67D3" w:rsidRPr="007B67D3" w:rsidRDefault="007B67D3" w:rsidP="009C05CA">
            <w:pPr>
              <w:jc w:val="center"/>
              <w:rPr>
                <w:sz w:val="16"/>
                <w:szCs w:val="16"/>
              </w:rPr>
            </w:pPr>
            <w:r w:rsidRPr="007B67D3">
              <w:rPr>
                <w:sz w:val="16"/>
                <w:szCs w:val="16"/>
              </w:rPr>
              <w:t>0,00</w:t>
            </w:r>
          </w:p>
        </w:tc>
        <w:tc>
          <w:tcPr>
            <w:tcW w:w="1235" w:type="dxa"/>
            <w:vAlign w:val="center"/>
          </w:tcPr>
          <w:p w:rsidR="007B67D3" w:rsidRPr="007B67D3" w:rsidRDefault="007B67D3" w:rsidP="009C05CA">
            <w:pPr>
              <w:jc w:val="center"/>
              <w:rPr>
                <w:sz w:val="16"/>
                <w:szCs w:val="16"/>
              </w:rPr>
            </w:pPr>
            <w:r w:rsidRPr="007B67D3">
              <w:rPr>
                <w:sz w:val="16"/>
                <w:szCs w:val="16"/>
              </w:rPr>
              <w:t>0,00</w:t>
            </w:r>
          </w:p>
        </w:tc>
        <w:tc>
          <w:tcPr>
            <w:tcW w:w="2295" w:type="dxa"/>
          </w:tcPr>
          <w:p w:rsidR="007B67D3" w:rsidRPr="007B67D3" w:rsidRDefault="007B67D3" w:rsidP="009C05CA">
            <w:pPr>
              <w:jc w:val="center"/>
              <w:rPr>
                <w:sz w:val="16"/>
                <w:szCs w:val="16"/>
              </w:rPr>
            </w:pPr>
          </w:p>
        </w:tc>
      </w:tr>
      <w:tr w:rsidR="007B67D3" w:rsidRPr="007B67D3" w:rsidTr="007B67D3">
        <w:trPr>
          <w:trHeight w:val="315"/>
        </w:trPr>
        <w:tc>
          <w:tcPr>
            <w:tcW w:w="2160" w:type="dxa"/>
          </w:tcPr>
          <w:p w:rsidR="007B67D3" w:rsidRPr="007B67D3" w:rsidRDefault="007B67D3" w:rsidP="009C05CA">
            <w:pPr>
              <w:jc w:val="center"/>
              <w:rPr>
                <w:sz w:val="16"/>
                <w:szCs w:val="16"/>
              </w:rPr>
            </w:pPr>
            <w:r w:rsidRPr="007B67D3">
              <w:rPr>
                <w:sz w:val="16"/>
                <w:szCs w:val="16"/>
              </w:rPr>
              <w:t>федеральный бюджет</w:t>
            </w:r>
          </w:p>
        </w:tc>
        <w:tc>
          <w:tcPr>
            <w:tcW w:w="1337" w:type="dxa"/>
            <w:vAlign w:val="center"/>
          </w:tcPr>
          <w:p w:rsidR="007B67D3" w:rsidRPr="007B67D3" w:rsidRDefault="007B67D3" w:rsidP="009C05CA">
            <w:pPr>
              <w:jc w:val="center"/>
              <w:rPr>
                <w:sz w:val="16"/>
                <w:szCs w:val="16"/>
              </w:rPr>
            </w:pPr>
            <w:r w:rsidRPr="007B67D3">
              <w:rPr>
                <w:sz w:val="16"/>
                <w:szCs w:val="16"/>
              </w:rPr>
              <w:t>0,00</w:t>
            </w:r>
          </w:p>
        </w:tc>
        <w:tc>
          <w:tcPr>
            <w:tcW w:w="1175" w:type="dxa"/>
            <w:vAlign w:val="center"/>
          </w:tcPr>
          <w:p w:rsidR="007B67D3" w:rsidRPr="007B67D3" w:rsidRDefault="007B67D3" w:rsidP="009C05CA">
            <w:pPr>
              <w:jc w:val="center"/>
              <w:rPr>
                <w:sz w:val="16"/>
                <w:szCs w:val="16"/>
              </w:rPr>
            </w:pPr>
            <w:r w:rsidRPr="007B67D3">
              <w:rPr>
                <w:sz w:val="16"/>
                <w:szCs w:val="16"/>
              </w:rPr>
              <w:t>0,00</w:t>
            </w:r>
          </w:p>
        </w:tc>
        <w:tc>
          <w:tcPr>
            <w:tcW w:w="1326" w:type="dxa"/>
            <w:vAlign w:val="center"/>
          </w:tcPr>
          <w:p w:rsidR="007B67D3" w:rsidRPr="007B67D3" w:rsidRDefault="007B67D3" w:rsidP="009C05CA">
            <w:pPr>
              <w:jc w:val="center"/>
              <w:rPr>
                <w:sz w:val="16"/>
                <w:szCs w:val="16"/>
              </w:rPr>
            </w:pPr>
            <w:r w:rsidRPr="007B67D3">
              <w:rPr>
                <w:sz w:val="16"/>
                <w:szCs w:val="16"/>
              </w:rPr>
              <w:t>0,00</w:t>
            </w:r>
          </w:p>
        </w:tc>
        <w:tc>
          <w:tcPr>
            <w:tcW w:w="1234" w:type="dxa"/>
            <w:vAlign w:val="center"/>
          </w:tcPr>
          <w:p w:rsidR="007B67D3" w:rsidRPr="007B67D3" w:rsidRDefault="007B67D3" w:rsidP="009C05CA">
            <w:pPr>
              <w:jc w:val="center"/>
              <w:rPr>
                <w:sz w:val="16"/>
                <w:szCs w:val="16"/>
              </w:rPr>
            </w:pPr>
            <w:r w:rsidRPr="007B67D3">
              <w:rPr>
                <w:sz w:val="16"/>
                <w:szCs w:val="16"/>
              </w:rPr>
              <w:t>0,00</w:t>
            </w:r>
          </w:p>
        </w:tc>
        <w:tc>
          <w:tcPr>
            <w:tcW w:w="1235" w:type="dxa"/>
            <w:vAlign w:val="center"/>
          </w:tcPr>
          <w:p w:rsidR="007B67D3" w:rsidRPr="007B67D3" w:rsidRDefault="007B67D3" w:rsidP="009C05CA">
            <w:pPr>
              <w:jc w:val="center"/>
              <w:rPr>
                <w:sz w:val="16"/>
                <w:szCs w:val="16"/>
              </w:rPr>
            </w:pPr>
            <w:r w:rsidRPr="007B67D3">
              <w:rPr>
                <w:sz w:val="16"/>
                <w:szCs w:val="16"/>
              </w:rPr>
              <w:t>0,00</w:t>
            </w:r>
          </w:p>
        </w:tc>
        <w:tc>
          <w:tcPr>
            <w:tcW w:w="2295" w:type="dxa"/>
          </w:tcPr>
          <w:p w:rsidR="007B67D3" w:rsidRPr="007B67D3" w:rsidRDefault="007B67D3" w:rsidP="009C05CA">
            <w:pPr>
              <w:jc w:val="center"/>
              <w:rPr>
                <w:sz w:val="16"/>
                <w:szCs w:val="16"/>
              </w:rPr>
            </w:pPr>
          </w:p>
        </w:tc>
      </w:tr>
      <w:tr w:rsidR="007B67D3" w:rsidRPr="007B67D3" w:rsidTr="007B67D3">
        <w:trPr>
          <w:trHeight w:val="264"/>
        </w:trPr>
        <w:tc>
          <w:tcPr>
            <w:tcW w:w="2160" w:type="dxa"/>
            <w:tcBorders>
              <w:bottom w:val="single" w:sz="4" w:space="0" w:color="auto"/>
            </w:tcBorders>
          </w:tcPr>
          <w:p w:rsidR="007B67D3" w:rsidRPr="007B67D3" w:rsidRDefault="007B67D3" w:rsidP="009C05CA">
            <w:pPr>
              <w:jc w:val="center"/>
              <w:rPr>
                <w:sz w:val="16"/>
                <w:szCs w:val="16"/>
              </w:rPr>
            </w:pPr>
            <w:r w:rsidRPr="007B67D3">
              <w:rPr>
                <w:sz w:val="16"/>
                <w:szCs w:val="16"/>
              </w:rPr>
              <w:t>областной бюджет</w:t>
            </w:r>
          </w:p>
        </w:tc>
        <w:tc>
          <w:tcPr>
            <w:tcW w:w="1337"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1175"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1326"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1234"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1235"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2295" w:type="dxa"/>
            <w:tcBorders>
              <w:bottom w:val="single" w:sz="4" w:space="0" w:color="auto"/>
            </w:tcBorders>
          </w:tcPr>
          <w:p w:rsidR="007B67D3" w:rsidRPr="007B67D3" w:rsidRDefault="007B67D3" w:rsidP="009C05CA">
            <w:pPr>
              <w:jc w:val="center"/>
              <w:rPr>
                <w:sz w:val="16"/>
                <w:szCs w:val="16"/>
              </w:rPr>
            </w:pPr>
          </w:p>
        </w:tc>
      </w:tr>
      <w:tr w:rsidR="007B67D3" w:rsidRPr="007B67D3" w:rsidTr="007B67D3">
        <w:trPr>
          <w:trHeight w:val="281"/>
        </w:trPr>
        <w:tc>
          <w:tcPr>
            <w:tcW w:w="2160" w:type="dxa"/>
            <w:tcBorders>
              <w:bottom w:val="single" w:sz="4" w:space="0" w:color="auto"/>
            </w:tcBorders>
          </w:tcPr>
          <w:p w:rsidR="007B67D3" w:rsidRPr="007B67D3" w:rsidRDefault="007B67D3" w:rsidP="009C05CA">
            <w:pPr>
              <w:jc w:val="center"/>
              <w:rPr>
                <w:sz w:val="16"/>
                <w:szCs w:val="16"/>
              </w:rPr>
            </w:pPr>
            <w:r w:rsidRPr="007B67D3">
              <w:rPr>
                <w:sz w:val="16"/>
                <w:szCs w:val="16"/>
              </w:rPr>
              <w:t>местный бюджет</w:t>
            </w:r>
          </w:p>
        </w:tc>
        <w:tc>
          <w:tcPr>
            <w:tcW w:w="1337"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626,64125</w:t>
            </w:r>
          </w:p>
        </w:tc>
        <w:tc>
          <w:tcPr>
            <w:tcW w:w="1175"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456,64125</w:t>
            </w:r>
          </w:p>
        </w:tc>
        <w:tc>
          <w:tcPr>
            <w:tcW w:w="1326"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170,00000</w:t>
            </w:r>
          </w:p>
        </w:tc>
        <w:tc>
          <w:tcPr>
            <w:tcW w:w="1234"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1235"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2295" w:type="dxa"/>
            <w:tcBorders>
              <w:bottom w:val="single" w:sz="4" w:space="0" w:color="auto"/>
            </w:tcBorders>
          </w:tcPr>
          <w:p w:rsidR="007B67D3" w:rsidRPr="007B67D3" w:rsidRDefault="007B67D3" w:rsidP="009C05CA">
            <w:pPr>
              <w:jc w:val="center"/>
              <w:rPr>
                <w:sz w:val="16"/>
                <w:szCs w:val="16"/>
              </w:rPr>
            </w:pPr>
          </w:p>
        </w:tc>
      </w:tr>
      <w:tr w:rsidR="007B67D3" w:rsidRPr="007B67D3" w:rsidTr="007B67D3">
        <w:tc>
          <w:tcPr>
            <w:tcW w:w="2160" w:type="dxa"/>
            <w:tcBorders>
              <w:bottom w:val="single" w:sz="4" w:space="0" w:color="auto"/>
            </w:tcBorders>
          </w:tcPr>
          <w:p w:rsidR="007B67D3" w:rsidRPr="007B67D3" w:rsidRDefault="007B67D3" w:rsidP="009C05CA">
            <w:pPr>
              <w:jc w:val="center"/>
              <w:rPr>
                <w:sz w:val="16"/>
                <w:szCs w:val="16"/>
              </w:rPr>
            </w:pPr>
            <w:r w:rsidRPr="007B67D3">
              <w:rPr>
                <w:sz w:val="16"/>
                <w:szCs w:val="16"/>
              </w:rPr>
              <w:t>внебюджетные источники</w:t>
            </w:r>
          </w:p>
        </w:tc>
        <w:tc>
          <w:tcPr>
            <w:tcW w:w="1337"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1175"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1326"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1234"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1235" w:type="dxa"/>
            <w:tcBorders>
              <w:bottom w:val="single" w:sz="4" w:space="0" w:color="auto"/>
            </w:tcBorders>
            <w:vAlign w:val="center"/>
          </w:tcPr>
          <w:p w:rsidR="007B67D3" w:rsidRPr="007B67D3" w:rsidRDefault="007B67D3" w:rsidP="009C05CA">
            <w:pPr>
              <w:jc w:val="center"/>
              <w:rPr>
                <w:sz w:val="16"/>
                <w:szCs w:val="16"/>
              </w:rPr>
            </w:pPr>
            <w:r w:rsidRPr="007B67D3">
              <w:rPr>
                <w:sz w:val="16"/>
                <w:szCs w:val="16"/>
              </w:rPr>
              <w:t>0,00</w:t>
            </w:r>
          </w:p>
        </w:tc>
        <w:tc>
          <w:tcPr>
            <w:tcW w:w="2295" w:type="dxa"/>
            <w:tcBorders>
              <w:bottom w:val="single" w:sz="4" w:space="0" w:color="auto"/>
            </w:tcBorders>
          </w:tcPr>
          <w:p w:rsidR="007B67D3" w:rsidRPr="007B67D3" w:rsidRDefault="007B67D3" w:rsidP="009C05CA">
            <w:pPr>
              <w:jc w:val="center"/>
              <w:rPr>
                <w:sz w:val="16"/>
                <w:szCs w:val="16"/>
              </w:rPr>
            </w:pPr>
          </w:p>
        </w:tc>
      </w:tr>
    </w:tbl>
    <w:p w:rsidR="007B67D3" w:rsidRDefault="007B67D3" w:rsidP="007B67D3">
      <w:pPr>
        <w:jc w:val="right"/>
        <w:rPr>
          <w:sz w:val="16"/>
          <w:szCs w:val="16"/>
          <w:lang w:eastAsia="ru-RU"/>
        </w:rPr>
      </w:pPr>
    </w:p>
    <w:p w:rsidR="004E74A4" w:rsidRDefault="004E74A4" w:rsidP="007B67D3">
      <w:pPr>
        <w:jc w:val="right"/>
        <w:rPr>
          <w:sz w:val="16"/>
          <w:szCs w:val="16"/>
          <w:lang w:eastAsia="ru-RU"/>
        </w:rPr>
      </w:pPr>
    </w:p>
    <w:p w:rsidR="007B67D3" w:rsidRPr="007B67D3" w:rsidRDefault="007B67D3" w:rsidP="007B67D3">
      <w:pPr>
        <w:jc w:val="right"/>
        <w:rPr>
          <w:sz w:val="16"/>
          <w:szCs w:val="16"/>
          <w:lang w:eastAsia="ru-RU"/>
        </w:rPr>
      </w:pPr>
      <w:r w:rsidRPr="007B67D3">
        <w:rPr>
          <w:sz w:val="16"/>
          <w:szCs w:val="16"/>
          <w:lang w:eastAsia="ru-RU"/>
        </w:rPr>
        <w:lastRenderedPageBreak/>
        <w:t>ПРИЛОЖЕНИЕ 4</w:t>
      </w:r>
    </w:p>
    <w:p w:rsidR="007B67D3" w:rsidRPr="007B67D3" w:rsidRDefault="007B67D3" w:rsidP="007B67D3">
      <w:pPr>
        <w:jc w:val="right"/>
        <w:rPr>
          <w:sz w:val="16"/>
          <w:szCs w:val="16"/>
          <w:lang w:eastAsia="ru-RU"/>
        </w:rPr>
      </w:pPr>
      <w:r w:rsidRPr="007B67D3">
        <w:rPr>
          <w:sz w:val="16"/>
          <w:szCs w:val="16"/>
          <w:lang w:eastAsia="ru-RU"/>
        </w:rPr>
        <w:t>к муниципальной программе</w:t>
      </w:r>
    </w:p>
    <w:p w:rsidR="007B67D3" w:rsidRPr="007B67D3" w:rsidRDefault="007B67D3" w:rsidP="007B67D3">
      <w:pPr>
        <w:jc w:val="right"/>
        <w:rPr>
          <w:sz w:val="16"/>
          <w:szCs w:val="16"/>
          <w:lang w:eastAsia="ru-RU"/>
        </w:rPr>
      </w:pPr>
      <w:r w:rsidRPr="007B67D3">
        <w:rPr>
          <w:sz w:val="16"/>
          <w:szCs w:val="16"/>
          <w:lang w:eastAsia="ru-RU"/>
        </w:rPr>
        <w:t>«Развитие сельского хозяйства</w:t>
      </w:r>
    </w:p>
    <w:p w:rsidR="007B67D3" w:rsidRPr="007B67D3" w:rsidRDefault="007B67D3" w:rsidP="007B67D3">
      <w:pPr>
        <w:jc w:val="right"/>
        <w:rPr>
          <w:sz w:val="16"/>
          <w:szCs w:val="16"/>
          <w:lang w:eastAsia="ru-RU"/>
        </w:rPr>
      </w:pPr>
      <w:r w:rsidRPr="007B67D3">
        <w:rPr>
          <w:sz w:val="16"/>
          <w:szCs w:val="16"/>
          <w:lang w:eastAsia="ru-RU"/>
        </w:rPr>
        <w:t>и регулирование рынков</w:t>
      </w:r>
    </w:p>
    <w:p w:rsidR="007B67D3" w:rsidRPr="007B67D3" w:rsidRDefault="007B67D3" w:rsidP="007B67D3">
      <w:pPr>
        <w:jc w:val="right"/>
        <w:rPr>
          <w:sz w:val="16"/>
          <w:szCs w:val="16"/>
          <w:lang w:eastAsia="ru-RU"/>
        </w:rPr>
      </w:pPr>
      <w:r w:rsidRPr="007B67D3">
        <w:rPr>
          <w:sz w:val="16"/>
          <w:szCs w:val="16"/>
          <w:lang w:eastAsia="ru-RU"/>
        </w:rPr>
        <w:t>сельскохозяйственной продукции,</w:t>
      </w:r>
    </w:p>
    <w:p w:rsidR="007B67D3" w:rsidRPr="007B67D3" w:rsidRDefault="007B67D3" w:rsidP="007B67D3">
      <w:pPr>
        <w:jc w:val="right"/>
        <w:rPr>
          <w:sz w:val="16"/>
          <w:szCs w:val="16"/>
          <w:lang w:eastAsia="ru-RU"/>
        </w:rPr>
      </w:pPr>
      <w:r w:rsidRPr="007B67D3">
        <w:rPr>
          <w:sz w:val="16"/>
          <w:szCs w:val="16"/>
          <w:lang w:eastAsia="ru-RU"/>
        </w:rPr>
        <w:t>сырья и продовольствия в</w:t>
      </w:r>
    </w:p>
    <w:p w:rsidR="007B67D3" w:rsidRPr="007B67D3" w:rsidRDefault="007B67D3" w:rsidP="007B67D3">
      <w:pPr>
        <w:jc w:val="right"/>
        <w:rPr>
          <w:sz w:val="16"/>
          <w:szCs w:val="16"/>
          <w:lang w:eastAsia="ru-RU"/>
        </w:rPr>
      </w:pPr>
      <w:proofErr w:type="spellStart"/>
      <w:r w:rsidRPr="007B67D3">
        <w:rPr>
          <w:sz w:val="16"/>
          <w:szCs w:val="16"/>
          <w:lang w:eastAsia="ru-RU"/>
        </w:rPr>
        <w:t>Тогучинском</w:t>
      </w:r>
      <w:proofErr w:type="spellEnd"/>
      <w:r w:rsidRPr="007B67D3">
        <w:rPr>
          <w:sz w:val="16"/>
          <w:szCs w:val="16"/>
          <w:lang w:eastAsia="ru-RU"/>
        </w:rPr>
        <w:t xml:space="preserve"> районе </w:t>
      </w:r>
    </w:p>
    <w:p w:rsidR="007B67D3" w:rsidRPr="007B67D3" w:rsidRDefault="007B67D3" w:rsidP="007B67D3">
      <w:pPr>
        <w:jc w:val="right"/>
        <w:rPr>
          <w:sz w:val="16"/>
          <w:szCs w:val="16"/>
          <w:lang w:eastAsia="ru-RU"/>
        </w:rPr>
      </w:pPr>
      <w:r w:rsidRPr="007B67D3">
        <w:rPr>
          <w:sz w:val="16"/>
          <w:szCs w:val="16"/>
          <w:lang w:eastAsia="ru-RU"/>
        </w:rPr>
        <w:t>Новосибирской области»</w:t>
      </w:r>
    </w:p>
    <w:p w:rsidR="007B67D3" w:rsidRPr="007B67D3" w:rsidRDefault="007B67D3" w:rsidP="007B67D3">
      <w:pPr>
        <w:jc w:val="right"/>
        <w:rPr>
          <w:sz w:val="16"/>
          <w:szCs w:val="16"/>
          <w:lang w:eastAsia="ru-RU"/>
        </w:rPr>
      </w:pPr>
    </w:p>
    <w:p w:rsidR="007B67D3" w:rsidRPr="007B67D3" w:rsidRDefault="007B67D3" w:rsidP="007B67D3">
      <w:pPr>
        <w:jc w:val="center"/>
        <w:rPr>
          <w:sz w:val="16"/>
          <w:szCs w:val="16"/>
          <w:lang w:eastAsia="ru-RU"/>
        </w:rPr>
      </w:pPr>
      <w:r w:rsidRPr="007B67D3">
        <w:rPr>
          <w:sz w:val="16"/>
          <w:szCs w:val="16"/>
          <w:lang w:eastAsia="ru-RU"/>
        </w:rPr>
        <w:t xml:space="preserve">Источники финансирования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7B67D3">
        <w:rPr>
          <w:sz w:val="16"/>
          <w:szCs w:val="16"/>
          <w:lang w:eastAsia="ru-RU"/>
        </w:rPr>
        <w:t>Тогучинском</w:t>
      </w:r>
      <w:proofErr w:type="spellEnd"/>
      <w:r w:rsidRPr="007B67D3">
        <w:rPr>
          <w:sz w:val="16"/>
          <w:szCs w:val="16"/>
          <w:lang w:eastAsia="ru-RU"/>
        </w:rPr>
        <w:t xml:space="preserve"> районе Новосибирской области»</w:t>
      </w:r>
    </w:p>
    <w:p w:rsidR="007B67D3" w:rsidRPr="007B67D3" w:rsidRDefault="007B67D3" w:rsidP="007B67D3">
      <w:pPr>
        <w:jc w:val="center"/>
        <w:rPr>
          <w:sz w:val="16"/>
          <w:szCs w:val="16"/>
          <w:lang w:eastAsia="ru-RU"/>
        </w:rPr>
      </w:pPr>
    </w:p>
    <w:tbl>
      <w:tblPr>
        <w:tblStyle w:val="ad"/>
        <w:tblW w:w="0" w:type="auto"/>
        <w:tblLook w:val="04A0" w:firstRow="1" w:lastRow="0" w:firstColumn="1" w:lastColumn="0" w:noHBand="0" w:noVBand="1"/>
      </w:tblPr>
      <w:tblGrid>
        <w:gridCol w:w="751"/>
        <w:gridCol w:w="2611"/>
        <w:gridCol w:w="1598"/>
        <w:gridCol w:w="1598"/>
        <w:gridCol w:w="1446"/>
        <w:gridCol w:w="1446"/>
        <w:gridCol w:w="1312"/>
      </w:tblGrid>
      <w:tr w:rsidR="007B67D3" w:rsidRPr="007B67D3" w:rsidTr="009C05CA">
        <w:tc>
          <w:tcPr>
            <w:tcW w:w="988" w:type="dxa"/>
            <w:vMerge w:val="restart"/>
          </w:tcPr>
          <w:p w:rsidR="007B67D3" w:rsidRPr="007B67D3" w:rsidRDefault="007B67D3" w:rsidP="009C05CA">
            <w:pPr>
              <w:jc w:val="center"/>
              <w:rPr>
                <w:sz w:val="16"/>
                <w:szCs w:val="16"/>
                <w:lang w:eastAsia="ru-RU"/>
              </w:rPr>
            </w:pPr>
            <w:r w:rsidRPr="007B67D3">
              <w:rPr>
                <w:sz w:val="16"/>
                <w:szCs w:val="16"/>
                <w:lang w:eastAsia="ru-RU"/>
              </w:rPr>
              <w:t>№ п/п</w:t>
            </w:r>
          </w:p>
        </w:tc>
        <w:tc>
          <w:tcPr>
            <w:tcW w:w="3252" w:type="dxa"/>
            <w:vMerge w:val="restart"/>
          </w:tcPr>
          <w:p w:rsidR="007B67D3" w:rsidRPr="007B67D3" w:rsidRDefault="007B67D3" w:rsidP="009C05CA">
            <w:pPr>
              <w:jc w:val="center"/>
              <w:rPr>
                <w:sz w:val="16"/>
                <w:szCs w:val="16"/>
                <w:lang w:eastAsia="ru-RU"/>
              </w:rPr>
            </w:pPr>
            <w:r w:rsidRPr="007B67D3">
              <w:rPr>
                <w:sz w:val="16"/>
                <w:szCs w:val="16"/>
                <w:lang w:eastAsia="ru-RU"/>
              </w:rPr>
              <w:t>Наименование расходного обязательства</w:t>
            </w:r>
          </w:p>
        </w:tc>
        <w:tc>
          <w:tcPr>
            <w:tcW w:w="8482" w:type="dxa"/>
            <w:gridSpan w:val="4"/>
          </w:tcPr>
          <w:p w:rsidR="007B67D3" w:rsidRPr="007B67D3" w:rsidRDefault="007B67D3" w:rsidP="009C05CA">
            <w:pPr>
              <w:jc w:val="center"/>
              <w:rPr>
                <w:sz w:val="16"/>
                <w:szCs w:val="16"/>
                <w:lang w:eastAsia="ru-RU"/>
              </w:rPr>
            </w:pPr>
            <w:r w:rsidRPr="007B67D3">
              <w:rPr>
                <w:sz w:val="16"/>
                <w:szCs w:val="16"/>
                <w:lang w:eastAsia="ru-RU"/>
              </w:rPr>
              <w:t>Период реализации программы</w:t>
            </w:r>
          </w:p>
        </w:tc>
        <w:tc>
          <w:tcPr>
            <w:tcW w:w="2121" w:type="dxa"/>
            <w:vMerge w:val="restart"/>
          </w:tcPr>
          <w:p w:rsidR="007B67D3" w:rsidRPr="007B67D3" w:rsidRDefault="007B67D3" w:rsidP="009C05CA">
            <w:pPr>
              <w:jc w:val="center"/>
              <w:rPr>
                <w:sz w:val="16"/>
                <w:szCs w:val="16"/>
                <w:lang w:eastAsia="ru-RU"/>
              </w:rPr>
            </w:pPr>
          </w:p>
        </w:tc>
      </w:tr>
      <w:tr w:rsidR="007B67D3" w:rsidRPr="007B67D3" w:rsidTr="009C05CA">
        <w:tc>
          <w:tcPr>
            <w:tcW w:w="988" w:type="dxa"/>
            <w:vMerge/>
          </w:tcPr>
          <w:p w:rsidR="007B67D3" w:rsidRPr="007B67D3" w:rsidRDefault="007B67D3" w:rsidP="009C05CA">
            <w:pPr>
              <w:jc w:val="center"/>
              <w:rPr>
                <w:sz w:val="16"/>
                <w:szCs w:val="16"/>
                <w:lang w:eastAsia="ru-RU"/>
              </w:rPr>
            </w:pPr>
          </w:p>
        </w:tc>
        <w:tc>
          <w:tcPr>
            <w:tcW w:w="3252" w:type="dxa"/>
            <w:vMerge/>
          </w:tcPr>
          <w:p w:rsidR="007B67D3" w:rsidRPr="007B67D3" w:rsidRDefault="007B67D3" w:rsidP="009C05CA">
            <w:pPr>
              <w:jc w:val="center"/>
              <w:rPr>
                <w:sz w:val="16"/>
                <w:szCs w:val="16"/>
                <w:lang w:eastAsia="ru-RU"/>
              </w:rPr>
            </w:pPr>
          </w:p>
        </w:tc>
        <w:tc>
          <w:tcPr>
            <w:tcW w:w="2120" w:type="dxa"/>
          </w:tcPr>
          <w:p w:rsidR="007B67D3" w:rsidRPr="007B67D3" w:rsidRDefault="007B67D3" w:rsidP="009C05CA">
            <w:pPr>
              <w:jc w:val="center"/>
              <w:rPr>
                <w:sz w:val="16"/>
                <w:szCs w:val="16"/>
                <w:lang w:eastAsia="ru-RU"/>
              </w:rPr>
            </w:pPr>
            <w:r w:rsidRPr="007B67D3">
              <w:rPr>
                <w:sz w:val="16"/>
                <w:szCs w:val="16"/>
                <w:lang w:eastAsia="ru-RU"/>
              </w:rPr>
              <w:t xml:space="preserve">2021 год </w:t>
            </w:r>
          </w:p>
        </w:tc>
        <w:tc>
          <w:tcPr>
            <w:tcW w:w="2120" w:type="dxa"/>
          </w:tcPr>
          <w:p w:rsidR="007B67D3" w:rsidRPr="007B67D3" w:rsidRDefault="007B67D3" w:rsidP="009C05CA">
            <w:pPr>
              <w:jc w:val="center"/>
              <w:rPr>
                <w:sz w:val="16"/>
                <w:szCs w:val="16"/>
                <w:lang w:eastAsia="ru-RU"/>
              </w:rPr>
            </w:pPr>
            <w:r w:rsidRPr="007B67D3">
              <w:rPr>
                <w:sz w:val="16"/>
                <w:szCs w:val="16"/>
                <w:lang w:eastAsia="ru-RU"/>
              </w:rPr>
              <w:t>2022 год</w:t>
            </w:r>
          </w:p>
        </w:tc>
        <w:tc>
          <w:tcPr>
            <w:tcW w:w="2121" w:type="dxa"/>
          </w:tcPr>
          <w:p w:rsidR="007B67D3" w:rsidRPr="007B67D3" w:rsidRDefault="007B67D3" w:rsidP="009C05CA">
            <w:pPr>
              <w:jc w:val="center"/>
              <w:rPr>
                <w:sz w:val="16"/>
                <w:szCs w:val="16"/>
                <w:lang w:eastAsia="ru-RU"/>
              </w:rPr>
            </w:pPr>
            <w:r w:rsidRPr="007B67D3">
              <w:rPr>
                <w:sz w:val="16"/>
                <w:szCs w:val="16"/>
                <w:lang w:eastAsia="ru-RU"/>
              </w:rPr>
              <w:t>2023 год</w:t>
            </w:r>
          </w:p>
        </w:tc>
        <w:tc>
          <w:tcPr>
            <w:tcW w:w="2121" w:type="dxa"/>
          </w:tcPr>
          <w:p w:rsidR="007B67D3" w:rsidRPr="007B67D3" w:rsidRDefault="007B67D3" w:rsidP="009C05CA">
            <w:pPr>
              <w:jc w:val="center"/>
              <w:rPr>
                <w:sz w:val="16"/>
                <w:szCs w:val="16"/>
                <w:lang w:eastAsia="ru-RU"/>
              </w:rPr>
            </w:pPr>
            <w:r w:rsidRPr="007B67D3">
              <w:rPr>
                <w:sz w:val="16"/>
                <w:szCs w:val="16"/>
                <w:lang w:eastAsia="ru-RU"/>
              </w:rPr>
              <w:t>2024 год</w:t>
            </w:r>
          </w:p>
        </w:tc>
        <w:tc>
          <w:tcPr>
            <w:tcW w:w="2121" w:type="dxa"/>
            <w:vMerge/>
          </w:tcPr>
          <w:p w:rsidR="007B67D3" w:rsidRPr="007B67D3" w:rsidRDefault="007B67D3" w:rsidP="009C05CA">
            <w:pPr>
              <w:jc w:val="center"/>
              <w:rPr>
                <w:sz w:val="16"/>
                <w:szCs w:val="16"/>
                <w:lang w:eastAsia="ru-RU"/>
              </w:rPr>
            </w:pPr>
          </w:p>
        </w:tc>
      </w:tr>
      <w:tr w:rsidR="007B67D3" w:rsidRPr="007B67D3" w:rsidTr="009C05CA">
        <w:tc>
          <w:tcPr>
            <w:tcW w:w="988" w:type="dxa"/>
          </w:tcPr>
          <w:p w:rsidR="007B67D3" w:rsidRPr="007B67D3" w:rsidRDefault="007B67D3" w:rsidP="009C05CA">
            <w:pPr>
              <w:jc w:val="center"/>
              <w:rPr>
                <w:sz w:val="16"/>
                <w:szCs w:val="16"/>
                <w:lang w:eastAsia="ru-RU"/>
              </w:rPr>
            </w:pPr>
            <w:r w:rsidRPr="007B67D3">
              <w:rPr>
                <w:sz w:val="16"/>
                <w:szCs w:val="16"/>
                <w:lang w:eastAsia="ru-RU"/>
              </w:rPr>
              <w:t>1</w:t>
            </w:r>
          </w:p>
        </w:tc>
        <w:tc>
          <w:tcPr>
            <w:tcW w:w="3252" w:type="dxa"/>
          </w:tcPr>
          <w:p w:rsidR="007B67D3" w:rsidRPr="007B67D3" w:rsidRDefault="007B67D3" w:rsidP="009C05CA">
            <w:pPr>
              <w:jc w:val="center"/>
              <w:rPr>
                <w:sz w:val="16"/>
                <w:szCs w:val="16"/>
                <w:lang w:eastAsia="ru-RU"/>
              </w:rPr>
            </w:pPr>
            <w:r w:rsidRPr="007B67D3">
              <w:rPr>
                <w:sz w:val="16"/>
                <w:szCs w:val="16"/>
                <w:lang w:eastAsia="ru-RU"/>
              </w:rPr>
              <w:t xml:space="preserve">На выполнение программных мероприятий по муниципальной программе «Развитие сельского хозяйства и регулирование рынков сельскохозяйственной продукции, сырья и продовольствия в </w:t>
            </w:r>
            <w:proofErr w:type="spellStart"/>
            <w:r w:rsidRPr="007B67D3">
              <w:rPr>
                <w:sz w:val="16"/>
                <w:szCs w:val="16"/>
                <w:lang w:eastAsia="ru-RU"/>
              </w:rPr>
              <w:t>Тогучинском</w:t>
            </w:r>
            <w:proofErr w:type="spellEnd"/>
            <w:r w:rsidRPr="007B67D3">
              <w:rPr>
                <w:sz w:val="16"/>
                <w:szCs w:val="16"/>
                <w:lang w:eastAsia="ru-RU"/>
              </w:rPr>
              <w:t xml:space="preserve"> районе Новосибирской области»</w:t>
            </w:r>
          </w:p>
        </w:tc>
        <w:tc>
          <w:tcPr>
            <w:tcW w:w="2120" w:type="dxa"/>
          </w:tcPr>
          <w:p w:rsidR="007B67D3" w:rsidRPr="007B67D3" w:rsidRDefault="007B67D3" w:rsidP="009C05CA">
            <w:pPr>
              <w:jc w:val="center"/>
              <w:rPr>
                <w:sz w:val="16"/>
                <w:szCs w:val="16"/>
                <w:lang w:eastAsia="ru-RU"/>
              </w:rPr>
            </w:pPr>
            <w:r w:rsidRPr="007B67D3">
              <w:rPr>
                <w:sz w:val="16"/>
                <w:szCs w:val="16"/>
                <w:lang w:eastAsia="ru-RU"/>
              </w:rPr>
              <w:t>456,64125</w:t>
            </w:r>
          </w:p>
        </w:tc>
        <w:tc>
          <w:tcPr>
            <w:tcW w:w="2120" w:type="dxa"/>
          </w:tcPr>
          <w:p w:rsidR="007B67D3" w:rsidRPr="007B67D3" w:rsidRDefault="007B67D3" w:rsidP="009C05CA">
            <w:pPr>
              <w:jc w:val="center"/>
              <w:rPr>
                <w:sz w:val="16"/>
                <w:szCs w:val="16"/>
                <w:lang w:eastAsia="ru-RU"/>
              </w:rPr>
            </w:pPr>
            <w:r w:rsidRPr="007B67D3">
              <w:rPr>
                <w:sz w:val="16"/>
                <w:szCs w:val="16"/>
                <w:lang w:eastAsia="ru-RU"/>
              </w:rPr>
              <w:t>170,00000</w:t>
            </w:r>
          </w:p>
        </w:tc>
        <w:tc>
          <w:tcPr>
            <w:tcW w:w="2121" w:type="dxa"/>
          </w:tcPr>
          <w:p w:rsidR="007B67D3" w:rsidRPr="007B67D3" w:rsidRDefault="007B67D3" w:rsidP="009C05CA">
            <w:pPr>
              <w:jc w:val="center"/>
              <w:rPr>
                <w:sz w:val="16"/>
                <w:szCs w:val="16"/>
                <w:lang w:eastAsia="ru-RU"/>
              </w:rPr>
            </w:pPr>
            <w:r w:rsidRPr="007B67D3">
              <w:rPr>
                <w:sz w:val="16"/>
                <w:szCs w:val="16"/>
                <w:lang w:eastAsia="ru-RU"/>
              </w:rPr>
              <w:t>0,00</w:t>
            </w:r>
          </w:p>
        </w:tc>
        <w:tc>
          <w:tcPr>
            <w:tcW w:w="2121" w:type="dxa"/>
          </w:tcPr>
          <w:p w:rsidR="007B67D3" w:rsidRPr="007B67D3" w:rsidRDefault="007B67D3" w:rsidP="009C05CA">
            <w:pPr>
              <w:jc w:val="center"/>
              <w:rPr>
                <w:sz w:val="16"/>
                <w:szCs w:val="16"/>
                <w:lang w:eastAsia="ru-RU"/>
              </w:rPr>
            </w:pPr>
            <w:r w:rsidRPr="007B67D3">
              <w:rPr>
                <w:sz w:val="16"/>
                <w:szCs w:val="16"/>
                <w:lang w:eastAsia="ru-RU"/>
              </w:rPr>
              <w:t>0,00</w:t>
            </w:r>
          </w:p>
        </w:tc>
        <w:tc>
          <w:tcPr>
            <w:tcW w:w="2121" w:type="dxa"/>
          </w:tcPr>
          <w:p w:rsidR="007B67D3" w:rsidRPr="007B67D3" w:rsidRDefault="007B67D3" w:rsidP="009C05CA">
            <w:pPr>
              <w:jc w:val="center"/>
              <w:rPr>
                <w:sz w:val="16"/>
                <w:szCs w:val="16"/>
                <w:lang w:eastAsia="ru-RU"/>
              </w:rPr>
            </w:pPr>
          </w:p>
        </w:tc>
      </w:tr>
      <w:tr w:rsidR="007B67D3" w:rsidRPr="007B67D3" w:rsidTr="009C05CA">
        <w:tc>
          <w:tcPr>
            <w:tcW w:w="988" w:type="dxa"/>
          </w:tcPr>
          <w:p w:rsidR="007B67D3" w:rsidRPr="007B67D3" w:rsidRDefault="007B67D3" w:rsidP="009C05CA">
            <w:pPr>
              <w:jc w:val="center"/>
              <w:rPr>
                <w:sz w:val="16"/>
                <w:szCs w:val="16"/>
                <w:lang w:eastAsia="ru-RU"/>
              </w:rPr>
            </w:pPr>
          </w:p>
        </w:tc>
        <w:tc>
          <w:tcPr>
            <w:tcW w:w="3252" w:type="dxa"/>
          </w:tcPr>
          <w:p w:rsidR="007B67D3" w:rsidRPr="007B67D3" w:rsidRDefault="007B67D3" w:rsidP="009C05CA">
            <w:pPr>
              <w:jc w:val="center"/>
              <w:rPr>
                <w:sz w:val="16"/>
                <w:szCs w:val="16"/>
                <w:lang w:eastAsia="ru-RU"/>
              </w:rPr>
            </w:pPr>
            <w:r w:rsidRPr="007B67D3">
              <w:rPr>
                <w:sz w:val="16"/>
                <w:szCs w:val="16"/>
                <w:lang w:eastAsia="ru-RU"/>
              </w:rPr>
              <w:t>Итого</w:t>
            </w:r>
          </w:p>
        </w:tc>
        <w:tc>
          <w:tcPr>
            <w:tcW w:w="2120" w:type="dxa"/>
          </w:tcPr>
          <w:p w:rsidR="007B67D3" w:rsidRPr="007B67D3" w:rsidRDefault="007B67D3" w:rsidP="009C05CA">
            <w:pPr>
              <w:jc w:val="center"/>
              <w:rPr>
                <w:sz w:val="16"/>
                <w:szCs w:val="16"/>
                <w:lang w:eastAsia="ru-RU"/>
              </w:rPr>
            </w:pPr>
            <w:r w:rsidRPr="007B67D3">
              <w:rPr>
                <w:sz w:val="16"/>
                <w:szCs w:val="16"/>
                <w:lang w:eastAsia="ru-RU"/>
              </w:rPr>
              <w:t>456,64125</w:t>
            </w:r>
          </w:p>
        </w:tc>
        <w:tc>
          <w:tcPr>
            <w:tcW w:w="2120" w:type="dxa"/>
          </w:tcPr>
          <w:p w:rsidR="007B67D3" w:rsidRPr="007B67D3" w:rsidRDefault="007B67D3" w:rsidP="009C05CA">
            <w:pPr>
              <w:jc w:val="center"/>
              <w:rPr>
                <w:sz w:val="16"/>
                <w:szCs w:val="16"/>
                <w:lang w:eastAsia="ru-RU"/>
              </w:rPr>
            </w:pPr>
            <w:r w:rsidRPr="007B67D3">
              <w:rPr>
                <w:sz w:val="16"/>
                <w:szCs w:val="16"/>
                <w:lang w:eastAsia="ru-RU"/>
              </w:rPr>
              <w:t>170,00000</w:t>
            </w:r>
          </w:p>
        </w:tc>
        <w:tc>
          <w:tcPr>
            <w:tcW w:w="2121" w:type="dxa"/>
          </w:tcPr>
          <w:p w:rsidR="007B67D3" w:rsidRPr="007B67D3" w:rsidRDefault="007B67D3" w:rsidP="009C05CA">
            <w:pPr>
              <w:jc w:val="center"/>
              <w:rPr>
                <w:sz w:val="16"/>
                <w:szCs w:val="16"/>
                <w:lang w:eastAsia="ru-RU"/>
              </w:rPr>
            </w:pPr>
            <w:r w:rsidRPr="007B67D3">
              <w:rPr>
                <w:sz w:val="16"/>
                <w:szCs w:val="16"/>
                <w:lang w:eastAsia="ru-RU"/>
              </w:rPr>
              <w:t>0,00</w:t>
            </w:r>
          </w:p>
        </w:tc>
        <w:tc>
          <w:tcPr>
            <w:tcW w:w="2121" w:type="dxa"/>
          </w:tcPr>
          <w:p w:rsidR="007B67D3" w:rsidRPr="007B67D3" w:rsidRDefault="007B67D3" w:rsidP="009C05CA">
            <w:pPr>
              <w:jc w:val="center"/>
              <w:rPr>
                <w:sz w:val="16"/>
                <w:szCs w:val="16"/>
                <w:lang w:eastAsia="ru-RU"/>
              </w:rPr>
            </w:pPr>
            <w:r w:rsidRPr="007B67D3">
              <w:rPr>
                <w:sz w:val="16"/>
                <w:szCs w:val="16"/>
                <w:lang w:eastAsia="ru-RU"/>
              </w:rPr>
              <w:t>0,00</w:t>
            </w:r>
          </w:p>
        </w:tc>
        <w:tc>
          <w:tcPr>
            <w:tcW w:w="2121" w:type="dxa"/>
          </w:tcPr>
          <w:p w:rsidR="007B67D3" w:rsidRPr="007B67D3" w:rsidRDefault="007B67D3" w:rsidP="009C05CA">
            <w:pPr>
              <w:jc w:val="center"/>
              <w:rPr>
                <w:sz w:val="16"/>
                <w:szCs w:val="16"/>
                <w:lang w:eastAsia="ru-RU"/>
              </w:rPr>
            </w:pPr>
          </w:p>
        </w:tc>
      </w:tr>
    </w:tbl>
    <w:p w:rsidR="007B67D3" w:rsidRDefault="007B67D3" w:rsidP="007B67D3">
      <w:pPr>
        <w:rPr>
          <w:sz w:val="16"/>
          <w:szCs w:val="16"/>
        </w:rPr>
      </w:pPr>
      <w:r>
        <w:rPr>
          <w:sz w:val="16"/>
          <w:szCs w:val="16"/>
        </w:rPr>
        <w:t>_____________________________________________________________________________________________________________________________________</w:t>
      </w:r>
    </w:p>
    <w:p w:rsidR="007B67D3" w:rsidRPr="007B67D3" w:rsidRDefault="007B67D3" w:rsidP="00814A9F">
      <w:pPr>
        <w:jc w:val="center"/>
        <w:rPr>
          <w:b/>
          <w:sz w:val="16"/>
          <w:szCs w:val="16"/>
          <w:highlight w:val="yellow"/>
        </w:rPr>
      </w:pPr>
    </w:p>
    <w:p w:rsidR="007B67D3" w:rsidRPr="005D77F0" w:rsidRDefault="007B67D3" w:rsidP="00814A9F">
      <w:pPr>
        <w:jc w:val="center"/>
        <w:rPr>
          <w:b/>
          <w:sz w:val="16"/>
          <w:szCs w:val="16"/>
        </w:rPr>
      </w:pPr>
    </w:p>
    <w:p w:rsidR="007B67D3" w:rsidRPr="005D77F0" w:rsidRDefault="007B67D3" w:rsidP="00814A9F">
      <w:pPr>
        <w:jc w:val="center"/>
        <w:rPr>
          <w:b/>
          <w:sz w:val="16"/>
          <w:szCs w:val="16"/>
        </w:rPr>
        <w:sectPr w:rsidR="007B67D3" w:rsidRPr="005D77F0" w:rsidSect="007B67D3">
          <w:type w:val="continuous"/>
          <w:pgSz w:w="11906" w:h="16838" w:code="9"/>
          <w:pgMar w:top="567" w:right="567" w:bottom="567" w:left="567" w:header="720" w:footer="720" w:gutter="0"/>
          <w:pgNumType w:fmt="numberInDash"/>
          <w:cols w:space="709"/>
          <w:docGrid w:linePitch="360"/>
        </w:sectPr>
      </w:pPr>
    </w:p>
    <w:p w:rsidR="009C05CA" w:rsidRPr="005D77F0" w:rsidRDefault="009C05CA" w:rsidP="009C05CA">
      <w:pPr>
        <w:jc w:val="center"/>
        <w:rPr>
          <w:b/>
          <w:sz w:val="16"/>
          <w:szCs w:val="16"/>
        </w:rPr>
      </w:pPr>
      <w:r w:rsidRPr="005D77F0">
        <w:rPr>
          <w:b/>
          <w:sz w:val="16"/>
          <w:szCs w:val="16"/>
        </w:rPr>
        <w:t>АДМИНИСТРАЦИЯ</w:t>
      </w:r>
    </w:p>
    <w:p w:rsidR="009C05CA" w:rsidRPr="005D77F0" w:rsidRDefault="009C05CA" w:rsidP="009C05CA">
      <w:pPr>
        <w:jc w:val="center"/>
        <w:rPr>
          <w:b/>
          <w:sz w:val="16"/>
          <w:szCs w:val="16"/>
        </w:rPr>
      </w:pPr>
      <w:r w:rsidRPr="005D77F0">
        <w:rPr>
          <w:b/>
          <w:sz w:val="16"/>
          <w:szCs w:val="16"/>
        </w:rPr>
        <w:t>ТОГУЧИНСКОГО РАЙОНА</w:t>
      </w:r>
    </w:p>
    <w:p w:rsidR="009C05CA" w:rsidRPr="005D77F0" w:rsidRDefault="009C05CA" w:rsidP="009C05CA">
      <w:pPr>
        <w:jc w:val="center"/>
        <w:rPr>
          <w:b/>
          <w:sz w:val="16"/>
          <w:szCs w:val="16"/>
        </w:rPr>
      </w:pPr>
      <w:r w:rsidRPr="005D77F0">
        <w:rPr>
          <w:b/>
          <w:sz w:val="16"/>
          <w:szCs w:val="16"/>
        </w:rPr>
        <w:t>НОВОСИБИРСКОЙ ОБЛАСТИ</w:t>
      </w:r>
    </w:p>
    <w:p w:rsidR="009C05CA" w:rsidRPr="005D77F0" w:rsidRDefault="009C05CA" w:rsidP="009C05CA">
      <w:pPr>
        <w:jc w:val="center"/>
        <w:rPr>
          <w:b/>
          <w:sz w:val="16"/>
          <w:szCs w:val="16"/>
        </w:rPr>
      </w:pPr>
    </w:p>
    <w:p w:rsidR="009C05CA" w:rsidRPr="005D77F0" w:rsidRDefault="009C05CA" w:rsidP="009C05CA">
      <w:pPr>
        <w:pStyle w:val="2"/>
        <w:rPr>
          <w:b/>
          <w:color w:val="00000A"/>
          <w:sz w:val="16"/>
          <w:szCs w:val="16"/>
        </w:rPr>
      </w:pPr>
      <w:r w:rsidRPr="005D77F0">
        <w:rPr>
          <w:b/>
          <w:color w:val="00000A"/>
          <w:sz w:val="16"/>
          <w:szCs w:val="16"/>
        </w:rPr>
        <w:t>ПОСТАНОВЛЕНИЕ</w:t>
      </w:r>
    </w:p>
    <w:p w:rsidR="009C05CA" w:rsidRPr="005D77F0" w:rsidRDefault="009C05CA" w:rsidP="009C05CA">
      <w:pPr>
        <w:rPr>
          <w:sz w:val="16"/>
          <w:szCs w:val="16"/>
        </w:rPr>
      </w:pPr>
    </w:p>
    <w:p w:rsidR="009C05CA" w:rsidRPr="005D77F0" w:rsidRDefault="009C05CA" w:rsidP="009C05CA">
      <w:pPr>
        <w:jc w:val="center"/>
        <w:rPr>
          <w:sz w:val="16"/>
          <w:szCs w:val="16"/>
        </w:rPr>
      </w:pPr>
      <w:r w:rsidRPr="005D77F0">
        <w:rPr>
          <w:sz w:val="16"/>
          <w:szCs w:val="16"/>
        </w:rPr>
        <w:t xml:space="preserve"> </w:t>
      </w:r>
      <w:proofErr w:type="gramStart"/>
      <w:r w:rsidRPr="005D77F0">
        <w:rPr>
          <w:sz w:val="16"/>
          <w:szCs w:val="16"/>
        </w:rPr>
        <w:t>18.08.2022  №</w:t>
      </w:r>
      <w:proofErr w:type="gramEnd"/>
      <w:r w:rsidRPr="005D77F0">
        <w:rPr>
          <w:sz w:val="16"/>
          <w:szCs w:val="16"/>
        </w:rPr>
        <w:t xml:space="preserve"> 919/П/93</w:t>
      </w:r>
    </w:p>
    <w:p w:rsidR="009C05CA" w:rsidRPr="005D77F0" w:rsidRDefault="009C05CA" w:rsidP="009C05CA">
      <w:pPr>
        <w:jc w:val="center"/>
        <w:rPr>
          <w:sz w:val="16"/>
          <w:szCs w:val="16"/>
        </w:rPr>
      </w:pPr>
    </w:p>
    <w:p w:rsidR="009C05CA" w:rsidRPr="005D77F0" w:rsidRDefault="009C05CA" w:rsidP="009C05CA">
      <w:pPr>
        <w:jc w:val="center"/>
        <w:rPr>
          <w:sz w:val="16"/>
          <w:szCs w:val="16"/>
        </w:rPr>
      </w:pPr>
      <w:r w:rsidRPr="005D77F0">
        <w:rPr>
          <w:sz w:val="16"/>
          <w:szCs w:val="16"/>
        </w:rPr>
        <w:t>г. Тогучин</w:t>
      </w:r>
    </w:p>
    <w:p w:rsidR="007B67D3" w:rsidRPr="007B67D3" w:rsidRDefault="007B67D3" w:rsidP="00814A9F">
      <w:pPr>
        <w:jc w:val="center"/>
        <w:rPr>
          <w:b/>
          <w:sz w:val="16"/>
          <w:szCs w:val="16"/>
          <w:highlight w:val="yellow"/>
        </w:rPr>
      </w:pPr>
    </w:p>
    <w:p w:rsidR="009C05CA" w:rsidRPr="009C05CA" w:rsidRDefault="009C05CA" w:rsidP="009C05CA">
      <w:pPr>
        <w:jc w:val="center"/>
        <w:rPr>
          <w:sz w:val="16"/>
          <w:szCs w:val="16"/>
        </w:rPr>
      </w:pPr>
      <w:r w:rsidRPr="009C05CA">
        <w:rPr>
          <w:bCs/>
          <w:sz w:val="16"/>
          <w:szCs w:val="16"/>
        </w:rPr>
        <w:t xml:space="preserve">О внесении изменений в постановление администрации Тогучинского района Новосибирской области от 07.07.2021 №740/П/93 «Об утверждении плана реализации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9C05CA">
        <w:rPr>
          <w:bCs/>
          <w:sz w:val="16"/>
          <w:szCs w:val="16"/>
        </w:rPr>
        <w:t>Тогучинском</w:t>
      </w:r>
      <w:proofErr w:type="spellEnd"/>
      <w:r w:rsidRPr="009C05CA">
        <w:rPr>
          <w:bCs/>
          <w:sz w:val="16"/>
          <w:szCs w:val="16"/>
        </w:rPr>
        <w:t xml:space="preserve"> районе Новосибирской области на очередной 2021 год и плановый период 2022-2024 годов»</w:t>
      </w:r>
    </w:p>
    <w:p w:rsidR="009C05CA" w:rsidRPr="009C05CA" w:rsidRDefault="009C05CA" w:rsidP="009C05CA">
      <w:pPr>
        <w:jc w:val="center"/>
        <w:rPr>
          <w:sz w:val="16"/>
          <w:szCs w:val="16"/>
        </w:rPr>
      </w:pPr>
    </w:p>
    <w:p w:rsidR="009C05CA" w:rsidRPr="009C05CA" w:rsidRDefault="009C05CA" w:rsidP="009C05CA">
      <w:pPr>
        <w:jc w:val="center"/>
        <w:rPr>
          <w:sz w:val="16"/>
          <w:szCs w:val="16"/>
        </w:rPr>
      </w:pPr>
    </w:p>
    <w:p w:rsidR="009C05CA" w:rsidRPr="009C05CA" w:rsidRDefault="009C05CA" w:rsidP="009C05CA">
      <w:pPr>
        <w:ind w:firstLine="708"/>
        <w:jc w:val="both"/>
        <w:rPr>
          <w:bCs/>
          <w:sz w:val="16"/>
          <w:szCs w:val="16"/>
        </w:rPr>
      </w:pPr>
      <w:r w:rsidRPr="009C05CA">
        <w:rPr>
          <w:sz w:val="16"/>
          <w:szCs w:val="16"/>
        </w:rPr>
        <w:t>В соответствии с постановлением администрации Тогучинского района Новосибирской области от 04.04.2016 № 232 «</w:t>
      </w:r>
      <w:r w:rsidRPr="009C05CA">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9C05CA">
        <w:rPr>
          <w:sz w:val="16"/>
          <w:szCs w:val="16"/>
        </w:rPr>
        <w:t>постановлением администрации Тогучинского района Новосибирской области от 05.04.2016 № 237 «</w:t>
      </w:r>
      <w:r w:rsidRPr="009C05CA">
        <w:rPr>
          <w:bCs/>
          <w:sz w:val="16"/>
          <w:szCs w:val="16"/>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r w:rsidRPr="009C05CA">
        <w:rPr>
          <w:bCs/>
          <w:sz w:val="16"/>
          <w:szCs w:val="16"/>
        </w:rPr>
        <w:t>,   постановлением администрации Тогучинского района Новосибирской области от 17.08.2022 №915/П/93 «</w:t>
      </w:r>
      <w:r w:rsidRPr="009C05CA">
        <w:rPr>
          <w:sz w:val="16"/>
          <w:szCs w:val="16"/>
        </w:rPr>
        <w:t xml:space="preserve">О внесении изменений в </w:t>
      </w:r>
      <w:r w:rsidRPr="009C05CA">
        <w:rPr>
          <w:bCs/>
          <w:sz w:val="16"/>
          <w:szCs w:val="16"/>
        </w:rPr>
        <w:t xml:space="preserve">постановление администрации Тогучинского района Новосибирской области от 01.07.2021 №714/П/93 Об утверждении муниципальной </w:t>
      </w:r>
      <w:r w:rsidRPr="009C05CA">
        <w:rPr>
          <w:bCs/>
          <w:sz w:val="16"/>
          <w:szCs w:val="16"/>
        </w:rPr>
        <w:t xml:space="preserve">программы «Развитие сельского хозяйства и регулирование рынков сельскохозяйственной продукции, сырья и продовольствия в </w:t>
      </w:r>
      <w:proofErr w:type="spellStart"/>
      <w:r w:rsidRPr="009C05CA">
        <w:rPr>
          <w:bCs/>
          <w:sz w:val="16"/>
          <w:szCs w:val="16"/>
        </w:rPr>
        <w:t>Тогучинском</w:t>
      </w:r>
      <w:proofErr w:type="spellEnd"/>
      <w:r w:rsidRPr="009C05CA">
        <w:rPr>
          <w:bCs/>
          <w:sz w:val="16"/>
          <w:szCs w:val="16"/>
        </w:rPr>
        <w:t xml:space="preserve"> районе Новосибирской области», администрация Тогучинского района Новосибирской области </w:t>
      </w:r>
    </w:p>
    <w:p w:rsidR="009C05CA" w:rsidRPr="009C05CA" w:rsidRDefault="009C05CA" w:rsidP="009C05CA">
      <w:pPr>
        <w:jc w:val="both"/>
        <w:rPr>
          <w:sz w:val="16"/>
          <w:szCs w:val="16"/>
        </w:rPr>
      </w:pPr>
      <w:r w:rsidRPr="009C05CA">
        <w:rPr>
          <w:sz w:val="16"/>
          <w:szCs w:val="16"/>
        </w:rPr>
        <w:t>ПОСТАНОВЛЯЕТ:</w:t>
      </w:r>
    </w:p>
    <w:p w:rsidR="009C05CA" w:rsidRPr="009C05CA" w:rsidRDefault="009C05CA" w:rsidP="009C05CA">
      <w:pPr>
        <w:ind w:firstLine="709"/>
        <w:jc w:val="both"/>
        <w:rPr>
          <w:sz w:val="16"/>
          <w:szCs w:val="16"/>
        </w:rPr>
      </w:pPr>
      <w:r w:rsidRPr="009C05CA">
        <w:rPr>
          <w:sz w:val="16"/>
          <w:szCs w:val="16"/>
        </w:rPr>
        <w:t xml:space="preserve">1. Внести изменения в постановление администрации Тогучинского района Новосибирской области от 07.07.2021 №740/П/93 «Об утверждении </w:t>
      </w:r>
      <w:r w:rsidRPr="009C05CA">
        <w:rPr>
          <w:bCs/>
          <w:sz w:val="16"/>
          <w:szCs w:val="16"/>
        </w:rPr>
        <w:t>П</w:t>
      </w:r>
      <w:r w:rsidRPr="009C05CA">
        <w:rPr>
          <w:sz w:val="16"/>
          <w:szCs w:val="16"/>
        </w:rPr>
        <w:t xml:space="preserve">лана реализации мероприятий муниципальной программы </w:t>
      </w:r>
      <w:r w:rsidRPr="009C05CA">
        <w:rPr>
          <w:bCs/>
          <w:sz w:val="16"/>
          <w:szCs w:val="16"/>
        </w:rPr>
        <w:t xml:space="preserve">«Развитие сельского хозяйства и регулирование рынков сельскохозяйственной продукции, сырья и продовольствия в </w:t>
      </w:r>
      <w:proofErr w:type="spellStart"/>
      <w:r w:rsidRPr="009C05CA">
        <w:rPr>
          <w:bCs/>
          <w:sz w:val="16"/>
          <w:szCs w:val="16"/>
        </w:rPr>
        <w:t>Тогучинском</w:t>
      </w:r>
      <w:proofErr w:type="spellEnd"/>
      <w:r w:rsidRPr="009C05CA">
        <w:rPr>
          <w:bCs/>
          <w:sz w:val="16"/>
          <w:szCs w:val="16"/>
        </w:rPr>
        <w:t xml:space="preserve"> районе Новосибирской области на очередной 2021 год и плановый период 2022-2024 годов» </w:t>
      </w:r>
      <w:r w:rsidRPr="009C05CA">
        <w:rPr>
          <w:sz w:val="16"/>
          <w:szCs w:val="16"/>
        </w:rPr>
        <w:t>изложив его в новой прилагаемой редакции.</w:t>
      </w:r>
      <w:r w:rsidRPr="009C05CA">
        <w:rPr>
          <w:b/>
          <w:bCs/>
          <w:sz w:val="16"/>
          <w:szCs w:val="16"/>
        </w:rPr>
        <w:t xml:space="preserve"> </w:t>
      </w:r>
    </w:p>
    <w:p w:rsidR="009C05CA" w:rsidRPr="009C05CA" w:rsidRDefault="009C05CA" w:rsidP="009C05CA">
      <w:pPr>
        <w:pStyle w:val="ConsPlusNonformat"/>
        <w:widowControl/>
        <w:jc w:val="both"/>
        <w:rPr>
          <w:rFonts w:ascii="Times New Roman" w:hAnsi="Times New Roman" w:cs="Times New Roman"/>
          <w:sz w:val="16"/>
          <w:szCs w:val="16"/>
        </w:rPr>
      </w:pPr>
      <w:r w:rsidRPr="009C05CA">
        <w:rPr>
          <w:rFonts w:ascii="Times New Roman" w:hAnsi="Times New Roman" w:cs="Times New Roman"/>
          <w:sz w:val="16"/>
          <w:szCs w:val="16"/>
        </w:rPr>
        <w:tab/>
        <w:t xml:space="preserve">2. Управлению делами администрации Тогучинского района Новосибирской области (Долгошеева О.Н.) опубликовать настоящее постановление в периодическом печатном издании органов местного самоуправления «Тогучинский Вестник» Тогучинского района Новосибирской области. </w:t>
      </w:r>
    </w:p>
    <w:p w:rsidR="009C05CA" w:rsidRPr="009C05CA" w:rsidRDefault="009C05CA" w:rsidP="009C05CA">
      <w:pPr>
        <w:pStyle w:val="ConsPlusNonformat"/>
        <w:widowControl/>
        <w:jc w:val="both"/>
        <w:rPr>
          <w:rFonts w:ascii="Times New Roman" w:hAnsi="Times New Roman" w:cs="Times New Roman"/>
          <w:sz w:val="16"/>
          <w:szCs w:val="16"/>
        </w:rPr>
      </w:pPr>
      <w:r w:rsidRPr="009C05CA">
        <w:rPr>
          <w:rFonts w:ascii="Times New Roman" w:hAnsi="Times New Roman" w:cs="Times New Roman"/>
          <w:sz w:val="16"/>
          <w:szCs w:val="16"/>
        </w:rPr>
        <w:t xml:space="preserve">          3. Отделу общественных связей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9C05CA" w:rsidRPr="009C05CA" w:rsidRDefault="009C05CA" w:rsidP="009C05CA">
      <w:pPr>
        <w:pStyle w:val="ConsPlusNonformat"/>
        <w:widowControl/>
        <w:tabs>
          <w:tab w:val="left" w:pos="709"/>
        </w:tabs>
        <w:jc w:val="both"/>
        <w:rPr>
          <w:rFonts w:ascii="Times New Roman" w:hAnsi="Times New Roman" w:cs="Times New Roman"/>
          <w:sz w:val="16"/>
          <w:szCs w:val="16"/>
        </w:rPr>
      </w:pPr>
      <w:r w:rsidRPr="009C05CA">
        <w:rPr>
          <w:rFonts w:ascii="Times New Roman" w:hAnsi="Times New Roman" w:cs="Times New Roman"/>
          <w:sz w:val="16"/>
          <w:szCs w:val="16"/>
        </w:rPr>
        <w:t xml:space="preserve">          4.</w:t>
      </w:r>
      <w:r w:rsidRPr="009C05CA">
        <w:rPr>
          <w:sz w:val="16"/>
          <w:szCs w:val="16"/>
        </w:rPr>
        <w:t xml:space="preserve"> </w:t>
      </w:r>
      <w:r w:rsidRPr="009C05CA">
        <w:rPr>
          <w:rFonts w:ascii="Times New Roman" w:hAnsi="Times New Roman" w:cs="Times New Roman"/>
          <w:sz w:val="16"/>
          <w:szCs w:val="16"/>
        </w:rPr>
        <w:t xml:space="preserve">Контроль за исполнением постановления возложить на начальника управления сельского хозяйства администрации Тогучинского района Новосибирской области </w:t>
      </w:r>
      <w:proofErr w:type="spellStart"/>
      <w:r w:rsidRPr="009C05CA">
        <w:rPr>
          <w:rFonts w:ascii="Times New Roman" w:hAnsi="Times New Roman" w:cs="Times New Roman"/>
          <w:sz w:val="16"/>
          <w:szCs w:val="16"/>
        </w:rPr>
        <w:t>Боеву</w:t>
      </w:r>
      <w:proofErr w:type="spellEnd"/>
      <w:r w:rsidRPr="009C05CA">
        <w:rPr>
          <w:rFonts w:ascii="Times New Roman" w:hAnsi="Times New Roman" w:cs="Times New Roman"/>
          <w:sz w:val="16"/>
          <w:szCs w:val="16"/>
        </w:rPr>
        <w:t xml:space="preserve"> </w:t>
      </w:r>
      <w:proofErr w:type="gramStart"/>
      <w:r w:rsidRPr="009C05CA">
        <w:rPr>
          <w:rFonts w:ascii="Times New Roman" w:hAnsi="Times New Roman" w:cs="Times New Roman"/>
          <w:sz w:val="16"/>
          <w:szCs w:val="16"/>
        </w:rPr>
        <w:t>Ю.А..</w:t>
      </w:r>
      <w:proofErr w:type="gramEnd"/>
    </w:p>
    <w:p w:rsidR="009C05CA" w:rsidRPr="009C05CA" w:rsidRDefault="009C05CA" w:rsidP="009C05CA">
      <w:pPr>
        <w:jc w:val="both"/>
        <w:rPr>
          <w:sz w:val="16"/>
          <w:szCs w:val="16"/>
        </w:rPr>
      </w:pPr>
    </w:p>
    <w:p w:rsidR="009C05CA" w:rsidRPr="009C05CA" w:rsidRDefault="009C05CA" w:rsidP="009C05CA">
      <w:pPr>
        <w:jc w:val="both"/>
        <w:rPr>
          <w:sz w:val="16"/>
          <w:szCs w:val="16"/>
        </w:rPr>
      </w:pPr>
    </w:p>
    <w:p w:rsidR="009C05CA" w:rsidRPr="009C05CA" w:rsidRDefault="009C05CA" w:rsidP="009C05CA">
      <w:pPr>
        <w:jc w:val="both"/>
        <w:rPr>
          <w:sz w:val="16"/>
          <w:szCs w:val="16"/>
        </w:rPr>
      </w:pPr>
      <w:r w:rsidRPr="009C05CA">
        <w:rPr>
          <w:sz w:val="16"/>
          <w:szCs w:val="16"/>
        </w:rPr>
        <w:t xml:space="preserve">Глава Тогучинского района                                                                          </w:t>
      </w:r>
    </w:p>
    <w:p w:rsidR="009C05CA" w:rsidRPr="009C05CA" w:rsidRDefault="009C05CA" w:rsidP="009C05CA">
      <w:pPr>
        <w:tabs>
          <w:tab w:val="left" w:pos="8715"/>
        </w:tabs>
        <w:jc w:val="both"/>
        <w:rPr>
          <w:sz w:val="16"/>
          <w:szCs w:val="16"/>
        </w:rPr>
      </w:pPr>
      <w:r w:rsidRPr="009C05CA">
        <w:rPr>
          <w:sz w:val="16"/>
          <w:szCs w:val="16"/>
        </w:rPr>
        <w:t>Новосибирской области                                                              С.С. Пыхтин</w:t>
      </w:r>
    </w:p>
    <w:p w:rsidR="007B67D3" w:rsidRPr="009C05CA" w:rsidRDefault="007B67D3" w:rsidP="00814A9F">
      <w:pPr>
        <w:jc w:val="center"/>
        <w:rPr>
          <w:b/>
          <w:sz w:val="16"/>
          <w:szCs w:val="16"/>
          <w:highlight w:val="yellow"/>
        </w:rPr>
      </w:pPr>
    </w:p>
    <w:p w:rsidR="009C05CA" w:rsidRDefault="009C05CA" w:rsidP="00814A9F">
      <w:pPr>
        <w:jc w:val="center"/>
        <w:rPr>
          <w:b/>
          <w:sz w:val="16"/>
          <w:szCs w:val="16"/>
          <w:highlight w:val="yellow"/>
        </w:rPr>
        <w:sectPr w:rsidR="009C05CA" w:rsidSect="009E594C">
          <w:type w:val="continuous"/>
          <w:pgSz w:w="11906" w:h="16838" w:code="9"/>
          <w:pgMar w:top="567" w:right="567" w:bottom="567" w:left="567" w:header="720" w:footer="720" w:gutter="0"/>
          <w:pgNumType w:fmt="numberInDash"/>
          <w:cols w:num="2" w:space="709"/>
          <w:docGrid w:linePitch="360"/>
        </w:sectPr>
      </w:pPr>
    </w:p>
    <w:p w:rsidR="007B67D3" w:rsidRPr="009C05CA" w:rsidRDefault="007B67D3" w:rsidP="00814A9F">
      <w:pPr>
        <w:jc w:val="center"/>
        <w:rPr>
          <w:b/>
          <w:sz w:val="16"/>
          <w:szCs w:val="16"/>
          <w:highlight w:val="yellow"/>
        </w:rPr>
      </w:pPr>
    </w:p>
    <w:p w:rsidR="009C05CA" w:rsidRPr="009C05CA" w:rsidRDefault="009C05CA" w:rsidP="009C05CA">
      <w:pPr>
        <w:tabs>
          <w:tab w:val="center" w:pos="4677"/>
          <w:tab w:val="right" w:pos="9355"/>
        </w:tabs>
        <w:snapToGrid w:val="0"/>
        <w:ind w:right="-31"/>
        <w:jc w:val="right"/>
        <w:rPr>
          <w:sz w:val="16"/>
          <w:szCs w:val="16"/>
        </w:rPr>
      </w:pPr>
      <w:r w:rsidRPr="009C05CA">
        <w:rPr>
          <w:sz w:val="16"/>
          <w:szCs w:val="16"/>
        </w:rPr>
        <w:t>ПРИЛОЖЕНИЕ</w:t>
      </w:r>
    </w:p>
    <w:p w:rsidR="009C05CA" w:rsidRPr="009C05CA" w:rsidRDefault="009C05CA" w:rsidP="009C05CA">
      <w:pPr>
        <w:tabs>
          <w:tab w:val="center" w:pos="4677"/>
          <w:tab w:val="right" w:pos="9355"/>
        </w:tabs>
        <w:snapToGrid w:val="0"/>
        <w:ind w:right="-31"/>
        <w:jc w:val="right"/>
        <w:rPr>
          <w:sz w:val="16"/>
          <w:szCs w:val="16"/>
        </w:rPr>
      </w:pPr>
      <w:r w:rsidRPr="009C05CA">
        <w:rPr>
          <w:sz w:val="16"/>
          <w:szCs w:val="16"/>
        </w:rPr>
        <w:t xml:space="preserve">к постановлению администрации </w:t>
      </w:r>
    </w:p>
    <w:p w:rsidR="009C05CA" w:rsidRPr="009C05CA" w:rsidRDefault="009C05CA" w:rsidP="009C05CA">
      <w:pPr>
        <w:pStyle w:val="ConsPlusNormal"/>
        <w:ind w:right="-31" w:firstLine="540"/>
        <w:jc w:val="right"/>
        <w:rPr>
          <w:rFonts w:ascii="Times New Roman" w:hAnsi="Times New Roman" w:cs="Times New Roman"/>
          <w:sz w:val="16"/>
          <w:szCs w:val="16"/>
        </w:rPr>
      </w:pPr>
      <w:r w:rsidRPr="009C05CA">
        <w:rPr>
          <w:rFonts w:ascii="Times New Roman" w:hAnsi="Times New Roman" w:cs="Times New Roman"/>
          <w:sz w:val="16"/>
          <w:szCs w:val="16"/>
        </w:rPr>
        <w:t xml:space="preserve">Тогучинского района </w:t>
      </w:r>
      <w:r w:rsidRPr="009C05CA">
        <w:rPr>
          <w:rFonts w:ascii="Times New Roman" w:hAnsi="Times New Roman" w:cs="Times New Roman"/>
          <w:sz w:val="16"/>
          <w:szCs w:val="16"/>
        </w:rPr>
        <w:br/>
        <w:t>Новосибирской области</w:t>
      </w:r>
    </w:p>
    <w:p w:rsidR="009C05CA" w:rsidRPr="009C05CA" w:rsidRDefault="009C05CA" w:rsidP="007D757E">
      <w:pPr>
        <w:pStyle w:val="ConsPlusNormal"/>
        <w:ind w:right="-31" w:firstLine="540"/>
        <w:jc w:val="right"/>
        <w:rPr>
          <w:rFonts w:ascii="Times New Roman" w:hAnsi="Times New Roman" w:cs="Times New Roman"/>
          <w:sz w:val="16"/>
          <w:szCs w:val="16"/>
        </w:rPr>
      </w:pPr>
      <w:r w:rsidRPr="009C05CA">
        <w:rPr>
          <w:rFonts w:ascii="Times New Roman" w:hAnsi="Times New Roman" w:cs="Times New Roman"/>
          <w:sz w:val="16"/>
          <w:szCs w:val="16"/>
        </w:rPr>
        <w:t xml:space="preserve">                                                                                                                                                                  </w:t>
      </w:r>
      <w:proofErr w:type="gramStart"/>
      <w:r w:rsidRPr="009C05CA">
        <w:rPr>
          <w:rFonts w:ascii="Times New Roman" w:hAnsi="Times New Roman" w:cs="Times New Roman"/>
          <w:sz w:val="16"/>
          <w:szCs w:val="16"/>
        </w:rPr>
        <w:t xml:space="preserve">от  </w:t>
      </w:r>
      <w:r>
        <w:rPr>
          <w:rFonts w:ascii="Times New Roman" w:hAnsi="Times New Roman" w:cs="Times New Roman"/>
          <w:sz w:val="16"/>
          <w:szCs w:val="16"/>
        </w:rPr>
        <w:t>18.08.2022</w:t>
      </w:r>
      <w:proofErr w:type="gramEnd"/>
      <w:r w:rsidRPr="009C05CA">
        <w:rPr>
          <w:rFonts w:ascii="Times New Roman" w:hAnsi="Times New Roman" w:cs="Times New Roman"/>
          <w:sz w:val="16"/>
          <w:szCs w:val="16"/>
        </w:rPr>
        <w:t xml:space="preserve">  №</w:t>
      </w:r>
      <w:r w:rsidR="007D757E">
        <w:rPr>
          <w:rFonts w:ascii="Times New Roman" w:hAnsi="Times New Roman" w:cs="Times New Roman"/>
          <w:sz w:val="16"/>
          <w:szCs w:val="16"/>
        </w:rPr>
        <w:t xml:space="preserve"> 919/П/93</w:t>
      </w:r>
    </w:p>
    <w:p w:rsidR="009C05CA" w:rsidRPr="009C05CA" w:rsidRDefault="009C05CA" w:rsidP="009C05CA">
      <w:pPr>
        <w:tabs>
          <w:tab w:val="center" w:pos="4677"/>
          <w:tab w:val="right" w:pos="9355"/>
          <w:tab w:val="left" w:pos="14884"/>
        </w:tabs>
        <w:snapToGrid w:val="0"/>
        <w:ind w:right="-31"/>
        <w:jc w:val="right"/>
        <w:rPr>
          <w:sz w:val="16"/>
          <w:szCs w:val="16"/>
        </w:rPr>
      </w:pPr>
    </w:p>
    <w:p w:rsidR="009C05CA" w:rsidRPr="009C05CA" w:rsidRDefault="009C05CA" w:rsidP="009C05CA">
      <w:pPr>
        <w:tabs>
          <w:tab w:val="center" w:pos="4677"/>
          <w:tab w:val="right" w:pos="9355"/>
        </w:tabs>
        <w:snapToGrid w:val="0"/>
        <w:ind w:right="-31"/>
        <w:jc w:val="right"/>
        <w:rPr>
          <w:sz w:val="16"/>
          <w:szCs w:val="16"/>
        </w:rPr>
      </w:pPr>
      <w:r w:rsidRPr="009C05CA">
        <w:rPr>
          <w:sz w:val="16"/>
          <w:szCs w:val="16"/>
        </w:rPr>
        <w:t>ПРИЛОЖЕНИЕ</w:t>
      </w:r>
    </w:p>
    <w:p w:rsidR="009C05CA" w:rsidRPr="009C05CA" w:rsidRDefault="009C05CA" w:rsidP="009C05CA">
      <w:pPr>
        <w:tabs>
          <w:tab w:val="center" w:pos="4677"/>
          <w:tab w:val="right" w:pos="9355"/>
        </w:tabs>
        <w:snapToGrid w:val="0"/>
        <w:ind w:right="-31"/>
        <w:jc w:val="right"/>
        <w:rPr>
          <w:sz w:val="16"/>
          <w:szCs w:val="16"/>
        </w:rPr>
      </w:pPr>
      <w:r w:rsidRPr="009C05CA">
        <w:rPr>
          <w:sz w:val="16"/>
          <w:szCs w:val="16"/>
        </w:rPr>
        <w:t xml:space="preserve">к постановлению администрации </w:t>
      </w:r>
    </w:p>
    <w:p w:rsidR="009C05CA" w:rsidRPr="009C05CA" w:rsidRDefault="009C05CA" w:rsidP="009C05CA">
      <w:pPr>
        <w:pStyle w:val="ConsPlusNormal"/>
        <w:ind w:right="-31" w:firstLine="540"/>
        <w:jc w:val="right"/>
        <w:rPr>
          <w:rFonts w:ascii="Times New Roman" w:hAnsi="Times New Roman" w:cs="Times New Roman"/>
          <w:sz w:val="16"/>
          <w:szCs w:val="16"/>
        </w:rPr>
      </w:pPr>
      <w:r w:rsidRPr="009C05CA">
        <w:rPr>
          <w:rFonts w:ascii="Times New Roman" w:hAnsi="Times New Roman" w:cs="Times New Roman"/>
          <w:sz w:val="16"/>
          <w:szCs w:val="16"/>
        </w:rPr>
        <w:t xml:space="preserve">Тогучинского района </w:t>
      </w:r>
      <w:r w:rsidRPr="009C05CA">
        <w:rPr>
          <w:rFonts w:ascii="Times New Roman" w:hAnsi="Times New Roman" w:cs="Times New Roman"/>
          <w:sz w:val="16"/>
          <w:szCs w:val="16"/>
        </w:rPr>
        <w:br/>
        <w:t>Новосибирской области</w:t>
      </w:r>
    </w:p>
    <w:p w:rsidR="009C05CA" w:rsidRPr="009C05CA" w:rsidRDefault="009C05CA" w:rsidP="009C05CA">
      <w:pPr>
        <w:pStyle w:val="ConsPlusNormal"/>
        <w:ind w:right="-31" w:firstLine="540"/>
        <w:jc w:val="right"/>
        <w:rPr>
          <w:rFonts w:ascii="Times New Roman" w:hAnsi="Times New Roman" w:cs="Times New Roman"/>
          <w:sz w:val="16"/>
          <w:szCs w:val="16"/>
        </w:rPr>
      </w:pPr>
      <w:r w:rsidRPr="009C05CA">
        <w:rPr>
          <w:rFonts w:ascii="Times New Roman" w:hAnsi="Times New Roman" w:cs="Times New Roman"/>
          <w:sz w:val="16"/>
          <w:szCs w:val="16"/>
        </w:rPr>
        <w:t xml:space="preserve"> от 07.07.2021 №740/П/93</w:t>
      </w:r>
    </w:p>
    <w:p w:rsidR="009C05CA" w:rsidRPr="009C05CA" w:rsidRDefault="009C05CA" w:rsidP="009C05CA">
      <w:pPr>
        <w:jc w:val="center"/>
        <w:rPr>
          <w:sz w:val="16"/>
          <w:szCs w:val="16"/>
        </w:rPr>
      </w:pPr>
      <w:r w:rsidRPr="009C05CA">
        <w:rPr>
          <w:sz w:val="16"/>
          <w:szCs w:val="16"/>
        </w:rPr>
        <w:t xml:space="preserve">План </w:t>
      </w:r>
    </w:p>
    <w:p w:rsidR="009C05CA" w:rsidRPr="009C05CA" w:rsidRDefault="009C05CA" w:rsidP="009C05CA">
      <w:pPr>
        <w:jc w:val="center"/>
        <w:rPr>
          <w:sz w:val="16"/>
          <w:szCs w:val="16"/>
        </w:rPr>
      </w:pPr>
      <w:r w:rsidRPr="009C05CA">
        <w:rPr>
          <w:sz w:val="16"/>
          <w:szCs w:val="16"/>
        </w:rPr>
        <w:t xml:space="preserve">реализации мероприятий муниципальной программы на очередной финансовый 2022 год </w:t>
      </w:r>
    </w:p>
    <w:p w:rsidR="009C05CA" w:rsidRPr="009C05CA" w:rsidRDefault="009C05CA" w:rsidP="009C05CA">
      <w:pPr>
        <w:jc w:val="center"/>
        <w:rPr>
          <w:sz w:val="16"/>
          <w:szCs w:val="16"/>
        </w:rPr>
      </w:pPr>
    </w:p>
    <w:p w:rsidR="009C05CA" w:rsidRPr="009C05CA" w:rsidRDefault="009C05CA" w:rsidP="009C05CA">
      <w:pPr>
        <w:jc w:val="center"/>
        <w:rPr>
          <w:sz w:val="16"/>
          <w:szCs w:val="16"/>
        </w:rPr>
      </w:pPr>
      <w:r w:rsidRPr="009C05CA">
        <w:rPr>
          <w:sz w:val="16"/>
          <w:szCs w:val="16"/>
        </w:rPr>
        <w:t xml:space="preserve">Таблица: Подробный перечень планируемых к реализации мероприятий на очередной финансовый 2022 год </w:t>
      </w: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2268"/>
        <w:gridCol w:w="992"/>
        <w:gridCol w:w="850"/>
        <w:gridCol w:w="709"/>
        <w:gridCol w:w="709"/>
        <w:gridCol w:w="850"/>
        <w:gridCol w:w="1276"/>
        <w:gridCol w:w="1560"/>
      </w:tblGrid>
      <w:tr w:rsidR="009C05CA" w:rsidRPr="009C05CA" w:rsidTr="007D757E">
        <w:tc>
          <w:tcPr>
            <w:tcW w:w="1696" w:type="dxa"/>
            <w:vMerge w:val="restart"/>
            <w:shd w:val="clear" w:color="auto" w:fill="auto"/>
          </w:tcPr>
          <w:p w:rsidR="009C05CA" w:rsidRPr="009C05CA" w:rsidRDefault="009C05CA" w:rsidP="009C05CA">
            <w:pPr>
              <w:jc w:val="center"/>
              <w:rPr>
                <w:sz w:val="16"/>
                <w:szCs w:val="16"/>
              </w:rPr>
            </w:pPr>
            <w:r w:rsidRPr="009C05CA">
              <w:rPr>
                <w:sz w:val="16"/>
                <w:szCs w:val="16"/>
              </w:rPr>
              <w:t>Наименование программы, мероприятия</w:t>
            </w:r>
          </w:p>
          <w:p w:rsidR="009C05CA" w:rsidRPr="009C05CA" w:rsidRDefault="009C05CA" w:rsidP="009C05CA">
            <w:pPr>
              <w:jc w:val="center"/>
              <w:rPr>
                <w:sz w:val="16"/>
                <w:szCs w:val="16"/>
              </w:rPr>
            </w:pPr>
          </w:p>
        </w:tc>
        <w:tc>
          <w:tcPr>
            <w:tcW w:w="2268" w:type="dxa"/>
            <w:vMerge w:val="restart"/>
            <w:shd w:val="clear" w:color="auto" w:fill="auto"/>
          </w:tcPr>
          <w:p w:rsidR="009C05CA" w:rsidRPr="009C05CA" w:rsidRDefault="009C05CA" w:rsidP="009C05CA">
            <w:pPr>
              <w:jc w:val="center"/>
              <w:rPr>
                <w:sz w:val="16"/>
                <w:szCs w:val="16"/>
              </w:rPr>
            </w:pPr>
            <w:r w:rsidRPr="009C05CA">
              <w:rPr>
                <w:sz w:val="16"/>
                <w:szCs w:val="16"/>
              </w:rPr>
              <w:t>Наименование показателя</w:t>
            </w:r>
          </w:p>
        </w:tc>
        <w:tc>
          <w:tcPr>
            <w:tcW w:w="992" w:type="dxa"/>
            <w:vMerge w:val="restart"/>
            <w:shd w:val="clear" w:color="auto" w:fill="auto"/>
          </w:tcPr>
          <w:p w:rsidR="009C05CA" w:rsidRPr="009C05CA" w:rsidRDefault="009C05CA" w:rsidP="009C05CA">
            <w:pPr>
              <w:jc w:val="center"/>
              <w:rPr>
                <w:sz w:val="16"/>
                <w:szCs w:val="16"/>
              </w:rPr>
            </w:pPr>
            <w:r w:rsidRPr="009C05CA">
              <w:rPr>
                <w:sz w:val="16"/>
                <w:szCs w:val="16"/>
              </w:rPr>
              <w:t>Значение показателя на 2022 год</w:t>
            </w:r>
          </w:p>
        </w:tc>
        <w:tc>
          <w:tcPr>
            <w:tcW w:w="3118" w:type="dxa"/>
            <w:gridSpan w:val="4"/>
            <w:shd w:val="clear" w:color="auto" w:fill="auto"/>
          </w:tcPr>
          <w:p w:rsidR="009C05CA" w:rsidRPr="009C05CA" w:rsidRDefault="009C05CA" w:rsidP="009C05CA">
            <w:pPr>
              <w:jc w:val="center"/>
              <w:rPr>
                <w:sz w:val="16"/>
                <w:szCs w:val="16"/>
              </w:rPr>
            </w:pPr>
            <w:r w:rsidRPr="009C05CA">
              <w:rPr>
                <w:sz w:val="16"/>
                <w:szCs w:val="16"/>
              </w:rPr>
              <w:t>Значение показателя на очередной финансовый 2022 год (поквартально)</w:t>
            </w:r>
          </w:p>
        </w:tc>
        <w:tc>
          <w:tcPr>
            <w:tcW w:w="1276" w:type="dxa"/>
            <w:vMerge w:val="restart"/>
            <w:shd w:val="clear" w:color="auto" w:fill="auto"/>
          </w:tcPr>
          <w:p w:rsidR="009C05CA" w:rsidRPr="009C05CA" w:rsidRDefault="009C05CA" w:rsidP="009C05CA">
            <w:pPr>
              <w:jc w:val="center"/>
              <w:rPr>
                <w:sz w:val="16"/>
                <w:szCs w:val="16"/>
              </w:rPr>
            </w:pPr>
            <w:r w:rsidRPr="009C05CA">
              <w:rPr>
                <w:sz w:val="16"/>
                <w:szCs w:val="16"/>
              </w:rPr>
              <w:t>Ответственный исполнитель</w:t>
            </w:r>
          </w:p>
        </w:tc>
        <w:tc>
          <w:tcPr>
            <w:tcW w:w="1560" w:type="dxa"/>
            <w:vMerge w:val="restart"/>
            <w:shd w:val="clear" w:color="auto" w:fill="auto"/>
          </w:tcPr>
          <w:p w:rsidR="009C05CA" w:rsidRPr="009C05CA" w:rsidRDefault="009C05CA" w:rsidP="009C05CA">
            <w:pPr>
              <w:jc w:val="center"/>
              <w:rPr>
                <w:sz w:val="16"/>
                <w:szCs w:val="16"/>
              </w:rPr>
            </w:pPr>
            <w:r w:rsidRPr="009C05CA">
              <w:rPr>
                <w:sz w:val="16"/>
                <w:szCs w:val="16"/>
              </w:rPr>
              <w:t>Ожидаемый результат</w:t>
            </w:r>
          </w:p>
        </w:tc>
      </w:tr>
      <w:tr w:rsidR="009C05CA" w:rsidRPr="009C05CA" w:rsidTr="007D757E">
        <w:trPr>
          <w:trHeight w:val="335"/>
        </w:trPr>
        <w:tc>
          <w:tcPr>
            <w:tcW w:w="1696" w:type="dxa"/>
            <w:vMerge/>
            <w:shd w:val="clear" w:color="auto" w:fill="auto"/>
          </w:tcPr>
          <w:p w:rsidR="009C05CA" w:rsidRPr="009C05CA" w:rsidRDefault="009C05CA" w:rsidP="009C05CA">
            <w:pPr>
              <w:jc w:val="center"/>
              <w:rPr>
                <w:sz w:val="16"/>
                <w:szCs w:val="16"/>
              </w:rPr>
            </w:pPr>
          </w:p>
        </w:tc>
        <w:tc>
          <w:tcPr>
            <w:tcW w:w="2268" w:type="dxa"/>
            <w:vMerge/>
            <w:shd w:val="clear" w:color="auto" w:fill="auto"/>
          </w:tcPr>
          <w:p w:rsidR="009C05CA" w:rsidRPr="009C05CA" w:rsidRDefault="009C05CA" w:rsidP="009C05CA">
            <w:pPr>
              <w:jc w:val="center"/>
              <w:rPr>
                <w:sz w:val="16"/>
                <w:szCs w:val="16"/>
              </w:rPr>
            </w:pPr>
          </w:p>
        </w:tc>
        <w:tc>
          <w:tcPr>
            <w:tcW w:w="992" w:type="dxa"/>
            <w:vMerge/>
            <w:shd w:val="clear" w:color="auto" w:fill="auto"/>
          </w:tcPr>
          <w:p w:rsidR="009C05CA" w:rsidRPr="009C05CA" w:rsidRDefault="009C05CA" w:rsidP="009C05CA">
            <w:pPr>
              <w:jc w:val="center"/>
              <w:rPr>
                <w:sz w:val="16"/>
                <w:szCs w:val="16"/>
              </w:rPr>
            </w:pPr>
          </w:p>
        </w:tc>
        <w:tc>
          <w:tcPr>
            <w:tcW w:w="850" w:type="dxa"/>
            <w:shd w:val="clear" w:color="auto" w:fill="auto"/>
          </w:tcPr>
          <w:p w:rsidR="009C05CA" w:rsidRPr="009C05CA" w:rsidRDefault="009C05CA" w:rsidP="009C05CA">
            <w:pPr>
              <w:jc w:val="center"/>
              <w:rPr>
                <w:sz w:val="16"/>
                <w:szCs w:val="16"/>
              </w:rPr>
            </w:pPr>
            <w:r w:rsidRPr="009C05CA">
              <w:rPr>
                <w:sz w:val="16"/>
                <w:szCs w:val="16"/>
              </w:rPr>
              <w:t xml:space="preserve">1 </w:t>
            </w:r>
            <w:proofErr w:type="spellStart"/>
            <w:r w:rsidRPr="009C05CA">
              <w:rPr>
                <w:sz w:val="16"/>
                <w:szCs w:val="16"/>
              </w:rPr>
              <w:t>кв</w:t>
            </w:r>
            <w:proofErr w:type="spellEnd"/>
          </w:p>
        </w:tc>
        <w:tc>
          <w:tcPr>
            <w:tcW w:w="709" w:type="dxa"/>
            <w:shd w:val="clear" w:color="auto" w:fill="auto"/>
          </w:tcPr>
          <w:p w:rsidR="009C05CA" w:rsidRPr="009C05CA" w:rsidRDefault="009C05CA" w:rsidP="009C05CA">
            <w:pPr>
              <w:jc w:val="center"/>
              <w:rPr>
                <w:sz w:val="16"/>
                <w:szCs w:val="16"/>
              </w:rPr>
            </w:pPr>
            <w:r w:rsidRPr="009C05CA">
              <w:rPr>
                <w:sz w:val="16"/>
                <w:szCs w:val="16"/>
              </w:rPr>
              <w:t xml:space="preserve">2 </w:t>
            </w:r>
            <w:proofErr w:type="spellStart"/>
            <w:r w:rsidRPr="009C05CA">
              <w:rPr>
                <w:sz w:val="16"/>
                <w:szCs w:val="16"/>
              </w:rPr>
              <w:t>кв</w:t>
            </w:r>
            <w:proofErr w:type="spellEnd"/>
          </w:p>
        </w:tc>
        <w:tc>
          <w:tcPr>
            <w:tcW w:w="709" w:type="dxa"/>
            <w:shd w:val="clear" w:color="auto" w:fill="auto"/>
          </w:tcPr>
          <w:p w:rsidR="009C05CA" w:rsidRPr="009C05CA" w:rsidRDefault="009C05CA" w:rsidP="009C05CA">
            <w:pPr>
              <w:jc w:val="center"/>
              <w:rPr>
                <w:sz w:val="16"/>
                <w:szCs w:val="16"/>
              </w:rPr>
            </w:pPr>
            <w:r w:rsidRPr="009C05CA">
              <w:rPr>
                <w:sz w:val="16"/>
                <w:szCs w:val="16"/>
              </w:rPr>
              <w:t xml:space="preserve">3 </w:t>
            </w:r>
            <w:proofErr w:type="spellStart"/>
            <w:r w:rsidRPr="009C05CA">
              <w:rPr>
                <w:sz w:val="16"/>
                <w:szCs w:val="16"/>
              </w:rPr>
              <w:t>кв</w:t>
            </w:r>
            <w:proofErr w:type="spellEnd"/>
          </w:p>
        </w:tc>
        <w:tc>
          <w:tcPr>
            <w:tcW w:w="850" w:type="dxa"/>
            <w:shd w:val="clear" w:color="auto" w:fill="auto"/>
          </w:tcPr>
          <w:p w:rsidR="009C05CA" w:rsidRPr="009C05CA" w:rsidRDefault="009C05CA" w:rsidP="009C05CA">
            <w:pPr>
              <w:jc w:val="center"/>
              <w:rPr>
                <w:sz w:val="16"/>
                <w:szCs w:val="16"/>
              </w:rPr>
            </w:pPr>
            <w:r w:rsidRPr="009C05CA">
              <w:rPr>
                <w:sz w:val="16"/>
                <w:szCs w:val="16"/>
              </w:rPr>
              <w:t xml:space="preserve">4 </w:t>
            </w:r>
            <w:proofErr w:type="spellStart"/>
            <w:r w:rsidRPr="009C05CA">
              <w:rPr>
                <w:sz w:val="16"/>
                <w:szCs w:val="16"/>
              </w:rPr>
              <w:t>кв</w:t>
            </w:r>
            <w:proofErr w:type="spellEnd"/>
          </w:p>
        </w:tc>
        <w:tc>
          <w:tcPr>
            <w:tcW w:w="1276" w:type="dxa"/>
            <w:vMerge/>
            <w:shd w:val="clear" w:color="auto" w:fill="auto"/>
          </w:tcPr>
          <w:p w:rsidR="009C05CA" w:rsidRPr="009C05CA" w:rsidRDefault="009C05CA" w:rsidP="009C05CA">
            <w:pPr>
              <w:jc w:val="center"/>
              <w:rPr>
                <w:sz w:val="16"/>
                <w:szCs w:val="16"/>
              </w:rPr>
            </w:pPr>
          </w:p>
        </w:tc>
        <w:tc>
          <w:tcPr>
            <w:tcW w:w="1560" w:type="dxa"/>
            <w:vMerge/>
            <w:shd w:val="clear" w:color="auto" w:fill="auto"/>
          </w:tcPr>
          <w:p w:rsidR="009C05CA" w:rsidRPr="009C05CA" w:rsidRDefault="009C05CA" w:rsidP="009C05CA">
            <w:pPr>
              <w:jc w:val="center"/>
              <w:rPr>
                <w:sz w:val="16"/>
                <w:szCs w:val="16"/>
              </w:rPr>
            </w:pPr>
          </w:p>
        </w:tc>
      </w:tr>
      <w:tr w:rsidR="009C05CA" w:rsidRPr="009C05CA" w:rsidTr="007D757E">
        <w:trPr>
          <w:trHeight w:val="196"/>
        </w:trPr>
        <w:tc>
          <w:tcPr>
            <w:tcW w:w="1696" w:type="dxa"/>
            <w:shd w:val="clear" w:color="auto" w:fill="auto"/>
          </w:tcPr>
          <w:p w:rsidR="009C05CA" w:rsidRPr="009C05CA" w:rsidRDefault="009C05CA" w:rsidP="009C05CA">
            <w:pPr>
              <w:jc w:val="center"/>
              <w:rPr>
                <w:sz w:val="16"/>
                <w:szCs w:val="16"/>
              </w:rPr>
            </w:pPr>
            <w:r w:rsidRPr="009C05CA">
              <w:rPr>
                <w:sz w:val="16"/>
                <w:szCs w:val="16"/>
              </w:rPr>
              <w:t>1</w:t>
            </w:r>
          </w:p>
        </w:tc>
        <w:tc>
          <w:tcPr>
            <w:tcW w:w="2268" w:type="dxa"/>
            <w:shd w:val="clear" w:color="auto" w:fill="auto"/>
          </w:tcPr>
          <w:p w:rsidR="009C05CA" w:rsidRPr="009C05CA" w:rsidRDefault="009C05CA" w:rsidP="009C05CA">
            <w:pPr>
              <w:jc w:val="center"/>
              <w:rPr>
                <w:sz w:val="16"/>
                <w:szCs w:val="16"/>
              </w:rPr>
            </w:pPr>
            <w:r w:rsidRPr="009C05CA">
              <w:rPr>
                <w:sz w:val="16"/>
                <w:szCs w:val="16"/>
              </w:rPr>
              <w:t>2</w:t>
            </w:r>
          </w:p>
        </w:tc>
        <w:tc>
          <w:tcPr>
            <w:tcW w:w="992" w:type="dxa"/>
            <w:shd w:val="clear" w:color="auto" w:fill="auto"/>
          </w:tcPr>
          <w:p w:rsidR="009C05CA" w:rsidRPr="009C05CA" w:rsidRDefault="009C05CA" w:rsidP="009C05CA">
            <w:pPr>
              <w:jc w:val="center"/>
              <w:rPr>
                <w:sz w:val="16"/>
                <w:szCs w:val="16"/>
              </w:rPr>
            </w:pPr>
            <w:r w:rsidRPr="009C05CA">
              <w:rPr>
                <w:sz w:val="16"/>
                <w:szCs w:val="16"/>
              </w:rPr>
              <w:t>3</w:t>
            </w:r>
          </w:p>
        </w:tc>
        <w:tc>
          <w:tcPr>
            <w:tcW w:w="850" w:type="dxa"/>
            <w:shd w:val="clear" w:color="auto" w:fill="auto"/>
          </w:tcPr>
          <w:p w:rsidR="009C05CA" w:rsidRPr="009C05CA" w:rsidRDefault="009C05CA" w:rsidP="009C05CA">
            <w:pPr>
              <w:jc w:val="center"/>
              <w:rPr>
                <w:sz w:val="16"/>
                <w:szCs w:val="16"/>
              </w:rPr>
            </w:pPr>
            <w:r w:rsidRPr="009C05CA">
              <w:rPr>
                <w:sz w:val="16"/>
                <w:szCs w:val="16"/>
              </w:rPr>
              <w:t>4</w:t>
            </w:r>
          </w:p>
        </w:tc>
        <w:tc>
          <w:tcPr>
            <w:tcW w:w="709" w:type="dxa"/>
            <w:shd w:val="clear" w:color="auto" w:fill="auto"/>
          </w:tcPr>
          <w:p w:rsidR="009C05CA" w:rsidRPr="009C05CA" w:rsidRDefault="009C05CA" w:rsidP="009C05CA">
            <w:pPr>
              <w:jc w:val="center"/>
              <w:rPr>
                <w:sz w:val="16"/>
                <w:szCs w:val="16"/>
              </w:rPr>
            </w:pPr>
            <w:r w:rsidRPr="009C05CA">
              <w:rPr>
                <w:sz w:val="16"/>
                <w:szCs w:val="16"/>
              </w:rPr>
              <w:t>5</w:t>
            </w:r>
          </w:p>
        </w:tc>
        <w:tc>
          <w:tcPr>
            <w:tcW w:w="709" w:type="dxa"/>
            <w:shd w:val="clear" w:color="auto" w:fill="auto"/>
          </w:tcPr>
          <w:p w:rsidR="009C05CA" w:rsidRPr="009C05CA" w:rsidRDefault="009C05CA" w:rsidP="009C05CA">
            <w:pPr>
              <w:jc w:val="center"/>
              <w:rPr>
                <w:sz w:val="16"/>
                <w:szCs w:val="16"/>
              </w:rPr>
            </w:pPr>
            <w:r w:rsidRPr="009C05CA">
              <w:rPr>
                <w:sz w:val="16"/>
                <w:szCs w:val="16"/>
              </w:rPr>
              <w:t>6</w:t>
            </w:r>
          </w:p>
        </w:tc>
        <w:tc>
          <w:tcPr>
            <w:tcW w:w="850" w:type="dxa"/>
            <w:shd w:val="clear" w:color="auto" w:fill="auto"/>
          </w:tcPr>
          <w:p w:rsidR="009C05CA" w:rsidRPr="009C05CA" w:rsidRDefault="009C05CA" w:rsidP="009C05CA">
            <w:pPr>
              <w:jc w:val="center"/>
              <w:rPr>
                <w:sz w:val="16"/>
                <w:szCs w:val="16"/>
              </w:rPr>
            </w:pPr>
            <w:r w:rsidRPr="009C05CA">
              <w:rPr>
                <w:sz w:val="16"/>
                <w:szCs w:val="16"/>
              </w:rPr>
              <w:t>7</w:t>
            </w:r>
          </w:p>
        </w:tc>
        <w:tc>
          <w:tcPr>
            <w:tcW w:w="1276" w:type="dxa"/>
            <w:shd w:val="clear" w:color="auto" w:fill="auto"/>
          </w:tcPr>
          <w:p w:rsidR="009C05CA" w:rsidRPr="009C05CA" w:rsidRDefault="009C05CA" w:rsidP="009C05CA">
            <w:pPr>
              <w:jc w:val="center"/>
              <w:rPr>
                <w:sz w:val="16"/>
                <w:szCs w:val="16"/>
              </w:rPr>
            </w:pPr>
            <w:r w:rsidRPr="009C05CA">
              <w:rPr>
                <w:sz w:val="16"/>
                <w:szCs w:val="16"/>
              </w:rPr>
              <w:t>11</w:t>
            </w:r>
          </w:p>
        </w:tc>
        <w:tc>
          <w:tcPr>
            <w:tcW w:w="1560" w:type="dxa"/>
            <w:shd w:val="clear" w:color="auto" w:fill="auto"/>
          </w:tcPr>
          <w:p w:rsidR="009C05CA" w:rsidRPr="009C05CA" w:rsidRDefault="009C05CA" w:rsidP="009C05CA">
            <w:pPr>
              <w:jc w:val="center"/>
              <w:rPr>
                <w:sz w:val="16"/>
                <w:szCs w:val="16"/>
              </w:rPr>
            </w:pPr>
            <w:r w:rsidRPr="009C05CA">
              <w:rPr>
                <w:sz w:val="16"/>
                <w:szCs w:val="16"/>
              </w:rPr>
              <w:t>12</w:t>
            </w:r>
          </w:p>
        </w:tc>
      </w:tr>
      <w:tr w:rsidR="009C05CA" w:rsidRPr="009C05CA" w:rsidTr="007D757E">
        <w:tc>
          <w:tcPr>
            <w:tcW w:w="169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center"/>
              <w:rPr>
                <w:sz w:val="16"/>
                <w:szCs w:val="16"/>
              </w:rPr>
            </w:pPr>
          </w:p>
          <w:p w:rsidR="009C05CA" w:rsidRPr="009C05CA" w:rsidRDefault="009C05CA" w:rsidP="009C05CA">
            <w:pPr>
              <w:jc w:val="center"/>
              <w:rPr>
                <w:sz w:val="16"/>
                <w:szCs w:val="16"/>
              </w:rPr>
            </w:pPr>
            <w:r w:rsidRPr="009C05CA">
              <w:rPr>
                <w:sz w:val="16"/>
                <w:szCs w:val="16"/>
              </w:rPr>
              <w:t xml:space="preserve">1. Проведение районного профессионального </w:t>
            </w:r>
            <w:r w:rsidRPr="009C05CA">
              <w:rPr>
                <w:sz w:val="16"/>
                <w:szCs w:val="16"/>
              </w:rPr>
              <w:lastRenderedPageBreak/>
              <w:t>праздника "День работника сельского хозяйства и перерабатывающей промышленности"</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lastRenderedPageBreak/>
              <w:t>количество мероприятий, шт.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center"/>
              <w:rPr>
                <w:color w:val="000000"/>
                <w:sz w:val="16"/>
                <w:szCs w:val="16"/>
              </w:rPr>
            </w:pPr>
          </w:p>
          <w:p w:rsidR="009C05CA" w:rsidRPr="009C05CA" w:rsidRDefault="009C05CA" w:rsidP="009C05CA">
            <w:pPr>
              <w:jc w:val="center"/>
              <w:rPr>
                <w:color w:val="000000"/>
                <w:sz w:val="16"/>
                <w:szCs w:val="16"/>
              </w:rPr>
            </w:pPr>
          </w:p>
          <w:p w:rsidR="009C05CA" w:rsidRPr="009C05CA" w:rsidRDefault="009C05CA" w:rsidP="009C05CA">
            <w:pPr>
              <w:jc w:val="center"/>
              <w:rPr>
                <w:color w:val="000000"/>
                <w:sz w:val="16"/>
                <w:szCs w:val="16"/>
              </w:rPr>
            </w:pPr>
          </w:p>
          <w:p w:rsidR="009C05CA" w:rsidRPr="009C05CA" w:rsidRDefault="009C05CA" w:rsidP="009C05CA">
            <w:pPr>
              <w:jc w:val="center"/>
              <w:rPr>
                <w:color w:val="000000"/>
                <w:sz w:val="16"/>
                <w:szCs w:val="16"/>
              </w:rPr>
            </w:pPr>
          </w:p>
          <w:p w:rsidR="009C05CA" w:rsidRPr="009C05CA" w:rsidRDefault="009C05CA" w:rsidP="009C05CA">
            <w:pPr>
              <w:jc w:val="center"/>
              <w:rPr>
                <w:color w:val="000000"/>
                <w:sz w:val="16"/>
                <w:szCs w:val="16"/>
              </w:rPr>
            </w:pPr>
          </w:p>
          <w:p w:rsidR="009C05CA" w:rsidRPr="009C05CA" w:rsidRDefault="009C05CA" w:rsidP="009C05CA">
            <w:pPr>
              <w:jc w:val="center"/>
              <w:rPr>
                <w:color w:val="000000"/>
                <w:sz w:val="16"/>
                <w:szCs w:val="16"/>
              </w:rPr>
            </w:pPr>
          </w:p>
          <w:p w:rsidR="009C05CA" w:rsidRPr="009C05CA" w:rsidRDefault="009C05CA" w:rsidP="009C05CA">
            <w:pPr>
              <w:ind w:right="-108"/>
              <w:jc w:val="center"/>
              <w:rPr>
                <w:color w:val="000000"/>
                <w:sz w:val="16"/>
                <w:szCs w:val="16"/>
              </w:rPr>
            </w:pPr>
            <w:r w:rsidRPr="009C05CA">
              <w:rPr>
                <w:color w:val="000000"/>
                <w:sz w:val="16"/>
                <w:szCs w:val="16"/>
              </w:rPr>
              <w:t xml:space="preserve">Организации АПК, К(Ф)Х, ИП, </w:t>
            </w:r>
            <w:proofErr w:type="spellStart"/>
            <w:r w:rsidRPr="009C05CA">
              <w:rPr>
                <w:color w:val="000000"/>
                <w:sz w:val="16"/>
                <w:szCs w:val="16"/>
              </w:rPr>
              <w:t>СПоК</w:t>
            </w:r>
            <w:proofErr w:type="spellEnd"/>
            <w:r w:rsidRPr="009C05CA">
              <w:rPr>
                <w:color w:val="000000"/>
                <w:sz w:val="16"/>
                <w:szCs w:val="16"/>
              </w:rPr>
              <w:t>, УСХ</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both"/>
              <w:rPr>
                <w:sz w:val="16"/>
                <w:szCs w:val="16"/>
              </w:rPr>
            </w:pPr>
          </w:p>
          <w:p w:rsidR="009C05CA" w:rsidRPr="009C05CA" w:rsidRDefault="009C05CA" w:rsidP="009C05CA">
            <w:pPr>
              <w:jc w:val="both"/>
              <w:rPr>
                <w:sz w:val="16"/>
                <w:szCs w:val="16"/>
              </w:rPr>
            </w:pPr>
          </w:p>
          <w:p w:rsidR="009C05CA" w:rsidRPr="009C05CA" w:rsidRDefault="009C05CA" w:rsidP="009C05CA">
            <w:pPr>
              <w:jc w:val="both"/>
              <w:rPr>
                <w:sz w:val="16"/>
                <w:szCs w:val="16"/>
              </w:rPr>
            </w:pPr>
          </w:p>
          <w:p w:rsidR="009C05CA" w:rsidRPr="009C05CA" w:rsidRDefault="009C05CA" w:rsidP="009C05CA">
            <w:pPr>
              <w:jc w:val="both"/>
              <w:rPr>
                <w:sz w:val="16"/>
                <w:szCs w:val="16"/>
              </w:rPr>
            </w:pPr>
          </w:p>
          <w:p w:rsidR="009C05CA" w:rsidRPr="009C05CA" w:rsidRDefault="009C05CA" w:rsidP="009C05CA">
            <w:pPr>
              <w:jc w:val="both"/>
              <w:rPr>
                <w:sz w:val="16"/>
                <w:szCs w:val="16"/>
              </w:rPr>
            </w:pPr>
          </w:p>
          <w:p w:rsidR="009C05CA" w:rsidRPr="009C05CA" w:rsidRDefault="009C05CA" w:rsidP="009C05CA">
            <w:pPr>
              <w:jc w:val="both"/>
              <w:rPr>
                <w:sz w:val="16"/>
                <w:szCs w:val="16"/>
              </w:rPr>
            </w:pPr>
          </w:p>
          <w:p w:rsidR="009C05CA" w:rsidRPr="009C05CA" w:rsidRDefault="009C05CA" w:rsidP="009C05CA">
            <w:pPr>
              <w:jc w:val="center"/>
              <w:rPr>
                <w:sz w:val="16"/>
                <w:szCs w:val="16"/>
              </w:rPr>
            </w:pPr>
            <w:r w:rsidRPr="009C05CA">
              <w:rPr>
                <w:sz w:val="16"/>
                <w:szCs w:val="16"/>
              </w:rPr>
              <w:t xml:space="preserve">За период реализации муниципальной программы с 2021 по 2024 год будет организованно не менее 20 мероприятий с участием </w:t>
            </w:r>
            <w:proofErr w:type="spellStart"/>
            <w:r w:rsidRPr="009C05CA">
              <w:rPr>
                <w:sz w:val="16"/>
                <w:szCs w:val="16"/>
              </w:rPr>
              <w:t>сельхозтоваропроизводителей</w:t>
            </w:r>
            <w:proofErr w:type="spellEnd"/>
            <w:r w:rsidRPr="009C05CA">
              <w:rPr>
                <w:sz w:val="16"/>
                <w:szCs w:val="16"/>
              </w:rPr>
              <w:t xml:space="preserve"> Тогучинского района.</w:t>
            </w: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стоимость единицы, тыс. руб.</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87,00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87,00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сумма затрат, тыс. руб.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lang w:val="en-US"/>
              </w:rPr>
            </w:pPr>
            <w:r w:rsidRPr="009C05CA">
              <w:rPr>
                <w:sz w:val="16"/>
                <w:szCs w:val="16"/>
                <w:lang w:val="en-US"/>
              </w:rPr>
              <w:t>87</w:t>
            </w:r>
            <w:r w:rsidRPr="009C05CA">
              <w:rPr>
                <w:sz w:val="16"/>
                <w:szCs w:val="16"/>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87,00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rPr>
                <w:color w:val="000000"/>
                <w:sz w:val="16"/>
                <w:szCs w:val="16"/>
              </w:rPr>
            </w:pPr>
            <w:r w:rsidRPr="009C05CA">
              <w:rPr>
                <w:color w:val="000000"/>
                <w:sz w:val="16"/>
                <w:szCs w:val="16"/>
              </w:rPr>
              <w:t xml:space="preserve"> 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87,00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87,00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val="restart"/>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r w:rsidRPr="009C05CA">
              <w:rPr>
                <w:sz w:val="16"/>
                <w:szCs w:val="16"/>
              </w:rPr>
              <w:t>2. Проведение конкурса мастеров машинного доения и операторов по искусственному осеменению сельскохозяйственных животных.</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количество мероприятий, шт.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ind w:right="-108"/>
              <w:jc w:val="center"/>
              <w:rPr>
                <w:color w:val="000000"/>
                <w:sz w:val="16"/>
                <w:szCs w:val="16"/>
              </w:rPr>
            </w:pPr>
            <w:r w:rsidRPr="009C05CA">
              <w:rPr>
                <w:color w:val="000000"/>
                <w:sz w:val="16"/>
                <w:szCs w:val="16"/>
              </w:rPr>
              <w:t xml:space="preserve">Организации АПК, К(Ф)Х, ИП, </w:t>
            </w:r>
            <w:proofErr w:type="spellStart"/>
            <w:r w:rsidRPr="009C05CA">
              <w:rPr>
                <w:color w:val="000000"/>
                <w:sz w:val="16"/>
                <w:szCs w:val="16"/>
              </w:rPr>
              <w:t>СПоК</w:t>
            </w:r>
            <w:proofErr w:type="spellEnd"/>
            <w:r w:rsidRPr="009C05CA">
              <w:rPr>
                <w:color w:val="000000"/>
                <w:sz w:val="16"/>
                <w:szCs w:val="16"/>
              </w:rPr>
              <w:t>, УСХ</w:t>
            </w: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стоимость единицы, тыс. руб.</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сумма затрат, тыс. руб.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rPr>
                <w:color w:val="000000"/>
                <w:sz w:val="16"/>
                <w:szCs w:val="16"/>
              </w:rPr>
            </w:pPr>
            <w:r w:rsidRPr="009C05CA">
              <w:rPr>
                <w:color w:val="000000"/>
                <w:sz w:val="16"/>
                <w:szCs w:val="16"/>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noProof/>
                <w:color w:val="000000"/>
                <w:sz w:val="16"/>
                <w:szCs w:val="16"/>
                <w:lang w:eastAsia="ru-RU"/>
              </w:rPr>
              <mc:AlternateContent>
                <mc:Choice Requires="wps">
                  <w:drawing>
                    <wp:anchor distT="0" distB="0" distL="114300" distR="114300" simplePos="0" relativeHeight="251668480" behindDoc="0" locked="0" layoutInCell="1" allowOverlap="1">
                      <wp:simplePos x="0" y="0"/>
                      <wp:positionH relativeFrom="column">
                        <wp:posOffset>-1301115</wp:posOffset>
                      </wp:positionH>
                      <wp:positionV relativeFrom="paragraph">
                        <wp:posOffset>2540</wp:posOffset>
                      </wp:positionV>
                      <wp:extent cx="635" cy="635"/>
                      <wp:effectExtent l="13970" t="13970" r="13970" b="13970"/>
                      <wp:wrapNone/>
                      <wp:docPr id="13" name="Прямая со стрелкой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055AEB5" id="_x0000_t32" coordsize="21600,21600" o:spt="32" o:oned="t" path="m,l21600,21600e" filled="f">
                      <v:path arrowok="t" fillok="f" o:connecttype="none"/>
                      <o:lock v:ext="edit" shapetype="t"/>
                    </v:shapetype>
                    <v:shape id="Прямая со стрелкой 13" o:spid="_x0000_s1026" type="#_x0000_t32" style="position:absolute;margin-left:-102.45pt;margin-top:.2pt;width:.05pt;height:.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i5oTQIAAFQEAAAOAAAAZHJzL2Uyb0RvYy54bWysVM2O0zAQviPxDpbvbZpuW7rRpiuUtFwW&#10;qLTLA7i201gktmW7TSuEtOwL7CPwClw48KN9hvSNGLs/sHBBiB6mY3vm8zczn3NxuakrtObGCiVT&#10;HHd7GHFJFRNymeI3N7POGCPriGSkUpKneMstvpw8fXLR6IT3Vakqxg0CEGmTRqe4dE4nUWRpyWti&#10;u0pzCYeFMjVxsDTLiBnSAHpdRf1ebxQ1yjBtFOXWwm6+P8STgF8UnLrXRWG5Q1WKgZsL1gS78Daa&#10;XJBkaYguBT3QIP/AoiZCwqUnqJw4glZG/AFVC2qUVYXrUlVHqigE5aEGqCbu/VbNdUk0D7VAc6w+&#10;tcn+P1j6aj03SDCY3RlGktQwo/bj7nZ3335vP+3u0e5D+wBmd7e7bT+339qv7UP7BUEwdK7RNgGA&#10;TM6Nr51u5LW+UvStRVJlJZFLHiq42WpAjX1G9CjFL6yG+xfNS8UghqycCm3cFKb2kNAgtAnT2p6m&#10;xTcOUdgcnQ0xorDvHY9NkmOaNta94KpG3kmxdYaIZekyJSUoQpk4XELWV9btE48J/k6pZqKqYJ8k&#10;lURNis+H/WFIsKoSzB/6M2uWi6wyaE28tMLvwOJRmFEryQJYyQmbHnxHRLX3gXUlPR6UBXQO3l47&#10;785759PxdDzoDPqjaWfQy/PO81k26Ixm8bNhfpZnWR6/99TiQVIKxrj07I46jgd/p5PDi9or8KTk&#10;Uxuix+ih0UD2+B9Ih7n6Ue5FsVBsOze+tX7EIN0QfHhm/m38ug5RPz8Gkx8AAAD//wMAUEsDBBQA&#10;BgAIAAAAIQDsmzOP2wAAAAcBAAAPAAAAZHJzL2Rvd25yZXYueG1sTI9BS8NAFITvgv9heYIXaTcN&#10;rdg0L6UIHjzaFrxus88kNfs2ZDdN7K/39aTHYYaZb/Lt5Fp1oT40nhEW8wQUceltwxXC8fA2ewEV&#10;omFrWs+E8EMBtsX9XW4y60f+oMs+VkpKOGQGoY6xy7QOZU3OhLnviMX78r0zUWRfadubUcpdq9Mk&#10;edbONCwLtenotabyez84BArDapHs1q46vl/Hp8/0eh67A+Ljw7TbgIo0xb8w3PAFHQphOvmBbVAt&#10;wixNlmvJIixBiX/T8uWEsAJd5Po/f/ELAAD//wMAUEsBAi0AFAAGAAgAAAAhALaDOJL+AAAA4QEA&#10;ABMAAAAAAAAAAAAAAAAAAAAAAFtDb250ZW50X1R5cGVzXS54bWxQSwECLQAUAAYACAAAACEAOP0h&#10;/9YAAACUAQAACwAAAAAAAAAAAAAAAAAvAQAAX3JlbHMvLnJlbHNQSwECLQAUAAYACAAAACEAt8Iu&#10;aE0CAABUBAAADgAAAAAAAAAAAAAAAAAuAgAAZHJzL2Uyb0RvYy54bWxQSwECLQAUAAYACAAAACEA&#10;7Jszj9sAAAAHAQAADwAAAAAAAAAAAAAAAACnBAAAZHJzL2Rvd25yZXYueG1sUEsFBgAAAAAEAAQA&#10;8wAAAK8FAAAAAA==&#10;"/>
                  </w:pict>
                </mc:Fallback>
              </mc:AlternateContent>
            </w:r>
            <w:r w:rsidRPr="009C05CA">
              <w:rPr>
                <w:color w:val="000000"/>
                <w:sz w:val="16"/>
                <w:szCs w:val="16"/>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center"/>
              <w:rPr>
                <w:sz w:val="16"/>
                <w:szCs w:val="16"/>
              </w:rPr>
            </w:pPr>
            <w:r w:rsidRPr="009C05CA">
              <w:rPr>
                <w:sz w:val="16"/>
                <w:szCs w:val="16"/>
              </w:rPr>
              <w:t>3. Организация представления района в выставке сельскохозяйственной продукции в рамках агропродовольственного форума Новосибирской области.</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количество мероприятий, шт.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ind w:right="-108"/>
              <w:jc w:val="both"/>
              <w:rPr>
                <w:sz w:val="16"/>
                <w:szCs w:val="16"/>
              </w:rPr>
            </w:pPr>
            <w:r w:rsidRPr="009C05CA">
              <w:rPr>
                <w:sz w:val="16"/>
                <w:szCs w:val="16"/>
              </w:rPr>
              <w:t xml:space="preserve">Организации АПК, К(Ф)Х, ИП, </w:t>
            </w:r>
            <w:proofErr w:type="spellStart"/>
            <w:r w:rsidRPr="009C05CA">
              <w:rPr>
                <w:sz w:val="16"/>
                <w:szCs w:val="16"/>
              </w:rPr>
              <w:t>СПоК</w:t>
            </w:r>
            <w:proofErr w:type="spellEnd"/>
            <w:r w:rsidRPr="009C05CA">
              <w:rPr>
                <w:sz w:val="16"/>
                <w:szCs w:val="16"/>
              </w:rPr>
              <w:t>, УСХ</w:t>
            </w: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стоимость единицы, тыс. руб.</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83,00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83,00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сумма затрат, тыс. руб.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83,00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83,00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rPr>
                <w:color w:val="000000"/>
                <w:sz w:val="16"/>
                <w:szCs w:val="16"/>
              </w:rPr>
            </w:pPr>
            <w:r w:rsidRPr="009C05CA">
              <w:rPr>
                <w:color w:val="000000"/>
                <w:sz w:val="16"/>
                <w:szCs w:val="16"/>
              </w:rPr>
              <w:t xml:space="preserve"> 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83,00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83,00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val="restart"/>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center"/>
              <w:rPr>
                <w:sz w:val="16"/>
                <w:szCs w:val="16"/>
              </w:rPr>
            </w:pPr>
            <w:r w:rsidRPr="009C05CA">
              <w:rPr>
                <w:sz w:val="16"/>
                <w:szCs w:val="16"/>
              </w:rPr>
              <w:t>4. Проведение агрономических конференций по подготовке хозяйств района к посевной компании и уборочным работам</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количество мероприятий, шт.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ind w:right="-108"/>
              <w:jc w:val="both"/>
              <w:rPr>
                <w:sz w:val="16"/>
                <w:szCs w:val="16"/>
              </w:rPr>
            </w:pPr>
            <w:r w:rsidRPr="009C05CA">
              <w:rPr>
                <w:noProof/>
                <w:sz w:val="16"/>
                <w:szCs w:val="16"/>
                <w:lang w:eastAsia="ru-RU"/>
              </w:rPr>
              <mc:AlternateContent>
                <mc:Choice Requires="wps">
                  <w:drawing>
                    <wp:anchor distT="0" distB="0" distL="114300" distR="114300" simplePos="0" relativeHeight="251665408" behindDoc="0" locked="0" layoutInCell="1" allowOverlap="1">
                      <wp:simplePos x="0" y="0"/>
                      <wp:positionH relativeFrom="column">
                        <wp:posOffset>1614805</wp:posOffset>
                      </wp:positionH>
                      <wp:positionV relativeFrom="paragraph">
                        <wp:posOffset>2540</wp:posOffset>
                      </wp:positionV>
                      <wp:extent cx="0" cy="635"/>
                      <wp:effectExtent l="9525" t="5715" r="9525" b="12700"/>
                      <wp:wrapNone/>
                      <wp:docPr id="12" name="Прямая со стрелкой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F22058A" id="Прямая со стрелкой 12" o:spid="_x0000_s1026" type="#_x0000_t32" style="position:absolute;margin-left:127.15pt;margin-top:.2pt;width:0;height:.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8DWSAIAAFIEAAAOAAAAZHJzL2Uyb0RvYy54bWysVM2O2jAQvlfqO1i5syEsUIgIqyqBXrYt&#10;0m4fwNgOsZrYlm0IqKq03RfYR+gr9NJDf7TPEN6oYwfQ0l6qqhzM2J755puZz5lcbasSbZg2XIok&#10;iC66AWKCSMrFKgne3c47owAZiwXFpRQsCXbMBFfT588mtYpZTxaypEwjABEmrlUSFNaqOAwNKViF&#10;zYVUTMBlLnWFLWz1KqQa14BelWGv2x2GtdRUaUmYMXCatZfB1OPnOSP2bZ4bZlGZBMDN+lX7denW&#10;cDrB8UpjVXByoIH/gUWFuYCkJ6gMW4zWmv8BVXGipZG5vSCyCmWec8J8DVBN1P2tmpsCK+ZrgeYY&#10;dWqT+X+w5M1moRGnMLtegASuYEbN5/3d/qH52XzZP6D9p+YRlv39/q752vxovjePzTcEztC5WpkY&#10;AFKx0K52shU36lqS9wYJmRZYrJiv4HanADVyEeFZiNsYBfmX9WtJwQevrfRt3Oa6cpDQILT109qd&#10;psW2FpH2kMDp8HLgkXF8DFLa2FdMVsgZSWCsxnxV2FQKAXqQOvIp8ObaWEcJx8cAl1HIOS9LL4tS&#10;oDoJxoPewAcYWXLqLp2b0atlWmq0wU5Y/ndgceam5VpQD1YwTGcH22JetjYkL4XDg6KAzsFqlfNh&#10;3B3PRrNRv9PvDWedfjfLOi/nab8znEcvBtlllqZZ9NFRi/pxwSllwrE7qjjq/51KDu+p1d9Jx6c2&#10;hOfovl9A9vjvSfupukG2klhKulvo47RBuN758Mjcy3i6B/vpp2D6CwAA//8DAFBLAwQUAAYACAAA&#10;ACEAD84DOtkAAAAFAQAADwAAAGRycy9kb3ducmV2LnhtbEyOQUvDQBCF74L/YRnBi9hNYyMaMylF&#10;8ODRtuB1mh2TaHY2ZDdN7K93xUM9Pt7je1+xnm2njjz41gnCcpGAYqmcaaVG2O9ebh9A+UBiqHPC&#10;CN/sYV1eXhSUGzfJGx+3oVYRIj4nhCaEPtfaVw1b8gvXs8Tuww2WQoxDrc1AU4TbTqdJcq8ttRIf&#10;Gur5ueHqaztaBPZjtkw2j7bev56mm/f09Dn1O8Trq3nzBCrwHM5j+NWP6lBGp4MbxXjVIaTZ6i5O&#10;EVagYv0XDwgZ6LLQ/+3LHwAAAP//AwBQSwECLQAUAAYACAAAACEAtoM4kv4AAADhAQAAEwAAAAAA&#10;AAAAAAAAAAAAAAAAW0NvbnRlbnRfVHlwZXNdLnhtbFBLAQItABQABgAIAAAAIQA4/SH/1gAAAJQB&#10;AAALAAAAAAAAAAAAAAAAAC8BAABfcmVscy8ucmVsc1BLAQItABQABgAIAAAAIQBFv8DWSAIAAFIE&#10;AAAOAAAAAAAAAAAAAAAAAC4CAABkcnMvZTJvRG9jLnhtbFBLAQItABQABgAIAAAAIQAPzgM62QAA&#10;AAUBAAAPAAAAAAAAAAAAAAAAAKIEAABkcnMvZG93bnJldi54bWxQSwUGAAAAAAQABADzAAAAqAUA&#10;AAAA&#10;"/>
                  </w:pict>
                </mc:Fallback>
              </mc:AlternateContent>
            </w:r>
            <w:r w:rsidRPr="009C05CA">
              <w:rPr>
                <w:sz w:val="16"/>
                <w:szCs w:val="16"/>
              </w:rPr>
              <w:t xml:space="preserve">Организации АПК, </w:t>
            </w:r>
            <w:r w:rsidRPr="009C05CA">
              <w:rPr>
                <w:noProof/>
                <w:sz w:val="16"/>
                <w:szCs w:val="16"/>
                <w:lang w:eastAsia="ru-RU"/>
              </w:rPr>
              <mc:AlternateContent>
                <mc:Choice Requires="wps">
                  <w:drawing>
                    <wp:anchor distT="0" distB="0" distL="114300" distR="114300" simplePos="0" relativeHeight="251662336" behindDoc="0" locked="0" layoutInCell="1" allowOverlap="1">
                      <wp:simplePos x="0" y="0"/>
                      <wp:positionH relativeFrom="column">
                        <wp:posOffset>690880</wp:posOffset>
                      </wp:positionH>
                      <wp:positionV relativeFrom="paragraph">
                        <wp:posOffset>-6985</wp:posOffset>
                      </wp:positionV>
                      <wp:extent cx="0" cy="9525"/>
                      <wp:effectExtent l="9525" t="5715" r="9525" b="13335"/>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0575119" id="Прямая со стрелкой 11" o:spid="_x0000_s1026" type="#_x0000_t32" style="position:absolute;margin-left:54.4pt;margin-top:-.55pt;width:0;height:.75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EP9TAIAAF0EAAAOAAAAZHJzL2Uyb0RvYy54bWysVMuO0zAU3SPxD1b2bZrSGdpo2hFKWjYD&#10;VJqBvWs7jYVjW7bbtEJIM/zAfAK/wIYFD803pH/EtZMpDGwQogvXj3uPzz33OGfnu0qgLTOWKzmN&#10;kv4gQkwSRblcT6PXV4veOELWYUmxUJJNoz2z0fns8aOzWqdsqEolKDMIQKRNaz2NSud0GseWlKzC&#10;tq80k3BYKFNhB0uzjqnBNaBXIh4OBqdxrQzVRhFmLezm7WE0C/hFwYh7VRSWOSSmEXBzYTRhXPkx&#10;np3hdG2wLjnpaOB/YFFhLuHSI1SOHUYbw/+AqjgxyqrC9YmqYlUUnLBQA1STDH6r5rLEmoVaQByr&#10;jzLZ/wdLXm6XBnEKvUsiJHEFPWo+Hq4Pt8335tPhFh1umjsYDh8O183n5lvztblrviAIBuVqbVMA&#10;yOTS+NrJTl7qC0XeWiRVVmK5ZqGCq70G1JARP0jxC6vh/lX9QlGIwRungoy7wlSoEFy/8YkeHKRC&#10;u9C3/bFvbOcQaTcJ7E5OhieeVoxTn++ztLHuOVMV8pNpZJ3BfF26TEkJ1lCmxcbbC+vaxPsEnyzV&#10;ggsRHCIkqrsL/IlVglN/GBZmvcqEQVvsPRZ+HYsHYUZtJA1gJcN03s0d5qKdA2shPR5UBXS6WWui&#10;d5PBZD6ej0e90fB03hsN8rz3bJGNeqeL5OlJ/iTPsjx573VKRmnJKWXSs7s3dDL6O8N0T6u14tHS&#10;Rxnih+hBaCB7/x9Ihwb7nrbuWCm6Xxovre81eDgEd+/NP5Jf1yHq51dh9gMAAP//AwBQSwMEFAAG&#10;AAgAAAAhALMf6zzaAAAABwEAAA8AAABkcnMvZG93bnJldi54bWxMjktLw0AUhfdC/8NwBXftJFJq&#10;iJkUKSguJGAf+9vMNUmbuRMz0yT9907d6PI8OOfL1pNpxUC9aywriBcRCOLS6oYrBfvd6zwB4Tyy&#10;xtYyKbiSg3U+u8sw1XbkTxq2vhJhhF2KCmrvu1RKV9Zk0C1sRxyyL9sb9EH2ldQ9jmHctPIxilbS&#10;YMPhocaONjWV5+3FKPjmp+thKYfkVBR+9fb+UTEVo1IP99PLMwhPk/8rww0/oEMemI72wtqJNugo&#10;CehewTyOQdwKv8ZRwRJknsn//PkPAAAA//8DAFBLAQItABQABgAIAAAAIQC2gziS/gAAAOEBAAAT&#10;AAAAAAAAAAAAAAAAAAAAAABbQ29udGVudF9UeXBlc10ueG1sUEsBAi0AFAAGAAgAAAAhADj9If/W&#10;AAAAlAEAAAsAAAAAAAAAAAAAAAAALwEAAF9yZWxzLy5yZWxzUEsBAi0AFAAGAAgAAAAhAGeYQ/1M&#10;AgAAXQQAAA4AAAAAAAAAAAAAAAAALgIAAGRycy9lMm9Eb2MueG1sUEsBAi0AFAAGAAgAAAAhALMf&#10;6zzaAAAABwEAAA8AAAAAAAAAAAAAAAAApgQAAGRycy9kb3ducmV2LnhtbFBLBQYAAAAABAAEAPMA&#10;AACtBQAAAAA=&#10;"/>
                  </w:pict>
                </mc:Fallback>
              </mc:AlternateContent>
            </w:r>
            <w:r w:rsidRPr="009C05CA">
              <w:rPr>
                <w:sz w:val="16"/>
                <w:szCs w:val="16"/>
              </w:rPr>
              <w:t xml:space="preserve">К(Ф)Х, ИП, </w:t>
            </w:r>
            <w:proofErr w:type="spellStart"/>
            <w:r w:rsidRPr="009C05CA">
              <w:rPr>
                <w:sz w:val="16"/>
                <w:szCs w:val="16"/>
              </w:rPr>
              <w:t>СПоК</w:t>
            </w:r>
            <w:proofErr w:type="spellEnd"/>
            <w:r w:rsidRPr="009C05CA">
              <w:rPr>
                <w:sz w:val="16"/>
                <w:szCs w:val="16"/>
              </w:rPr>
              <w:t>, УСХ</w:t>
            </w:r>
            <w:r w:rsidRPr="009C05CA">
              <w:rPr>
                <w:noProof/>
                <w:sz w:val="16"/>
                <w:szCs w:val="16"/>
                <w:lang w:eastAsia="ru-RU"/>
              </w:rPr>
              <mc:AlternateContent>
                <mc:Choice Requires="wps">
                  <w:drawing>
                    <wp:anchor distT="0" distB="0" distL="114300" distR="114300" simplePos="0" relativeHeight="251666432" behindDoc="0" locked="0" layoutInCell="1" allowOverlap="1">
                      <wp:simplePos x="0" y="0"/>
                      <wp:positionH relativeFrom="column">
                        <wp:posOffset>547370</wp:posOffset>
                      </wp:positionH>
                      <wp:positionV relativeFrom="paragraph">
                        <wp:posOffset>-26035</wp:posOffset>
                      </wp:positionV>
                      <wp:extent cx="19050" cy="28575"/>
                      <wp:effectExtent l="8890" t="5715" r="10160" b="13335"/>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285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96E46A" id="Прямая со стрелкой 10" o:spid="_x0000_s1026" type="#_x0000_t32" style="position:absolute;margin-left:43.1pt;margin-top:-2.05pt;width:1.5pt;height:2.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B1cTwIAAFgEAAAOAAAAZHJzL2Uyb0RvYy54bWysVEtu2zAQ3RfoHQjtbUmundiC5aCQ7G7S&#10;1kDSA9AkZRGVSIKkLRtFgTQXyBF6hW666Ac5g3yjDukP4nZTFNWCGoozb97MPGp8takrtGbacCnS&#10;IO5GAWKCSMrFMg3e3c46wwAZiwXFlRQsDbbMBFeT58/GjUpYT5ayokwjABEmaVQalNaqJAwNKVmN&#10;TVcqJuCwkLrGFrZ6GVKNG0Cvq7AXRRdhIzVVWhJmDHzN94fBxOMXBSP2bVEYZlGVBsDN+lX7deHW&#10;cDLGyVJjVXJyoIH/gUWNuYCkJ6gcW4xWmv8BVXOipZGF7RJZh7IoOGG+Bqgmjn6r5qbEivlaoDlG&#10;ndpk/h8sebOea8QpzA7aI3ANM2o/7+52D+3P9svuAe0+tY+w7O53d+3X9kf7vX1svyFwhs41yiQA&#10;kIm5drWTjbhR15K8N0jIrMRiyXwFt1sFqLGLCM9C3MYoyL9oXksKPnhlpW/jptC1g4QGoY2f1vY0&#10;LbaxiMDHeBQNgDOBk95wcDnw+Dg5hipt7Csma+SMNDBWY74sbSaFAFVIHftEeH1trCOGk2OAyyvk&#10;jFeVF0clUJMGo0Fv4AOMrDh1h87N6OUiqzRaYycv/xxYnLlpuRLUg5UM0+nBtphXexuSV8LhQWlA&#10;52Dt9fNhFI2mw+mw3+n3LqadfpTnnZezrN+5mMWXg/xFnmV5/NFRi/tJySllwrE7ajnu/51WDrdq&#10;r8KTmk9tCM/Rfb+A7PHtSfvZunHuhbGQdDvXx5mDfL3z4aq5+/F0D/bTH8LkFwAAAP//AwBQSwME&#10;FAAGAAgAAAAhAApgH2naAAAABQEAAA8AAABkcnMvZG93bnJldi54bWxMjkFPg0AQhe8m/ofNmHgx&#10;7QKpDaUMTWPiwaNtE69bGIHKzhJ2Kdhf73jS48t7+d6X72bbqSsNvnWMEC8jUMSlq1quEU7H10UK&#10;ygfDlekcE8I3edgV93e5ySo38TtdD6FWAmGfGYQmhD7T2pcNWeOXrieW7tMN1gSJQ62rwUwCt51O&#10;omitrWlZHhrT00tD5ddhtAjkx+c42m9sfXq7TU8fye0y9UfEx4d5vwUVaA5/Y/jVF3UoxOnsRq68&#10;6hDSdSJLhMUqBiV9upF8RliBLnL93774AQAA//8DAFBLAQItABQABgAIAAAAIQC2gziS/gAAAOEB&#10;AAATAAAAAAAAAAAAAAAAAAAAAABbQ29udGVudF9UeXBlc10ueG1sUEsBAi0AFAAGAAgAAAAhADj9&#10;If/WAAAAlAEAAAsAAAAAAAAAAAAAAAAALwEAAF9yZWxzLy5yZWxzUEsBAi0AFAAGAAgAAAAhAOdY&#10;HVxPAgAAWAQAAA4AAAAAAAAAAAAAAAAALgIAAGRycy9lMm9Eb2MueG1sUEsBAi0AFAAGAAgAAAAh&#10;AApgH2naAAAABQEAAA8AAAAAAAAAAAAAAAAAqQQAAGRycy9kb3ducmV2LnhtbFBLBQYAAAAABAAE&#10;APMAAACwBQAAAAA=&#10;"/>
                  </w:pict>
                </mc:Fallback>
              </mc:AlternateContent>
            </w:r>
            <w:r w:rsidRPr="009C05CA">
              <w:rPr>
                <w:sz w:val="16"/>
                <w:szCs w:val="16"/>
              </w:rPr>
              <w:tab/>
            </w:r>
          </w:p>
          <w:p w:rsidR="009C05CA" w:rsidRPr="009C05CA" w:rsidRDefault="009C05CA" w:rsidP="009C05CA">
            <w:pPr>
              <w:jc w:val="both"/>
              <w:rPr>
                <w:sz w:val="16"/>
                <w:szCs w:val="16"/>
              </w:rPr>
            </w:pPr>
            <w:r w:rsidRPr="009C05CA">
              <w:rPr>
                <w:noProof/>
                <w:sz w:val="16"/>
                <w:szCs w:val="16"/>
                <w:lang w:eastAsia="ru-RU"/>
              </w:rPr>
              <mc:AlternateContent>
                <mc:Choice Requires="wps">
                  <w:drawing>
                    <wp:anchor distT="0" distB="0" distL="114300" distR="114300" simplePos="0" relativeHeight="251667456" behindDoc="0" locked="0" layoutInCell="1" allowOverlap="1">
                      <wp:simplePos x="0" y="0"/>
                      <wp:positionH relativeFrom="column">
                        <wp:posOffset>556895</wp:posOffset>
                      </wp:positionH>
                      <wp:positionV relativeFrom="paragraph">
                        <wp:posOffset>2540</wp:posOffset>
                      </wp:positionV>
                      <wp:extent cx="9525" cy="0"/>
                      <wp:effectExtent l="8890" t="8255" r="10160" b="10795"/>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99C5213" id="Прямая со стрелкой 9" o:spid="_x0000_s1026" type="#_x0000_t32" style="position:absolute;margin-left:43.85pt;margin-top:.2pt;width:.75pt;height:0;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MOSwIAAFsEAAAOAAAAZHJzL2Uyb0RvYy54bWysVE2O0zAU3iNxB8v7Nk1phzZqOkJJC4sB&#10;Ks1wANd2GgvHtmy3aYWQZrjAHIErsGHBj+YMyY2w3R9mhg1CZOE85/l973vvfc7kfFtxsKHaMClS&#10;GHd7EFCBJWFilcJ3V/POCAJjkSCIS0FTuKMGnk+fPpnUKqF9WUpOqAYORJikViksrVVJFBlc0gqZ&#10;rlRUOGchdYWs2+pVRDSqHXrFo36vdxbVUhOlJabGuK/53gmnAb8oKLZvi8JQC3gKHTcbVh3WpV+j&#10;6QQlK41UyfCBBvoHFhViwiU9QeXIIrDW7A+oimEtjSxsF8sqkkXBMA01uGri3qNqLkukaKjFNceo&#10;U5vM/4PFbzYLDRhJ4RgCgSo3ouZze93eNj+bL+0taG+aO7e0n9rr5mvzo/ne3DXfwNj3rVYmceGZ&#10;WGhfOd6KS3Uh8XsDhMxKJFY08L/aKQca+4joQYjfGOWyL+vXkrgzaG1laOK20BUoOFOvfKAHd40C&#10;2zC13WlqdGsBdh/Hw/4QAnx0RCjx8T5KaWNfUlkBb6TQWI3YqrSZFMIJQ+o9NtpcGOvZ/Q7wwULO&#10;GedBH1yA+pDHe4zkjHhn2OjVMuMabJBXWHhCqY+OabkWJICVFJHZwbaI8b3tknPh8VxVjs7B2kvo&#10;w7g3no1mo0Fn0D+bdQa9PO+8mGeDztk8fj7Mn+VZlscffZ/iQVIyQqjw7I5yjgd/J5fDxdoL8STo&#10;Uxuih+ihX47s8R1IhwH7me7VsZRkt9DHwTsFh8OH2+avyP29s+//E6a/AAAA//8DAFBLAwQUAAYA&#10;CAAAACEAESUfodkAAAADAQAADwAAAGRycy9kb3ducmV2LnhtbEyOwU7DMBBE70j8g7WVuFGnVdWk&#10;aTYVQgJxQJEo9O7G2yQQr0PsJunf457ocTSjNy/bTaYVA/WusYywmEcgiEurG64Qvj5fHhMQzivW&#10;qrVMCBdysMvv7zKVajvyBw17X4kAYZcqhNr7LpXSlTUZ5ea2Iw7dyfZG+RD7SupejQFuWrmMorU0&#10;quHwUKuOnmsqf/Zng/DL8eWwkkPyXRR+/fr2XjEVI+LDbHragvA0+f8xXPWDOuTB6WjPrJ1oEZI4&#10;DkuEFYjQJpsliOM1yTyTt+75HwAAAP//AwBQSwECLQAUAAYACAAAACEAtoM4kv4AAADhAQAAEwAA&#10;AAAAAAAAAAAAAAAAAAAAW0NvbnRlbnRfVHlwZXNdLnhtbFBLAQItABQABgAIAAAAIQA4/SH/1gAA&#10;AJQBAAALAAAAAAAAAAAAAAAAAC8BAABfcmVscy8ucmVsc1BLAQItABQABgAIAAAAIQD3x/MOSwIA&#10;AFsEAAAOAAAAAAAAAAAAAAAAAC4CAABkcnMvZTJvRG9jLnhtbFBLAQItABQABgAIAAAAIQARJR+h&#10;2QAAAAMBAAAPAAAAAAAAAAAAAAAAAKUEAABkcnMvZG93bnJldi54bWxQSwUGAAAAAAQABADzAAAA&#10;qwUAAAAA&#10;"/>
                  </w:pict>
                </mc:Fallback>
              </mc:AlternateContent>
            </w:r>
            <w:r w:rsidRPr="009C05CA">
              <w:rPr>
                <w:sz w:val="16"/>
                <w:szCs w:val="16"/>
              </w:rPr>
              <w:tab/>
            </w:r>
          </w:p>
          <w:p w:rsidR="009C05CA" w:rsidRPr="009C05CA" w:rsidRDefault="009C05CA" w:rsidP="009C05CA">
            <w:pPr>
              <w:jc w:val="both"/>
              <w:rPr>
                <w:sz w:val="16"/>
                <w:szCs w:val="16"/>
              </w:rPr>
            </w:pPr>
            <w:r w:rsidRPr="009C05CA">
              <w:rPr>
                <w:noProof/>
                <w:sz w:val="16"/>
                <w:szCs w:val="16"/>
                <w:lang w:eastAsia="ru-RU"/>
              </w:rPr>
              <mc:AlternateContent>
                <mc:Choice Requires="wps">
                  <w:drawing>
                    <wp:anchor distT="0" distB="0" distL="114300" distR="114300" simplePos="0" relativeHeight="251669504" behindDoc="0" locked="0" layoutInCell="1" allowOverlap="1">
                      <wp:simplePos x="0" y="0"/>
                      <wp:positionH relativeFrom="column">
                        <wp:posOffset>652145</wp:posOffset>
                      </wp:positionH>
                      <wp:positionV relativeFrom="paragraph">
                        <wp:posOffset>2540</wp:posOffset>
                      </wp:positionV>
                      <wp:extent cx="635" cy="635"/>
                      <wp:effectExtent l="8890" t="12700" r="9525" b="5715"/>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1D2CC7" id="Прямая со стрелкой 8" o:spid="_x0000_s1026" type="#_x0000_t32" style="position:absolute;margin-left:51.35pt;margin-top:.2pt;width:.05pt;height:.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ZbySwIAAFIEAAAOAAAAZHJzL2Uyb0RvYy54bWysVM2O0zAQviPxDpbv3TTdtnSjTVcoabks&#10;UGmXB3Btp7FIbMt2m1YIadkX2EfgFbhw4Ef7DOkbMXZ/oHBBiB7c8Xjm8zczn3N5ta4rtOLGCiVT&#10;HJ91MeKSKibkIsVvbqedEUbWEclIpSRP8YZbfDV++uSy0QnvqVJVjBsEINImjU5x6ZxOosjSktfE&#10;ninNJRwWytTEwdYsImZIA+h1FfW63WHUKMO0UZRbC958d4jHAb8oOHWvi8Jyh6oUAzcXVhPWuV+j&#10;8SVJFoboUtA9DfIPLGoiJFx6hMqJI2hpxB9QtaBGWVW4M6rqSBWFoDzUANXE3d+quSmJ5qEWaI7V&#10;xzbZ/wdLX61mBgmWYhiUJDWMqP24vds+tN/bT9sHtP3QPsKyvd/etZ/bb+3X9rH9gka+b422CaRn&#10;cmZ85XQtb/S1om8tkioriVzwwP92owE09hnRSYrfWA23z5uXikEMWToVmrguTO0hoT1oHWa1Oc6K&#10;rx2i4ByeDzCi4PeGxybJIU0b615wVSNvpNg6Q8SidJmSEvSgTBwuIatr63aJhwR/p1RTUVXgJ0kl&#10;UZPii0FvEBKsqgTzh/7MmsU8qwxaES+s8NuzOAkzailZACs5YZO97YiodjawrqTHg7KAzt7aKefd&#10;RfdiMpqM+p1+bzjp9Lt53nk+zfqd4TR+NsjP8yzL4/eeWtxPSsEYl57dQcVx/+9Usn9PO/0ddXxs&#10;Q3SKHhoNZA//gXSYqx/lThRzxTYz41vrRwzCDcH7R+Zfxq/7EPXzUzD+AQAA//8DAFBLAwQUAAYA&#10;CAAAACEAO+0zXdoAAAAFAQAADwAAAGRycy9kb3ducmV2LnhtbEyPzU7DMBCE70i8g7VIXBC1G1F+&#10;QpyqQuLAkbYS1228JIF4HcVOE/r0bE9wHM1o5ptiPftOHWmIbWALy4UBRVwF13JtYb97vX0EFROy&#10;wy4wWfihCOvy8qLA3IWJ3+m4TbWSEo45WmhS6nOtY9WQx7gIPbF4n2HwmEQOtXYDTlLuO50Zc689&#10;tiwLDfb00lD1vR29BYrjamk2T77ev52mm4/s9DX1O2uvr+bNM6hEc/oLwxlf0KEUpkMY2UXViTbZ&#10;g0Qt3IE62yaTJwcLK9Blof/Tl78AAAD//wMAUEsBAi0AFAAGAAgAAAAhALaDOJL+AAAA4QEAABMA&#10;AAAAAAAAAAAAAAAAAAAAAFtDb250ZW50X1R5cGVzXS54bWxQSwECLQAUAAYACAAAACEAOP0h/9YA&#10;AACUAQAACwAAAAAAAAAAAAAAAAAvAQAAX3JlbHMvLnJlbHNQSwECLQAUAAYACAAAACEA58mW8ksC&#10;AABSBAAADgAAAAAAAAAAAAAAAAAuAgAAZHJzL2Uyb0RvYy54bWxQSwECLQAUAAYACAAAACEAO+0z&#10;XdoAAAAFAQAADwAAAAAAAAAAAAAAAAClBAAAZHJzL2Rvd25yZXYueG1sUEsFBgAAAAAEAAQA8wAA&#10;AKwFAAAAAA==&#10;"/>
                  </w:pict>
                </mc:Fallback>
              </mc:AlternateContent>
            </w: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стоимость единицы, тыс. руб.</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сумма затрат, тыс. руб.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noProof/>
                <w:color w:val="000000"/>
                <w:sz w:val="16"/>
                <w:szCs w:val="16"/>
                <w:lang w:eastAsia="ru-RU"/>
              </w:rPr>
              <mc:AlternateContent>
                <mc:Choice Requires="wps">
                  <w:drawing>
                    <wp:anchor distT="0" distB="0" distL="114300" distR="114300" simplePos="0" relativeHeight="251670528" behindDoc="0" locked="0" layoutInCell="1" allowOverlap="1">
                      <wp:simplePos x="0" y="0"/>
                      <wp:positionH relativeFrom="column">
                        <wp:posOffset>-1322705</wp:posOffset>
                      </wp:positionH>
                      <wp:positionV relativeFrom="paragraph">
                        <wp:posOffset>-6350</wp:posOffset>
                      </wp:positionV>
                      <wp:extent cx="635" cy="635"/>
                      <wp:effectExtent l="11430" t="5715" r="6985" b="12700"/>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BC789E" id="Прямая со стрелкой 7" o:spid="_x0000_s1026" type="#_x0000_t32" style="position:absolute;margin-left:-104.15pt;margin-top:-.5pt;width:.05pt;height:.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n09SwIAAFIEAAAOAAAAZHJzL2Uyb0RvYy54bWysVEtu2zAQ3RfoHQjubVmOfxEiB4Vkd5O2&#10;BpIegCYpi6hEEiRj2SgKpL1AjtArdNNFP8gZ5Bt1SH/atJuiqBf0cDjz+GbmUReXm7pCa26sUDLF&#10;cbeHEZdUMSFXKX59M+9MMLKOSEYqJXmKt9ziy+nTJxeNTnhflapi3CAAkTZpdIpL53QSRZaWvCa2&#10;qzSXcFgoUxMHW7OKmCENoNdV1O/1RlGjDNNGUW4tePP9IZ4G/KLg1L0qCssdqlIM3FxYTViXfo2m&#10;FyRZGaJLQQ80yD+wqImQcOkJKieOoFsj/oCqBTXKqsJ1qaojVRSC8lADVBP3fqvmuiSah1qgOVaf&#10;2mT/Hyx9uV4YJFiKxxhJUsOI2o+7u919+739tLtHu/ftAyy7D7u79nP7rf3aPrRf0Nj3rdE2gfRM&#10;LoyvnG7ktb5S9I1FUmUlkSse+N9sNYDGPiN6lOI3VsPty+aFYhBDbp0KTdwUpvaQ0B60CbPanmbF&#10;Nw5RcI7OhhhR8HvDY5PkmKaNdc+5qpE3UmydIWJVukxJCXpQJg6XkPWVdfvEY4K/U6q5qCrwk6SS&#10;qEnx+bA/DAlWVYL5Q39mzWqZVQatiRdW+B1YPAoz6layAFZywmYH2xFR7W1gXUmPB2UBnYO1V87b&#10;8975bDKbDDqD/mjWGfTyvPNsng06o3k8HuZneZbl8TtPLR4kpWCMS8/uqOJ48HcqObynvf5OOj61&#10;IXqMHhoNZI//gXSYqx/lXhRLxbYL41vrRwzCDcGHR+Zfxq/7EPXzUzD9AQAA//8DAFBLAwQUAAYA&#10;CAAAACEAcrwqBd0AAAAKAQAADwAAAGRycy9kb3ducmV2LnhtbEyPQW/CMAyF75P4D5En7TJB0qJN&#10;0DVFCGmHHQdIXEPjtd0ap2pS2vHrZ07s9mw/PX8v30yuFRfsQ+NJQ7JQIJBKbxuqNBwP7/MViBAN&#10;WdN6Qg2/GGBTzB5yk1k/0ide9rESHEIhMxrqGLtMylDW6ExY+A6Jb1++dyby2FfS9mbkcNfKVKlX&#10;6UxD/KE2He5qLH/2g9OAYXhJ1HbtquPHdXw+pdfvsTto/fQ4bd9ARJzi3Qw3fEaHgpnOfiAbRKth&#10;nqrVkr2sEi7FjtsmBXFmtQZZ5PJ/heIPAAD//wMAUEsBAi0AFAAGAAgAAAAhALaDOJL+AAAA4QEA&#10;ABMAAAAAAAAAAAAAAAAAAAAAAFtDb250ZW50X1R5cGVzXS54bWxQSwECLQAUAAYACAAAACEAOP0h&#10;/9YAAACUAQAACwAAAAAAAAAAAAAAAAAvAQAAX3JlbHMvLnJlbHNQSwECLQAUAAYACAAAACEAWtJ9&#10;PUsCAABSBAAADgAAAAAAAAAAAAAAAAAuAgAAZHJzL2Uyb0RvYy54bWxQSwECLQAUAAYACAAAACEA&#10;crwqBd0AAAAKAQAADwAAAAAAAAAAAAAAAAClBAAAZHJzL2Rvd25yZXYueG1sUEsFBgAAAAAEAAQA&#10;8wAAAK8FAAAAAA==&#10;"/>
                  </w:pict>
                </mc:Fallback>
              </mc:AlternateContent>
            </w:r>
            <w:r w:rsidRPr="009C05CA">
              <w:rPr>
                <w:color w:val="000000"/>
                <w:sz w:val="16"/>
                <w:szCs w:val="16"/>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rPr>
          <w:trHeight w:val="278"/>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center"/>
              <w:rPr>
                <w:sz w:val="16"/>
                <w:szCs w:val="16"/>
              </w:rPr>
            </w:pPr>
            <w:r w:rsidRPr="009C05CA">
              <w:rPr>
                <w:sz w:val="16"/>
                <w:szCs w:val="16"/>
              </w:rPr>
              <w:t xml:space="preserve">1. Оказание консультаций </w:t>
            </w:r>
            <w:proofErr w:type="spellStart"/>
            <w:r w:rsidRPr="009C05CA">
              <w:rPr>
                <w:sz w:val="16"/>
                <w:szCs w:val="16"/>
              </w:rPr>
              <w:t>сельхозтоваропроизводителям</w:t>
            </w:r>
            <w:proofErr w:type="spellEnd"/>
            <w:r w:rsidRPr="009C05CA">
              <w:rPr>
                <w:sz w:val="16"/>
                <w:szCs w:val="16"/>
              </w:rPr>
              <w:t xml:space="preserve"> по вопросам развития сельскохозяйственной деятельности</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количество оказанных консультаций, шт.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350,00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75,00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75,00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100,00</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ind w:right="-108"/>
              <w:jc w:val="both"/>
              <w:rPr>
                <w:sz w:val="16"/>
                <w:szCs w:val="16"/>
              </w:rPr>
            </w:pPr>
            <w:r w:rsidRPr="009C05CA">
              <w:rPr>
                <w:sz w:val="16"/>
                <w:szCs w:val="16"/>
              </w:rPr>
              <w:t xml:space="preserve">Организации АПК, К(Ф)Х, ИП, </w:t>
            </w:r>
            <w:proofErr w:type="spellStart"/>
            <w:r w:rsidRPr="009C05CA">
              <w:rPr>
                <w:sz w:val="16"/>
                <w:szCs w:val="16"/>
              </w:rPr>
              <w:t>СПоК</w:t>
            </w:r>
            <w:proofErr w:type="spellEnd"/>
            <w:r w:rsidRPr="009C05CA">
              <w:rPr>
                <w:sz w:val="16"/>
                <w:szCs w:val="16"/>
              </w:rPr>
              <w:t>, УСХ</w:t>
            </w: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ind w:right="-109"/>
              <w:jc w:val="center"/>
              <w:rPr>
                <w:sz w:val="16"/>
                <w:szCs w:val="16"/>
              </w:rPr>
            </w:pPr>
            <w:r w:rsidRPr="009C05CA">
              <w:rPr>
                <w:sz w:val="16"/>
                <w:szCs w:val="16"/>
              </w:rPr>
              <w:t xml:space="preserve">За период реализации программы с 2021 по 2024 год будет проведено не менее 1420 консультаций по оказанию содействия </w:t>
            </w:r>
            <w:proofErr w:type="spellStart"/>
            <w:r w:rsidRPr="009C05CA">
              <w:rPr>
                <w:sz w:val="16"/>
                <w:szCs w:val="16"/>
              </w:rPr>
              <w:t>сельхозтоваропроизводителям</w:t>
            </w:r>
            <w:proofErr w:type="spellEnd"/>
            <w:r w:rsidRPr="009C05CA">
              <w:rPr>
                <w:sz w:val="16"/>
                <w:szCs w:val="16"/>
              </w:rPr>
              <w:t xml:space="preserve"> в вопросах сельскохозяйственной деятельности</w:t>
            </w: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стоимость единицы, тыс. руб.</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сумма затрат, тыс. руб.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 xml:space="preserve">областной </w:t>
            </w:r>
            <w:r w:rsidRPr="009C05CA">
              <w:rPr>
                <w:noProof/>
                <w:color w:val="000000"/>
                <w:sz w:val="16"/>
                <w:szCs w:val="16"/>
                <w:lang w:eastAsia="ru-RU"/>
              </w:rPr>
              <mc:AlternateContent>
                <mc:Choice Requires="wps">
                  <w:drawing>
                    <wp:anchor distT="0" distB="0" distL="114300" distR="114300" simplePos="0" relativeHeight="251663360" behindDoc="0" locked="0" layoutInCell="1" allowOverlap="1">
                      <wp:simplePos x="0" y="0"/>
                      <wp:positionH relativeFrom="column">
                        <wp:posOffset>-1751330</wp:posOffset>
                      </wp:positionH>
                      <wp:positionV relativeFrom="paragraph">
                        <wp:posOffset>21590</wp:posOffset>
                      </wp:positionV>
                      <wp:extent cx="0" cy="0"/>
                      <wp:effectExtent l="11430" t="5080" r="7620" b="13970"/>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76B0AE" id="Прямая со стрелкой 6" o:spid="_x0000_s1026" type="#_x0000_t32" style="position:absolute;margin-left:-137.9pt;margin-top:1.7pt;width:0;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yWhRQIAAE4EAAAOAAAAZHJzL2Uyb0RvYy54bWysVE2O2jAU3lfqHSzvIQkNFCLCqEqgm2mL&#10;NNMDGNshVhPbsg0BVZWmvcAcoVfopov+aM4QblTbAcS0m6oqi8fzz/ve9977nOnVrq7AlirNBE9h&#10;1A8hoBwLwvg6hW9vF70xBNogTlAlOE3hnmp4NXv6ZNrIhA5EKSpCFbAgXCeNTGFpjEyCQOOS1kj3&#10;haTcHhZC1cjYpVoHRKHGotdVMAjDUdAIRaQSmGptd/PuEM48flFQbN4UhaYGVCm03Iy3ytuVs8Fs&#10;ipK1QrJk+EgD/QOLGjFuk56hcmQQ2Cj2B1TNsBJaFKaPRR2IomCY+hpsNVH4WzU3JZLU12Kbo+W5&#10;Tfr/weLX26UCjKRwBAFHtR1R+/lwd7hvf7ZfDvfg8LF9sObw6XDXfm1/tN/bh/YbGLm+NVInNjzj&#10;S+Uqxzt+I68FfqcBF1mJ+Jp6/rd7aUEjFxE8CnELLW32VfNKEHsHbYzwTdwVqnaQtj1g52e1P8+K&#10;7gzA3SY+7QYoOYVIpc1LKmrgnBRqoxBblyYTnFstCBX5BGh7rY0jhJJTgMvHxYJVlZdExUGTwslw&#10;MPQBWlSMuEN3Tav1KqsU2CInKv/z1dmTy2tKbDjxYCVFZH70DWJV59vkFXd4tiRL5+h1qnk/CSfz&#10;8Xwc9+LBaN6LwzzvvVhkcW+0iJ4P82d5luXRB0ctipOSEUK5Y3dScBT/nUKOb6nT3lnD5zYEj9F9&#10;vyzZ078n7WfqxtgJYiXIfqlOs7ai9ZePD8y9isu19S8/A7NfAAAA//8DAFBLAwQUAAYACAAAACEA&#10;U7dvq9sAAAAJAQAADwAAAGRycy9kb3ducmV2LnhtbEyPTUvDQBCG74L/YRnBi7SbRutHzKQUwYNH&#10;24LXaXZMotnZkN00sb/eVQp6fD9455l8NdlWHbj3jROExTwBxVI600iFsNs+z+5B+UBiqHXCCF/s&#10;YVWcn+WUGTfKKx82oVJxRHxGCHUIXaa1L2u25OeuY4nZu+sthSj7SpuexjhuW50mya221Ei8UFPH&#10;TzWXn5vBIrAflotk/WCr3ctxvHpLjx9jt0W8vJjWj6ACT+GvDD/4ER2KyLR3gxivWoRZereM7AHh&#10;+gZULJyM/a+hi1z//6D4BgAA//8DAFBLAQItABQABgAIAAAAIQC2gziS/gAAAOEBAAATAAAAAAAA&#10;AAAAAAAAAAAAAABbQ29udGVudF9UeXBlc10ueG1sUEsBAi0AFAAGAAgAAAAhADj9If/WAAAAlAEA&#10;AAsAAAAAAAAAAAAAAAAALwEAAF9yZWxzLy5yZWxzUEsBAi0AFAAGAAgAAAAhAAGvJaFFAgAATgQA&#10;AA4AAAAAAAAAAAAAAAAALgIAAGRycy9lMm9Eb2MueG1sUEsBAi0AFAAGAAgAAAAhAFO3b6vbAAAA&#10;CQEAAA8AAAAAAAAAAAAAAAAAnwQAAGRycy9kb3ducmV2LnhtbFBLBQYAAAAABAAEAPMAAACnBQAA&#10;AAA=&#10;"/>
                  </w:pict>
                </mc:Fallback>
              </mc:AlternateContent>
            </w:r>
            <w:r w:rsidRPr="009C05CA">
              <w:rPr>
                <w:color w:val="000000"/>
                <w:sz w:val="16"/>
                <w:szCs w:val="16"/>
              </w:rPr>
              <w:t>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center"/>
              <w:rPr>
                <w:sz w:val="16"/>
                <w:szCs w:val="16"/>
              </w:rPr>
            </w:pPr>
            <w:r w:rsidRPr="009C05CA">
              <w:rPr>
                <w:sz w:val="16"/>
                <w:szCs w:val="16"/>
              </w:rPr>
              <w:t>1. Проведение переаттестации «Лучший по профессии» среди операторов по искусственному осеменению сельскохозяйственных животных</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количество работников отрасли животноводства, участвующих в переаттестации операторов по искусственному осеменению сельскохозяйственных животных, чел.</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10,00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ind w:right="-108"/>
              <w:jc w:val="both"/>
              <w:rPr>
                <w:sz w:val="16"/>
                <w:szCs w:val="16"/>
              </w:rPr>
            </w:pPr>
            <w:r w:rsidRPr="009C05CA">
              <w:rPr>
                <w:sz w:val="16"/>
                <w:szCs w:val="16"/>
              </w:rPr>
              <w:t xml:space="preserve">Организации АПК, К(Ф)Х, ИП, </w:t>
            </w:r>
            <w:proofErr w:type="spellStart"/>
            <w:r w:rsidRPr="009C05CA">
              <w:rPr>
                <w:sz w:val="16"/>
                <w:szCs w:val="16"/>
              </w:rPr>
              <w:t>СПоК</w:t>
            </w:r>
            <w:proofErr w:type="spellEnd"/>
            <w:r w:rsidRPr="009C05CA">
              <w:rPr>
                <w:sz w:val="16"/>
                <w:szCs w:val="16"/>
              </w:rPr>
              <w:t>, УСХ</w:t>
            </w: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p w:rsidR="009C05CA" w:rsidRPr="009C05CA" w:rsidRDefault="009C05CA" w:rsidP="009C05CA">
            <w:pPr>
              <w:jc w:val="both"/>
              <w:rPr>
                <w:sz w:val="16"/>
                <w:szCs w:val="16"/>
              </w:rPr>
            </w:pPr>
            <w:r w:rsidRPr="009C05CA">
              <w:rPr>
                <w:sz w:val="16"/>
                <w:szCs w:val="16"/>
              </w:rPr>
              <w:tab/>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center"/>
              <w:rPr>
                <w:sz w:val="16"/>
                <w:szCs w:val="16"/>
              </w:rPr>
            </w:pPr>
            <w:r w:rsidRPr="009C05CA">
              <w:rPr>
                <w:sz w:val="16"/>
                <w:szCs w:val="16"/>
              </w:rPr>
              <w:t>За период реализации муниципальной программы с 2021 по 2024 год количество работников отрасли животноводства, участвующих в переаттестации операторов по искусственному осеменению сельскохозяйственных животных составит не менее 42 человек.</w:t>
            </w: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стоимость единицы, тыс. руб.</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сумма затрат, тыс. руб.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1276"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p>
        </w:tc>
      </w:tr>
      <w:tr w:rsidR="009C05CA" w:rsidRPr="009C05CA" w:rsidTr="007D757E">
        <w:tc>
          <w:tcPr>
            <w:tcW w:w="1696"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Итого затрат по муниципальной программе, в том числе:</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rPr>
                <w:color w:val="000000"/>
                <w:sz w:val="16"/>
                <w:szCs w:val="16"/>
              </w:rPr>
            </w:pPr>
            <w:r w:rsidRPr="009C05CA">
              <w:rPr>
                <w:color w:val="000000"/>
                <w:sz w:val="16"/>
                <w:szCs w:val="16"/>
              </w:rPr>
              <w:t>сумма затрат, тыс. руб.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both"/>
              <w:rPr>
                <w:sz w:val="16"/>
                <w:szCs w:val="16"/>
              </w:rPr>
            </w:pPr>
            <w:r w:rsidRPr="009C05CA">
              <w:rPr>
                <w:sz w:val="16"/>
                <w:szCs w:val="16"/>
              </w:rPr>
              <w:t>170,00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both"/>
              <w:rPr>
                <w:sz w:val="16"/>
                <w:szCs w:val="16"/>
              </w:rPr>
            </w:pPr>
            <w:r w:rsidRPr="009C05CA">
              <w:rPr>
                <w:sz w:val="16"/>
                <w:szCs w:val="16"/>
              </w:rPr>
              <w:t>170,00</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center"/>
              <w:rPr>
                <w:sz w:val="16"/>
                <w:szCs w:val="16"/>
              </w:rPr>
            </w:pPr>
            <w:r w:rsidRPr="009C05CA">
              <w:rPr>
                <w:sz w:val="16"/>
                <w:szCs w:val="16"/>
              </w:rPr>
              <w:t>х</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05CA" w:rsidRPr="009C05CA" w:rsidRDefault="009C05CA" w:rsidP="009C05CA">
            <w:pPr>
              <w:jc w:val="center"/>
              <w:rPr>
                <w:sz w:val="16"/>
                <w:szCs w:val="16"/>
              </w:rPr>
            </w:pPr>
            <w:r w:rsidRPr="009C05CA">
              <w:rPr>
                <w:sz w:val="16"/>
                <w:szCs w:val="16"/>
              </w:rPr>
              <w:t>х</w:t>
            </w:r>
          </w:p>
        </w:tc>
      </w:tr>
      <w:tr w:rsidR="009C05CA" w:rsidRPr="009C05CA" w:rsidTr="007D757E">
        <w:tc>
          <w:tcPr>
            <w:tcW w:w="1696" w:type="dxa"/>
            <w:tcBorders>
              <w:top w:val="single" w:sz="4" w:space="0" w:color="auto"/>
              <w:bottom w:val="single" w:sz="4" w:space="0" w:color="auto"/>
            </w:tcBorders>
            <w:shd w:val="clear" w:color="auto" w:fill="auto"/>
          </w:tcPr>
          <w:p w:rsidR="009C05CA" w:rsidRPr="009C05CA" w:rsidRDefault="009C05CA" w:rsidP="009C05CA">
            <w:pPr>
              <w:jc w:val="both"/>
              <w:rPr>
                <w:sz w:val="16"/>
                <w:szCs w:val="16"/>
              </w:rPr>
            </w:pPr>
            <w:r w:rsidRPr="009C05CA">
              <w:rPr>
                <w:sz w:val="16"/>
                <w:szCs w:val="16"/>
              </w:rPr>
              <w:t xml:space="preserve">областной бюджет </w:t>
            </w:r>
            <w:r w:rsidRPr="009C05CA">
              <w:rPr>
                <w:sz w:val="16"/>
                <w:szCs w:val="16"/>
              </w:rPr>
              <w:tab/>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областной бюджет</w:t>
            </w:r>
          </w:p>
        </w:tc>
        <w:tc>
          <w:tcPr>
            <w:tcW w:w="992" w:type="dxa"/>
            <w:tcBorders>
              <w:top w:val="single" w:sz="4" w:space="0" w:color="auto"/>
              <w:bottom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bottom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bottom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bottom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bottom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top w:val="single" w:sz="4" w:space="0" w:color="auto"/>
            </w:tcBorders>
            <w:shd w:val="clear" w:color="auto" w:fill="auto"/>
          </w:tcPr>
          <w:p w:rsidR="009C05CA" w:rsidRPr="009C05CA" w:rsidRDefault="009C05CA" w:rsidP="009C05CA">
            <w:pPr>
              <w:jc w:val="both"/>
              <w:rPr>
                <w:b/>
                <w:sz w:val="16"/>
                <w:szCs w:val="16"/>
              </w:rPr>
            </w:pPr>
          </w:p>
        </w:tc>
        <w:tc>
          <w:tcPr>
            <w:tcW w:w="1560" w:type="dxa"/>
            <w:vMerge/>
            <w:tcBorders>
              <w:top w:val="single" w:sz="4" w:space="0" w:color="auto"/>
            </w:tcBorders>
            <w:shd w:val="clear" w:color="auto" w:fill="auto"/>
          </w:tcPr>
          <w:p w:rsidR="009C05CA" w:rsidRPr="009C05CA" w:rsidRDefault="009C05CA" w:rsidP="009C05CA">
            <w:pPr>
              <w:jc w:val="both"/>
              <w:rPr>
                <w:b/>
                <w:sz w:val="16"/>
                <w:szCs w:val="16"/>
              </w:rPr>
            </w:pPr>
          </w:p>
        </w:tc>
      </w:tr>
      <w:tr w:rsidR="009C05CA" w:rsidRPr="009C05CA" w:rsidTr="007D757E">
        <w:tc>
          <w:tcPr>
            <w:tcW w:w="1696"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федеральный бюджете</w:t>
            </w:r>
            <w:r w:rsidRPr="009C05CA">
              <w:rPr>
                <w:sz w:val="16"/>
                <w:szCs w:val="16"/>
              </w:rPr>
              <w:tab/>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9C05CA" w:rsidRPr="009C05CA" w:rsidRDefault="009C05CA" w:rsidP="009C05CA">
            <w:pPr>
              <w:rPr>
                <w:color w:val="000000"/>
                <w:sz w:val="16"/>
                <w:szCs w:val="16"/>
              </w:rPr>
            </w:pPr>
            <w:r w:rsidRPr="009C05CA">
              <w:rPr>
                <w:color w:val="000000"/>
                <w:sz w:val="16"/>
                <w:szCs w:val="16"/>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tcBorders>
              <w:left w:val="single" w:sz="4" w:space="0" w:color="auto"/>
            </w:tcBorders>
            <w:shd w:val="clear" w:color="auto" w:fill="auto"/>
          </w:tcPr>
          <w:p w:rsidR="009C05CA" w:rsidRPr="009C05CA" w:rsidRDefault="009C05CA" w:rsidP="009C05CA">
            <w:pPr>
              <w:jc w:val="both"/>
              <w:rPr>
                <w:b/>
                <w:sz w:val="16"/>
                <w:szCs w:val="16"/>
              </w:rPr>
            </w:pPr>
          </w:p>
        </w:tc>
        <w:tc>
          <w:tcPr>
            <w:tcW w:w="1560" w:type="dxa"/>
            <w:vMerge/>
            <w:shd w:val="clear" w:color="auto" w:fill="auto"/>
          </w:tcPr>
          <w:p w:rsidR="009C05CA" w:rsidRPr="009C05CA" w:rsidRDefault="009C05CA" w:rsidP="009C05CA">
            <w:pPr>
              <w:jc w:val="both"/>
              <w:rPr>
                <w:b/>
                <w:sz w:val="16"/>
                <w:szCs w:val="16"/>
              </w:rPr>
            </w:pPr>
          </w:p>
        </w:tc>
      </w:tr>
      <w:tr w:rsidR="009C05CA" w:rsidRPr="009C05CA" w:rsidTr="007D757E">
        <w:tc>
          <w:tcPr>
            <w:tcW w:w="1696" w:type="dxa"/>
            <w:tcBorders>
              <w:top w:val="single" w:sz="4" w:space="0" w:color="auto"/>
              <w:bottom w:val="single" w:sz="4" w:space="0" w:color="auto"/>
            </w:tcBorders>
            <w:shd w:val="clear" w:color="auto" w:fill="auto"/>
          </w:tcPr>
          <w:p w:rsidR="009C05CA" w:rsidRPr="009C05CA" w:rsidRDefault="009C05CA" w:rsidP="009C05CA">
            <w:pPr>
              <w:jc w:val="both"/>
              <w:rPr>
                <w:sz w:val="16"/>
                <w:szCs w:val="16"/>
              </w:rPr>
            </w:pPr>
            <w:r w:rsidRPr="009C05CA">
              <w:rPr>
                <w:sz w:val="16"/>
                <w:szCs w:val="16"/>
              </w:rPr>
              <w:t xml:space="preserve">местные бюджеты </w:t>
            </w:r>
            <w:r w:rsidRPr="009C05CA">
              <w:rPr>
                <w:sz w:val="16"/>
                <w:szCs w:val="16"/>
              </w:rPr>
              <w:tab/>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местные бюджеты</w:t>
            </w:r>
          </w:p>
        </w:tc>
        <w:tc>
          <w:tcPr>
            <w:tcW w:w="992" w:type="dxa"/>
            <w:tcBorders>
              <w:top w:val="single" w:sz="4" w:space="0" w:color="auto"/>
            </w:tcBorders>
            <w:shd w:val="clear" w:color="auto" w:fill="auto"/>
          </w:tcPr>
          <w:p w:rsidR="009C05CA" w:rsidRPr="009C05CA" w:rsidRDefault="009C05CA" w:rsidP="009C05CA">
            <w:pPr>
              <w:jc w:val="both"/>
              <w:rPr>
                <w:sz w:val="16"/>
                <w:szCs w:val="16"/>
              </w:rPr>
            </w:pPr>
            <w:r w:rsidRPr="009C05CA">
              <w:rPr>
                <w:sz w:val="16"/>
                <w:szCs w:val="16"/>
              </w:rPr>
              <w:t>170,00</w:t>
            </w:r>
          </w:p>
        </w:tc>
        <w:tc>
          <w:tcPr>
            <w:tcW w:w="850" w:type="dxa"/>
            <w:tcBorders>
              <w:top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709" w:type="dxa"/>
            <w:tcBorders>
              <w:top w:val="single" w:sz="4" w:space="0" w:color="auto"/>
            </w:tcBorders>
            <w:shd w:val="clear" w:color="auto" w:fill="auto"/>
          </w:tcPr>
          <w:p w:rsidR="009C05CA" w:rsidRPr="009C05CA" w:rsidRDefault="009C05CA" w:rsidP="009C05CA">
            <w:pPr>
              <w:rPr>
                <w:sz w:val="16"/>
                <w:szCs w:val="16"/>
              </w:rPr>
            </w:pPr>
            <w:r w:rsidRPr="009C05CA">
              <w:rPr>
                <w:sz w:val="16"/>
                <w:szCs w:val="16"/>
              </w:rPr>
              <w:t>0,00</w:t>
            </w:r>
          </w:p>
        </w:tc>
        <w:tc>
          <w:tcPr>
            <w:tcW w:w="850" w:type="dxa"/>
            <w:tcBorders>
              <w:top w:val="single" w:sz="4" w:space="0" w:color="auto"/>
            </w:tcBorders>
            <w:shd w:val="clear" w:color="auto" w:fill="auto"/>
          </w:tcPr>
          <w:p w:rsidR="009C05CA" w:rsidRPr="009C05CA" w:rsidRDefault="009C05CA" w:rsidP="009C05CA">
            <w:pPr>
              <w:jc w:val="both"/>
              <w:rPr>
                <w:sz w:val="16"/>
                <w:szCs w:val="16"/>
              </w:rPr>
            </w:pPr>
            <w:r w:rsidRPr="009C05CA">
              <w:rPr>
                <w:sz w:val="16"/>
                <w:szCs w:val="16"/>
              </w:rPr>
              <w:t>170,00</w:t>
            </w:r>
          </w:p>
        </w:tc>
        <w:tc>
          <w:tcPr>
            <w:tcW w:w="1276" w:type="dxa"/>
            <w:vMerge/>
            <w:shd w:val="clear" w:color="auto" w:fill="auto"/>
          </w:tcPr>
          <w:p w:rsidR="009C05CA" w:rsidRPr="009C05CA" w:rsidRDefault="009C05CA" w:rsidP="009C05CA">
            <w:pPr>
              <w:jc w:val="both"/>
              <w:rPr>
                <w:b/>
                <w:sz w:val="16"/>
                <w:szCs w:val="16"/>
              </w:rPr>
            </w:pPr>
          </w:p>
        </w:tc>
        <w:tc>
          <w:tcPr>
            <w:tcW w:w="1560" w:type="dxa"/>
            <w:vMerge/>
            <w:shd w:val="clear" w:color="auto" w:fill="auto"/>
          </w:tcPr>
          <w:p w:rsidR="009C05CA" w:rsidRPr="009C05CA" w:rsidRDefault="009C05CA" w:rsidP="009C05CA">
            <w:pPr>
              <w:jc w:val="both"/>
              <w:rPr>
                <w:b/>
                <w:sz w:val="16"/>
                <w:szCs w:val="16"/>
              </w:rPr>
            </w:pPr>
          </w:p>
        </w:tc>
      </w:tr>
      <w:tr w:rsidR="009C05CA" w:rsidRPr="009C05CA" w:rsidTr="007D757E">
        <w:tc>
          <w:tcPr>
            <w:tcW w:w="1696" w:type="dxa"/>
            <w:tcBorders>
              <w:top w:val="single" w:sz="4" w:space="0" w:color="auto"/>
              <w:bottom w:val="single" w:sz="4" w:space="0" w:color="auto"/>
            </w:tcBorders>
            <w:shd w:val="clear" w:color="auto" w:fill="auto"/>
          </w:tcPr>
          <w:p w:rsidR="009C05CA" w:rsidRPr="009C05CA" w:rsidRDefault="009C05CA" w:rsidP="009C05CA">
            <w:pPr>
              <w:jc w:val="both"/>
              <w:rPr>
                <w:sz w:val="16"/>
                <w:szCs w:val="16"/>
              </w:rPr>
            </w:pPr>
            <w:r w:rsidRPr="009C05CA">
              <w:rPr>
                <w:sz w:val="16"/>
                <w:szCs w:val="16"/>
              </w:rPr>
              <w:t>внебюджетные источники</w:t>
            </w:r>
            <w:r w:rsidRPr="009C05CA">
              <w:rPr>
                <w:sz w:val="16"/>
                <w:szCs w:val="16"/>
              </w:rPr>
              <w:tab/>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9C05CA" w:rsidRPr="009C05CA" w:rsidRDefault="009C05CA" w:rsidP="009C05CA">
            <w:pPr>
              <w:rPr>
                <w:color w:val="000000"/>
                <w:sz w:val="16"/>
                <w:szCs w:val="16"/>
              </w:rPr>
            </w:pPr>
            <w:r w:rsidRPr="009C05CA">
              <w:rPr>
                <w:color w:val="000000"/>
                <w:sz w:val="16"/>
                <w:szCs w:val="16"/>
              </w:rPr>
              <w:t>внебюджетные источники</w:t>
            </w:r>
          </w:p>
        </w:tc>
        <w:tc>
          <w:tcPr>
            <w:tcW w:w="992" w:type="dxa"/>
            <w:shd w:val="clear" w:color="auto" w:fill="auto"/>
          </w:tcPr>
          <w:p w:rsidR="009C05CA" w:rsidRPr="009C05CA" w:rsidRDefault="009C05CA" w:rsidP="009C05CA">
            <w:pPr>
              <w:jc w:val="both"/>
              <w:rPr>
                <w:sz w:val="16"/>
                <w:szCs w:val="16"/>
              </w:rPr>
            </w:pPr>
            <w:r w:rsidRPr="009C05CA">
              <w:rPr>
                <w:sz w:val="16"/>
                <w:szCs w:val="16"/>
              </w:rPr>
              <w:t>0,00</w:t>
            </w:r>
          </w:p>
        </w:tc>
        <w:tc>
          <w:tcPr>
            <w:tcW w:w="850" w:type="dxa"/>
            <w:shd w:val="clear" w:color="auto" w:fill="auto"/>
          </w:tcPr>
          <w:p w:rsidR="009C05CA" w:rsidRPr="009C05CA" w:rsidRDefault="009C05CA" w:rsidP="009C05CA">
            <w:pPr>
              <w:rPr>
                <w:sz w:val="16"/>
                <w:szCs w:val="16"/>
              </w:rPr>
            </w:pPr>
            <w:r w:rsidRPr="009C05CA">
              <w:rPr>
                <w:sz w:val="16"/>
                <w:szCs w:val="16"/>
              </w:rPr>
              <w:t>0,00</w:t>
            </w:r>
          </w:p>
        </w:tc>
        <w:tc>
          <w:tcPr>
            <w:tcW w:w="709" w:type="dxa"/>
            <w:shd w:val="clear" w:color="auto" w:fill="auto"/>
          </w:tcPr>
          <w:p w:rsidR="009C05CA" w:rsidRPr="009C05CA" w:rsidRDefault="009C05CA" w:rsidP="009C05CA">
            <w:pPr>
              <w:rPr>
                <w:sz w:val="16"/>
                <w:szCs w:val="16"/>
              </w:rPr>
            </w:pPr>
            <w:r w:rsidRPr="009C05CA">
              <w:rPr>
                <w:sz w:val="16"/>
                <w:szCs w:val="16"/>
              </w:rPr>
              <w:t>0,00</w:t>
            </w:r>
          </w:p>
        </w:tc>
        <w:tc>
          <w:tcPr>
            <w:tcW w:w="709" w:type="dxa"/>
            <w:shd w:val="clear" w:color="auto" w:fill="auto"/>
          </w:tcPr>
          <w:p w:rsidR="009C05CA" w:rsidRPr="009C05CA" w:rsidRDefault="009C05CA" w:rsidP="009C05CA">
            <w:pPr>
              <w:rPr>
                <w:sz w:val="16"/>
                <w:szCs w:val="16"/>
              </w:rPr>
            </w:pPr>
            <w:r w:rsidRPr="009C05CA">
              <w:rPr>
                <w:sz w:val="16"/>
                <w:szCs w:val="16"/>
              </w:rPr>
              <w:t>0,00</w:t>
            </w:r>
          </w:p>
        </w:tc>
        <w:tc>
          <w:tcPr>
            <w:tcW w:w="850" w:type="dxa"/>
            <w:shd w:val="clear" w:color="auto" w:fill="auto"/>
          </w:tcPr>
          <w:p w:rsidR="009C05CA" w:rsidRPr="009C05CA" w:rsidRDefault="009C05CA" w:rsidP="009C05CA">
            <w:pPr>
              <w:jc w:val="both"/>
              <w:rPr>
                <w:sz w:val="16"/>
                <w:szCs w:val="16"/>
              </w:rPr>
            </w:pPr>
            <w:r w:rsidRPr="009C05CA">
              <w:rPr>
                <w:sz w:val="16"/>
                <w:szCs w:val="16"/>
              </w:rPr>
              <w:t>0,00</w:t>
            </w:r>
          </w:p>
        </w:tc>
        <w:tc>
          <w:tcPr>
            <w:tcW w:w="1276" w:type="dxa"/>
            <w:vMerge/>
            <w:shd w:val="clear" w:color="auto" w:fill="auto"/>
          </w:tcPr>
          <w:p w:rsidR="009C05CA" w:rsidRPr="009C05CA" w:rsidRDefault="009C05CA" w:rsidP="009C05CA">
            <w:pPr>
              <w:jc w:val="both"/>
              <w:rPr>
                <w:b/>
                <w:sz w:val="16"/>
                <w:szCs w:val="16"/>
              </w:rPr>
            </w:pPr>
          </w:p>
        </w:tc>
        <w:tc>
          <w:tcPr>
            <w:tcW w:w="1560" w:type="dxa"/>
            <w:vMerge/>
            <w:shd w:val="clear" w:color="auto" w:fill="auto"/>
          </w:tcPr>
          <w:p w:rsidR="009C05CA" w:rsidRPr="009C05CA" w:rsidRDefault="009C05CA" w:rsidP="009C05CA">
            <w:pPr>
              <w:jc w:val="both"/>
              <w:rPr>
                <w:b/>
                <w:sz w:val="16"/>
                <w:szCs w:val="16"/>
              </w:rPr>
            </w:pPr>
          </w:p>
        </w:tc>
      </w:tr>
    </w:tbl>
    <w:p w:rsidR="009C05CA" w:rsidRDefault="009C05CA" w:rsidP="007D757E">
      <w:pPr>
        <w:rPr>
          <w:b/>
          <w:sz w:val="16"/>
          <w:szCs w:val="16"/>
          <w:highlight w:val="yellow"/>
        </w:rPr>
      </w:pPr>
    </w:p>
    <w:tbl>
      <w:tblPr>
        <w:tblW w:w="14884" w:type="dxa"/>
        <w:tblLayout w:type="fixed"/>
        <w:tblLook w:val="04A0" w:firstRow="1" w:lastRow="0" w:firstColumn="1" w:lastColumn="0" w:noHBand="0" w:noVBand="1"/>
      </w:tblPr>
      <w:tblGrid>
        <w:gridCol w:w="14884"/>
      </w:tblGrid>
      <w:tr w:rsidR="007D757E" w:rsidRPr="007D757E" w:rsidTr="00B4394B">
        <w:trPr>
          <w:trHeight w:val="315"/>
        </w:trPr>
        <w:tc>
          <w:tcPr>
            <w:tcW w:w="14884" w:type="dxa"/>
            <w:tcBorders>
              <w:top w:val="nil"/>
              <w:left w:val="nil"/>
              <w:bottom w:val="nil"/>
              <w:right w:val="nil"/>
            </w:tcBorders>
            <w:shd w:val="clear" w:color="auto" w:fill="auto"/>
            <w:noWrap/>
            <w:vAlign w:val="center"/>
            <w:hideMark/>
          </w:tcPr>
          <w:p w:rsidR="007D757E" w:rsidRPr="007D757E" w:rsidRDefault="007D757E" w:rsidP="007D757E">
            <w:pPr>
              <w:rPr>
                <w:b/>
                <w:bCs/>
                <w:color w:val="000000"/>
                <w:sz w:val="16"/>
                <w:szCs w:val="16"/>
              </w:rPr>
            </w:pPr>
            <w:r w:rsidRPr="007D757E">
              <w:rPr>
                <w:b/>
                <w:bCs/>
                <w:color w:val="000000"/>
                <w:sz w:val="16"/>
                <w:szCs w:val="16"/>
              </w:rPr>
              <w:t>Применяемые сокращения:</w:t>
            </w:r>
          </w:p>
        </w:tc>
      </w:tr>
      <w:tr w:rsidR="007D757E" w:rsidRPr="007D757E" w:rsidTr="007D757E">
        <w:trPr>
          <w:trHeight w:val="80"/>
        </w:trPr>
        <w:tc>
          <w:tcPr>
            <w:tcW w:w="14884" w:type="dxa"/>
            <w:tcBorders>
              <w:top w:val="nil"/>
              <w:left w:val="nil"/>
              <w:bottom w:val="nil"/>
              <w:right w:val="nil"/>
            </w:tcBorders>
            <w:shd w:val="clear" w:color="auto" w:fill="auto"/>
            <w:noWrap/>
            <w:vAlign w:val="center"/>
            <w:hideMark/>
          </w:tcPr>
          <w:p w:rsidR="007D757E" w:rsidRPr="007D757E" w:rsidRDefault="007D757E" w:rsidP="007D757E">
            <w:pPr>
              <w:rPr>
                <w:color w:val="000000"/>
                <w:sz w:val="16"/>
                <w:szCs w:val="16"/>
              </w:rPr>
            </w:pPr>
            <w:r w:rsidRPr="007D757E">
              <w:rPr>
                <w:color w:val="000000"/>
                <w:sz w:val="16"/>
                <w:szCs w:val="16"/>
              </w:rPr>
              <w:t>организации АПК - организации агропромышленного комплекса независимо от организационно-правовой формы;</w:t>
            </w:r>
          </w:p>
        </w:tc>
      </w:tr>
      <w:tr w:rsidR="007D757E" w:rsidRPr="007D757E" w:rsidTr="007D757E">
        <w:trPr>
          <w:trHeight w:val="80"/>
        </w:trPr>
        <w:tc>
          <w:tcPr>
            <w:tcW w:w="14884" w:type="dxa"/>
            <w:tcBorders>
              <w:top w:val="nil"/>
              <w:left w:val="nil"/>
              <w:bottom w:val="nil"/>
              <w:right w:val="nil"/>
            </w:tcBorders>
            <w:shd w:val="clear" w:color="auto" w:fill="auto"/>
            <w:noWrap/>
            <w:vAlign w:val="center"/>
            <w:hideMark/>
          </w:tcPr>
          <w:p w:rsidR="007D757E" w:rsidRPr="007D757E" w:rsidRDefault="007D757E" w:rsidP="007D757E">
            <w:pPr>
              <w:rPr>
                <w:color w:val="000000"/>
                <w:sz w:val="16"/>
                <w:szCs w:val="16"/>
              </w:rPr>
            </w:pPr>
            <w:r w:rsidRPr="007D757E">
              <w:rPr>
                <w:color w:val="000000"/>
                <w:sz w:val="16"/>
                <w:szCs w:val="16"/>
              </w:rPr>
              <w:t>УСХ - управление сельского хозяйства администрации Тогучинского района Новосибирской области;</w:t>
            </w:r>
          </w:p>
        </w:tc>
      </w:tr>
      <w:tr w:rsidR="007D757E" w:rsidRPr="007D757E" w:rsidTr="007D757E">
        <w:trPr>
          <w:trHeight w:val="80"/>
        </w:trPr>
        <w:tc>
          <w:tcPr>
            <w:tcW w:w="14884" w:type="dxa"/>
            <w:tcBorders>
              <w:top w:val="nil"/>
              <w:left w:val="nil"/>
              <w:bottom w:val="nil"/>
              <w:right w:val="nil"/>
            </w:tcBorders>
            <w:shd w:val="clear" w:color="auto" w:fill="auto"/>
            <w:noWrap/>
            <w:vAlign w:val="center"/>
            <w:hideMark/>
          </w:tcPr>
          <w:p w:rsidR="007D757E" w:rsidRPr="007D757E" w:rsidRDefault="007D757E" w:rsidP="007D757E">
            <w:pPr>
              <w:rPr>
                <w:sz w:val="16"/>
                <w:szCs w:val="16"/>
              </w:rPr>
            </w:pPr>
            <w:r w:rsidRPr="007D757E">
              <w:rPr>
                <w:color w:val="000000"/>
                <w:sz w:val="16"/>
                <w:szCs w:val="16"/>
              </w:rPr>
              <w:t>ИП - индивидуальные предприниматели;</w:t>
            </w:r>
          </w:p>
        </w:tc>
      </w:tr>
      <w:tr w:rsidR="007D757E" w:rsidRPr="007D757E" w:rsidTr="007D757E">
        <w:trPr>
          <w:trHeight w:val="128"/>
        </w:trPr>
        <w:tc>
          <w:tcPr>
            <w:tcW w:w="14884" w:type="dxa"/>
            <w:tcBorders>
              <w:top w:val="nil"/>
              <w:left w:val="nil"/>
              <w:bottom w:val="nil"/>
              <w:right w:val="nil"/>
            </w:tcBorders>
            <w:shd w:val="clear" w:color="auto" w:fill="auto"/>
            <w:noWrap/>
            <w:vAlign w:val="center"/>
            <w:hideMark/>
          </w:tcPr>
          <w:p w:rsidR="007D757E" w:rsidRPr="007D757E" w:rsidRDefault="007D757E" w:rsidP="007D757E">
            <w:pPr>
              <w:rPr>
                <w:color w:val="000000"/>
                <w:sz w:val="16"/>
                <w:szCs w:val="16"/>
              </w:rPr>
            </w:pPr>
            <w:r w:rsidRPr="007D757E">
              <w:rPr>
                <w:color w:val="000000"/>
                <w:sz w:val="16"/>
                <w:szCs w:val="16"/>
              </w:rPr>
              <w:t>К(Ф)Х – крестьянские (фермерские) хозяйства;</w:t>
            </w:r>
          </w:p>
        </w:tc>
      </w:tr>
      <w:tr w:rsidR="007D757E" w:rsidRPr="007D757E" w:rsidTr="007D757E">
        <w:trPr>
          <w:trHeight w:val="88"/>
        </w:trPr>
        <w:tc>
          <w:tcPr>
            <w:tcW w:w="14884" w:type="dxa"/>
            <w:tcBorders>
              <w:top w:val="nil"/>
              <w:left w:val="nil"/>
              <w:bottom w:val="nil"/>
              <w:right w:val="nil"/>
            </w:tcBorders>
            <w:shd w:val="clear" w:color="auto" w:fill="auto"/>
            <w:noWrap/>
            <w:vAlign w:val="center"/>
            <w:hideMark/>
          </w:tcPr>
          <w:p w:rsidR="007D757E" w:rsidRPr="007D757E" w:rsidRDefault="007D757E" w:rsidP="007D757E">
            <w:pPr>
              <w:rPr>
                <w:color w:val="000000"/>
                <w:sz w:val="16"/>
                <w:szCs w:val="16"/>
              </w:rPr>
            </w:pPr>
            <w:proofErr w:type="spellStart"/>
            <w:r w:rsidRPr="007D757E">
              <w:rPr>
                <w:color w:val="000000"/>
                <w:sz w:val="16"/>
                <w:szCs w:val="16"/>
              </w:rPr>
              <w:t>СПоК</w:t>
            </w:r>
            <w:proofErr w:type="spellEnd"/>
            <w:r w:rsidRPr="007D757E">
              <w:rPr>
                <w:color w:val="000000"/>
                <w:sz w:val="16"/>
                <w:szCs w:val="16"/>
              </w:rPr>
              <w:t xml:space="preserve"> -  сельскохозяйственные потребительские кооперативы. </w:t>
            </w:r>
          </w:p>
        </w:tc>
      </w:tr>
    </w:tbl>
    <w:p w:rsidR="007D757E" w:rsidRPr="005D77F0" w:rsidRDefault="007D757E" w:rsidP="007D757E">
      <w:pPr>
        <w:rPr>
          <w:b/>
          <w:sz w:val="16"/>
          <w:szCs w:val="16"/>
        </w:rPr>
      </w:pPr>
      <w:r w:rsidRPr="005D77F0">
        <w:rPr>
          <w:b/>
          <w:sz w:val="16"/>
          <w:szCs w:val="16"/>
        </w:rPr>
        <w:t>______________________________________________________________________________________________________________________________________</w:t>
      </w:r>
    </w:p>
    <w:p w:rsidR="007B67D3" w:rsidRPr="00D00A12" w:rsidRDefault="007B67D3" w:rsidP="00814A9F">
      <w:pPr>
        <w:jc w:val="center"/>
        <w:rPr>
          <w:b/>
          <w:sz w:val="16"/>
          <w:szCs w:val="16"/>
          <w:highlight w:val="yellow"/>
        </w:rPr>
      </w:pPr>
    </w:p>
    <w:p w:rsidR="009C05CA" w:rsidRDefault="009C05CA" w:rsidP="00814A9F">
      <w:pPr>
        <w:jc w:val="center"/>
        <w:rPr>
          <w:b/>
          <w:sz w:val="16"/>
          <w:szCs w:val="16"/>
          <w:highlight w:val="yellow"/>
        </w:rPr>
        <w:sectPr w:rsidR="009C05CA" w:rsidSect="009C05CA">
          <w:type w:val="continuous"/>
          <w:pgSz w:w="11906" w:h="16838" w:code="9"/>
          <w:pgMar w:top="567" w:right="567" w:bottom="567" w:left="567" w:header="720" w:footer="720" w:gutter="0"/>
          <w:pgNumType w:fmt="numberInDash"/>
          <w:cols w:space="709"/>
          <w:docGrid w:linePitch="360"/>
        </w:sectPr>
      </w:pPr>
    </w:p>
    <w:p w:rsidR="007D757E" w:rsidRPr="005D77F0" w:rsidRDefault="007D757E" w:rsidP="007D757E">
      <w:pPr>
        <w:jc w:val="center"/>
        <w:rPr>
          <w:b/>
          <w:sz w:val="16"/>
          <w:szCs w:val="16"/>
        </w:rPr>
      </w:pPr>
      <w:r w:rsidRPr="005D77F0">
        <w:rPr>
          <w:b/>
          <w:sz w:val="16"/>
          <w:szCs w:val="16"/>
        </w:rPr>
        <w:t>АДМИНИСТРАЦИЯ</w:t>
      </w:r>
    </w:p>
    <w:p w:rsidR="007D757E" w:rsidRPr="005D77F0" w:rsidRDefault="007D757E" w:rsidP="007D757E">
      <w:pPr>
        <w:jc w:val="center"/>
        <w:rPr>
          <w:b/>
          <w:sz w:val="16"/>
          <w:szCs w:val="16"/>
        </w:rPr>
      </w:pPr>
      <w:r w:rsidRPr="005D77F0">
        <w:rPr>
          <w:b/>
          <w:sz w:val="16"/>
          <w:szCs w:val="16"/>
        </w:rPr>
        <w:t>ТОГУЧИНСКОГО РАЙОНА</w:t>
      </w:r>
    </w:p>
    <w:p w:rsidR="007D757E" w:rsidRPr="005D77F0" w:rsidRDefault="007D757E" w:rsidP="007D757E">
      <w:pPr>
        <w:jc w:val="center"/>
        <w:rPr>
          <w:b/>
          <w:sz w:val="16"/>
          <w:szCs w:val="16"/>
        </w:rPr>
      </w:pPr>
      <w:r w:rsidRPr="005D77F0">
        <w:rPr>
          <w:b/>
          <w:sz w:val="16"/>
          <w:szCs w:val="16"/>
        </w:rPr>
        <w:t>НОВОСИБИРСКОЙ ОБЛАСТИ</w:t>
      </w:r>
    </w:p>
    <w:p w:rsidR="007D757E" w:rsidRPr="005D77F0" w:rsidRDefault="007D757E" w:rsidP="007D757E">
      <w:pPr>
        <w:jc w:val="center"/>
        <w:rPr>
          <w:b/>
          <w:sz w:val="16"/>
          <w:szCs w:val="16"/>
        </w:rPr>
      </w:pPr>
    </w:p>
    <w:p w:rsidR="007D757E" w:rsidRPr="005D77F0" w:rsidRDefault="007D757E" w:rsidP="007D757E">
      <w:pPr>
        <w:pStyle w:val="2"/>
        <w:rPr>
          <w:b/>
          <w:color w:val="00000A"/>
          <w:sz w:val="16"/>
          <w:szCs w:val="16"/>
        </w:rPr>
      </w:pPr>
      <w:r w:rsidRPr="005D77F0">
        <w:rPr>
          <w:b/>
          <w:color w:val="00000A"/>
          <w:sz w:val="16"/>
          <w:szCs w:val="16"/>
        </w:rPr>
        <w:t>ПОСТАНОВЛЕНИЕ</w:t>
      </w:r>
    </w:p>
    <w:p w:rsidR="007D757E" w:rsidRPr="005D77F0" w:rsidRDefault="007D757E" w:rsidP="007D757E">
      <w:pPr>
        <w:rPr>
          <w:sz w:val="16"/>
          <w:szCs w:val="16"/>
        </w:rPr>
      </w:pPr>
    </w:p>
    <w:p w:rsidR="007D757E" w:rsidRPr="005D77F0" w:rsidRDefault="007D757E" w:rsidP="007D757E">
      <w:pPr>
        <w:jc w:val="center"/>
        <w:rPr>
          <w:sz w:val="16"/>
          <w:szCs w:val="16"/>
        </w:rPr>
      </w:pPr>
      <w:r w:rsidRPr="005D77F0">
        <w:rPr>
          <w:sz w:val="16"/>
          <w:szCs w:val="16"/>
        </w:rPr>
        <w:t xml:space="preserve"> </w:t>
      </w:r>
      <w:proofErr w:type="gramStart"/>
      <w:r w:rsidRPr="005D77F0">
        <w:rPr>
          <w:sz w:val="16"/>
          <w:szCs w:val="16"/>
        </w:rPr>
        <w:t>18.08.2022  №</w:t>
      </w:r>
      <w:proofErr w:type="gramEnd"/>
      <w:r w:rsidRPr="005D77F0">
        <w:rPr>
          <w:sz w:val="16"/>
          <w:szCs w:val="16"/>
        </w:rPr>
        <w:t xml:space="preserve"> 920/П/93</w:t>
      </w:r>
    </w:p>
    <w:p w:rsidR="007D757E" w:rsidRPr="005D77F0" w:rsidRDefault="007D757E" w:rsidP="007D757E">
      <w:pPr>
        <w:jc w:val="center"/>
        <w:rPr>
          <w:sz w:val="16"/>
          <w:szCs w:val="16"/>
        </w:rPr>
      </w:pPr>
    </w:p>
    <w:p w:rsidR="007D757E" w:rsidRPr="005D77F0" w:rsidRDefault="007D757E" w:rsidP="007D757E">
      <w:pPr>
        <w:jc w:val="center"/>
        <w:rPr>
          <w:sz w:val="16"/>
          <w:szCs w:val="16"/>
        </w:rPr>
      </w:pPr>
      <w:r w:rsidRPr="005D77F0">
        <w:rPr>
          <w:sz w:val="16"/>
          <w:szCs w:val="16"/>
        </w:rPr>
        <w:t>г. Тогучин</w:t>
      </w:r>
    </w:p>
    <w:p w:rsidR="00D00A12" w:rsidRPr="005D77F0" w:rsidRDefault="00D00A12" w:rsidP="00814A9F">
      <w:pPr>
        <w:jc w:val="center"/>
        <w:rPr>
          <w:b/>
          <w:sz w:val="16"/>
          <w:szCs w:val="16"/>
        </w:rPr>
      </w:pPr>
    </w:p>
    <w:p w:rsidR="007D757E" w:rsidRPr="005D77F0" w:rsidRDefault="007D757E" w:rsidP="007D757E">
      <w:pPr>
        <w:jc w:val="center"/>
        <w:rPr>
          <w:color w:val="000000"/>
          <w:sz w:val="16"/>
          <w:szCs w:val="16"/>
          <w:lang w:eastAsia="ru-RU"/>
        </w:rPr>
      </w:pPr>
      <w:r w:rsidRPr="005D77F0">
        <w:rPr>
          <w:color w:val="000000"/>
          <w:sz w:val="16"/>
          <w:szCs w:val="16"/>
          <w:lang w:eastAsia="ru-RU"/>
        </w:rPr>
        <w:t xml:space="preserve">Об утверждении схем водоснабжения и водоотведения </w:t>
      </w:r>
      <w:r w:rsidR="008F3144" w:rsidRPr="005D77F0">
        <w:rPr>
          <w:color w:val="000000"/>
          <w:sz w:val="16"/>
          <w:szCs w:val="16"/>
          <w:lang w:eastAsia="ru-RU"/>
        </w:rPr>
        <w:t xml:space="preserve">сельских </w:t>
      </w:r>
      <w:proofErr w:type="gramStart"/>
      <w:r w:rsidR="008F3144" w:rsidRPr="005D77F0">
        <w:rPr>
          <w:color w:val="000000"/>
          <w:sz w:val="16"/>
          <w:szCs w:val="16"/>
          <w:lang w:eastAsia="ru-RU"/>
        </w:rPr>
        <w:t xml:space="preserve">поселений  </w:t>
      </w:r>
      <w:r w:rsidRPr="005D77F0">
        <w:rPr>
          <w:color w:val="000000"/>
          <w:sz w:val="16"/>
          <w:szCs w:val="16"/>
          <w:lang w:eastAsia="ru-RU"/>
        </w:rPr>
        <w:t>Тогучинского</w:t>
      </w:r>
      <w:proofErr w:type="gramEnd"/>
      <w:r w:rsidRPr="005D77F0">
        <w:rPr>
          <w:color w:val="000000"/>
          <w:sz w:val="16"/>
          <w:szCs w:val="16"/>
          <w:lang w:eastAsia="ru-RU"/>
        </w:rPr>
        <w:t xml:space="preserve"> района Новосибирской области</w:t>
      </w:r>
    </w:p>
    <w:p w:rsidR="007D757E" w:rsidRPr="00122C37" w:rsidRDefault="007D757E" w:rsidP="007D757E">
      <w:pPr>
        <w:ind w:left="-284"/>
        <w:jc w:val="center"/>
        <w:rPr>
          <w:color w:val="000000"/>
          <w:sz w:val="12"/>
          <w:szCs w:val="12"/>
          <w:lang w:eastAsia="ru-RU"/>
        </w:rPr>
      </w:pPr>
    </w:p>
    <w:p w:rsidR="007D757E" w:rsidRPr="005D77F0" w:rsidRDefault="007D757E" w:rsidP="007D757E">
      <w:pPr>
        <w:tabs>
          <w:tab w:val="left" w:pos="709"/>
        </w:tabs>
        <w:ind w:firstLine="710"/>
        <w:jc w:val="both"/>
        <w:rPr>
          <w:bCs/>
          <w:color w:val="000000"/>
          <w:sz w:val="16"/>
          <w:szCs w:val="16"/>
          <w:lang w:eastAsia="ru-RU"/>
        </w:rPr>
      </w:pPr>
      <w:r w:rsidRPr="005D77F0">
        <w:rPr>
          <w:color w:val="000000"/>
          <w:sz w:val="16"/>
          <w:szCs w:val="16"/>
          <w:lang w:eastAsia="ru-RU"/>
        </w:rPr>
        <w:t xml:space="preserve">В соответствии с федеральными законами </w:t>
      </w:r>
      <w:r w:rsidRPr="005D77F0">
        <w:rPr>
          <w:bCs/>
          <w:color w:val="000000"/>
          <w:sz w:val="16"/>
          <w:szCs w:val="16"/>
          <w:lang w:eastAsia="ru-RU"/>
        </w:rPr>
        <w:t>от 06.10.2003 N 131-ФЗ "Об общих принципах организации местного самоуправления в Российской Федерации", от 07.12.2011 №416-ФЗ «О водоснабжении и водоотведении», постановлением Правительства Российской Федерации от 05.09.2013 №782 «О схемах водоснабжения и водоотведения», администрация Тогучинского района Новосибирской области</w:t>
      </w:r>
    </w:p>
    <w:p w:rsidR="007D757E" w:rsidRPr="005D77F0" w:rsidRDefault="007D757E" w:rsidP="007D757E">
      <w:pPr>
        <w:jc w:val="both"/>
        <w:rPr>
          <w:bCs/>
          <w:color w:val="000000"/>
          <w:sz w:val="16"/>
          <w:szCs w:val="16"/>
          <w:lang w:eastAsia="ru-RU"/>
        </w:rPr>
      </w:pPr>
      <w:r w:rsidRPr="005D77F0">
        <w:rPr>
          <w:bCs/>
          <w:color w:val="000000"/>
          <w:sz w:val="16"/>
          <w:szCs w:val="16"/>
          <w:lang w:eastAsia="ru-RU"/>
        </w:rPr>
        <w:t>ПОСТАНОВЛЯЕТ:</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 Утвердить актуализированные, разработанные и корректированные схемы водоснабжения и водоотведения сельских поселений Тогучинского района Новосибирской области:</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 Борцовского сельсовета Тогучинского района Новосибирской области (приложение №1);</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1.2.</w:t>
      </w:r>
      <w:r w:rsidRPr="005D77F0">
        <w:rPr>
          <w:sz w:val="16"/>
          <w:szCs w:val="16"/>
        </w:rPr>
        <w:t xml:space="preserve"> </w:t>
      </w:r>
      <w:proofErr w:type="spellStart"/>
      <w:r w:rsidRPr="005D77F0">
        <w:rPr>
          <w:sz w:val="16"/>
          <w:szCs w:val="16"/>
        </w:rPr>
        <w:t>Буготакского</w:t>
      </w:r>
      <w:proofErr w:type="spellEnd"/>
      <w:r w:rsidRPr="005D77F0">
        <w:rPr>
          <w:sz w:val="16"/>
          <w:szCs w:val="16"/>
        </w:rPr>
        <w:t xml:space="preserve"> сельсовета Тогучинского района Новосибирской области (приложение 2);</w:t>
      </w:r>
      <w:r w:rsidRPr="005D77F0">
        <w:rPr>
          <w:bCs/>
          <w:color w:val="000000"/>
          <w:sz w:val="16"/>
          <w:szCs w:val="16"/>
          <w:lang w:eastAsia="ru-RU"/>
        </w:rPr>
        <w:t xml:space="preserve">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1.3. </w:t>
      </w:r>
      <w:proofErr w:type="spellStart"/>
      <w:r w:rsidRPr="005D77F0">
        <w:rPr>
          <w:bCs/>
          <w:color w:val="000000"/>
          <w:sz w:val="16"/>
          <w:szCs w:val="16"/>
          <w:lang w:eastAsia="ru-RU"/>
        </w:rPr>
        <w:t>Вассинского</w:t>
      </w:r>
      <w:proofErr w:type="spellEnd"/>
      <w:r w:rsidRPr="005D77F0">
        <w:rPr>
          <w:bCs/>
          <w:color w:val="000000"/>
          <w:sz w:val="16"/>
          <w:szCs w:val="16"/>
          <w:lang w:eastAsia="ru-RU"/>
        </w:rPr>
        <w:t xml:space="preserve"> сельсовета Тогучинского района Новосибирской области (приложение 3);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1.4. Гутовского сельсовета Тогучинского района Новосибирской области (приложение 4);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1.5.  </w:t>
      </w:r>
      <w:proofErr w:type="spellStart"/>
      <w:r w:rsidRPr="005D77F0">
        <w:rPr>
          <w:bCs/>
          <w:color w:val="000000"/>
          <w:sz w:val="16"/>
          <w:szCs w:val="16"/>
          <w:lang w:eastAsia="ru-RU"/>
        </w:rPr>
        <w:t>Завьловского</w:t>
      </w:r>
      <w:proofErr w:type="spellEnd"/>
      <w:r w:rsidRPr="005D77F0">
        <w:rPr>
          <w:bCs/>
          <w:color w:val="000000"/>
          <w:sz w:val="16"/>
          <w:szCs w:val="16"/>
          <w:lang w:eastAsia="ru-RU"/>
        </w:rPr>
        <w:t xml:space="preserve"> Тогучинского района Новосибирской области (приложение 5);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1.6.  Заречного</w:t>
      </w:r>
      <w:r w:rsidRPr="005D77F0">
        <w:rPr>
          <w:sz w:val="16"/>
          <w:szCs w:val="16"/>
        </w:rPr>
        <w:t xml:space="preserve"> </w:t>
      </w:r>
      <w:r w:rsidRPr="005D77F0">
        <w:rPr>
          <w:bCs/>
          <w:color w:val="000000"/>
          <w:sz w:val="16"/>
          <w:szCs w:val="16"/>
          <w:lang w:eastAsia="ru-RU"/>
        </w:rPr>
        <w:t xml:space="preserve">сельсовета Тогучинского района Новосибирской области (приложение 6);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1.7. </w:t>
      </w:r>
      <w:proofErr w:type="spellStart"/>
      <w:r w:rsidRPr="005D77F0">
        <w:rPr>
          <w:bCs/>
          <w:color w:val="000000"/>
          <w:sz w:val="16"/>
          <w:szCs w:val="16"/>
          <w:lang w:eastAsia="ru-RU"/>
        </w:rPr>
        <w:t>Киикского</w:t>
      </w:r>
      <w:proofErr w:type="spellEnd"/>
      <w:r w:rsidRPr="005D77F0">
        <w:rPr>
          <w:bCs/>
          <w:color w:val="000000"/>
          <w:sz w:val="16"/>
          <w:szCs w:val="16"/>
          <w:lang w:eastAsia="ru-RU"/>
        </w:rPr>
        <w:t xml:space="preserve"> сельсовета Тогучинского района Новосибирской области (приложение 7);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1.8. Кировского сельсовета Тогучинского района Новосибирской области (приложение 8);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1.9. </w:t>
      </w:r>
      <w:proofErr w:type="spellStart"/>
      <w:r w:rsidRPr="005D77F0">
        <w:rPr>
          <w:bCs/>
          <w:color w:val="000000"/>
          <w:sz w:val="16"/>
          <w:szCs w:val="16"/>
          <w:lang w:eastAsia="ru-RU"/>
        </w:rPr>
        <w:t>Коуракского</w:t>
      </w:r>
      <w:proofErr w:type="spellEnd"/>
      <w:r w:rsidRPr="005D77F0">
        <w:rPr>
          <w:bCs/>
          <w:color w:val="000000"/>
          <w:sz w:val="16"/>
          <w:szCs w:val="16"/>
          <w:lang w:eastAsia="ru-RU"/>
        </w:rPr>
        <w:t xml:space="preserve"> сельсовета Тогучинского района Новосибирской области (приложение 9);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1.10.Кудельно-Ключевского сельсовета Тогучинского района Новосибирской области (приложение 10);    </w:t>
      </w:r>
    </w:p>
    <w:p w:rsidR="007D757E" w:rsidRPr="005D77F0" w:rsidRDefault="007D757E" w:rsidP="00122C37">
      <w:pPr>
        <w:ind w:hanging="284"/>
        <w:jc w:val="both"/>
        <w:rPr>
          <w:bCs/>
          <w:color w:val="000000"/>
          <w:sz w:val="16"/>
          <w:szCs w:val="16"/>
          <w:lang w:eastAsia="ru-RU"/>
        </w:rPr>
      </w:pPr>
      <w:r w:rsidRPr="005D77F0">
        <w:rPr>
          <w:bCs/>
          <w:color w:val="000000"/>
          <w:sz w:val="16"/>
          <w:szCs w:val="16"/>
          <w:lang w:eastAsia="ru-RU"/>
        </w:rPr>
        <w:t xml:space="preserve">             1.11. Кудринского сельсовета Тогучинского района Новосибирской области (приложение 11);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1.12. </w:t>
      </w:r>
      <w:proofErr w:type="spellStart"/>
      <w:r w:rsidRPr="005D77F0">
        <w:rPr>
          <w:bCs/>
          <w:color w:val="000000"/>
          <w:sz w:val="16"/>
          <w:szCs w:val="16"/>
          <w:lang w:eastAsia="ru-RU"/>
        </w:rPr>
        <w:t>Лебевского</w:t>
      </w:r>
      <w:proofErr w:type="spellEnd"/>
      <w:r w:rsidRPr="005D77F0">
        <w:rPr>
          <w:bCs/>
          <w:color w:val="000000"/>
          <w:sz w:val="16"/>
          <w:szCs w:val="16"/>
          <w:lang w:eastAsia="ru-RU"/>
        </w:rPr>
        <w:t xml:space="preserve"> сельсовета Тогучинского района Новосибирской области (приложение 12);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1.13. </w:t>
      </w:r>
      <w:proofErr w:type="spellStart"/>
      <w:r w:rsidRPr="005D77F0">
        <w:rPr>
          <w:bCs/>
          <w:color w:val="000000"/>
          <w:sz w:val="16"/>
          <w:szCs w:val="16"/>
          <w:lang w:eastAsia="ru-RU"/>
        </w:rPr>
        <w:t>Мирновского</w:t>
      </w:r>
      <w:proofErr w:type="spellEnd"/>
      <w:r w:rsidRPr="005D77F0">
        <w:rPr>
          <w:bCs/>
          <w:color w:val="000000"/>
          <w:sz w:val="16"/>
          <w:szCs w:val="16"/>
          <w:lang w:eastAsia="ru-RU"/>
        </w:rPr>
        <w:t xml:space="preserve"> сельсовета Тогучинского района Новосибирской области (приложение 13);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1.14. </w:t>
      </w:r>
      <w:proofErr w:type="spellStart"/>
      <w:r w:rsidRPr="005D77F0">
        <w:rPr>
          <w:bCs/>
          <w:color w:val="000000"/>
          <w:sz w:val="16"/>
          <w:szCs w:val="16"/>
          <w:lang w:eastAsia="ru-RU"/>
        </w:rPr>
        <w:t>Нечаеского</w:t>
      </w:r>
      <w:proofErr w:type="spellEnd"/>
      <w:r w:rsidRPr="005D77F0">
        <w:rPr>
          <w:bCs/>
          <w:color w:val="000000"/>
          <w:sz w:val="16"/>
          <w:szCs w:val="16"/>
          <w:lang w:eastAsia="ru-RU"/>
        </w:rPr>
        <w:t xml:space="preserve"> сельсовета Тогучинского района Новосибирской области (приложение 14);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1.15. Репьевского сельсовета Тогучинского района Новосибирской области (приложение 15);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1.16. </w:t>
      </w:r>
      <w:proofErr w:type="spellStart"/>
      <w:r w:rsidRPr="005D77F0">
        <w:rPr>
          <w:bCs/>
          <w:color w:val="000000"/>
          <w:sz w:val="16"/>
          <w:szCs w:val="16"/>
          <w:lang w:eastAsia="ru-RU"/>
        </w:rPr>
        <w:t>Степногутовского</w:t>
      </w:r>
      <w:proofErr w:type="spellEnd"/>
      <w:r w:rsidRPr="005D77F0">
        <w:rPr>
          <w:bCs/>
          <w:color w:val="000000"/>
          <w:sz w:val="16"/>
          <w:szCs w:val="16"/>
          <w:lang w:eastAsia="ru-RU"/>
        </w:rPr>
        <w:t xml:space="preserve"> сельсовета Тогучинского района Новосибирской области (приложение 16);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1.17. </w:t>
      </w:r>
      <w:proofErr w:type="spellStart"/>
      <w:r w:rsidRPr="005D77F0">
        <w:rPr>
          <w:bCs/>
          <w:color w:val="000000"/>
          <w:sz w:val="16"/>
          <w:szCs w:val="16"/>
          <w:lang w:eastAsia="ru-RU"/>
        </w:rPr>
        <w:t>Сурковского</w:t>
      </w:r>
      <w:proofErr w:type="spellEnd"/>
      <w:r w:rsidRPr="005D77F0">
        <w:rPr>
          <w:bCs/>
          <w:color w:val="000000"/>
          <w:sz w:val="16"/>
          <w:szCs w:val="16"/>
          <w:lang w:eastAsia="ru-RU"/>
        </w:rPr>
        <w:t xml:space="preserve"> сельсовета Тогучинского района Новосибирской области (приложение 17);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1.18. </w:t>
      </w:r>
      <w:proofErr w:type="spellStart"/>
      <w:r w:rsidRPr="005D77F0">
        <w:rPr>
          <w:bCs/>
          <w:color w:val="000000"/>
          <w:sz w:val="16"/>
          <w:szCs w:val="16"/>
          <w:lang w:eastAsia="ru-RU"/>
        </w:rPr>
        <w:t>Усть-Каменкского</w:t>
      </w:r>
      <w:proofErr w:type="spellEnd"/>
      <w:r w:rsidRPr="005D77F0">
        <w:rPr>
          <w:bCs/>
          <w:color w:val="000000"/>
          <w:sz w:val="16"/>
          <w:szCs w:val="16"/>
          <w:lang w:eastAsia="ru-RU"/>
        </w:rPr>
        <w:t xml:space="preserve"> сельсовета Тогучинского района Новосибирской области (приложение 18);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1.19. Чемского сельсовета Тогучинского района Новосибирской области (приложение 19);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1.20. Шахтинского сельсовета Тогучинского района Новосибирской области (приложение 20).    </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2. Начальнику управления делами администрации Тогучинского района Новосибирской области </w:t>
      </w:r>
      <w:proofErr w:type="spellStart"/>
      <w:r w:rsidRPr="005D77F0">
        <w:rPr>
          <w:bCs/>
          <w:color w:val="000000"/>
          <w:sz w:val="16"/>
          <w:szCs w:val="16"/>
          <w:lang w:eastAsia="ru-RU"/>
        </w:rPr>
        <w:t>Долгошеевой</w:t>
      </w:r>
      <w:proofErr w:type="spellEnd"/>
      <w:r w:rsidRPr="005D77F0">
        <w:rPr>
          <w:bCs/>
          <w:color w:val="000000"/>
          <w:sz w:val="16"/>
          <w:szCs w:val="16"/>
          <w:lang w:eastAsia="ru-RU"/>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3. Начальнику управления информационных технологий и связям с общественностью </w:t>
      </w:r>
      <w:proofErr w:type="spellStart"/>
      <w:r w:rsidRPr="005D77F0">
        <w:rPr>
          <w:bCs/>
          <w:color w:val="000000"/>
          <w:sz w:val="16"/>
          <w:szCs w:val="16"/>
          <w:lang w:eastAsia="ru-RU"/>
        </w:rPr>
        <w:t>Черданцеву</w:t>
      </w:r>
      <w:proofErr w:type="spellEnd"/>
      <w:r w:rsidRPr="005D77F0">
        <w:rPr>
          <w:bCs/>
          <w:color w:val="000000"/>
          <w:sz w:val="16"/>
          <w:szCs w:val="16"/>
          <w:lang w:eastAsia="ru-RU"/>
        </w:rPr>
        <w:t xml:space="preserve"> А.С. разместить настоящее постановление на официальном сайте администрации Тогучинского района Новосибирской области.</w:t>
      </w:r>
    </w:p>
    <w:p w:rsidR="007D757E" w:rsidRPr="005D77F0" w:rsidRDefault="007D757E" w:rsidP="00122C37">
      <w:pPr>
        <w:jc w:val="both"/>
        <w:rPr>
          <w:bCs/>
          <w:color w:val="000000"/>
          <w:sz w:val="16"/>
          <w:szCs w:val="16"/>
          <w:lang w:eastAsia="ru-RU"/>
        </w:rPr>
      </w:pPr>
      <w:r w:rsidRPr="005D77F0">
        <w:rPr>
          <w:bCs/>
          <w:color w:val="000000"/>
          <w:sz w:val="16"/>
          <w:szCs w:val="16"/>
          <w:lang w:eastAsia="ru-RU"/>
        </w:rPr>
        <w:t xml:space="preserve">        4. Контроль за исполнением данного постановления возложить на заместителя главы администрации Тогучинского района Новосибирской области Бориков </w:t>
      </w:r>
      <w:proofErr w:type="gramStart"/>
      <w:r w:rsidRPr="005D77F0">
        <w:rPr>
          <w:bCs/>
          <w:color w:val="000000"/>
          <w:sz w:val="16"/>
          <w:szCs w:val="16"/>
          <w:lang w:eastAsia="ru-RU"/>
        </w:rPr>
        <w:t>Н.А..</w:t>
      </w:r>
      <w:proofErr w:type="gramEnd"/>
    </w:p>
    <w:p w:rsidR="007D757E" w:rsidRPr="005D77F0" w:rsidRDefault="007D757E" w:rsidP="00122C37">
      <w:pPr>
        <w:tabs>
          <w:tab w:val="left" w:pos="6540"/>
        </w:tabs>
        <w:jc w:val="both"/>
        <w:rPr>
          <w:bCs/>
          <w:color w:val="000000"/>
          <w:sz w:val="16"/>
          <w:szCs w:val="16"/>
          <w:lang w:eastAsia="ru-RU"/>
        </w:rPr>
      </w:pPr>
    </w:p>
    <w:p w:rsidR="007D757E" w:rsidRPr="00122C37" w:rsidRDefault="007D757E" w:rsidP="00122C37">
      <w:pPr>
        <w:tabs>
          <w:tab w:val="left" w:pos="142"/>
        </w:tabs>
        <w:rPr>
          <w:bCs/>
          <w:color w:val="000000"/>
          <w:sz w:val="12"/>
          <w:szCs w:val="12"/>
          <w:lang w:eastAsia="ru-RU"/>
        </w:rPr>
      </w:pPr>
    </w:p>
    <w:p w:rsidR="007D757E" w:rsidRPr="005D77F0" w:rsidRDefault="007D757E" w:rsidP="00122C37">
      <w:pPr>
        <w:tabs>
          <w:tab w:val="left" w:pos="142"/>
        </w:tabs>
        <w:rPr>
          <w:bCs/>
          <w:color w:val="000000"/>
          <w:sz w:val="16"/>
          <w:szCs w:val="16"/>
          <w:lang w:eastAsia="ru-RU"/>
        </w:rPr>
      </w:pPr>
      <w:r w:rsidRPr="005D77F0">
        <w:rPr>
          <w:bCs/>
          <w:color w:val="000000"/>
          <w:sz w:val="16"/>
          <w:szCs w:val="16"/>
          <w:lang w:eastAsia="ru-RU"/>
        </w:rPr>
        <w:t xml:space="preserve"> Глава Тогучинского района </w:t>
      </w:r>
    </w:p>
    <w:p w:rsidR="007D757E" w:rsidRPr="005D77F0" w:rsidRDefault="007D757E" w:rsidP="00122C37">
      <w:pPr>
        <w:tabs>
          <w:tab w:val="left" w:pos="142"/>
        </w:tabs>
        <w:rPr>
          <w:bCs/>
          <w:color w:val="000000"/>
          <w:sz w:val="16"/>
          <w:szCs w:val="16"/>
          <w:lang w:eastAsia="ru-RU"/>
        </w:rPr>
      </w:pPr>
      <w:r w:rsidRPr="005D77F0">
        <w:rPr>
          <w:bCs/>
          <w:color w:val="000000"/>
          <w:sz w:val="16"/>
          <w:szCs w:val="16"/>
          <w:lang w:eastAsia="ru-RU"/>
        </w:rPr>
        <w:t xml:space="preserve"> Новосибирской области                                                            С.С. Пыхтин</w:t>
      </w:r>
    </w:p>
    <w:p w:rsidR="007D757E" w:rsidRPr="00122C37" w:rsidRDefault="007D757E" w:rsidP="00122C37">
      <w:pPr>
        <w:jc w:val="center"/>
        <w:rPr>
          <w:b/>
          <w:sz w:val="12"/>
          <w:szCs w:val="12"/>
        </w:rPr>
      </w:pPr>
    </w:p>
    <w:p w:rsidR="007D757E" w:rsidRPr="005D77F0" w:rsidRDefault="000E639A" w:rsidP="00122C37">
      <w:pPr>
        <w:jc w:val="center"/>
        <w:rPr>
          <w:b/>
          <w:bCs/>
          <w:color w:val="000000"/>
          <w:sz w:val="16"/>
          <w:szCs w:val="16"/>
          <w:lang w:eastAsia="ru-RU"/>
        </w:rPr>
      </w:pPr>
      <w:r w:rsidRPr="005D77F0">
        <w:rPr>
          <w:b/>
          <w:bCs/>
          <w:color w:val="000000"/>
          <w:sz w:val="16"/>
          <w:szCs w:val="16"/>
          <w:lang w:eastAsia="ru-RU"/>
        </w:rPr>
        <w:t xml:space="preserve">Приложения к данному постановлению размещены на официальном сайте администрации Тогучинского района Новосибирской области </w:t>
      </w:r>
      <w:proofErr w:type="spellStart"/>
      <w:r w:rsidRPr="005D77F0">
        <w:rPr>
          <w:b/>
          <w:bCs/>
          <w:color w:val="000000"/>
          <w:sz w:val="16"/>
          <w:szCs w:val="16"/>
          <w:lang w:val="en-US" w:eastAsia="ru-RU"/>
        </w:rPr>
        <w:t>toquchin</w:t>
      </w:r>
      <w:proofErr w:type="spellEnd"/>
      <w:r w:rsidRPr="005D77F0">
        <w:rPr>
          <w:b/>
          <w:bCs/>
          <w:color w:val="000000"/>
          <w:sz w:val="16"/>
          <w:szCs w:val="16"/>
          <w:lang w:eastAsia="ru-RU"/>
        </w:rPr>
        <w:t>.</w:t>
      </w:r>
      <w:proofErr w:type="spellStart"/>
      <w:r w:rsidRPr="005D77F0">
        <w:rPr>
          <w:b/>
          <w:bCs/>
          <w:color w:val="000000"/>
          <w:sz w:val="16"/>
          <w:szCs w:val="16"/>
          <w:lang w:val="en-US" w:eastAsia="ru-RU"/>
        </w:rPr>
        <w:t>nso</w:t>
      </w:r>
      <w:proofErr w:type="spellEnd"/>
      <w:r w:rsidRPr="005D77F0">
        <w:rPr>
          <w:b/>
          <w:bCs/>
          <w:color w:val="000000"/>
          <w:sz w:val="16"/>
          <w:szCs w:val="16"/>
          <w:lang w:eastAsia="ru-RU"/>
        </w:rPr>
        <w:t>.</w:t>
      </w:r>
      <w:proofErr w:type="spellStart"/>
      <w:r w:rsidRPr="005D77F0">
        <w:rPr>
          <w:b/>
          <w:bCs/>
          <w:color w:val="000000"/>
          <w:sz w:val="16"/>
          <w:szCs w:val="16"/>
          <w:lang w:val="en-US" w:eastAsia="ru-RU"/>
        </w:rPr>
        <w:t>ru</w:t>
      </w:r>
      <w:proofErr w:type="spellEnd"/>
    </w:p>
    <w:p w:rsidR="000E639A" w:rsidRPr="005D77F0" w:rsidRDefault="000E639A" w:rsidP="00814A9F">
      <w:pPr>
        <w:jc w:val="center"/>
        <w:rPr>
          <w:b/>
          <w:bCs/>
          <w:color w:val="000000"/>
          <w:sz w:val="16"/>
          <w:szCs w:val="16"/>
          <w:lang w:eastAsia="ru-RU"/>
        </w:rPr>
      </w:pPr>
      <w:r w:rsidRPr="005D77F0">
        <w:rPr>
          <w:b/>
          <w:bCs/>
          <w:color w:val="000000"/>
          <w:sz w:val="16"/>
          <w:szCs w:val="16"/>
          <w:lang w:eastAsia="ru-RU"/>
        </w:rPr>
        <w:t>______________________________________________________________</w:t>
      </w:r>
    </w:p>
    <w:p w:rsidR="000E639A" w:rsidRPr="005D77F0" w:rsidRDefault="000E639A" w:rsidP="00814A9F">
      <w:pPr>
        <w:jc w:val="center"/>
        <w:rPr>
          <w:b/>
          <w:sz w:val="16"/>
          <w:szCs w:val="16"/>
        </w:rPr>
      </w:pPr>
    </w:p>
    <w:p w:rsidR="008F3144" w:rsidRPr="005D77F0" w:rsidRDefault="008F3144" w:rsidP="008F3144">
      <w:pPr>
        <w:jc w:val="center"/>
        <w:rPr>
          <w:b/>
          <w:sz w:val="16"/>
          <w:szCs w:val="16"/>
        </w:rPr>
      </w:pPr>
      <w:r w:rsidRPr="005D77F0">
        <w:rPr>
          <w:b/>
          <w:sz w:val="16"/>
          <w:szCs w:val="16"/>
        </w:rPr>
        <w:t>АДМИНИСТРАЦИЯ</w:t>
      </w:r>
    </w:p>
    <w:p w:rsidR="008F3144" w:rsidRPr="005D77F0" w:rsidRDefault="008F3144" w:rsidP="008F3144">
      <w:pPr>
        <w:jc w:val="center"/>
        <w:rPr>
          <w:b/>
          <w:sz w:val="16"/>
          <w:szCs w:val="16"/>
        </w:rPr>
      </w:pPr>
      <w:r w:rsidRPr="005D77F0">
        <w:rPr>
          <w:b/>
          <w:sz w:val="16"/>
          <w:szCs w:val="16"/>
        </w:rPr>
        <w:t>ТОГУЧИНСКОГО РАЙОНА</w:t>
      </w:r>
    </w:p>
    <w:p w:rsidR="008F3144" w:rsidRPr="005D77F0" w:rsidRDefault="008F3144" w:rsidP="008F3144">
      <w:pPr>
        <w:jc w:val="center"/>
        <w:rPr>
          <w:b/>
          <w:sz w:val="16"/>
          <w:szCs w:val="16"/>
        </w:rPr>
      </w:pPr>
      <w:r w:rsidRPr="005D77F0">
        <w:rPr>
          <w:b/>
          <w:sz w:val="16"/>
          <w:szCs w:val="16"/>
        </w:rPr>
        <w:t>НОВОСИБИРСКОЙ ОБЛАСТИ</w:t>
      </w:r>
    </w:p>
    <w:p w:rsidR="008F3144" w:rsidRPr="005D77F0" w:rsidRDefault="008F3144" w:rsidP="008F3144">
      <w:pPr>
        <w:jc w:val="center"/>
        <w:rPr>
          <w:b/>
          <w:sz w:val="16"/>
          <w:szCs w:val="16"/>
        </w:rPr>
      </w:pPr>
    </w:p>
    <w:p w:rsidR="008F3144" w:rsidRPr="005D77F0" w:rsidRDefault="008F3144" w:rsidP="008F3144">
      <w:pPr>
        <w:pStyle w:val="2"/>
        <w:rPr>
          <w:b/>
          <w:color w:val="00000A"/>
          <w:sz w:val="16"/>
          <w:szCs w:val="16"/>
        </w:rPr>
      </w:pPr>
      <w:r w:rsidRPr="005D77F0">
        <w:rPr>
          <w:b/>
          <w:color w:val="00000A"/>
          <w:sz w:val="16"/>
          <w:szCs w:val="16"/>
        </w:rPr>
        <w:t>ПОСТАНОВЛЕНИЕ</w:t>
      </w:r>
    </w:p>
    <w:p w:rsidR="008F3144" w:rsidRPr="005D77F0" w:rsidRDefault="008F3144" w:rsidP="008F3144">
      <w:pPr>
        <w:rPr>
          <w:sz w:val="16"/>
          <w:szCs w:val="16"/>
        </w:rPr>
      </w:pPr>
    </w:p>
    <w:p w:rsidR="008F3144" w:rsidRPr="005D77F0" w:rsidRDefault="008F3144" w:rsidP="008F3144">
      <w:pPr>
        <w:jc w:val="center"/>
        <w:rPr>
          <w:sz w:val="16"/>
          <w:szCs w:val="16"/>
        </w:rPr>
      </w:pPr>
      <w:r w:rsidRPr="005D77F0">
        <w:rPr>
          <w:sz w:val="16"/>
          <w:szCs w:val="16"/>
        </w:rPr>
        <w:t xml:space="preserve"> </w:t>
      </w:r>
      <w:proofErr w:type="gramStart"/>
      <w:r w:rsidRPr="005D77F0">
        <w:rPr>
          <w:sz w:val="16"/>
          <w:szCs w:val="16"/>
        </w:rPr>
        <w:t>18.08.2022  №</w:t>
      </w:r>
      <w:proofErr w:type="gramEnd"/>
      <w:r w:rsidRPr="005D77F0">
        <w:rPr>
          <w:sz w:val="16"/>
          <w:szCs w:val="16"/>
        </w:rPr>
        <w:t xml:space="preserve"> 921/П/93</w:t>
      </w:r>
    </w:p>
    <w:p w:rsidR="008F3144" w:rsidRPr="005D77F0" w:rsidRDefault="008F3144" w:rsidP="008F3144">
      <w:pPr>
        <w:jc w:val="center"/>
        <w:rPr>
          <w:sz w:val="16"/>
          <w:szCs w:val="16"/>
        </w:rPr>
      </w:pPr>
    </w:p>
    <w:p w:rsidR="008F3144" w:rsidRPr="001D1A35" w:rsidRDefault="008F3144" w:rsidP="008F3144">
      <w:pPr>
        <w:jc w:val="center"/>
        <w:rPr>
          <w:sz w:val="16"/>
          <w:szCs w:val="16"/>
          <w:highlight w:val="yellow"/>
        </w:rPr>
      </w:pPr>
      <w:r w:rsidRPr="005D77F0">
        <w:rPr>
          <w:sz w:val="16"/>
          <w:szCs w:val="16"/>
        </w:rPr>
        <w:t>г. Тогучин</w:t>
      </w:r>
    </w:p>
    <w:p w:rsidR="008F3144" w:rsidRDefault="008F3144" w:rsidP="008F3144">
      <w:pPr>
        <w:jc w:val="center"/>
        <w:rPr>
          <w:b/>
          <w:sz w:val="16"/>
          <w:szCs w:val="16"/>
          <w:highlight w:val="yellow"/>
        </w:rPr>
      </w:pPr>
    </w:p>
    <w:p w:rsidR="008F3144" w:rsidRPr="008F3144" w:rsidRDefault="008F3144" w:rsidP="008F3144">
      <w:pPr>
        <w:jc w:val="center"/>
        <w:rPr>
          <w:sz w:val="16"/>
          <w:szCs w:val="16"/>
        </w:rPr>
      </w:pPr>
      <w:r w:rsidRPr="008F3144">
        <w:rPr>
          <w:sz w:val="16"/>
          <w:szCs w:val="16"/>
        </w:rPr>
        <w:t>О внесении изменений в постановление администрации Тогучинского района Новосибирской области от 14.01.2020 № 6/П/93</w:t>
      </w:r>
    </w:p>
    <w:p w:rsidR="008F3144" w:rsidRPr="008F3144" w:rsidRDefault="008F3144" w:rsidP="008F3144">
      <w:pPr>
        <w:jc w:val="center"/>
        <w:rPr>
          <w:sz w:val="16"/>
          <w:szCs w:val="16"/>
        </w:rPr>
      </w:pPr>
    </w:p>
    <w:p w:rsidR="008F3144" w:rsidRPr="008F3144" w:rsidRDefault="008F3144" w:rsidP="008F3144">
      <w:pPr>
        <w:jc w:val="center"/>
        <w:rPr>
          <w:sz w:val="16"/>
          <w:szCs w:val="16"/>
        </w:rPr>
      </w:pPr>
    </w:p>
    <w:p w:rsidR="008F3144" w:rsidRPr="008F3144" w:rsidRDefault="008F3144" w:rsidP="008F3144">
      <w:pPr>
        <w:widowControl w:val="0"/>
        <w:autoSpaceDE w:val="0"/>
        <w:ind w:firstLine="709"/>
        <w:jc w:val="both"/>
        <w:rPr>
          <w:sz w:val="16"/>
          <w:szCs w:val="16"/>
        </w:rPr>
      </w:pPr>
      <w:r w:rsidRPr="008F3144">
        <w:rPr>
          <w:sz w:val="16"/>
          <w:szCs w:val="16"/>
        </w:rPr>
        <w:t xml:space="preserve">В соответствии с ч.1. ст.49, ч.1. ст.50 УК РФ, ч.1. ст.25, ч.1. ст.39 УИК РФ, ст.2, ч.2. ст.7, ч.3. ст.19 Федерального закона от 06.10.2003 №131-ФЗ «Об общих принципах организации местного самоуправления в Российской Федерации», письма Филиала по </w:t>
      </w:r>
      <w:proofErr w:type="spellStart"/>
      <w:r w:rsidRPr="008F3144">
        <w:rPr>
          <w:sz w:val="16"/>
          <w:szCs w:val="16"/>
        </w:rPr>
        <w:t>Тогучинскому</w:t>
      </w:r>
      <w:proofErr w:type="spellEnd"/>
      <w:r w:rsidRPr="008F3144">
        <w:rPr>
          <w:sz w:val="16"/>
          <w:szCs w:val="16"/>
        </w:rPr>
        <w:t xml:space="preserve"> району ФКУ УИИ ГУФСИН России по Новосибирской области от 12.08.2022 № 55/ТО/99/25-1648 «О внесении изменений в перечень» и с целью трудоустройства осужденных, администрация Тогучинского района Новосибирской области</w:t>
      </w:r>
    </w:p>
    <w:p w:rsidR="008F3144" w:rsidRPr="008F3144" w:rsidRDefault="008F3144" w:rsidP="008F3144">
      <w:pPr>
        <w:widowControl w:val="0"/>
        <w:autoSpaceDE w:val="0"/>
        <w:jc w:val="both"/>
        <w:rPr>
          <w:sz w:val="16"/>
          <w:szCs w:val="16"/>
        </w:rPr>
      </w:pPr>
      <w:r w:rsidRPr="008F3144">
        <w:rPr>
          <w:sz w:val="16"/>
          <w:szCs w:val="16"/>
        </w:rPr>
        <w:t>ПОСТАНОВЛЯЕТ:</w:t>
      </w:r>
    </w:p>
    <w:p w:rsidR="008F3144" w:rsidRPr="008F3144" w:rsidRDefault="008F3144" w:rsidP="00D8410A">
      <w:pPr>
        <w:widowControl w:val="0"/>
        <w:numPr>
          <w:ilvl w:val="0"/>
          <w:numId w:val="5"/>
        </w:numPr>
        <w:autoSpaceDE w:val="0"/>
        <w:ind w:firstLine="709"/>
        <w:jc w:val="both"/>
        <w:rPr>
          <w:sz w:val="16"/>
          <w:szCs w:val="16"/>
        </w:rPr>
      </w:pPr>
      <w:r w:rsidRPr="008F3144">
        <w:rPr>
          <w:sz w:val="16"/>
          <w:szCs w:val="16"/>
        </w:rPr>
        <w:t>Внести следующие изменения в постановление администрации Тогучинского района Новосибирской области от 14.01.2020 № 6/П/93 «Об определении перечня объектов для отбывания наказания осужденных к обязательным и исправительным работам, а также перечня видов работ для отбывания осужденными наказания в виде обязательных работ на территории Тогучинского района Новосибирской области (далее - Постановление):</w:t>
      </w:r>
    </w:p>
    <w:p w:rsidR="008F3144" w:rsidRPr="008F3144" w:rsidRDefault="008F3144" w:rsidP="00D8410A">
      <w:pPr>
        <w:widowControl w:val="0"/>
        <w:numPr>
          <w:ilvl w:val="1"/>
          <w:numId w:val="5"/>
        </w:numPr>
        <w:autoSpaceDE w:val="0"/>
        <w:ind w:firstLine="709"/>
        <w:jc w:val="both"/>
        <w:rPr>
          <w:sz w:val="16"/>
          <w:szCs w:val="16"/>
        </w:rPr>
      </w:pPr>
      <w:r w:rsidRPr="008F3144">
        <w:rPr>
          <w:sz w:val="16"/>
          <w:szCs w:val="16"/>
        </w:rPr>
        <w:t>Строку 22 Перечня объектов для отбывания наказания осужденных к обязательным и исправительным работам на территории Тогучинского района Новосибирской области приложения №1 к Постановлению изложить в новой редакции:</w:t>
      </w:r>
    </w:p>
    <w:p w:rsidR="008F3144" w:rsidRPr="008F3144" w:rsidRDefault="008F3144" w:rsidP="008F3144">
      <w:pPr>
        <w:widowControl w:val="0"/>
        <w:autoSpaceDE w:val="0"/>
        <w:ind w:left="709"/>
        <w:jc w:val="both"/>
        <w:rPr>
          <w:sz w:val="16"/>
          <w:szCs w:val="16"/>
        </w:rPr>
      </w:pPr>
    </w:p>
    <w:tbl>
      <w:tblPr>
        <w:tblW w:w="5132" w:type="dxa"/>
        <w:tblInd w:w="108" w:type="dxa"/>
        <w:tblLayout w:type="fixed"/>
        <w:tblLook w:val="0000" w:firstRow="0" w:lastRow="0" w:firstColumn="0" w:lastColumn="0" w:noHBand="0" w:noVBand="0"/>
      </w:tblPr>
      <w:tblGrid>
        <w:gridCol w:w="1021"/>
        <w:gridCol w:w="1276"/>
        <w:gridCol w:w="2835"/>
      </w:tblGrid>
      <w:tr w:rsidR="008F3144" w:rsidRPr="008F3144" w:rsidTr="008F3144">
        <w:trPr>
          <w:trHeight w:val="1650"/>
        </w:trPr>
        <w:tc>
          <w:tcPr>
            <w:tcW w:w="1021" w:type="dxa"/>
            <w:tcBorders>
              <w:top w:val="single" w:sz="4" w:space="0" w:color="000000"/>
              <w:left w:val="single" w:sz="4" w:space="0" w:color="000000"/>
              <w:bottom w:val="single" w:sz="4" w:space="0" w:color="000000"/>
            </w:tcBorders>
            <w:shd w:val="clear" w:color="auto" w:fill="auto"/>
          </w:tcPr>
          <w:p w:rsidR="008F3144" w:rsidRPr="008F3144" w:rsidRDefault="008F3144" w:rsidP="00B4394B">
            <w:pPr>
              <w:rPr>
                <w:sz w:val="16"/>
                <w:szCs w:val="16"/>
              </w:rPr>
            </w:pPr>
            <w:proofErr w:type="spellStart"/>
            <w:r w:rsidRPr="008F3144">
              <w:rPr>
                <w:sz w:val="16"/>
                <w:szCs w:val="16"/>
              </w:rPr>
              <w:t>г.Тогучин</w:t>
            </w:r>
            <w:proofErr w:type="spellEnd"/>
          </w:p>
        </w:tc>
        <w:tc>
          <w:tcPr>
            <w:tcW w:w="1276" w:type="dxa"/>
            <w:tcBorders>
              <w:top w:val="single" w:sz="4" w:space="0" w:color="000000"/>
              <w:left w:val="single" w:sz="4" w:space="0" w:color="000000"/>
              <w:bottom w:val="single" w:sz="4" w:space="0" w:color="000000"/>
            </w:tcBorders>
            <w:shd w:val="clear" w:color="auto" w:fill="auto"/>
          </w:tcPr>
          <w:p w:rsidR="008F3144" w:rsidRPr="008F3144" w:rsidRDefault="008F3144" w:rsidP="00B4394B">
            <w:pPr>
              <w:tabs>
                <w:tab w:val="left" w:pos="900"/>
              </w:tabs>
              <w:jc w:val="center"/>
              <w:rPr>
                <w:sz w:val="16"/>
                <w:szCs w:val="16"/>
              </w:rPr>
            </w:pPr>
            <w:r w:rsidRPr="008F3144">
              <w:rPr>
                <w:sz w:val="16"/>
                <w:szCs w:val="16"/>
              </w:rPr>
              <w:t>Администрация города Тогучина, МУП БО «Сибирь», МУП БОН «Иня-Сервис»,</w:t>
            </w:r>
          </w:p>
          <w:p w:rsidR="008F3144" w:rsidRPr="008F3144" w:rsidRDefault="008F3144" w:rsidP="00B4394B">
            <w:pPr>
              <w:tabs>
                <w:tab w:val="left" w:pos="900"/>
              </w:tabs>
              <w:jc w:val="center"/>
              <w:rPr>
                <w:sz w:val="16"/>
                <w:szCs w:val="16"/>
              </w:rPr>
            </w:pPr>
            <w:r w:rsidRPr="008F3144">
              <w:rPr>
                <w:sz w:val="16"/>
                <w:szCs w:val="16"/>
              </w:rPr>
              <w:t>ОАО «ТЖРП», ООО «Трест»</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8F3144" w:rsidRPr="008F3144" w:rsidRDefault="008F3144" w:rsidP="00B4394B">
            <w:pPr>
              <w:tabs>
                <w:tab w:val="left" w:pos="900"/>
              </w:tabs>
              <w:jc w:val="center"/>
              <w:rPr>
                <w:sz w:val="16"/>
                <w:szCs w:val="16"/>
              </w:rPr>
            </w:pPr>
            <w:r w:rsidRPr="008F3144">
              <w:rPr>
                <w:sz w:val="16"/>
                <w:szCs w:val="16"/>
              </w:rPr>
              <w:t>ООО «</w:t>
            </w:r>
            <w:proofErr w:type="spellStart"/>
            <w:r w:rsidRPr="008F3144">
              <w:rPr>
                <w:sz w:val="16"/>
                <w:szCs w:val="16"/>
              </w:rPr>
              <w:t>Тогучинское</w:t>
            </w:r>
            <w:proofErr w:type="spellEnd"/>
            <w:r w:rsidRPr="008F3144">
              <w:rPr>
                <w:sz w:val="16"/>
                <w:szCs w:val="16"/>
              </w:rPr>
              <w:t xml:space="preserve"> молоко</w:t>
            </w:r>
            <w:proofErr w:type="gramStart"/>
            <w:r w:rsidRPr="008F3144">
              <w:rPr>
                <w:sz w:val="16"/>
                <w:szCs w:val="16"/>
              </w:rPr>
              <w:t xml:space="preserve">»,   </w:t>
            </w:r>
            <w:proofErr w:type="gramEnd"/>
            <w:r w:rsidRPr="008F3144">
              <w:rPr>
                <w:sz w:val="16"/>
                <w:szCs w:val="16"/>
              </w:rPr>
              <w:t xml:space="preserve">     ОАО «ТЖРП», ОАО «ЖКХ </w:t>
            </w:r>
            <w:proofErr w:type="spellStart"/>
            <w:r w:rsidRPr="008F3144">
              <w:rPr>
                <w:sz w:val="16"/>
                <w:szCs w:val="16"/>
              </w:rPr>
              <w:t>г.Тогучина</w:t>
            </w:r>
            <w:proofErr w:type="spellEnd"/>
            <w:r w:rsidRPr="008F3144">
              <w:rPr>
                <w:sz w:val="16"/>
                <w:szCs w:val="16"/>
              </w:rPr>
              <w:t>», МУП БО «Сибирь», МУП БОН «Иня-Сервис», ООО «Чистый город 2», АО «</w:t>
            </w:r>
            <w:proofErr w:type="spellStart"/>
            <w:r w:rsidRPr="008F3144">
              <w:rPr>
                <w:sz w:val="16"/>
                <w:szCs w:val="16"/>
              </w:rPr>
              <w:t>Мирновский</w:t>
            </w:r>
            <w:proofErr w:type="spellEnd"/>
            <w:r w:rsidRPr="008F3144">
              <w:rPr>
                <w:sz w:val="16"/>
                <w:szCs w:val="16"/>
              </w:rPr>
              <w:t xml:space="preserve"> лесхоз», ООО «Промышленное Партнерство Сибирь-профиль», ИП «ШПАК А.А.», ИП «</w:t>
            </w:r>
            <w:proofErr w:type="spellStart"/>
            <w:r w:rsidRPr="008F3144">
              <w:rPr>
                <w:sz w:val="16"/>
                <w:szCs w:val="16"/>
              </w:rPr>
              <w:t>Пигур</w:t>
            </w:r>
            <w:proofErr w:type="spellEnd"/>
            <w:r w:rsidRPr="008F3144">
              <w:rPr>
                <w:sz w:val="16"/>
                <w:szCs w:val="16"/>
              </w:rPr>
              <w:t xml:space="preserve"> М.В.», ООО «Трест»</w:t>
            </w:r>
          </w:p>
        </w:tc>
      </w:tr>
    </w:tbl>
    <w:p w:rsidR="008F3144" w:rsidRPr="008F3144" w:rsidRDefault="008F3144" w:rsidP="008F3144">
      <w:pPr>
        <w:jc w:val="both"/>
        <w:rPr>
          <w:sz w:val="16"/>
          <w:szCs w:val="16"/>
        </w:rPr>
      </w:pPr>
    </w:p>
    <w:p w:rsidR="008F3144" w:rsidRPr="008F3144" w:rsidRDefault="008F3144" w:rsidP="008F3144">
      <w:pPr>
        <w:jc w:val="both"/>
        <w:rPr>
          <w:sz w:val="16"/>
          <w:szCs w:val="16"/>
        </w:rPr>
      </w:pPr>
      <w:r w:rsidRPr="008F3144">
        <w:rPr>
          <w:sz w:val="16"/>
          <w:szCs w:val="16"/>
        </w:rPr>
        <w:t xml:space="preserve">          2. Управлению делами администрации Тогучинского района Новосибирской области </w:t>
      </w:r>
      <w:proofErr w:type="spellStart"/>
      <w:r w:rsidRPr="008F3144">
        <w:rPr>
          <w:sz w:val="16"/>
          <w:szCs w:val="16"/>
        </w:rPr>
        <w:t>Долгошеевой</w:t>
      </w:r>
      <w:proofErr w:type="spellEnd"/>
      <w:r w:rsidRPr="008F3144">
        <w:rPr>
          <w:sz w:val="16"/>
          <w:szCs w:val="16"/>
        </w:rPr>
        <w:t xml:space="preserve"> О.Н. опубликовать постановление в периодическом печатном издании органов местного самоуправления «Тогучинский Вестник».</w:t>
      </w:r>
    </w:p>
    <w:p w:rsidR="008F3144" w:rsidRPr="008F3144" w:rsidRDefault="008F3144" w:rsidP="008F3144">
      <w:pPr>
        <w:jc w:val="both"/>
        <w:rPr>
          <w:sz w:val="16"/>
          <w:szCs w:val="16"/>
        </w:rPr>
      </w:pPr>
      <w:r w:rsidRPr="008F3144">
        <w:rPr>
          <w:sz w:val="16"/>
          <w:szCs w:val="16"/>
        </w:rPr>
        <w:t xml:space="preserve">   3.</w:t>
      </w:r>
      <w:r w:rsidRPr="008F3144">
        <w:rPr>
          <w:sz w:val="16"/>
          <w:szCs w:val="16"/>
          <w:highlight w:val="white"/>
        </w:rPr>
        <w:t xml:space="preserve">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8F3144">
        <w:rPr>
          <w:sz w:val="16"/>
          <w:szCs w:val="16"/>
          <w:highlight w:val="white"/>
        </w:rPr>
        <w:t>Черданцеву</w:t>
      </w:r>
      <w:proofErr w:type="spellEnd"/>
      <w:r w:rsidRPr="008F3144">
        <w:rPr>
          <w:sz w:val="16"/>
          <w:szCs w:val="16"/>
          <w:highlight w:val="white"/>
        </w:rPr>
        <w:t xml:space="preserve"> А.С. разместить настоящее постановление на официальном сайте администрации Тогучинского района Новосибирской области.</w:t>
      </w:r>
    </w:p>
    <w:p w:rsidR="008F3144" w:rsidRPr="008F3144" w:rsidRDefault="008F3144" w:rsidP="008F3144">
      <w:pPr>
        <w:ind w:firstLine="709"/>
        <w:jc w:val="both"/>
        <w:rPr>
          <w:sz w:val="16"/>
          <w:szCs w:val="16"/>
        </w:rPr>
      </w:pPr>
      <w:r w:rsidRPr="008F3144">
        <w:rPr>
          <w:sz w:val="16"/>
          <w:szCs w:val="16"/>
          <w:highlight w:val="white"/>
        </w:rPr>
        <w:t xml:space="preserve">4. </w:t>
      </w:r>
      <w:r w:rsidRPr="008F3144">
        <w:rPr>
          <w:color w:val="000000"/>
          <w:sz w:val="16"/>
          <w:szCs w:val="16"/>
          <w:highlight w:val="white"/>
        </w:rPr>
        <w:t>Настоящее постановление распространяется на отношения, возникшие с 12.08.2022.</w:t>
      </w:r>
    </w:p>
    <w:p w:rsidR="008F3144" w:rsidRPr="008F3144" w:rsidRDefault="008F3144" w:rsidP="008F3144">
      <w:pPr>
        <w:ind w:right="-284" w:firstLine="710"/>
        <w:jc w:val="both"/>
        <w:rPr>
          <w:sz w:val="16"/>
          <w:szCs w:val="16"/>
        </w:rPr>
      </w:pPr>
      <w:r w:rsidRPr="008F3144">
        <w:rPr>
          <w:sz w:val="16"/>
          <w:szCs w:val="16"/>
          <w:highlight w:val="white"/>
        </w:rPr>
        <w:t>5. Контроль за исполнением настоящего постановления оставляю за собой.</w:t>
      </w:r>
    </w:p>
    <w:p w:rsidR="008F3144" w:rsidRPr="008F3144" w:rsidRDefault="008F3144" w:rsidP="008F3144">
      <w:pPr>
        <w:jc w:val="both"/>
        <w:rPr>
          <w:color w:val="000000"/>
          <w:sz w:val="16"/>
          <w:szCs w:val="16"/>
          <w:highlight w:val="white"/>
        </w:rPr>
      </w:pPr>
    </w:p>
    <w:p w:rsidR="008F3144" w:rsidRPr="008F3144" w:rsidRDefault="008F3144" w:rsidP="008F3144">
      <w:pPr>
        <w:jc w:val="both"/>
        <w:rPr>
          <w:sz w:val="16"/>
          <w:szCs w:val="16"/>
        </w:rPr>
      </w:pPr>
      <w:r w:rsidRPr="008F3144">
        <w:rPr>
          <w:sz w:val="16"/>
          <w:szCs w:val="16"/>
        </w:rPr>
        <w:t xml:space="preserve">   </w:t>
      </w:r>
    </w:p>
    <w:p w:rsidR="008F3144" w:rsidRPr="008F3144" w:rsidRDefault="008F3144" w:rsidP="008F3144">
      <w:pPr>
        <w:jc w:val="both"/>
        <w:rPr>
          <w:sz w:val="16"/>
          <w:szCs w:val="16"/>
        </w:rPr>
      </w:pPr>
      <w:r w:rsidRPr="008F3144">
        <w:rPr>
          <w:sz w:val="16"/>
          <w:szCs w:val="16"/>
        </w:rPr>
        <w:t xml:space="preserve">Глава Тогучинского района                                                                  </w:t>
      </w:r>
    </w:p>
    <w:p w:rsidR="007D757E" w:rsidRDefault="008F3144" w:rsidP="008F3144">
      <w:pPr>
        <w:rPr>
          <w:sz w:val="16"/>
          <w:szCs w:val="16"/>
        </w:rPr>
      </w:pPr>
      <w:r w:rsidRPr="008F3144">
        <w:rPr>
          <w:sz w:val="16"/>
          <w:szCs w:val="16"/>
        </w:rPr>
        <w:t>Новосибирской области                                                            С.С. Пыхтин</w:t>
      </w:r>
    </w:p>
    <w:p w:rsidR="008F3144" w:rsidRDefault="008F3144" w:rsidP="008F3144">
      <w:pPr>
        <w:rPr>
          <w:sz w:val="16"/>
          <w:szCs w:val="16"/>
        </w:rPr>
      </w:pPr>
      <w:r>
        <w:rPr>
          <w:sz w:val="16"/>
          <w:szCs w:val="16"/>
        </w:rPr>
        <w:t>______________________________________________________________</w:t>
      </w:r>
    </w:p>
    <w:p w:rsidR="008F3144" w:rsidRPr="005D77F0" w:rsidRDefault="008F3144" w:rsidP="008F3144">
      <w:pPr>
        <w:rPr>
          <w:b/>
          <w:sz w:val="16"/>
          <w:szCs w:val="16"/>
        </w:rPr>
      </w:pPr>
    </w:p>
    <w:p w:rsidR="008F3144" w:rsidRPr="005D77F0" w:rsidRDefault="008F3144" w:rsidP="008F3144">
      <w:pPr>
        <w:jc w:val="center"/>
        <w:rPr>
          <w:b/>
          <w:sz w:val="16"/>
          <w:szCs w:val="16"/>
        </w:rPr>
      </w:pPr>
      <w:r w:rsidRPr="005D77F0">
        <w:rPr>
          <w:b/>
          <w:sz w:val="16"/>
          <w:szCs w:val="16"/>
        </w:rPr>
        <w:t>АДМИНИСТРАЦИЯ</w:t>
      </w:r>
    </w:p>
    <w:p w:rsidR="008F3144" w:rsidRPr="005D77F0" w:rsidRDefault="008F3144" w:rsidP="008F3144">
      <w:pPr>
        <w:jc w:val="center"/>
        <w:rPr>
          <w:b/>
          <w:sz w:val="16"/>
          <w:szCs w:val="16"/>
        </w:rPr>
      </w:pPr>
      <w:r w:rsidRPr="005D77F0">
        <w:rPr>
          <w:b/>
          <w:sz w:val="16"/>
          <w:szCs w:val="16"/>
        </w:rPr>
        <w:t>ТОГУЧИНСКОГО РАЙОНА</w:t>
      </w:r>
    </w:p>
    <w:p w:rsidR="008F3144" w:rsidRPr="005D77F0" w:rsidRDefault="008F3144" w:rsidP="008F3144">
      <w:pPr>
        <w:jc w:val="center"/>
        <w:rPr>
          <w:b/>
          <w:sz w:val="16"/>
          <w:szCs w:val="16"/>
        </w:rPr>
      </w:pPr>
      <w:r w:rsidRPr="005D77F0">
        <w:rPr>
          <w:b/>
          <w:sz w:val="16"/>
          <w:szCs w:val="16"/>
        </w:rPr>
        <w:t>НОВОСИБИРСКОЙ ОБЛАСТИ</w:t>
      </w:r>
    </w:p>
    <w:p w:rsidR="008F3144" w:rsidRPr="005D77F0" w:rsidRDefault="008F3144" w:rsidP="008F3144">
      <w:pPr>
        <w:jc w:val="center"/>
        <w:rPr>
          <w:b/>
          <w:sz w:val="16"/>
          <w:szCs w:val="16"/>
        </w:rPr>
      </w:pPr>
    </w:p>
    <w:p w:rsidR="008F3144" w:rsidRPr="005D77F0" w:rsidRDefault="008F3144" w:rsidP="008F3144">
      <w:pPr>
        <w:pStyle w:val="2"/>
        <w:rPr>
          <w:b/>
          <w:color w:val="00000A"/>
          <w:sz w:val="16"/>
          <w:szCs w:val="16"/>
        </w:rPr>
      </w:pPr>
      <w:r w:rsidRPr="005D77F0">
        <w:rPr>
          <w:b/>
          <w:color w:val="00000A"/>
          <w:sz w:val="16"/>
          <w:szCs w:val="16"/>
        </w:rPr>
        <w:t>ПОСТАНОВЛЕНИЕ</w:t>
      </w:r>
    </w:p>
    <w:p w:rsidR="008F3144" w:rsidRPr="005D77F0" w:rsidRDefault="008F3144" w:rsidP="008F3144">
      <w:pPr>
        <w:rPr>
          <w:sz w:val="16"/>
          <w:szCs w:val="16"/>
        </w:rPr>
      </w:pPr>
    </w:p>
    <w:p w:rsidR="008F3144" w:rsidRPr="005D77F0" w:rsidRDefault="008F3144" w:rsidP="008F3144">
      <w:pPr>
        <w:jc w:val="center"/>
        <w:rPr>
          <w:sz w:val="16"/>
          <w:szCs w:val="16"/>
        </w:rPr>
      </w:pPr>
      <w:r w:rsidRPr="005D77F0">
        <w:rPr>
          <w:sz w:val="16"/>
          <w:szCs w:val="16"/>
        </w:rPr>
        <w:t xml:space="preserve"> </w:t>
      </w:r>
      <w:proofErr w:type="gramStart"/>
      <w:r w:rsidRPr="005D77F0">
        <w:rPr>
          <w:sz w:val="16"/>
          <w:szCs w:val="16"/>
        </w:rPr>
        <w:t>19.08.2022  №</w:t>
      </w:r>
      <w:proofErr w:type="gramEnd"/>
      <w:r w:rsidRPr="005D77F0">
        <w:rPr>
          <w:sz w:val="16"/>
          <w:szCs w:val="16"/>
        </w:rPr>
        <w:t xml:space="preserve"> 923/П/93</w:t>
      </w:r>
    </w:p>
    <w:p w:rsidR="008F3144" w:rsidRPr="005D77F0" w:rsidRDefault="008F3144" w:rsidP="008F3144">
      <w:pPr>
        <w:jc w:val="center"/>
        <w:rPr>
          <w:sz w:val="16"/>
          <w:szCs w:val="16"/>
        </w:rPr>
      </w:pPr>
    </w:p>
    <w:p w:rsidR="008F3144" w:rsidRPr="005D77F0" w:rsidRDefault="008F3144" w:rsidP="008F3144">
      <w:pPr>
        <w:jc w:val="center"/>
        <w:rPr>
          <w:sz w:val="16"/>
          <w:szCs w:val="16"/>
        </w:rPr>
      </w:pPr>
      <w:r w:rsidRPr="005D77F0">
        <w:rPr>
          <w:sz w:val="16"/>
          <w:szCs w:val="16"/>
        </w:rPr>
        <w:t>г. Тогучин</w:t>
      </w:r>
    </w:p>
    <w:p w:rsidR="008F3144" w:rsidRDefault="008F3144" w:rsidP="008F3144">
      <w:pPr>
        <w:jc w:val="center"/>
        <w:rPr>
          <w:b/>
          <w:sz w:val="16"/>
          <w:szCs w:val="16"/>
          <w:highlight w:val="yellow"/>
        </w:rPr>
      </w:pPr>
    </w:p>
    <w:p w:rsidR="008F3144" w:rsidRPr="008F3144" w:rsidRDefault="008F3144" w:rsidP="008F3144">
      <w:pPr>
        <w:contextualSpacing/>
        <w:jc w:val="center"/>
        <w:rPr>
          <w:sz w:val="16"/>
          <w:szCs w:val="16"/>
        </w:rPr>
      </w:pPr>
      <w:r w:rsidRPr="008F3144">
        <w:rPr>
          <w:sz w:val="16"/>
          <w:szCs w:val="16"/>
        </w:rPr>
        <w:t>О внесении изменений в постановление администрации Тогучинского района Новосибирской области от 12.12.2019 №1356/П/93</w:t>
      </w:r>
    </w:p>
    <w:p w:rsidR="008F3144" w:rsidRPr="008F3144" w:rsidRDefault="008F3144" w:rsidP="008F3144">
      <w:pPr>
        <w:autoSpaceDE w:val="0"/>
        <w:autoSpaceDN w:val="0"/>
        <w:adjustRightInd w:val="0"/>
        <w:contextualSpacing/>
        <w:jc w:val="both"/>
        <w:rPr>
          <w:sz w:val="16"/>
          <w:szCs w:val="16"/>
        </w:rPr>
      </w:pPr>
    </w:p>
    <w:p w:rsidR="008F3144" w:rsidRPr="008F3144" w:rsidRDefault="008F3144" w:rsidP="008F3144">
      <w:pPr>
        <w:autoSpaceDE w:val="0"/>
        <w:autoSpaceDN w:val="0"/>
        <w:adjustRightInd w:val="0"/>
        <w:contextualSpacing/>
        <w:jc w:val="both"/>
        <w:rPr>
          <w:sz w:val="16"/>
          <w:szCs w:val="16"/>
        </w:rPr>
      </w:pPr>
    </w:p>
    <w:p w:rsidR="008F3144" w:rsidRPr="008F3144" w:rsidRDefault="008F3144" w:rsidP="008F3144">
      <w:pPr>
        <w:autoSpaceDE w:val="0"/>
        <w:autoSpaceDN w:val="0"/>
        <w:adjustRightInd w:val="0"/>
        <w:ind w:firstLine="709"/>
        <w:contextualSpacing/>
        <w:jc w:val="both"/>
        <w:rPr>
          <w:sz w:val="16"/>
          <w:szCs w:val="16"/>
        </w:rPr>
      </w:pPr>
      <w:r w:rsidRPr="008F3144">
        <w:rPr>
          <w:sz w:val="16"/>
          <w:szCs w:val="16"/>
        </w:rPr>
        <w:t>В связи с кадровыми изменениями, администрация Тогучинского района Новосибирской области</w:t>
      </w:r>
    </w:p>
    <w:p w:rsidR="008F3144" w:rsidRPr="008F3144" w:rsidRDefault="008F3144" w:rsidP="008F3144">
      <w:pPr>
        <w:jc w:val="both"/>
        <w:rPr>
          <w:bCs/>
          <w:sz w:val="16"/>
          <w:szCs w:val="16"/>
        </w:rPr>
      </w:pPr>
      <w:r w:rsidRPr="008F3144">
        <w:rPr>
          <w:bCs/>
          <w:sz w:val="16"/>
          <w:szCs w:val="16"/>
        </w:rPr>
        <w:lastRenderedPageBreak/>
        <w:t>ПОСТАНОВЛЯЕТ:</w:t>
      </w:r>
    </w:p>
    <w:p w:rsidR="008F3144" w:rsidRPr="008F3144" w:rsidRDefault="008F3144" w:rsidP="008F3144">
      <w:pPr>
        <w:ind w:firstLine="709"/>
        <w:jc w:val="both"/>
        <w:rPr>
          <w:bCs/>
          <w:sz w:val="16"/>
          <w:szCs w:val="16"/>
        </w:rPr>
      </w:pPr>
      <w:r w:rsidRPr="008F3144">
        <w:rPr>
          <w:bCs/>
          <w:sz w:val="16"/>
          <w:szCs w:val="16"/>
        </w:rPr>
        <w:t>1. </w:t>
      </w:r>
      <w:r w:rsidRPr="008F3144">
        <w:rPr>
          <w:sz w:val="16"/>
          <w:szCs w:val="16"/>
        </w:rPr>
        <w:t>Внести следующие изменения в постановление администрации Тогучинского района Новосибирской области от 12.12.2019 №1356/П/93 «Об утверждении состава и Положения о комиссии по делам несовершеннолетних и защите их прав Тогучинского района Новосибирской области» (далее – Постановление).</w:t>
      </w:r>
    </w:p>
    <w:p w:rsidR="008F3144" w:rsidRPr="008F3144" w:rsidRDefault="008F3144" w:rsidP="00D8410A">
      <w:pPr>
        <w:pStyle w:val="ae"/>
        <w:numPr>
          <w:ilvl w:val="1"/>
          <w:numId w:val="25"/>
        </w:numPr>
        <w:tabs>
          <w:tab w:val="left" w:pos="993"/>
          <w:tab w:val="left" w:pos="1134"/>
        </w:tabs>
        <w:autoSpaceDE w:val="0"/>
        <w:autoSpaceDN w:val="0"/>
        <w:adjustRightInd w:val="0"/>
        <w:spacing w:after="0" w:line="240" w:lineRule="auto"/>
        <w:ind w:left="0" w:firstLine="709"/>
        <w:rPr>
          <w:sz w:val="16"/>
          <w:szCs w:val="16"/>
        </w:rPr>
      </w:pPr>
      <w:r w:rsidRPr="008F3144">
        <w:rPr>
          <w:sz w:val="16"/>
          <w:szCs w:val="16"/>
        </w:rPr>
        <w:t xml:space="preserve"> Приложение №2 к Постановлению читать в новой прилагаемой редакции.</w:t>
      </w:r>
    </w:p>
    <w:p w:rsidR="008F3144" w:rsidRPr="005D77F0" w:rsidRDefault="008F3144" w:rsidP="008F3144">
      <w:pPr>
        <w:tabs>
          <w:tab w:val="left" w:pos="9639"/>
        </w:tabs>
        <w:ind w:firstLine="708"/>
        <w:jc w:val="both"/>
        <w:rPr>
          <w:sz w:val="16"/>
          <w:szCs w:val="16"/>
        </w:rPr>
      </w:pPr>
      <w:r w:rsidRPr="005D77F0">
        <w:rPr>
          <w:bCs/>
          <w:sz w:val="16"/>
          <w:szCs w:val="16"/>
        </w:rPr>
        <w:t>2. </w:t>
      </w:r>
      <w:r w:rsidRPr="005D77F0">
        <w:rPr>
          <w:sz w:val="16"/>
          <w:szCs w:val="16"/>
        </w:rPr>
        <w:t>Управлению делами администрации Тогучинского района Новосибирской области (Долгошеева О.Н.) опубликовать постановление                 в периодическом печатном издании органов местного самоуправления «Тогучинский Вестник».</w:t>
      </w:r>
    </w:p>
    <w:p w:rsidR="008F3144" w:rsidRPr="005D77F0" w:rsidRDefault="008F3144" w:rsidP="008F3144">
      <w:pPr>
        <w:tabs>
          <w:tab w:val="left" w:pos="9639"/>
        </w:tabs>
        <w:ind w:firstLine="708"/>
        <w:jc w:val="both"/>
        <w:rPr>
          <w:sz w:val="16"/>
          <w:szCs w:val="16"/>
        </w:rPr>
      </w:pPr>
      <w:r w:rsidRPr="005D77F0">
        <w:rPr>
          <w:sz w:val="16"/>
          <w:szCs w:val="16"/>
        </w:rPr>
        <w:t>3. Управлению информационных технологий и связям с общественностью 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8F3144" w:rsidRPr="005D77F0" w:rsidRDefault="008F3144" w:rsidP="008F3144">
      <w:pPr>
        <w:tabs>
          <w:tab w:val="left" w:pos="851"/>
          <w:tab w:val="left" w:pos="1134"/>
        </w:tabs>
        <w:autoSpaceDE w:val="0"/>
        <w:autoSpaceDN w:val="0"/>
        <w:adjustRightInd w:val="0"/>
        <w:ind w:firstLine="709"/>
        <w:jc w:val="both"/>
        <w:rPr>
          <w:sz w:val="16"/>
          <w:szCs w:val="16"/>
        </w:rPr>
      </w:pPr>
      <w:r w:rsidRPr="005D77F0">
        <w:rPr>
          <w:bCs/>
          <w:sz w:val="16"/>
          <w:szCs w:val="16"/>
        </w:rPr>
        <w:t>4. Контроль за исполнением постановления возложить на заместителя главы администрации Тогучинского района Новосибирской области Ожеред Л.Е.</w:t>
      </w:r>
    </w:p>
    <w:p w:rsidR="008F3144" w:rsidRPr="005D77F0" w:rsidRDefault="008F3144" w:rsidP="008F3144">
      <w:pPr>
        <w:jc w:val="both"/>
        <w:rPr>
          <w:bCs/>
          <w:sz w:val="16"/>
          <w:szCs w:val="16"/>
        </w:rPr>
      </w:pPr>
    </w:p>
    <w:p w:rsidR="008F3144" w:rsidRPr="005D77F0" w:rsidRDefault="008F3144" w:rsidP="008F3144">
      <w:pPr>
        <w:jc w:val="both"/>
        <w:rPr>
          <w:bCs/>
          <w:sz w:val="16"/>
          <w:szCs w:val="16"/>
        </w:rPr>
      </w:pPr>
    </w:p>
    <w:p w:rsidR="008F3144" w:rsidRPr="005D77F0" w:rsidRDefault="008F3144" w:rsidP="008F3144">
      <w:pPr>
        <w:jc w:val="both"/>
        <w:rPr>
          <w:bCs/>
          <w:sz w:val="16"/>
          <w:szCs w:val="16"/>
        </w:rPr>
      </w:pPr>
    </w:p>
    <w:p w:rsidR="008F3144" w:rsidRPr="005D77F0" w:rsidRDefault="008F3144" w:rsidP="008F3144">
      <w:pPr>
        <w:pStyle w:val="af0"/>
        <w:spacing w:before="0" w:beforeAutospacing="0" w:after="0" w:afterAutospacing="0"/>
        <w:jc w:val="both"/>
        <w:rPr>
          <w:bCs/>
          <w:sz w:val="16"/>
          <w:szCs w:val="16"/>
        </w:rPr>
      </w:pPr>
      <w:r w:rsidRPr="005D77F0">
        <w:rPr>
          <w:bCs/>
          <w:sz w:val="16"/>
          <w:szCs w:val="16"/>
        </w:rPr>
        <w:t xml:space="preserve">Глава Тогучинского района            </w:t>
      </w:r>
    </w:p>
    <w:p w:rsidR="008F3144" w:rsidRPr="005D77F0" w:rsidRDefault="008F3144" w:rsidP="008F3144">
      <w:pPr>
        <w:pStyle w:val="af0"/>
        <w:spacing w:before="0" w:beforeAutospacing="0" w:after="0" w:afterAutospacing="0"/>
        <w:jc w:val="both"/>
        <w:rPr>
          <w:bCs/>
          <w:sz w:val="16"/>
          <w:szCs w:val="16"/>
        </w:rPr>
      </w:pPr>
      <w:r w:rsidRPr="005D77F0">
        <w:rPr>
          <w:bCs/>
          <w:sz w:val="16"/>
          <w:szCs w:val="16"/>
        </w:rPr>
        <w:t>Новосибирской области                                                         С.С. Пыхтин</w:t>
      </w:r>
    </w:p>
    <w:p w:rsidR="007D757E" w:rsidRPr="005D77F0" w:rsidRDefault="007D757E" w:rsidP="00814A9F">
      <w:pPr>
        <w:jc w:val="center"/>
        <w:rPr>
          <w:b/>
          <w:sz w:val="16"/>
          <w:szCs w:val="16"/>
        </w:rPr>
      </w:pPr>
    </w:p>
    <w:p w:rsidR="008F3144" w:rsidRPr="005D77F0" w:rsidRDefault="008F3144" w:rsidP="008F3144">
      <w:pPr>
        <w:jc w:val="right"/>
        <w:rPr>
          <w:sz w:val="16"/>
          <w:szCs w:val="16"/>
        </w:rPr>
      </w:pPr>
      <w:r w:rsidRPr="005D77F0">
        <w:rPr>
          <w:sz w:val="16"/>
          <w:szCs w:val="16"/>
        </w:rPr>
        <w:t xml:space="preserve">ПРИЛОЖЕНИЕ </w:t>
      </w:r>
    </w:p>
    <w:p w:rsidR="008F3144" w:rsidRPr="005D77F0" w:rsidRDefault="008F3144" w:rsidP="008F3144">
      <w:pPr>
        <w:jc w:val="right"/>
        <w:rPr>
          <w:sz w:val="16"/>
          <w:szCs w:val="16"/>
        </w:rPr>
      </w:pPr>
      <w:r w:rsidRPr="005D77F0">
        <w:rPr>
          <w:sz w:val="16"/>
          <w:szCs w:val="16"/>
        </w:rPr>
        <w:t>к постановлению администрации</w:t>
      </w:r>
    </w:p>
    <w:p w:rsidR="008F3144" w:rsidRPr="005D77F0" w:rsidRDefault="008F3144" w:rsidP="008F3144">
      <w:pPr>
        <w:jc w:val="right"/>
        <w:rPr>
          <w:sz w:val="16"/>
          <w:szCs w:val="16"/>
        </w:rPr>
      </w:pPr>
      <w:r w:rsidRPr="005D77F0">
        <w:rPr>
          <w:sz w:val="16"/>
          <w:szCs w:val="16"/>
        </w:rPr>
        <w:t>Тогучинского района</w:t>
      </w:r>
    </w:p>
    <w:p w:rsidR="008F3144" w:rsidRPr="005D77F0" w:rsidRDefault="008F3144" w:rsidP="008F3144">
      <w:pPr>
        <w:jc w:val="right"/>
        <w:rPr>
          <w:sz w:val="16"/>
          <w:szCs w:val="16"/>
        </w:rPr>
      </w:pPr>
      <w:r w:rsidRPr="005D77F0">
        <w:rPr>
          <w:sz w:val="16"/>
          <w:szCs w:val="16"/>
        </w:rPr>
        <w:t>Новосибирской области</w:t>
      </w:r>
    </w:p>
    <w:p w:rsidR="008F3144" w:rsidRPr="005D77F0" w:rsidRDefault="008F3144" w:rsidP="008F3144">
      <w:pPr>
        <w:jc w:val="right"/>
        <w:rPr>
          <w:sz w:val="16"/>
          <w:szCs w:val="16"/>
          <w:u w:val="single"/>
        </w:rPr>
      </w:pPr>
      <w:proofErr w:type="gramStart"/>
      <w:r w:rsidRPr="005D77F0">
        <w:rPr>
          <w:sz w:val="16"/>
          <w:szCs w:val="16"/>
        </w:rPr>
        <w:t>от  19.08.2022</w:t>
      </w:r>
      <w:proofErr w:type="gramEnd"/>
      <w:r w:rsidRPr="005D77F0">
        <w:rPr>
          <w:sz w:val="16"/>
          <w:szCs w:val="16"/>
        </w:rPr>
        <w:t xml:space="preserve">  № 923/П/93</w:t>
      </w:r>
    </w:p>
    <w:p w:rsidR="008F3144" w:rsidRPr="005D77F0" w:rsidRDefault="008F3144" w:rsidP="008F3144">
      <w:pPr>
        <w:jc w:val="right"/>
        <w:rPr>
          <w:sz w:val="16"/>
          <w:szCs w:val="16"/>
        </w:rPr>
      </w:pPr>
    </w:p>
    <w:p w:rsidR="008F3144" w:rsidRPr="005D77F0" w:rsidRDefault="008F3144" w:rsidP="008F3144">
      <w:pPr>
        <w:jc w:val="right"/>
        <w:rPr>
          <w:sz w:val="16"/>
          <w:szCs w:val="16"/>
        </w:rPr>
      </w:pPr>
      <w:r w:rsidRPr="005D77F0">
        <w:rPr>
          <w:sz w:val="16"/>
          <w:szCs w:val="16"/>
        </w:rPr>
        <w:t>ПРИЛОЖЕНИЕ №2</w:t>
      </w:r>
    </w:p>
    <w:p w:rsidR="008F3144" w:rsidRPr="005D77F0" w:rsidRDefault="008F3144" w:rsidP="008F3144">
      <w:pPr>
        <w:jc w:val="right"/>
        <w:rPr>
          <w:sz w:val="16"/>
          <w:szCs w:val="16"/>
        </w:rPr>
      </w:pPr>
      <w:r w:rsidRPr="005D77F0">
        <w:rPr>
          <w:sz w:val="16"/>
          <w:szCs w:val="16"/>
        </w:rPr>
        <w:t>к постановлению администрации</w:t>
      </w:r>
    </w:p>
    <w:p w:rsidR="008F3144" w:rsidRPr="005D77F0" w:rsidRDefault="008F3144" w:rsidP="008F3144">
      <w:pPr>
        <w:jc w:val="right"/>
        <w:rPr>
          <w:sz w:val="16"/>
          <w:szCs w:val="16"/>
        </w:rPr>
      </w:pPr>
      <w:r w:rsidRPr="005D77F0">
        <w:rPr>
          <w:sz w:val="16"/>
          <w:szCs w:val="16"/>
        </w:rPr>
        <w:t>Тогучинского района</w:t>
      </w:r>
    </w:p>
    <w:p w:rsidR="008F3144" w:rsidRPr="005D77F0" w:rsidRDefault="008F3144" w:rsidP="008F3144">
      <w:pPr>
        <w:jc w:val="right"/>
        <w:rPr>
          <w:sz w:val="16"/>
          <w:szCs w:val="16"/>
        </w:rPr>
      </w:pPr>
      <w:r w:rsidRPr="005D77F0">
        <w:rPr>
          <w:sz w:val="16"/>
          <w:szCs w:val="16"/>
        </w:rPr>
        <w:t>Новосибирской области</w:t>
      </w:r>
    </w:p>
    <w:p w:rsidR="008F3144" w:rsidRPr="005D77F0" w:rsidRDefault="008F3144" w:rsidP="008F3144">
      <w:pPr>
        <w:jc w:val="right"/>
        <w:rPr>
          <w:sz w:val="16"/>
          <w:szCs w:val="16"/>
        </w:rPr>
      </w:pPr>
      <w:r w:rsidRPr="005D77F0">
        <w:rPr>
          <w:sz w:val="16"/>
          <w:szCs w:val="16"/>
        </w:rPr>
        <w:t>от 12.12.2019 № 1356/П/93</w:t>
      </w:r>
    </w:p>
    <w:p w:rsidR="008F3144" w:rsidRPr="005D77F0" w:rsidRDefault="008F3144" w:rsidP="008F3144">
      <w:pPr>
        <w:jc w:val="right"/>
        <w:rPr>
          <w:sz w:val="16"/>
          <w:szCs w:val="16"/>
        </w:rPr>
      </w:pPr>
    </w:p>
    <w:p w:rsidR="008F3144" w:rsidRPr="005D77F0" w:rsidRDefault="008F3144" w:rsidP="008F3144">
      <w:pPr>
        <w:jc w:val="center"/>
        <w:rPr>
          <w:sz w:val="16"/>
          <w:szCs w:val="16"/>
        </w:rPr>
      </w:pPr>
      <w:r w:rsidRPr="005D77F0">
        <w:rPr>
          <w:sz w:val="16"/>
          <w:szCs w:val="16"/>
        </w:rPr>
        <w:t xml:space="preserve">Состав </w:t>
      </w:r>
    </w:p>
    <w:p w:rsidR="008F3144" w:rsidRPr="005D77F0" w:rsidRDefault="008F3144" w:rsidP="008F3144">
      <w:pPr>
        <w:jc w:val="center"/>
        <w:rPr>
          <w:bCs/>
          <w:sz w:val="16"/>
          <w:szCs w:val="16"/>
        </w:rPr>
      </w:pPr>
      <w:r w:rsidRPr="005D77F0">
        <w:rPr>
          <w:sz w:val="16"/>
          <w:szCs w:val="16"/>
        </w:rPr>
        <w:t>к</w:t>
      </w:r>
      <w:r w:rsidRPr="005D77F0">
        <w:rPr>
          <w:bCs/>
          <w:sz w:val="16"/>
          <w:szCs w:val="16"/>
        </w:rPr>
        <w:t>омиссии по делам несовершеннолетних и защите их прав Тогучинского района Новосибирской области</w:t>
      </w:r>
    </w:p>
    <w:p w:rsidR="008F3144" w:rsidRPr="005D77F0" w:rsidRDefault="008F3144" w:rsidP="008F3144">
      <w:pPr>
        <w:rPr>
          <w:bCs/>
          <w:sz w:val="16"/>
          <w:szCs w:val="16"/>
        </w:rPr>
      </w:pPr>
    </w:p>
    <w:tbl>
      <w:tblPr>
        <w:tblW w:w="5245" w:type="dxa"/>
        <w:tblInd w:w="-142" w:type="dxa"/>
        <w:tblLook w:val="04A0" w:firstRow="1" w:lastRow="0" w:firstColumn="1" w:lastColumn="0" w:noHBand="0" w:noVBand="1"/>
      </w:tblPr>
      <w:tblGrid>
        <w:gridCol w:w="1452"/>
        <w:gridCol w:w="310"/>
        <w:gridCol w:w="3483"/>
      </w:tblGrid>
      <w:tr w:rsidR="008F3144" w:rsidRPr="005D77F0" w:rsidTr="008F3144">
        <w:tc>
          <w:tcPr>
            <w:tcW w:w="1452" w:type="dxa"/>
            <w:shd w:val="clear" w:color="auto" w:fill="auto"/>
          </w:tcPr>
          <w:p w:rsidR="008F3144" w:rsidRPr="005D77F0" w:rsidRDefault="008F3144" w:rsidP="00B4394B">
            <w:pPr>
              <w:jc w:val="both"/>
              <w:rPr>
                <w:bCs/>
                <w:sz w:val="16"/>
                <w:szCs w:val="16"/>
              </w:rPr>
            </w:pPr>
            <w:r w:rsidRPr="005D77F0">
              <w:rPr>
                <w:sz w:val="16"/>
                <w:szCs w:val="16"/>
              </w:rPr>
              <w:t>Ожеред Людмила Евгеньевна</w:t>
            </w:r>
          </w:p>
        </w:tc>
        <w:tc>
          <w:tcPr>
            <w:tcW w:w="310" w:type="dxa"/>
            <w:shd w:val="clear" w:color="auto" w:fill="auto"/>
          </w:tcPr>
          <w:p w:rsidR="008F3144" w:rsidRPr="005D77F0" w:rsidRDefault="008F3144" w:rsidP="00B4394B">
            <w:pPr>
              <w:jc w:val="both"/>
              <w:rPr>
                <w:bCs/>
                <w:sz w:val="16"/>
                <w:szCs w:val="16"/>
              </w:rPr>
            </w:pPr>
            <w:r w:rsidRPr="005D77F0">
              <w:rPr>
                <w:bCs/>
                <w:sz w:val="16"/>
                <w:szCs w:val="16"/>
              </w:rPr>
              <w:t>-</w:t>
            </w:r>
          </w:p>
        </w:tc>
        <w:tc>
          <w:tcPr>
            <w:tcW w:w="3483" w:type="dxa"/>
            <w:shd w:val="clear" w:color="auto" w:fill="auto"/>
          </w:tcPr>
          <w:p w:rsidR="008F3144" w:rsidRPr="005D77F0" w:rsidRDefault="008F3144" w:rsidP="00B4394B">
            <w:pPr>
              <w:jc w:val="both"/>
              <w:rPr>
                <w:sz w:val="16"/>
                <w:szCs w:val="16"/>
              </w:rPr>
            </w:pPr>
            <w:r w:rsidRPr="005D77F0">
              <w:rPr>
                <w:sz w:val="16"/>
                <w:szCs w:val="16"/>
              </w:rPr>
              <w:t>заместитель главы администрации Тогучинского района Новосибирской области, председатель комиссии;</w:t>
            </w:r>
          </w:p>
        </w:tc>
      </w:tr>
      <w:tr w:rsidR="008F3144" w:rsidRPr="005D77F0" w:rsidTr="008F3144">
        <w:tc>
          <w:tcPr>
            <w:tcW w:w="1452" w:type="dxa"/>
            <w:shd w:val="clear" w:color="auto" w:fill="auto"/>
          </w:tcPr>
          <w:p w:rsidR="008F3144" w:rsidRPr="005D77F0" w:rsidRDefault="008F3144" w:rsidP="00B4394B">
            <w:pPr>
              <w:jc w:val="both"/>
              <w:rPr>
                <w:sz w:val="16"/>
                <w:szCs w:val="16"/>
              </w:rPr>
            </w:pPr>
            <w:proofErr w:type="spellStart"/>
            <w:r w:rsidRPr="005D77F0">
              <w:rPr>
                <w:sz w:val="16"/>
                <w:szCs w:val="16"/>
              </w:rPr>
              <w:t>Боруто</w:t>
            </w:r>
            <w:proofErr w:type="spellEnd"/>
            <w:r w:rsidRPr="005D77F0">
              <w:rPr>
                <w:sz w:val="16"/>
                <w:szCs w:val="16"/>
              </w:rPr>
              <w:t xml:space="preserve"> Владимир Александрович</w:t>
            </w:r>
          </w:p>
        </w:tc>
        <w:tc>
          <w:tcPr>
            <w:tcW w:w="310" w:type="dxa"/>
            <w:shd w:val="clear" w:color="auto" w:fill="auto"/>
          </w:tcPr>
          <w:p w:rsidR="008F3144" w:rsidRPr="005D77F0" w:rsidRDefault="008F3144" w:rsidP="00B4394B">
            <w:pPr>
              <w:jc w:val="both"/>
              <w:rPr>
                <w:bCs/>
                <w:sz w:val="16"/>
                <w:szCs w:val="16"/>
                <w:lang w:val="en-US"/>
              </w:rPr>
            </w:pPr>
            <w:r w:rsidRPr="005D77F0">
              <w:rPr>
                <w:bCs/>
                <w:sz w:val="16"/>
                <w:szCs w:val="16"/>
                <w:lang w:val="en-US"/>
              </w:rPr>
              <w:t>-</w:t>
            </w:r>
          </w:p>
        </w:tc>
        <w:tc>
          <w:tcPr>
            <w:tcW w:w="3483" w:type="dxa"/>
            <w:shd w:val="clear" w:color="auto" w:fill="auto"/>
          </w:tcPr>
          <w:p w:rsidR="008F3144" w:rsidRPr="005D77F0" w:rsidRDefault="008F3144" w:rsidP="00B4394B">
            <w:pPr>
              <w:jc w:val="both"/>
              <w:rPr>
                <w:sz w:val="16"/>
                <w:szCs w:val="16"/>
              </w:rPr>
            </w:pPr>
            <w:r w:rsidRPr="005D77F0">
              <w:rPr>
                <w:sz w:val="16"/>
                <w:szCs w:val="16"/>
              </w:rPr>
              <w:t>начальник управления образования администрации Тогучинского района Новосибирской области, заместитель председателя комиссии;</w:t>
            </w:r>
          </w:p>
        </w:tc>
      </w:tr>
      <w:tr w:rsidR="008F3144" w:rsidRPr="005D77F0" w:rsidTr="008F3144">
        <w:tc>
          <w:tcPr>
            <w:tcW w:w="1452" w:type="dxa"/>
            <w:shd w:val="clear" w:color="auto" w:fill="auto"/>
          </w:tcPr>
          <w:p w:rsidR="008F3144" w:rsidRPr="005D77F0" w:rsidRDefault="008F3144" w:rsidP="00B4394B">
            <w:pPr>
              <w:jc w:val="both"/>
              <w:rPr>
                <w:bCs/>
                <w:sz w:val="16"/>
                <w:szCs w:val="16"/>
              </w:rPr>
            </w:pPr>
            <w:r w:rsidRPr="005D77F0">
              <w:rPr>
                <w:sz w:val="16"/>
                <w:szCs w:val="16"/>
              </w:rPr>
              <w:t>Рулькина Галина Анатольевна</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s>
              <w:jc w:val="both"/>
              <w:rPr>
                <w:bCs/>
                <w:sz w:val="16"/>
                <w:szCs w:val="16"/>
              </w:rPr>
            </w:pPr>
            <w:r w:rsidRPr="005D77F0">
              <w:rPr>
                <w:sz w:val="16"/>
                <w:szCs w:val="16"/>
              </w:rPr>
              <w:t>начальник отдела опеки и попечительства администрации Тогучинского района Новосибирской области, заместитель председателя комиссии;</w:t>
            </w:r>
          </w:p>
        </w:tc>
      </w:tr>
      <w:tr w:rsidR="008F3144" w:rsidRPr="005D77F0" w:rsidTr="008F3144">
        <w:tc>
          <w:tcPr>
            <w:tcW w:w="1452" w:type="dxa"/>
            <w:shd w:val="clear" w:color="auto" w:fill="auto"/>
          </w:tcPr>
          <w:p w:rsidR="008F3144" w:rsidRPr="005D77F0" w:rsidRDefault="008F3144" w:rsidP="00B4394B">
            <w:pPr>
              <w:jc w:val="both"/>
              <w:rPr>
                <w:sz w:val="16"/>
                <w:szCs w:val="16"/>
              </w:rPr>
            </w:pPr>
            <w:r w:rsidRPr="005D77F0">
              <w:rPr>
                <w:sz w:val="16"/>
                <w:szCs w:val="16"/>
              </w:rPr>
              <w:t>Кучерявенко Андрей Владимирович</w:t>
            </w:r>
          </w:p>
        </w:tc>
        <w:tc>
          <w:tcPr>
            <w:tcW w:w="310" w:type="dxa"/>
            <w:shd w:val="clear" w:color="auto" w:fill="auto"/>
          </w:tcPr>
          <w:p w:rsidR="008F3144" w:rsidRPr="005D77F0" w:rsidRDefault="008F3144" w:rsidP="00B4394B">
            <w:pPr>
              <w:rPr>
                <w:bCs/>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s>
              <w:jc w:val="both"/>
              <w:rPr>
                <w:sz w:val="16"/>
                <w:szCs w:val="16"/>
              </w:rPr>
            </w:pPr>
            <w:r w:rsidRPr="005D77F0">
              <w:rPr>
                <w:sz w:val="16"/>
                <w:szCs w:val="16"/>
              </w:rPr>
              <w:t xml:space="preserve">заместитель начальника полиции (по охране общественного порядка) Отдела МВД России по </w:t>
            </w:r>
            <w:proofErr w:type="spellStart"/>
            <w:r w:rsidRPr="005D77F0">
              <w:rPr>
                <w:sz w:val="16"/>
                <w:szCs w:val="16"/>
              </w:rPr>
              <w:t>Тогучинскому</w:t>
            </w:r>
            <w:proofErr w:type="spellEnd"/>
            <w:r w:rsidRPr="005D77F0">
              <w:rPr>
                <w:sz w:val="16"/>
                <w:szCs w:val="16"/>
              </w:rPr>
              <w:t xml:space="preserve"> району, заместитель председателя комиссии (по согласованию);</w:t>
            </w:r>
          </w:p>
        </w:tc>
      </w:tr>
      <w:tr w:rsidR="008F3144" w:rsidRPr="005D77F0" w:rsidTr="008F3144">
        <w:tc>
          <w:tcPr>
            <w:tcW w:w="1452" w:type="dxa"/>
            <w:shd w:val="clear" w:color="auto" w:fill="auto"/>
          </w:tcPr>
          <w:p w:rsidR="008F3144" w:rsidRPr="005D77F0" w:rsidRDefault="008F3144" w:rsidP="00B4394B">
            <w:pPr>
              <w:jc w:val="both"/>
              <w:rPr>
                <w:bCs/>
                <w:sz w:val="16"/>
                <w:szCs w:val="16"/>
              </w:rPr>
            </w:pPr>
            <w:proofErr w:type="spellStart"/>
            <w:r w:rsidRPr="005D77F0">
              <w:rPr>
                <w:sz w:val="16"/>
                <w:szCs w:val="16"/>
              </w:rPr>
              <w:t>Тыченюк</w:t>
            </w:r>
            <w:proofErr w:type="spellEnd"/>
            <w:r w:rsidRPr="005D77F0">
              <w:rPr>
                <w:sz w:val="16"/>
                <w:szCs w:val="16"/>
              </w:rPr>
              <w:t xml:space="preserve"> Инна Сергеевна</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jc w:val="both"/>
              <w:rPr>
                <w:bCs/>
                <w:sz w:val="16"/>
                <w:szCs w:val="16"/>
              </w:rPr>
            </w:pPr>
            <w:r w:rsidRPr="005D77F0">
              <w:rPr>
                <w:sz w:val="16"/>
                <w:szCs w:val="16"/>
              </w:rPr>
              <w:t>главный специалист по делам несовершеннолетних администрации Тогучинского района Новосибирской области, ответственный секретарь комиссии;</w:t>
            </w:r>
            <w:r w:rsidRPr="005D77F0">
              <w:rPr>
                <w:bCs/>
                <w:sz w:val="16"/>
                <w:szCs w:val="16"/>
              </w:rPr>
              <w:t xml:space="preserve"> </w:t>
            </w:r>
          </w:p>
        </w:tc>
      </w:tr>
      <w:tr w:rsidR="008F3144" w:rsidRPr="005D77F0" w:rsidTr="008F3144">
        <w:tc>
          <w:tcPr>
            <w:tcW w:w="1452" w:type="dxa"/>
            <w:shd w:val="clear" w:color="auto" w:fill="auto"/>
          </w:tcPr>
          <w:p w:rsidR="008F3144" w:rsidRPr="005D77F0" w:rsidRDefault="008F3144" w:rsidP="00B4394B">
            <w:pPr>
              <w:jc w:val="both"/>
              <w:rPr>
                <w:bCs/>
                <w:sz w:val="16"/>
                <w:szCs w:val="16"/>
              </w:rPr>
            </w:pPr>
            <w:r w:rsidRPr="005D77F0">
              <w:rPr>
                <w:sz w:val="16"/>
                <w:szCs w:val="16"/>
              </w:rPr>
              <w:t>Акименко Мария Викторовна</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jc w:val="both"/>
              <w:rPr>
                <w:bCs/>
                <w:sz w:val="16"/>
                <w:szCs w:val="16"/>
              </w:rPr>
            </w:pPr>
            <w:r w:rsidRPr="005D77F0">
              <w:rPr>
                <w:sz w:val="16"/>
                <w:szCs w:val="16"/>
              </w:rPr>
              <w:t>ведущий специалист по делам несовершеннолетних администрации Тогучинского района Новосибирской области;</w:t>
            </w:r>
          </w:p>
        </w:tc>
      </w:tr>
      <w:tr w:rsidR="008F3144" w:rsidRPr="005D77F0" w:rsidTr="008F3144">
        <w:tc>
          <w:tcPr>
            <w:tcW w:w="1452" w:type="dxa"/>
            <w:shd w:val="clear" w:color="auto" w:fill="auto"/>
          </w:tcPr>
          <w:p w:rsidR="008F3144" w:rsidRPr="005D77F0" w:rsidRDefault="008F3144" w:rsidP="00B4394B">
            <w:pPr>
              <w:jc w:val="both"/>
              <w:rPr>
                <w:sz w:val="16"/>
                <w:szCs w:val="16"/>
              </w:rPr>
            </w:pPr>
            <w:r w:rsidRPr="005D77F0">
              <w:rPr>
                <w:sz w:val="16"/>
                <w:szCs w:val="16"/>
              </w:rPr>
              <w:t>Плахова Надежда Николаевна</w:t>
            </w:r>
          </w:p>
        </w:tc>
        <w:tc>
          <w:tcPr>
            <w:tcW w:w="310" w:type="dxa"/>
            <w:shd w:val="clear" w:color="auto" w:fill="auto"/>
          </w:tcPr>
          <w:p w:rsidR="008F3144" w:rsidRPr="005D77F0" w:rsidRDefault="008F3144" w:rsidP="00B4394B">
            <w:pPr>
              <w:rPr>
                <w:bCs/>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s>
              <w:jc w:val="both"/>
              <w:rPr>
                <w:sz w:val="16"/>
                <w:szCs w:val="16"/>
              </w:rPr>
            </w:pPr>
            <w:r w:rsidRPr="005D77F0">
              <w:rPr>
                <w:sz w:val="16"/>
                <w:szCs w:val="16"/>
              </w:rPr>
              <w:t>начальник отдела социальной защиты населения администрации Тогучинского района Новосибирской области;</w:t>
            </w:r>
          </w:p>
        </w:tc>
      </w:tr>
      <w:tr w:rsidR="008F3144" w:rsidRPr="005D77F0" w:rsidTr="008F3144">
        <w:tc>
          <w:tcPr>
            <w:tcW w:w="1452" w:type="dxa"/>
            <w:shd w:val="clear" w:color="auto" w:fill="auto"/>
          </w:tcPr>
          <w:p w:rsidR="008F3144" w:rsidRPr="005D77F0" w:rsidRDefault="008F3144" w:rsidP="00B4394B">
            <w:pPr>
              <w:jc w:val="both"/>
              <w:rPr>
                <w:sz w:val="16"/>
                <w:szCs w:val="16"/>
              </w:rPr>
            </w:pPr>
            <w:r w:rsidRPr="005D77F0">
              <w:rPr>
                <w:sz w:val="16"/>
                <w:szCs w:val="16"/>
              </w:rPr>
              <w:t>Фролова Елена Викторовна</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s>
              <w:jc w:val="both"/>
              <w:rPr>
                <w:bCs/>
                <w:sz w:val="16"/>
                <w:szCs w:val="16"/>
              </w:rPr>
            </w:pPr>
            <w:r w:rsidRPr="005D77F0">
              <w:rPr>
                <w:sz w:val="16"/>
                <w:szCs w:val="16"/>
              </w:rPr>
              <w:t xml:space="preserve">специалист </w:t>
            </w:r>
            <w:r w:rsidRPr="005D77F0">
              <w:rPr>
                <w:sz w:val="16"/>
                <w:szCs w:val="16"/>
                <w:lang w:val="en-US"/>
              </w:rPr>
              <w:t>I</w:t>
            </w:r>
            <w:r w:rsidRPr="005D77F0">
              <w:rPr>
                <w:sz w:val="16"/>
                <w:szCs w:val="16"/>
              </w:rPr>
              <w:t xml:space="preserve"> разряда по делам несовершеннолетних администрации Тогучинского района Новосибирской области;</w:t>
            </w:r>
          </w:p>
        </w:tc>
      </w:tr>
      <w:tr w:rsidR="008F3144" w:rsidRPr="005D77F0" w:rsidTr="008F3144">
        <w:tc>
          <w:tcPr>
            <w:tcW w:w="1452" w:type="dxa"/>
            <w:shd w:val="clear" w:color="auto" w:fill="auto"/>
          </w:tcPr>
          <w:p w:rsidR="008F3144" w:rsidRPr="005D77F0" w:rsidRDefault="008F3144" w:rsidP="00B4394B">
            <w:pPr>
              <w:jc w:val="both"/>
              <w:rPr>
                <w:sz w:val="16"/>
                <w:szCs w:val="16"/>
              </w:rPr>
            </w:pPr>
            <w:proofErr w:type="spellStart"/>
            <w:r w:rsidRPr="005D77F0">
              <w:rPr>
                <w:sz w:val="16"/>
                <w:szCs w:val="16"/>
              </w:rPr>
              <w:t>Коченевская</w:t>
            </w:r>
            <w:proofErr w:type="spellEnd"/>
            <w:r w:rsidRPr="005D77F0">
              <w:rPr>
                <w:sz w:val="16"/>
                <w:szCs w:val="16"/>
              </w:rPr>
              <w:t xml:space="preserve"> Ксения Георгиевна</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 w:val="left" w:pos="851"/>
              </w:tabs>
              <w:jc w:val="both"/>
              <w:rPr>
                <w:bCs/>
                <w:sz w:val="16"/>
                <w:szCs w:val="16"/>
              </w:rPr>
            </w:pPr>
            <w:r w:rsidRPr="005D77F0">
              <w:rPr>
                <w:bCs/>
                <w:sz w:val="16"/>
                <w:szCs w:val="16"/>
              </w:rPr>
              <w:t>старший методист отдела по делам молодежи МБОУ ДО Тогучинского района «Центр развития творчества»;</w:t>
            </w:r>
          </w:p>
        </w:tc>
      </w:tr>
      <w:tr w:rsidR="008F3144" w:rsidRPr="005D77F0" w:rsidTr="008F3144">
        <w:tc>
          <w:tcPr>
            <w:tcW w:w="1452" w:type="dxa"/>
            <w:shd w:val="clear" w:color="auto" w:fill="auto"/>
          </w:tcPr>
          <w:p w:rsidR="008F3144" w:rsidRPr="005D77F0" w:rsidRDefault="008F3144" w:rsidP="00B4394B">
            <w:pPr>
              <w:jc w:val="both"/>
              <w:rPr>
                <w:sz w:val="16"/>
                <w:szCs w:val="16"/>
              </w:rPr>
            </w:pPr>
            <w:proofErr w:type="spellStart"/>
            <w:r w:rsidRPr="005D77F0">
              <w:rPr>
                <w:sz w:val="16"/>
                <w:szCs w:val="16"/>
              </w:rPr>
              <w:t>Бакаевская</w:t>
            </w:r>
            <w:proofErr w:type="spellEnd"/>
            <w:r w:rsidRPr="005D77F0">
              <w:rPr>
                <w:sz w:val="16"/>
                <w:szCs w:val="16"/>
              </w:rPr>
              <w:t xml:space="preserve"> Юлия Александровна</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s>
              <w:jc w:val="both"/>
              <w:rPr>
                <w:bCs/>
                <w:sz w:val="16"/>
                <w:szCs w:val="16"/>
              </w:rPr>
            </w:pPr>
            <w:r w:rsidRPr="005D77F0">
              <w:rPr>
                <w:sz w:val="16"/>
                <w:szCs w:val="16"/>
              </w:rPr>
              <w:t xml:space="preserve">начальник филиала по </w:t>
            </w:r>
            <w:proofErr w:type="spellStart"/>
            <w:r w:rsidRPr="005D77F0">
              <w:rPr>
                <w:sz w:val="16"/>
                <w:szCs w:val="16"/>
              </w:rPr>
              <w:t>Тогучинскому</w:t>
            </w:r>
            <w:proofErr w:type="spellEnd"/>
            <w:r w:rsidRPr="005D77F0">
              <w:rPr>
                <w:sz w:val="16"/>
                <w:szCs w:val="16"/>
              </w:rPr>
              <w:t xml:space="preserve"> району ФКУ УИИ ГУФСИН России по Новосибирской области (по согласованию);</w:t>
            </w:r>
          </w:p>
        </w:tc>
      </w:tr>
      <w:tr w:rsidR="008F3144" w:rsidRPr="005D77F0" w:rsidTr="008F3144">
        <w:tc>
          <w:tcPr>
            <w:tcW w:w="1452" w:type="dxa"/>
            <w:shd w:val="clear" w:color="auto" w:fill="auto"/>
          </w:tcPr>
          <w:p w:rsidR="008F3144" w:rsidRPr="005D77F0" w:rsidRDefault="008F3144" w:rsidP="00B4394B">
            <w:pPr>
              <w:jc w:val="both"/>
              <w:rPr>
                <w:sz w:val="16"/>
                <w:szCs w:val="16"/>
              </w:rPr>
            </w:pPr>
            <w:r w:rsidRPr="005D77F0">
              <w:rPr>
                <w:sz w:val="16"/>
                <w:szCs w:val="16"/>
              </w:rPr>
              <w:t>Казакова Елена Леонидовна</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 w:val="left" w:pos="993"/>
              </w:tabs>
              <w:jc w:val="both"/>
              <w:rPr>
                <w:sz w:val="16"/>
                <w:szCs w:val="16"/>
              </w:rPr>
            </w:pPr>
            <w:r w:rsidRPr="005D77F0">
              <w:rPr>
                <w:sz w:val="16"/>
                <w:szCs w:val="16"/>
              </w:rPr>
              <w:t>районный педиатр ГБУЗ НСО «</w:t>
            </w:r>
            <w:proofErr w:type="spellStart"/>
            <w:r w:rsidRPr="005D77F0">
              <w:rPr>
                <w:sz w:val="16"/>
                <w:szCs w:val="16"/>
              </w:rPr>
              <w:t>Тогучинская</w:t>
            </w:r>
            <w:proofErr w:type="spellEnd"/>
            <w:r w:rsidRPr="005D77F0">
              <w:rPr>
                <w:sz w:val="16"/>
                <w:szCs w:val="16"/>
              </w:rPr>
              <w:t xml:space="preserve"> ЦРБ» (по согласованию);</w:t>
            </w:r>
          </w:p>
        </w:tc>
      </w:tr>
      <w:tr w:rsidR="008F3144" w:rsidRPr="005D77F0" w:rsidTr="008F3144">
        <w:tc>
          <w:tcPr>
            <w:tcW w:w="1452" w:type="dxa"/>
            <w:shd w:val="clear" w:color="auto" w:fill="auto"/>
          </w:tcPr>
          <w:p w:rsidR="008F3144" w:rsidRPr="005D77F0" w:rsidRDefault="008F3144" w:rsidP="00B4394B">
            <w:pPr>
              <w:jc w:val="both"/>
              <w:rPr>
                <w:sz w:val="16"/>
                <w:szCs w:val="16"/>
              </w:rPr>
            </w:pPr>
            <w:proofErr w:type="spellStart"/>
            <w:r w:rsidRPr="005D77F0">
              <w:rPr>
                <w:sz w:val="16"/>
                <w:szCs w:val="16"/>
              </w:rPr>
              <w:t>Карпушина</w:t>
            </w:r>
            <w:proofErr w:type="spellEnd"/>
            <w:r w:rsidRPr="005D77F0">
              <w:rPr>
                <w:sz w:val="16"/>
                <w:szCs w:val="16"/>
              </w:rPr>
              <w:t xml:space="preserve"> Любовь Витальевна</w:t>
            </w:r>
          </w:p>
        </w:tc>
        <w:tc>
          <w:tcPr>
            <w:tcW w:w="310" w:type="dxa"/>
            <w:shd w:val="clear" w:color="auto" w:fill="auto"/>
          </w:tcPr>
          <w:p w:rsidR="008F3144" w:rsidRPr="005D77F0" w:rsidRDefault="008F3144" w:rsidP="00B4394B">
            <w:pPr>
              <w:rPr>
                <w:bCs/>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 w:val="left" w:pos="993"/>
              </w:tabs>
              <w:jc w:val="both"/>
              <w:rPr>
                <w:sz w:val="16"/>
                <w:szCs w:val="16"/>
              </w:rPr>
            </w:pPr>
            <w:r w:rsidRPr="005D77F0">
              <w:rPr>
                <w:sz w:val="16"/>
                <w:szCs w:val="16"/>
              </w:rPr>
              <w:t>врач-психиатр детский участковый ГБУЗ НСО «</w:t>
            </w:r>
            <w:proofErr w:type="spellStart"/>
            <w:r w:rsidRPr="005D77F0">
              <w:rPr>
                <w:sz w:val="16"/>
                <w:szCs w:val="16"/>
              </w:rPr>
              <w:t>Тогучинская</w:t>
            </w:r>
            <w:proofErr w:type="spellEnd"/>
            <w:r w:rsidRPr="005D77F0">
              <w:rPr>
                <w:sz w:val="16"/>
                <w:szCs w:val="16"/>
              </w:rPr>
              <w:t xml:space="preserve"> ЦРБ» (по согласованию); </w:t>
            </w:r>
          </w:p>
        </w:tc>
      </w:tr>
      <w:tr w:rsidR="008F3144" w:rsidRPr="005D77F0" w:rsidTr="008F3144">
        <w:tc>
          <w:tcPr>
            <w:tcW w:w="1452" w:type="dxa"/>
            <w:shd w:val="clear" w:color="auto" w:fill="auto"/>
          </w:tcPr>
          <w:p w:rsidR="008F3144" w:rsidRPr="005D77F0" w:rsidRDefault="008F3144" w:rsidP="00B4394B">
            <w:pPr>
              <w:jc w:val="both"/>
              <w:rPr>
                <w:sz w:val="16"/>
                <w:szCs w:val="16"/>
              </w:rPr>
            </w:pPr>
            <w:r w:rsidRPr="005D77F0">
              <w:rPr>
                <w:sz w:val="16"/>
                <w:szCs w:val="16"/>
              </w:rPr>
              <w:t>Кириченко Владимир Владимирович</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s>
              <w:jc w:val="both"/>
              <w:rPr>
                <w:sz w:val="16"/>
                <w:szCs w:val="16"/>
              </w:rPr>
            </w:pPr>
            <w:r w:rsidRPr="005D77F0">
              <w:rPr>
                <w:sz w:val="16"/>
                <w:szCs w:val="16"/>
              </w:rPr>
              <w:t xml:space="preserve">старший инспектор (ПДН) ОДН ЛО МВД России на ст. </w:t>
            </w:r>
            <w:proofErr w:type="spellStart"/>
            <w:r w:rsidRPr="005D77F0">
              <w:rPr>
                <w:sz w:val="16"/>
                <w:szCs w:val="16"/>
              </w:rPr>
              <w:t>Инская</w:t>
            </w:r>
            <w:proofErr w:type="spellEnd"/>
            <w:r w:rsidRPr="005D77F0">
              <w:rPr>
                <w:sz w:val="16"/>
                <w:szCs w:val="16"/>
              </w:rPr>
              <w:t xml:space="preserve"> (по согласованию);</w:t>
            </w:r>
          </w:p>
        </w:tc>
      </w:tr>
      <w:tr w:rsidR="008F3144" w:rsidRPr="005D77F0" w:rsidTr="008F3144">
        <w:tc>
          <w:tcPr>
            <w:tcW w:w="1452" w:type="dxa"/>
            <w:shd w:val="clear" w:color="auto" w:fill="auto"/>
          </w:tcPr>
          <w:p w:rsidR="008F3144" w:rsidRPr="005D77F0" w:rsidRDefault="008F3144" w:rsidP="00B4394B">
            <w:pPr>
              <w:jc w:val="both"/>
              <w:rPr>
                <w:sz w:val="16"/>
                <w:szCs w:val="16"/>
              </w:rPr>
            </w:pPr>
            <w:proofErr w:type="spellStart"/>
            <w:r w:rsidRPr="005D77F0">
              <w:rPr>
                <w:sz w:val="16"/>
                <w:szCs w:val="16"/>
              </w:rPr>
              <w:t>Рябчикова</w:t>
            </w:r>
            <w:proofErr w:type="spellEnd"/>
            <w:r w:rsidRPr="005D77F0">
              <w:rPr>
                <w:sz w:val="16"/>
                <w:szCs w:val="16"/>
              </w:rPr>
              <w:t xml:space="preserve"> Елена Алексеевна</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s>
              <w:jc w:val="both"/>
              <w:rPr>
                <w:bCs/>
                <w:sz w:val="16"/>
                <w:szCs w:val="16"/>
              </w:rPr>
            </w:pPr>
            <w:r w:rsidRPr="005D77F0">
              <w:rPr>
                <w:sz w:val="16"/>
                <w:szCs w:val="16"/>
              </w:rPr>
              <w:t>главный врач ГБУЗ НСО «</w:t>
            </w:r>
            <w:proofErr w:type="spellStart"/>
            <w:r w:rsidRPr="005D77F0">
              <w:rPr>
                <w:sz w:val="16"/>
                <w:szCs w:val="16"/>
              </w:rPr>
              <w:t>Тогучинская</w:t>
            </w:r>
            <w:proofErr w:type="spellEnd"/>
            <w:r w:rsidRPr="005D77F0">
              <w:rPr>
                <w:sz w:val="16"/>
                <w:szCs w:val="16"/>
              </w:rPr>
              <w:t xml:space="preserve"> ЦРБ» (по согласованию);</w:t>
            </w:r>
          </w:p>
        </w:tc>
      </w:tr>
      <w:tr w:rsidR="008F3144" w:rsidRPr="005D77F0" w:rsidTr="008F3144">
        <w:tc>
          <w:tcPr>
            <w:tcW w:w="1452" w:type="dxa"/>
            <w:shd w:val="clear" w:color="auto" w:fill="auto"/>
          </w:tcPr>
          <w:p w:rsidR="008F3144" w:rsidRPr="005D77F0" w:rsidRDefault="008F3144" w:rsidP="00B4394B">
            <w:pPr>
              <w:jc w:val="both"/>
              <w:rPr>
                <w:sz w:val="16"/>
                <w:szCs w:val="16"/>
              </w:rPr>
            </w:pPr>
            <w:r w:rsidRPr="005D77F0">
              <w:rPr>
                <w:sz w:val="16"/>
                <w:szCs w:val="16"/>
              </w:rPr>
              <w:t>Черненко Надежда Геннадьевна</w:t>
            </w:r>
          </w:p>
        </w:tc>
        <w:tc>
          <w:tcPr>
            <w:tcW w:w="310" w:type="dxa"/>
            <w:shd w:val="clear" w:color="auto" w:fill="auto"/>
          </w:tcPr>
          <w:p w:rsidR="008F3144" w:rsidRPr="005D77F0" w:rsidRDefault="008F3144" w:rsidP="00B4394B">
            <w:pPr>
              <w:rPr>
                <w:bCs/>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s>
              <w:jc w:val="both"/>
              <w:rPr>
                <w:sz w:val="16"/>
                <w:szCs w:val="16"/>
              </w:rPr>
            </w:pPr>
            <w:r w:rsidRPr="005D77F0">
              <w:rPr>
                <w:sz w:val="16"/>
                <w:szCs w:val="16"/>
              </w:rPr>
              <w:t>директор ГКУ НСО «Центр занятости населения Тогучинского района» (по согласованию);</w:t>
            </w:r>
          </w:p>
        </w:tc>
      </w:tr>
      <w:tr w:rsidR="008F3144" w:rsidRPr="005D77F0" w:rsidTr="008F3144">
        <w:tc>
          <w:tcPr>
            <w:tcW w:w="1452" w:type="dxa"/>
            <w:shd w:val="clear" w:color="auto" w:fill="auto"/>
          </w:tcPr>
          <w:p w:rsidR="008F3144" w:rsidRPr="005D77F0" w:rsidRDefault="008F3144" w:rsidP="00B4394B">
            <w:pPr>
              <w:jc w:val="both"/>
              <w:rPr>
                <w:sz w:val="16"/>
                <w:szCs w:val="16"/>
              </w:rPr>
            </w:pPr>
            <w:proofErr w:type="spellStart"/>
            <w:r w:rsidRPr="005D77F0">
              <w:rPr>
                <w:sz w:val="16"/>
                <w:szCs w:val="16"/>
              </w:rPr>
              <w:t>Шарикалова</w:t>
            </w:r>
            <w:proofErr w:type="spellEnd"/>
            <w:r w:rsidRPr="005D77F0">
              <w:rPr>
                <w:sz w:val="16"/>
                <w:szCs w:val="16"/>
              </w:rPr>
              <w:t xml:space="preserve"> Лариса Николаевна</w:t>
            </w:r>
          </w:p>
        </w:tc>
        <w:tc>
          <w:tcPr>
            <w:tcW w:w="310" w:type="dxa"/>
            <w:shd w:val="clear" w:color="auto" w:fill="auto"/>
          </w:tcPr>
          <w:p w:rsidR="008F3144" w:rsidRPr="005D77F0" w:rsidRDefault="008F3144" w:rsidP="00B4394B">
            <w:pPr>
              <w:rPr>
                <w:sz w:val="16"/>
                <w:szCs w:val="16"/>
              </w:rPr>
            </w:pPr>
            <w:r w:rsidRPr="005D77F0">
              <w:rPr>
                <w:bCs/>
                <w:sz w:val="16"/>
                <w:szCs w:val="16"/>
              </w:rPr>
              <w:t>-</w:t>
            </w:r>
          </w:p>
        </w:tc>
        <w:tc>
          <w:tcPr>
            <w:tcW w:w="3483" w:type="dxa"/>
            <w:shd w:val="clear" w:color="auto" w:fill="auto"/>
          </w:tcPr>
          <w:p w:rsidR="008F3144" w:rsidRPr="005D77F0" w:rsidRDefault="008F3144" w:rsidP="00B4394B">
            <w:pPr>
              <w:tabs>
                <w:tab w:val="left" w:pos="709"/>
                <w:tab w:val="left" w:pos="851"/>
              </w:tabs>
              <w:jc w:val="both"/>
              <w:rPr>
                <w:bCs/>
                <w:sz w:val="16"/>
                <w:szCs w:val="16"/>
              </w:rPr>
            </w:pPr>
            <w:r w:rsidRPr="005D77F0">
              <w:rPr>
                <w:sz w:val="16"/>
                <w:szCs w:val="16"/>
              </w:rPr>
              <w:t>руководитель Тогучинского филиала ГБОУ НСО «Областной центр диагностики и консультирования» (по согласованию).</w:t>
            </w:r>
          </w:p>
        </w:tc>
      </w:tr>
    </w:tbl>
    <w:p w:rsidR="008F3144" w:rsidRPr="005D77F0" w:rsidRDefault="008F3144" w:rsidP="00814A9F">
      <w:pPr>
        <w:jc w:val="center"/>
        <w:rPr>
          <w:b/>
          <w:sz w:val="16"/>
          <w:szCs w:val="16"/>
        </w:rPr>
      </w:pPr>
      <w:r w:rsidRPr="005D77F0">
        <w:rPr>
          <w:b/>
          <w:sz w:val="16"/>
          <w:szCs w:val="16"/>
        </w:rPr>
        <w:t>______________________________________________________________</w:t>
      </w:r>
    </w:p>
    <w:p w:rsidR="008F3144" w:rsidRPr="005D77F0" w:rsidRDefault="008F3144" w:rsidP="00814A9F">
      <w:pPr>
        <w:jc w:val="center"/>
        <w:rPr>
          <w:b/>
          <w:sz w:val="16"/>
          <w:szCs w:val="16"/>
        </w:rPr>
      </w:pPr>
    </w:p>
    <w:p w:rsidR="008F3144" w:rsidRPr="005D77F0" w:rsidRDefault="008F3144" w:rsidP="008F3144">
      <w:pPr>
        <w:jc w:val="center"/>
        <w:rPr>
          <w:b/>
          <w:sz w:val="16"/>
          <w:szCs w:val="16"/>
        </w:rPr>
      </w:pPr>
      <w:r w:rsidRPr="005D77F0">
        <w:rPr>
          <w:b/>
          <w:sz w:val="16"/>
          <w:szCs w:val="16"/>
        </w:rPr>
        <w:t>АДМИНИСТРАЦИЯ</w:t>
      </w:r>
    </w:p>
    <w:p w:rsidR="008F3144" w:rsidRPr="005D77F0" w:rsidRDefault="008F3144" w:rsidP="008F3144">
      <w:pPr>
        <w:jc w:val="center"/>
        <w:rPr>
          <w:b/>
          <w:sz w:val="16"/>
          <w:szCs w:val="16"/>
        </w:rPr>
      </w:pPr>
      <w:r w:rsidRPr="005D77F0">
        <w:rPr>
          <w:b/>
          <w:sz w:val="16"/>
          <w:szCs w:val="16"/>
        </w:rPr>
        <w:t>ТОГУЧИНСКОГО РАЙОНА</w:t>
      </w:r>
    </w:p>
    <w:p w:rsidR="008F3144" w:rsidRPr="005D77F0" w:rsidRDefault="008F3144" w:rsidP="008F3144">
      <w:pPr>
        <w:jc w:val="center"/>
        <w:rPr>
          <w:b/>
          <w:sz w:val="16"/>
          <w:szCs w:val="16"/>
        </w:rPr>
      </w:pPr>
      <w:r w:rsidRPr="005D77F0">
        <w:rPr>
          <w:b/>
          <w:sz w:val="16"/>
          <w:szCs w:val="16"/>
        </w:rPr>
        <w:t>НОВОСИБИРСКОЙ ОБЛАСТИ</w:t>
      </w:r>
    </w:p>
    <w:p w:rsidR="008F3144" w:rsidRPr="005D77F0" w:rsidRDefault="008F3144" w:rsidP="008F3144">
      <w:pPr>
        <w:jc w:val="center"/>
        <w:rPr>
          <w:b/>
          <w:sz w:val="16"/>
          <w:szCs w:val="16"/>
        </w:rPr>
      </w:pPr>
    </w:p>
    <w:p w:rsidR="008F3144" w:rsidRPr="005D77F0" w:rsidRDefault="008F3144" w:rsidP="008F3144">
      <w:pPr>
        <w:pStyle w:val="2"/>
        <w:rPr>
          <w:b/>
          <w:color w:val="00000A"/>
          <w:sz w:val="16"/>
          <w:szCs w:val="16"/>
        </w:rPr>
      </w:pPr>
      <w:r w:rsidRPr="005D77F0">
        <w:rPr>
          <w:b/>
          <w:color w:val="00000A"/>
          <w:sz w:val="16"/>
          <w:szCs w:val="16"/>
        </w:rPr>
        <w:t>ПОСТАНОВЛЕНИЕ</w:t>
      </w:r>
    </w:p>
    <w:p w:rsidR="008F3144" w:rsidRPr="005D77F0" w:rsidRDefault="008F3144" w:rsidP="008F3144">
      <w:pPr>
        <w:rPr>
          <w:sz w:val="16"/>
          <w:szCs w:val="16"/>
        </w:rPr>
      </w:pPr>
    </w:p>
    <w:p w:rsidR="008F3144" w:rsidRPr="005D77F0" w:rsidRDefault="008F3144" w:rsidP="008F3144">
      <w:pPr>
        <w:jc w:val="center"/>
        <w:rPr>
          <w:sz w:val="16"/>
          <w:szCs w:val="16"/>
        </w:rPr>
      </w:pPr>
      <w:r w:rsidRPr="005D77F0">
        <w:rPr>
          <w:sz w:val="16"/>
          <w:szCs w:val="16"/>
        </w:rPr>
        <w:t xml:space="preserve"> </w:t>
      </w:r>
      <w:proofErr w:type="gramStart"/>
      <w:r w:rsidRPr="005D77F0">
        <w:rPr>
          <w:sz w:val="16"/>
          <w:szCs w:val="16"/>
        </w:rPr>
        <w:t>23.08.2022  №</w:t>
      </w:r>
      <w:proofErr w:type="gramEnd"/>
      <w:r w:rsidRPr="005D77F0">
        <w:rPr>
          <w:sz w:val="16"/>
          <w:szCs w:val="16"/>
        </w:rPr>
        <w:t xml:space="preserve"> 943/П/93</w:t>
      </w:r>
    </w:p>
    <w:p w:rsidR="008F3144" w:rsidRPr="005D77F0" w:rsidRDefault="008F3144" w:rsidP="008F3144">
      <w:pPr>
        <w:jc w:val="center"/>
        <w:rPr>
          <w:sz w:val="16"/>
          <w:szCs w:val="16"/>
        </w:rPr>
      </w:pPr>
    </w:p>
    <w:p w:rsidR="008F3144" w:rsidRPr="005D77F0" w:rsidRDefault="008F3144" w:rsidP="008F3144">
      <w:pPr>
        <w:jc w:val="center"/>
        <w:rPr>
          <w:sz w:val="16"/>
          <w:szCs w:val="16"/>
        </w:rPr>
      </w:pPr>
      <w:r w:rsidRPr="005D77F0">
        <w:rPr>
          <w:sz w:val="16"/>
          <w:szCs w:val="16"/>
        </w:rPr>
        <w:t>г. Тогучин</w:t>
      </w:r>
    </w:p>
    <w:p w:rsidR="008F3144" w:rsidRPr="005D77F0" w:rsidRDefault="008F3144" w:rsidP="008F3144">
      <w:pPr>
        <w:jc w:val="center"/>
        <w:rPr>
          <w:b/>
          <w:sz w:val="16"/>
          <w:szCs w:val="16"/>
        </w:rPr>
      </w:pPr>
    </w:p>
    <w:p w:rsidR="008F3144" w:rsidRPr="008F3144" w:rsidRDefault="008F3144" w:rsidP="008F3144">
      <w:pPr>
        <w:jc w:val="center"/>
        <w:rPr>
          <w:sz w:val="16"/>
          <w:szCs w:val="16"/>
        </w:rPr>
      </w:pPr>
      <w:r w:rsidRPr="005D77F0">
        <w:rPr>
          <w:bCs/>
          <w:sz w:val="16"/>
          <w:szCs w:val="16"/>
        </w:rPr>
        <w:t>О внесении</w:t>
      </w:r>
      <w:r w:rsidRPr="008F3144">
        <w:rPr>
          <w:bCs/>
          <w:sz w:val="16"/>
          <w:szCs w:val="16"/>
        </w:rPr>
        <w:t xml:space="preserve"> изменений в постановление администрации Тогучинского района Новосибирской области от 28.02.2017 № 127 </w:t>
      </w:r>
      <w:r w:rsidRPr="008F3144">
        <w:rPr>
          <w:sz w:val="16"/>
          <w:szCs w:val="16"/>
        </w:rPr>
        <w:t xml:space="preserve">«О родительской плате, </w:t>
      </w:r>
    </w:p>
    <w:p w:rsidR="008F3144" w:rsidRPr="008F3144" w:rsidRDefault="008F3144" w:rsidP="008F3144">
      <w:pPr>
        <w:jc w:val="center"/>
        <w:rPr>
          <w:sz w:val="16"/>
          <w:szCs w:val="16"/>
        </w:rPr>
      </w:pPr>
      <w:r w:rsidRPr="008F3144">
        <w:rPr>
          <w:sz w:val="16"/>
          <w:szCs w:val="16"/>
        </w:rPr>
        <w:t>взимаемой с родителей (законных представителей) за присмотр и уход за детьми, осваивающими образовательные программы дошкольного образования в муниципальных образовательных организациях Тогучинского района Новосибирской области»</w:t>
      </w:r>
    </w:p>
    <w:p w:rsidR="008F3144" w:rsidRPr="008F3144" w:rsidRDefault="008F3144" w:rsidP="008F3144">
      <w:pPr>
        <w:jc w:val="center"/>
        <w:rPr>
          <w:sz w:val="16"/>
          <w:szCs w:val="16"/>
        </w:rPr>
      </w:pPr>
    </w:p>
    <w:p w:rsidR="008F3144" w:rsidRPr="008F3144" w:rsidRDefault="008F3144" w:rsidP="008F3144">
      <w:pPr>
        <w:jc w:val="center"/>
        <w:rPr>
          <w:sz w:val="16"/>
          <w:szCs w:val="16"/>
        </w:rPr>
      </w:pPr>
    </w:p>
    <w:p w:rsidR="008F3144" w:rsidRPr="008F3144" w:rsidRDefault="008F3144" w:rsidP="008F3144">
      <w:pPr>
        <w:ind w:firstLine="709"/>
        <w:jc w:val="both"/>
        <w:rPr>
          <w:sz w:val="16"/>
          <w:szCs w:val="16"/>
        </w:rPr>
      </w:pPr>
      <w:r w:rsidRPr="008F3144">
        <w:rPr>
          <w:sz w:val="16"/>
          <w:szCs w:val="16"/>
        </w:rPr>
        <w:t xml:space="preserve">В целях развития дошкольного образования в </w:t>
      </w:r>
      <w:proofErr w:type="spellStart"/>
      <w:r w:rsidRPr="008F3144">
        <w:rPr>
          <w:sz w:val="16"/>
          <w:szCs w:val="16"/>
        </w:rPr>
        <w:t>Тогучинском</w:t>
      </w:r>
      <w:proofErr w:type="spellEnd"/>
      <w:r w:rsidRPr="008F3144">
        <w:rPr>
          <w:sz w:val="16"/>
          <w:szCs w:val="16"/>
        </w:rPr>
        <w:t xml:space="preserve"> районе Новосибирской области, обеспечения государственных гарантий прав граждан на общедоступность дошкольного образования, в соответствии со ст. 65 Федерального закона от 29.12.2012 № 273-ФЗ «Об образовании в Российской Федерации», п. 11 ст. 15 Федерального закона от 06.10.2003 №131-ФЗ «Об общих принципах организации местного самоуправления в Российской Федерации», и в целях усиления контроля финансово-хозяйственной деятельности руководителей образовательных организаций, реализующих программы дошкольного образования, администрация Тогучинского района Новосибирской области</w:t>
      </w:r>
    </w:p>
    <w:p w:rsidR="008F3144" w:rsidRPr="008F3144" w:rsidRDefault="008F3144" w:rsidP="008F3144">
      <w:pPr>
        <w:jc w:val="both"/>
        <w:rPr>
          <w:sz w:val="16"/>
          <w:szCs w:val="16"/>
        </w:rPr>
      </w:pPr>
      <w:r w:rsidRPr="008F3144">
        <w:rPr>
          <w:sz w:val="16"/>
          <w:szCs w:val="16"/>
        </w:rPr>
        <w:t>ПОСТАНОВЛЯЕТ:</w:t>
      </w:r>
    </w:p>
    <w:p w:rsidR="008F3144" w:rsidRPr="008F3144" w:rsidRDefault="008F3144" w:rsidP="00D8410A">
      <w:pPr>
        <w:pStyle w:val="ae"/>
        <w:numPr>
          <w:ilvl w:val="0"/>
          <w:numId w:val="26"/>
        </w:numPr>
        <w:tabs>
          <w:tab w:val="left" w:pos="993"/>
        </w:tabs>
        <w:spacing w:after="0" w:line="240" w:lineRule="auto"/>
        <w:ind w:left="0" w:firstLine="709"/>
        <w:rPr>
          <w:sz w:val="16"/>
          <w:szCs w:val="16"/>
        </w:rPr>
      </w:pPr>
      <w:r w:rsidRPr="008F3144">
        <w:rPr>
          <w:sz w:val="16"/>
          <w:szCs w:val="16"/>
        </w:rPr>
        <w:t>Внести изменения в постановление администрации Тогучинского района Новосибирской области от 28.02.2017 № 127 «О родительской плате, взимаемой с родителей (законных представителей) за присмотр и уход за детьми, осваивающими образовательные программы дошкольного образования в муниципальных образовательных организациях Тогучинского района Новосибирской области» (далее – Постановление):</w:t>
      </w:r>
    </w:p>
    <w:p w:rsidR="008F3144" w:rsidRPr="008F3144" w:rsidRDefault="008F3144" w:rsidP="00D8410A">
      <w:pPr>
        <w:pStyle w:val="ae"/>
        <w:numPr>
          <w:ilvl w:val="1"/>
          <w:numId w:val="26"/>
        </w:numPr>
        <w:tabs>
          <w:tab w:val="left" w:pos="1276"/>
        </w:tabs>
        <w:spacing w:after="0" w:line="240" w:lineRule="auto"/>
        <w:ind w:left="0" w:firstLine="709"/>
        <w:rPr>
          <w:sz w:val="16"/>
          <w:szCs w:val="16"/>
        </w:rPr>
      </w:pPr>
      <w:r w:rsidRPr="008F3144">
        <w:rPr>
          <w:sz w:val="16"/>
          <w:szCs w:val="16"/>
        </w:rPr>
        <w:t>п. 2 Постановления изложить в следующей редакции: «2. Установить с 03.10.2022 родительскую плату, взимаемую с родителей (законных представителей) за присмотр и уход за детьми, осваивающими образовательные программы дошкольного образования в муниципальных образовательных организациях Тогучинского района новосибирской области в размере 110,00 рублей в день в расчете на одного ребенка для г. Тогучина, п. Горный, и в размере 94,00 рублей в день в расчете на одного ребенка для сельской местности. Установить доплату к родительской плате за счет средств учредителя в сумме 35,00 рублей в день на одного ребенка».</w:t>
      </w:r>
    </w:p>
    <w:p w:rsidR="008F3144" w:rsidRPr="008F3144" w:rsidRDefault="008F3144" w:rsidP="00D8410A">
      <w:pPr>
        <w:pStyle w:val="ae"/>
        <w:numPr>
          <w:ilvl w:val="1"/>
          <w:numId w:val="26"/>
        </w:numPr>
        <w:tabs>
          <w:tab w:val="left" w:pos="1276"/>
        </w:tabs>
        <w:spacing w:after="0" w:line="240" w:lineRule="auto"/>
        <w:ind w:left="0" w:firstLine="709"/>
        <w:rPr>
          <w:sz w:val="16"/>
          <w:szCs w:val="16"/>
        </w:rPr>
      </w:pPr>
      <w:r w:rsidRPr="008F3144">
        <w:rPr>
          <w:sz w:val="16"/>
          <w:szCs w:val="16"/>
        </w:rPr>
        <w:t>п. 4.1. Постановления изложить в следующей редакции: «4.1. в размере 33,00 рублей в день в расчете на одного ребенка с ограниченными возможностями здоровья для г. Тогучина, п. Горный, и в размере 28,00 рублей в расчете на одного ребенка в сельской местности».</w:t>
      </w:r>
    </w:p>
    <w:p w:rsidR="008F3144" w:rsidRPr="008F3144" w:rsidRDefault="008F3144" w:rsidP="00D8410A">
      <w:pPr>
        <w:pStyle w:val="ae"/>
        <w:numPr>
          <w:ilvl w:val="1"/>
          <w:numId w:val="26"/>
        </w:numPr>
        <w:tabs>
          <w:tab w:val="left" w:pos="1276"/>
        </w:tabs>
        <w:spacing w:after="0" w:line="240" w:lineRule="auto"/>
        <w:ind w:left="0" w:firstLine="709"/>
        <w:rPr>
          <w:sz w:val="16"/>
          <w:szCs w:val="16"/>
        </w:rPr>
      </w:pPr>
      <w:r w:rsidRPr="008F3144">
        <w:rPr>
          <w:sz w:val="16"/>
          <w:szCs w:val="16"/>
        </w:rPr>
        <w:t>п. 4.2. Постановления изложить в следующей редакции: «4.2. в размере 55,00 рублей в день в расчете на одного ребенка для г. Тогучина, п. Горный, и в размере 47,00 рублей в день в расчете на одного ребенка для сельской местности - работникам технического персонала (работающим непосредственно с детьми дошкольного возраста) муниципальных образовательных организаций Тогучинского района Новосибирской области, реализующих основную  образовательную программу дошкольного образования (заместителю по административно – хозяйственной части, заведующему хозяйством, складом, кастелянше, прачке, вахтеру, сторожу, уборщику служебных помещений, уборщику территории, дворнику, рабочему по комплексному обслуживанию зданий, слесарю-сантехнику, электрику, плотнику, водителю, заведующему столовой, заведующему производством, мойщице посуды, кухонному работнику, повару, пекарю, работникам котельных, работникам бухгалтерий, секретарю, медицинским работникам – при предъявлении копии трудовой книжки).»</w:t>
      </w:r>
    </w:p>
    <w:p w:rsidR="008F3144" w:rsidRPr="008F3144" w:rsidRDefault="008F3144" w:rsidP="00D8410A">
      <w:pPr>
        <w:pStyle w:val="ae"/>
        <w:numPr>
          <w:ilvl w:val="0"/>
          <w:numId w:val="27"/>
        </w:numPr>
        <w:tabs>
          <w:tab w:val="left" w:pos="993"/>
          <w:tab w:val="left" w:pos="1134"/>
        </w:tabs>
        <w:spacing w:after="0" w:line="240" w:lineRule="auto"/>
        <w:ind w:left="0" w:firstLine="709"/>
        <w:rPr>
          <w:sz w:val="16"/>
          <w:szCs w:val="16"/>
          <w:lang w:val="x-none" w:eastAsia="x-none"/>
        </w:rPr>
      </w:pPr>
      <w:r w:rsidRPr="008F3144">
        <w:rPr>
          <w:sz w:val="16"/>
          <w:szCs w:val="16"/>
          <w:lang w:val="x-none" w:eastAsia="x-none"/>
        </w:rPr>
        <w:t>Управлению делами администрации Тогучинского района Новосибирской области (Долгошеева О.Н.) опубликовать настоящее постановление в периодическом печатном издании органа местного самоуправления «Тогучинский Вестник».</w:t>
      </w:r>
    </w:p>
    <w:p w:rsidR="008F3144" w:rsidRPr="008F3144" w:rsidRDefault="008F3144" w:rsidP="00D8410A">
      <w:pPr>
        <w:pStyle w:val="aa"/>
        <w:numPr>
          <w:ilvl w:val="0"/>
          <w:numId w:val="27"/>
        </w:numPr>
        <w:tabs>
          <w:tab w:val="left" w:pos="993"/>
        </w:tabs>
        <w:ind w:left="0" w:right="-55" w:firstLine="709"/>
        <w:jc w:val="both"/>
        <w:rPr>
          <w:b/>
          <w:bCs/>
          <w:sz w:val="16"/>
          <w:szCs w:val="16"/>
        </w:rPr>
      </w:pPr>
      <w:r w:rsidRPr="008F3144">
        <w:rPr>
          <w:sz w:val="16"/>
          <w:szCs w:val="16"/>
        </w:rPr>
        <w:lastRenderedPageBreak/>
        <w:t>Управлению информационных технологий и связям с общественностью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8F3144" w:rsidRPr="008F3144" w:rsidRDefault="008F3144" w:rsidP="008F3144">
      <w:pPr>
        <w:tabs>
          <w:tab w:val="left" w:pos="993"/>
        </w:tabs>
        <w:ind w:firstLine="709"/>
        <w:jc w:val="both"/>
        <w:rPr>
          <w:sz w:val="16"/>
          <w:szCs w:val="16"/>
        </w:rPr>
      </w:pPr>
      <w:r w:rsidRPr="008F3144">
        <w:rPr>
          <w:sz w:val="16"/>
          <w:szCs w:val="16"/>
        </w:rPr>
        <w:t>4.</w:t>
      </w:r>
      <w:r w:rsidRPr="008F3144">
        <w:rPr>
          <w:sz w:val="16"/>
          <w:szCs w:val="16"/>
          <w:lang w:val="en-US"/>
        </w:rPr>
        <w:t> </w:t>
      </w:r>
      <w:r w:rsidRPr="008F3144">
        <w:rPr>
          <w:sz w:val="16"/>
          <w:szCs w:val="16"/>
        </w:rPr>
        <w:t xml:space="preserve">Контроль за исполнением постановления возложить на начальника управления образования администрации Тогучинского района Новосибирской области </w:t>
      </w:r>
      <w:proofErr w:type="spellStart"/>
      <w:r w:rsidRPr="008F3144">
        <w:rPr>
          <w:sz w:val="16"/>
          <w:szCs w:val="16"/>
        </w:rPr>
        <w:t>Боруто</w:t>
      </w:r>
      <w:proofErr w:type="spellEnd"/>
      <w:r w:rsidRPr="008F3144">
        <w:rPr>
          <w:sz w:val="16"/>
          <w:szCs w:val="16"/>
        </w:rPr>
        <w:t xml:space="preserve"> В.А.</w:t>
      </w:r>
    </w:p>
    <w:p w:rsidR="008F3144" w:rsidRPr="008F3144" w:rsidRDefault="008F3144" w:rsidP="008F3144">
      <w:pPr>
        <w:jc w:val="both"/>
        <w:rPr>
          <w:sz w:val="16"/>
          <w:szCs w:val="16"/>
        </w:rPr>
      </w:pPr>
    </w:p>
    <w:p w:rsidR="008F3144" w:rsidRPr="008F3144" w:rsidRDefault="008F3144" w:rsidP="008F3144">
      <w:pPr>
        <w:jc w:val="both"/>
        <w:rPr>
          <w:sz w:val="16"/>
          <w:szCs w:val="16"/>
        </w:rPr>
      </w:pPr>
    </w:p>
    <w:p w:rsidR="008F3144" w:rsidRPr="008F3144" w:rsidRDefault="008F3144" w:rsidP="008F3144">
      <w:pPr>
        <w:jc w:val="both"/>
        <w:rPr>
          <w:sz w:val="16"/>
          <w:szCs w:val="16"/>
        </w:rPr>
      </w:pPr>
      <w:r w:rsidRPr="008F3144">
        <w:rPr>
          <w:sz w:val="16"/>
          <w:szCs w:val="16"/>
        </w:rPr>
        <w:t>Глава Тогучинского района</w:t>
      </w:r>
    </w:p>
    <w:p w:rsidR="008F3144" w:rsidRDefault="008F3144" w:rsidP="008F3144">
      <w:pPr>
        <w:jc w:val="both"/>
        <w:rPr>
          <w:sz w:val="16"/>
          <w:szCs w:val="16"/>
        </w:rPr>
      </w:pPr>
      <w:r w:rsidRPr="008F3144">
        <w:rPr>
          <w:sz w:val="16"/>
          <w:szCs w:val="16"/>
        </w:rPr>
        <w:t>Новосибирской области                                                          С.С. Пыхтин</w:t>
      </w:r>
    </w:p>
    <w:p w:rsidR="008F3144" w:rsidRDefault="008F3144" w:rsidP="008F3144">
      <w:pPr>
        <w:jc w:val="both"/>
        <w:rPr>
          <w:sz w:val="16"/>
          <w:szCs w:val="16"/>
        </w:rPr>
      </w:pPr>
      <w:r>
        <w:rPr>
          <w:sz w:val="16"/>
          <w:szCs w:val="16"/>
        </w:rPr>
        <w:t>______________________________________________________________</w:t>
      </w:r>
    </w:p>
    <w:p w:rsidR="008F3144" w:rsidRPr="008F3144" w:rsidRDefault="008F3144" w:rsidP="008F3144">
      <w:pPr>
        <w:jc w:val="both"/>
        <w:rPr>
          <w:sz w:val="16"/>
          <w:szCs w:val="16"/>
        </w:rPr>
      </w:pPr>
    </w:p>
    <w:p w:rsidR="008F3144" w:rsidRPr="005D77F0" w:rsidRDefault="008F3144" w:rsidP="008F3144">
      <w:pPr>
        <w:jc w:val="center"/>
        <w:rPr>
          <w:b/>
          <w:sz w:val="16"/>
          <w:szCs w:val="16"/>
        </w:rPr>
      </w:pPr>
      <w:r w:rsidRPr="005D77F0">
        <w:rPr>
          <w:b/>
          <w:sz w:val="16"/>
          <w:szCs w:val="16"/>
        </w:rPr>
        <w:t>АДМИНИСТРАЦИЯ</w:t>
      </w:r>
    </w:p>
    <w:p w:rsidR="008F3144" w:rsidRPr="005D77F0" w:rsidRDefault="008F3144" w:rsidP="008F3144">
      <w:pPr>
        <w:jc w:val="center"/>
        <w:rPr>
          <w:b/>
          <w:sz w:val="16"/>
          <w:szCs w:val="16"/>
        </w:rPr>
      </w:pPr>
      <w:r w:rsidRPr="005D77F0">
        <w:rPr>
          <w:b/>
          <w:sz w:val="16"/>
          <w:szCs w:val="16"/>
        </w:rPr>
        <w:t>ТОГУЧИНСКОГО РАЙОНА</w:t>
      </w:r>
    </w:p>
    <w:p w:rsidR="008F3144" w:rsidRPr="005D77F0" w:rsidRDefault="008F3144" w:rsidP="008F3144">
      <w:pPr>
        <w:jc w:val="center"/>
        <w:rPr>
          <w:b/>
          <w:sz w:val="16"/>
          <w:szCs w:val="16"/>
        </w:rPr>
      </w:pPr>
      <w:r w:rsidRPr="005D77F0">
        <w:rPr>
          <w:b/>
          <w:sz w:val="16"/>
          <w:szCs w:val="16"/>
        </w:rPr>
        <w:t>НОВОСИБИРСКОЙ ОБЛАСТИ</w:t>
      </w:r>
    </w:p>
    <w:p w:rsidR="008F3144" w:rsidRPr="005D77F0" w:rsidRDefault="008F3144" w:rsidP="008F3144">
      <w:pPr>
        <w:jc w:val="center"/>
        <w:rPr>
          <w:b/>
          <w:sz w:val="16"/>
          <w:szCs w:val="16"/>
        </w:rPr>
      </w:pPr>
    </w:p>
    <w:p w:rsidR="008F3144" w:rsidRPr="005D77F0" w:rsidRDefault="008F3144" w:rsidP="008F3144">
      <w:pPr>
        <w:pStyle w:val="2"/>
        <w:rPr>
          <w:b/>
          <w:color w:val="00000A"/>
          <w:sz w:val="16"/>
          <w:szCs w:val="16"/>
        </w:rPr>
      </w:pPr>
      <w:r w:rsidRPr="005D77F0">
        <w:rPr>
          <w:b/>
          <w:color w:val="00000A"/>
          <w:sz w:val="16"/>
          <w:szCs w:val="16"/>
        </w:rPr>
        <w:t>ПОСТАНОВЛЕНИЕ</w:t>
      </w:r>
    </w:p>
    <w:p w:rsidR="008F3144" w:rsidRPr="005D77F0" w:rsidRDefault="008F3144" w:rsidP="008F3144">
      <w:pPr>
        <w:rPr>
          <w:sz w:val="16"/>
          <w:szCs w:val="16"/>
        </w:rPr>
      </w:pPr>
    </w:p>
    <w:p w:rsidR="008F3144" w:rsidRPr="005D77F0" w:rsidRDefault="008F3144" w:rsidP="008F3144">
      <w:pPr>
        <w:jc w:val="center"/>
        <w:rPr>
          <w:sz w:val="16"/>
          <w:szCs w:val="16"/>
        </w:rPr>
      </w:pPr>
      <w:r w:rsidRPr="005D77F0">
        <w:rPr>
          <w:sz w:val="16"/>
          <w:szCs w:val="16"/>
        </w:rPr>
        <w:t xml:space="preserve"> </w:t>
      </w:r>
      <w:proofErr w:type="gramStart"/>
      <w:r w:rsidRPr="005D77F0">
        <w:rPr>
          <w:sz w:val="16"/>
          <w:szCs w:val="16"/>
        </w:rPr>
        <w:t>23.08.2022  №</w:t>
      </w:r>
      <w:proofErr w:type="gramEnd"/>
      <w:r w:rsidRPr="005D77F0">
        <w:rPr>
          <w:sz w:val="16"/>
          <w:szCs w:val="16"/>
        </w:rPr>
        <w:t xml:space="preserve"> 956/П/93</w:t>
      </w:r>
    </w:p>
    <w:p w:rsidR="008F3144" w:rsidRPr="005D77F0" w:rsidRDefault="008F3144" w:rsidP="008F3144">
      <w:pPr>
        <w:jc w:val="center"/>
        <w:rPr>
          <w:sz w:val="16"/>
          <w:szCs w:val="16"/>
        </w:rPr>
      </w:pPr>
    </w:p>
    <w:p w:rsidR="008F3144" w:rsidRPr="005D77F0" w:rsidRDefault="008F3144" w:rsidP="008F3144">
      <w:pPr>
        <w:jc w:val="center"/>
        <w:rPr>
          <w:sz w:val="16"/>
          <w:szCs w:val="16"/>
        </w:rPr>
      </w:pPr>
      <w:r w:rsidRPr="005D77F0">
        <w:rPr>
          <w:sz w:val="16"/>
          <w:szCs w:val="16"/>
        </w:rPr>
        <w:t>г. Тогучин</w:t>
      </w:r>
    </w:p>
    <w:p w:rsidR="008F3144" w:rsidRDefault="008F3144" w:rsidP="008F3144">
      <w:pPr>
        <w:jc w:val="center"/>
        <w:rPr>
          <w:b/>
          <w:sz w:val="16"/>
          <w:szCs w:val="16"/>
          <w:highlight w:val="yellow"/>
        </w:rPr>
      </w:pPr>
    </w:p>
    <w:p w:rsidR="008F3144" w:rsidRPr="008F3144" w:rsidRDefault="008F3144" w:rsidP="00814A9F">
      <w:pPr>
        <w:jc w:val="center"/>
        <w:rPr>
          <w:b/>
          <w:sz w:val="16"/>
          <w:szCs w:val="16"/>
          <w:highlight w:val="yellow"/>
        </w:rPr>
      </w:pPr>
    </w:p>
    <w:p w:rsidR="008F3144" w:rsidRPr="00EC7C56" w:rsidRDefault="008F3144" w:rsidP="008F3144">
      <w:pPr>
        <w:pStyle w:val="aa"/>
        <w:ind w:right="-55"/>
        <w:rPr>
          <w:bCs/>
          <w:sz w:val="16"/>
          <w:szCs w:val="16"/>
        </w:rPr>
      </w:pPr>
      <w:r w:rsidRPr="00EC7C56">
        <w:rPr>
          <w:bCs/>
          <w:sz w:val="16"/>
          <w:szCs w:val="16"/>
        </w:rPr>
        <w:t>Об утверждении схемы размещения рекламных конструкций</w:t>
      </w:r>
    </w:p>
    <w:p w:rsidR="008F3144" w:rsidRDefault="008F3144" w:rsidP="008F3144">
      <w:pPr>
        <w:rPr>
          <w:sz w:val="16"/>
          <w:szCs w:val="16"/>
        </w:rPr>
      </w:pPr>
    </w:p>
    <w:p w:rsidR="005D77F0" w:rsidRPr="00EC7C56" w:rsidRDefault="005D77F0" w:rsidP="008F3144">
      <w:pPr>
        <w:rPr>
          <w:sz w:val="16"/>
          <w:szCs w:val="16"/>
        </w:rPr>
      </w:pPr>
    </w:p>
    <w:p w:rsidR="008F3144" w:rsidRPr="005D77F0" w:rsidRDefault="008F3144" w:rsidP="008F3144">
      <w:pPr>
        <w:pStyle w:val="aa"/>
        <w:ind w:right="-55" w:firstLine="708"/>
        <w:jc w:val="both"/>
        <w:rPr>
          <w:color w:val="000000"/>
          <w:sz w:val="16"/>
          <w:szCs w:val="16"/>
        </w:rPr>
      </w:pPr>
      <w:r w:rsidRPr="00EC7C56">
        <w:rPr>
          <w:sz w:val="16"/>
          <w:szCs w:val="16"/>
        </w:rPr>
        <w:t xml:space="preserve"> </w:t>
      </w:r>
      <w:r w:rsidRPr="00EC7C56">
        <w:rPr>
          <w:color w:val="000000"/>
          <w:sz w:val="16"/>
          <w:szCs w:val="16"/>
        </w:rPr>
        <w:t xml:space="preserve">В целях упорядочения распространения наружной рекламы на территории Тогучинского района Новосибирской области, руководствуясь     ст. 16 Федерального закона от 06.10.2003 N 131-03 «Об общих принципах </w:t>
      </w:r>
      <w:r w:rsidRPr="005D77F0">
        <w:rPr>
          <w:color w:val="000000"/>
          <w:sz w:val="16"/>
          <w:szCs w:val="16"/>
        </w:rPr>
        <w:t xml:space="preserve">организации местного самоуправления в Российской Федерации», ст. 19 Федерального закона от 13.03.2006 N 38-Ф3 «О рекламе», администрация Тогучинского района Новосибирской области </w:t>
      </w:r>
    </w:p>
    <w:p w:rsidR="008F3144" w:rsidRPr="005D77F0" w:rsidRDefault="008F3144" w:rsidP="008F3144">
      <w:pPr>
        <w:rPr>
          <w:sz w:val="16"/>
          <w:szCs w:val="16"/>
        </w:rPr>
      </w:pPr>
      <w:r w:rsidRPr="005D77F0">
        <w:rPr>
          <w:sz w:val="16"/>
          <w:szCs w:val="16"/>
        </w:rPr>
        <w:t>ПОСТАНОВЛЯЕТ:</w:t>
      </w:r>
    </w:p>
    <w:p w:rsidR="008F3144" w:rsidRPr="005D77F0" w:rsidRDefault="008F3144" w:rsidP="008F3144">
      <w:pPr>
        <w:ind w:firstLine="709"/>
        <w:jc w:val="both"/>
        <w:rPr>
          <w:sz w:val="16"/>
          <w:szCs w:val="16"/>
        </w:rPr>
      </w:pPr>
      <w:r w:rsidRPr="005D77F0">
        <w:rPr>
          <w:sz w:val="16"/>
          <w:szCs w:val="16"/>
        </w:rPr>
        <w:t xml:space="preserve"> 1. </w:t>
      </w:r>
      <w:r w:rsidRPr="005D77F0">
        <w:rPr>
          <w:color w:val="000000"/>
          <w:sz w:val="16"/>
          <w:szCs w:val="16"/>
        </w:rPr>
        <w:t>Утвердить схему размещения рекламных конструкций на земельных участках независимо от форм собственности, а также на зданиях или ином недвижимом имуществе, находящемся в собственности Тогучинского района Новосибирской области согласно приложения к настоящему постановлению.</w:t>
      </w:r>
    </w:p>
    <w:p w:rsidR="008F3144" w:rsidRPr="005D77F0" w:rsidRDefault="008F3144" w:rsidP="008F3144">
      <w:pPr>
        <w:ind w:firstLine="709"/>
        <w:jc w:val="both"/>
        <w:rPr>
          <w:sz w:val="16"/>
          <w:szCs w:val="16"/>
        </w:rPr>
      </w:pPr>
      <w:r w:rsidRPr="005D77F0">
        <w:rPr>
          <w:sz w:val="16"/>
          <w:szCs w:val="16"/>
        </w:rPr>
        <w:t xml:space="preserve">2. Начальнику управления делами администрации Тогучинского района Новосибирской области </w:t>
      </w:r>
      <w:proofErr w:type="spellStart"/>
      <w:r w:rsidRPr="005D77F0">
        <w:rPr>
          <w:sz w:val="16"/>
          <w:szCs w:val="16"/>
        </w:rPr>
        <w:t>Долгошеевой</w:t>
      </w:r>
      <w:proofErr w:type="spellEnd"/>
      <w:r w:rsidRPr="005D77F0">
        <w:rPr>
          <w:sz w:val="16"/>
          <w:szCs w:val="16"/>
        </w:rPr>
        <w:t xml:space="preserve"> О.Н. </w:t>
      </w:r>
      <w:r w:rsidRPr="005D77F0">
        <w:rPr>
          <w:sz w:val="16"/>
          <w:szCs w:val="16"/>
        </w:rPr>
        <w:t>опубликовать настоящее постановление в периодическом печатном издании органов местного самоуправления «Тогучинский Вестник».</w:t>
      </w:r>
    </w:p>
    <w:p w:rsidR="008F3144" w:rsidRPr="005D77F0" w:rsidRDefault="008F3144" w:rsidP="008F3144">
      <w:pPr>
        <w:ind w:firstLine="709"/>
        <w:jc w:val="both"/>
        <w:rPr>
          <w:sz w:val="16"/>
          <w:szCs w:val="16"/>
        </w:rPr>
      </w:pPr>
      <w:r w:rsidRPr="005D77F0">
        <w:rPr>
          <w:sz w:val="16"/>
          <w:szCs w:val="16"/>
        </w:rPr>
        <w:t xml:space="preserve">3. Начальнику управления информационных технологий и связям с общественность администрации Тогучинского района Новосибирской области </w:t>
      </w:r>
      <w:proofErr w:type="spellStart"/>
      <w:r w:rsidRPr="005D77F0">
        <w:rPr>
          <w:sz w:val="16"/>
          <w:szCs w:val="16"/>
        </w:rPr>
        <w:t>Черданцеву</w:t>
      </w:r>
      <w:proofErr w:type="spellEnd"/>
      <w:r w:rsidRPr="005D77F0">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8F3144" w:rsidRPr="005D77F0" w:rsidRDefault="008F3144" w:rsidP="008F3144">
      <w:pPr>
        <w:tabs>
          <w:tab w:val="left" w:pos="5250"/>
        </w:tabs>
        <w:ind w:firstLine="709"/>
        <w:jc w:val="both"/>
        <w:rPr>
          <w:sz w:val="16"/>
          <w:szCs w:val="16"/>
        </w:rPr>
      </w:pPr>
      <w:r w:rsidRPr="005D77F0">
        <w:rPr>
          <w:sz w:val="16"/>
          <w:szCs w:val="16"/>
        </w:rPr>
        <w:t xml:space="preserve">4. Контроль за исполнением данного постановления возложить на заместителя главы администрации Тогучинского района Дралюк </w:t>
      </w:r>
      <w:proofErr w:type="gramStart"/>
      <w:r w:rsidRPr="005D77F0">
        <w:rPr>
          <w:sz w:val="16"/>
          <w:szCs w:val="16"/>
        </w:rPr>
        <w:t>А.Н..</w:t>
      </w:r>
      <w:proofErr w:type="gramEnd"/>
    </w:p>
    <w:p w:rsidR="008F3144" w:rsidRPr="005D77F0" w:rsidRDefault="008F3144" w:rsidP="008F3144">
      <w:pPr>
        <w:widowControl w:val="0"/>
        <w:rPr>
          <w:sz w:val="16"/>
          <w:szCs w:val="16"/>
        </w:rPr>
      </w:pPr>
      <w:r w:rsidRPr="005D77F0">
        <w:rPr>
          <w:sz w:val="16"/>
          <w:szCs w:val="16"/>
        </w:rPr>
        <w:t xml:space="preserve"> </w:t>
      </w:r>
    </w:p>
    <w:p w:rsidR="008F3144" w:rsidRPr="005D77F0" w:rsidRDefault="008F3144" w:rsidP="008F3144">
      <w:pPr>
        <w:widowControl w:val="0"/>
        <w:rPr>
          <w:sz w:val="16"/>
          <w:szCs w:val="16"/>
        </w:rPr>
      </w:pPr>
    </w:p>
    <w:p w:rsidR="008F3144" w:rsidRPr="005D77F0" w:rsidRDefault="008F3144" w:rsidP="008F3144">
      <w:pPr>
        <w:widowControl w:val="0"/>
        <w:jc w:val="both"/>
        <w:rPr>
          <w:color w:val="000000"/>
          <w:sz w:val="16"/>
          <w:szCs w:val="16"/>
        </w:rPr>
      </w:pPr>
      <w:r w:rsidRPr="005D77F0">
        <w:rPr>
          <w:color w:val="000000"/>
          <w:sz w:val="16"/>
          <w:szCs w:val="16"/>
        </w:rPr>
        <w:t xml:space="preserve">Глава Тогучинского района  </w:t>
      </w:r>
    </w:p>
    <w:p w:rsidR="008F3144" w:rsidRPr="005D77F0" w:rsidRDefault="008F3144" w:rsidP="008F3144">
      <w:pPr>
        <w:widowControl w:val="0"/>
        <w:jc w:val="both"/>
        <w:rPr>
          <w:color w:val="000000"/>
          <w:sz w:val="16"/>
          <w:szCs w:val="16"/>
        </w:rPr>
      </w:pPr>
      <w:r w:rsidRPr="005D77F0">
        <w:rPr>
          <w:color w:val="000000"/>
          <w:sz w:val="16"/>
          <w:szCs w:val="16"/>
        </w:rPr>
        <w:t>Новосибирской области                                                         С.С. Пыхтин</w:t>
      </w:r>
    </w:p>
    <w:p w:rsidR="008F3144" w:rsidRDefault="008F3144" w:rsidP="00814A9F">
      <w:pPr>
        <w:jc w:val="center"/>
        <w:rPr>
          <w:b/>
          <w:sz w:val="16"/>
          <w:szCs w:val="16"/>
        </w:rPr>
      </w:pPr>
    </w:p>
    <w:p w:rsidR="00122C37" w:rsidRPr="005D77F0" w:rsidRDefault="00122C37" w:rsidP="00814A9F">
      <w:pPr>
        <w:jc w:val="center"/>
        <w:rPr>
          <w:b/>
          <w:sz w:val="16"/>
          <w:szCs w:val="16"/>
        </w:rPr>
      </w:pPr>
    </w:p>
    <w:p w:rsidR="001A0E73" w:rsidRPr="005D77F0" w:rsidRDefault="001A0E73" w:rsidP="001A0E73">
      <w:pPr>
        <w:widowControl w:val="0"/>
        <w:overflowPunct w:val="0"/>
        <w:autoSpaceDE w:val="0"/>
        <w:autoSpaceDN w:val="0"/>
        <w:adjustRightInd w:val="0"/>
        <w:spacing w:line="255" w:lineRule="auto"/>
        <w:ind w:right="72"/>
        <w:jc w:val="right"/>
        <w:rPr>
          <w:sz w:val="16"/>
          <w:szCs w:val="16"/>
        </w:rPr>
      </w:pPr>
      <w:r w:rsidRPr="005D77F0">
        <w:rPr>
          <w:sz w:val="16"/>
          <w:szCs w:val="16"/>
        </w:rPr>
        <w:t>Приложение</w:t>
      </w:r>
    </w:p>
    <w:p w:rsidR="001A0E73" w:rsidRPr="005D77F0" w:rsidRDefault="001A0E73" w:rsidP="001A0E73">
      <w:pPr>
        <w:widowControl w:val="0"/>
        <w:overflowPunct w:val="0"/>
        <w:autoSpaceDE w:val="0"/>
        <w:autoSpaceDN w:val="0"/>
        <w:adjustRightInd w:val="0"/>
        <w:spacing w:line="255" w:lineRule="auto"/>
        <w:ind w:right="72"/>
        <w:jc w:val="right"/>
        <w:rPr>
          <w:sz w:val="16"/>
          <w:szCs w:val="16"/>
        </w:rPr>
      </w:pPr>
      <w:r w:rsidRPr="005D77F0">
        <w:rPr>
          <w:sz w:val="16"/>
          <w:szCs w:val="16"/>
        </w:rPr>
        <w:t xml:space="preserve"> к постановлению администрации </w:t>
      </w:r>
    </w:p>
    <w:p w:rsidR="001A0E73" w:rsidRPr="005D77F0" w:rsidRDefault="001A0E73" w:rsidP="001A0E73">
      <w:pPr>
        <w:widowControl w:val="0"/>
        <w:overflowPunct w:val="0"/>
        <w:autoSpaceDE w:val="0"/>
        <w:autoSpaceDN w:val="0"/>
        <w:adjustRightInd w:val="0"/>
        <w:spacing w:line="255" w:lineRule="auto"/>
        <w:ind w:right="72"/>
        <w:jc w:val="right"/>
        <w:rPr>
          <w:sz w:val="16"/>
          <w:szCs w:val="16"/>
        </w:rPr>
      </w:pPr>
      <w:r w:rsidRPr="005D77F0">
        <w:rPr>
          <w:sz w:val="16"/>
          <w:szCs w:val="16"/>
        </w:rPr>
        <w:t xml:space="preserve">Тогучинского района Новосибирской   области </w:t>
      </w:r>
    </w:p>
    <w:p w:rsidR="001A0E73" w:rsidRPr="005D77F0" w:rsidRDefault="001A0E73" w:rsidP="001A0E73">
      <w:pPr>
        <w:widowControl w:val="0"/>
        <w:overflowPunct w:val="0"/>
        <w:autoSpaceDE w:val="0"/>
        <w:autoSpaceDN w:val="0"/>
        <w:adjustRightInd w:val="0"/>
        <w:spacing w:line="255" w:lineRule="auto"/>
        <w:ind w:right="72"/>
        <w:jc w:val="right"/>
        <w:rPr>
          <w:sz w:val="16"/>
          <w:szCs w:val="16"/>
        </w:rPr>
      </w:pPr>
      <w:r w:rsidRPr="005D77F0">
        <w:rPr>
          <w:sz w:val="16"/>
          <w:szCs w:val="16"/>
        </w:rPr>
        <w:t xml:space="preserve">от </w:t>
      </w:r>
      <w:proofErr w:type="gramStart"/>
      <w:r w:rsidRPr="005D77F0">
        <w:rPr>
          <w:sz w:val="16"/>
          <w:szCs w:val="16"/>
        </w:rPr>
        <w:t>23.08.2022  №</w:t>
      </w:r>
      <w:proofErr w:type="gramEnd"/>
      <w:r w:rsidRPr="005D77F0">
        <w:rPr>
          <w:sz w:val="16"/>
          <w:szCs w:val="16"/>
        </w:rPr>
        <w:t xml:space="preserve"> 956/П/93</w:t>
      </w:r>
    </w:p>
    <w:p w:rsidR="008F3144" w:rsidRPr="005D77F0" w:rsidRDefault="008F3144" w:rsidP="00814A9F">
      <w:pPr>
        <w:jc w:val="center"/>
        <w:rPr>
          <w:b/>
          <w:sz w:val="16"/>
          <w:szCs w:val="16"/>
        </w:rPr>
      </w:pPr>
    </w:p>
    <w:p w:rsidR="001A0E73" w:rsidRPr="005D77F0" w:rsidRDefault="001A0E73" w:rsidP="00814A9F">
      <w:pPr>
        <w:jc w:val="center"/>
        <w:rPr>
          <w:b/>
          <w:sz w:val="16"/>
          <w:szCs w:val="16"/>
        </w:rPr>
      </w:pPr>
      <w:r w:rsidRPr="005D77F0">
        <w:rPr>
          <w:sz w:val="16"/>
          <w:szCs w:val="16"/>
        </w:rPr>
        <w:t xml:space="preserve">Схема размещение рекламных конструкций в </w:t>
      </w:r>
      <w:proofErr w:type="spellStart"/>
      <w:r w:rsidRPr="005D77F0">
        <w:rPr>
          <w:sz w:val="16"/>
          <w:szCs w:val="16"/>
        </w:rPr>
        <w:t>Тогучинском</w:t>
      </w:r>
      <w:proofErr w:type="spellEnd"/>
      <w:r w:rsidRPr="005D77F0">
        <w:rPr>
          <w:sz w:val="16"/>
          <w:szCs w:val="16"/>
        </w:rPr>
        <w:t xml:space="preserve"> районе Новосибирской области</w:t>
      </w:r>
    </w:p>
    <w:p w:rsidR="001A0E73" w:rsidRPr="005D77F0" w:rsidRDefault="001A0E73" w:rsidP="00814A9F">
      <w:pPr>
        <w:jc w:val="center"/>
        <w:rPr>
          <w:b/>
          <w:sz w:val="16"/>
          <w:szCs w:val="16"/>
        </w:rPr>
      </w:pPr>
    </w:p>
    <w:p w:rsidR="001A0E73" w:rsidRPr="005D77F0" w:rsidRDefault="001A0E73" w:rsidP="00814A9F">
      <w:pPr>
        <w:jc w:val="center"/>
        <w:rPr>
          <w:b/>
          <w:sz w:val="16"/>
          <w:szCs w:val="16"/>
        </w:rPr>
      </w:pPr>
      <w:r w:rsidRPr="005D77F0">
        <w:rPr>
          <w:sz w:val="16"/>
          <w:szCs w:val="16"/>
        </w:rPr>
        <w:t>1. Условные обозначения:</w:t>
      </w:r>
    </w:p>
    <w:p w:rsidR="001A0E73" w:rsidRPr="005D77F0" w:rsidRDefault="001A0E73" w:rsidP="00814A9F">
      <w:pPr>
        <w:jc w:val="center"/>
        <w:rPr>
          <w:b/>
          <w:sz w:val="16"/>
          <w:szCs w:val="16"/>
        </w:rPr>
      </w:pPr>
    </w:p>
    <w:p w:rsidR="001A0E73" w:rsidRPr="005D77F0" w:rsidRDefault="001A0E73" w:rsidP="001A0E73">
      <w:pPr>
        <w:widowControl w:val="0"/>
        <w:autoSpaceDE w:val="0"/>
        <w:autoSpaceDN w:val="0"/>
        <w:adjustRightInd w:val="0"/>
        <w:spacing w:line="321" w:lineRule="exact"/>
        <w:rPr>
          <w:sz w:val="16"/>
          <w:szCs w:val="16"/>
        </w:rPr>
      </w:pPr>
      <w:r w:rsidRPr="005D77F0">
        <w:rPr>
          <w:noProof/>
          <w:sz w:val="16"/>
          <w:szCs w:val="16"/>
          <w:lang w:eastAsia="ru-RU"/>
        </w:rPr>
        <mc:AlternateContent>
          <mc:Choice Requires="wps">
            <w:drawing>
              <wp:anchor distT="0" distB="0" distL="114300" distR="114300" simplePos="0" relativeHeight="251671552" behindDoc="0" locked="0" layoutInCell="1" allowOverlap="1">
                <wp:simplePos x="0" y="0"/>
                <wp:positionH relativeFrom="column">
                  <wp:posOffset>90805</wp:posOffset>
                </wp:positionH>
                <wp:positionV relativeFrom="paragraph">
                  <wp:posOffset>16510</wp:posOffset>
                </wp:positionV>
                <wp:extent cx="257175" cy="238125"/>
                <wp:effectExtent l="38100" t="38100" r="47625" b="66675"/>
                <wp:wrapNone/>
                <wp:docPr id="25" name="Ромб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38125"/>
                        </a:xfrm>
                        <a:prstGeom prst="diamond">
                          <a:avLst/>
                        </a:prstGeom>
                        <a:solidFill>
                          <a:srgbClr val="000000"/>
                        </a:solidFill>
                        <a:ln w="38100">
                          <a:solidFill>
                            <a:srgbClr val="F2F2F2"/>
                          </a:solidFill>
                          <a:miter lim="800000"/>
                          <a:headEnd/>
                          <a:tailEnd/>
                        </a:ln>
                        <a:effectLst>
                          <a:outerShdw dist="28398" dir="3806097" algn="ctr" rotWithShape="0">
                            <a:srgbClr val="7F7F7F">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576BF0" id="_x0000_t4" coordsize="21600,21600" o:spt="4" path="m10800,l,10800,10800,21600,21600,10800xe">
                <v:stroke joinstyle="miter"/>
                <v:path gradientshapeok="t" o:connecttype="rect" textboxrect="5400,5400,16200,16200"/>
              </v:shapetype>
              <v:shape id="Ромб 25" o:spid="_x0000_s1026" type="#_x0000_t4" style="position:absolute;margin-left:7.15pt;margin-top:1.3pt;width:20.25pt;height:18.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X6xfwIAAOcEAAAOAAAAZHJzL2Uyb0RvYy54bWysVN1u0zAUvkfiHSzfs/xsXbto6TRtFCEN&#10;mDQQ16e2k1g4trHdpuNp9grcI56hj8Sxs5aOcYVIpMjHx/7O952fnF9sekXWwnlpdE2Lo5wSoZnh&#10;Urc1/fRx8WpGiQ+gOSijRU3vhacX85cvzgdbidJ0RnHhCIJoXw22pl0ItsoyzzrRgz8yVmh0Nsb1&#10;ENB0bcYdDIjeq6zM89NsMI5bZ5jwHnevRyedJ/ymESx8aBovAlE1RW4hfV36LuM3m59D1TqwnWSP&#10;NOAfWPQgNQbdQ11DALJy8hlUL5kz3jThiJk+M00jmUgaUE2R/6HmrgMrkhZMjrf7NPn/B8ver28d&#10;kbym5YQSDT3WaPuw/bn9sf1OcAvzM1hf4bE7e+uiQm9vDPviiTZXHehWXDpnhk4AR1ZFPJ89uRAN&#10;j1fJcnhnOKLDKpiUqk3j+giISSCbVJH7fUXEJhCGm+VkWkyRGENXeTwrRkYZVLvL1vnwRpiexEVN&#10;uYTeaJ7wYX3jQ+QD1e5U4m+U5AupVDJcu7xSjqwh9kd6kgSUeXhMaTLUFOPneYJ+4vSHGIsyvn/D&#10;6GXATleyr+lsHwiqmLnXmqc+DCDVuEbOSkeCIvUwCkmZWiHEXccHwmVUW86Oz3C+uMSGPp7lp/nZ&#10;lBJQLU4iC44SZ8JnGbrURjG1zxRPF/Eds6VsB2MeJpHeTsIoLmXR7MIn64BZqngs8tgsS8PvseAY&#10;PQaNfwdcdMZ9o2TASaup/7oCJyhRbzU2zVlxchJHMxknk2mJhjv0LA89oBlC1TSg0rS8CuM4r6yT&#10;bYeRiqRHm0tstEamDohNOLJ6bE+cpiTicfLjuB7a6dTv/9P8FwAAAP//AwBQSwMEFAAGAAgAAAAh&#10;APV/wT/dAAAABgEAAA8AAABkcnMvZG93bnJldi54bWxMj0FLw0AUhO+C/2F5gje7aZuGELMp1uJF&#10;sGJV6HGbfWZDs29DdpvGf+/zpMdhhplvyvXkOjHiEFpPCuazBARS7U1LjYKP96e7HESImozuPKGC&#10;bwywrq6vSl0Yf6E3HPexEVxCodAKbIx9IWWoLTodZr5HYu/LD05HlkMjzaAvXO46uUiSTDrdEi9Y&#10;3eOjxfq0PzsFm+1p3NX5YXN4ybavu89VbpfPQanbm+nhHkTEKf6F4Ref0aFipqM/kwmiY50uOalg&#10;kYFge5XykaOCNJmDrEr5H7/6AQAA//8DAFBLAQItABQABgAIAAAAIQC2gziS/gAAAOEBAAATAAAA&#10;AAAAAAAAAAAAAAAAAABbQ29udGVudF9UeXBlc10ueG1sUEsBAi0AFAAGAAgAAAAhADj9If/WAAAA&#10;lAEAAAsAAAAAAAAAAAAAAAAALwEAAF9yZWxzLy5yZWxzUEsBAi0AFAAGAAgAAAAhAJBhfrF/AgAA&#10;5wQAAA4AAAAAAAAAAAAAAAAALgIAAGRycy9lMm9Eb2MueG1sUEsBAi0AFAAGAAgAAAAhAPV/wT/d&#10;AAAABgEAAA8AAAAAAAAAAAAAAAAA2QQAAGRycy9kb3ducmV2LnhtbFBLBQYAAAAABAAEAPMAAADj&#10;BQAAAAA=&#10;" fillcolor="black" strokecolor="#f2f2f2" strokeweight="3pt">
                <v:shadow on="t" color="#7f7f7f" opacity=".5" offset="1pt"/>
              </v:shape>
            </w:pict>
          </mc:Fallback>
        </mc:AlternateContent>
      </w:r>
      <w:r w:rsidRPr="005D77F0">
        <w:rPr>
          <w:sz w:val="16"/>
          <w:szCs w:val="16"/>
        </w:rPr>
        <w:t xml:space="preserve">               -  крышная установка</w:t>
      </w:r>
    </w:p>
    <w:p w:rsidR="007D757E" w:rsidRPr="005D77F0" w:rsidRDefault="007D757E" w:rsidP="00814A9F">
      <w:pPr>
        <w:jc w:val="center"/>
        <w:rPr>
          <w:b/>
          <w:sz w:val="16"/>
          <w:szCs w:val="16"/>
        </w:rPr>
      </w:pPr>
    </w:p>
    <w:p w:rsidR="001A0E73" w:rsidRPr="005D77F0" w:rsidRDefault="001A0E73" w:rsidP="001A0E73">
      <w:pPr>
        <w:rPr>
          <w:b/>
          <w:sz w:val="16"/>
          <w:szCs w:val="16"/>
        </w:rPr>
      </w:pPr>
      <w:r w:rsidRPr="005D77F0">
        <w:rPr>
          <w:b/>
          <w:noProof/>
          <w:sz w:val="16"/>
          <w:szCs w:val="16"/>
          <w:lang w:eastAsia="ru-RU"/>
        </w:rPr>
        <w:drawing>
          <wp:anchor distT="0" distB="0" distL="114300" distR="114300" simplePos="0" relativeHeight="251672576" behindDoc="1" locked="0" layoutInCell="0" allowOverlap="1">
            <wp:simplePos x="0" y="0"/>
            <wp:positionH relativeFrom="column">
              <wp:posOffset>5080</wp:posOffset>
            </wp:positionH>
            <wp:positionV relativeFrom="paragraph">
              <wp:posOffset>57785</wp:posOffset>
            </wp:positionV>
            <wp:extent cx="342900" cy="146630"/>
            <wp:effectExtent l="0" t="0" r="0" b="6350"/>
            <wp:wrapNone/>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64246" cy="155758"/>
                    </a:xfrm>
                    <a:prstGeom prst="rect">
                      <a:avLst/>
                    </a:prstGeom>
                    <a:noFill/>
                    <a:ln>
                      <a:noFill/>
                    </a:ln>
                  </pic:spPr>
                </pic:pic>
              </a:graphicData>
            </a:graphic>
            <wp14:sizeRelH relativeFrom="page">
              <wp14:pctWidth>0</wp14:pctWidth>
            </wp14:sizeRelH>
            <wp14:sizeRelV relativeFrom="page">
              <wp14:pctHeight>0</wp14:pctHeight>
            </wp14:sizeRelV>
          </wp:anchor>
        </w:drawing>
      </w:r>
      <w:r w:rsidRPr="005D77F0">
        <w:rPr>
          <w:b/>
          <w:sz w:val="16"/>
          <w:szCs w:val="16"/>
        </w:rPr>
        <w:t xml:space="preserve">                </w:t>
      </w:r>
    </w:p>
    <w:p w:rsidR="001A0E73" w:rsidRPr="005D77F0" w:rsidRDefault="001A0E73" w:rsidP="001A0E73">
      <w:pPr>
        <w:rPr>
          <w:b/>
          <w:sz w:val="16"/>
          <w:szCs w:val="16"/>
        </w:rPr>
      </w:pPr>
      <w:r w:rsidRPr="005D77F0">
        <w:rPr>
          <w:b/>
          <w:sz w:val="16"/>
          <w:szCs w:val="16"/>
        </w:rPr>
        <w:t xml:space="preserve">                  </w:t>
      </w:r>
      <w:r w:rsidRPr="005D77F0">
        <w:rPr>
          <w:sz w:val="16"/>
          <w:szCs w:val="16"/>
        </w:rPr>
        <w:t>-  щит</w:t>
      </w:r>
    </w:p>
    <w:p w:rsidR="001A0E73" w:rsidRPr="005D77F0" w:rsidRDefault="001A0E73" w:rsidP="001A0E73">
      <w:pPr>
        <w:rPr>
          <w:b/>
          <w:sz w:val="16"/>
          <w:szCs w:val="16"/>
        </w:rPr>
      </w:pPr>
      <w:r w:rsidRPr="005D77F0">
        <w:rPr>
          <w:noProof/>
          <w:sz w:val="16"/>
          <w:szCs w:val="16"/>
          <w:lang w:eastAsia="ru-RU"/>
        </w:rPr>
        <w:drawing>
          <wp:inline distT="0" distB="0" distL="0" distR="0" wp14:anchorId="1087B395" wp14:editId="410119B2">
            <wp:extent cx="1006619" cy="142875"/>
            <wp:effectExtent l="0" t="0" r="3175"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009099" cy="143227"/>
                    </a:xfrm>
                    <a:prstGeom prst="rect">
                      <a:avLst/>
                    </a:prstGeom>
                    <a:noFill/>
                    <a:ln>
                      <a:noFill/>
                    </a:ln>
                  </pic:spPr>
                </pic:pic>
              </a:graphicData>
            </a:graphic>
          </wp:inline>
        </w:drawing>
      </w:r>
      <w:r w:rsidRPr="005D77F0">
        <w:rPr>
          <w:b/>
          <w:sz w:val="16"/>
          <w:szCs w:val="16"/>
        </w:rPr>
        <w:t xml:space="preserve">   </w:t>
      </w:r>
      <w:r w:rsidRPr="005D77F0">
        <w:rPr>
          <w:sz w:val="16"/>
          <w:szCs w:val="16"/>
        </w:rPr>
        <w:t xml:space="preserve">- перетяжка       </w:t>
      </w:r>
    </w:p>
    <w:p w:rsidR="001A0E73" w:rsidRPr="005D77F0" w:rsidRDefault="000A1643" w:rsidP="001A0E73">
      <w:pPr>
        <w:rPr>
          <w:b/>
          <w:sz w:val="16"/>
          <w:szCs w:val="16"/>
        </w:rPr>
      </w:pPr>
      <w:r w:rsidRPr="005D77F0">
        <w:rPr>
          <w:noProof/>
          <w:szCs w:val="28"/>
          <w:lang w:eastAsia="ru-RU"/>
        </w:rPr>
        <w:drawing>
          <wp:inline distT="0" distB="0" distL="0" distR="0">
            <wp:extent cx="587449" cy="161925"/>
            <wp:effectExtent l="0" t="0" r="3175"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00617" cy="165555"/>
                    </a:xfrm>
                    <a:prstGeom prst="rect">
                      <a:avLst/>
                    </a:prstGeom>
                    <a:noFill/>
                    <a:ln>
                      <a:noFill/>
                    </a:ln>
                  </pic:spPr>
                </pic:pic>
              </a:graphicData>
            </a:graphic>
          </wp:inline>
        </w:drawing>
      </w:r>
      <w:r w:rsidRPr="005D77F0">
        <w:rPr>
          <w:b/>
          <w:sz w:val="16"/>
          <w:szCs w:val="16"/>
        </w:rPr>
        <w:t xml:space="preserve">    </w:t>
      </w:r>
      <w:r w:rsidRPr="005D77F0">
        <w:rPr>
          <w:sz w:val="16"/>
          <w:szCs w:val="16"/>
        </w:rPr>
        <w:t>- придорожное ограждение</w:t>
      </w:r>
    </w:p>
    <w:p w:rsidR="001A0E73" w:rsidRPr="005D77F0" w:rsidRDefault="000A1643" w:rsidP="000A1643">
      <w:pPr>
        <w:rPr>
          <w:sz w:val="16"/>
          <w:szCs w:val="16"/>
        </w:rPr>
      </w:pPr>
      <w:r w:rsidRPr="005D77F0">
        <w:rPr>
          <w:noProof/>
          <w:lang w:eastAsia="ru-RU"/>
        </w:rPr>
        <w:drawing>
          <wp:inline distT="0" distB="0" distL="0" distR="0">
            <wp:extent cx="209550" cy="20955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09550" cy="209550"/>
                    </a:xfrm>
                    <a:prstGeom prst="rect">
                      <a:avLst/>
                    </a:prstGeom>
                    <a:noFill/>
                    <a:ln>
                      <a:noFill/>
                    </a:ln>
                  </pic:spPr>
                </pic:pic>
              </a:graphicData>
            </a:graphic>
          </wp:inline>
        </w:drawing>
      </w:r>
      <w:r w:rsidRPr="005D77F0">
        <w:rPr>
          <w:b/>
          <w:sz w:val="16"/>
          <w:szCs w:val="16"/>
        </w:rPr>
        <w:t xml:space="preserve">     </w:t>
      </w:r>
      <w:r w:rsidRPr="005D77F0">
        <w:rPr>
          <w:sz w:val="16"/>
          <w:szCs w:val="16"/>
        </w:rPr>
        <w:t>- панель-кронштейн</w:t>
      </w:r>
    </w:p>
    <w:tbl>
      <w:tblPr>
        <w:tblW w:w="10410" w:type="dxa"/>
        <w:tblInd w:w="60" w:type="dxa"/>
        <w:tblLayout w:type="fixed"/>
        <w:tblCellMar>
          <w:left w:w="0" w:type="dxa"/>
          <w:right w:w="0" w:type="dxa"/>
        </w:tblCellMar>
        <w:tblLook w:val="0000" w:firstRow="0" w:lastRow="0" w:firstColumn="0" w:lastColumn="0" w:noHBand="0" w:noVBand="0"/>
      </w:tblPr>
      <w:tblGrid>
        <w:gridCol w:w="1220"/>
        <w:gridCol w:w="4200"/>
        <w:gridCol w:w="2120"/>
        <w:gridCol w:w="1700"/>
        <w:gridCol w:w="1140"/>
        <w:gridCol w:w="30"/>
      </w:tblGrid>
      <w:tr w:rsidR="000A1643" w:rsidRPr="00743992" w:rsidTr="00B4394B">
        <w:trPr>
          <w:trHeight w:val="363"/>
        </w:trPr>
        <w:tc>
          <w:tcPr>
            <w:tcW w:w="1220" w:type="dxa"/>
            <w:tcBorders>
              <w:top w:val="nil"/>
              <w:left w:val="nil"/>
              <w:bottom w:val="nil"/>
              <w:right w:val="nil"/>
            </w:tcBorders>
            <w:vAlign w:val="bottom"/>
          </w:tcPr>
          <w:p w:rsidR="000A1643" w:rsidRPr="005D77F0" w:rsidRDefault="000A1643" w:rsidP="00B4394B">
            <w:pPr>
              <w:widowControl w:val="0"/>
              <w:autoSpaceDE w:val="0"/>
              <w:autoSpaceDN w:val="0"/>
              <w:adjustRightInd w:val="0"/>
              <w:ind w:left="1080"/>
              <w:rPr>
                <w:sz w:val="16"/>
                <w:szCs w:val="16"/>
              </w:rPr>
            </w:pPr>
            <w:r w:rsidRPr="005D77F0">
              <w:rPr>
                <w:noProof/>
                <w:sz w:val="16"/>
                <w:szCs w:val="16"/>
                <w:lang w:eastAsia="ru-RU"/>
              </w:rPr>
              <w:drawing>
                <wp:anchor distT="0" distB="0" distL="114300" distR="114300" simplePos="0" relativeHeight="251674624" behindDoc="1" locked="0" layoutInCell="0" allowOverlap="1" wp14:anchorId="6B2A66A3" wp14:editId="54B059C6">
                  <wp:simplePos x="0" y="0"/>
                  <wp:positionH relativeFrom="column">
                    <wp:posOffset>-4445</wp:posOffset>
                  </wp:positionH>
                  <wp:positionV relativeFrom="paragraph">
                    <wp:posOffset>118745</wp:posOffset>
                  </wp:positionV>
                  <wp:extent cx="171450" cy="161290"/>
                  <wp:effectExtent l="0" t="0" r="0" b="0"/>
                  <wp:wrapNone/>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1450" cy="1612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D77F0">
              <w:rPr>
                <w:sz w:val="16"/>
                <w:szCs w:val="16"/>
              </w:rPr>
              <w:t>-</w:t>
            </w:r>
          </w:p>
        </w:tc>
        <w:tc>
          <w:tcPr>
            <w:tcW w:w="4200" w:type="dxa"/>
            <w:tcBorders>
              <w:top w:val="nil"/>
              <w:left w:val="nil"/>
              <w:bottom w:val="nil"/>
              <w:right w:val="nil"/>
            </w:tcBorders>
            <w:vAlign w:val="bottom"/>
          </w:tcPr>
          <w:p w:rsidR="000A1643" w:rsidRPr="000A1643" w:rsidRDefault="000A1643" w:rsidP="00B4394B">
            <w:pPr>
              <w:widowControl w:val="0"/>
              <w:autoSpaceDE w:val="0"/>
              <w:autoSpaceDN w:val="0"/>
              <w:adjustRightInd w:val="0"/>
              <w:ind w:left="80"/>
              <w:rPr>
                <w:sz w:val="16"/>
                <w:szCs w:val="16"/>
              </w:rPr>
            </w:pPr>
            <w:r w:rsidRPr="005D77F0">
              <w:rPr>
                <w:sz w:val="16"/>
                <w:szCs w:val="16"/>
              </w:rPr>
              <w:t>баннер</w:t>
            </w:r>
          </w:p>
        </w:tc>
        <w:tc>
          <w:tcPr>
            <w:tcW w:w="2120" w:type="dxa"/>
            <w:tcBorders>
              <w:top w:val="nil"/>
              <w:left w:val="nil"/>
              <w:bottom w:val="nil"/>
              <w:right w:val="nil"/>
            </w:tcBorders>
            <w:vAlign w:val="bottom"/>
          </w:tcPr>
          <w:p w:rsidR="000A1643" w:rsidRPr="00743992" w:rsidRDefault="000A1643" w:rsidP="00B4394B">
            <w:pPr>
              <w:widowControl w:val="0"/>
              <w:autoSpaceDE w:val="0"/>
              <w:autoSpaceDN w:val="0"/>
              <w:adjustRightInd w:val="0"/>
            </w:pPr>
          </w:p>
        </w:tc>
        <w:tc>
          <w:tcPr>
            <w:tcW w:w="1700" w:type="dxa"/>
            <w:tcBorders>
              <w:top w:val="nil"/>
              <w:left w:val="nil"/>
              <w:bottom w:val="nil"/>
              <w:right w:val="nil"/>
            </w:tcBorders>
            <w:vAlign w:val="bottom"/>
          </w:tcPr>
          <w:p w:rsidR="000A1643" w:rsidRPr="00743992" w:rsidRDefault="000A1643" w:rsidP="00B4394B">
            <w:pPr>
              <w:widowControl w:val="0"/>
              <w:autoSpaceDE w:val="0"/>
              <w:autoSpaceDN w:val="0"/>
              <w:adjustRightInd w:val="0"/>
            </w:pPr>
          </w:p>
        </w:tc>
        <w:tc>
          <w:tcPr>
            <w:tcW w:w="1140" w:type="dxa"/>
            <w:tcBorders>
              <w:top w:val="nil"/>
              <w:left w:val="nil"/>
              <w:bottom w:val="nil"/>
              <w:right w:val="nil"/>
            </w:tcBorders>
            <w:vAlign w:val="bottom"/>
          </w:tcPr>
          <w:p w:rsidR="000A1643" w:rsidRPr="00743992" w:rsidRDefault="000A1643" w:rsidP="00B4394B">
            <w:pPr>
              <w:widowControl w:val="0"/>
              <w:autoSpaceDE w:val="0"/>
              <w:autoSpaceDN w:val="0"/>
              <w:adjustRightInd w:val="0"/>
            </w:pPr>
          </w:p>
        </w:tc>
        <w:tc>
          <w:tcPr>
            <w:tcW w:w="30" w:type="dxa"/>
            <w:tcBorders>
              <w:top w:val="nil"/>
              <w:left w:val="nil"/>
              <w:bottom w:val="nil"/>
              <w:right w:val="nil"/>
            </w:tcBorders>
            <w:vAlign w:val="bottom"/>
          </w:tcPr>
          <w:p w:rsidR="000A1643" w:rsidRPr="00743992" w:rsidRDefault="000A1643" w:rsidP="00B4394B">
            <w:pPr>
              <w:widowControl w:val="0"/>
              <w:autoSpaceDE w:val="0"/>
              <w:autoSpaceDN w:val="0"/>
              <w:adjustRightInd w:val="0"/>
              <w:rPr>
                <w:sz w:val="2"/>
                <w:szCs w:val="2"/>
              </w:rPr>
            </w:pPr>
          </w:p>
        </w:tc>
      </w:tr>
    </w:tbl>
    <w:p w:rsidR="000A1643" w:rsidRDefault="000A1643" w:rsidP="000A1643">
      <w:pPr>
        <w:rPr>
          <w:sz w:val="16"/>
          <w:szCs w:val="16"/>
        </w:rPr>
      </w:pPr>
      <w:r>
        <w:rPr>
          <w:sz w:val="16"/>
          <w:szCs w:val="16"/>
        </w:rPr>
        <w:t xml:space="preserve"> </w:t>
      </w:r>
    </w:p>
    <w:p w:rsidR="000A1643" w:rsidRDefault="000A1643" w:rsidP="000A1643">
      <w:pPr>
        <w:rPr>
          <w:sz w:val="16"/>
          <w:szCs w:val="16"/>
        </w:rPr>
      </w:pPr>
    </w:p>
    <w:p w:rsidR="000A1643" w:rsidRDefault="000A1643" w:rsidP="000A1643">
      <w:pPr>
        <w:rPr>
          <w:sz w:val="16"/>
          <w:szCs w:val="16"/>
        </w:rPr>
      </w:pPr>
    </w:p>
    <w:p w:rsidR="000A1643" w:rsidRDefault="000A1643" w:rsidP="000A1643">
      <w:pPr>
        <w:rPr>
          <w:sz w:val="16"/>
          <w:szCs w:val="16"/>
        </w:rPr>
        <w:sectPr w:rsidR="000A1643" w:rsidSect="009E594C">
          <w:type w:val="continuous"/>
          <w:pgSz w:w="11906" w:h="16838" w:code="9"/>
          <w:pgMar w:top="567" w:right="567" w:bottom="567" w:left="567" w:header="720" w:footer="720" w:gutter="0"/>
          <w:pgNumType w:fmt="numberInDash"/>
          <w:cols w:num="2" w:space="709"/>
          <w:docGrid w:linePitch="360"/>
        </w:sectPr>
      </w:pPr>
    </w:p>
    <w:p w:rsidR="000A1643" w:rsidRDefault="000A1643" w:rsidP="000A1643">
      <w:pPr>
        <w:rPr>
          <w:sz w:val="16"/>
          <w:szCs w:val="16"/>
        </w:rPr>
      </w:pPr>
    </w:p>
    <w:p w:rsidR="005D77F0" w:rsidRDefault="005D77F0" w:rsidP="000A1643">
      <w:pPr>
        <w:jc w:val="center"/>
        <w:rPr>
          <w:sz w:val="16"/>
          <w:szCs w:val="16"/>
        </w:rPr>
      </w:pPr>
    </w:p>
    <w:p w:rsidR="005D77F0" w:rsidRDefault="005D77F0" w:rsidP="000A1643">
      <w:pPr>
        <w:jc w:val="center"/>
        <w:rPr>
          <w:sz w:val="16"/>
          <w:szCs w:val="16"/>
        </w:rPr>
      </w:pPr>
    </w:p>
    <w:p w:rsidR="000A1643" w:rsidRPr="000A1643" w:rsidRDefault="000A1643" w:rsidP="000A1643">
      <w:pPr>
        <w:jc w:val="center"/>
        <w:rPr>
          <w:sz w:val="16"/>
          <w:szCs w:val="16"/>
        </w:rPr>
      </w:pPr>
      <w:r w:rsidRPr="000A1643">
        <w:rPr>
          <w:sz w:val="16"/>
          <w:szCs w:val="16"/>
        </w:rPr>
        <w:t>2. Таблица размещения рекламных конструкций</w:t>
      </w:r>
    </w:p>
    <w:p w:rsidR="000A1643" w:rsidRDefault="000A1643" w:rsidP="000A1643">
      <w:pPr>
        <w:rPr>
          <w:sz w:val="16"/>
          <w:szCs w:val="16"/>
        </w:rPr>
      </w:pPr>
    </w:p>
    <w:tbl>
      <w:tblPr>
        <w:tblW w:w="10490" w:type="dxa"/>
        <w:tblInd w:w="142" w:type="dxa"/>
        <w:tblLayout w:type="fixed"/>
        <w:tblCellMar>
          <w:left w:w="0" w:type="dxa"/>
          <w:right w:w="0" w:type="dxa"/>
        </w:tblCellMar>
        <w:tblLook w:val="0000" w:firstRow="0" w:lastRow="0" w:firstColumn="0" w:lastColumn="0" w:noHBand="0" w:noVBand="0"/>
      </w:tblPr>
      <w:tblGrid>
        <w:gridCol w:w="60"/>
        <w:gridCol w:w="1150"/>
        <w:gridCol w:w="14"/>
        <w:gridCol w:w="60"/>
        <w:gridCol w:w="4212"/>
        <w:gridCol w:w="32"/>
        <w:gridCol w:w="2094"/>
        <w:gridCol w:w="33"/>
        <w:gridCol w:w="1672"/>
        <w:gridCol w:w="29"/>
        <w:gridCol w:w="1114"/>
        <w:gridCol w:w="20"/>
      </w:tblGrid>
      <w:tr w:rsidR="000A1643" w:rsidRPr="00743992" w:rsidTr="000A1643">
        <w:trPr>
          <w:gridBefore w:val="1"/>
          <w:gridAfter w:val="1"/>
          <w:wBefore w:w="60" w:type="dxa"/>
          <w:wAfter w:w="20" w:type="dxa"/>
          <w:trHeight w:val="306"/>
        </w:trPr>
        <w:tc>
          <w:tcPr>
            <w:tcW w:w="1164" w:type="dxa"/>
            <w:gridSpan w:val="2"/>
            <w:tcBorders>
              <w:top w:val="nil"/>
              <w:left w:val="nil"/>
              <w:bottom w:val="single" w:sz="8" w:space="0" w:color="auto"/>
              <w:right w:val="nil"/>
            </w:tcBorders>
            <w:vAlign w:val="bottom"/>
          </w:tcPr>
          <w:p w:rsidR="000A1643" w:rsidRPr="00743992" w:rsidRDefault="000A1643" w:rsidP="00B4394B">
            <w:pPr>
              <w:widowControl w:val="0"/>
              <w:autoSpaceDE w:val="0"/>
              <w:autoSpaceDN w:val="0"/>
              <w:adjustRightInd w:val="0"/>
            </w:pPr>
          </w:p>
        </w:tc>
        <w:tc>
          <w:tcPr>
            <w:tcW w:w="60" w:type="dxa"/>
            <w:tcBorders>
              <w:top w:val="nil"/>
              <w:left w:val="nil"/>
              <w:bottom w:val="single" w:sz="8" w:space="0" w:color="auto"/>
              <w:right w:val="nil"/>
            </w:tcBorders>
            <w:vAlign w:val="bottom"/>
          </w:tcPr>
          <w:p w:rsidR="000A1643" w:rsidRPr="00743992" w:rsidRDefault="000A1643" w:rsidP="00B4394B">
            <w:pPr>
              <w:widowControl w:val="0"/>
              <w:autoSpaceDE w:val="0"/>
              <w:autoSpaceDN w:val="0"/>
              <w:adjustRightInd w:val="0"/>
            </w:pPr>
          </w:p>
        </w:tc>
        <w:tc>
          <w:tcPr>
            <w:tcW w:w="4212" w:type="dxa"/>
            <w:tcBorders>
              <w:top w:val="nil"/>
              <w:left w:val="nil"/>
              <w:bottom w:val="single" w:sz="8" w:space="0" w:color="auto"/>
              <w:right w:val="nil"/>
            </w:tcBorders>
            <w:vAlign w:val="bottom"/>
          </w:tcPr>
          <w:p w:rsidR="000A1643" w:rsidRPr="00743992" w:rsidRDefault="000A1643" w:rsidP="00B4394B">
            <w:pPr>
              <w:widowControl w:val="0"/>
              <w:autoSpaceDE w:val="0"/>
              <w:autoSpaceDN w:val="0"/>
              <w:adjustRightInd w:val="0"/>
            </w:pPr>
          </w:p>
        </w:tc>
        <w:tc>
          <w:tcPr>
            <w:tcW w:w="2126" w:type="dxa"/>
            <w:gridSpan w:val="2"/>
            <w:tcBorders>
              <w:top w:val="nil"/>
              <w:left w:val="nil"/>
              <w:bottom w:val="single" w:sz="8" w:space="0" w:color="auto"/>
              <w:right w:val="nil"/>
            </w:tcBorders>
            <w:vAlign w:val="bottom"/>
          </w:tcPr>
          <w:p w:rsidR="000A1643" w:rsidRPr="00743992" w:rsidRDefault="000A1643" w:rsidP="00B4394B">
            <w:pPr>
              <w:widowControl w:val="0"/>
              <w:autoSpaceDE w:val="0"/>
              <w:autoSpaceDN w:val="0"/>
              <w:adjustRightInd w:val="0"/>
            </w:pPr>
          </w:p>
        </w:tc>
        <w:tc>
          <w:tcPr>
            <w:tcW w:w="1705" w:type="dxa"/>
            <w:gridSpan w:val="2"/>
            <w:tcBorders>
              <w:top w:val="nil"/>
              <w:left w:val="nil"/>
              <w:bottom w:val="single" w:sz="8" w:space="0" w:color="auto"/>
              <w:right w:val="nil"/>
            </w:tcBorders>
            <w:vAlign w:val="bottom"/>
          </w:tcPr>
          <w:p w:rsidR="000A1643" w:rsidRPr="00743992" w:rsidRDefault="000A1643" w:rsidP="00B4394B">
            <w:pPr>
              <w:widowControl w:val="0"/>
              <w:autoSpaceDE w:val="0"/>
              <w:autoSpaceDN w:val="0"/>
              <w:adjustRightInd w:val="0"/>
            </w:pPr>
          </w:p>
        </w:tc>
        <w:tc>
          <w:tcPr>
            <w:tcW w:w="1143" w:type="dxa"/>
            <w:gridSpan w:val="2"/>
            <w:tcBorders>
              <w:top w:val="nil"/>
              <w:left w:val="nil"/>
              <w:bottom w:val="single" w:sz="8" w:space="0" w:color="auto"/>
              <w:right w:val="nil"/>
            </w:tcBorders>
            <w:vAlign w:val="bottom"/>
          </w:tcPr>
          <w:p w:rsidR="000A1643" w:rsidRPr="00743992" w:rsidRDefault="000A1643" w:rsidP="00B4394B">
            <w:pPr>
              <w:widowControl w:val="0"/>
              <w:autoSpaceDE w:val="0"/>
              <w:autoSpaceDN w:val="0"/>
              <w:adjustRightInd w:val="0"/>
            </w:pPr>
          </w:p>
        </w:tc>
      </w:tr>
      <w:tr w:rsidR="000A1643" w:rsidRPr="000A1643" w:rsidTr="000A1643">
        <w:trPr>
          <w:gridBefore w:val="1"/>
          <w:gridAfter w:val="1"/>
          <w:wBefore w:w="60" w:type="dxa"/>
          <w:wAfter w:w="20" w:type="dxa"/>
          <w:trHeight w:val="248"/>
        </w:trPr>
        <w:tc>
          <w:tcPr>
            <w:tcW w:w="1164" w:type="dxa"/>
            <w:gridSpan w:val="2"/>
            <w:tcBorders>
              <w:top w:val="nil"/>
              <w:left w:val="single" w:sz="8" w:space="0" w:color="auto"/>
              <w:bottom w:val="nil"/>
              <w:right w:val="single" w:sz="8" w:space="0" w:color="auto"/>
            </w:tcBorders>
            <w:vAlign w:val="bottom"/>
          </w:tcPr>
          <w:p w:rsidR="000A1643" w:rsidRPr="000A1643" w:rsidRDefault="000A1643" w:rsidP="00B4394B">
            <w:pPr>
              <w:widowControl w:val="0"/>
              <w:autoSpaceDE w:val="0"/>
              <w:autoSpaceDN w:val="0"/>
              <w:adjustRightInd w:val="0"/>
              <w:jc w:val="center"/>
              <w:rPr>
                <w:sz w:val="16"/>
                <w:szCs w:val="16"/>
              </w:rPr>
            </w:pPr>
            <w:r w:rsidRPr="000A1643">
              <w:rPr>
                <w:sz w:val="16"/>
                <w:szCs w:val="16"/>
              </w:rPr>
              <w:t>№</w:t>
            </w:r>
          </w:p>
        </w:tc>
        <w:tc>
          <w:tcPr>
            <w:tcW w:w="60" w:type="dxa"/>
            <w:tcBorders>
              <w:top w:val="nil"/>
              <w:left w:val="nil"/>
              <w:bottom w:val="nil"/>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jc w:val="center"/>
              <w:rPr>
                <w:sz w:val="16"/>
                <w:szCs w:val="16"/>
              </w:rPr>
            </w:pPr>
            <w:r w:rsidRPr="000A1643">
              <w:rPr>
                <w:sz w:val="16"/>
                <w:szCs w:val="16"/>
              </w:rPr>
              <w:t>Место размещения</w:t>
            </w:r>
          </w:p>
        </w:tc>
        <w:tc>
          <w:tcPr>
            <w:tcW w:w="2126" w:type="dxa"/>
            <w:gridSpan w:val="2"/>
            <w:vMerge w:val="restart"/>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ind w:left="260"/>
              <w:rPr>
                <w:sz w:val="16"/>
                <w:szCs w:val="16"/>
              </w:rPr>
            </w:pPr>
            <w:r w:rsidRPr="000A1643">
              <w:rPr>
                <w:sz w:val="16"/>
                <w:szCs w:val="16"/>
              </w:rPr>
              <w:t>Вид рекламной</w:t>
            </w:r>
          </w:p>
        </w:tc>
        <w:tc>
          <w:tcPr>
            <w:tcW w:w="1705"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143"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r>
      <w:tr w:rsidR="000A1643" w:rsidRPr="000A1643" w:rsidTr="000A1643">
        <w:trPr>
          <w:gridBefore w:val="1"/>
          <w:gridAfter w:val="1"/>
          <w:wBefore w:w="60" w:type="dxa"/>
          <w:wAfter w:w="20" w:type="dxa"/>
          <w:trHeight w:val="139"/>
        </w:trPr>
        <w:tc>
          <w:tcPr>
            <w:tcW w:w="1164" w:type="dxa"/>
            <w:gridSpan w:val="2"/>
            <w:vMerge w:val="restart"/>
            <w:tcBorders>
              <w:top w:val="nil"/>
              <w:left w:val="single" w:sz="8" w:space="0" w:color="auto"/>
              <w:bottom w:val="nil"/>
              <w:right w:val="single" w:sz="8" w:space="0" w:color="auto"/>
            </w:tcBorders>
            <w:vAlign w:val="bottom"/>
          </w:tcPr>
          <w:p w:rsidR="000A1643" w:rsidRPr="000A1643" w:rsidRDefault="000A1643" w:rsidP="00B4394B">
            <w:pPr>
              <w:widowControl w:val="0"/>
              <w:autoSpaceDE w:val="0"/>
              <w:autoSpaceDN w:val="0"/>
              <w:adjustRightInd w:val="0"/>
              <w:spacing w:line="273" w:lineRule="exact"/>
              <w:jc w:val="center"/>
              <w:rPr>
                <w:sz w:val="16"/>
                <w:szCs w:val="16"/>
              </w:rPr>
            </w:pPr>
            <w:proofErr w:type="spellStart"/>
            <w:r w:rsidRPr="000A1643">
              <w:rPr>
                <w:sz w:val="16"/>
                <w:szCs w:val="16"/>
              </w:rPr>
              <w:t>констру</w:t>
            </w:r>
            <w:proofErr w:type="spellEnd"/>
          </w:p>
        </w:tc>
        <w:tc>
          <w:tcPr>
            <w:tcW w:w="60" w:type="dxa"/>
            <w:tcBorders>
              <w:top w:val="nil"/>
              <w:left w:val="nil"/>
              <w:bottom w:val="nil"/>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vMerge w:val="restart"/>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jc w:val="center"/>
              <w:rPr>
                <w:sz w:val="16"/>
                <w:szCs w:val="16"/>
              </w:rPr>
            </w:pPr>
            <w:proofErr w:type="spellStart"/>
            <w:r w:rsidRPr="000A1643">
              <w:rPr>
                <w:sz w:val="16"/>
                <w:szCs w:val="16"/>
              </w:rPr>
              <w:t>г.Тогучин</w:t>
            </w:r>
            <w:proofErr w:type="spellEnd"/>
          </w:p>
        </w:tc>
        <w:tc>
          <w:tcPr>
            <w:tcW w:w="2126" w:type="dxa"/>
            <w:gridSpan w:val="2"/>
            <w:vMerge/>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705" w:type="dxa"/>
            <w:gridSpan w:val="2"/>
            <w:vMerge w:val="restart"/>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spacing w:line="273" w:lineRule="exact"/>
              <w:ind w:left="200"/>
              <w:rPr>
                <w:sz w:val="16"/>
                <w:szCs w:val="16"/>
              </w:rPr>
            </w:pPr>
            <w:r w:rsidRPr="000A1643">
              <w:rPr>
                <w:sz w:val="16"/>
                <w:szCs w:val="16"/>
              </w:rPr>
              <w:t>Примечание</w:t>
            </w:r>
          </w:p>
        </w:tc>
        <w:tc>
          <w:tcPr>
            <w:tcW w:w="1143" w:type="dxa"/>
            <w:gridSpan w:val="2"/>
            <w:vMerge w:val="restart"/>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spacing w:line="273" w:lineRule="exact"/>
              <w:ind w:left="100"/>
              <w:rPr>
                <w:sz w:val="16"/>
                <w:szCs w:val="16"/>
              </w:rPr>
            </w:pPr>
            <w:r w:rsidRPr="000A1643">
              <w:rPr>
                <w:sz w:val="16"/>
                <w:szCs w:val="16"/>
              </w:rPr>
              <w:t>На листе</w:t>
            </w:r>
          </w:p>
        </w:tc>
      </w:tr>
      <w:tr w:rsidR="000A1643" w:rsidRPr="000A1643" w:rsidTr="000A1643">
        <w:trPr>
          <w:gridBefore w:val="1"/>
          <w:gridAfter w:val="1"/>
          <w:wBefore w:w="60" w:type="dxa"/>
          <w:wAfter w:w="20" w:type="dxa"/>
          <w:trHeight w:val="80"/>
        </w:trPr>
        <w:tc>
          <w:tcPr>
            <w:tcW w:w="1164" w:type="dxa"/>
            <w:gridSpan w:val="2"/>
            <w:vMerge/>
            <w:tcBorders>
              <w:top w:val="nil"/>
              <w:left w:val="single" w:sz="8" w:space="0" w:color="auto"/>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60" w:type="dxa"/>
            <w:tcBorders>
              <w:top w:val="nil"/>
              <w:left w:val="nil"/>
              <w:bottom w:val="nil"/>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vMerge/>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jc w:val="center"/>
              <w:rPr>
                <w:sz w:val="16"/>
                <w:szCs w:val="16"/>
              </w:rPr>
            </w:pPr>
          </w:p>
        </w:tc>
        <w:tc>
          <w:tcPr>
            <w:tcW w:w="2126" w:type="dxa"/>
            <w:gridSpan w:val="2"/>
            <w:vMerge w:val="restart"/>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ind w:left="380"/>
              <w:rPr>
                <w:sz w:val="16"/>
                <w:szCs w:val="16"/>
              </w:rPr>
            </w:pPr>
            <w:r w:rsidRPr="000A1643">
              <w:rPr>
                <w:sz w:val="16"/>
                <w:szCs w:val="16"/>
              </w:rPr>
              <w:t>конструкции</w:t>
            </w:r>
          </w:p>
        </w:tc>
        <w:tc>
          <w:tcPr>
            <w:tcW w:w="1705" w:type="dxa"/>
            <w:gridSpan w:val="2"/>
            <w:vMerge/>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143" w:type="dxa"/>
            <w:gridSpan w:val="2"/>
            <w:vMerge/>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r>
      <w:tr w:rsidR="000A1643" w:rsidRPr="000A1643" w:rsidTr="000A1643">
        <w:trPr>
          <w:gridBefore w:val="1"/>
          <w:gridAfter w:val="1"/>
          <w:wBefore w:w="60" w:type="dxa"/>
          <w:wAfter w:w="20" w:type="dxa"/>
          <w:trHeight w:val="178"/>
        </w:trPr>
        <w:tc>
          <w:tcPr>
            <w:tcW w:w="1164" w:type="dxa"/>
            <w:gridSpan w:val="2"/>
            <w:vMerge w:val="restart"/>
            <w:tcBorders>
              <w:top w:val="nil"/>
              <w:left w:val="single" w:sz="8" w:space="0" w:color="auto"/>
              <w:bottom w:val="nil"/>
              <w:right w:val="single" w:sz="8" w:space="0" w:color="auto"/>
            </w:tcBorders>
            <w:vAlign w:val="bottom"/>
          </w:tcPr>
          <w:p w:rsidR="000A1643" w:rsidRPr="000A1643" w:rsidRDefault="000A1643" w:rsidP="00B4394B">
            <w:pPr>
              <w:widowControl w:val="0"/>
              <w:autoSpaceDE w:val="0"/>
              <w:autoSpaceDN w:val="0"/>
              <w:adjustRightInd w:val="0"/>
              <w:jc w:val="center"/>
              <w:rPr>
                <w:sz w:val="16"/>
                <w:szCs w:val="16"/>
              </w:rPr>
            </w:pPr>
            <w:proofErr w:type="spellStart"/>
            <w:r w:rsidRPr="000A1643">
              <w:rPr>
                <w:sz w:val="16"/>
                <w:szCs w:val="16"/>
              </w:rPr>
              <w:t>кции</w:t>
            </w:r>
            <w:proofErr w:type="spellEnd"/>
          </w:p>
        </w:tc>
        <w:tc>
          <w:tcPr>
            <w:tcW w:w="60" w:type="dxa"/>
            <w:tcBorders>
              <w:top w:val="nil"/>
              <w:left w:val="nil"/>
              <w:bottom w:val="nil"/>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vMerge w:val="restart"/>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jc w:val="center"/>
              <w:rPr>
                <w:sz w:val="16"/>
                <w:szCs w:val="16"/>
              </w:rPr>
            </w:pPr>
            <w:r w:rsidRPr="000A1643">
              <w:rPr>
                <w:sz w:val="16"/>
                <w:szCs w:val="16"/>
              </w:rPr>
              <w:t>(М 1:500)</w:t>
            </w:r>
          </w:p>
        </w:tc>
        <w:tc>
          <w:tcPr>
            <w:tcW w:w="2126" w:type="dxa"/>
            <w:gridSpan w:val="2"/>
            <w:vMerge/>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705"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143" w:type="dxa"/>
            <w:gridSpan w:val="2"/>
            <w:vMerge w:val="restart"/>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ind w:left="100"/>
              <w:rPr>
                <w:sz w:val="16"/>
                <w:szCs w:val="16"/>
              </w:rPr>
            </w:pPr>
            <w:r w:rsidRPr="000A1643">
              <w:rPr>
                <w:sz w:val="16"/>
                <w:szCs w:val="16"/>
              </w:rPr>
              <w:t>согласно</w:t>
            </w:r>
          </w:p>
        </w:tc>
      </w:tr>
      <w:tr w:rsidR="000A1643" w:rsidRPr="000A1643" w:rsidTr="005D77F0">
        <w:trPr>
          <w:gridBefore w:val="1"/>
          <w:gridAfter w:val="1"/>
          <w:wBefore w:w="60" w:type="dxa"/>
          <w:wAfter w:w="20" w:type="dxa"/>
          <w:trHeight w:val="80"/>
        </w:trPr>
        <w:tc>
          <w:tcPr>
            <w:tcW w:w="1164" w:type="dxa"/>
            <w:gridSpan w:val="2"/>
            <w:vMerge/>
            <w:tcBorders>
              <w:top w:val="nil"/>
              <w:left w:val="single" w:sz="8" w:space="0" w:color="auto"/>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60" w:type="dxa"/>
            <w:tcBorders>
              <w:top w:val="nil"/>
              <w:left w:val="nil"/>
              <w:bottom w:val="nil"/>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vMerge/>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2126"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705"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143" w:type="dxa"/>
            <w:gridSpan w:val="2"/>
            <w:vMerge/>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r>
      <w:tr w:rsidR="000A1643" w:rsidRPr="000A1643" w:rsidTr="005D77F0">
        <w:trPr>
          <w:gridBefore w:val="1"/>
          <w:gridAfter w:val="1"/>
          <w:wBefore w:w="60" w:type="dxa"/>
          <w:wAfter w:w="20" w:type="dxa"/>
          <w:trHeight w:val="80"/>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left="220"/>
              <w:rPr>
                <w:sz w:val="16"/>
                <w:szCs w:val="16"/>
              </w:rPr>
            </w:pPr>
            <w:r w:rsidRPr="000A1643">
              <w:rPr>
                <w:sz w:val="16"/>
                <w:szCs w:val="16"/>
              </w:rPr>
              <w:t>схемы</w:t>
            </w:r>
          </w:p>
        </w:tc>
      </w:tr>
      <w:tr w:rsidR="000A1643" w:rsidRPr="000A1643" w:rsidTr="000A1643">
        <w:trPr>
          <w:gridBefore w:val="1"/>
          <w:gridAfter w:val="1"/>
          <w:wBefore w:w="60" w:type="dxa"/>
          <w:wAfter w:w="20" w:type="dxa"/>
          <w:trHeight w:val="244"/>
        </w:trPr>
        <w:tc>
          <w:tcPr>
            <w:tcW w:w="1164" w:type="dxa"/>
            <w:gridSpan w:val="2"/>
            <w:tcBorders>
              <w:top w:val="nil"/>
              <w:left w:val="single" w:sz="8" w:space="0" w:color="auto"/>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60" w:type="dxa"/>
            <w:tcBorders>
              <w:top w:val="nil"/>
              <w:left w:val="nil"/>
              <w:bottom w:val="nil"/>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spacing w:line="243" w:lineRule="exact"/>
              <w:ind w:left="40"/>
              <w:rPr>
                <w:sz w:val="16"/>
                <w:szCs w:val="16"/>
              </w:rPr>
            </w:pPr>
            <w:r w:rsidRPr="000A1643">
              <w:rPr>
                <w:sz w:val="16"/>
                <w:szCs w:val="16"/>
              </w:rPr>
              <w:t xml:space="preserve">Пересечение </w:t>
            </w:r>
            <w:proofErr w:type="spellStart"/>
            <w:r w:rsidRPr="000A1643">
              <w:rPr>
                <w:sz w:val="16"/>
                <w:szCs w:val="16"/>
              </w:rPr>
              <w:t>ул.Комсомольская</w:t>
            </w:r>
            <w:proofErr w:type="spellEnd"/>
            <w:r w:rsidRPr="000A1643">
              <w:rPr>
                <w:sz w:val="16"/>
                <w:szCs w:val="16"/>
              </w:rPr>
              <w:t xml:space="preserve"> и</w:t>
            </w:r>
          </w:p>
        </w:tc>
        <w:tc>
          <w:tcPr>
            <w:tcW w:w="2126"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705"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143"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1</w:t>
            </w:r>
          </w:p>
        </w:tc>
      </w:tr>
      <w:tr w:rsidR="000A1643" w:rsidRPr="000A1643" w:rsidTr="000A1643">
        <w:trPr>
          <w:gridBefore w:val="1"/>
          <w:gridAfter w:val="1"/>
          <w:wBefore w:w="60" w:type="dxa"/>
          <w:wAfter w:w="20" w:type="dxa"/>
          <w:trHeight w:val="274"/>
        </w:trPr>
        <w:tc>
          <w:tcPr>
            <w:tcW w:w="1164" w:type="dxa"/>
            <w:gridSpan w:val="2"/>
            <w:tcBorders>
              <w:top w:val="nil"/>
              <w:left w:val="single" w:sz="8" w:space="0" w:color="auto"/>
              <w:bottom w:val="nil"/>
              <w:right w:val="single" w:sz="8" w:space="0" w:color="auto"/>
            </w:tcBorders>
            <w:vAlign w:val="bottom"/>
          </w:tcPr>
          <w:p w:rsidR="000A1643" w:rsidRPr="000A1643" w:rsidRDefault="000A1643" w:rsidP="00B4394B">
            <w:pPr>
              <w:widowControl w:val="0"/>
              <w:autoSpaceDE w:val="0"/>
              <w:autoSpaceDN w:val="0"/>
              <w:adjustRightInd w:val="0"/>
              <w:spacing w:line="273" w:lineRule="exact"/>
              <w:ind w:left="120"/>
              <w:rPr>
                <w:sz w:val="16"/>
                <w:szCs w:val="16"/>
              </w:rPr>
            </w:pPr>
            <w:r w:rsidRPr="000A1643">
              <w:rPr>
                <w:sz w:val="16"/>
                <w:szCs w:val="16"/>
              </w:rPr>
              <w:t>1</w:t>
            </w:r>
          </w:p>
        </w:tc>
        <w:tc>
          <w:tcPr>
            <w:tcW w:w="60" w:type="dxa"/>
            <w:tcBorders>
              <w:top w:val="nil"/>
              <w:left w:val="nil"/>
              <w:bottom w:val="nil"/>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proofErr w:type="spellStart"/>
            <w:r w:rsidRPr="000A1643">
              <w:rPr>
                <w:sz w:val="16"/>
                <w:szCs w:val="16"/>
              </w:rPr>
              <w:t>ул.Центральная</w:t>
            </w:r>
            <w:proofErr w:type="spellEnd"/>
            <w:r w:rsidRPr="000A1643">
              <w:rPr>
                <w:sz w:val="16"/>
                <w:szCs w:val="16"/>
              </w:rPr>
              <w:t>, напротив дома по</w:t>
            </w:r>
          </w:p>
        </w:tc>
        <w:tc>
          <w:tcPr>
            <w:tcW w:w="2126"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spacing w:line="273" w:lineRule="exact"/>
              <w:ind w:left="80"/>
              <w:rPr>
                <w:sz w:val="16"/>
                <w:szCs w:val="16"/>
              </w:rPr>
            </w:pPr>
            <w:r w:rsidRPr="000A1643">
              <w:rPr>
                <w:sz w:val="16"/>
                <w:szCs w:val="16"/>
              </w:rPr>
              <w:t>Щит 3х6</w:t>
            </w:r>
          </w:p>
        </w:tc>
        <w:tc>
          <w:tcPr>
            <w:tcW w:w="1705"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spacing w:line="273" w:lineRule="exact"/>
              <w:ind w:left="100"/>
              <w:rPr>
                <w:sz w:val="16"/>
                <w:szCs w:val="16"/>
              </w:rPr>
            </w:pPr>
            <w:r w:rsidRPr="000A1643">
              <w:rPr>
                <w:sz w:val="16"/>
                <w:szCs w:val="16"/>
              </w:rPr>
              <w:t>действующий</w:t>
            </w:r>
          </w:p>
        </w:tc>
        <w:tc>
          <w:tcPr>
            <w:tcW w:w="1143" w:type="dxa"/>
            <w:gridSpan w:val="2"/>
            <w:tcBorders>
              <w:top w:val="nil"/>
              <w:left w:val="nil"/>
              <w:bottom w:val="nil"/>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r>
      <w:tr w:rsidR="000A1643" w:rsidRPr="000A1643" w:rsidTr="000A1643">
        <w:trPr>
          <w:gridBefore w:val="1"/>
          <w:gridAfter w:val="1"/>
          <w:wBefore w:w="60" w:type="dxa"/>
          <w:wAfter w:w="20" w:type="dxa"/>
          <w:trHeight w:val="303"/>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proofErr w:type="spellStart"/>
            <w:r w:rsidRPr="000A1643">
              <w:rPr>
                <w:sz w:val="16"/>
                <w:szCs w:val="16"/>
              </w:rPr>
              <w:t>ул.Центральная</w:t>
            </w:r>
            <w:proofErr w:type="spellEnd"/>
            <w:r w:rsidRPr="000A1643">
              <w:rPr>
                <w:sz w:val="16"/>
                <w:szCs w:val="16"/>
              </w:rPr>
              <w:t xml:space="preserve"> №34А</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rPr>
                <w:sz w:val="16"/>
                <w:szCs w:val="16"/>
              </w:rPr>
            </w:pPr>
          </w:p>
        </w:tc>
      </w:tr>
      <w:tr w:rsidR="000A1643" w:rsidRPr="000A1643" w:rsidTr="000A1643">
        <w:trPr>
          <w:gridBefore w:val="1"/>
          <w:gridAfter w:val="1"/>
          <w:wBefore w:w="60" w:type="dxa"/>
          <w:wAfter w:w="20" w:type="dxa"/>
          <w:trHeight w:val="263"/>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20"/>
              <w:rPr>
                <w:sz w:val="16"/>
                <w:szCs w:val="16"/>
              </w:rPr>
            </w:pPr>
            <w:r w:rsidRPr="000A1643">
              <w:rPr>
                <w:sz w:val="16"/>
                <w:szCs w:val="16"/>
              </w:rPr>
              <w:t>2</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r w:rsidRPr="000A1643">
              <w:rPr>
                <w:sz w:val="16"/>
                <w:szCs w:val="16"/>
              </w:rPr>
              <w:t>ул. Комсомольская напротив дома №1</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2</w:t>
            </w:r>
          </w:p>
        </w:tc>
      </w:tr>
      <w:tr w:rsidR="000A1643" w:rsidRPr="000A1643" w:rsidTr="000A1643">
        <w:trPr>
          <w:gridBefore w:val="1"/>
          <w:gridAfter w:val="1"/>
          <w:wBefore w:w="60" w:type="dxa"/>
          <w:wAfter w:w="20" w:type="dxa"/>
          <w:trHeight w:val="268"/>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20"/>
              <w:rPr>
                <w:sz w:val="16"/>
                <w:szCs w:val="16"/>
              </w:rPr>
            </w:pPr>
            <w:r w:rsidRPr="000A1643">
              <w:rPr>
                <w:sz w:val="16"/>
                <w:szCs w:val="16"/>
              </w:rPr>
              <w:t>3</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r w:rsidRPr="000A1643">
              <w:rPr>
                <w:sz w:val="16"/>
                <w:szCs w:val="16"/>
              </w:rPr>
              <w:t>ул. Островского напротив дома № 9А</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2</w:t>
            </w:r>
          </w:p>
        </w:tc>
      </w:tr>
      <w:tr w:rsidR="000A1643" w:rsidRPr="000A1643" w:rsidTr="000A1643">
        <w:trPr>
          <w:gridBefore w:val="1"/>
          <w:gridAfter w:val="1"/>
          <w:wBefore w:w="60" w:type="dxa"/>
          <w:wAfter w:w="20" w:type="dxa"/>
          <w:trHeight w:val="268"/>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20"/>
              <w:rPr>
                <w:sz w:val="16"/>
                <w:szCs w:val="16"/>
              </w:rPr>
            </w:pPr>
            <w:r w:rsidRPr="000A1643">
              <w:rPr>
                <w:sz w:val="16"/>
                <w:szCs w:val="16"/>
              </w:rPr>
              <w:t>4</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r w:rsidRPr="000A1643">
              <w:rPr>
                <w:sz w:val="16"/>
                <w:szCs w:val="16"/>
              </w:rPr>
              <w:t>ул. Ломоносова около дома №57</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5</w:t>
            </w:r>
          </w:p>
        </w:tc>
      </w:tr>
      <w:tr w:rsidR="000A1643" w:rsidRPr="000A1643" w:rsidTr="000A1643">
        <w:trPr>
          <w:gridBefore w:val="1"/>
          <w:gridAfter w:val="1"/>
          <w:wBefore w:w="60" w:type="dxa"/>
          <w:wAfter w:w="20" w:type="dxa"/>
          <w:trHeight w:val="263"/>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20"/>
              <w:rPr>
                <w:sz w:val="16"/>
                <w:szCs w:val="16"/>
              </w:rPr>
            </w:pPr>
            <w:r w:rsidRPr="000A1643">
              <w:rPr>
                <w:sz w:val="16"/>
                <w:szCs w:val="16"/>
              </w:rPr>
              <w:t>5</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r w:rsidRPr="000A1643">
              <w:rPr>
                <w:sz w:val="16"/>
                <w:szCs w:val="16"/>
              </w:rPr>
              <w:t>ул. Вокзальная около дома № 21</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11</w:t>
            </w:r>
          </w:p>
        </w:tc>
      </w:tr>
      <w:tr w:rsidR="000A1643" w:rsidRPr="000A1643" w:rsidTr="000A1643">
        <w:trPr>
          <w:gridBefore w:val="1"/>
          <w:gridAfter w:val="1"/>
          <w:wBefore w:w="60" w:type="dxa"/>
          <w:wAfter w:w="20" w:type="dxa"/>
          <w:trHeight w:val="268"/>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20"/>
              <w:rPr>
                <w:sz w:val="16"/>
                <w:szCs w:val="16"/>
              </w:rPr>
            </w:pPr>
            <w:r w:rsidRPr="000A1643">
              <w:rPr>
                <w:sz w:val="16"/>
                <w:szCs w:val="16"/>
              </w:rPr>
              <w:t>6</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40"/>
              <w:rPr>
                <w:sz w:val="16"/>
                <w:szCs w:val="16"/>
              </w:rPr>
            </w:pPr>
            <w:r w:rsidRPr="000A1643">
              <w:rPr>
                <w:sz w:val="16"/>
                <w:szCs w:val="16"/>
              </w:rPr>
              <w:t>ул. Вокзальная около дома № 23</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11</w:t>
            </w:r>
          </w:p>
        </w:tc>
      </w:tr>
      <w:tr w:rsidR="000A1643" w:rsidRPr="000A1643" w:rsidTr="000A1643">
        <w:trPr>
          <w:gridBefore w:val="1"/>
          <w:gridAfter w:val="1"/>
          <w:wBefore w:w="60" w:type="dxa"/>
          <w:wAfter w:w="20" w:type="dxa"/>
          <w:trHeight w:val="263"/>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20"/>
              <w:rPr>
                <w:sz w:val="16"/>
                <w:szCs w:val="16"/>
              </w:rPr>
            </w:pPr>
            <w:r w:rsidRPr="000A1643">
              <w:rPr>
                <w:sz w:val="16"/>
                <w:szCs w:val="16"/>
              </w:rPr>
              <w:t>7</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r w:rsidRPr="000A1643">
              <w:rPr>
                <w:sz w:val="16"/>
                <w:szCs w:val="16"/>
              </w:rPr>
              <w:t>ул. Ломоносова</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24</w:t>
            </w:r>
          </w:p>
        </w:tc>
      </w:tr>
      <w:tr w:rsidR="000A1643" w:rsidRPr="000A1643" w:rsidTr="000A1643">
        <w:trPr>
          <w:gridBefore w:val="1"/>
          <w:gridAfter w:val="1"/>
          <w:wBefore w:w="60" w:type="dxa"/>
          <w:wAfter w:w="20" w:type="dxa"/>
          <w:trHeight w:val="268"/>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20"/>
              <w:rPr>
                <w:sz w:val="16"/>
                <w:szCs w:val="16"/>
              </w:rPr>
            </w:pPr>
            <w:r w:rsidRPr="000A1643">
              <w:rPr>
                <w:sz w:val="16"/>
                <w:szCs w:val="16"/>
              </w:rPr>
              <w:t>8</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40"/>
              <w:rPr>
                <w:sz w:val="16"/>
                <w:szCs w:val="16"/>
              </w:rPr>
            </w:pPr>
            <w:proofErr w:type="spellStart"/>
            <w:r w:rsidRPr="000A1643">
              <w:rPr>
                <w:sz w:val="16"/>
                <w:szCs w:val="16"/>
              </w:rPr>
              <w:t>ул.Майская</w:t>
            </w:r>
            <w:proofErr w:type="spellEnd"/>
            <w:r w:rsidRPr="000A1643">
              <w:rPr>
                <w:sz w:val="16"/>
                <w:szCs w:val="16"/>
              </w:rPr>
              <w:t xml:space="preserve"> около дома №17</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21</w:t>
            </w:r>
          </w:p>
        </w:tc>
      </w:tr>
      <w:tr w:rsidR="000A1643" w:rsidRPr="000A1643" w:rsidTr="000A1643">
        <w:trPr>
          <w:gridBefore w:val="1"/>
          <w:gridAfter w:val="1"/>
          <w:wBefore w:w="60" w:type="dxa"/>
          <w:wAfter w:w="20" w:type="dxa"/>
          <w:trHeight w:val="263"/>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20"/>
              <w:rPr>
                <w:sz w:val="16"/>
                <w:szCs w:val="16"/>
              </w:rPr>
            </w:pPr>
            <w:r w:rsidRPr="000A1643">
              <w:rPr>
                <w:sz w:val="16"/>
                <w:szCs w:val="16"/>
              </w:rPr>
              <w:t>9</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r w:rsidRPr="000A1643">
              <w:rPr>
                <w:sz w:val="16"/>
                <w:szCs w:val="16"/>
              </w:rPr>
              <w:t>ул. Линейная напротив дома №18</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14</w:t>
            </w:r>
          </w:p>
        </w:tc>
      </w:tr>
      <w:tr w:rsidR="000A1643" w:rsidRPr="000A1643" w:rsidTr="000A1643">
        <w:trPr>
          <w:gridBefore w:val="1"/>
          <w:gridAfter w:val="1"/>
          <w:wBefore w:w="60" w:type="dxa"/>
          <w:wAfter w:w="20" w:type="dxa"/>
          <w:trHeight w:val="263"/>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20"/>
              <w:rPr>
                <w:sz w:val="16"/>
                <w:szCs w:val="16"/>
              </w:rPr>
            </w:pPr>
            <w:r w:rsidRPr="000A1643">
              <w:rPr>
                <w:sz w:val="16"/>
                <w:szCs w:val="16"/>
              </w:rPr>
              <w:t>10</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r w:rsidRPr="000A1643">
              <w:rPr>
                <w:sz w:val="16"/>
                <w:szCs w:val="16"/>
              </w:rPr>
              <w:t>ул. Вокзальная пересечение с ул. Ломоносова</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15</w:t>
            </w:r>
          </w:p>
        </w:tc>
      </w:tr>
      <w:tr w:rsidR="000A1643" w:rsidRPr="000A1643" w:rsidTr="000A1643">
        <w:trPr>
          <w:gridBefore w:val="1"/>
          <w:gridAfter w:val="1"/>
          <w:wBefore w:w="60" w:type="dxa"/>
          <w:wAfter w:w="20" w:type="dxa"/>
          <w:trHeight w:val="263"/>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20"/>
              <w:rPr>
                <w:sz w:val="16"/>
                <w:szCs w:val="16"/>
              </w:rPr>
            </w:pPr>
            <w:r w:rsidRPr="000A1643">
              <w:rPr>
                <w:sz w:val="16"/>
                <w:szCs w:val="16"/>
              </w:rPr>
              <w:t>11</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r w:rsidRPr="000A1643">
              <w:rPr>
                <w:sz w:val="16"/>
                <w:szCs w:val="16"/>
              </w:rPr>
              <w:t>ул. Ломоносова</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23</w:t>
            </w:r>
          </w:p>
        </w:tc>
      </w:tr>
      <w:tr w:rsidR="000A1643" w:rsidRPr="000A1643" w:rsidTr="000A1643">
        <w:trPr>
          <w:gridBefore w:val="1"/>
          <w:gridAfter w:val="1"/>
          <w:wBefore w:w="60" w:type="dxa"/>
          <w:wAfter w:w="20" w:type="dxa"/>
          <w:trHeight w:val="268"/>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20"/>
              <w:rPr>
                <w:sz w:val="16"/>
                <w:szCs w:val="16"/>
              </w:rPr>
            </w:pPr>
            <w:r w:rsidRPr="000A1643">
              <w:rPr>
                <w:sz w:val="16"/>
                <w:szCs w:val="16"/>
              </w:rPr>
              <w:t>12</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40"/>
              <w:rPr>
                <w:sz w:val="16"/>
                <w:szCs w:val="16"/>
              </w:rPr>
            </w:pPr>
            <w:r w:rsidRPr="000A1643">
              <w:rPr>
                <w:sz w:val="16"/>
                <w:szCs w:val="16"/>
              </w:rPr>
              <w:t>ул. Островского около дома № 9А</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80"/>
              <w:rPr>
                <w:sz w:val="16"/>
                <w:szCs w:val="16"/>
              </w:rPr>
            </w:pPr>
            <w:r w:rsidRPr="000A1643">
              <w:rPr>
                <w:sz w:val="16"/>
                <w:szCs w:val="16"/>
              </w:rPr>
              <w:t>Перетяжка</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действующая</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2</w:t>
            </w:r>
          </w:p>
        </w:tc>
      </w:tr>
      <w:tr w:rsidR="000A1643" w:rsidRPr="000A1643" w:rsidTr="000A1643">
        <w:trPr>
          <w:gridBefore w:val="1"/>
          <w:gridAfter w:val="1"/>
          <w:wBefore w:w="60" w:type="dxa"/>
          <w:wAfter w:w="20" w:type="dxa"/>
          <w:trHeight w:val="263"/>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20"/>
              <w:rPr>
                <w:sz w:val="16"/>
                <w:szCs w:val="16"/>
              </w:rPr>
            </w:pPr>
            <w:r w:rsidRPr="000A1643">
              <w:rPr>
                <w:sz w:val="16"/>
                <w:szCs w:val="16"/>
              </w:rPr>
              <w:t>13</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40"/>
              <w:rPr>
                <w:sz w:val="16"/>
                <w:szCs w:val="16"/>
              </w:rPr>
            </w:pPr>
            <w:r w:rsidRPr="000A1643">
              <w:rPr>
                <w:sz w:val="16"/>
                <w:szCs w:val="16"/>
              </w:rPr>
              <w:t>ул. Островского</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Перетяжка</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действующая</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4</w:t>
            </w:r>
          </w:p>
        </w:tc>
      </w:tr>
      <w:tr w:rsidR="000A1643" w:rsidRPr="000A1643" w:rsidTr="000A1643">
        <w:trPr>
          <w:gridBefore w:val="1"/>
          <w:gridAfter w:val="1"/>
          <w:wBefore w:w="60" w:type="dxa"/>
          <w:wAfter w:w="20" w:type="dxa"/>
          <w:trHeight w:val="268"/>
        </w:trPr>
        <w:tc>
          <w:tcPr>
            <w:tcW w:w="1164"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20"/>
              <w:rPr>
                <w:sz w:val="16"/>
                <w:szCs w:val="16"/>
              </w:rPr>
            </w:pPr>
            <w:r w:rsidRPr="000A1643">
              <w:rPr>
                <w:sz w:val="16"/>
                <w:szCs w:val="16"/>
              </w:rPr>
              <w:t>14</w:t>
            </w:r>
          </w:p>
        </w:tc>
        <w:tc>
          <w:tcPr>
            <w:tcW w:w="60" w:type="dxa"/>
            <w:tcBorders>
              <w:top w:val="nil"/>
              <w:left w:val="nil"/>
              <w:bottom w:val="single" w:sz="8" w:space="0" w:color="auto"/>
              <w:right w:val="nil"/>
            </w:tcBorders>
            <w:vAlign w:val="bottom"/>
          </w:tcPr>
          <w:p w:rsidR="000A1643" w:rsidRPr="000A1643" w:rsidRDefault="000A1643" w:rsidP="00B4394B">
            <w:pPr>
              <w:widowControl w:val="0"/>
              <w:autoSpaceDE w:val="0"/>
              <w:autoSpaceDN w:val="0"/>
              <w:adjustRightInd w:val="0"/>
              <w:rPr>
                <w:sz w:val="16"/>
                <w:szCs w:val="16"/>
              </w:rPr>
            </w:pPr>
          </w:p>
        </w:tc>
        <w:tc>
          <w:tcPr>
            <w:tcW w:w="4212" w:type="dxa"/>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40"/>
              <w:rPr>
                <w:sz w:val="16"/>
                <w:szCs w:val="16"/>
              </w:rPr>
            </w:pPr>
            <w:r w:rsidRPr="000A1643">
              <w:rPr>
                <w:sz w:val="16"/>
                <w:szCs w:val="16"/>
              </w:rPr>
              <w:t>ул. Центральная около дома №143</w:t>
            </w:r>
          </w:p>
        </w:tc>
        <w:tc>
          <w:tcPr>
            <w:tcW w:w="2126"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80"/>
              <w:rPr>
                <w:sz w:val="16"/>
                <w:szCs w:val="16"/>
              </w:rPr>
            </w:pPr>
            <w:r w:rsidRPr="000A1643">
              <w:rPr>
                <w:sz w:val="16"/>
                <w:szCs w:val="16"/>
              </w:rPr>
              <w:t>Перетяжка</w:t>
            </w:r>
          </w:p>
        </w:tc>
        <w:tc>
          <w:tcPr>
            <w:tcW w:w="1705"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действующая</w:t>
            </w:r>
          </w:p>
        </w:tc>
        <w:tc>
          <w:tcPr>
            <w:tcW w:w="1143"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8" w:lineRule="exact"/>
              <w:ind w:left="100"/>
              <w:rPr>
                <w:sz w:val="16"/>
                <w:szCs w:val="16"/>
              </w:rPr>
            </w:pPr>
            <w:r w:rsidRPr="000A1643">
              <w:rPr>
                <w:sz w:val="16"/>
                <w:szCs w:val="16"/>
              </w:rPr>
              <w:t>19</w:t>
            </w:r>
          </w:p>
        </w:tc>
      </w:tr>
      <w:tr w:rsidR="000A1643" w:rsidRPr="000A1643" w:rsidTr="000A1643">
        <w:trPr>
          <w:trHeight w:val="288"/>
        </w:trPr>
        <w:tc>
          <w:tcPr>
            <w:tcW w:w="1210" w:type="dxa"/>
            <w:gridSpan w:val="2"/>
            <w:tcBorders>
              <w:top w:val="single" w:sz="8" w:space="0" w:color="auto"/>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right="680"/>
              <w:jc w:val="right"/>
              <w:rPr>
                <w:sz w:val="16"/>
                <w:szCs w:val="16"/>
              </w:rPr>
            </w:pPr>
            <w:r w:rsidRPr="000A1643">
              <w:rPr>
                <w:sz w:val="16"/>
                <w:szCs w:val="16"/>
              </w:rPr>
              <w:t>15</w:t>
            </w:r>
          </w:p>
        </w:tc>
        <w:tc>
          <w:tcPr>
            <w:tcW w:w="4318" w:type="dxa"/>
            <w:gridSpan w:val="4"/>
            <w:tcBorders>
              <w:top w:val="single" w:sz="8" w:space="0" w:color="auto"/>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left="100"/>
              <w:rPr>
                <w:sz w:val="16"/>
                <w:szCs w:val="16"/>
              </w:rPr>
            </w:pPr>
            <w:r w:rsidRPr="000A1643">
              <w:rPr>
                <w:sz w:val="16"/>
                <w:szCs w:val="16"/>
              </w:rPr>
              <w:t xml:space="preserve">ул. </w:t>
            </w:r>
            <w:proofErr w:type="spellStart"/>
            <w:r w:rsidRPr="000A1643">
              <w:rPr>
                <w:sz w:val="16"/>
                <w:szCs w:val="16"/>
              </w:rPr>
              <w:t>Гутовская</w:t>
            </w:r>
            <w:proofErr w:type="spellEnd"/>
            <w:r w:rsidRPr="000A1643">
              <w:rPr>
                <w:sz w:val="16"/>
                <w:szCs w:val="16"/>
              </w:rPr>
              <w:t xml:space="preserve"> около дома № 40</w:t>
            </w:r>
          </w:p>
        </w:tc>
        <w:tc>
          <w:tcPr>
            <w:tcW w:w="2127" w:type="dxa"/>
            <w:gridSpan w:val="2"/>
            <w:tcBorders>
              <w:top w:val="single" w:sz="8" w:space="0" w:color="auto"/>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left="80"/>
              <w:rPr>
                <w:sz w:val="16"/>
                <w:szCs w:val="16"/>
              </w:rPr>
            </w:pPr>
            <w:r w:rsidRPr="000A1643">
              <w:rPr>
                <w:sz w:val="16"/>
                <w:szCs w:val="16"/>
              </w:rPr>
              <w:t>Перетяжка</w:t>
            </w:r>
          </w:p>
        </w:tc>
        <w:tc>
          <w:tcPr>
            <w:tcW w:w="1701" w:type="dxa"/>
            <w:gridSpan w:val="2"/>
            <w:tcBorders>
              <w:top w:val="single" w:sz="8" w:space="0" w:color="auto"/>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left="100"/>
              <w:rPr>
                <w:sz w:val="16"/>
                <w:szCs w:val="16"/>
              </w:rPr>
            </w:pPr>
            <w:r w:rsidRPr="000A1643">
              <w:rPr>
                <w:sz w:val="16"/>
                <w:szCs w:val="16"/>
              </w:rPr>
              <w:t>Действующая</w:t>
            </w:r>
          </w:p>
        </w:tc>
        <w:tc>
          <w:tcPr>
            <w:tcW w:w="1134" w:type="dxa"/>
            <w:gridSpan w:val="2"/>
            <w:tcBorders>
              <w:top w:val="single" w:sz="8" w:space="0" w:color="auto"/>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left="100"/>
              <w:rPr>
                <w:sz w:val="16"/>
                <w:szCs w:val="16"/>
              </w:rPr>
            </w:pPr>
            <w:r w:rsidRPr="000A1643">
              <w:rPr>
                <w:sz w:val="16"/>
                <w:szCs w:val="16"/>
              </w:rPr>
              <w:t>20</w:t>
            </w:r>
          </w:p>
        </w:tc>
      </w:tr>
      <w:tr w:rsidR="000A1643" w:rsidRPr="000A1643" w:rsidTr="000A1643">
        <w:trPr>
          <w:trHeight w:val="288"/>
        </w:trPr>
        <w:tc>
          <w:tcPr>
            <w:tcW w:w="1210" w:type="dxa"/>
            <w:gridSpan w:val="2"/>
            <w:tcBorders>
              <w:top w:val="single" w:sz="8" w:space="0" w:color="auto"/>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right="680"/>
              <w:jc w:val="right"/>
              <w:rPr>
                <w:sz w:val="16"/>
                <w:szCs w:val="16"/>
              </w:rPr>
            </w:pPr>
            <w:r w:rsidRPr="000A1643">
              <w:rPr>
                <w:sz w:val="16"/>
                <w:szCs w:val="16"/>
              </w:rPr>
              <w:lastRenderedPageBreak/>
              <w:t>16</w:t>
            </w:r>
          </w:p>
        </w:tc>
        <w:tc>
          <w:tcPr>
            <w:tcW w:w="4318" w:type="dxa"/>
            <w:gridSpan w:val="4"/>
            <w:tcBorders>
              <w:top w:val="single" w:sz="8" w:space="0" w:color="auto"/>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left="100"/>
              <w:rPr>
                <w:sz w:val="16"/>
                <w:szCs w:val="16"/>
              </w:rPr>
            </w:pPr>
            <w:r w:rsidRPr="000A1643">
              <w:rPr>
                <w:sz w:val="16"/>
                <w:szCs w:val="16"/>
              </w:rPr>
              <w:t>ул. Ломоносова около дома № 81</w:t>
            </w:r>
          </w:p>
        </w:tc>
        <w:tc>
          <w:tcPr>
            <w:tcW w:w="2127" w:type="dxa"/>
            <w:gridSpan w:val="2"/>
            <w:tcBorders>
              <w:top w:val="single" w:sz="8" w:space="0" w:color="auto"/>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left="80"/>
              <w:rPr>
                <w:sz w:val="16"/>
                <w:szCs w:val="16"/>
              </w:rPr>
            </w:pPr>
            <w:r w:rsidRPr="000A1643">
              <w:rPr>
                <w:sz w:val="16"/>
                <w:szCs w:val="16"/>
              </w:rPr>
              <w:t>Перетяжка</w:t>
            </w:r>
          </w:p>
        </w:tc>
        <w:tc>
          <w:tcPr>
            <w:tcW w:w="1701" w:type="dxa"/>
            <w:gridSpan w:val="2"/>
            <w:tcBorders>
              <w:top w:val="single" w:sz="8" w:space="0" w:color="auto"/>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left="100"/>
              <w:rPr>
                <w:sz w:val="16"/>
                <w:szCs w:val="16"/>
              </w:rPr>
            </w:pPr>
            <w:r w:rsidRPr="000A1643">
              <w:rPr>
                <w:sz w:val="16"/>
                <w:szCs w:val="16"/>
              </w:rPr>
              <w:t>действующий</w:t>
            </w:r>
          </w:p>
        </w:tc>
        <w:tc>
          <w:tcPr>
            <w:tcW w:w="1134" w:type="dxa"/>
            <w:gridSpan w:val="2"/>
            <w:tcBorders>
              <w:top w:val="single" w:sz="8" w:space="0" w:color="auto"/>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ind w:left="100"/>
              <w:rPr>
                <w:sz w:val="16"/>
                <w:szCs w:val="16"/>
              </w:rPr>
            </w:pPr>
            <w:r w:rsidRPr="000A1643">
              <w:rPr>
                <w:sz w:val="16"/>
                <w:szCs w:val="16"/>
              </w:rPr>
              <w:t>6</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17</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ул. Вокзальная напротив дома № 81</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rPr>
                <w:sz w:val="16"/>
                <w:szCs w:val="16"/>
              </w:rPr>
            </w:pPr>
            <w:r w:rsidRPr="000A1643">
              <w:rPr>
                <w:sz w:val="16"/>
                <w:szCs w:val="16"/>
              </w:rPr>
              <w:t>Перетяжка</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Действующая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13</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18</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ул. Комсомольская напротив дома № 6</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rPr>
                <w:sz w:val="16"/>
                <w:szCs w:val="16"/>
              </w:rPr>
            </w:pPr>
            <w:r w:rsidRPr="000A1643">
              <w:rPr>
                <w:sz w:val="16"/>
                <w:szCs w:val="16"/>
              </w:rPr>
              <w:t>Панель-кронштейн</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2</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center"/>
              <w:rPr>
                <w:sz w:val="16"/>
                <w:szCs w:val="16"/>
              </w:rPr>
            </w:pPr>
            <w:r w:rsidRPr="000A1643">
              <w:rPr>
                <w:sz w:val="16"/>
                <w:szCs w:val="16"/>
              </w:rPr>
              <w:t xml:space="preserve">   19</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ул. Островского напротив дома № 9А</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rPr>
                <w:sz w:val="16"/>
                <w:szCs w:val="16"/>
              </w:rPr>
            </w:pPr>
            <w:r w:rsidRPr="000A1643">
              <w:rPr>
                <w:sz w:val="16"/>
                <w:szCs w:val="16"/>
              </w:rPr>
              <w:t>Панель-кронштейн</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2</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20</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ул. Островского</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rPr>
                <w:sz w:val="16"/>
                <w:szCs w:val="16"/>
              </w:rPr>
            </w:pPr>
            <w:r w:rsidRPr="000A1643">
              <w:rPr>
                <w:sz w:val="16"/>
                <w:szCs w:val="16"/>
              </w:rPr>
              <w:t>Панель-кронштейн</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3</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21</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ул. Островского</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rPr>
                <w:sz w:val="16"/>
                <w:szCs w:val="16"/>
              </w:rPr>
            </w:pPr>
            <w:r w:rsidRPr="000A1643">
              <w:rPr>
                <w:sz w:val="16"/>
                <w:szCs w:val="16"/>
              </w:rPr>
              <w:t>Панель-кронштейн</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3</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22</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ул. Островского</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rPr>
                <w:sz w:val="16"/>
                <w:szCs w:val="16"/>
              </w:rPr>
            </w:pPr>
            <w:r w:rsidRPr="000A1643">
              <w:rPr>
                <w:sz w:val="16"/>
                <w:szCs w:val="16"/>
              </w:rPr>
              <w:t>Панель-кронштейн</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3,4</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23</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Пересечение ул. Деповская и ул. Дзержинского</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Панель-кронштейн</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16</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24</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ул. Ломоносова</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Место для размещения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7,8</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25</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ул. Ломоносова</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Место для размещения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8</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26</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Пересечение ул. Ломоносова и ул. Дзержинского</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Место для размещения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9</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27</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ул. Деповская напротив водонапорной башни</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Место для размещения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10</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28</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proofErr w:type="spellStart"/>
            <w:r w:rsidRPr="000A1643">
              <w:rPr>
                <w:sz w:val="16"/>
                <w:szCs w:val="16"/>
              </w:rPr>
              <w:t>ул.Трактовая</w:t>
            </w:r>
            <w:proofErr w:type="spellEnd"/>
            <w:r w:rsidRPr="000A1643">
              <w:rPr>
                <w:sz w:val="16"/>
                <w:szCs w:val="16"/>
              </w:rPr>
              <w:t xml:space="preserve"> пересечение с ул. Алтайской</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Место для размещения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17</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29</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proofErr w:type="spellStart"/>
            <w:r w:rsidRPr="000A1643">
              <w:rPr>
                <w:sz w:val="16"/>
                <w:szCs w:val="16"/>
              </w:rPr>
              <w:t>ул.Трактовая</w:t>
            </w:r>
            <w:proofErr w:type="spellEnd"/>
            <w:r w:rsidRPr="000A1643">
              <w:rPr>
                <w:sz w:val="16"/>
                <w:szCs w:val="16"/>
              </w:rPr>
              <w:t xml:space="preserve"> по направлению у ул. Строительной</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Место для размещения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18</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30</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ул. Островского</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Придорожные ограждения 0,9х1,6 (18 штук)</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действующее</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2</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31</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Пересечение ул. Комсомольская и ул. Островского</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Придорожные ограждения 0,9х1,6 (5 штук)</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действующее</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3</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32</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ул. Комсомольская, 7</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баннер</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22</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33</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rPr>
                <w:sz w:val="16"/>
                <w:szCs w:val="16"/>
              </w:rPr>
            </w:pPr>
            <w:r w:rsidRPr="000A1643">
              <w:rPr>
                <w:sz w:val="16"/>
                <w:szCs w:val="16"/>
              </w:rPr>
              <w:t xml:space="preserve">  ул. Островского, 18</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баннер</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3</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34</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proofErr w:type="spellStart"/>
            <w:r w:rsidRPr="000A1643">
              <w:rPr>
                <w:sz w:val="16"/>
                <w:szCs w:val="16"/>
              </w:rPr>
              <w:t>ул.Островского</w:t>
            </w:r>
            <w:proofErr w:type="spellEnd"/>
            <w:r w:rsidRPr="000A1643">
              <w:rPr>
                <w:sz w:val="16"/>
                <w:szCs w:val="16"/>
              </w:rPr>
              <w:t xml:space="preserve"> напротив дома №15</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Место для размещения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3</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35</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ул. Вокзальная около дома № 27</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Щит 3х6</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Место для размещения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12</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36</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ул. Островского,5</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Крышная установка</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действующий</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3</w:t>
            </w:r>
          </w:p>
        </w:tc>
      </w:tr>
      <w:tr w:rsidR="000A1643" w:rsidRPr="000A1643" w:rsidTr="000A1643">
        <w:trPr>
          <w:trHeight w:val="263"/>
        </w:trPr>
        <w:tc>
          <w:tcPr>
            <w:tcW w:w="1210" w:type="dxa"/>
            <w:gridSpan w:val="2"/>
            <w:tcBorders>
              <w:top w:val="nil"/>
              <w:left w:val="single" w:sz="8" w:space="0" w:color="auto"/>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right="680"/>
              <w:jc w:val="right"/>
              <w:rPr>
                <w:sz w:val="16"/>
                <w:szCs w:val="16"/>
              </w:rPr>
            </w:pPr>
            <w:r w:rsidRPr="000A1643">
              <w:rPr>
                <w:sz w:val="16"/>
                <w:szCs w:val="16"/>
              </w:rPr>
              <w:t>37</w:t>
            </w:r>
          </w:p>
        </w:tc>
        <w:tc>
          <w:tcPr>
            <w:tcW w:w="4318" w:type="dxa"/>
            <w:gridSpan w:val="4"/>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43" w:lineRule="exact"/>
              <w:ind w:left="100"/>
              <w:rPr>
                <w:sz w:val="16"/>
                <w:szCs w:val="16"/>
              </w:rPr>
            </w:pPr>
            <w:r w:rsidRPr="000A1643">
              <w:rPr>
                <w:sz w:val="16"/>
                <w:szCs w:val="16"/>
              </w:rPr>
              <w:t>г. Тогучин, ул. Островского на здании с кадастровым номером 54:24:010146:308</w:t>
            </w:r>
          </w:p>
        </w:tc>
        <w:tc>
          <w:tcPr>
            <w:tcW w:w="2127"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80"/>
              <w:rPr>
                <w:sz w:val="16"/>
                <w:szCs w:val="16"/>
              </w:rPr>
            </w:pPr>
            <w:r w:rsidRPr="000A1643">
              <w:rPr>
                <w:sz w:val="16"/>
                <w:szCs w:val="16"/>
              </w:rPr>
              <w:t>баннер</w:t>
            </w:r>
          </w:p>
        </w:tc>
        <w:tc>
          <w:tcPr>
            <w:tcW w:w="1701"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Место для размещения</w:t>
            </w:r>
          </w:p>
        </w:tc>
        <w:tc>
          <w:tcPr>
            <w:tcW w:w="1134" w:type="dxa"/>
            <w:gridSpan w:val="2"/>
            <w:tcBorders>
              <w:top w:val="nil"/>
              <w:left w:val="nil"/>
              <w:bottom w:val="single" w:sz="8" w:space="0" w:color="auto"/>
              <w:right w:val="single" w:sz="8" w:space="0" w:color="auto"/>
            </w:tcBorders>
            <w:vAlign w:val="bottom"/>
          </w:tcPr>
          <w:p w:rsidR="000A1643" w:rsidRPr="000A1643" w:rsidRDefault="000A1643" w:rsidP="00B4394B">
            <w:pPr>
              <w:widowControl w:val="0"/>
              <w:autoSpaceDE w:val="0"/>
              <w:autoSpaceDN w:val="0"/>
              <w:adjustRightInd w:val="0"/>
              <w:spacing w:line="262" w:lineRule="exact"/>
              <w:ind w:left="100"/>
              <w:rPr>
                <w:sz w:val="16"/>
                <w:szCs w:val="16"/>
              </w:rPr>
            </w:pPr>
            <w:r w:rsidRPr="000A1643">
              <w:rPr>
                <w:sz w:val="16"/>
                <w:szCs w:val="16"/>
              </w:rPr>
              <w:t>25</w:t>
            </w:r>
          </w:p>
        </w:tc>
      </w:tr>
    </w:tbl>
    <w:p w:rsidR="000A1643" w:rsidRDefault="000A1643" w:rsidP="000A1643">
      <w:pPr>
        <w:rPr>
          <w:sz w:val="16"/>
          <w:szCs w:val="16"/>
        </w:rPr>
      </w:pPr>
      <w:r>
        <w:rPr>
          <w:sz w:val="16"/>
          <w:szCs w:val="16"/>
        </w:rPr>
        <w:t>______________________________________________________________________________________________________________________________________</w:t>
      </w:r>
    </w:p>
    <w:p w:rsidR="000A1643" w:rsidRDefault="000A1643" w:rsidP="00814A9F">
      <w:pPr>
        <w:jc w:val="center"/>
        <w:rPr>
          <w:b/>
          <w:sz w:val="16"/>
          <w:szCs w:val="16"/>
          <w:highlight w:val="yellow"/>
        </w:rPr>
        <w:sectPr w:rsidR="000A1643" w:rsidSect="000A1643">
          <w:type w:val="continuous"/>
          <w:pgSz w:w="11906" w:h="16838" w:code="9"/>
          <w:pgMar w:top="567" w:right="567" w:bottom="567" w:left="567" w:header="720" w:footer="720" w:gutter="0"/>
          <w:pgNumType w:fmt="numberInDash"/>
          <w:cols w:space="709"/>
          <w:docGrid w:linePitch="360"/>
        </w:sectPr>
      </w:pPr>
    </w:p>
    <w:p w:rsidR="00D00A12" w:rsidRPr="005D77F0" w:rsidRDefault="00D00A12" w:rsidP="00814A9F">
      <w:pPr>
        <w:jc w:val="center"/>
        <w:rPr>
          <w:b/>
          <w:sz w:val="16"/>
          <w:szCs w:val="16"/>
        </w:rPr>
      </w:pPr>
    </w:p>
    <w:p w:rsidR="00C3580F" w:rsidRPr="005D77F0" w:rsidRDefault="00C3580F" w:rsidP="00C3580F">
      <w:pPr>
        <w:jc w:val="center"/>
        <w:rPr>
          <w:b/>
          <w:sz w:val="16"/>
          <w:szCs w:val="16"/>
        </w:rPr>
      </w:pPr>
      <w:r w:rsidRPr="005D77F0">
        <w:rPr>
          <w:b/>
          <w:sz w:val="16"/>
          <w:szCs w:val="16"/>
        </w:rPr>
        <w:t>АДМИНИСТРАЦИЯ</w:t>
      </w:r>
    </w:p>
    <w:p w:rsidR="00C3580F" w:rsidRPr="005D77F0" w:rsidRDefault="00C3580F" w:rsidP="00C3580F">
      <w:pPr>
        <w:jc w:val="center"/>
        <w:rPr>
          <w:b/>
          <w:sz w:val="16"/>
          <w:szCs w:val="16"/>
        </w:rPr>
      </w:pPr>
      <w:r w:rsidRPr="005D77F0">
        <w:rPr>
          <w:b/>
          <w:sz w:val="16"/>
          <w:szCs w:val="16"/>
        </w:rPr>
        <w:t>ТОГУЧИНСКОГО РАЙОНА</w:t>
      </w:r>
    </w:p>
    <w:p w:rsidR="00C3580F" w:rsidRPr="005D77F0" w:rsidRDefault="00C3580F" w:rsidP="00C3580F">
      <w:pPr>
        <w:jc w:val="center"/>
        <w:rPr>
          <w:b/>
          <w:sz w:val="16"/>
          <w:szCs w:val="16"/>
        </w:rPr>
      </w:pPr>
      <w:r w:rsidRPr="005D77F0">
        <w:rPr>
          <w:b/>
          <w:sz w:val="16"/>
          <w:szCs w:val="16"/>
        </w:rPr>
        <w:t>НОВОСИБИРСКОЙ ОБЛАСТИ</w:t>
      </w:r>
    </w:p>
    <w:p w:rsidR="00C3580F" w:rsidRPr="005D77F0" w:rsidRDefault="00C3580F" w:rsidP="00C3580F">
      <w:pPr>
        <w:jc w:val="center"/>
        <w:rPr>
          <w:b/>
          <w:sz w:val="16"/>
          <w:szCs w:val="16"/>
        </w:rPr>
      </w:pPr>
    </w:p>
    <w:p w:rsidR="00C3580F" w:rsidRPr="005D77F0" w:rsidRDefault="00C3580F" w:rsidP="00C3580F">
      <w:pPr>
        <w:pStyle w:val="2"/>
        <w:rPr>
          <w:b/>
          <w:color w:val="00000A"/>
          <w:sz w:val="16"/>
          <w:szCs w:val="16"/>
        </w:rPr>
      </w:pPr>
      <w:r w:rsidRPr="005D77F0">
        <w:rPr>
          <w:b/>
          <w:color w:val="00000A"/>
          <w:sz w:val="16"/>
          <w:szCs w:val="16"/>
        </w:rPr>
        <w:t>ПОСТАНОВЛЕНИЕ</w:t>
      </w:r>
    </w:p>
    <w:p w:rsidR="00C3580F" w:rsidRPr="005D77F0" w:rsidRDefault="00C3580F" w:rsidP="00C3580F">
      <w:pPr>
        <w:rPr>
          <w:sz w:val="16"/>
          <w:szCs w:val="16"/>
        </w:rPr>
      </w:pPr>
    </w:p>
    <w:p w:rsidR="00C3580F" w:rsidRPr="005D77F0" w:rsidRDefault="00C3580F" w:rsidP="00C3580F">
      <w:pPr>
        <w:jc w:val="center"/>
        <w:rPr>
          <w:sz w:val="16"/>
          <w:szCs w:val="16"/>
        </w:rPr>
      </w:pPr>
      <w:r w:rsidRPr="005D77F0">
        <w:rPr>
          <w:sz w:val="16"/>
          <w:szCs w:val="16"/>
        </w:rPr>
        <w:t xml:space="preserve"> </w:t>
      </w:r>
      <w:proofErr w:type="gramStart"/>
      <w:r w:rsidRPr="005D77F0">
        <w:rPr>
          <w:sz w:val="16"/>
          <w:szCs w:val="16"/>
        </w:rPr>
        <w:t>25.08.2022  №</w:t>
      </w:r>
      <w:proofErr w:type="gramEnd"/>
      <w:r w:rsidRPr="005D77F0">
        <w:rPr>
          <w:sz w:val="16"/>
          <w:szCs w:val="16"/>
        </w:rPr>
        <w:t xml:space="preserve"> 957/П/93</w:t>
      </w:r>
    </w:p>
    <w:p w:rsidR="00C3580F" w:rsidRPr="005D77F0" w:rsidRDefault="00C3580F" w:rsidP="00C3580F">
      <w:pPr>
        <w:jc w:val="center"/>
        <w:rPr>
          <w:sz w:val="16"/>
          <w:szCs w:val="16"/>
        </w:rPr>
      </w:pPr>
    </w:p>
    <w:p w:rsidR="00C3580F" w:rsidRPr="001D1A35" w:rsidRDefault="00C3580F" w:rsidP="00C3580F">
      <w:pPr>
        <w:jc w:val="center"/>
        <w:rPr>
          <w:sz w:val="16"/>
          <w:szCs w:val="16"/>
          <w:highlight w:val="yellow"/>
        </w:rPr>
      </w:pPr>
      <w:r w:rsidRPr="005D77F0">
        <w:rPr>
          <w:sz w:val="16"/>
          <w:szCs w:val="16"/>
        </w:rPr>
        <w:t>г. Тогучин</w:t>
      </w:r>
    </w:p>
    <w:p w:rsidR="00C3580F" w:rsidRDefault="00C3580F" w:rsidP="00C3580F">
      <w:pPr>
        <w:jc w:val="center"/>
        <w:rPr>
          <w:b/>
          <w:sz w:val="16"/>
          <w:szCs w:val="16"/>
          <w:highlight w:val="yellow"/>
        </w:rPr>
      </w:pPr>
    </w:p>
    <w:p w:rsidR="00C3580F" w:rsidRPr="00C3580F" w:rsidRDefault="00C3580F" w:rsidP="00C3580F">
      <w:pPr>
        <w:jc w:val="center"/>
        <w:rPr>
          <w:sz w:val="16"/>
          <w:szCs w:val="16"/>
        </w:rPr>
      </w:pPr>
      <w:r w:rsidRPr="00C3580F">
        <w:rPr>
          <w:sz w:val="16"/>
          <w:szCs w:val="16"/>
        </w:rPr>
        <w:t xml:space="preserve">О назначении общественных обсуждений по проекту внесения изменений в генеральный план </w:t>
      </w:r>
      <w:proofErr w:type="spellStart"/>
      <w:r w:rsidRPr="00C3580F">
        <w:rPr>
          <w:sz w:val="16"/>
          <w:szCs w:val="16"/>
        </w:rPr>
        <w:t>Коуракского</w:t>
      </w:r>
      <w:proofErr w:type="spellEnd"/>
      <w:r w:rsidRPr="00C3580F">
        <w:rPr>
          <w:sz w:val="16"/>
          <w:szCs w:val="16"/>
        </w:rPr>
        <w:t xml:space="preserve"> сельсовета Тогучинского района Новосибирской области </w:t>
      </w:r>
    </w:p>
    <w:p w:rsidR="00C3580F" w:rsidRDefault="00C3580F" w:rsidP="00C3580F">
      <w:pPr>
        <w:rPr>
          <w:sz w:val="16"/>
          <w:szCs w:val="16"/>
        </w:rPr>
      </w:pPr>
    </w:p>
    <w:p w:rsidR="00122C37" w:rsidRDefault="00122C37" w:rsidP="00C3580F">
      <w:pPr>
        <w:rPr>
          <w:sz w:val="16"/>
          <w:szCs w:val="16"/>
        </w:rPr>
      </w:pPr>
    </w:p>
    <w:p w:rsidR="00C3580F" w:rsidRPr="00C3580F" w:rsidRDefault="00C3580F" w:rsidP="00C3580F">
      <w:pPr>
        <w:ind w:firstLine="709"/>
        <w:jc w:val="both"/>
        <w:rPr>
          <w:sz w:val="16"/>
          <w:szCs w:val="16"/>
        </w:rPr>
      </w:pPr>
      <w:r w:rsidRPr="00C3580F">
        <w:rPr>
          <w:sz w:val="16"/>
          <w:szCs w:val="16"/>
        </w:rPr>
        <w:t xml:space="preserve">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w:t>
      </w:r>
      <w:proofErr w:type="spellStart"/>
      <w:r w:rsidRPr="00C3580F">
        <w:rPr>
          <w:sz w:val="16"/>
          <w:szCs w:val="16"/>
        </w:rPr>
        <w:t>Коуракского</w:t>
      </w:r>
      <w:proofErr w:type="spellEnd"/>
      <w:r w:rsidRPr="00C3580F">
        <w:rPr>
          <w:sz w:val="16"/>
          <w:szCs w:val="16"/>
        </w:rPr>
        <w:t xml:space="preserve"> сельсовета Тогучинского района Новосибирской области, администрация Тогучинского района Новосибирской области</w:t>
      </w:r>
    </w:p>
    <w:p w:rsidR="00C3580F" w:rsidRPr="00C3580F" w:rsidRDefault="00C3580F" w:rsidP="00C3580F">
      <w:pPr>
        <w:ind w:right="-2"/>
        <w:jc w:val="both"/>
        <w:rPr>
          <w:sz w:val="16"/>
          <w:szCs w:val="16"/>
        </w:rPr>
      </w:pPr>
      <w:r w:rsidRPr="00C3580F">
        <w:rPr>
          <w:sz w:val="16"/>
          <w:szCs w:val="16"/>
        </w:rPr>
        <w:t>ПОСТАНОВЛЯЕТ:</w:t>
      </w:r>
    </w:p>
    <w:p w:rsidR="00C3580F" w:rsidRPr="00C3580F" w:rsidRDefault="00C3580F" w:rsidP="00C3580F">
      <w:pPr>
        <w:ind w:firstLine="709"/>
        <w:jc w:val="both"/>
        <w:rPr>
          <w:sz w:val="16"/>
          <w:szCs w:val="16"/>
        </w:rPr>
      </w:pPr>
      <w:r w:rsidRPr="00C3580F">
        <w:rPr>
          <w:sz w:val="16"/>
          <w:szCs w:val="16"/>
        </w:rPr>
        <w:t xml:space="preserve">1. Назначить общественные обсуждения по внесению изменений в генеральный план </w:t>
      </w:r>
      <w:proofErr w:type="spellStart"/>
      <w:r w:rsidRPr="00C3580F">
        <w:rPr>
          <w:sz w:val="16"/>
          <w:szCs w:val="16"/>
        </w:rPr>
        <w:t>Коуракского</w:t>
      </w:r>
      <w:proofErr w:type="spellEnd"/>
      <w:r w:rsidRPr="00C3580F">
        <w:rPr>
          <w:sz w:val="16"/>
          <w:szCs w:val="16"/>
        </w:rPr>
        <w:t xml:space="preserve"> сельсовета Тогучинского района Новосибирской области.</w:t>
      </w:r>
    </w:p>
    <w:p w:rsidR="00C3580F" w:rsidRPr="00C3580F" w:rsidRDefault="00C3580F" w:rsidP="00C3580F">
      <w:pPr>
        <w:ind w:firstLine="709"/>
        <w:jc w:val="both"/>
        <w:rPr>
          <w:sz w:val="16"/>
          <w:szCs w:val="16"/>
        </w:rPr>
      </w:pPr>
      <w:r w:rsidRPr="00C3580F">
        <w:rPr>
          <w:sz w:val="16"/>
          <w:szCs w:val="16"/>
        </w:rPr>
        <w:t>2. Сроки проведения общественных обсуждений определить с 30.08.2022 по 30.09.2022.</w:t>
      </w:r>
    </w:p>
    <w:p w:rsidR="00C3580F" w:rsidRPr="00C3580F" w:rsidRDefault="00C3580F" w:rsidP="00C3580F">
      <w:pPr>
        <w:ind w:right="-2" w:firstLine="709"/>
        <w:jc w:val="both"/>
        <w:rPr>
          <w:sz w:val="16"/>
          <w:szCs w:val="16"/>
        </w:rPr>
      </w:pPr>
      <w:r w:rsidRPr="00C3580F">
        <w:rPr>
          <w:sz w:val="16"/>
          <w:szCs w:val="16"/>
        </w:rPr>
        <w:t xml:space="preserve">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w:t>
      </w:r>
      <w:r w:rsidRPr="00C3580F">
        <w:rPr>
          <w:sz w:val="16"/>
          <w:szCs w:val="16"/>
        </w:rPr>
        <w:t>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из ЕГРН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объекта капитального строительства.</w:t>
      </w:r>
    </w:p>
    <w:p w:rsidR="00C3580F" w:rsidRPr="00C3580F" w:rsidRDefault="00C3580F" w:rsidP="00C3580F">
      <w:pPr>
        <w:ind w:firstLine="709"/>
        <w:jc w:val="both"/>
        <w:rPr>
          <w:sz w:val="16"/>
          <w:szCs w:val="16"/>
        </w:rPr>
      </w:pPr>
      <w:r w:rsidRPr="00C3580F">
        <w:rPr>
          <w:sz w:val="16"/>
          <w:szCs w:val="16"/>
        </w:rPr>
        <w:t>4. Проект и информационные материалы к нему разместить:</w:t>
      </w:r>
    </w:p>
    <w:p w:rsidR="00C3580F" w:rsidRPr="00C3580F" w:rsidRDefault="00C3580F" w:rsidP="00C3580F">
      <w:pPr>
        <w:ind w:right="-2" w:firstLine="709"/>
        <w:jc w:val="both"/>
        <w:rPr>
          <w:sz w:val="16"/>
          <w:szCs w:val="16"/>
        </w:rPr>
      </w:pPr>
      <w:r w:rsidRPr="00C3580F">
        <w:rPr>
          <w:sz w:val="16"/>
          <w:szCs w:val="16"/>
        </w:rPr>
        <w:t>4.1.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http://www.dem.nso.ru/;</w:t>
      </w:r>
    </w:p>
    <w:p w:rsidR="00C3580F" w:rsidRPr="00C3580F" w:rsidRDefault="00C3580F" w:rsidP="00C3580F">
      <w:pPr>
        <w:ind w:right="-2" w:firstLine="709"/>
        <w:jc w:val="both"/>
        <w:rPr>
          <w:sz w:val="16"/>
          <w:szCs w:val="16"/>
        </w:rPr>
      </w:pPr>
      <w:r w:rsidRPr="00C3580F">
        <w:rPr>
          <w:sz w:val="16"/>
          <w:szCs w:val="16"/>
        </w:rPr>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C3580F" w:rsidRPr="00C3580F" w:rsidRDefault="00C3580F" w:rsidP="00C3580F">
      <w:pPr>
        <w:ind w:right="-2" w:firstLine="709"/>
        <w:jc w:val="both"/>
        <w:rPr>
          <w:sz w:val="16"/>
          <w:szCs w:val="16"/>
        </w:rPr>
      </w:pPr>
      <w:r w:rsidRPr="00C3580F">
        <w:rPr>
          <w:sz w:val="16"/>
          <w:szCs w:val="16"/>
        </w:rPr>
        <w:t>4.3. На экспозиции по адресу: Новосибирская область, Тогучинский район, город Тогучин, улица Садовая, 9, кабинет 40. График проведения экспозиции (ежедневно, кроме выходных дней): с 30.08.2022 – по 30.09.2022   с 08.00 до 13.00 и с 14.00 до 17.00, пятница с 08.00 до 13.00 и с 14.00 до 16.00.</w:t>
      </w:r>
    </w:p>
    <w:p w:rsidR="00C3580F" w:rsidRPr="00C3580F" w:rsidRDefault="00C3580F" w:rsidP="00C3580F">
      <w:pPr>
        <w:ind w:firstLine="709"/>
        <w:jc w:val="both"/>
        <w:rPr>
          <w:sz w:val="16"/>
          <w:szCs w:val="16"/>
        </w:rPr>
      </w:pPr>
      <w:r w:rsidRPr="00C3580F">
        <w:rPr>
          <w:sz w:val="16"/>
          <w:szCs w:val="16"/>
        </w:rPr>
        <w:t xml:space="preserve">5. Начальнику управления делами администрации Тогучинского района Новосибирской области </w:t>
      </w:r>
      <w:proofErr w:type="spellStart"/>
      <w:r w:rsidRPr="00C3580F">
        <w:rPr>
          <w:sz w:val="16"/>
          <w:szCs w:val="16"/>
        </w:rPr>
        <w:t>Долгошеевой</w:t>
      </w:r>
      <w:proofErr w:type="spellEnd"/>
      <w:r w:rsidRPr="00C3580F">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C3580F" w:rsidRPr="00C3580F" w:rsidRDefault="00C3580F" w:rsidP="00C3580F">
      <w:pPr>
        <w:ind w:firstLine="709"/>
        <w:jc w:val="both"/>
        <w:rPr>
          <w:sz w:val="16"/>
          <w:szCs w:val="16"/>
        </w:rPr>
      </w:pPr>
      <w:r w:rsidRPr="00C3580F">
        <w:rPr>
          <w:sz w:val="16"/>
          <w:szCs w:val="16"/>
        </w:rPr>
        <w:t xml:space="preserve">6.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C3580F">
        <w:rPr>
          <w:sz w:val="16"/>
          <w:szCs w:val="16"/>
        </w:rPr>
        <w:t>Черданцеву</w:t>
      </w:r>
      <w:proofErr w:type="spellEnd"/>
      <w:r w:rsidRPr="00C3580F">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C3580F" w:rsidRPr="00C3580F" w:rsidRDefault="00C3580F" w:rsidP="00C3580F">
      <w:pPr>
        <w:ind w:firstLine="709"/>
        <w:jc w:val="both"/>
        <w:rPr>
          <w:sz w:val="16"/>
          <w:szCs w:val="16"/>
        </w:rPr>
      </w:pPr>
      <w:r w:rsidRPr="00C3580F">
        <w:rPr>
          <w:sz w:val="16"/>
          <w:szCs w:val="16"/>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C3580F">
        <w:rPr>
          <w:sz w:val="16"/>
          <w:szCs w:val="16"/>
        </w:rPr>
        <w:t>А.Н..</w:t>
      </w:r>
      <w:proofErr w:type="gramEnd"/>
    </w:p>
    <w:p w:rsidR="00C3580F" w:rsidRPr="00C3580F" w:rsidRDefault="00C3580F" w:rsidP="00C3580F">
      <w:pPr>
        <w:ind w:firstLine="709"/>
        <w:jc w:val="both"/>
        <w:rPr>
          <w:sz w:val="16"/>
          <w:szCs w:val="16"/>
        </w:rPr>
      </w:pPr>
    </w:p>
    <w:p w:rsidR="005D77F0" w:rsidRPr="00C3580F" w:rsidRDefault="005D77F0" w:rsidP="00C3580F">
      <w:pPr>
        <w:ind w:firstLine="709"/>
        <w:jc w:val="both"/>
        <w:rPr>
          <w:sz w:val="16"/>
          <w:szCs w:val="16"/>
        </w:rPr>
      </w:pPr>
    </w:p>
    <w:p w:rsidR="00C3580F" w:rsidRPr="00C3580F" w:rsidRDefault="00C3580F" w:rsidP="00C3580F">
      <w:pPr>
        <w:widowControl w:val="0"/>
        <w:jc w:val="both"/>
        <w:rPr>
          <w:color w:val="000000"/>
          <w:sz w:val="16"/>
          <w:szCs w:val="16"/>
        </w:rPr>
      </w:pPr>
      <w:r w:rsidRPr="00C3580F">
        <w:rPr>
          <w:color w:val="000000"/>
          <w:sz w:val="16"/>
          <w:szCs w:val="16"/>
        </w:rPr>
        <w:t xml:space="preserve">Глава Тогучинского района </w:t>
      </w:r>
    </w:p>
    <w:p w:rsidR="00C3580F" w:rsidRDefault="00C3580F" w:rsidP="00C3580F">
      <w:pPr>
        <w:widowControl w:val="0"/>
        <w:jc w:val="both"/>
        <w:rPr>
          <w:color w:val="000000"/>
          <w:sz w:val="16"/>
          <w:szCs w:val="16"/>
        </w:rPr>
      </w:pPr>
      <w:r w:rsidRPr="00C3580F">
        <w:rPr>
          <w:color w:val="000000"/>
          <w:sz w:val="16"/>
          <w:szCs w:val="16"/>
        </w:rPr>
        <w:t>Новосибирской области                                                             С.С. Пыхтин</w:t>
      </w:r>
    </w:p>
    <w:p w:rsidR="00C3580F" w:rsidRDefault="00C3580F" w:rsidP="00C3580F">
      <w:pPr>
        <w:widowControl w:val="0"/>
        <w:jc w:val="both"/>
        <w:rPr>
          <w:color w:val="000000"/>
          <w:sz w:val="16"/>
          <w:szCs w:val="16"/>
        </w:rPr>
      </w:pPr>
      <w:r>
        <w:rPr>
          <w:color w:val="000000"/>
          <w:sz w:val="16"/>
          <w:szCs w:val="16"/>
        </w:rPr>
        <w:t>______________________________________________________________</w:t>
      </w:r>
    </w:p>
    <w:p w:rsidR="00122C37" w:rsidRDefault="00122C37" w:rsidP="00C3580F">
      <w:pPr>
        <w:jc w:val="center"/>
        <w:rPr>
          <w:b/>
          <w:sz w:val="16"/>
          <w:szCs w:val="16"/>
        </w:rPr>
      </w:pPr>
    </w:p>
    <w:p w:rsidR="00122C37" w:rsidRDefault="00122C37" w:rsidP="00C3580F">
      <w:pPr>
        <w:jc w:val="center"/>
        <w:rPr>
          <w:b/>
          <w:sz w:val="16"/>
          <w:szCs w:val="16"/>
        </w:rPr>
      </w:pPr>
    </w:p>
    <w:p w:rsidR="00122C37" w:rsidRDefault="00122C37" w:rsidP="00C3580F">
      <w:pPr>
        <w:jc w:val="center"/>
        <w:rPr>
          <w:b/>
          <w:sz w:val="16"/>
          <w:szCs w:val="16"/>
        </w:rPr>
      </w:pPr>
    </w:p>
    <w:p w:rsidR="00C3580F" w:rsidRPr="005D77F0" w:rsidRDefault="00C3580F" w:rsidP="00C3580F">
      <w:pPr>
        <w:jc w:val="center"/>
        <w:rPr>
          <w:b/>
          <w:sz w:val="16"/>
          <w:szCs w:val="16"/>
        </w:rPr>
      </w:pPr>
      <w:r w:rsidRPr="005D77F0">
        <w:rPr>
          <w:b/>
          <w:sz w:val="16"/>
          <w:szCs w:val="16"/>
        </w:rPr>
        <w:lastRenderedPageBreak/>
        <w:t>АДМИНИСТРАЦИЯ</w:t>
      </w:r>
    </w:p>
    <w:p w:rsidR="00C3580F" w:rsidRPr="005D77F0" w:rsidRDefault="00C3580F" w:rsidP="00C3580F">
      <w:pPr>
        <w:jc w:val="center"/>
        <w:rPr>
          <w:b/>
          <w:sz w:val="16"/>
          <w:szCs w:val="16"/>
        </w:rPr>
      </w:pPr>
      <w:r w:rsidRPr="005D77F0">
        <w:rPr>
          <w:b/>
          <w:sz w:val="16"/>
          <w:szCs w:val="16"/>
        </w:rPr>
        <w:t>ТОГУЧИНСКОГО РАЙОНА</w:t>
      </w:r>
    </w:p>
    <w:p w:rsidR="00C3580F" w:rsidRPr="005D77F0" w:rsidRDefault="00C3580F" w:rsidP="00C3580F">
      <w:pPr>
        <w:jc w:val="center"/>
        <w:rPr>
          <w:b/>
          <w:sz w:val="16"/>
          <w:szCs w:val="16"/>
        </w:rPr>
      </w:pPr>
      <w:r w:rsidRPr="005D77F0">
        <w:rPr>
          <w:b/>
          <w:sz w:val="16"/>
          <w:szCs w:val="16"/>
        </w:rPr>
        <w:t>НОВОСИБИРСКОЙ ОБЛАСТИ</w:t>
      </w:r>
    </w:p>
    <w:p w:rsidR="00C3580F" w:rsidRPr="005D77F0" w:rsidRDefault="00C3580F" w:rsidP="00C3580F">
      <w:pPr>
        <w:jc w:val="center"/>
        <w:rPr>
          <w:b/>
          <w:sz w:val="16"/>
          <w:szCs w:val="16"/>
        </w:rPr>
      </w:pPr>
    </w:p>
    <w:p w:rsidR="00C3580F" w:rsidRPr="005D77F0" w:rsidRDefault="00C3580F" w:rsidP="00C3580F">
      <w:pPr>
        <w:pStyle w:val="2"/>
        <w:rPr>
          <w:b/>
          <w:color w:val="00000A"/>
          <w:sz w:val="16"/>
          <w:szCs w:val="16"/>
        </w:rPr>
      </w:pPr>
      <w:r w:rsidRPr="005D77F0">
        <w:rPr>
          <w:b/>
          <w:color w:val="00000A"/>
          <w:sz w:val="16"/>
          <w:szCs w:val="16"/>
        </w:rPr>
        <w:t>ПОСТАНОВЛЕНИЕ</w:t>
      </w:r>
    </w:p>
    <w:p w:rsidR="00C3580F" w:rsidRPr="005D77F0" w:rsidRDefault="00C3580F" w:rsidP="00C3580F">
      <w:pPr>
        <w:rPr>
          <w:sz w:val="16"/>
          <w:szCs w:val="16"/>
        </w:rPr>
      </w:pPr>
    </w:p>
    <w:p w:rsidR="00C3580F" w:rsidRPr="005D77F0" w:rsidRDefault="00C3580F" w:rsidP="00C3580F">
      <w:pPr>
        <w:jc w:val="center"/>
        <w:rPr>
          <w:sz w:val="16"/>
          <w:szCs w:val="16"/>
        </w:rPr>
      </w:pPr>
      <w:r w:rsidRPr="005D77F0">
        <w:rPr>
          <w:sz w:val="16"/>
          <w:szCs w:val="16"/>
        </w:rPr>
        <w:t xml:space="preserve"> </w:t>
      </w:r>
      <w:proofErr w:type="gramStart"/>
      <w:r w:rsidRPr="005D77F0">
        <w:rPr>
          <w:sz w:val="16"/>
          <w:szCs w:val="16"/>
        </w:rPr>
        <w:t>25.08.2022  №</w:t>
      </w:r>
      <w:proofErr w:type="gramEnd"/>
      <w:r w:rsidRPr="005D77F0">
        <w:rPr>
          <w:sz w:val="16"/>
          <w:szCs w:val="16"/>
        </w:rPr>
        <w:t xml:space="preserve"> 958/П/93</w:t>
      </w:r>
    </w:p>
    <w:p w:rsidR="00C3580F" w:rsidRPr="005D77F0" w:rsidRDefault="00C3580F" w:rsidP="00C3580F">
      <w:pPr>
        <w:jc w:val="center"/>
        <w:rPr>
          <w:sz w:val="16"/>
          <w:szCs w:val="16"/>
        </w:rPr>
      </w:pPr>
    </w:p>
    <w:p w:rsidR="00C3580F" w:rsidRPr="005D77F0" w:rsidRDefault="00C3580F" w:rsidP="00C3580F">
      <w:pPr>
        <w:jc w:val="center"/>
        <w:rPr>
          <w:sz w:val="16"/>
          <w:szCs w:val="16"/>
        </w:rPr>
      </w:pPr>
      <w:r w:rsidRPr="005D77F0">
        <w:rPr>
          <w:sz w:val="16"/>
          <w:szCs w:val="16"/>
        </w:rPr>
        <w:t>г. Тогучин</w:t>
      </w:r>
    </w:p>
    <w:p w:rsidR="00C3580F" w:rsidRPr="005D77F0" w:rsidRDefault="00C3580F" w:rsidP="00C3580F">
      <w:pPr>
        <w:jc w:val="center"/>
        <w:rPr>
          <w:b/>
          <w:sz w:val="16"/>
          <w:szCs w:val="16"/>
        </w:rPr>
      </w:pPr>
    </w:p>
    <w:p w:rsidR="00C3580F" w:rsidRPr="005D77F0" w:rsidRDefault="00C3580F" w:rsidP="00C3580F">
      <w:pPr>
        <w:jc w:val="center"/>
        <w:rPr>
          <w:sz w:val="16"/>
          <w:szCs w:val="16"/>
        </w:rPr>
      </w:pPr>
      <w:r w:rsidRPr="005D77F0">
        <w:rPr>
          <w:sz w:val="16"/>
          <w:szCs w:val="16"/>
        </w:rPr>
        <w:t xml:space="preserve">О назначении общественных обсуждений по проекту внесения изменений в Правила землепользования и застройки </w:t>
      </w:r>
      <w:proofErr w:type="spellStart"/>
      <w:r w:rsidRPr="005D77F0">
        <w:rPr>
          <w:sz w:val="16"/>
          <w:szCs w:val="16"/>
        </w:rPr>
        <w:t>Коуракского</w:t>
      </w:r>
      <w:proofErr w:type="spellEnd"/>
      <w:r w:rsidRPr="005D77F0">
        <w:rPr>
          <w:sz w:val="16"/>
          <w:szCs w:val="16"/>
        </w:rPr>
        <w:t xml:space="preserve"> сельсовета Тогучинского района Новосибирской области </w:t>
      </w:r>
    </w:p>
    <w:p w:rsidR="00C3580F" w:rsidRPr="005D77F0" w:rsidRDefault="00C3580F" w:rsidP="00C3580F">
      <w:pPr>
        <w:rPr>
          <w:sz w:val="16"/>
          <w:szCs w:val="16"/>
        </w:rPr>
      </w:pPr>
    </w:p>
    <w:p w:rsidR="00C3580F" w:rsidRPr="005D77F0" w:rsidRDefault="00C3580F" w:rsidP="00C3580F">
      <w:pPr>
        <w:ind w:firstLine="709"/>
        <w:jc w:val="both"/>
        <w:rPr>
          <w:sz w:val="16"/>
          <w:szCs w:val="16"/>
        </w:rPr>
      </w:pPr>
      <w:r w:rsidRPr="005D77F0">
        <w:rPr>
          <w:sz w:val="16"/>
          <w:szCs w:val="16"/>
        </w:rPr>
        <w:t xml:space="preserve">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w:t>
      </w:r>
      <w:proofErr w:type="spellStart"/>
      <w:r w:rsidRPr="005D77F0">
        <w:rPr>
          <w:sz w:val="16"/>
          <w:szCs w:val="16"/>
        </w:rPr>
        <w:t>Коуракского</w:t>
      </w:r>
      <w:proofErr w:type="spellEnd"/>
      <w:r w:rsidRPr="005D77F0">
        <w:rPr>
          <w:sz w:val="16"/>
          <w:szCs w:val="16"/>
        </w:rPr>
        <w:t xml:space="preserve"> сельсовета Тогучинского района Новосибирской области, администрация Тогучинского района Новосибирской области</w:t>
      </w:r>
    </w:p>
    <w:p w:rsidR="00C3580F" w:rsidRPr="005D77F0" w:rsidRDefault="00C3580F" w:rsidP="00C3580F">
      <w:pPr>
        <w:jc w:val="both"/>
        <w:rPr>
          <w:b/>
          <w:sz w:val="16"/>
          <w:szCs w:val="16"/>
        </w:rPr>
      </w:pPr>
      <w:r w:rsidRPr="005D77F0">
        <w:rPr>
          <w:sz w:val="16"/>
          <w:szCs w:val="16"/>
        </w:rPr>
        <w:t>ПОСТАНОВЛЯЕТ:</w:t>
      </w:r>
    </w:p>
    <w:p w:rsidR="00C3580F" w:rsidRPr="005D77F0" w:rsidRDefault="00C3580F" w:rsidP="00C3580F">
      <w:pPr>
        <w:ind w:firstLine="709"/>
        <w:jc w:val="both"/>
        <w:rPr>
          <w:sz w:val="16"/>
          <w:szCs w:val="16"/>
        </w:rPr>
      </w:pPr>
      <w:r w:rsidRPr="005D77F0">
        <w:rPr>
          <w:sz w:val="16"/>
          <w:szCs w:val="16"/>
        </w:rPr>
        <w:t xml:space="preserve">1. Назначить общественные обсуждения по внесению изменений в Правила землепользования и застройки </w:t>
      </w:r>
      <w:proofErr w:type="spellStart"/>
      <w:r w:rsidRPr="005D77F0">
        <w:rPr>
          <w:sz w:val="16"/>
          <w:szCs w:val="16"/>
        </w:rPr>
        <w:t>Коуракского</w:t>
      </w:r>
      <w:proofErr w:type="spellEnd"/>
      <w:r w:rsidRPr="005D77F0">
        <w:rPr>
          <w:sz w:val="16"/>
          <w:szCs w:val="16"/>
        </w:rPr>
        <w:t xml:space="preserve"> сельсовета Тогучинского района Новосибирской области.</w:t>
      </w:r>
    </w:p>
    <w:p w:rsidR="00C3580F" w:rsidRPr="005D77F0" w:rsidRDefault="00C3580F" w:rsidP="00C3580F">
      <w:pPr>
        <w:ind w:firstLine="709"/>
        <w:jc w:val="both"/>
        <w:rPr>
          <w:sz w:val="16"/>
          <w:szCs w:val="16"/>
        </w:rPr>
      </w:pPr>
      <w:r w:rsidRPr="005D77F0">
        <w:rPr>
          <w:sz w:val="16"/>
          <w:szCs w:val="16"/>
        </w:rPr>
        <w:t>2. Сроки проведения общественных обсуждений определить с 30.08.2022 по 30.09.2022.</w:t>
      </w:r>
    </w:p>
    <w:p w:rsidR="00C3580F" w:rsidRPr="005D77F0" w:rsidRDefault="00C3580F" w:rsidP="00C3580F">
      <w:pPr>
        <w:ind w:right="-2" w:firstLine="709"/>
        <w:jc w:val="both"/>
        <w:rPr>
          <w:sz w:val="16"/>
          <w:szCs w:val="16"/>
        </w:rPr>
      </w:pPr>
      <w:r w:rsidRPr="005D77F0">
        <w:rPr>
          <w:sz w:val="16"/>
          <w:szCs w:val="16"/>
        </w:rPr>
        <w:t>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из ЕГРН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объекта капитального строительства.</w:t>
      </w:r>
    </w:p>
    <w:p w:rsidR="00C3580F" w:rsidRPr="005D77F0" w:rsidRDefault="00C3580F" w:rsidP="00C3580F">
      <w:pPr>
        <w:ind w:firstLine="709"/>
        <w:jc w:val="both"/>
        <w:rPr>
          <w:sz w:val="16"/>
          <w:szCs w:val="16"/>
        </w:rPr>
      </w:pPr>
      <w:r w:rsidRPr="005D77F0">
        <w:rPr>
          <w:sz w:val="16"/>
          <w:szCs w:val="16"/>
        </w:rPr>
        <w:t>4. Проект и информационные материалы к нему разместить:</w:t>
      </w:r>
    </w:p>
    <w:p w:rsidR="00C3580F" w:rsidRPr="005D77F0" w:rsidRDefault="00C3580F" w:rsidP="00C3580F">
      <w:pPr>
        <w:ind w:right="-2" w:firstLine="709"/>
        <w:jc w:val="both"/>
        <w:rPr>
          <w:sz w:val="16"/>
          <w:szCs w:val="16"/>
        </w:rPr>
      </w:pPr>
      <w:r w:rsidRPr="005D77F0">
        <w:rPr>
          <w:sz w:val="16"/>
          <w:szCs w:val="16"/>
        </w:rPr>
        <w:t>4.1.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http://www.dem.nso.ru/;</w:t>
      </w:r>
    </w:p>
    <w:p w:rsidR="00C3580F" w:rsidRPr="005D77F0" w:rsidRDefault="00C3580F" w:rsidP="00C3580F">
      <w:pPr>
        <w:ind w:right="-2" w:firstLine="709"/>
        <w:jc w:val="both"/>
        <w:rPr>
          <w:sz w:val="16"/>
          <w:szCs w:val="16"/>
        </w:rPr>
      </w:pPr>
      <w:r w:rsidRPr="005D77F0">
        <w:rPr>
          <w:sz w:val="16"/>
          <w:szCs w:val="16"/>
        </w:rPr>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C3580F" w:rsidRPr="005D77F0" w:rsidRDefault="00C3580F" w:rsidP="00C3580F">
      <w:pPr>
        <w:ind w:right="-2" w:firstLine="709"/>
        <w:jc w:val="both"/>
        <w:rPr>
          <w:sz w:val="16"/>
          <w:szCs w:val="16"/>
        </w:rPr>
      </w:pPr>
      <w:r w:rsidRPr="005D77F0">
        <w:rPr>
          <w:sz w:val="16"/>
          <w:szCs w:val="16"/>
        </w:rPr>
        <w:t>4.3. На экспозиции по адресу: Новосибирская область, Тогучинский район, город Тогучин, улица Садовая, 9, кабинет 40. График проведения экспозиции (ежедневно, кроме выходных дней): с 30.08.2022 – по 30.09.2022   с 08.00 до 13.00 и с 14.00 до 17.00, пятница с 08.00 до 13.00 и с 14.00 до 16.00.</w:t>
      </w:r>
    </w:p>
    <w:p w:rsidR="00C3580F" w:rsidRPr="005D77F0" w:rsidRDefault="00C3580F" w:rsidP="00C3580F">
      <w:pPr>
        <w:ind w:firstLine="709"/>
        <w:jc w:val="both"/>
        <w:rPr>
          <w:sz w:val="16"/>
          <w:szCs w:val="16"/>
        </w:rPr>
      </w:pPr>
      <w:r w:rsidRPr="005D77F0">
        <w:rPr>
          <w:sz w:val="16"/>
          <w:szCs w:val="16"/>
        </w:rPr>
        <w:t xml:space="preserve">5. Начальнику управления делами администрации Тогучинского района Новосибирской области </w:t>
      </w:r>
      <w:proofErr w:type="spellStart"/>
      <w:r w:rsidRPr="005D77F0">
        <w:rPr>
          <w:sz w:val="16"/>
          <w:szCs w:val="16"/>
        </w:rPr>
        <w:t>Долгошеевой</w:t>
      </w:r>
      <w:proofErr w:type="spellEnd"/>
      <w:r w:rsidRPr="005D77F0">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C3580F" w:rsidRPr="005D77F0" w:rsidRDefault="00C3580F" w:rsidP="00C3580F">
      <w:pPr>
        <w:ind w:firstLine="709"/>
        <w:jc w:val="both"/>
        <w:rPr>
          <w:sz w:val="16"/>
          <w:szCs w:val="16"/>
        </w:rPr>
      </w:pPr>
      <w:r w:rsidRPr="005D77F0">
        <w:rPr>
          <w:sz w:val="16"/>
          <w:szCs w:val="16"/>
        </w:rPr>
        <w:t xml:space="preserve">6.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5D77F0">
        <w:rPr>
          <w:sz w:val="16"/>
          <w:szCs w:val="16"/>
        </w:rPr>
        <w:t>Черданцеву</w:t>
      </w:r>
      <w:proofErr w:type="spellEnd"/>
      <w:r w:rsidRPr="005D77F0">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C3580F" w:rsidRPr="005D77F0" w:rsidRDefault="00C3580F" w:rsidP="00C3580F">
      <w:pPr>
        <w:ind w:firstLine="709"/>
        <w:jc w:val="both"/>
        <w:rPr>
          <w:sz w:val="16"/>
          <w:szCs w:val="16"/>
        </w:rPr>
      </w:pPr>
      <w:r w:rsidRPr="005D77F0">
        <w:rPr>
          <w:sz w:val="16"/>
          <w:szCs w:val="16"/>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5D77F0">
        <w:rPr>
          <w:sz w:val="16"/>
          <w:szCs w:val="16"/>
        </w:rPr>
        <w:t>А.Н..</w:t>
      </w:r>
      <w:proofErr w:type="gramEnd"/>
    </w:p>
    <w:p w:rsidR="00C3580F" w:rsidRPr="005D77F0" w:rsidRDefault="00C3580F" w:rsidP="00C3580F">
      <w:pPr>
        <w:ind w:firstLine="709"/>
        <w:jc w:val="both"/>
        <w:rPr>
          <w:sz w:val="16"/>
          <w:szCs w:val="16"/>
        </w:rPr>
      </w:pPr>
    </w:p>
    <w:p w:rsidR="00C3580F" w:rsidRPr="005D77F0" w:rsidRDefault="00C3580F" w:rsidP="00C3580F">
      <w:pPr>
        <w:jc w:val="both"/>
        <w:rPr>
          <w:sz w:val="16"/>
          <w:szCs w:val="16"/>
        </w:rPr>
      </w:pPr>
    </w:p>
    <w:p w:rsidR="00C3580F" w:rsidRPr="005D77F0" w:rsidRDefault="00C3580F" w:rsidP="00C3580F">
      <w:pPr>
        <w:widowControl w:val="0"/>
        <w:jc w:val="both"/>
        <w:rPr>
          <w:color w:val="000000"/>
          <w:sz w:val="16"/>
          <w:szCs w:val="16"/>
        </w:rPr>
      </w:pPr>
      <w:r w:rsidRPr="005D77F0">
        <w:rPr>
          <w:color w:val="000000"/>
          <w:sz w:val="16"/>
          <w:szCs w:val="16"/>
        </w:rPr>
        <w:t xml:space="preserve">Глава Тогучинского района </w:t>
      </w:r>
    </w:p>
    <w:p w:rsidR="00C3580F" w:rsidRPr="005D77F0" w:rsidRDefault="00C3580F" w:rsidP="00C3580F">
      <w:pPr>
        <w:widowControl w:val="0"/>
        <w:jc w:val="both"/>
        <w:rPr>
          <w:color w:val="000000"/>
          <w:sz w:val="16"/>
          <w:szCs w:val="16"/>
        </w:rPr>
      </w:pPr>
      <w:r w:rsidRPr="005D77F0">
        <w:rPr>
          <w:color w:val="000000"/>
          <w:sz w:val="16"/>
          <w:szCs w:val="16"/>
        </w:rPr>
        <w:t>Новосибирской области                                                          С.С. Пыхтин</w:t>
      </w:r>
    </w:p>
    <w:p w:rsidR="00C3580F" w:rsidRPr="005D77F0" w:rsidRDefault="00C3580F" w:rsidP="00C3580F">
      <w:pPr>
        <w:widowControl w:val="0"/>
        <w:jc w:val="both"/>
        <w:rPr>
          <w:color w:val="000000"/>
          <w:sz w:val="16"/>
          <w:szCs w:val="16"/>
        </w:rPr>
      </w:pPr>
      <w:r w:rsidRPr="005D77F0">
        <w:rPr>
          <w:color w:val="000000"/>
          <w:sz w:val="16"/>
          <w:szCs w:val="16"/>
        </w:rPr>
        <w:t>______________________________________________________________</w:t>
      </w:r>
    </w:p>
    <w:p w:rsidR="00C3580F" w:rsidRPr="005D77F0" w:rsidRDefault="00C3580F" w:rsidP="00C3580F">
      <w:pPr>
        <w:widowControl w:val="0"/>
        <w:jc w:val="both"/>
        <w:rPr>
          <w:color w:val="000000"/>
          <w:sz w:val="16"/>
          <w:szCs w:val="16"/>
        </w:rPr>
      </w:pPr>
    </w:p>
    <w:p w:rsidR="00C3580F" w:rsidRPr="005D77F0" w:rsidRDefault="00C3580F" w:rsidP="00C3580F">
      <w:pPr>
        <w:jc w:val="center"/>
        <w:rPr>
          <w:b/>
          <w:sz w:val="16"/>
          <w:szCs w:val="16"/>
        </w:rPr>
      </w:pPr>
      <w:r w:rsidRPr="005D77F0">
        <w:rPr>
          <w:b/>
          <w:sz w:val="16"/>
          <w:szCs w:val="16"/>
        </w:rPr>
        <w:t>АДМИНИСТРАЦИЯ</w:t>
      </w:r>
    </w:p>
    <w:p w:rsidR="00C3580F" w:rsidRPr="005D77F0" w:rsidRDefault="00C3580F" w:rsidP="00C3580F">
      <w:pPr>
        <w:jc w:val="center"/>
        <w:rPr>
          <w:b/>
          <w:sz w:val="16"/>
          <w:szCs w:val="16"/>
        </w:rPr>
      </w:pPr>
      <w:r w:rsidRPr="005D77F0">
        <w:rPr>
          <w:b/>
          <w:sz w:val="16"/>
          <w:szCs w:val="16"/>
        </w:rPr>
        <w:t>ТОГУЧИНСКОГО РАЙОНА</w:t>
      </w:r>
    </w:p>
    <w:p w:rsidR="00C3580F" w:rsidRPr="005D77F0" w:rsidRDefault="00C3580F" w:rsidP="00C3580F">
      <w:pPr>
        <w:jc w:val="center"/>
        <w:rPr>
          <w:b/>
          <w:sz w:val="16"/>
          <w:szCs w:val="16"/>
        </w:rPr>
      </w:pPr>
      <w:r w:rsidRPr="005D77F0">
        <w:rPr>
          <w:b/>
          <w:sz w:val="16"/>
          <w:szCs w:val="16"/>
        </w:rPr>
        <w:t>НОВОСИБИРСКОЙ ОБЛАСТИ</w:t>
      </w:r>
    </w:p>
    <w:p w:rsidR="00C3580F" w:rsidRPr="005D77F0" w:rsidRDefault="00C3580F" w:rsidP="00C3580F">
      <w:pPr>
        <w:jc w:val="center"/>
        <w:rPr>
          <w:b/>
          <w:sz w:val="16"/>
          <w:szCs w:val="16"/>
        </w:rPr>
      </w:pPr>
    </w:p>
    <w:p w:rsidR="00C3580F" w:rsidRPr="005D77F0" w:rsidRDefault="00C3580F" w:rsidP="00C3580F">
      <w:pPr>
        <w:pStyle w:val="2"/>
        <w:rPr>
          <w:b/>
          <w:color w:val="00000A"/>
          <w:sz w:val="16"/>
          <w:szCs w:val="16"/>
        </w:rPr>
      </w:pPr>
      <w:r w:rsidRPr="005D77F0">
        <w:rPr>
          <w:b/>
          <w:color w:val="00000A"/>
          <w:sz w:val="16"/>
          <w:szCs w:val="16"/>
        </w:rPr>
        <w:t>ПОСТАНОВЛЕНИЕ</w:t>
      </w:r>
    </w:p>
    <w:p w:rsidR="00C3580F" w:rsidRPr="005D77F0" w:rsidRDefault="00C3580F" w:rsidP="00C3580F">
      <w:pPr>
        <w:rPr>
          <w:sz w:val="16"/>
          <w:szCs w:val="16"/>
        </w:rPr>
      </w:pPr>
    </w:p>
    <w:p w:rsidR="00C3580F" w:rsidRPr="005D77F0" w:rsidRDefault="00C3580F" w:rsidP="00C3580F">
      <w:pPr>
        <w:jc w:val="center"/>
        <w:rPr>
          <w:sz w:val="16"/>
          <w:szCs w:val="16"/>
        </w:rPr>
      </w:pPr>
      <w:r w:rsidRPr="005D77F0">
        <w:rPr>
          <w:sz w:val="16"/>
          <w:szCs w:val="16"/>
        </w:rPr>
        <w:t xml:space="preserve"> </w:t>
      </w:r>
      <w:proofErr w:type="gramStart"/>
      <w:r w:rsidRPr="005D77F0">
        <w:rPr>
          <w:sz w:val="16"/>
          <w:szCs w:val="16"/>
        </w:rPr>
        <w:t>25.08.2022  №</w:t>
      </w:r>
      <w:proofErr w:type="gramEnd"/>
      <w:r w:rsidRPr="005D77F0">
        <w:rPr>
          <w:sz w:val="16"/>
          <w:szCs w:val="16"/>
        </w:rPr>
        <w:t xml:space="preserve"> 959/П/93</w:t>
      </w:r>
    </w:p>
    <w:p w:rsidR="00C3580F" w:rsidRPr="005D77F0" w:rsidRDefault="00C3580F" w:rsidP="00C3580F">
      <w:pPr>
        <w:jc w:val="center"/>
        <w:rPr>
          <w:sz w:val="16"/>
          <w:szCs w:val="16"/>
        </w:rPr>
      </w:pPr>
    </w:p>
    <w:p w:rsidR="00C3580F" w:rsidRPr="005D77F0" w:rsidRDefault="00C3580F" w:rsidP="00C3580F">
      <w:pPr>
        <w:jc w:val="center"/>
        <w:rPr>
          <w:sz w:val="16"/>
          <w:szCs w:val="16"/>
        </w:rPr>
      </w:pPr>
      <w:r w:rsidRPr="005D77F0">
        <w:rPr>
          <w:sz w:val="16"/>
          <w:szCs w:val="16"/>
        </w:rPr>
        <w:t>г. Тогучин</w:t>
      </w:r>
    </w:p>
    <w:p w:rsidR="00C3580F" w:rsidRPr="00C3580F" w:rsidRDefault="00C3580F" w:rsidP="00C3580F">
      <w:pPr>
        <w:widowControl w:val="0"/>
        <w:jc w:val="both"/>
        <w:rPr>
          <w:color w:val="000000"/>
          <w:sz w:val="16"/>
          <w:szCs w:val="16"/>
        </w:rPr>
      </w:pPr>
    </w:p>
    <w:p w:rsidR="00C3580F" w:rsidRPr="00C3580F" w:rsidRDefault="00C3580F" w:rsidP="00C3580F">
      <w:pPr>
        <w:ind w:right="-2"/>
        <w:jc w:val="center"/>
        <w:rPr>
          <w:sz w:val="16"/>
          <w:szCs w:val="16"/>
          <w:lang w:eastAsia="ru-RU"/>
        </w:rPr>
      </w:pPr>
      <w:r w:rsidRPr="00C3580F">
        <w:rPr>
          <w:sz w:val="16"/>
          <w:szCs w:val="16"/>
          <w:lang w:eastAsia="ru-RU"/>
        </w:rPr>
        <w:t xml:space="preserve">О подготовке проекта внесения изменений в правила землепользования и застройки </w:t>
      </w:r>
      <w:proofErr w:type="spellStart"/>
      <w:r w:rsidRPr="00C3580F">
        <w:rPr>
          <w:sz w:val="16"/>
          <w:szCs w:val="16"/>
          <w:lang w:eastAsia="ru-RU"/>
        </w:rPr>
        <w:t>Кудельно</w:t>
      </w:r>
      <w:proofErr w:type="spellEnd"/>
      <w:r w:rsidRPr="00C3580F">
        <w:rPr>
          <w:sz w:val="16"/>
          <w:szCs w:val="16"/>
          <w:lang w:eastAsia="ru-RU"/>
        </w:rPr>
        <w:t>-Ключевского сельсовета Тогучинского района Новосибирской области</w:t>
      </w:r>
    </w:p>
    <w:p w:rsidR="00C3580F" w:rsidRPr="00C3580F" w:rsidRDefault="00C3580F" w:rsidP="00C3580F">
      <w:pPr>
        <w:ind w:left="-284" w:right="-284" w:firstLine="710"/>
        <w:jc w:val="center"/>
        <w:rPr>
          <w:sz w:val="16"/>
          <w:szCs w:val="16"/>
          <w:lang w:eastAsia="ru-RU"/>
        </w:rPr>
      </w:pPr>
    </w:p>
    <w:p w:rsidR="00C3580F" w:rsidRPr="00C3580F" w:rsidRDefault="00C3580F" w:rsidP="00C3580F">
      <w:pPr>
        <w:tabs>
          <w:tab w:val="left" w:pos="709"/>
        </w:tabs>
        <w:ind w:right="-284"/>
        <w:rPr>
          <w:sz w:val="16"/>
          <w:szCs w:val="16"/>
          <w:lang w:eastAsia="ru-RU"/>
        </w:rPr>
      </w:pPr>
    </w:p>
    <w:p w:rsidR="00C3580F" w:rsidRPr="00C3580F" w:rsidRDefault="00C3580F" w:rsidP="00C3580F">
      <w:pPr>
        <w:ind w:right="-2" w:firstLine="709"/>
        <w:jc w:val="both"/>
        <w:rPr>
          <w:sz w:val="16"/>
          <w:szCs w:val="16"/>
          <w:lang w:eastAsia="ru-RU"/>
        </w:rPr>
      </w:pPr>
      <w:r w:rsidRPr="00C3580F">
        <w:rPr>
          <w:sz w:val="16"/>
          <w:szCs w:val="16"/>
          <w:lang w:eastAsia="ru-RU"/>
        </w:rPr>
        <w:t xml:space="preserve">В целях определения назначения территории </w:t>
      </w:r>
      <w:proofErr w:type="spellStart"/>
      <w:r w:rsidRPr="00C3580F">
        <w:rPr>
          <w:sz w:val="16"/>
          <w:szCs w:val="16"/>
          <w:lang w:eastAsia="ru-RU"/>
        </w:rPr>
        <w:t>Кудельно</w:t>
      </w:r>
      <w:proofErr w:type="spellEnd"/>
      <w:r w:rsidRPr="00C3580F">
        <w:rPr>
          <w:sz w:val="16"/>
          <w:szCs w:val="16"/>
          <w:lang w:eastAsia="ru-RU"/>
        </w:rPr>
        <w:t xml:space="preserve">-Ключевского сельсовета Тогучинского района Новосибирской области исходя из социальных, экономических, экологических и иных факторов для обеспечения устойчивого развития территории, развития инженерной, транспортной и социальной инфраструктуры, обеспечения учета интересов граждан и их объединений в соответствии ст.24 Градостроительного кодекса Российской Федерации, а также в соответствии с  п.20,  пп.3, пп.4, п.39 ч.1  ст.14  Федерального закона от 06.10.2003 №131-ФЗ «Об общих принципах организации местного самоуправления в Российской Федерации», законом Новосибирской области от </w:t>
      </w:r>
      <w:smartTag w:uri="urn:schemas-microsoft-com:office:smarttags" w:element="date">
        <w:smartTagPr>
          <w:attr w:name="ls" w:val="trans"/>
          <w:attr w:name="Month" w:val="11"/>
          <w:attr w:name="Day" w:val="24"/>
          <w:attr w:name="Year" w:val="2014"/>
        </w:smartTagPr>
        <w:r w:rsidRPr="00C3580F">
          <w:rPr>
            <w:sz w:val="16"/>
            <w:szCs w:val="16"/>
            <w:lang w:eastAsia="ru-RU"/>
          </w:rPr>
          <w:t>24.11.2014</w:t>
        </w:r>
      </w:smartTag>
      <w:r w:rsidRPr="00C3580F">
        <w:rPr>
          <w:sz w:val="16"/>
          <w:szCs w:val="16"/>
          <w:lang w:eastAsia="ru-RU"/>
        </w:rPr>
        <w:t xml:space="preserve"> № 484-03 «Об отдельных вопросах организации местного самоуправления в Новосибирской области», в соответствии с заявлением ГБУЗ НСО «</w:t>
      </w:r>
      <w:proofErr w:type="spellStart"/>
      <w:r w:rsidRPr="00C3580F">
        <w:rPr>
          <w:sz w:val="16"/>
          <w:szCs w:val="16"/>
          <w:lang w:eastAsia="ru-RU"/>
        </w:rPr>
        <w:t>Тогучинская</w:t>
      </w:r>
      <w:proofErr w:type="spellEnd"/>
      <w:r w:rsidRPr="00C3580F">
        <w:rPr>
          <w:sz w:val="16"/>
          <w:szCs w:val="16"/>
          <w:lang w:eastAsia="ru-RU"/>
        </w:rPr>
        <w:t xml:space="preserve"> центральная районная больница» от 25.05.2022 № 1590/93,</w:t>
      </w:r>
    </w:p>
    <w:p w:rsidR="00C3580F" w:rsidRPr="00C3580F" w:rsidRDefault="00C3580F" w:rsidP="00C3580F">
      <w:pPr>
        <w:ind w:right="-2"/>
        <w:jc w:val="both"/>
        <w:rPr>
          <w:sz w:val="16"/>
          <w:szCs w:val="16"/>
          <w:lang w:eastAsia="ru-RU"/>
        </w:rPr>
      </w:pPr>
      <w:r w:rsidRPr="00C3580F">
        <w:rPr>
          <w:sz w:val="16"/>
          <w:szCs w:val="16"/>
          <w:lang w:eastAsia="ru-RU"/>
        </w:rPr>
        <w:t>ПОСТАНОВЛЯЮ:</w:t>
      </w:r>
    </w:p>
    <w:p w:rsidR="00C3580F" w:rsidRPr="00C3580F" w:rsidRDefault="00C3580F" w:rsidP="00C3580F">
      <w:pPr>
        <w:ind w:right="-2" w:firstLine="709"/>
        <w:jc w:val="both"/>
        <w:rPr>
          <w:sz w:val="16"/>
          <w:szCs w:val="16"/>
          <w:lang w:eastAsia="ru-RU"/>
        </w:rPr>
      </w:pPr>
      <w:r w:rsidRPr="00C3580F">
        <w:rPr>
          <w:sz w:val="16"/>
          <w:szCs w:val="16"/>
          <w:lang w:eastAsia="ru-RU"/>
        </w:rPr>
        <w:t xml:space="preserve">1. Отделу строительства, коммунального, дорожного хозяйства и транспорта администрации Тогучинского района Новосибирской области в срок до 25.11.2022 подготовить проект внесения изменений в правила землепользования и застройки </w:t>
      </w:r>
      <w:proofErr w:type="spellStart"/>
      <w:r w:rsidRPr="00C3580F">
        <w:rPr>
          <w:sz w:val="16"/>
          <w:szCs w:val="16"/>
          <w:lang w:eastAsia="ru-RU"/>
        </w:rPr>
        <w:t>Кудельно</w:t>
      </w:r>
      <w:proofErr w:type="spellEnd"/>
      <w:r w:rsidRPr="00C3580F">
        <w:rPr>
          <w:sz w:val="16"/>
          <w:szCs w:val="16"/>
          <w:lang w:eastAsia="ru-RU"/>
        </w:rPr>
        <w:t>-Ключевского сельсовета Тогучинского района Новосибирской области.</w:t>
      </w:r>
    </w:p>
    <w:p w:rsidR="00C3580F" w:rsidRPr="00C3580F" w:rsidRDefault="00C3580F" w:rsidP="00C3580F">
      <w:pPr>
        <w:ind w:firstLine="709"/>
        <w:jc w:val="both"/>
        <w:rPr>
          <w:sz w:val="16"/>
          <w:szCs w:val="16"/>
        </w:rPr>
      </w:pPr>
      <w:r w:rsidRPr="00C3580F">
        <w:rPr>
          <w:sz w:val="16"/>
          <w:szCs w:val="16"/>
        </w:rPr>
        <w:t xml:space="preserve">2. Начальнику управления делами администрации Тогучинского района Новосибирской области </w:t>
      </w:r>
      <w:proofErr w:type="spellStart"/>
      <w:r w:rsidRPr="00C3580F">
        <w:rPr>
          <w:sz w:val="16"/>
          <w:szCs w:val="16"/>
        </w:rPr>
        <w:t>Долгошеевой</w:t>
      </w:r>
      <w:proofErr w:type="spellEnd"/>
      <w:r w:rsidRPr="00C3580F">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C3580F" w:rsidRPr="00C3580F" w:rsidRDefault="00C3580F" w:rsidP="00C3580F">
      <w:pPr>
        <w:shd w:val="clear" w:color="auto" w:fill="FFFFFF"/>
        <w:ind w:right="-2" w:firstLine="709"/>
        <w:jc w:val="both"/>
        <w:textAlignment w:val="baseline"/>
        <w:rPr>
          <w:sz w:val="16"/>
          <w:szCs w:val="16"/>
        </w:rPr>
      </w:pPr>
      <w:r w:rsidRPr="00C3580F">
        <w:rPr>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C3580F">
        <w:rPr>
          <w:sz w:val="16"/>
          <w:szCs w:val="16"/>
        </w:rPr>
        <w:t>Черданцеву</w:t>
      </w:r>
      <w:proofErr w:type="spellEnd"/>
      <w:r w:rsidRPr="00C3580F">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C3580F" w:rsidRPr="00C3580F" w:rsidRDefault="00C3580F" w:rsidP="00C3580F">
      <w:pPr>
        <w:autoSpaceDN w:val="0"/>
        <w:ind w:firstLine="710"/>
        <w:jc w:val="both"/>
        <w:rPr>
          <w:color w:val="000000"/>
          <w:sz w:val="16"/>
          <w:szCs w:val="16"/>
          <w:lang w:eastAsia="ru-RU"/>
        </w:rPr>
      </w:pPr>
      <w:r w:rsidRPr="00C3580F">
        <w:rPr>
          <w:color w:val="000000"/>
          <w:sz w:val="16"/>
          <w:szCs w:val="16"/>
          <w:lang w:eastAsia="ru-RU"/>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C3580F">
        <w:rPr>
          <w:color w:val="000000"/>
          <w:sz w:val="16"/>
          <w:szCs w:val="16"/>
          <w:lang w:eastAsia="ru-RU"/>
        </w:rPr>
        <w:t>А.Н..</w:t>
      </w:r>
      <w:proofErr w:type="gramEnd"/>
    </w:p>
    <w:p w:rsidR="00C3580F" w:rsidRPr="00C3580F" w:rsidRDefault="00C3580F" w:rsidP="00C3580F">
      <w:pPr>
        <w:autoSpaceDN w:val="0"/>
        <w:jc w:val="both"/>
        <w:rPr>
          <w:color w:val="000000"/>
          <w:sz w:val="16"/>
          <w:szCs w:val="16"/>
          <w:lang w:eastAsia="ru-RU"/>
        </w:rPr>
      </w:pPr>
    </w:p>
    <w:p w:rsidR="00C3580F" w:rsidRPr="00C3580F" w:rsidRDefault="00C3580F" w:rsidP="00C3580F">
      <w:pPr>
        <w:autoSpaceDN w:val="0"/>
        <w:jc w:val="both"/>
        <w:rPr>
          <w:color w:val="000000"/>
          <w:sz w:val="16"/>
          <w:szCs w:val="16"/>
          <w:lang w:eastAsia="ru-RU"/>
        </w:rPr>
      </w:pPr>
    </w:p>
    <w:p w:rsidR="00C3580F" w:rsidRPr="00C3580F" w:rsidRDefault="00C3580F" w:rsidP="00C3580F">
      <w:pPr>
        <w:autoSpaceDN w:val="0"/>
        <w:jc w:val="both"/>
        <w:rPr>
          <w:color w:val="000000"/>
          <w:sz w:val="16"/>
          <w:szCs w:val="16"/>
          <w:lang w:eastAsia="ru-RU"/>
        </w:rPr>
      </w:pPr>
      <w:r w:rsidRPr="00C3580F">
        <w:rPr>
          <w:color w:val="000000"/>
          <w:sz w:val="16"/>
          <w:szCs w:val="16"/>
          <w:lang w:eastAsia="ru-RU"/>
        </w:rPr>
        <w:t xml:space="preserve">Глава Тогучинского района </w:t>
      </w:r>
    </w:p>
    <w:p w:rsidR="00C3580F" w:rsidRDefault="00C3580F" w:rsidP="00C3580F">
      <w:pPr>
        <w:autoSpaceDN w:val="0"/>
        <w:jc w:val="both"/>
        <w:rPr>
          <w:color w:val="000000"/>
          <w:sz w:val="16"/>
          <w:szCs w:val="16"/>
          <w:lang w:eastAsia="ru-RU"/>
        </w:rPr>
      </w:pPr>
      <w:r w:rsidRPr="00C3580F">
        <w:rPr>
          <w:color w:val="000000"/>
          <w:sz w:val="16"/>
          <w:szCs w:val="16"/>
          <w:lang w:eastAsia="ru-RU"/>
        </w:rPr>
        <w:t>Новосибирской области                                                         С.С. Пыхтин</w:t>
      </w:r>
    </w:p>
    <w:p w:rsidR="00C3580F" w:rsidRDefault="00C3580F" w:rsidP="00C3580F">
      <w:pPr>
        <w:autoSpaceDN w:val="0"/>
        <w:jc w:val="both"/>
        <w:rPr>
          <w:color w:val="000000"/>
          <w:sz w:val="16"/>
          <w:szCs w:val="16"/>
          <w:lang w:eastAsia="ru-RU"/>
        </w:rPr>
      </w:pPr>
      <w:r>
        <w:rPr>
          <w:color w:val="000000"/>
          <w:sz w:val="16"/>
          <w:szCs w:val="16"/>
          <w:lang w:eastAsia="ru-RU"/>
        </w:rPr>
        <w:t>______________________________________________________________</w:t>
      </w:r>
    </w:p>
    <w:p w:rsidR="00C3580F" w:rsidRPr="00C3580F" w:rsidRDefault="00C3580F" w:rsidP="00C3580F">
      <w:pPr>
        <w:autoSpaceDN w:val="0"/>
        <w:jc w:val="both"/>
        <w:rPr>
          <w:color w:val="000000"/>
          <w:sz w:val="16"/>
          <w:szCs w:val="16"/>
          <w:lang w:eastAsia="ru-RU"/>
        </w:rPr>
      </w:pPr>
    </w:p>
    <w:p w:rsidR="00814A9F" w:rsidRPr="005D77F0" w:rsidRDefault="00814A9F" w:rsidP="00814A9F">
      <w:pPr>
        <w:jc w:val="center"/>
        <w:rPr>
          <w:b/>
          <w:sz w:val="16"/>
          <w:szCs w:val="16"/>
        </w:rPr>
      </w:pPr>
      <w:r w:rsidRPr="005D77F0">
        <w:rPr>
          <w:b/>
          <w:sz w:val="16"/>
          <w:szCs w:val="16"/>
        </w:rPr>
        <w:t>АДМИНИСТРАЦИЯ</w:t>
      </w:r>
    </w:p>
    <w:p w:rsidR="00814A9F" w:rsidRPr="005D77F0" w:rsidRDefault="00814A9F" w:rsidP="00814A9F">
      <w:pPr>
        <w:jc w:val="center"/>
        <w:rPr>
          <w:b/>
          <w:sz w:val="16"/>
          <w:szCs w:val="16"/>
        </w:rPr>
      </w:pPr>
      <w:r w:rsidRPr="005D77F0">
        <w:rPr>
          <w:b/>
          <w:sz w:val="16"/>
          <w:szCs w:val="16"/>
        </w:rPr>
        <w:t>ТОГУЧИНСКОГО РАЙОНА</w:t>
      </w:r>
    </w:p>
    <w:p w:rsidR="00814A9F" w:rsidRPr="005D77F0" w:rsidRDefault="00814A9F" w:rsidP="00814A9F">
      <w:pPr>
        <w:jc w:val="center"/>
        <w:rPr>
          <w:b/>
          <w:sz w:val="16"/>
          <w:szCs w:val="16"/>
        </w:rPr>
      </w:pPr>
      <w:r w:rsidRPr="005D77F0">
        <w:rPr>
          <w:b/>
          <w:sz w:val="16"/>
          <w:szCs w:val="16"/>
        </w:rPr>
        <w:t>НОВОСИБИРСКОЙ ОБЛАСТИ</w:t>
      </w:r>
    </w:p>
    <w:p w:rsidR="00814A9F" w:rsidRPr="005D77F0" w:rsidRDefault="00814A9F" w:rsidP="00814A9F">
      <w:pPr>
        <w:jc w:val="center"/>
        <w:rPr>
          <w:b/>
          <w:sz w:val="16"/>
          <w:szCs w:val="16"/>
        </w:rPr>
      </w:pPr>
    </w:p>
    <w:p w:rsidR="00814A9F" w:rsidRPr="005D77F0" w:rsidRDefault="00814A9F" w:rsidP="00814A9F">
      <w:pPr>
        <w:pStyle w:val="2"/>
        <w:rPr>
          <w:b/>
          <w:color w:val="00000A"/>
          <w:sz w:val="16"/>
          <w:szCs w:val="16"/>
        </w:rPr>
      </w:pPr>
      <w:r w:rsidRPr="005D77F0">
        <w:rPr>
          <w:b/>
          <w:color w:val="00000A"/>
          <w:sz w:val="16"/>
          <w:szCs w:val="16"/>
        </w:rPr>
        <w:t>РАСПОРЯЖЕНИЕ</w:t>
      </w:r>
    </w:p>
    <w:p w:rsidR="00814A9F" w:rsidRPr="005D77F0" w:rsidRDefault="00814A9F" w:rsidP="00814A9F">
      <w:pPr>
        <w:rPr>
          <w:sz w:val="16"/>
          <w:szCs w:val="16"/>
        </w:rPr>
      </w:pPr>
    </w:p>
    <w:p w:rsidR="00814A9F" w:rsidRPr="005D77F0" w:rsidRDefault="00E44C25" w:rsidP="00814A9F">
      <w:pPr>
        <w:jc w:val="center"/>
        <w:rPr>
          <w:sz w:val="16"/>
          <w:szCs w:val="16"/>
        </w:rPr>
      </w:pPr>
      <w:r w:rsidRPr="005D77F0">
        <w:rPr>
          <w:sz w:val="16"/>
          <w:szCs w:val="16"/>
        </w:rPr>
        <w:t xml:space="preserve"> </w:t>
      </w:r>
      <w:proofErr w:type="gramStart"/>
      <w:r w:rsidRPr="005D77F0">
        <w:rPr>
          <w:sz w:val="16"/>
          <w:szCs w:val="16"/>
        </w:rPr>
        <w:t>01</w:t>
      </w:r>
      <w:r w:rsidR="00814A9F" w:rsidRPr="005D77F0">
        <w:rPr>
          <w:sz w:val="16"/>
          <w:szCs w:val="16"/>
        </w:rPr>
        <w:t>.0</w:t>
      </w:r>
      <w:r w:rsidRPr="005D77F0">
        <w:rPr>
          <w:sz w:val="16"/>
          <w:szCs w:val="16"/>
        </w:rPr>
        <w:t>8</w:t>
      </w:r>
      <w:r w:rsidR="00814A9F" w:rsidRPr="005D77F0">
        <w:rPr>
          <w:sz w:val="16"/>
          <w:szCs w:val="16"/>
        </w:rPr>
        <w:t>.2022  №</w:t>
      </w:r>
      <w:proofErr w:type="gramEnd"/>
      <w:r w:rsidR="00814A9F" w:rsidRPr="005D77F0">
        <w:rPr>
          <w:sz w:val="16"/>
          <w:szCs w:val="16"/>
        </w:rPr>
        <w:t xml:space="preserve"> </w:t>
      </w:r>
      <w:r w:rsidRPr="005D77F0">
        <w:rPr>
          <w:sz w:val="16"/>
          <w:szCs w:val="16"/>
        </w:rPr>
        <w:t>310</w:t>
      </w:r>
      <w:r w:rsidR="00814A9F" w:rsidRPr="005D77F0">
        <w:rPr>
          <w:sz w:val="16"/>
          <w:szCs w:val="16"/>
        </w:rPr>
        <w:t>/Р/93</w:t>
      </w:r>
    </w:p>
    <w:p w:rsidR="00814A9F" w:rsidRPr="005D77F0" w:rsidRDefault="00814A9F" w:rsidP="00814A9F">
      <w:pPr>
        <w:jc w:val="center"/>
        <w:rPr>
          <w:sz w:val="16"/>
          <w:szCs w:val="16"/>
        </w:rPr>
      </w:pPr>
    </w:p>
    <w:p w:rsidR="00814A9F" w:rsidRPr="005D77F0" w:rsidRDefault="00814A9F" w:rsidP="00814A9F">
      <w:pPr>
        <w:jc w:val="center"/>
        <w:rPr>
          <w:sz w:val="16"/>
          <w:szCs w:val="16"/>
        </w:rPr>
      </w:pPr>
      <w:r w:rsidRPr="005D77F0">
        <w:rPr>
          <w:sz w:val="16"/>
          <w:szCs w:val="16"/>
        </w:rPr>
        <w:t>г. Тогучин</w:t>
      </w:r>
    </w:p>
    <w:p w:rsidR="00814A9F" w:rsidRPr="005D77F0" w:rsidRDefault="00814A9F" w:rsidP="00814A9F">
      <w:pPr>
        <w:contextualSpacing/>
        <w:jc w:val="center"/>
        <w:rPr>
          <w:rFonts w:eastAsia="Calibri"/>
          <w:b/>
          <w:sz w:val="16"/>
          <w:szCs w:val="16"/>
        </w:rPr>
      </w:pPr>
    </w:p>
    <w:p w:rsidR="00E44C25" w:rsidRPr="005D77F0" w:rsidRDefault="00E44C25" w:rsidP="00E44C25">
      <w:pPr>
        <w:jc w:val="center"/>
        <w:rPr>
          <w:sz w:val="16"/>
          <w:szCs w:val="16"/>
        </w:rPr>
      </w:pPr>
      <w:r w:rsidRPr="005D77F0">
        <w:rPr>
          <w:sz w:val="16"/>
          <w:szCs w:val="16"/>
        </w:rPr>
        <w:t xml:space="preserve">О награждении Почетной грамотой администрации </w:t>
      </w:r>
    </w:p>
    <w:p w:rsidR="00E44C25" w:rsidRPr="005D77F0" w:rsidRDefault="00E44C25" w:rsidP="00E44C25">
      <w:pPr>
        <w:jc w:val="center"/>
        <w:rPr>
          <w:sz w:val="16"/>
          <w:szCs w:val="16"/>
        </w:rPr>
      </w:pPr>
      <w:r w:rsidRPr="005D77F0">
        <w:rPr>
          <w:sz w:val="16"/>
          <w:szCs w:val="16"/>
        </w:rPr>
        <w:t>Тогучинского района Новосибирской области</w:t>
      </w:r>
    </w:p>
    <w:p w:rsidR="00E44C25" w:rsidRPr="005D77F0" w:rsidRDefault="00E44C25" w:rsidP="00E44C25">
      <w:pPr>
        <w:jc w:val="center"/>
        <w:rPr>
          <w:sz w:val="16"/>
          <w:szCs w:val="16"/>
        </w:rPr>
      </w:pPr>
    </w:p>
    <w:p w:rsidR="00E44C25" w:rsidRPr="005D77F0" w:rsidRDefault="00E44C25" w:rsidP="00E44C25">
      <w:pPr>
        <w:jc w:val="center"/>
        <w:rPr>
          <w:sz w:val="16"/>
          <w:szCs w:val="16"/>
        </w:rPr>
      </w:pPr>
    </w:p>
    <w:p w:rsidR="00E44C25" w:rsidRPr="005D77F0" w:rsidRDefault="00E44C25" w:rsidP="00E44C25">
      <w:pPr>
        <w:ind w:firstLine="708"/>
        <w:jc w:val="both"/>
        <w:rPr>
          <w:sz w:val="16"/>
          <w:szCs w:val="16"/>
        </w:rPr>
      </w:pPr>
      <w:r w:rsidRPr="005D77F0">
        <w:rPr>
          <w:sz w:val="16"/>
          <w:szCs w:val="16"/>
        </w:rPr>
        <w:t xml:space="preserve">1. Наградить Почетной грамотой администрации Тогучинского района Новосибирской области за разумную инициативу, усердие и отличие по службе, весомый вклад в развитие военно-патриотического воспитания молодежи </w:t>
      </w:r>
      <w:proofErr w:type="spellStart"/>
      <w:r w:rsidRPr="005D77F0">
        <w:rPr>
          <w:sz w:val="16"/>
          <w:szCs w:val="16"/>
        </w:rPr>
        <w:t>г.Тогучина</w:t>
      </w:r>
      <w:proofErr w:type="spellEnd"/>
      <w:r w:rsidRPr="005D77F0">
        <w:rPr>
          <w:sz w:val="16"/>
          <w:szCs w:val="16"/>
        </w:rPr>
        <w:t>, и в честь празднования 9 годовщины со Дня образования войсковой части 6911:</w:t>
      </w:r>
    </w:p>
    <w:p w:rsidR="00E44C25" w:rsidRPr="005D77F0" w:rsidRDefault="00E44C25" w:rsidP="00E44C25">
      <w:pPr>
        <w:ind w:firstLine="708"/>
        <w:jc w:val="both"/>
        <w:rPr>
          <w:sz w:val="16"/>
          <w:szCs w:val="16"/>
        </w:rPr>
      </w:pPr>
      <w:r w:rsidRPr="005D77F0">
        <w:rPr>
          <w:sz w:val="16"/>
          <w:szCs w:val="16"/>
        </w:rPr>
        <w:t xml:space="preserve"> - Магомедова Магомеда </w:t>
      </w:r>
      <w:proofErr w:type="spellStart"/>
      <w:r w:rsidRPr="005D77F0">
        <w:rPr>
          <w:sz w:val="16"/>
          <w:szCs w:val="16"/>
        </w:rPr>
        <w:t>Куйчиновича</w:t>
      </w:r>
      <w:proofErr w:type="spellEnd"/>
      <w:r w:rsidRPr="005D77F0">
        <w:rPr>
          <w:sz w:val="16"/>
          <w:szCs w:val="16"/>
        </w:rPr>
        <w:t>, капитана, начальника штаба – заместителя командира войсковой части 6911;</w:t>
      </w:r>
    </w:p>
    <w:p w:rsidR="00E44C25" w:rsidRPr="005D77F0" w:rsidRDefault="00E44C25" w:rsidP="00E44C25">
      <w:pPr>
        <w:ind w:firstLine="708"/>
        <w:jc w:val="both"/>
        <w:rPr>
          <w:sz w:val="16"/>
          <w:szCs w:val="16"/>
        </w:rPr>
      </w:pPr>
      <w:r w:rsidRPr="005D77F0">
        <w:rPr>
          <w:sz w:val="16"/>
          <w:szCs w:val="16"/>
        </w:rPr>
        <w:t xml:space="preserve">- </w:t>
      </w:r>
      <w:proofErr w:type="spellStart"/>
      <w:r w:rsidRPr="005D77F0">
        <w:rPr>
          <w:sz w:val="16"/>
          <w:szCs w:val="16"/>
        </w:rPr>
        <w:t>Глуминина</w:t>
      </w:r>
      <w:proofErr w:type="spellEnd"/>
      <w:r w:rsidRPr="005D77F0">
        <w:rPr>
          <w:sz w:val="16"/>
          <w:szCs w:val="16"/>
        </w:rPr>
        <w:t xml:space="preserve"> Артема Евгеньевича, лейтенанта, заместителя командира роты материального и технического обеспечения стрелкового батальона (по охране и обеспечению складов «НЗ») войсковой части 6911;</w:t>
      </w:r>
    </w:p>
    <w:p w:rsidR="00E44C25" w:rsidRPr="005D77F0" w:rsidRDefault="00E44C25" w:rsidP="00E44C25">
      <w:pPr>
        <w:ind w:firstLine="708"/>
        <w:jc w:val="both"/>
        <w:rPr>
          <w:sz w:val="16"/>
          <w:szCs w:val="16"/>
        </w:rPr>
      </w:pPr>
      <w:r w:rsidRPr="005D77F0">
        <w:rPr>
          <w:sz w:val="16"/>
          <w:szCs w:val="16"/>
        </w:rPr>
        <w:t>- Кравцова Дмитрия Александровича, рядового, водителя – слесаря ремонтной мастерской (автомобильной техники) автомобильного взвода роты материального и технического обеспечения стрелкового батальона (по охране и обеспечению складов «НЗ») войсковой части 6911.</w:t>
      </w:r>
    </w:p>
    <w:p w:rsidR="00E44C25" w:rsidRPr="005D77F0" w:rsidRDefault="00E44C25" w:rsidP="00E44C25">
      <w:pPr>
        <w:ind w:firstLine="708"/>
        <w:jc w:val="both"/>
        <w:rPr>
          <w:sz w:val="16"/>
          <w:szCs w:val="16"/>
        </w:rPr>
      </w:pPr>
      <w:r w:rsidRPr="005D77F0">
        <w:rPr>
          <w:sz w:val="16"/>
          <w:szCs w:val="16"/>
        </w:rPr>
        <w:lastRenderedPageBreak/>
        <w:t>2. Управлению делами администрации Тогучинского района Новосибирской области (Долгошеева О.Н.)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E44C25" w:rsidRPr="005D77F0" w:rsidRDefault="00E44C25" w:rsidP="00E44C25">
      <w:pPr>
        <w:jc w:val="both"/>
        <w:rPr>
          <w:sz w:val="16"/>
          <w:szCs w:val="16"/>
        </w:rPr>
      </w:pPr>
      <w:r w:rsidRPr="005D77F0">
        <w:rPr>
          <w:sz w:val="16"/>
          <w:szCs w:val="16"/>
        </w:rPr>
        <w:tab/>
        <w:t>3. Контроль за исполнением данного распоряжения возложить на управляющего делами администрации Тогучинского района Новосибирской области Чумакову В.А.</w:t>
      </w:r>
    </w:p>
    <w:p w:rsidR="00E44C25" w:rsidRPr="005D77F0" w:rsidRDefault="00E44C25" w:rsidP="00E44C25">
      <w:pPr>
        <w:rPr>
          <w:sz w:val="16"/>
          <w:szCs w:val="16"/>
        </w:rPr>
      </w:pPr>
    </w:p>
    <w:p w:rsidR="00E44C25" w:rsidRDefault="00E44C25" w:rsidP="00E44C25">
      <w:pPr>
        <w:rPr>
          <w:sz w:val="16"/>
          <w:szCs w:val="16"/>
        </w:rPr>
      </w:pPr>
    </w:p>
    <w:p w:rsidR="005D77F0" w:rsidRPr="005D77F0" w:rsidRDefault="005D77F0" w:rsidP="00E44C25">
      <w:pPr>
        <w:rPr>
          <w:sz w:val="16"/>
          <w:szCs w:val="16"/>
        </w:rPr>
      </w:pPr>
    </w:p>
    <w:p w:rsidR="00E44C25" w:rsidRPr="005D77F0" w:rsidRDefault="00E44C25" w:rsidP="00E44C25">
      <w:pPr>
        <w:rPr>
          <w:sz w:val="16"/>
          <w:szCs w:val="16"/>
        </w:rPr>
      </w:pPr>
      <w:r w:rsidRPr="005D77F0">
        <w:rPr>
          <w:sz w:val="16"/>
          <w:szCs w:val="16"/>
        </w:rPr>
        <w:t xml:space="preserve">Глава Тогучинского района </w:t>
      </w:r>
      <w:r w:rsidRPr="005D77F0">
        <w:rPr>
          <w:sz w:val="16"/>
          <w:szCs w:val="16"/>
        </w:rPr>
        <w:tab/>
      </w:r>
    </w:p>
    <w:p w:rsidR="00E44C25" w:rsidRPr="005D77F0" w:rsidRDefault="00E44C25" w:rsidP="00E44C25">
      <w:pPr>
        <w:rPr>
          <w:sz w:val="16"/>
          <w:szCs w:val="16"/>
        </w:rPr>
      </w:pPr>
      <w:r w:rsidRPr="005D77F0">
        <w:rPr>
          <w:sz w:val="16"/>
          <w:szCs w:val="16"/>
        </w:rPr>
        <w:t xml:space="preserve">Новосибирской области </w:t>
      </w:r>
      <w:r w:rsidRPr="005D77F0">
        <w:rPr>
          <w:sz w:val="16"/>
          <w:szCs w:val="16"/>
        </w:rPr>
        <w:tab/>
        <w:t xml:space="preserve">   </w:t>
      </w:r>
      <w:r w:rsidRPr="005D77F0">
        <w:rPr>
          <w:sz w:val="16"/>
          <w:szCs w:val="16"/>
        </w:rPr>
        <w:tab/>
        <w:t xml:space="preserve">           </w:t>
      </w:r>
      <w:r w:rsidRPr="005D77F0">
        <w:rPr>
          <w:sz w:val="16"/>
          <w:szCs w:val="16"/>
        </w:rPr>
        <w:tab/>
        <w:t xml:space="preserve">      С. С. Пыхтин</w:t>
      </w:r>
    </w:p>
    <w:p w:rsidR="00E44C25" w:rsidRPr="005D77F0" w:rsidRDefault="00E44C25" w:rsidP="00E44C25">
      <w:pPr>
        <w:rPr>
          <w:sz w:val="16"/>
          <w:szCs w:val="16"/>
        </w:rPr>
      </w:pPr>
      <w:r w:rsidRPr="005D77F0">
        <w:rPr>
          <w:sz w:val="16"/>
          <w:szCs w:val="16"/>
        </w:rPr>
        <w:t>_____________________________________________________________</w:t>
      </w:r>
    </w:p>
    <w:p w:rsidR="00E44C25" w:rsidRPr="005D77F0" w:rsidRDefault="00E44C25" w:rsidP="00E44C25">
      <w:pPr>
        <w:rPr>
          <w:sz w:val="16"/>
          <w:szCs w:val="16"/>
        </w:rPr>
      </w:pPr>
    </w:p>
    <w:p w:rsidR="00F623AE" w:rsidRPr="005D77F0" w:rsidRDefault="00F623AE" w:rsidP="00F623AE">
      <w:pPr>
        <w:jc w:val="center"/>
        <w:rPr>
          <w:b/>
          <w:sz w:val="16"/>
          <w:szCs w:val="16"/>
        </w:rPr>
      </w:pPr>
      <w:r w:rsidRPr="005D77F0">
        <w:rPr>
          <w:b/>
          <w:sz w:val="16"/>
          <w:szCs w:val="16"/>
        </w:rPr>
        <w:t>АДМИНИСТРАЦИЯ</w:t>
      </w:r>
    </w:p>
    <w:p w:rsidR="00F623AE" w:rsidRPr="005D77F0" w:rsidRDefault="00F623AE" w:rsidP="00F623AE">
      <w:pPr>
        <w:jc w:val="center"/>
        <w:rPr>
          <w:b/>
          <w:sz w:val="16"/>
          <w:szCs w:val="16"/>
        </w:rPr>
      </w:pPr>
      <w:r w:rsidRPr="005D77F0">
        <w:rPr>
          <w:b/>
          <w:sz w:val="16"/>
          <w:szCs w:val="16"/>
        </w:rPr>
        <w:t>ТОГУЧИНСКОГО РАЙОНА</w:t>
      </w:r>
    </w:p>
    <w:p w:rsidR="00F623AE" w:rsidRPr="005D77F0" w:rsidRDefault="00F623AE" w:rsidP="00F623AE">
      <w:pPr>
        <w:jc w:val="center"/>
        <w:rPr>
          <w:b/>
          <w:sz w:val="16"/>
          <w:szCs w:val="16"/>
        </w:rPr>
      </w:pPr>
      <w:r w:rsidRPr="005D77F0">
        <w:rPr>
          <w:b/>
          <w:sz w:val="16"/>
          <w:szCs w:val="16"/>
        </w:rPr>
        <w:t>НОВОСИБИРСКОЙ ОБЛАСТИ</w:t>
      </w:r>
    </w:p>
    <w:p w:rsidR="00F623AE" w:rsidRPr="005D77F0" w:rsidRDefault="00F623AE" w:rsidP="00F623AE">
      <w:pPr>
        <w:jc w:val="center"/>
        <w:rPr>
          <w:b/>
          <w:sz w:val="16"/>
          <w:szCs w:val="16"/>
        </w:rPr>
      </w:pPr>
    </w:p>
    <w:p w:rsidR="00F623AE" w:rsidRPr="005D77F0" w:rsidRDefault="00F623AE" w:rsidP="00F623AE">
      <w:pPr>
        <w:pStyle w:val="2"/>
        <w:rPr>
          <w:b/>
          <w:color w:val="00000A"/>
          <w:sz w:val="16"/>
          <w:szCs w:val="16"/>
        </w:rPr>
      </w:pPr>
      <w:r w:rsidRPr="005D77F0">
        <w:rPr>
          <w:b/>
          <w:color w:val="00000A"/>
          <w:sz w:val="16"/>
          <w:szCs w:val="16"/>
        </w:rPr>
        <w:t>РАСПОРЯЖЕНИЕ</w:t>
      </w:r>
    </w:p>
    <w:p w:rsidR="00F623AE" w:rsidRPr="005D77F0" w:rsidRDefault="00F623AE" w:rsidP="00F623AE">
      <w:pPr>
        <w:rPr>
          <w:sz w:val="16"/>
          <w:szCs w:val="16"/>
        </w:rPr>
      </w:pPr>
    </w:p>
    <w:p w:rsidR="00F623AE" w:rsidRPr="005D77F0" w:rsidRDefault="00F623AE" w:rsidP="00F623AE">
      <w:pPr>
        <w:jc w:val="center"/>
        <w:rPr>
          <w:sz w:val="16"/>
          <w:szCs w:val="16"/>
        </w:rPr>
      </w:pPr>
      <w:r w:rsidRPr="005D77F0">
        <w:rPr>
          <w:sz w:val="16"/>
          <w:szCs w:val="16"/>
        </w:rPr>
        <w:t xml:space="preserve"> </w:t>
      </w:r>
      <w:proofErr w:type="gramStart"/>
      <w:r w:rsidRPr="005D77F0">
        <w:rPr>
          <w:sz w:val="16"/>
          <w:szCs w:val="16"/>
        </w:rPr>
        <w:t>11.08.2022  №</w:t>
      </w:r>
      <w:proofErr w:type="gramEnd"/>
      <w:r w:rsidRPr="005D77F0">
        <w:rPr>
          <w:sz w:val="16"/>
          <w:szCs w:val="16"/>
        </w:rPr>
        <w:t xml:space="preserve"> 331/Р/93</w:t>
      </w:r>
    </w:p>
    <w:p w:rsidR="00F623AE" w:rsidRPr="005D77F0" w:rsidRDefault="00F623AE" w:rsidP="00F623AE">
      <w:pPr>
        <w:jc w:val="center"/>
        <w:rPr>
          <w:sz w:val="16"/>
          <w:szCs w:val="16"/>
        </w:rPr>
      </w:pPr>
    </w:p>
    <w:p w:rsidR="00F623AE" w:rsidRPr="005D77F0" w:rsidRDefault="00F623AE" w:rsidP="00F623AE">
      <w:pPr>
        <w:jc w:val="center"/>
        <w:rPr>
          <w:sz w:val="16"/>
          <w:szCs w:val="16"/>
        </w:rPr>
      </w:pPr>
      <w:r w:rsidRPr="005D77F0">
        <w:rPr>
          <w:sz w:val="16"/>
          <w:szCs w:val="16"/>
        </w:rPr>
        <w:t>г. Тогучин</w:t>
      </w:r>
    </w:p>
    <w:p w:rsidR="00F623AE" w:rsidRDefault="00F623AE" w:rsidP="00F623AE">
      <w:pPr>
        <w:contextualSpacing/>
        <w:jc w:val="center"/>
        <w:rPr>
          <w:rFonts w:eastAsia="Calibri"/>
          <w:b/>
          <w:sz w:val="16"/>
          <w:szCs w:val="16"/>
        </w:rPr>
      </w:pPr>
    </w:p>
    <w:p w:rsidR="005D77F0" w:rsidRPr="005D77F0" w:rsidRDefault="005D77F0" w:rsidP="00F623AE">
      <w:pPr>
        <w:contextualSpacing/>
        <w:jc w:val="center"/>
        <w:rPr>
          <w:rFonts w:eastAsia="Calibri"/>
          <w:b/>
          <w:sz w:val="16"/>
          <w:szCs w:val="16"/>
        </w:rPr>
      </w:pPr>
    </w:p>
    <w:p w:rsidR="00F623AE" w:rsidRPr="005D77F0" w:rsidRDefault="00F623AE" w:rsidP="00F623AE">
      <w:pPr>
        <w:jc w:val="center"/>
        <w:rPr>
          <w:sz w:val="16"/>
          <w:szCs w:val="16"/>
        </w:rPr>
      </w:pPr>
      <w:r w:rsidRPr="005D77F0">
        <w:rPr>
          <w:sz w:val="16"/>
          <w:szCs w:val="16"/>
        </w:rPr>
        <w:t xml:space="preserve">О награждении Почетной грамотой администрации </w:t>
      </w:r>
    </w:p>
    <w:p w:rsidR="00F623AE" w:rsidRPr="005D77F0" w:rsidRDefault="00F623AE" w:rsidP="00F623AE">
      <w:pPr>
        <w:jc w:val="center"/>
        <w:rPr>
          <w:sz w:val="16"/>
          <w:szCs w:val="16"/>
        </w:rPr>
      </w:pPr>
      <w:r w:rsidRPr="005D77F0">
        <w:rPr>
          <w:sz w:val="16"/>
          <w:szCs w:val="16"/>
        </w:rPr>
        <w:t xml:space="preserve">Тогучинского района Новосибирской области и об объявлении </w:t>
      </w:r>
    </w:p>
    <w:p w:rsidR="00F623AE" w:rsidRPr="005D77F0" w:rsidRDefault="00F623AE" w:rsidP="00F623AE">
      <w:pPr>
        <w:jc w:val="center"/>
        <w:rPr>
          <w:sz w:val="16"/>
          <w:szCs w:val="16"/>
        </w:rPr>
      </w:pPr>
      <w:r w:rsidRPr="005D77F0">
        <w:rPr>
          <w:sz w:val="16"/>
          <w:szCs w:val="16"/>
        </w:rPr>
        <w:t>Благодарности Главы Тогучинского района Новосибирской области</w:t>
      </w:r>
    </w:p>
    <w:p w:rsidR="00F623AE" w:rsidRPr="005D77F0" w:rsidRDefault="00F623AE" w:rsidP="00F623AE">
      <w:pPr>
        <w:jc w:val="center"/>
        <w:rPr>
          <w:sz w:val="16"/>
          <w:szCs w:val="16"/>
        </w:rPr>
      </w:pPr>
    </w:p>
    <w:p w:rsidR="00F623AE" w:rsidRPr="005D77F0" w:rsidRDefault="00F623AE" w:rsidP="00F623AE">
      <w:pPr>
        <w:rPr>
          <w:sz w:val="16"/>
          <w:szCs w:val="16"/>
        </w:rPr>
      </w:pPr>
    </w:p>
    <w:p w:rsidR="00F623AE" w:rsidRPr="005D77F0" w:rsidRDefault="00F623AE" w:rsidP="00F623AE">
      <w:pPr>
        <w:ind w:firstLine="708"/>
        <w:jc w:val="both"/>
        <w:rPr>
          <w:sz w:val="16"/>
          <w:szCs w:val="16"/>
        </w:rPr>
      </w:pPr>
      <w:r w:rsidRPr="005D77F0">
        <w:rPr>
          <w:sz w:val="16"/>
          <w:szCs w:val="16"/>
        </w:rPr>
        <w:t xml:space="preserve">1. Наградить Почетной грамотой администрации Тогучинского района Новосибирской области </w:t>
      </w:r>
      <w:proofErr w:type="spellStart"/>
      <w:r w:rsidRPr="005D77F0">
        <w:rPr>
          <w:sz w:val="16"/>
          <w:szCs w:val="16"/>
        </w:rPr>
        <w:t>Алемазову</w:t>
      </w:r>
      <w:proofErr w:type="spellEnd"/>
      <w:r w:rsidRPr="005D77F0">
        <w:rPr>
          <w:sz w:val="16"/>
          <w:szCs w:val="16"/>
        </w:rPr>
        <w:t xml:space="preserve"> Валентину Николаевну, ветерана труда, за многолетний добросовестный труд, активное участие в общественной работе и в связи с празднованием юбилея села Заречное Тогучинского района Новосибирской области.</w:t>
      </w:r>
    </w:p>
    <w:p w:rsidR="00F623AE" w:rsidRPr="005D77F0" w:rsidRDefault="00F623AE" w:rsidP="00F623AE">
      <w:pPr>
        <w:ind w:firstLine="708"/>
        <w:jc w:val="both"/>
        <w:rPr>
          <w:sz w:val="16"/>
          <w:szCs w:val="16"/>
        </w:rPr>
      </w:pPr>
      <w:r w:rsidRPr="005D77F0">
        <w:rPr>
          <w:sz w:val="16"/>
          <w:szCs w:val="16"/>
        </w:rPr>
        <w:t>2. Наградить Почетной грамотой администрации Тогучинского района Новосибирской области за многолетний добросовестный труд и в связи с празднованием юбилея села Заречное Тогучинского района Новосибирской области:</w:t>
      </w:r>
    </w:p>
    <w:p w:rsidR="00F623AE" w:rsidRPr="005D77F0" w:rsidRDefault="00F623AE" w:rsidP="00F623AE">
      <w:pPr>
        <w:ind w:firstLine="708"/>
        <w:jc w:val="both"/>
        <w:rPr>
          <w:sz w:val="16"/>
          <w:szCs w:val="16"/>
        </w:rPr>
      </w:pPr>
      <w:r w:rsidRPr="005D77F0">
        <w:rPr>
          <w:sz w:val="16"/>
          <w:szCs w:val="16"/>
        </w:rPr>
        <w:t>- Капустину Галину Владимировну, повара МКОУ Тогучинского района «Зареченская средняя школа»;</w:t>
      </w:r>
    </w:p>
    <w:p w:rsidR="00F623AE" w:rsidRPr="005D77F0" w:rsidRDefault="00F623AE" w:rsidP="00F623AE">
      <w:pPr>
        <w:ind w:firstLine="708"/>
        <w:jc w:val="both"/>
        <w:rPr>
          <w:sz w:val="16"/>
          <w:szCs w:val="16"/>
        </w:rPr>
      </w:pPr>
      <w:r w:rsidRPr="005D77F0">
        <w:rPr>
          <w:sz w:val="16"/>
          <w:szCs w:val="16"/>
        </w:rPr>
        <w:t>-  Кузнецову Ольгу Владимировну, учителя начальных классов МКОУ Тогучинского района «Зареченская средняя школа»;</w:t>
      </w:r>
    </w:p>
    <w:p w:rsidR="00F623AE" w:rsidRPr="005D77F0" w:rsidRDefault="00F623AE" w:rsidP="00F623AE">
      <w:pPr>
        <w:ind w:firstLine="708"/>
        <w:jc w:val="both"/>
        <w:rPr>
          <w:sz w:val="16"/>
          <w:szCs w:val="16"/>
        </w:rPr>
      </w:pPr>
      <w:r w:rsidRPr="005D77F0">
        <w:rPr>
          <w:sz w:val="16"/>
          <w:szCs w:val="16"/>
        </w:rPr>
        <w:t>- Попову Людмилу Петровну, делопроизводителя МКОУ Тогучинского района «Зареченская средняя школа»;</w:t>
      </w:r>
    </w:p>
    <w:p w:rsidR="00F623AE" w:rsidRPr="005D77F0" w:rsidRDefault="00F623AE" w:rsidP="00F623AE">
      <w:pPr>
        <w:ind w:firstLine="708"/>
        <w:jc w:val="both"/>
        <w:rPr>
          <w:sz w:val="16"/>
          <w:szCs w:val="16"/>
        </w:rPr>
      </w:pPr>
      <w:r w:rsidRPr="005D77F0">
        <w:rPr>
          <w:sz w:val="16"/>
          <w:szCs w:val="16"/>
        </w:rPr>
        <w:t xml:space="preserve">- </w:t>
      </w:r>
      <w:proofErr w:type="spellStart"/>
      <w:r w:rsidRPr="005D77F0">
        <w:rPr>
          <w:sz w:val="16"/>
          <w:szCs w:val="16"/>
        </w:rPr>
        <w:t>Шугаева</w:t>
      </w:r>
      <w:proofErr w:type="spellEnd"/>
      <w:r w:rsidRPr="005D77F0">
        <w:rPr>
          <w:sz w:val="16"/>
          <w:szCs w:val="16"/>
        </w:rPr>
        <w:t xml:space="preserve"> Романа Владимировича, механизатора ООО «Тогучинский </w:t>
      </w:r>
      <w:proofErr w:type="spellStart"/>
      <w:r w:rsidRPr="005D77F0">
        <w:rPr>
          <w:sz w:val="16"/>
          <w:szCs w:val="16"/>
        </w:rPr>
        <w:t>Свинокомплекс</w:t>
      </w:r>
      <w:proofErr w:type="spellEnd"/>
      <w:r w:rsidRPr="005D77F0">
        <w:rPr>
          <w:sz w:val="16"/>
          <w:szCs w:val="16"/>
        </w:rPr>
        <w:t>».</w:t>
      </w:r>
    </w:p>
    <w:p w:rsidR="00F623AE" w:rsidRPr="005D77F0" w:rsidRDefault="00F623AE" w:rsidP="00F623AE">
      <w:pPr>
        <w:jc w:val="both"/>
        <w:rPr>
          <w:sz w:val="16"/>
          <w:szCs w:val="16"/>
        </w:rPr>
      </w:pPr>
      <w:r w:rsidRPr="005D77F0">
        <w:rPr>
          <w:sz w:val="16"/>
          <w:szCs w:val="16"/>
        </w:rPr>
        <w:tab/>
        <w:t>3. Наградить Почетной грамотой администрации Тогучинского района Новосибирской области Останину Зинаиду Владимировну, заместителя главы администрации Заречного сельсовета Тогучинского района Новосибирской области, за многолетний добросовестный труд в органах местного самоуправления Тогучинского района и в связи с празднованием юбилея села Заречное Тогучинского района Новосибирской области.</w:t>
      </w:r>
    </w:p>
    <w:p w:rsidR="00F623AE" w:rsidRPr="005D77F0" w:rsidRDefault="00F623AE" w:rsidP="00F623AE">
      <w:pPr>
        <w:jc w:val="both"/>
        <w:rPr>
          <w:sz w:val="16"/>
          <w:szCs w:val="16"/>
        </w:rPr>
      </w:pPr>
      <w:r w:rsidRPr="005D77F0">
        <w:rPr>
          <w:sz w:val="16"/>
          <w:szCs w:val="16"/>
        </w:rPr>
        <w:tab/>
        <w:t xml:space="preserve">4. Наградить Почетной грамотой администрации Тогучинского района Новосибирской области </w:t>
      </w:r>
      <w:proofErr w:type="spellStart"/>
      <w:r w:rsidRPr="005D77F0">
        <w:rPr>
          <w:sz w:val="16"/>
          <w:szCs w:val="16"/>
        </w:rPr>
        <w:t>Собольникова</w:t>
      </w:r>
      <w:proofErr w:type="spellEnd"/>
      <w:r w:rsidRPr="005D77F0">
        <w:rPr>
          <w:sz w:val="16"/>
          <w:szCs w:val="16"/>
        </w:rPr>
        <w:t xml:space="preserve"> Владимира Павловича, ветерана труда, за многолетний добросовестный труд, активное участие в общественной жизни и в связи с празднованием юбилея села Заречное Тогучинского района Новосибирской области.</w:t>
      </w:r>
    </w:p>
    <w:p w:rsidR="00F623AE" w:rsidRPr="005D77F0" w:rsidRDefault="00F623AE" w:rsidP="00F623AE">
      <w:pPr>
        <w:ind w:firstLine="708"/>
        <w:jc w:val="both"/>
        <w:rPr>
          <w:sz w:val="16"/>
          <w:szCs w:val="16"/>
        </w:rPr>
      </w:pPr>
      <w:r w:rsidRPr="005D77F0">
        <w:rPr>
          <w:sz w:val="16"/>
          <w:szCs w:val="16"/>
        </w:rPr>
        <w:t>5. Объявить Благодарность Главы Тогучинского района Новосибирской области за многолетний добросовестный труд и в связи с празднованием юбилея села Заречное Тогучинского района Новосибирской области;</w:t>
      </w:r>
    </w:p>
    <w:p w:rsidR="00F623AE" w:rsidRPr="005D77F0" w:rsidRDefault="00F623AE" w:rsidP="00F623AE">
      <w:pPr>
        <w:ind w:firstLine="708"/>
        <w:jc w:val="both"/>
        <w:rPr>
          <w:sz w:val="16"/>
          <w:szCs w:val="16"/>
        </w:rPr>
      </w:pPr>
      <w:r w:rsidRPr="005D77F0">
        <w:rPr>
          <w:sz w:val="16"/>
          <w:szCs w:val="16"/>
        </w:rPr>
        <w:t xml:space="preserve">- Останину Игорю Николаевичу, механизатору ООО «Тогучинский </w:t>
      </w:r>
      <w:proofErr w:type="spellStart"/>
      <w:r w:rsidRPr="005D77F0">
        <w:rPr>
          <w:sz w:val="16"/>
          <w:szCs w:val="16"/>
        </w:rPr>
        <w:t>Свинокомплекс</w:t>
      </w:r>
      <w:proofErr w:type="spellEnd"/>
      <w:r w:rsidRPr="005D77F0">
        <w:rPr>
          <w:sz w:val="16"/>
          <w:szCs w:val="16"/>
        </w:rPr>
        <w:t>»;</w:t>
      </w:r>
    </w:p>
    <w:p w:rsidR="00F623AE" w:rsidRPr="005D77F0" w:rsidRDefault="00F623AE" w:rsidP="00F623AE">
      <w:pPr>
        <w:ind w:firstLine="708"/>
        <w:jc w:val="both"/>
        <w:rPr>
          <w:sz w:val="16"/>
          <w:szCs w:val="16"/>
        </w:rPr>
      </w:pPr>
      <w:r w:rsidRPr="005D77F0">
        <w:rPr>
          <w:sz w:val="16"/>
          <w:szCs w:val="16"/>
        </w:rPr>
        <w:t xml:space="preserve">- Казакову Михаилу Григорьевичу, разнорабочему ООО «Тогучинский </w:t>
      </w:r>
      <w:proofErr w:type="spellStart"/>
      <w:r w:rsidRPr="005D77F0">
        <w:rPr>
          <w:sz w:val="16"/>
          <w:szCs w:val="16"/>
        </w:rPr>
        <w:t>Свинокомплекс</w:t>
      </w:r>
      <w:proofErr w:type="spellEnd"/>
      <w:r w:rsidRPr="005D77F0">
        <w:rPr>
          <w:sz w:val="16"/>
          <w:szCs w:val="16"/>
        </w:rPr>
        <w:t>».</w:t>
      </w:r>
    </w:p>
    <w:p w:rsidR="00F623AE" w:rsidRPr="005D77F0" w:rsidRDefault="00F623AE" w:rsidP="00F623AE">
      <w:pPr>
        <w:ind w:firstLine="708"/>
        <w:jc w:val="both"/>
        <w:rPr>
          <w:sz w:val="16"/>
          <w:szCs w:val="16"/>
        </w:rPr>
      </w:pPr>
      <w:r w:rsidRPr="005D77F0">
        <w:rPr>
          <w:sz w:val="16"/>
          <w:szCs w:val="16"/>
        </w:rPr>
        <w:t>6. Управлению делами администрации Тогучинского района Новосибирской области (Долгошеева О.Н.)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F623AE" w:rsidRPr="005D77F0" w:rsidRDefault="00F623AE" w:rsidP="00F623AE">
      <w:pPr>
        <w:jc w:val="both"/>
        <w:rPr>
          <w:sz w:val="16"/>
          <w:szCs w:val="16"/>
        </w:rPr>
      </w:pPr>
      <w:r w:rsidRPr="005D77F0">
        <w:rPr>
          <w:sz w:val="16"/>
          <w:szCs w:val="16"/>
        </w:rPr>
        <w:tab/>
        <w:t>7. Контроль за исполнением данного распоряжения возложить на управляющего делами администрации Тогучинского района Новосибирской области Чумакову В.А.</w:t>
      </w:r>
    </w:p>
    <w:p w:rsidR="00F623AE" w:rsidRDefault="00F623AE" w:rsidP="00F623AE">
      <w:pPr>
        <w:rPr>
          <w:sz w:val="16"/>
          <w:szCs w:val="16"/>
        </w:rPr>
      </w:pPr>
    </w:p>
    <w:p w:rsidR="005D77F0" w:rsidRPr="005D77F0" w:rsidRDefault="005D77F0" w:rsidP="00F623AE">
      <w:pPr>
        <w:rPr>
          <w:sz w:val="16"/>
          <w:szCs w:val="16"/>
        </w:rPr>
      </w:pPr>
    </w:p>
    <w:p w:rsidR="00F623AE" w:rsidRPr="005D77F0" w:rsidRDefault="00F623AE" w:rsidP="00F623AE">
      <w:pPr>
        <w:rPr>
          <w:sz w:val="16"/>
          <w:szCs w:val="16"/>
        </w:rPr>
      </w:pPr>
    </w:p>
    <w:p w:rsidR="00F623AE" w:rsidRPr="005D77F0" w:rsidRDefault="00F623AE" w:rsidP="00F623AE">
      <w:pPr>
        <w:rPr>
          <w:sz w:val="16"/>
          <w:szCs w:val="16"/>
        </w:rPr>
      </w:pPr>
      <w:r w:rsidRPr="005D77F0">
        <w:rPr>
          <w:sz w:val="16"/>
          <w:szCs w:val="16"/>
        </w:rPr>
        <w:t xml:space="preserve">Глава Тогучинского района </w:t>
      </w:r>
      <w:r w:rsidRPr="005D77F0">
        <w:rPr>
          <w:sz w:val="16"/>
          <w:szCs w:val="16"/>
        </w:rPr>
        <w:tab/>
      </w:r>
    </w:p>
    <w:p w:rsidR="00F623AE" w:rsidRPr="005D77F0" w:rsidRDefault="00F623AE" w:rsidP="00F623AE">
      <w:pPr>
        <w:rPr>
          <w:sz w:val="16"/>
          <w:szCs w:val="16"/>
        </w:rPr>
      </w:pPr>
      <w:r w:rsidRPr="005D77F0">
        <w:rPr>
          <w:sz w:val="16"/>
          <w:szCs w:val="16"/>
        </w:rPr>
        <w:t xml:space="preserve">Новосибирской области </w:t>
      </w:r>
      <w:r w:rsidRPr="005D77F0">
        <w:rPr>
          <w:sz w:val="16"/>
          <w:szCs w:val="16"/>
        </w:rPr>
        <w:tab/>
        <w:t xml:space="preserve">     </w:t>
      </w:r>
      <w:r w:rsidRPr="005D77F0">
        <w:rPr>
          <w:sz w:val="16"/>
          <w:szCs w:val="16"/>
        </w:rPr>
        <w:tab/>
        <w:t xml:space="preserve">           </w:t>
      </w:r>
      <w:r w:rsidRPr="005D77F0">
        <w:rPr>
          <w:sz w:val="16"/>
          <w:szCs w:val="16"/>
        </w:rPr>
        <w:tab/>
        <w:t xml:space="preserve">       С. С. Пыхтин</w:t>
      </w:r>
    </w:p>
    <w:p w:rsidR="00F623AE" w:rsidRPr="005D77F0" w:rsidRDefault="00F623AE" w:rsidP="00F623AE">
      <w:pPr>
        <w:rPr>
          <w:sz w:val="16"/>
          <w:szCs w:val="16"/>
        </w:rPr>
      </w:pPr>
      <w:r w:rsidRPr="005D77F0">
        <w:rPr>
          <w:sz w:val="16"/>
          <w:szCs w:val="16"/>
        </w:rPr>
        <w:t>______________________________________________________________</w:t>
      </w:r>
    </w:p>
    <w:p w:rsidR="00F623AE" w:rsidRPr="005D77F0" w:rsidRDefault="00F623AE" w:rsidP="00F623AE">
      <w:pPr>
        <w:rPr>
          <w:sz w:val="16"/>
          <w:szCs w:val="16"/>
        </w:rPr>
      </w:pPr>
    </w:p>
    <w:p w:rsidR="00F623AE" w:rsidRPr="005D77F0" w:rsidRDefault="00F623AE" w:rsidP="00F623AE">
      <w:pPr>
        <w:jc w:val="center"/>
        <w:rPr>
          <w:b/>
          <w:sz w:val="16"/>
          <w:szCs w:val="16"/>
        </w:rPr>
      </w:pPr>
      <w:r w:rsidRPr="005D77F0">
        <w:rPr>
          <w:b/>
          <w:sz w:val="16"/>
          <w:szCs w:val="16"/>
        </w:rPr>
        <w:t>АДМИНИСТРАЦИЯ</w:t>
      </w:r>
    </w:p>
    <w:p w:rsidR="00F623AE" w:rsidRPr="005D77F0" w:rsidRDefault="00F623AE" w:rsidP="00F623AE">
      <w:pPr>
        <w:jc w:val="center"/>
        <w:rPr>
          <w:b/>
          <w:sz w:val="16"/>
          <w:szCs w:val="16"/>
        </w:rPr>
      </w:pPr>
      <w:r w:rsidRPr="005D77F0">
        <w:rPr>
          <w:b/>
          <w:sz w:val="16"/>
          <w:szCs w:val="16"/>
        </w:rPr>
        <w:t>ТОГУЧИНСКОГО РАЙОНА</w:t>
      </w:r>
    </w:p>
    <w:p w:rsidR="00F623AE" w:rsidRPr="005D77F0" w:rsidRDefault="00F623AE" w:rsidP="00F623AE">
      <w:pPr>
        <w:jc w:val="center"/>
        <w:rPr>
          <w:b/>
          <w:sz w:val="16"/>
          <w:szCs w:val="16"/>
        </w:rPr>
      </w:pPr>
      <w:r w:rsidRPr="005D77F0">
        <w:rPr>
          <w:b/>
          <w:sz w:val="16"/>
          <w:szCs w:val="16"/>
        </w:rPr>
        <w:t>НОВОСИБИРСКОЙ ОБЛАСТИ</w:t>
      </w:r>
    </w:p>
    <w:p w:rsidR="00F623AE" w:rsidRPr="005D77F0" w:rsidRDefault="00F623AE" w:rsidP="00F623AE">
      <w:pPr>
        <w:jc w:val="center"/>
        <w:rPr>
          <w:b/>
          <w:sz w:val="16"/>
          <w:szCs w:val="16"/>
        </w:rPr>
      </w:pPr>
    </w:p>
    <w:p w:rsidR="00F623AE" w:rsidRPr="005D77F0" w:rsidRDefault="00F623AE" w:rsidP="00F623AE">
      <w:pPr>
        <w:pStyle w:val="2"/>
        <w:rPr>
          <w:b/>
          <w:color w:val="00000A"/>
          <w:sz w:val="16"/>
          <w:szCs w:val="16"/>
        </w:rPr>
      </w:pPr>
      <w:r w:rsidRPr="005D77F0">
        <w:rPr>
          <w:b/>
          <w:color w:val="00000A"/>
          <w:sz w:val="16"/>
          <w:szCs w:val="16"/>
        </w:rPr>
        <w:t>РАСПОРЯЖЕНИЕ</w:t>
      </w:r>
    </w:p>
    <w:p w:rsidR="00F623AE" w:rsidRPr="005D77F0" w:rsidRDefault="00F623AE" w:rsidP="00F623AE">
      <w:pPr>
        <w:rPr>
          <w:sz w:val="16"/>
          <w:szCs w:val="16"/>
        </w:rPr>
      </w:pPr>
    </w:p>
    <w:p w:rsidR="00F623AE" w:rsidRPr="005D77F0" w:rsidRDefault="00F623AE" w:rsidP="00F623AE">
      <w:pPr>
        <w:jc w:val="center"/>
        <w:rPr>
          <w:sz w:val="16"/>
          <w:szCs w:val="16"/>
        </w:rPr>
      </w:pPr>
      <w:r w:rsidRPr="005D77F0">
        <w:rPr>
          <w:sz w:val="16"/>
          <w:szCs w:val="16"/>
        </w:rPr>
        <w:t xml:space="preserve"> </w:t>
      </w:r>
      <w:proofErr w:type="gramStart"/>
      <w:r w:rsidRPr="005D77F0">
        <w:rPr>
          <w:sz w:val="16"/>
          <w:szCs w:val="16"/>
        </w:rPr>
        <w:t>11.08.2022  №</w:t>
      </w:r>
      <w:proofErr w:type="gramEnd"/>
      <w:r w:rsidRPr="005D77F0">
        <w:rPr>
          <w:sz w:val="16"/>
          <w:szCs w:val="16"/>
        </w:rPr>
        <w:t xml:space="preserve"> 332/Р/93</w:t>
      </w:r>
    </w:p>
    <w:p w:rsidR="00F623AE" w:rsidRPr="005D77F0" w:rsidRDefault="00F623AE" w:rsidP="00F623AE">
      <w:pPr>
        <w:jc w:val="center"/>
        <w:rPr>
          <w:sz w:val="16"/>
          <w:szCs w:val="16"/>
        </w:rPr>
      </w:pPr>
    </w:p>
    <w:p w:rsidR="00F623AE" w:rsidRPr="005D77F0" w:rsidRDefault="00F623AE" w:rsidP="00F623AE">
      <w:pPr>
        <w:jc w:val="center"/>
        <w:rPr>
          <w:sz w:val="16"/>
          <w:szCs w:val="16"/>
        </w:rPr>
      </w:pPr>
      <w:r w:rsidRPr="005D77F0">
        <w:rPr>
          <w:sz w:val="16"/>
          <w:szCs w:val="16"/>
        </w:rPr>
        <w:t>г. Тогучин</w:t>
      </w:r>
    </w:p>
    <w:p w:rsidR="00F623AE" w:rsidRPr="005D77F0" w:rsidRDefault="00F623AE" w:rsidP="00F623AE">
      <w:pPr>
        <w:rPr>
          <w:sz w:val="16"/>
          <w:szCs w:val="16"/>
        </w:rPr>
      </w:pPr>
    </w:p>
    <w:p w:rsidR="00F623AE" w:rsidRPr="005D77F0" w:rsidRDefault="00F623AE" w:rsidP="00F623AE">
      <w:pPr>
        <w:jc w:val="center"/>
        <w:rPr>
          <w:sz w:val="16"/>
          <w:szCs w:val="16"/>
        </w:rPr>
      </w:pPr>
      <w:r w:rsidRPr="005D77F0">
        <w:rPr>
          <w:sz w:val="16"/>
          <w:szCs w:val="16"/>
        </w:rPr>
        <w:t xml:space="preserve">О награждении Почетной грамотой администрации </w:t>
      </w:r>
    </w:p>
    <w:p w:rsidR="00F623AE" w:rsidRPr="005D77F0" w:rsidRDefault="00F623AE" w:rsidP="00F623AE">
      <w:pPr>
        <w:jc w:val="center"/>
        <w:rPr>
          <w:sz w:val="16"/>
          <w:szCs w:val="16"/>
        </w:rPr>
      </w:pPr>
      <w:r w:rsidRPr="005D77F0">
        <w:rPr>
          <w:sz w:val="16"/>
          <w:szCs w:val="16"/>
        </w:rPr>
        <w:t>Тогучинского района Новосибирской области</w:t>
      </w:r>
    </w:p>
    <w:p w:rsidR="00F623AE" w:rsidRPr="005D77F0" w:rsidRDefault="00F623AE" w:rsidP="00F623AE">
      <w:pPr>
        <w:jc w:val="center"/>
        <w:rPr>
          <w:sz w:val="16"/>
          <w:szCs w:val="16"/>
        </w:rPr>
      </w:pPr>
    </w:p>
    <w:p w:rsidR="00F623AE" w:rsidRPr="005D77F0" w:rsidRDefault="00F623AE" w:rsidP="00F623AE">
      <w:pPr>
        <w:rPr>
          <w:sz w:val="16"/>
          <w:szCs w:val="16"/>
        </w:rPr>
      </w:pPr>
    </w:p>
    <w:p w:rsidR="00F623AE" w:rsidRPr="005D77F0" w:rsidRDefault="00F623AE" w:rsidP="00F623AE">
      <w:pPr>
        <w:ind w:firstLine="708"/>
        <w:jc w:val="both"/>
        <w:rPr>
          <w:sz w:val="16"/>
          <w:szCs w:val="16"/>
        </w:rPr>
      </w:pPr>
      <w:r w:rsidRPr="005D77F0">
        <w:rPr>
          <w:sz w:val="16"/>
          <w:szCs w:val="16"/>
        </w:rPr>
        <w:t>1. Наградить Почетной грамотой администрации Тогучинского района Новосибирской области за многолетний добросовестный труд, большой вклад в развитие материальной базы учреждения и в связи с 60-летием со дня рождениям:</w:t>
      </w:r>
    </w:p>
    <w:p w:rsidR="00F623AE" w:rsidRPr="005D77F0" w:rsidRDefault="00F623AE" w:rsidP="00F623AE">
      <w:pPr>
        <w:ind w:firstLine="708"/>
        <w:jc w:val="both"/>
        <w:rPr>
          <w:sz w:val="16"/>
          <w:szCs w:val="16"/>
        </w:rPr>
      </w:pPr>
      <w:r w:rsidRPr="005D77F0">
        <w:rPr>
          <w:sz w:val="16"/>
          <w:szCs w:val="16"/>
        </w:rPr>
        <w:t>-   Степанову Елену Аркадьевну, кастеляншу МКУ Тогучинского района «Центр помощи детям, оставшимся без попечения родителей».</w:t>
      </w:r>
    </w:p>
    <w:p w:rsidR="00F623AE" w:rsidRPr="005D77F0" w:rsidRDefault="00F623AE" w:rsidP="00F623AE">
      <w:pPr>
        <w:ind w:firstLine="708"/>
        <w:jc w:val="both"/>
        <w:rPr>
          <w:sz w:val="16"/>
          <w:szCs w:val="16"/>
        </w:rPr>
      </w:pPr>
      <w:r w:rsidRPr="005D77F0">
        <w:rPr>
          <w:sz w:val="16"/>
          <w:szCs w:val="16"/>
        </w:rPr>
        <w:t xml:space="preserve"> 2. Управлению делами администрации Тогучинского района Новосибирской области (Долгошеева О.Н.)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F623AE" w:rsidRPr="005D77F0" w:rsidRDefault="00F623AE" w:rsidP="00F623AE">
      <w:pPr>
        <w:jc w:val="both"/>
        <w:rPr>
          <w:sz w:val="16"/>
          <w:szCs w:val="16"/>
        </w:rPr>
      </w:pPr>
      <w:r w:rsidRPr="005D77F0">
        <w:rPr>
          <w:sz w:val="16"/>
          <w:szCs w:val="16"/>
        </w:rPr>
        <w:tab/>
        <w:t>3. Контроль за исполнением данного распоряжения возложить на управляющего делами администрации Тогучинского района Новосибирской области Чумакову В.А.</w:t>
      </w:r>
    </w:p>
    <w:p w:rsidR="00F623AE" w:rsidRPr="005D77F0" w:rsidRDefault="00F623AE" w:rsidP="00F623AE">
      <w:pPr>
        <w:rPr>
          <w:sz w:val="16"/>
          <w:szCs w:val="16"/>
        </w:rPr>
      </w:pPr>
    </w:p>
    <w:p w:rsidR="00F623AE" w:rsidRPr="005D77F0" w:rsidRDefault="00F623AE" w:rsidP="00F623AE">
      <w:pPr>
        <w:rPr>
          <w:sz w:val="16"/>
          <w:szCs w:val="16"/>
        </w:rPr>
      </w:pPr>
    </w:p>
    <w:p w:rsidR="00F623AE" w:rsidRPr="005D77F0" w:rsidRDefault="00F623AE" w:rsidP="00F623AE">
      <w:pPr>
        <w:rPr>
          <w:sz w:val="16"/>
          <w:szCs w:val="16"/>
        </w:rPr>
      </w:pPr>
      <w:r w:rsidRPr="005D77F0">
        <w:rPr>
          <w:sz w:val="16"/>
          <w:szCs w:val="16"/>
        </w:rPr>
        <w:t xml:space="preserve">Глава Тогучинского района </w:t>
      </w:r>
      <w:r w:rsidRPr="005D77F0">
        <w:rPr>
          <w:sz w:val="16"/>
          <w:szCs w:val="16"/>
        </w:rPr>
        <w:tab/>
      </w:r>
    </w:p>
    <w:p w:rsidR="00F623AE" w:rsidRPr="005D77F0" w:rsidRDefault="00F623AE" w:rsidP="00F623AE">
      <w:pPr>
        <w:rPr>
          <w:sz w:val="16"/>
          <w:szCs w:val="16"/>
        </w:rPr>
      </w:pPr>
      <w:r w:rsidRPr="005D77F0">
        <w:rPr>
          <w:sz w:val="16"/>
          <w:szCs w:val="16"/>
        </w:rPr>
        <w:t xml:space="preserve">Новосибирской области </w:t>
      </w:r>
      <w:r w:rsidRPr="005D77F0">
        <w:rPr>
          <w:sz w:val="16"/>
          <w:szCs w:val="16"/>
        </w:rPr>
        <w:tab/>
        <w:t xml:space="preserve">       </w:t>
      </w:r>
      <w:r w:rsidRPr="005D77F0">
        <w:rPr>
          <w:sz w:val="16"/>
          <w:szCs w:val="16"/>
        </w:rPr>
        <w:tab/>
        <w:t xml:space="preserve">           </w:t>
      </w:r>
      <w:r w:rsidRPr="005D77F0">
        <w:rPr>
          <w:sz w:val="16"/>
          <w:szCs w:val="16"/>
        </w:rPr>
        <w:tab/>
        <w:t xml:space="preserve">          С.С. Пыхтин</w:t>
      </w:r>
    </w:p>
    <w:p w:rsidR="00F623AE" w:rsidRPr="005D77F0" w:rsidRDefault="00F623AE" w:rsidP="00F623AE">
      <w:pPr>
        <w:rPr>
          <w:sz w:val="16"/>
          <w:szCs w:val="16"/>
        </w:rPr>
      </w:pPr>
      <w:r w:rsidRPr="005D77F0">
        <w:rPr>
          <w:sz w:val="16"/>
          <w:szCs w:val="16"/>
        </w:rPr>
        <w:t>______________________________________________________________</w:t>
      </w:r>
    </w:p>
    <w:p w:rsidR="00F623AE" w:rsidRPr="005D77F0" w:rsidRDefault="00F623AE" w:rsidP="00F623AE">
      <w:pPr>
        <w:rPr>
          <w:sz w:val="16"/>
          <w:szCs w:val="16"/>
        </w:rPr>
      </w:pPr>
    </w:p>
    <w:p w:rsidR="00F623AE" w:rsidRPr="005D77F0" w:rsidRDefault="00F623AE" w:rsidP="00F623AE">
      <w:pPr>
        <w:jc w:val="center"/>
        <w:rPr>
          <w:b/>
          <w:sz w:val="16"/>
          <w:szCs w:val="16"/>
        </w:rPr>
      </w:pPr>
      <w:r w:rsidRPr="005D77F0">
        <w:rPr>
          <w:b/>
          <w:sz w:val="16"/>
          <w:szCs w:val="16"/>
        </w:rPr>
        <w:t>АДМИНИСТРАЦИЯ</w:t>
      </w:r>
    </w:p>
    <w:p w:rsidR="00F623AE" w:rsidRPr="005D77F0" w:rsidRDefault="00F623AE" w:rsidP="00F623AE">
      <w:pPr>
        <w:jc w:val="center"/>
        <w:rPr>
          <w:b/>
          <w:sz w:val="16"/>
          <w:szCs w:val="16"/>
        </w:rPr>
      </w:pPr>
      <w:r w:rsidRPr="005D77F0">
        <w:rPr>
          <w:b/>
          <w:sz w:val="16"/>
          <w:szCs w:val="16"/>
        </w:rPr>
        <w:t>ТОГУЧИНСКОГО РАЙОНА</w:t>
      </w:r>
    </w:p>
    <w:p w:rsidR="00F623AE" w:rsidRPr="005D77F0" w:rsidRDefault="00F623AE" w:rsidP="00F623AE">
      <w:pPr>
        <w:jc w:val="center"/>
        <w:rPr>
          <w:b/>
          <w:sz w:val="16"/>
          <w:szCs w:val="16"/>
        </w:rPr>
      </w:pPr>
      <w:r w:rsidRPr="005D77F0">
        <w:rPr>
          <w:b/>
          <w:sz w:val="16"/>
          <w:szCs w:val="16"/>
        </w:rPr>
        <w:t>НОВОСИБИРСКОЙ ОБЛАСТИ</w:t>
      </w:r>
    </w:p>
    <w:p w:rsidR="00F623AE" w:rsidRPr="005D77F0" w:rsidRDefault="00F623AE" w:rsidP="00F623AE">
      <w:pPr>
        <w:jc w:val="center"/>
        <w:rPr>
          <w:b/>
          <w:sz w:val="16"/>
          <w:szCs w:val="16"/>
        </w:rPr>
      </w:pPr>
    </w:p>
    <w:p w:rsidR="00F623AE" w:rsidRPr="005D77F0" w:rsidRDefault="00F623AE" w:rsidP="00F623AE">
      <w:pPr>
        <w:pStyle w:val="2"/>
        <w:rPr>
          <w:b/>
          <w:color w:val="00000A"/>
          <w:sz w:val="16"/>
          <w:szCs w:val="16"/>
        </w:rPr>
      </w:pPr>
      <w:r w:rsidRPr="005D77F0">
        <w:rPr>
          <w:b/>
          <w:color w:val="00000A"/>
          <w:sz w:val="16"/>
          <w:szCs w:val="16"/>
        </w:rPr>
        <w:t>РАСПОРЯЖЕНИЕ</w:t>
      </w:r>
    </w:p>
    <w:p w:rsidR="00F623AE" w:rsidRPr="005D77F0" w:rsidRDefault="00F623AE" w:rsidP="00F623AE">
      <w:pPr>
        <w:rPr>
          <w:sz w:val="16"/>
          <w:szCs w:val="16"/>
        </w:rPr>
      </w:pPr>
    </w:p>
    <w:p w:rsidR="00F623AE" w:rsidRPr="005D77F0" w:rsidRDefault="00F623AE" w:rsidP="00F623AE">
      <w:pPr>
        <w:jc w:val="center"/>
        <w:rPr>
          <w:sz w:val="16"/>
          <w:szCs w:val="16"/>
        </w:rPr>
      </w:pPr>
      <w:r w:rsidRPr="005D77F0">
        <w:rPr>
          <w:sz w:val="16"/>
          <w:szCs w:val="16"/>
        </w:rPr>
        <w:t xml:space="preserve"> </w:t>
      </w:r>
      <w:proofErr w:type="gramStart"/>
      <w:r w:rsidRPr="005D77F0">
        <w:rPr>
          <w:sz w:val="16"/>
          <w:szCs w:val="16"/>
        </w:rPr>
        <w:t>11.08.2022  №</w:t>
      </w:r>
      <w:proofErr w:type="gramEnd"/>
      <w:r w:rsidRPr="005D77F0">
        <w:rPr>
          <w:sz w:val="16"/>
          <w:szCs w:val="16"/>
        </w:rPr>
        <w:t xml:space="preserve"> 333/Р/93</w:t>
      </w:r>
    </w:p>
    <w:p w:rsidR="00F623AE" w:rsidRPr="005D77F0" w:rsidRDefault="00F623AE" w:rsidP="00F623AE">
      <w:pPr>
        <w:jc w:val="center"/>
        <w:rPr>
          <w:sz w:val="16"/>
          <w:szCs w:val="16"/>
        </w:rPr>
      </w:pPr>
    </w:p>
    <w:p w:rsidR="00F623AE" w:rsidRPr="005D77F0" w:rsidRDefault="00F623AE" w:rsidP="00F623AE">
      <w:pPr>
        <w:jc w:val="center"/>
        <w:rPr>
          <w:sz w:val="16"/>
          <w:szCs w:val="16"/>
        </w:rPr>
      </w:pPr>
      <w:r w:rsidRPr="005D77F0">
        <w:rPr>
          <w:sz w:val="16"/>
          <w:szCs w:val="16"/>
        </w:rPr>
        <w:t>г. Тогучин</w:t>
      </w:r>
    </w:p>
    <w:p w:rsidR="00F623AE" w:rsidRPr="005D77F0" w:rsidRDefault="00F623AE" w:rsidP="00F623AE">
      <w:pPr>
        <w:contextualSpacing/>
        <w:jc w:val="center"/>
        <w:rPr>
          <w:rFonts w:eastAsia="Calibri"/>
          <w:b/>
          <w:sz w:val="16"/>
          <w:szCs w:val="16"/>
        </w:rPr>
      </w:pPr>
    </w:p>
    <w:p w:rsidR="00E44C25" w:rsidRPr="005D77F0" w:rsidRDefault="00E44C25" w:rsidP="00E44C25">
      <w:pPr>
        <w:rPr>
          <w:sz w:val="16"/>
          <w:szCs w:val="16"/>
        </w:rPr>
      </w:pPr>
    </w:p>
    <w:p w:rsidR="00F623AE" w:rsidRPr="005D77F0" w:rsidRDefault="00F623AE" w:rsidP="00F623AE">
      <w:pPr>
        <w:jc w:val="center"/>
        <w:rPr>
          <w:sz w:val="16"/>
          <w:szCs w:val="16"/>
        </w:rPr>
      </w:pPr>
      <w:r w:rsidRPr="005D77F0">
        <w:rPr>
          <w:sz w:val="16"/>
          <w:szCs w:val="16"/>
        </w:rPr>
        <w:t xml:space="preserve">О награждении Почетной грамотой администрации </w:t>
      </w:r>
    </w:p>
    <w:p w:rsidR="00F623AE" w:rsidRPr="005D77F0" w:rsidRDefault="00F623AE" w:rsidP="00F623AE">
      <w:pPr>
        <w:jc w:val="center"/>
        <w:rPr>
          <w:sz w:val="16"/>
          <w:szCs w:val="16"/>
        </w:rPr>
      </w:pPr>
      <w:r w:rsidRPr="005D77F0">
        <w:rPr>
          <w:sz w:val="16"/>
          <w:szCs w:val="16"/>
        </w:rPr>
        <w:t>Тогучинского района Новосибирской области</w:t>
      </w:r>
    </w:p>
    <w:p w:rsidR="00F623AE" w:rsidRPr="005D77F0" w:rsidRDefault="00F623AE" w:rsidP="00F623AE">
      <w:pPr>
        <w:jc w:val="center"/>
        <w:rPr>
          <w:sz w:val="16"/>
          <w:szCs w:val="16"/>
        </w:rPr>
      </w:pPr>
    </w:p>
    <w:p w:rsidR="00F623AE" w:rsidRPr="005D77F0" w:rsidRDefault="00F623AE" w:rsidP="00F623AE">
      <w:pPr>
        <w:rPr>
          <w:sz w:val="16"/>
          <w:szCs w:val="16"/>
        </w:rPr>
      </w:pPr>
    </w:p>
    <w:p w:rsidR="00F623AE" w:rsidRPr="005D77F0" w:rsidRDefault="00F623AE" w:rsidP="00F623AE">
      <w:pPr>
        <w:ind w:firstLine="708"/>
        <w:jc w:val="both"/>
        <w:rPr>
          <w:sz w:val="16"/>
          <w:szCs w:val="16"/>
        </w:rPr>
      </w:pPr>
      <w:r w:rsidRPr="005D77F0">
        <w:rPr>
          <w:sz w:val="16"/>
          <w:szCs w:val="16"/>
        </w:rPr>
        <w:t>1. Наградить Почетной грамотой администрации Тогучинского района Новосибирской области за многолетний добросовестный труд в системе здравоохранения и в связи с 55-летием со дня рождения:</w:t>
      </w:r>
    </w:p>
    <w:p w:rsidR="00F623AE" w:rsidRPr="005D77F0" w:rsidRDefault="00F623AE" w:rsidP="00F623AE">
      <w:pPr>
        <w:ind w:firstLine="708"/>
        <w:jc w:val="both"/>
        <w:rPr>
          <w:sz w:val="16"/>
          <w:szCs w:val="16"/>
        </w:rPr>
      </w:pPr>
      <w:r w:rsidRPr="005D77F0">
        <w:rPr>
          <w:sz w:val="16"/>
          <w:szCs w:val="16"/>
        </w:rPr>
        <w:t xml:space="preserve">-  Борзых Марину Фёдоровну, медицинскую сестру палатную </w:t>
      </w:r>
      <w:proofErr w:type="spellStart"/>
      <w:r w:rsidRPr="005D77F0">
        <w:rPr>
          <w:sz w:val="16"/>
          <w:szCs w:val="16"/>
        </w:rPr>
        <w:t>Коуракской</w:t>
      </w:r>
      <w:proofErr w:type="spellEnd"/>
      <w:r w:rsidRPr="005D77F0">
        <w:rPr>
          <w:sz w:val="16"/>
          <w:szCs w:val="16"/>
        </w:rPr>
        <w:t xml:space="preserve"> участковой больницы ГБУЗ НСО «</w:t>
      </w:r>
      <w:proofErr w:type="spellStart"/>
      <w:r w:rsidRPr="005D77F0">
        <w:rPr>
          <w:sz w:val="16"/>
          <w:szCs w:val="16"/>
        </w:rPr>
        <w:t>Тогучинская</w:t>
      </w:r>
      <w:proofErr w:type="spellEnd"/>
      <w:r w:rsidRPr="005D77F0">
        <w:rPr>
          <w:sz w:val="16"/>
          <w:szCs w:val="16"/>
        </w:rPr>
        <w:t xml:space="preserve"> ЦРБ».</w:t>
      </w:r>
    </w:p>
    <w:p w:rsidR="00F623AE" w:rsidRPr="005D77F0" w:rsidRDefault="00F623AE" w:rsidP="00F623AE">
      <w:pPr>
        <w:ind w:firstLine="708"/>
        <w:jc w:val="both"/>
        <w:rPr>
          <w:sz w:val="16"/>
          <w:szCs w:val="16"/>
        </w:rPr>
      </w:pPr>
      <w:r w:rsidRPr="005D77F0">
        <w:rPr>
          <w:sz w:val="16"/>
          <w:szCs w:val="16"/>
        </w:rPr>
        <w:t xml:space="preserve">2. Наградить Почетной грамотой администрации Тогучинского района Новосибирской области за многолетний добросовестный труд в системе здравоохранения и в связи с 90-летним юбилеем </w:t>
      </w:r>
      <w:proofErr w:type="spellStart"/>
      <w:r w:rsidRPr="005D77F0">
        <w:rPr>
          <w:sz w:val="16"/>
          <w:szCs w:val="16"/>
        </w:rPr>
        <w:t>Тогучинской</w:t>
      </w:r>
      <w:proofErr w:type="spellEnd"/>
      <w:r w:rsidRPr="005D77F0">
        <w:rPr>
          <w:sz w:val="16"/>
          <w:szCs w:val="16"/>
        </w:rPr>
        <w:t xml:space="preserve"> центральной районной больницы:</w:t>
      </w:r>
    </w:p>
    <w:p w:rsidR="00F623AE" w:rsidRPr="005D77F0" w:rsidRDefault="00F623AE" w:rsidP="00F623AE">
      <w:pPr>
        <w:ind w:firstLine="708"/>
        <w:jc w:val="both"/>
        <w:rPr>
          <w:sz w:val="16"/>
          <w:szCs w:val="16"/>
        </w:rPr>
      </w:pPr>
      <w:r w:rsidRPr="005D77F0">
        <w:rPr>
          <w:sz w:val="16"/>
          <w:szCs w:val="16"/>
        </w:rPr>
        <w:t>- Андрюшину Людмилу Ивановну, медицинскую сестру палатную отделения анестезиологии-реанимации ГБУЗ НСО «</w:t>
      </w:r>
      <w:proofErr w:type="spellStart"/>
      <w:r w:rsidRPr="005D77F0">
        <w:rPr>
          <w:sz w:val="16"/>
          <w:szCs w:val="16"/>
        </w:rPr>
        <w:t>Тогучинская</w:t>
      </w:r>
      <w:proofErr w:type="spellEnd"/>
      <w:r w:rsidRPr="005D77F0">
        <w:rPr>
          <w:sz w:val="16"/>
          <w:szCs w:val="16"/>
        </w:rPr>
        <w:t xml:space="preserve"> ЦРБ»;</w:t>
      </w:r>
    </w:p>
    <w:p w:rsidR="00F623AE" w:rsidRPr="005D77F0" w:rsidRDefault="00F623AE" w:rsidP="00F623AE">
      <w:pPr>
        <w:ind w:firstLine="708"/>
        <w:jc w:val="both"/>
        <w:rPr>
          <w:sz w:val="16"/>
          <w:szCs w:val="16"/>
        </w:rPr>
      </w:pPr>
      <w:r w:rsidRPr="005D77F0">
        <w:rPr>
          <w:sz w:val="16"/>
          <w:szCs w:val="16"/>
        </w:rPr>
        <w:t xml:space="preserve">- </w:t>
      </w:r>
      <w:proofErr w:type="spellStart"/>
      <w:r w:rsidRPr="005D77F0">
        <w:rPr>
          <w:sz w:val="16"/>
          <w:szCs w:val="16"/>
        </w:rPr>
        <w:t>Рындюка</w:t>
      </w:r>
      <w:proofErr w:type="spellEnd"/>
      <w:r w:rsidRPr="005D77F0">
        <w:rPr>
          <w:sz w:val="16"/>
          <w:szCs w:val="16"/>
        </w:rPr>
        <w:t xml:space="preserve"> Виктора Юрьевича, заместителя главного врача по клинико-экспертной работе ГБУЗ НСО «</w:t>
      </w:r>
      <w:proofErr w:type="spellStart"/>
      <w:r w:rsidRPr="005D77F0">
        <w:rPr>
          <w:sz w:val="16"/>
          <w:szCs w:val="16"/>
        </w:rPr>
        <w:t>Тогучинская</w:t>
      </w:r>
      <w:proofErr w:type="spellEnd"/>
      <w:r w:rsidRPr="005D77F0">
        <w:rPr>
          <w:sz w:val="16"/>
          <w:szCs w:val="16"/>
        </w:rPr>
        <w:t xml:space="preserve"> ЦРБ»;</w:t>
      </w:r>
    </w:p>
    <w:p w:rsidR="00F623AE" w:rsidRPr="005D77F0" w:rsidRDefault="00F623AE" w:rsidP="00F623AE">
      <w:pPr>
        <w:ind w:firstLine="708"/>
        <w:jc w:val="both"/>
        <w:rPr>
          <w:sz w:val="16"/>
          <w:szCs w:val="16"/>
        </w:rPr>
      </w:pPr>
      <w:r w:rsidRPr="005D77F0">
        <w:rPr>
          <w:sz w:val="16"/>
          <w:szCs w:val="16"/>
        </w:rPr>
        <w:t>- Сурину Елену Борисовну, руководителя контрактной службы ГБУЗ НСО «</w:t>
      </w:r>
      <w:proofErr w:type="spellStart"/>
      <w:r w:rsidRPr="005D77F0">
        <w:rPr>
          <w:sz w:val="16"/>
          <w:szCs w:val="16"/>
        </w:rPr>
        <w:t>Тогучинская</w:t>
      </w:r>
      <w:proofErr w:type="spellEnd"/>
      <w:r w:rsidRPr="005D77F0">
        <w:rPr>
          <w:sz w:val="16"/>
          <w:szCs w:val="16"/>
        </w:rPr>
        <w:t xml:space="preserve"> ЦРБ»;</w:t>
      </w:r>
    </w:p>
    <w:p w:rsidR="00F623AE" w:rsidRPr="005D77F0" w:rsidRDefault="00F623AE" w:rsidP="00F623AE">
      <w:pPr>
        <w:ind w:firstLine="708"/>
        <w:jc w:val="both"/>
        <w:rPr>
          <w:sz w:val="16"/>
          <w:szCs w:val="16"/>
        </w:rPr>
      </w:pPr>
      <w:r w:rsidRPr="005D77F0">
        <w:rPr>
          <w:sz w:val="16"/>
          <w:szCs w:val="16"/>
        </w:rPr>
        <w:t>- Федотову Наталью Ивановну, уборщика служебных помещений Репьевского фельдшерско-акушерского пункта ГБУЗ НСО «</w:t>
      </w:r>
      <w:proofErr w:type="spellStart"/>
      <w:r w:rsidRPr="005D77F0">
        <w:rPr>
          <w:sz w:val="16"/>
          <w:szCs w:val="16"/>
        </w:rPr>
        <w:t>Тогучинская</w:t>
      </w:r>
      <w:proofErr w:type="spellEnd"/>
      <w:r w:rsidRPr="005D77F0">
        <w:rPr>
          <w:sz w:val="16"/>
          <w:szCs w:val="16"/>
        </w:rPr>
        <w:t xml:space="preserve"> ЦРБ».</w:t>
      </w:r>
    </w:p>
    <w:p w:rsidR="00F623AE" w:rsidRPr="005D77F0" w:rsidRDefault="00F623AE" w:rsidP="00F623AE">
      <w:pPr>
        <w:ind w:firstLine="708"/>
        <w:jc w:val="both"/>
        <w:rPr>
          <w:sz w:val="16"/>
          <w:szCs w:val="16"/>
        </w:rPr>
      </w:pPr>
      <w:r w:rsidRPr="005D77F0">
        <w:rPr>
          <w:sz w:val="16"/>
          <w:szCs w:val="16"/>
        </w:rPr>
        <w:t>3. Управлению делами администрации Тогучинского района Новосибирской области (Долгошеева О.Н.)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F623AE" w:rsidRPr="005D77F0" w:rsidRDefault="00F623AE" w:rsidP="00F623AE">
      <w:pPr>
        <w:jc w:val="both"/>
        <w:rPr>
          <w:sz w:val="16"/>
          <w:szCs w:val="16"/>
        </w:rPr>
      </w:pPr>
      <w:r w:rsidRPr="005D77F0">
        <w:rPr>
          <w:sz w:val="16"/>
          <w:szCs w:val="16"/>
        </w:rPr>
        <w:tab/>
        <w:t>4. Контроль за исполнением данного распоряжения возложить на управляющего делами администрации Тогучинского района Новосибирской области Чумакову В.А.</w:t>
      </w:r>
    </w:p>
    <w:p w:rsidR="00F623AE" w:rsidRPr="005D77F0" w:rsidRDefault="00F623AE" w:rsidP="00F623AE">
      <w:pPr>
        <w:rPr>
          <w:sz w:val="16"/>
          <w:szCs w:val="16"/>
        </w:rPr>
      </w:pPr>
    </w:p>
    <w:p w:rsidR="00F623AE" w:rsidRPr="005D77F0" w:rsidRDefault="00F623AE" w:rsidP="00F623AE">
      <w:pPr>
        <w:rPr>
          <w:sz w:val="16"/>
          <w:szCs w:val="16"/>
        </w:rPr>
      </w:pPr>
    </w:p>
    <w:p w:rsidR="00F623AE" w:rsidRPr="005D77F0" w:rsidRDefault="00F623AE" w:rsidP="00F623AE">
      <w:pPr>
        <w:rPr>
          <w:sz w:val="16"/>
          <w:szCs w:val="16"/>
        </w:rPr>
      </w:pPr>
      <w:r w:rsidRPr="005D77F0">
        <w:rPr>
          <w:sz w:val="16"/>
          <w:szCs w:val="16"/>
        </w:rPr>
        <w:t xml:space="preserve">Глава Тогучинского района </w:t>
      </w:r>
      <w:r w:rsidRPr="005D77F0">
        <w:rPr>
          <w:sz w:val="16"/>
          <w:szCs w:val="16"/>
        </w:rPr>
        <w:tab/>
      </w:r>
    </w:p>
    <w:p w:rsidR="00F623AE" w:rsidRPr="005D77F0" w:rsidRDefault="00F623AE" w:rsidP="00F623AE">
      <w:pPr>
        <w:rPr>
          <w:sz w:val="16"/>
          <w:szCs w:val="16"/>
        </w:rPr>
      </w:pPr>
      <w:r w:rsidRPr="005D77F0">
        <w:rPr>
          <w:sz w:val="16"/>
          <w:szCs w:val="16"/>
        </w:rPr>
        <w:t xml:space="preserve">Новосибирской области </w:t>
      </w:r>
      <w:r w:rsidRPr="005D77F0">
        <w:rPr>
          <w:sz w:val="16"/>
          <w:szCs w:val="16"/>
        </w:rPr>
        <w:tab/>
        <w:t xml:space="preserve">        </w:t>
      </w:r>
      <w:r w:rsidRPr="005D77F0">
        <w:rPr>
          <w:sz w:val="16"/>
          <w:szCs w:val="16"/>
        </w:rPr>
        <w:tab/>
        <w:t xml:space="preserve">           </w:t>
      </w:r>
      <w:r w:rsidRPr="005D77F0">
        <w:rPr>
          <w:sz w:val="16"/>
          <w:szCs w:val="16"/>
        </w:rPr>
        <w:tab/>
        <w:t xml:space="preserve">       С.С. Пыхтин</w:t>
      </w:r>
    </w:p>
    <w:p w:rsidR="00F623AE" w:rsidRPr="005D77F0" w:rsidRDefault="00F623AE" w:rsidP="00F623AE">
      <w:pPr>
        <w:rPr>
          <w:sz w:val="16"/>
          <w:szCs w:val="16"/>
        </w:rPr>
      </w:pPr>
      <w:r w:rsidRPr="005D77F0">
        <w:rPr>
          <w:sz w:val="16"/>
          <w:szCs w:val="16"/>
        </w:rPr>
        <w:t>______________________________________________________________</w:t>
      </w:r>
    </w:p>
    <w:p w:rsidR="00F623AE" w:rsidRPr="005D77F0" w:rsidRDefault="00F623AE" w:rsidP="00F623AE">
      <w:pPr>
        <w:rPr>
          <w:sz w:val="16"/>
          <w:szCs w:val="16"/>
        </w:rPr>
      </w:pPr>
    </w:p>
    <w:p w:rsidR="00F623AE" w:rsidRPr="005D77F0" w:rsidRDefault="00F623AE" w:rsidP="00F623AE">
      <w:pPr>
        <w:jc w:val="center"/>
        <w:rPr>
          <w:b/>
          <w:sz w:val="16"/>
          <w:szCs w:val="16"/>
        </w:rPr>
      </w:pPr>
      <w:r w:rsidRPr="005D77F0">
        <w:rPr>
          <w:b/>
          <w:sz w:val="16"/>
          <w:szCs w:val="16"/>
        </w:rPr>
        <w:lastRenderedPageBreak/>
        <w:t>АДМИНИСТРАЦИЯ</w:t>
      </w:r>
    </w:p>
    <w:p w:rsidR="00F623AE" w:rsidRPr="005D77F0" w:rsidRDefault="00F623AE" w:rsidP="00F623AE">
      <w:pPr>
        <w:jc w:val="center"/>
        <w:rPr>
          <w:b/>
          <w:sz w:val="16"/>
          <w:szCs w:val="16"/>
        </w:rPr>
      </w:pPr>
      <w:r w:rsidRPr="005D77F0">
        <w:rPr>
          <w:b/>
          <w:sz w:val="16"/>
          <w:szCs w:val="16"/>
        </w:rPr>
        <w:t>ТОГУЧИНСКОГО РАЙОНА</w:t>
      </w:r>
    </w:p>
    <w:p w:rsidR="00F623AE" w:rsidRPr="005D77F0" w:rsidRDefault="00F623AE" w:rsidP="00F623AE">
      <w:pPr>
        <w:jc w:val="center"/>
        <w:rPr>
          <w:b/>
          <w:sz w:val="16"/>
          <w:szCs w:val="16"/>
        </w:rPr>
      </w:pPr>
      <w:r w:rsidRPr="005D77F0">
        <w:rPr>
          <w:b/>
          <w:sz w:val="16"/>
          <w:szCs w:val="16"/>
        </w:rPr>
        <w:t>НОВОСИБИРСКОЙ ОБЛАСТИ</w:t>
      </w:r>
    </w:p>
    <w:p w:rsidR="00F623AE" w:rsidRPr="005D77F0" w:rsidRDefault="00F623AE" w:rsidP="00F623AE">
      <w:pPr>
        <w:jc w:val="center"/>
        <w:rPr>
          <w:b/>
          <w:sz w:val="16"/>
          <w:szCs w:val="16"/>
        </w:rPr>
      </w:pPr>
    </w:p>
    <w:p w:rsidR="00F623AE" w:rsidRPr="005D77F0" w:rsidRDefault="00F623AE" w:rsidP="00F623AE">
      <w:pPr>
        <w:pStyle w:val="2"/>
        <w:rPr>
          <w:b/>
          <w:color w:val="00000A"/>
          <w:sz w:val="16"/>
          <w:szCs w:val="16"/>
        </w:rPr>
      </w:pPr>
      <w:r w:rsidRPr="005D77F0">
        <w:rPr>
          <w:b/>
          <w:color w:val="00000A"/>
          <w:sz w:val="16"/>
          <w:szCs w:val="16"/>
        </w:rPr>
        <w:t>РАСПОРЯЖЕНИЕ</w:t>
      </w:r>
    </w:p>
    <w:p w:rsidR="00F623AE" w:rsidRPr="005D77F0" w:rsidRDefault="00F623AE" w:rsidP="00F623AE">
      <w:pPr>
        <w:rPr>
          <w:sz w:val="16"/>
          <w:szCs w:val="16"/>
        </w:rPr>
      </w:pPr>
    </w:p>
    <w:p w:rsidR="00F623AE" w:rsidRPr="005D77F0" w:rsidRDefault="00F623AE" w:rsidP="00F623AE">
      <w:pPr>
        <w:jc w:val="center"/>
        <w:rPr>
          <w:sz w:val="16"/>
          <w:szCs w:val="16"/>
        </w:rPr>
      </w:pPr>
      <w:r w:rsidRPr="005D77F0">
        <w:rPr>
          <w:sz w:val="16"/>
          <w:szCs w:val="16"/>
        </w:rPr>
        <w:t xml:space="preserve"> </w:t>
      </w:r>
      <w:proofErr w:type="gramStart"/>
      <w:r w:rsidRPr="005D77F0">
        <w:rPr>
          <w:sz w:val="16"/>
          <w:szCs w:val="16"/>
        </w:rPr>
        <w:t>11.08.2022  №</w:t>
      </w:r>
      <w:proofErr w:type="gramEnd"/>
      <w:r w:rsidRPr="005D77F0">
        <w:rPr>
          <w:sz w:val="16"/>
          <w:szCs w:val="16"/>
        </w:rPr>
        <w:t xml:space="preserve"> 334/Р/93</w:t>
      </w:r>
    </w:p>
    <w:p w:rsidR="00F623AE" w:rsidRPr="005D77F0" w:rsidRDefault="00F623AE" w:rsidP="00F623AE">
      <w:pPr>
        <w:jc w:val="center"/>
        <w:rPr>
          <w:sz w:val="16"/>
          <w:szCs w:val="16"/>
        </w:rPr>
      </w:pPr>
    </w:p>
    <w:p w:rsidR="00F623AE" w:rsidRPr="005D77F0" w:rsidRDefault="00F623AE" w:rsidP="00F623AE">
      <w:pPr>
        <w:jc w:val="center"/>
        <w:rPr>
          <w:sz w:val="16"/>
          <w:szCs w:val="16"/>
        </w:rPr>
      </w:pPr>
      <w:r w:rsidRPr="005D77F0">
        <w:rPr>
          <w:sz w:val="16"/>
          <w:szCs w:val="16"/>
        </w:rPr>
        <w:t>г. Тогучин</w:t>
      </w:r>
    </w:p>
    <w:p w:rsidR="00F623AE" w:rsidRPr="005D77F0" w:rsidRDefault="00F623AE" w:rsidP="00F623AE">
      <w:pPr>
        <w:contextualSpacing/>
        <w:jc w:val="center"/>
        <w:rPr>
          <w:rFonts w:eastAsia="Calibri"/>
          <w:b/>
          <w:sz w:val="16"/>
          <w:szCs w:val="16"/>
        </w:rPr>
      </w:pPr>
    </w:p>
    <w:p w:rsidR="00F623AE" w:rsidRPr="005D77F0" w:rsidRDefault="00F623AE" w:rsidP="00F623AE">
      <w:pPr>
        <w:jc w:val="center"/>
        <w:rPr>
          <w:sz w:val="16"/>
          <w:szCs w:val="16"/>
        </w:rPr>
      </w:pPr>
      <w:r w:rsidRPr="005D77F0">
        <w:rPr>
          <w:sz w:val="16"/>
          <w:szCs w:val="16"/>
        </w:rPr>
        <w:t xml:space="preserve">О награждении Почетной грамотой администрации </w:t>
      </w:r>
    </w:p>
    <w:p w:rsidR="00F623AE" w:rsidRPr="005D77F0" w:rsidRDefault="00F623AE" w:rsidP="00F623AE">
      <w:pPr>
        <w:jc w:val="center"/>
        <w:rPr>
          <w:sz w:val="16"/>
          <w:szCs w:val="16"/>
        </w:rPr>
      </w:pPr>
      <w:r w:rsidRPr="005D77F0">
        <w:rPr>
          <w:sz w:val="16"/>
          <w:szCs w:val="16"/>
        </w:rPr>
        <w:t>Тогучинского района Новосибирской области</w:t>
      </w:r>
    </w:p>
    <w:p w:rsidR="00F623AE" w:rsidRPr="005D77F0" w:rsidRDefault="00F623AE" w:rsidP="00F623AE">
      <w:pPr>
        <w:rPr>
          <w:sz w:val="16"/>
          <w:szCs w:val="16"/>
        </w:rPr>
      </w:pPr>
    </w:p>
    <w:p w:rsidR="00F623AE" w:rsidRPr="005D77F0" w:rsidRDefault="00F623AE" w:rsidP="00F623AE">
      <w:pPr>
        <w:ind w:firstLine="708"/>
        <w:jc w:val="both"/>
        <w:rPr>
          <w:sz w:val="16"/>
          <w:szCs w:val="16"/>
        </w:rPr>
      </w:pPr>
      <w:r w:rsidRPr="005D77F0">
        <w:rPr>
          <w:sz w:val="16"/>
          <w:szCs w:val="16"/>
        </w:rPr>
        <w:t>1. Наградить Почетной грамотой администрации Тогучинского района Новосибирской области за большой вклад в развитие физической культуры и спорта, пропаганду здорового образа жизни, формирование активной жизненной позиции населения Тогучинского района и в связи с празднованием Дня физкультурника:</w:t>
      </w:r>
    </w:p>
    <w:p w:rsidR="00F623AE" w:rsidRPr="005D77F0" w:rsidRDefault="00F623AE" w:rsidP="00F623AE">
      <w:pPr>
        <w:ind w:firstLine="708"/>
        <w:jc w:val="both"/>
        <w:rPr>
          <w:sz w:val="16"/>
          <w:szCs w:val="16"/>
        </w:rPr>
      </w:pPr>
      <w:r w:rsidRPr="005D77F0">
        <w:rPr>
          <w:sz w:val="16"/>
          <w:szCs w:val="16"/>
        </w:rPr>
        <w:t>-   Коллектив МБОУ ДО Тогучинского района «Центр физической культуры и спорта» (директор Томашов Юрий Михайлович).</w:t>
      </w:r>
    </w:p>
    <w:p w:rsidR="00F623AE" w:rsidRPr="005D77F0" w:rsidRDefault="00F623AE" w:rsidP="00F623AE">
      <w:pPr>
        <w:ind w:firstLine="708"/>
        <w:jc w:val="both"/>
        <w:rPr>
          <w:sz w:val="16"/>
          <w:szCs w:val="16"/>
        </w:rPr>
      </w:pPr>
      <w:r w:rsidRPr="005D77F0">
        <w:rPr>
          <w:sz w:val="16"/>
          <w:szCs w:val="16"/>
        </w:rPr>
        <w:t xml:space="preserve">2. Наградить Почетной грамотой администрации Тогучинского района Новосибирской области за большой личный вклад в развитие физической культуры и спорта в </w:t>
      </w:r>
      <w:proofErr w:type="spellStart"/>
      <w:r w:rsidRPr="005D77F0">
        <w:rPr>
          <w:sz w:val="16"/>
          <w:szCs w:val="16"/>
        </w:rPr>
        <w:t>Тогучинском</w:t>
      </w:r>
      <w:proofErr w:type="spellEnd"/>
      <w:r w:rsidRPr="005D77F0">
        <w:rPr>
          <w:sz w:val="16"/>
          <w:szCs w:val="16"/>
        </w:rPr>
        <w:t xml:space="preserve"> районе, пропаганду здорового образа жизни и популяризацию игровых видов спорта среди населения:</w:t>
      </w:r>
    </w:p>
    <w:p w:rsidR="00F623AE" w:rsidRPr="005D77F0" w:rsidRDefault="00F623AE" w:rsidP="00F623AE">
      <w:pPr>
        <w:ind w:firstLine="708"/>
        <w:jc w:val="both"/>
        <w:rPr>
          <w:sz w:val="16"/>
          <w:szCs w:val="16"/>
        </w:rPr>
      </w:pPr>
      <w:r w:rsidRPr="005D77F0">
        <w:rPr>
          <w:sz w:val="16"/>
          <w:szCs w:val="16"/>
        </w:rPr>
        <w:t xml:space="preserve">- Куликову Наталью Александровну, тренера-преподавателя МБОУ ДО Тогучинского района «Центр физической культуры и спорта».   </w:t>
      </w:r>
    </w:p>
    <w:p w:rsidR="00F623AE" w:rsidRPr="005D77F0" w:rsidRDefault="00F623AE" w:rsidP="00F623AE">
      <w:pPr>
        <w:ind w:firstLine="708"/>
        <w:jc w:val="both"/>
        <w:rPr>
          <w:sz w:val="16"/>
          <w:szCs w:val="16"/>
        </w:rPr>
      </w:pPr>
      <w:r w:rsidRPr="005D77F0">
        <w:rPr>
          <w:sz w:val="16"/>
          <w:szCs w:val="16"/>
        </w:rPr>
        <w:t xml:space="preserve"> 3. Управлению делами администрации Тогучинского района Новосибирской области (Долгошеева О.Н.)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F623AE" w:rsidRPr="005D77F0" w:rsidRDefault="00F623AE" w:rsidP="00F623AE">
      <w:pPr>
        <w:jc w:val="both"/>
        <w:rPr>
          <w:sz w:val="16"/>
          <w:szCs w:val="16"/>
        </w:rPr>
      </w:pPr>
      <w:r w:rsidRPr="005D77F0">
        <w:rPr>
          <w:sz w:val="16"/>
          <w:szCs w:val="16"/>
        </w:rPr>
        <w:tab/>
        <w:t>4. Контроль за исполнением данного распоряжения возложить на управляющего делами администрации Тогучинского района Новосибирской области Чумакову В.А.</w:t>
      </w:r>
    </w:p>
    <w:p w:rsidR="00F623AE" w:rsidRPr="005D77F0" w:rsidRDefault="00F623AE" w:rsidP="00F623AE">
      <w:pPr>
        <w:rPr>
          <w:sz w:val="16"/>
          <w:szCs w:val="16"/>
        </w:rPr>
      </w:pPr>
    </w:p>
    <w:p w:rsidR="00F623AE" w:rsidRPr="005D77F0" w:rsidRDefault="00F623AE" w:rsidP="00F623AE">
      <w:pPr>
        <w:rPr>
          <w:sz w:val="16"/>
          <w:szCs w:val="16"/>
        </w:rPr>
      </w:pPr>
    </w:p>
    <w:p w:rsidR="00F623AE" w:rsidRPr="005D77F0" w:rsidRDefault="00F623AE" w:rsidP="00F623AE">
      <w:pPr>
        <w:rPr>
          <w:sz w:val="16"/>
          <w:szCs w:val="16"/>
        </w:rPr>
      </w:pPr>
      <w:r w:rsidRPr="005D77F0">
        <w:rPr>
          <w:sz w:val="16"/>
          <w:szCs w:val="16"/>
        </w:rPr>
        <w:t xml:space="preserve">Глава Тогучинского района </w:t>
      </w:r>
      <w:r w:rsidRPr="005D77F0">
        <w:rPr>
          <w:sz w:val="16"/>
          <w:szCs w:val="16"/>
        </w:rPr>
        <w:tab/>
      </w:r>
    </w:p>
    <w:p w:rsidR="00F623AE" w:rsidRPr="005D77F0" w:rsidRDefault="00F623AE" w:rsidP="00F623AE">
      <w:pPr>
        <w:rPr>
          <w:sz w:val="16"/>
          <w:szCs w:val="16"/>
        </w:rPr>
      </w:pPr>
      <w:r w:rsidRPr="005D77F0">
        <w:rPr>
          <w:sz w:val="16"/>
          <w:szCs w:val="16"/>
        </w:rPr>
        <w:t xml:space="preserve">Новосибирской области </w:t>
      </w:r>
      <w:r w:rsidRPr="005D77F0">
        <w:rPr>
          <w:sz w:val="16"/>
          <w:szCs w:val="16"/>
        </w:rPr>
        <w:tab/>
        <w:t xml:space="preserve">    </w:t>
      </w:r>
      <w:r w:rsidRPr="005D77F0">
        <w:rPr>
          <w:sz w:val="16"/>
          <w:szCs w:val="16"/>
        </w:rPr>
        <w:tab/>
        <w:t xml:space="preserve">           </w:t>
      </w:r>
      <w:r w:rsidRPr="005D77F0">
        <w:rPr>
          <w:sz w:val="16"/>
          <w:szCs w:val="16"/>
        </w:rPr>
        <w:tab/>
        <w:t xml:space="preserve">       С.С. Пыхтин</w:t>
      </w:r>
    </w:p>
    <w:p w:rsidR="00F623AE" w:rsidRPr="005D77F0" w:rsidRDefault="00F623AE" w:rsidP="00F623AE">
      <w:pPr>
        <w:rPr>
          <w:sz w:val="16"/>
          <w:szCs w:val="16"/>
        </w:rPr>
      </w:pPr>
      <w:r w:rsidRPr="005D77F0">
        <w:rPr>
          <w:sz w:val="16"/>
          <w:szCs w:val="16"/>
        </w:rPr>
        <w:t>______________________________________________________________</w:t>
      </w:r>
    </w:p>
    <w:p w:rsidR="00F623AE" w:rsidRPr="005D77F0" w:rsidRDefault="00F623AE" w:rsidP="00F623AE">
      <w:pPr>
        <w:rPr>
          <w:sz w:val="16"/>
          <w:szCs w:val="16"/>
        </w:rPr>
      </w:pPr>
    </w:p>
    <w:p w:rsidR="00F623AE" w:rsidRPr="005D77F0" w:rsidRDefault="00F623AE" w:rsidP="00F623AE">
      <w:pPr>
        <w:jc w:val="center"/>
        <w:rPr>
          <w:b/>
          <w:sz w:val="16"/>
          <w:szCs w:val="16"/>
        </w:rPr>
      </w:pPr>
      <w:r w:rsidRPr="005D77F0">
        <w:rPr>
          <w:b/>
          <w:sz w:val="16"/>
          <w:szCs w:val="16"/>
        </w:rPr>
        <w:t>АДМИНИСТРАЦИЯ</w:t>
      </w:r>
    </w:p>
    <w:p w:rsidR="00F623AE" w:rsidRPr="005D77F0" w:rsidRDefault="00F623AE" w:rsidP="00F623AE">
      <w:pPr>
        <w:jc w:val="center"/>
        <w:rPr>
          <w:b/>
          <w:sz w:val="16"/>
          <w:szCs w:val="16"/>
        </w:rPr>
      </w:pPr>
      <w:r w:rsidRPr="005D77F0">
        <w:rPr>
          <w:b/>
          <w:sz w:val="16"/>
          <w:szCs w:val="16"/>
        </w:rPr>
        <w:t>ТОГУЧИНСКОГО РАЙОНА</w:t>
      </w:r>
    </w:p>
    <w:p w:rsidR="00F623AE" w:rsidRPr="005D77F0" w:rsidRDefault="00F623AE" w:rsidP="00F623AE">
      <w:pPr>
        <w:jc w:val="center"/>
        <w:rPr>
          <w:b/>
          <w:sz w:val="16"/>
          <w:szCs w:val="16"/>
        </w:rPr>
      </w:pPr>
      <w:r w:rsidRPr="005D77F0">
        <w:rPr>
          <w:b/>
          <w:sz w:val="16"/>
          <w:szCs w:val="16"/>
        </w:rPr>
        <w:t>НОВОСИБИРСКОЙ ОБЛАСТИ</w:t>
      </w:r>
    </w:p>
    <w:p w:rsidR="00F623AE" w:rsidRPr="005D77F0" w:rsidRDefault="00F623AE" w:rsidP="00F623AE">
      <w:pPr>
        <w:jc w:val="center"/>
        <w:rPr>
          <w:b/>
          <w:sz w:val="16"/>
          <w:szCs w:val="16"/>
        </w:rPr>
      </w:pPr>
    </w:p>
    <w:p w:rsidR="00F623AE" w:rsidRPr="005D77F0" w:rsidRDefault="00F623AE" w:rsidP="00F623AE">
      <w:pPr>
        <w:pStyle w:val="2"/>
        <w:rPr>
          <w:b/>
          <w:color w:val="00000A"/>
          <w:sz w:val="16"/>
          <w:szCs w:val="16"/>
        </w:rPr>
      </w:pPr>
      <w:r w:rsidRPr="005D77F0">
        <w:rPr>
          <w:b/>
          <w:color w:val="00000A"/>
          <w:sz w:val="16"/>
          <w:szCs w:val="16"/>
        </w:rPr>
        <w:t>РАСПОРЯЖЕНИЕ</w:t>
      </w:r>
    </w:p>
    <w:p w:rsidR="00F623AE" w:rsidRPr="005D77F0" w:rsidRDefault="00F623AE" w:rsidP="00F623AE">
      <w:pPr>
        <w:rPr>
          <w:sz w:val="16"/>
          <w:szCs w:val="16"/>
        </w:rPr>
      </w:pPr>
    </w:p>
    <w:p w:rsidR="00F623AE" w:rsidRPr="005D77F0" w:rsidRDefault="00F623AE" w:rsidP="00F623AE">
      <w:pPr>
        <w:jc w:val="center"/>
        <w:rPr>
          <w:sz w:val="16"/>
          <w:szCs w:val="16"/>
        </w:rPr>
      </w:pPr>
      <w:r w:rsidRPr="005D77F0">
        <w:rPr>
          <w:sz w:val="16"/>
          <w:szCs w:val="16"/>
        </w:rPr>
        <w:t xml:space="preserve"> </w:t>
      </w:r>
      <w:proofErr w:type="gramStart"/>
      <w:r w:rsidRPr="005D77F0">
        <w:rPr>
          <w:sz w:val="16"/>
          <w:szCs w:val="16"/>
        </w:rPr>
        <w:t>12.08.2022  №</w:t>
      </w:r>
      <w:proofErr w:type="gramEnd"/>
      <w:r w:rsidRPr="005D77F0">
        <w:rPr>
          <w:sz w:val="16"/>
          <w:szCs w:val="16"/>
        </w:rPr>
        <w:t xml:space="preserve"> 340/Р/93</w:t>
      </w:r>
    </w:p>
    <w:p w:rsidR="00F623AE" w:rsidRPr="005D77F0" w:rsidRDefault="00F623AE" w:rsidP="00F623AE">
      <w:pPr>
        <w:jc w:val="center"/>
        <w:rPr>
          <w:sz w:val="16"/>
          <w:szCs w:val="16"/>
        </w:rPr>
      </w:pPr>
    </w:p>
    <w:p w:rsidR="00F623AE" w:rsidRPr="005D77F0" w:rsidRDefault="00F623AE" w:rsidP="00F623AE">
      <w:pPr>
        <w:jc w:val="center"/>
        <w:rPr>
          <w:sz w:val="16"/>
          <w:szCs w:val="16"/>
        </w:rPr>
      </w:pPr>
      <w:r w:rsidRPr="005D77F0">
        <w:rPr>
          <w:sz w:val="16"/>
          <w:szCs w:val="16"/>
        </w:rPr>
        <w:t>г. Тогучин</w:t>
      </w:r>
    </w:p>
    <w:p w:rsidR="00F623AE" w:rsidRPr="005D77F0" w:rsidRDefault="00F623AE" w:rsidP="00F623AE">
      <w:pPr>
        <w:rPr>
          <w:sz w:val="16"/>
          <w:szCs w:val="16"/>
        </w:rPr>
      </w:pPr>
    </w:p>
    <w:p w:rsidR="00F623AE" w:rsidRPr="005D77F0" w:rsidRDefault="00F623AE" w:rsidP="00F623AE">
      <w:pPr>
        <w:rPr>
          <w:sz w:val="16"/>
          <w:szCs w:val="16"/>
        </w:rPr>
      </w:pPr>
    </w:p>
    <w:p w:rsidR="00F623AE" w:rsidRPr="005D77F0" w:rsidRDefault="00F623AE" w:rsidP="00F623AE">
      <w:pPr>
        <w:jc w:val="center"/>
        <w:rPr>
          <w:sz w:val="16"/>
          <w:szCs w:val="16"/>
        </w:rPr>
      </w:pPr>
      <w:r w:rsidRPr="005D77F0">
        <w:rPr>
          <w:sz w:val="16"/>
          <w:szCs w:val="16"/>
        </w:rPr>
        <w:t xml:space="preserve">Об объявлении Благодарности Главы </w:t>
      </w:r>
    </w:p>
    <w:p w:rsidR="00F623AE" w:rsidRPr="005D77F0" w:rsidRDefault="00F623AE" w:rsidP="00F623AE">
      <w:pPr>
        <w:jc w:val="center"/>
        <w:rPr>
          <w:sz w:val="16"/>
          <w:szCs w:val="16"/>
        </w:rPr>
      </w:pPr>
      <w:r w:rsidRPr="005D77F0">
        <w:rPr>
          <w:sz w:val="16"/>
          <w:szCs w:val="16"/>
        </w:rPr>
        <w:t>Тогучинского района Новосибирской области</w:t>
      </w:r>
    </w:p>
    <w:p w:rsidR="00F623AE" w:rsidRPr="005D77F0" w:rsidRDefault="00F623AE" w:rsidP="00F623AE">
      <w:pPr>
        <w:jc w:val="center"/>
        <w:rPr>
          <w:sz w:val="16"/>
          <w:szCs w:val="16"/>
        </w:rPr>
      </w:pPr>
    </w:p>
    <w:p w:rsidR="00F623AE" w:rsidRPr="005D77F0" w:rsidRDefault="00F623AE" w:rsidP="00F623AE">
      <w:pPr>
        <w:rPr>
          <w:sz w:val="16"/>
          <w:szCs w:val="16"/>
        </w:rPr>
      </w:pPr>
    </w:p>
    <w:p w:rsidR="00F623AE" w:rsidRPr="005D77F0" w:rsidRDefault="00F623AE" w:rsidP="00F623AE">
      <w:pPr>
        <w:ind w:firstLine="708"/>
        <w:jc w:val="both"/>
        <w:rPr>
          <w:sz w:val="16"/>
          <w:szCs w:val="16"/>
        </w:rPr>
      </w:pPr>
      <w:r w:rsidRPr="005D77F0">
        <w:rPr>
          <w:sz w:val="16"/>
          <w:szCs w:val="16"/>
        </w:rPr>
        <w:t xml:space="preserve">1. Объявить Благодарность Главы Тогучинского района Новосибирской области за активное участие в общественной жизни района и города, культурно-досуговых и спортивно-массовых мероприятиях, волонтёрском движении, охране общественного порядка и в связи с празднованием 90-летия Тогучинского района Новосибирской области: </w:t>
      </w:r>
    </w:p>
    <w:p w:rsidR="00F623AE" w:rsidRPr="005D77F0" w:rsidRDefault="00F623AE" w:rsidP="00F623AE">
      <w:pPr>
        <w:ind w:firstLine="708"/>
        <w:jc w:val="both"/>
        <w:rPr>
          <w:sz w:val="16"/>
          <w:szCs w:val="16"/>
        </w:rPr>
      </w:pPr>
      <w:r w:rsidRPr="005D77F0">
        <w:rPr>
          <w:sz w:val="16"/>
          <w:szCs w:val="16"/>
        </w:rPr>
        <w:t xml:space="preserve">-  </w:t>
      </w:r>
      <w:proofErr w:type="spellStart"/>
      <w:r w:rsidRPr="005D77F0">
        <w:rPr>
          <w:sz w:val="16"/>
          <w:szCs w:val="16"/>
        </w:rPr>
        <w:t>Берсеневу</w:t>
      </w:r>
      <w:proofErr w:type="spellEnd"/>
      <w:r w:rsidRPr="005D77F0">
        <w:rPr>
          <w:sz w:val="16"/>
          <w:szCs w:val="16"/>
        </w:rPr>
        <w:t xml:space="preserve"> Виталию Петровичу, младшему инспектору группы надзора отдела безопасности, прапорщику внутренней службы;</w:t>
      </w:r>
    </w:p>
    <w:p w:rsidR="00F623AE" w:rsidRPr="005D77F0" w:rsidRDefault="00F623AE" w:rsidP="00F623AE">
      <w:pPr>
        <w:ind w:firstLine="708"/>
        <w:jc w:val="both"/>
        <w:rPr>
          <w:sz w:val="16"/>
          <w:szCs w:val="16"/>
        </w:rPr>
      </w:pPr>
      <w:r w:rsidRPr="005D77F0">
        <w:rPr>
          <w:sz w:val="16"/>
          <w:szCs w:val="16"/>
        </w:rPr>
        <w:t>- Губанову Евгению Николаевичу, начальнику отдела материально-технического обеспечения учебно-производственного процесса и сбыта продукции центра трудовой адаптации осужденных, майору внутренней службы;</w:t>
      </w:r>
    </w:p>
    <w:p w:rsidR="00F623AE" w:rsidRPr="005D77F0" w:rsidRDefault="00F623AE" w:rsidP="00F623AE">
      <w:pPr>
        <w:ind w:firstLine="708"/>
        <w:jc w:val="both"/>
        <w:rPr>
          <w:sz w:val="16"/>
          <w:szCs w:val="16"/>
        </w:rPr>
      </w:pPr>
      <w:r w:rsidRPr="005D77F0">
        <w:rPr>
          <w:sz w:val="16"/>
          <w:szCs w:val="16"/>
        </w:rPr>
        <w:t>- Иванову Дмитрию Андреевичу, заместителю начальника оперативного отдела, капитану внутренней службы;</w:t>
      </w:r>
    </w:p>
    <w:p w:rsidR="00F623AE" w:rsidRPr="005D77F0" w:rsidRDefault="00F623AE" w:rsidP="00F623AE">
      <w:pPr>
        <w:ind w:firstLine="708"/>
        <w:jc w:val="both"/>
        <w:rPr>
          <w:sz w:val="16"/>
          <w:szCs w:val="16"/>
        </w:rPr>
      </w:pPr>
      <w:r w:rsidRPr="005D77F0">
        <w:rPr>
          <w:sz w:val="16"/>
          <w:szCs w:val="16"/>
        </w:rPr>
        <w:t>- Калиниченко Светлане Александровне, младшему инспектору 1 категории отдела охраны, старшему прапорщику внутренней службы;</w:t>
      </w:r>
    </w:p>
    <w:p w:rsidR="00F623AE" w:rsidRPr="005D77F0" w:rsidRDefault="00F623AE" w:rsidP="00F623AE">
      <w:pPr>
        <w:ind w:firstLine="708"/>
        <w:jc w:val="both"/>
        <w:rPr>
          <w:sz w:val="16"/>
          <w:szCs w:val="16"/>
        </w:rPr>
      </w:pPr>
      <w:r w:rsidRPr="005D77F0">
        <w:rPr>
          <w:sz w:val="16"/>
          <w:szCs w:val="16"/>
        </w:rPr>
        <w:t>- Костиной Олесе Андреевне, старшему инструктору группы по боевой и специальной подготовке отдела кадров и работы с личным составом, капитану внутренней службы.</w:t>
      </w:r>
    </w:p>
    <w:p w:rsidR="00F623AE" w:rsidRPr="005D77F0" w:rsidRDefault="00F623AE" w:rsidP="00F623AE">
      <w:pPr>
        <w:ind w:firstLine="708"/>
        <w:jc w:val="both"/>
        <w:rPr>
          <w:sz w:val="16"/>
          <w:szCs w:val="16"/>
        </w:rPr>
      </w:pPr>
      <w:r w:rsidRPr="005D77F0">
        <w:rPr>
          <w:sz w:val="16"/>
          <w:szCs w:val="16"/>
        </w:rPr>
        <w:t>2. Управлению делами администрации Тогучинского района Новосибирской области (Долгошеева О.Н.)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F623AE" w:rsidRPr="005D77F0" w:rsidRDefault="00F623AE" w:rsidP="00F623AE">
      <w:pPr>
        <w:jc w:val="both"/>
        <w:rPr>
          <w:sz w:val="16"/>
          <w:szCs w:val="16"/>
        </w:rPr>
      </w:pPr>
      <w:r w:rsidRPr="005D77F0">
        <w:rPr>
          <w:sz w:val="16"/>
          <w:szCs w:val="16"/>
        </w:rPr>
        <w:tab/>
        <w:t>3. Контроль за исполнением данного распоряжения возложить на управляющего делами администрации Тогучинского района Новосибирской области Чумакову В.А.</w:t>
      </w:r>
    </w:p>
    <w:p w:rsidR="00F623AE" w:rsidRPr="00122C37" w:rsidRDefault="00F623AE" w:rsidP="00F623AE">
      <w:pPr>
        <w:rPr>
          <w:sz w:val="12"/>
          <w:szCs w:val="12"/>
        </w:rPr>
      </w:pPr>
    </w:p>
    <w:p w:rsidR="00F623AE" w:rsidRPr="005D77F0" w:rsidRDefault="00F623AE" w:rsidP="00F623AE">
      <w:pPr>
        <w:rPr>
          <w:sz w:val="16"/>
          <w:szCs w:val="16"/>
        </w:rPr>
      </w:pPr>
    </w:p>
    <w:p w:rsidR="00F623AE" w:rsidRPr="005D77F0" w:rsidRDefault="00F623AE" w:rsidP="00F623AE">
      <w:pPr>
        <w:rPr>
          <w:sz w:val="16"/>
          <w:szCs w:val="16"/>
        </w:rPr>
      </w:pPr>
      <w:r w:rsidRPr="005D77F0">
        <w:rPr>
          <w:sz w:val="16"/>
          <w:szCs w:val="16"/>
        </w:rPr>
        <w:t xml:space="preserve">Глава Тогучинского района </w:t>
      </w:r>
      <w:r w:rsidRPr="005D77F0">
        <w:rPr>
          <w:sz w:val="16"/>
          <w:szCs w:val="16"/>
        </w:rPr>
        <w:tab/>
      </w:r>
    </w:p>
    <w:p w:rsidR="00F623AE" w:rsidRPr="005D77F0" w:rsidRDefault="00F623AE" w:rsidP="00F623AE">
      <w:pPr>
        <w:rPr>
          <w:sz w:val="16"/>
          <w:szCs w:val="16"/>
        </w:rPr>
      </w:pPr>
      <w:r w:rsidRPr="005D77F0">
        <w:rPr>
          <w:sz w:val="16"/>
          <w:szCs w:val="16"/>
        </w:rPr>
        <w:t xml:space="preserve">Новосибирской области </w:t>
      </w:r>
      <w:r w:rsidRPr="005D77F0">
        <w:rPr>
          <w:sz w:val="16"/>
          <w:szCs w:val="16"/>
        </w:rPr>
        <w:tab/>
        <w:t xml:space="preserve">    </w:t>
      </w:r>
      <w:r w:rsidRPr="005D77F0">
        <w:rPr>
          <w:sz w:val="16"/>
          <w:szCs w:val="16"/>
        </w:rPr>
        <w:tab/>
        <w:t xml:space="preserve">           </w:t>
      </w:r>
      <w:r w:rsidRPr="005D77F0">
        <w:rPr>
          <w:sz w:val="16"/>
          <w:szCs w:val="16"/>
        </w:rPr>
        <w:tab/>
        <w:t xml:space="preserve">       С. С. Пыхтин</w:t>
      </w:r>
    </w:p>
    <w:p w:rsidR="00F623AE" w:rsidRPr="005D77F0" w:rsidRDefault="00F623AE" w:rsidP="00F623AE">
      <w:pPr>
        <w:rPr>
          <w:sz w:val="16"/>
          <w:szCs w:val="16"/>
        </w:rPr>
      </w:pPr>
      <w:r w:rsidRPr="005D77F0">
        <w:rPr>
          <w:sz w:val="16"/>
          <w:szCs w:val="16"/>
        </w:rPr>
        <w:t>______________________________________________________________</w:t>
      </w:r>
    </w:p>
    <w:p w:rsidR="00F623AE" w:rsidRPr="005D77F0" w:rsidRDefault="00F623AE" w:rsidP="00F623AE">
      <w:pPr>
        <w:rPr>
          <w:sz w:val="16"/>
          <w:szCs w:val="16"/>
        </w:rPr>
      </w:pPr>
    </w:p>
    <w:p w:rsidR="00E4320C" w:rsidRPr="005D77F0" w:rsidRDefault="00E4320C" w:rsidP="00E4320C">
      <w:pPr>
        <w:jc w:val="center"/>
        <w:rPr>
          <w:b/>
          <w:sz w:val="16"/>
          <w:szCs w:val="16"/>
        </w:rPr>
      </w:pPr>
      <w:r w:rsidRPr="005D77F0">
        <w:rPr>
          <w:b/>
          <w:sz w:val="16"/>
          <w:szCs w:val="16"/>
        </w:rPr>
        <w:t>АДМИНИСТРАЦИЯ</w:t>
      </w:r>
    </w:p>
    <w:p w:rsidR="00E4320C" w:rsidRPr="005D77F0" w:rsidRDefault="00E4320C" w:rsidP="00E4320C">
      <w:pPr>
        <w:jc w:val="center"/>
        <w:rPr>
          <w:b/>
          <w:sz w:val="16"/>
          <w:szCs w:val="16"/>
        </w:rPr>
      </w:pPr>
      <w:r w:rsidRPr="005D77F0">
        <w:rPr>
          <w:b/>
          <w:sz w:val="16"/>
          <w:szCs w:val="16"/>
        </w:rPr>
        <w:t>ТОГУЧИНСКОГО РАЙОНА</w:t>
      </w:r>
    </w:p>
    <w:p w:rsidR="00E4320C" w:rsidRPr="005D77F0" w:rsidRDefault="00E4320C" w:rsidP="00E4320C">
      <w:pPr>
        <w:jc w:val="center"/>
        <w:rPr>
          <w:b/>
          <w:sz w:val="16"/>
          <w:szCs w:val="16"/>
        </w:rPr>
      </w:pPr>
      <w:r w:rsidRPr="005D77F0">
        <w:rPr>
          <w:b/>
          <w:sz w:val="16"/>
          <w:szCs w:val="16"/>
        </w:rPr>
        <w:t>НОВОСИБИРСКОЙ ОБЛАСТИ</w:t>
      </w:r>
    </w:p>
    <w:p w:rsidR="00E4320C" w:rsidRPr="005D77F0" w:rsidRDefault="00E4320C" w:rsidP="00E4320C">
      <w:pPr>
        <w:jc w:val="center"/>
        <w:rPr>
          <w:b/>
          <w:sz w:val="16"/>
          <w:szCs w:val="16"/>
        </w:rPr>
      </w:pPr>
    </w:p>
    <w:p w:rsidR="00E4320C" w:rsidRPr="005D77F0" w:rsidRDefault="00E4320C" w:rsidP="00E4320C">
      <w:pPr>
        <w:pStyle w:val="2"/>
        <w:rPr>
          <w:b/>
          <w:color w:val="00000A"/>
          <w:sz w:val="16"/>
          <w:szCs w:val="16"/>
        </w:rPr>
      </w:pPr>
      <w:r w:rsidRPr="005D77F0">
        <w:rPr>
          <w:b/>
          <w:color w:val="00000A"/>
          <w:sz w:val="16"/>
          <w:szCs w:val="16"/>
        </w:rPr>
        <w:t>РАСПОРЯЖЕНИЕ</w:t>
      </w:r>
    </w:p>
    <w:p w:rsidR="00E4320C" w:rsidRPr="005D77F0" w:rsidRDefault="00E4320C" w:rsidP="00E4320C">
      <w:pPr>
        <w:rPr>
          <w:sz w:val="16"/>
          <w:szCs w:val="16"/>
        </w:rPr>
      </w:pPr>
    </w:p>
    <w:p w:rsidR="00E4320C" w:rsidRPr="005D77F0" w:rsidRDefault="00E4320C" w:rsidP="00E4320C">
      <w:pPr>
        <w:jc w:val="center"/>
        <w:rPr>
          <w:sz w:val="16"/>
          <w:szCs w:val="16"/>
        </w:rPr>
      </w:pPr>
      <w:r w:rsidRPr="005D77F0">
        <w:rPr>
          <w:sz w:val="16"/>
          <w:szCs w:val="16"/>
        </w:rPr>
        <w:t xml:space="preserve"> </w:t>
      </w:r>
      <w:proofErr w:type="gramStart"/>
      <w:r w:rsidRPr="005D77F0">
        <w:rPr>
          <w:sz w:val="16"/>
          <w:szCs w:val="16"/>
        </w:rPr>
        <w:t>24.08.2022  №</w:t>
      </w:r>
      <w:proofErr w:type="gramEnd"/>
      <w:r w:rsidRPr="005D77F0">
        <w:rPr>
          <w:sz w:val="16"/>
          <w:szCs w:val="16"/>
        </w:rPr>
        <w:t xml:space="preserve"> 359/Р/93</w:t>
      </w:r>
    </w:p>
    <w:p w:rsidR="00E4320C" w:rsidRPr="005D77F0" w:rsidRDefault="00E4320C" w:rsidP="00E4320C">
      <w:pPr>
        <w:jc w:val="center"/>
        <w:rPr>
          <w:sz w:val="16"/>
          <w:szCs w:val="16"/>
        </w:rPr>
      </w:pPr>
    </w:p>
    <w:p w:rsidR="00E4320C" w:rsidRPr="005D77F0" w:rsidRDefault="00E4320C" w:rsidP="00E4320C">
      <w:pPr>
        <w:jc w:val="center"/>
        <w:rPr>
          <w:sz w:val="16"/>
          <w:szCs w:val="16"/>
        </w:rPr>
      </w:pPr>
      <w:r w:rsidRPr="005D77F0">
        <w:rPr>
          <w:sz w:val="16"/>
          <w:szCs w:val="16"/>
        </w:rPr>
        <w:t>г. Тогучин</w:t>
      </w:r>
    </w:p>
    <w:p w:rsidR="00E44C25" w:rsidRPr="00122C37" w:rsidRDefault="00E44C25" w:rsidP="00814A9F">
      <w:pPr>
        <w:contextualSpacing/>
        <w:jc w:val="center"/>
        <w:rPr>
          <w:rFonts w:eastAsia="Calibri"/>
          <w:b/>
          <w:sz w:val="12"/>
          <w:szCs w:val="12"/>
        </w:rPr>
      </w:pPr>
    </w:p>
    <w:p w:rsidR="00E4320C" w:rsidRPr="00E4320C" w:rsidRDefault="00E4320C" w:rsidP="00E4320C">
      <w:pPr>
        <w:jc w:val="center"/>
        <w:rPr>
          <w:sz w:val="16"/>
          <w:szCs w:val="16"/>
          <w:lang w:eastAsia="ru-RU"/>
        </w:rPr>
      </w:pPr>
      <w:r w:rsidRPr="00E4320C">
        <w:rPr>
          <w:sz w:val="16"/>
          <w:szCs w:val="16"/>
          <w:lang w:eastAsia="ru-RU"/>
        </w:rPr>
        <w:t>О проведении районного конкурса на предоставление субсидий из бюджета Тогучинского района Новосибирской области социально ориентированным некоммерческим организациям, не являющимся государственными (муниципальными) учреждениями на реализацию социально значимых проектов</w:t>
      </w:r>
    </w:p>
    <w:p w:rsidR="00E4320C" w:rsidRPr="00122C37" w:rsidRDefault="00E4320C" w:rsidP="00E4320C">
      <w:pPr>
        <w:rPr>
          <w:sz w:val="12"/>
          <w:szCs w:val="12"/>
          <w:lang w:eastAsia="ru-RU"/>
        </w:rPr>
      </w:pPr>
    </w:p>
    <w:p w:rsidR="00E4320C" w:rsidRPr="00E4320C" w:rsidRDefault="00E4320C" w:rsidP="00E4320C">
      <w:pPr>
        <w:ind w:firstLine="708"/>
        <w:jc w:val="both"/>
        <w:rPr>
          <w:sz w:val="16"/>
          <w:szCs w:val="16"/>
          <w:lang w:eastAsia="ru-RU"/>
        </w:rPr>
      </w:pPr>
      <w:r w:rsidRPr="00E4320C">
        <w:rPr>
          <w:sz w:val="16"/>
          <w:szCs w:val="16"/>
          <w:lang w:eastAsia="ru-RU"/>
        </w:rPr>
        <w:t xml:space="preserve">В соответствии с решением семнадцатой сессии Совета депутатов Тогучинского района Новосибирской области четвертого созыва № 124 от 29.04.2022 г. «О внесении изменений в решение четырнадцатой сессии Совета депутатов Тогучинского района Новосибирской области четвертого созыва от 24.12.2021 № 102 « О бюджете Тогучинского района Новосибирской области на 2022 год и плановый период 2023 и 2024 годов», Уставом Тогучинского района Новосибирской области, постановлениями администрации Тогучинского района Новосибирской области от 10.04.2020 № 357/П/93 «Об утверждении муниципальной программы «Муниципальная поддержка социально ориентированных некоммерческих организаций, общественных объединений в </w:t>
      </w:r>
      <w:proofErr w:type="spellStart"/>
      <w:r w:rsidRPr="00E4320C">
        <w:rPr>
          <w:sz w:val="16"/>
          <w:szCs w:val="16"/>
          <w:lang w:eastAsia="ru-RU"/>
        </w:rPr>
        <w:t>Тогучинском</w:t>
      </w:r>
      <w:proofErr w:type="spellEnd"/>
      <w:r w:rsidRPr="00E4320C">
        <w:rPr>
          <w:sz w:val="16"/>
          <w:szCs w:val="16"/>
          <w:lang w:eastAsia="ru-RU"/>
        </w:rPr>
        <w:t xml:space="preserve"> районе Новосибирской области на 2020-2022 годы», от  18.08.2022 № 931/П/93 «Об утверждении Плана реализации мероприятий муниципальной программы «Муниципальная поддержка социально ориентированных некоммерческих организаций, общественных объединений в </w:t>
      </w:r>
      <w:proofErr w:type="spellStart"/>
      <w:r w:rsidRPr="00E4320C">
        <w:rPr>
          <w:sz w:val="16"/>
          <w:szCs w:val="16"/>
          <w:lang w:eastAsia="ru-RU"/>
        </w:rPr>
        <w:t>Тогучинском</w:t>
      </w:r>
      <w:proofErr w:type="spellEnd"/>
      <w:r w:rsidRPr="00E4320C">
        <w:rPr>
          <w:sz w:val="16"/>
          <w:szCs w:val="16"/>
          <w:lang w:eastAsia="ru-RU"/>
        </w:rPr>
        <w:t xml:space="preserve"> районе Новосибирской области на 2020-2022 годы» на  очередной 2022 год» и от 03.08.2021 № 828/П/93 «Об утверждении Порядка предоставления грантов в форме субсидий из бюджета Тогучинского района Новосибирской области физическим лицам и социально ориентированным некоммерческим организациям на реализацию социально значимых проектов и Положения о конкурсной комиссии по проведению конкурсов 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w:t>
      </w:r>
    </w:p>
    <w:p w:rsidR="00E4320C" w:rsidRPr="00E4320C" w:rsidRDefault="00E4320C" w:rsidP="00E4320C">
      <w:pPr>
        <w:ind w:firstLine="708"/>
        <w:jc w:val="both"/>
        <w:rPr>
          <w:sz w:val="16"/>
          <w:szCs w:val="16"/>
          <w:lang w:eastAsia="ru-RU"/>
        </w:rPr>
      </w:pPr>
      <w:r w:rsidRPr="00E4320C">
        <w:rPr>
          <w:sz w:val="16"/>
          <w:szCs w:val="16"/>
          <w:lang w:eastAsia="ru-RU"/>
        </w:rPr>
        <w:t>1. Провести районный конкурс на предоставление субсидий из бюджета Тогучинского района Новосибирской области социально ориентированным некоммерческим организациям, не являющимися государственными (муниципальными) учреждениями на реализацию социально значимых проектов с 19.09.2022 по 23.09.2022 по следующим номинациям:</w:t>
      </w:r>
    </w:p>
    <w:p w:rsidR="00E4320C" w:rsidRPr="00E4320C" w:rsidRDefault="00E4320C" w:rsidP="00E4320C">
      <w:pPr>
        <w:ind w:firstLine="708"/>
        <w:jc w:val="both"/>
        <w:rPr>
          <w:sz w:val="16"/>
          <w:szCs w:val="16"/>
          <w:lang w:eastAsia="ru-RU"/>
        </w:rPr>
      </w:pPr>
      <w:r w:rsidRPr="00E4320C">
        <w:rPr>
          <w:sz w:val="16"/>
          <w:szCs w:val="16"/>
          <w:lang w:eastAsia="ru-RU"/>
        </w:rPr>
        <w:t>- создание материально-технической базы социально ориентированным некоммерческим организациям, общественным объединениям;</w:t>
      </w:r>
    </w:p>
    <w:p w:rsidR="00E4320C" w:rsidRPr="00E4320C" w:rsidRDefault="00E4320C" w:rsidP="00E4320C">
      <w:pPr>
        <w:ind w:firstLine="708"/>
        <w:jc w:val="both"/>
        <w:rPr>
          <w:sz w:val="16"/>
          <w:szCs w:val="16"/>
          <w:lang w:eastAsia="ru-RU"/>
        </w:rPr>
      </w:pPr>
      <w:r w:rsidRPr="00E4320C">
        <w:rPr>
          <w:sz w:val="16"/>
          <w:szCs w:val="16"/>
          <w:lang w:eastAsia="ru-RU"/>
        </w:rPr>
        <w:t>- сохранение исторической памяти;</w:t>
      </w:r>
    </w:p>
    <w:p w:rsidR="00E4320C" w:rsidRPr="00E4320C" w:rsidRDefault="00E4320C" w:rsidP="00E4320C">
      <w:pPr>
        <w:ind w:firstLine="708"/>
        <w:jc w:val="both"/>
        <w:rPr>
          <w:sz w:val="16"/>
          <w:szCs w:val="16"/>
          <w:lang w:eastAsia="ru-RU"/>
        </w:rPr>
      </w:pPr>
      <w:r w:rsidRPr="00E4320C">
        <w:rPr>
          <w:sz w:val="16"/>
          <w:szCs w:val="16"/>
          <w:lang w:eastAsia="ru-RU"/>
        </w:rPr>
        <w:t>- молодежная политика, развитие духовно-нравственного и патриотического воспитания;</w:t>
      </w:r>
    </w:p>
    <w:p w:rsidR="00E4320C" w:rsidRPr="00E4320C" w:rsidRDefault="00E4320C" w:rsidP="00E4320C">
      <w:pPr>
        <w:ind w:firstLine="708"/>
        <w:jc w:val="both"/>
        <w:rPr>
          <w:sz w:val="16"/>
          <w:szCs w:val="16"/>
          <w:lang w:eastAsia="ru-RU"/>
        </w:rPr>
      </w:pPr>
      <w:r w:rsidRPr="00E4320C">
        <w:rPr>
          <w:sz w:val="16"/>
          <w:szCs w:val="16"/>
          <w:lang w:eastAsia="ru-RU"/>
        </w:rPr>
        <w:t>- популяризация культурно-досуговой деятельности;</w:t>
      </w:r>
    </w:p>
    <w:p w:rsidR="00E4320C" w:rsidRPr="00E4320C" w:rsidRDefault="00E4320C" w:rsidP="00E4320C">
      <w:pPr>
        <w:ind w:firstLine="708"/>
        <w:jc w:val="both"/>
        <w:rPr>
          <w:sz w:val="16"/>
          <w:szCs w:val="16"/>
          <w:lang w:eastAsia="ru-RU"/>
        </w:rPr>
      </w:pPr>
      <w:r w:rsidRPr="00E4320C">
        <w:rPr>
          <w:sz w:val="16"/>
          <w:szCs w:val="16"/>
          <w:lang w:eastAsia="ru-RU"/>
        </w:rPr>
        <w:t>- пропаганда здорового образа жизни, развитие физической культуры и спорта среди населения.</w:t>
      </w:r>
    </w:p>
    <w:p w:rsidR="00E4320C" w:rsidRPr="00E4320C" w:rsidRDefault="00E4320C" w:rsidP="00E4320C">
      <w:pPr>
        <w:ind w:firstLine="708"/>
        <w:jc w:val="both"/>
        <w:rPr>
          <w:sz w:val="16"/>
          <w:szCs w:val="16"/>
          <w:lang w:eastAsia="ru-RU"/>
        </w:rPr>
      </w:pPr>
      <w:r w:rsidRPr="00E4320C">
        <w:rPr>
          <w:sz w:val="16"/>
          <w:szCs w:val="16"/>
          <w:lang w:eastAsia="ru-RU"/>
        </w:rPr>
        <w:t>2. Общий фонд финансирования конкурса на 2022 год – 100,0 тыс. рублей.</w:t>
      </w:r>
    </w:p>
    <w:p w:rsidR="00E4320C" w:rsidRPr="00E4320C" w:rsidRDefault="00E4320C" w:rsidP="00E4320C">
      <w:pPr>
        <w:ind w:firstLine="708"/>
        <w:jc w:val="both"/>
        <w:rPr>
          <w:sz w:val="16"/>
          <w:szCs w:val="16"/>
          <w:lang w:eastAsia="ru-RU"/>
        </w:rPr>
      </w:pPr>
      <w:r w:rsidRPr="00E4320C">
        <w:rPr>
          <w:sz w:val="16"/>
          <w:szCs w:val="16"/>
          <w:lang w:eastAsia="ru-RU"/>
        </w:rPr>
        <w:t xml:space="preserve">3. Управлению делами администрации Тогучинского района </w:t>
      </w:r>
      <w:proofErr w:type="spellStart"/>
      <w:r w:rsidRPr="00E4320C">
        <w:rPr>
          <w:sz w:val="16"/>
          <w:szCs w:val="16"/>
          <w:lang w:eastAsia="ru-RU"/>
        </w:rPr>
        <w:t>Новосибир</w:t>
      </w:r>
      <w:proofErr w:type="spellEnd"/>
      <w:r w:rsidRPr="00E4320C">
        <w:rPr>
          <w:sz w:val="16"/>
          <w:szCs w:val="16"/>
          <w:lang w:val="en-US" w:eastAsia="ru-RU"/>
        </w:rPr>
        <w:t>c</w:t>
      </w:r>
      <w:r w:rsidRPr="00E4320C">
        <w:rPr>
          <w:sz w:val="16"/>
          <w:szCs w:val="16"/>
          <w:lang w:eastAsia="ru-RU"/>
        </w:rPr>
        <w:t>кой области (Долгошеева О.Н.) опубликовать настоящее распоряжение в периодическом печатном издании органов местного самоуправления «Тогучинский Вестник».</w:t>
      </w:r>
    </w:p>
    <w:p w:rsidR="00E4320C" w:rsidRPr="00E4320C" w:rsidRDefault="00E4320C" w:rsidP="00E4320C">
      <w:pPr>
        <w:ind w:firstLine="708"/>
        <w:jc w:val="both"/>
        <w:rPr>
          <w:sz w:val="16"/>
          <w:szCs w:val="16"/>
          <w:lang w:eastAsia="ru-RU"/>
        </w:rPr>
      </w:pPr>
      <w:r w:rsidRPr="00E4320C">
        <w:rPr>
          <w:sz w:val="16"/>
          <w:szCs w:val="16"/>
          <w:lang w:eastAsia="ru-RU"/>
        </w:rPr>
        <w:t>4. Управлению информационных технологий и связям с общественностью администрации Тогучинского района Новосибирской области (Черданцев А.С.) разместить настоящее распоряжение на официальном сайте администрации Тогучинского района Новосибирской области.</w:t>
      </w:r>
    </w:p>
    <w:p w:rsidR="00E4320C" w:rsidRPr="00E4320C" w:rsidRDefault="00E4320C" w:rsidP="00E4320C">
      <w:pPr>
        <w:ind w:firstLine="708"/>
        <w:jc w:val="both"/>
        <w:rPr>
          <w:sz w:val="16"/>
          <w:szCs w:val="16"/>
          <w:lang w:eastAsia="ru-RU"/>
        </w:rPr>
      </w:pPr>
      <w:r w:rsidRPr="00E4320C">
        <w:rPr>
          <w:sz w:val="16"/>
          <w:szCs w:val="16"/>
          <w:lang w:eastAsia="ru-RU"/>
        </w:rPr>
        <w:t>5. Контроль за исполнением настоящего распоряжения возложить на заместителя главы администрации Тогучинского района Нов</w:t>
      </w:r>
      <w:bookmarkStart w:id="6" w:name="_GoBack"/>
      <w:bookmarkEnd w:id="6"/>
      <w:r w:rsidRPr="00E4320C">
        <w:rPr>
          <w:sz w:val="16"/>
          <w:szCs w:val="16"/>
          <w:lang w:eastAsia="ru-RU"/>
        </w:rPr>
        <w:t xml:space="preserve">осибирской области Ожеред </w:t>
      </w:r>
      <w:proofErr w:type="gramStart"/>
      <w:r w:rsidRPr="00E4320C">
        <w:rPr>
          <w:sz w:val="16"/>
          <w:szCs w:val="16"/>
          <w:lang w:eastAsia="ru-RU"/>
        </w:rPr>
        <w:t>Л.Е..</w:t>
      </w:r>
      <w:proofErr w:type="gramEnd"/>
    </w:p>
    <w:p w:rsidR="00E4320C" w:rsidRPr="00E4320C" w:rsidRDefault="00E4320C" w:rsidP="00E4320C">
      <w:pPr>
        <w:jc w:val="both"/>
        <w:rPr>
          <w:sz w:val="16"/>
          <w:szCs w:val="16"/>
          <w:lang w:eastAsia="ru-RU"/>
        </w:rPr>
      </w:pPr>
    </w:p>
    <w:p w:rsidR="00E4320C" w:rsidRPr="00E4320C" w:rsidRDefault="00E4320C" w:rsidP="00E4320C">
      <w:pPr>
        <w:rPr>
          <w:sz w:val="16"/>
          <w:szCs w:val="16"/>
          <w:lang w:eastAsia="ru-RU"/>
        </w:rPr>
      </w:pPr>
    </w:p>
    <w:p w:rsidR="00E4320C" w:rsidRPr="00E4320C" w:rsidRDefault="00E4320C" w:rsidP="00E4320C">
      <w:pPr>
        <w:rPr>
          <w:sz w:val="16"/>
          <w:szCs w:val="16"/>
          <w:lang w:eastAsia="ru-RU"/>
        </w:rPr>
      </w:pPr>
      <w:r w:rsidRPr="00E4320C">
        <w:rPr>
          <w:sz w:val="16"/>
          <w:szCs w:val="16"/>
          <w:lang w:eastAsia="ru-RU"/>
        </w:rPr>
        <w:t xml:space="preserve">Глава Тогучинского района </w:t>
      </w:r>
      <w:r w:rsidRPr="00E4320C">
        <w:rPr>
          <w:sz w:val="16"/>
          <w:szCs w:val="16"/>
          <w:lang w:eastAsia="ru-RU"/>
        </w:rPr>
        <w:tab/>
      </w:r>
    </w:p>
    <w:p w:rsidR="00E44C25" w:rsidRDefault="00E4320C" w:rsidP="00E4320C">
      <w:pPr>
        <w:contextualSpacing/>
        <w:rPr>
          <w:sz w:val="16"/>
          <w:szCs w:val="16"/>
          <w:lang w:eastAsia="ru-RU"/>
        </w:rPr>
      </w:pPr>
      <w:r w:rsidRPr="00E4320C">
        <w:rPr>
          <w:sz w:val="16"/>
          <w:szCs w:val="16"/>
          <w:lang w:eastAsia="ru-RU"/>
        </w:rPr>
        <w:t xml:space="preserve">Новосибирской области </w:t>
      </w:r>
      <w:r w:rsidRPr="00E4320C">
        <w:rPr>
          <w:sz w:val="16"/>
          <w:szCs w:val="16"/>
          <w:lang w:eastAsia="ru-RU"/>
        </w:rPr>
        <w:tab/>
        <w:t xml:space="preserve"> </w:t>
      </w:r>
      <w:r w:rsidRPr="00E4320C">
        <w:rPr>
          <w:sz w:val="16"/>
          <w:szCs w:val="16"/>
          <w:lang w:eastAsia="ru-RU"/>
        </w:rPr>
        <w:tab/>
        <w:t xml:space="preserve">           </w:t>
      </w:r>
      <w:r w:rsidRPr="00E4320C">
        <w:rPr>
          <w:sz w:val="16"/>
          <w:szCs w:val="16"/>
          <w:lang w:eastAsia="ru-RU"/>
        </w:rPr>
        <w:tab/>
        <w:t xml:space="preserve">        С.С. Пыхтин</w:t>
      </w:r>
    </w:p>
    <w:p w:rsidR="00E4320C" w:rsidRDefault="00E4320C" w:rsidP="00E4320C">
      <w:pPr>
        <w:contextualSpacing/>
        <w:rPr>
          <w:sz w:val="16"/>
          <w:szCs w:val="16"/>
          <w:lang w:eastAsia="ru-RU"/>
        </w:rPr>
      </w:pPr>
      <w:r>
        <w:rPr>
          <w:sz w:val="16"/>
          <w:szCs w:val="16"/>
          <w:lang w:eastAsia="ru-RU"/>
        </w:rPr>
        <w:t>______________________________________________________________</w:t>
      </w:r>
    </w:p>
    <w:p w:rsidR="00E4320C" w:rsidRDefault="00E4320C" w:rsidP="00E4320C">
      <w:pPr>
        <w:contextualSpacing/>
        <w:rPr>
          <w:rFonts w:eastAsia="Calibri"/>
          <w:b/>
          <w:sz w:val="16"/>
          <w:szCs w:val="16"/>
        </w:rPr>
      </w:pPr>
    </w:p>
    <w:p w:rsidR="00D67F07" w:rsidRPr="00D67F07" w:rsidRDefault="00D67F07" w:rsidP="00D67F07">
      <w:pPr>
        <w:jc w:val="center"/>
        <w:rPr>
          <w:rFonts w:eastAsia="Calibri"/>
          <w:b/>
          <w:sz w:val="16"/>
          <w:szCs w:val="16"/>
        </w:rPr>
      </w:pPr>
      <w:r w:rsidRPr="00D67F07">
        <w:rPr>
          <w:rFonts w:eastAsia="Calibri"/>
          <w:b/>
          <w:sz w:val="16"/>
          <w:szCs w:val="16"/>
        </w:rPr>
        <w:t>ТЕРРИТОРИАЛЬНАЯ ИЗБИРАТЕЛЬНАЯ КОМИССИЯ</w:t>
      </w:r>
    </w:p>
    <w:p w:rsidR="00D67F07" w:rsidRPr="00D67F07" w:rsidRDefault="00D67F07" w:rsidP="00D67F07">
      <w:pPr>
        <w:jc w:val="center"/>
        <w:rPr>
          <w:rFonts w:eastAsia="Calibri"/>
          <w:b/>
          <w:sz w:val="16"/>
          <w:szCs w:val="16"/>
        </w:rPr>
      </w:pPr>
      <w:r w:rsidRPr="00D67F07">
        <w:rPr>
          <w:rFonts w:eastAsia="Calibri"/>
          <w:b/>
          <w:sz w:val="16"/>
          <w:szCs w:val="16"/>
        </w:rPr>
        <w:t>ТОГУЧИНСКОГО РАЙОНА НОВОСИБИРСКОЙ ОБЛАСТИ</w:t>
      </w:r>
    </w:p>
    <w:p w:rsidR="00D67F07" w:rsidRPr="00D67F07" w:rsidRDefault="00D67F07" w:rsidP="00D67F07">
      <w:pPr>
        <w:tabs>
          <w:tab w:val="left" w:pos="708"/>
          <w:tab w:val="center" w:pos="4677"/>
          <w:tab w:val="right" w:pos="9355"/>
        </w:tabs>
        <w:jc w:val="center"/>
        <w:rPr>
          <w:bCs/>
          <w:sz w:val="16"/>
          <w:szCs w:val="16"/>
        </w:rPr>
      </w:pPr>
    </w:p>
    <w:p w:rsidR="00D67F07" w:rsidRPr="00D67F07" w:rsidRDefault="00D67F07" w:rsidP="00D67F07">
      <w:pPr>
        <w:tabs>
          <w:tab w:val="left" w:pos="708"/>
          <w:tab w:val="center" w:pos="4677"/>
          <w:tab w:val="right" w:pos="9355"/>
        </w:tabs>
        <w:jc w:val="center"/>
        <w:rPr>
          <w:b/>
          <w:bCs/>
          <w:sz w:val="16"/>
          <w:szCs w:val="16"/>
        </w:rPr>
      </w:pPr>
      <w:r w:rsidRPr="00D67F07">
        <w:rPr>
          <w:b/>
          <w:bCs/>
          <w:sz w:val="16"/>
          <w:szCs w:val="16"/>
        </w:rPr>
        <w:t>РЕШЕНИЕ</w:t>
      </w:r>
    </w:p>
    <w:p w:rsidR="00D67F07" w:rsidRPr="00D67F07" w:rsidRDefault="00D67F07" w:rsidP="00D67F07">
      <w:pPr>
        <w:tabs>
          <w:tab w:val="left" w:pos="708"/>
          <w:tab w:val="center" w:pos="4677"/>
          <w:tab w:val="right" w:pos="9355"/>
        </w:tabs>
        <w:jc w:val="center"/>
        <w:rPr>
          <w:b/>
          <w:bCs/>
          <w:sz w:val="16"/>
          <w:szCs w:val="16"/>
        </w:rPr>
      </w:pPr>
    </w:p>
    <w:tbl>
      <w:tblPr>
        <w:tblW w:w="10218" w:type="dxa"/>
        <w:tblLook w:val="04A0" w:firstRow="1" w:lastRow="0" w:firstColumn="1" w:lastColumn="0" w:noHBand="0" w:noVBand="1"/>
      </w:tblPr>
      <w:tblGrid>
        <w:gridCol w:w="2847"/>
        <w:gridCol w:w="4691"/>
        <w:gridCol w:w="2680"/>
      </w:tblGrid>
      <w:tr w:rsidR="00D67F07" w:rsidRPr="00D67F07" w:rsidTr="00B4394B">
        <w:trPr>
          <w:trHeight w:val="275"/>
        </w:trPr>
        <w:tc>
          <w:tcPr>
            <w:tcW w:w="2847" w:type="dxa"/>
            <w:shd w:val="clear" w:color="auto" w:fill="auto"/>
          </w:tcPr>
          <w:p w:rsidR="00D67F07" w:rsidRPr="00D67F07" w:rsidRDefault="00D67F07" w:rsidP="00D67F07">
            <w:pPr>
              <w:tabs>
                <w:tab w:val="left" w:pos="708"/>
                <w:tab w:val="center" w:pos="4677"/>
                <w:tab w:val="right" w:pos="9355"/>
              </w:tabs>
              <w:rPr>
                <w:b/>
                <w:bCs/>
                <w:sz w:val="16"/>
                <w:szCs w:val="16"/>
                <w:lang w:eastAsia="ru-RU"/>
              </w:rPr>
            </w:pPr>
            <w:r w:rsidRPr="00D67F07">
              <w:rPr>
                <w:b/>
                <w:bCs/>
                <w:sz w:val="16"/>
                <w:szCs w:val="16"/>
                <w:lang w:eastAsia="ru-RU"/>
              </w:rPr>
              <w:t>19 августа 2022 года</w:t>
            </w:r>
          </w:p>
        </w:tc>
        <w:tc>
          <w:tcPr>
            <w:tcW w:w="4691" w:type="dxa"/>
            <w:shd w:val="clear" w:color="auto" w:fill="auto"/>
          </w:tcPr>
          <w:p w:rsidR="00D67F07" w:rsidRPr="00D67F07" w:rsidRDefault="00D67F07" w:rsidP="00D67F07">
            <w:pPr>
              <w:tabs>
                <w:tab w:val="left" w:pos="708"/>
                <w:tab w:val="center" w:pos="4677"/>
                <w:tab w:val="right" w:pos="9355"/>
              </w:tabs>
              <w:jc w:val="center"/>
              <w:rPr>
                <w:b/>
                <w:bCs/>
                <w:sz w:val="16"/>
                <w:szCs w:val="16"/>
                <w:lang w:eastAsia="ru-RU"/>
              </w:rPr>
            </w:pPr>
          </w:p>
        </w:tc>
        <w:tc>
          <w:tcPr>
            <w:tcW w:w="2680" w:type="dxa"/>
            <w:shd w:val="clear" w:color="auto" w:fill="auto"/>
          </w:tcPr>
          <w:p w:rsidR="00D67F07" w:rsidRPr="00D67F07" w:rsidRDefault="00D67F07" w:rsidP="00D67F07">
            <w:pPr>
              <w:tabs>
                <w:tab w:val="left" w:pos="708"/>
                <w:tab w:val="center" w:pos="4677"/>
                <w:tab w:val="right" w:pos="9355"/>
              </w:tabs>
              <w:rPr>
                <w:b/>
                <w:bCs/>
                <w:sz w:val="16"/>
                <w:szCs w:val="16"/>
                <w:lang w:val="en-US" w:eastAsia="ru-RU"/>
              </w:rPr>
            </w:pPr>
            <w:r w:rsidRPr="00D67F07">
              <w:rPr>
                <w:b/>
                <w:bCs/>
                <w:sz w:val="16"/>
                <w:szCs w:val="16"/>
                <w:lang w:eastAsia="ru-RU"/>
              </w:rPr>
              <w:t xml:space="preserve">        № 29</w:t>
            </w:r>
            <w:r w:rsidRPr="00D67F07">
              <w:rPr>
                <w:b/>
                <w:bCs/>
                <w:sz w:val="16"/>
                <w:szCs w:val="16"/>
                <w:lang w:val="en-US" w:eastAsia="ru-RU"/>
              </w:rPr>
              <w:t>/199</w:t>
            </w:r>
          </w:p>
        </w:tc>
      </w:tr>
    </w:tbl>
    <w:p w:rsidR="00D67F07" w:rsidRPr="00D67F07" w:rsidRDefault="00D67F07" w:rsidP="00D67F07">
      <w:pPr>
        <w:tabs>
          <w:tab w:val="left" w:pos="708"/>
          <w:tab w:val="center" w:pos="4677"/>
          <w:tab w:val="right" w:pos="9355"/>
        </w:tabs>
        <w:rPr>
          <w:bCs/>
          <w:sz w:val="16"/>
          <w:szCs w:val="16"/>
        </w:rPr>
      </w:pPr>
    </w:p>
    <w:p w:rsidR="00D67F07" w:rsidRPr="00D67F07" w:rsidRDefault="00D67F07" w:rsidP="00D67F07">
      <w:pPr>
        <w:tabs>
          <w:tab w:val="left" w:pos="708"/>
          <w:tab w:val="center" w:pos="4677"/>
          <w:tab w:val="right" w:pos="9355"/>
        </w:tabs>
        <w:jc w:val="center"/>
        <w:rPr>
          <w:bCs/>
          <w:sz w:val="16"/>
          <w:szCs w:val="16"/>
        </w:rPr>
      </w:pPr>
      <w:r w:rsidRPr="00D67F07">
        <w:rPr>
          <w:bCs/>
          <w:sz w:val="16"/>
          <w:szCs w:val="16"/>
        </w:rPr>
        <w:t>г. Тогучин</w:t>
      </w:r>
    </w:p>
    <w:p w:rsidR="00D67F07" w:rsidRPr="00D67F07" w:rsidRDefault="00D67F07" w:rsidP="00D67F07">
      <w:pPr>
        <w:tabs>
          <w:tab w:val="left" w:pos="708"/>
          <w:tab w:val="center" w:pos="4677"/>
          <w:tab w:val="right" w:pos="9355"/>
        </w:tabs>
        <w:jc w:val="center"/>
        <w:rPr>
          <w:bCs/>
          <w:sz w:val="16"/>
          <w:szCs w:val="16"/>
        </w:rPr>
      </w:pPr>
    </w:p>
    <w:p w:rsidR="00D67F07" w:rsidRPr="00D67F07" w:rsidRDefault="00D67F07" w:rsidP="00D67F07">
      <w:pPr>
        <w:tabs>
          <w:tab w:val="left" w:pos="708"/>
          <w:tab w:val="center" w:pos="4677"/>
          <w:tab w:val="right" w:pos="9355"/>
        </w:tabs>
        <w:jc w:val="center"/>
        <w:rPr>
          <w:b/>
          <w:bCs/>
          <w:sz w:val="16"/>
          <w:szCs w:val="16"/>
        </w:rPr>
      </w:pPr>
      <w:r w:rsidRPr="00D67F07">
        <w:rPr>
          <w:b/>
          <w:bCs/>
          <w:sz w:val="16"/>
          <w:szCs w:val="16"/>
        </w:rPr>
        <w:t>О графике работы участковых избирательных комиссий</w:t>
      </w:r>
    </w:p>
    <w:p w:rsidR="00D67F07" w:rsidRPr="00D67F07" w:rsidRDefault="00D67F07" w:rsidP="00D67F07">
      <w:pPr>
        <w:tabs>
          <w:tab w:val="left" w:pos="708"/>
          <w:tab w:val="center" w:pos="4677"/>
          <w:tab w:val="right" w:pos="9355"/>
        </w:tabs>
        <w:jc w:val="center"/>
        <w:rPr>
          <w:b/>
          <w:bCs/>
          <w:sz w:val="16"/>
          <w:szCs w:val="16"/>
        </w:rPr>
      </w:pPr>
      <w:r w:rsidRPr="00D67F07">
        <w:rPr>
          <w:b/>
          <w:bCs/>
          <w:sz w:val="16"/>
          <w:szCs w:val="16"/>
        </w:rPr>
        <w:t>для проведения досрочного голосования на дополнительных выборах депутата Совета депутатов Тогучинского района Новосибирской области четвертого созыва по многомандатному избирательному округу № 4</w:t>
      </w:r>
    </w:p>
    <w:p w:rsidR="00D67F07" w:rsidRPr="00D67F07" w:rsidRDefault="00D67F07" w:rsidP="00D67F07">
      <w:pPr>
        <w:tabs>
          <w:tab w:val="left" w:pos="708"/>
          <w:tab w:val="center" w:pos="4677"/>
          <w:tab w:val="right" w:pos="9355"/>
        </w:tabs>
        <w:jc w:val="center"/>
        <w:rPr>
          <w:b/>
          <w:bCs/>
          <w:sz w:val="16"/>
          <w:szCs w:val="16"/>
        </w:rPr>
      </w:pPr>
    </w:p>
    <w:p w:rsidR="00D67F07" w:rsidRPr="00D67F07" w:rsidRDefault="00D67F07" w:rsidP="00D67F07">
      <w:pPr>
        <w:autoSpaceDE w:val="0"/>
        <w:autoSpaceDN w:val="0"/>
        <w:adjustRightInd w:val="0"/>
        <w:ind w:firstLine="709"/>
        <w:jc w:val="both"/>
        <w:rPr>
          <w:bCs/>
          <w:sz w:val="16"/>
          <w:szCs w:val="16"/>
          <w:lang w:eastAsia="ru-RU"/>
        </w:rPr>
      </w:pPr>
      <w:r w:rsidRPr="00D67F07">
        <w:rPr>
          <w:bCs/>
          <w:sz w:val="16"/>
          <w:szCs w:val="16"/>
          <w:lang w:eastAsia="ru-RU"/>
        </w:rPr>
        <w:t>В соответствии с постановлением Избирательной комиссии Новосибирской области от 24 мая 2022 года № 130/951-6 полномочия по подготовке и проведению выборов в органы местного самоуправления на территории Тогучинского района Новосибирской области возложены на территориальную избирательную комиссию Тогучинского района Новосибирской области.</w:t>
      </w:r>
    </w:p>
    <w:p w:rsidR="00D67F07" w:rsidRPr="00D67F07" w:rsidRDefault="00D67F07" w:rsidP="00D67F07">
      <w:pPr>
        <w:autoSpaceDE w:val="0"/>
        <w:autoSpaceDN w:val="0"/>
        <w:adjustRightInd w:val="0"/>
        <w:ind w:firstLine="709"/>
        <w:jc w:val="both"/>
        <w:rPr>
          <w:bCs/>
          <w:sz w:val="16"/>
          <w:szCs w:val="16"/>
          <w:lang w:eastAsia="ru-RU"/>
        </w:rPr>
      </w:pPr>
      <w:r w:rsidRPr="00D67F07">
        <w:rPr>
          <w:bCs/>
          <w:sz w:val="16"/>
          <w:szCs w:val="16"/>
          <w:lang w:eastAsia="ru-RU"/>
        </w:rPr>
        <w:t>В соответствии с частью 2 статьи 67.1 Закона Новосибирской области «О выборах депутатов представительных органов муниципальных образований в Новосибирской области»</w:t>
      </w:r>
      <w:r w:rsidRPr="00D67F07">
        <w:rPr>
          <w:color w:val="000000"/>
          <w:sz w:val="16"/>
          <w:szCs w:val="16"/>
          <w:lang w:eastAsia="ru-RU"/>
        </w:rPr>
        <w:t xml:space="preserve">, </w:t>
      </w:r>
      <w:r w:rsidRPr="00D67F07">
        <w:rPr>
          <w:bCs/>
          <w:sz w:val="16"/>
          <w:szCs w:val="16"/>
          <w:lang w:eastAsia="ru-RU"/>
        </w:rPr>
        <w:t>территориальная избирательная комиссия Тогучинского района Новосибирской области</w:t>
      </w:r>
    </w:p>
    <w:p w:rsidR="00D67F07" w:rsidRPr="00D67F07" w:rsidRDefault="00D67F07" w:rsidP="00D67F07">
      <w:pPr>
        <w:jc w:val="both"/>
        <w:rPr>
          <w:b/>
          <w:bCs/>
          <w:caps/>
          <w:sz w:val="16"/>
          <w:szCs w:val="16"/>
          <w:lang w:eastAsia="ru-RU"/>
        </w:rPr>
      </w:pPr>
      <w:r w:rsidRPr="00D67F07">
        <w:rPr>
          <w:b/>
          <w:bCs/>
          <w:caps/>
          <w:sz w:val="16"/>
          <w:szCs w:val="16"/>
          <w:lang w:eastAsia="ru-RU"/>
        </w:rPr>
        <w:t>решила:</w:t>
      </w:r>
    </w:p>
    <w:p w:rsidR="00D67F07" w:rsidRPr="00D67F07" w:rsidRDefault="00D67F07" w:rsidP="00D67F07">
      <w:pPr>
        <w:ind w:firstLine="709"/>
        <w:contextualSpacing/>
        <w:jc w:val="both"/>
        <w:rPr>
          <w:rFonts w:eastAsia="Calibri"/>
          <w:sz w:val="16"/>
          <w:szCs w:val="16"/>
        </w:rPr>
      </w:pPr>
      <w:r w:rsidRPr="00D67F07">
        <w:rPr>
          <w:rFonts w:eastAsia="Calibri"/>
          <w:sz w:val="16"/>
          <w:szCs w:val="16"/>
        </w:rPr>
        <w:t>1. Участковым избирательным комиссиям организовать проведение досрочного голосования избирателей на дополнительных выборах депутата Совета депутатов Тогучинского района Новосибирской области четвертого созыва по многомандатному избирательному округу № 4 в период с 31 августа 2022 года по 10 сентября 2022 года.</w:t>
      </w:r>
    </w:p>
    <w:p w:rsidR="00D67F07" w:rsidRPr="00D67F07" w:rsidRDefault="00D67F07" w:rsidP="00D67F07">
      <w:pPr>
        <w:ind w:firstLine="709"/>
        <w:contextualSpacing/>
        <w:jc w:val="both"/>
        <w:rPr>
          <w:rFonts w:eastAsia="Calibri"/>
          <w:sz w:val="16"/>
          <w:szCs w:val="16"/>
        </w:rPr>
      </w:pPr>
      <w:r w:rsidRPr="00D67F07">
        <w:rPr>
          <w:rFonts w:eastAsia="Calibri"/>
          <w:sz w:val="16"/>
          <w:szCs w:val="16"/>
        </w:rPr>
        <w:t>2. Установить следующий график работы участковых избирательных комиссий для проведения досрочного голосования на дополнительных выборах депутата Совета депутатов Тогучинского района Новосибирской области четвертого созыва по многомандатному избирательному округу № 4:</w:t>
      </w:r>
    </w:p>
    <w:p w:rsidR="00D67F07" w:rsidRPr="00D67F07" w:rsidRDefault="00D67F07" w:rsidP="00D67F07">
      <w:pPr>
        <w:ind w:firstLine="709"/>
        <w:contextualSpacing/>
        <w:jc w:val="both"/>
        <w:rPr>
          <w:rFonts w:eastAsia="Calibri"/>
          <w:sz w:val="16"/>
          <w:szCs w:val="16"/>
        </w:rPr>
      </w:pPr>
      <w:r w:rsidRPr="00D67F07">
        <w:rPr>
          <w:rFonts w:eastAsia="Calibri"/>
          <w:sz w:val="16"/>
          <w:szCs w:val="16"/>
        </w:rPr>
        <w:t>в рабочие дни – с 16.00 часов до 20.00 часов;</w:t>
      </w:r>
    </w:p>
    <w:p w:rsidR="00D67F07" w:rsidRPr="00D67F07" w:rsidRDefault="00D67F07" w:rsidP="00D67F07">
      <w:pPr>
        <w:ind w:firstLine="709"/>
        <w:contextualSpacing/>
        <w:jc w:val="both"/>
        <w:rPr>
          <w:rFonts w:eastAsia="Calibri"/>
          <w:sz w:val="16"/>
          <w:szCs w:val="16"/>
        </w:rPr>
      </w:pPr>
      <w:r w:rsidRPr="00D67F07">
        <w:rPr>
          <w:rFonts w:eastAsia="Calibri"/>
          <w:sz w:val="16"/>
          <w:szCs w:val="16"/>
        </w:rPr>
        <w:t>в выходные и праздничные дни – с 10.00 часов до 14.00 часов.</w:t>
      </w:r>
    </w:p>
    <w:p w:rsidR="00D67F07" w:rsidRPr="00D67F07" w:rsidRDefault="00D67F07" w:rsidP="00D67F07">
      <w:pPr>
        <w:ind w:firstLine="709"/>
        <w:contextualSpacing/>
        <w:jc w:val="both"/>
        <w:rPr>
          <w:rFonts w:eastAsia="Calibri"/>
          <w:sz w:val="16"/>
          <w:szCs w:val="16"/>
        </w:rPr>
      </w:pPr>
      <w:r w:rsidRPr="00D67F07">
        <w:rPr>
          <w:rFonts w:eastAsia="Calibri"/>
          <w:sz w:val="16"/>
          <w:szCs w:val="16"/>
        </w:rPr>
        <w:t>3. Председателям участковых избирательных комиссий в период проведения досрочного голосования избирателей в помещении участковой избирательной комиссии обеспечить дежурство одновременно двух членов комиссии с правом решающего голоса.</w:t>
      </w:r>
    </w:p>
    <w:p w:rsidR="00D67F07" w:rsidRPr="00D67F07" w:rsidRDefault="00D67F07" w:rsidP="00D67F07">
      <w:pPr>
        <w:ind w:firstLine="709"/>
        <w:contextualSpacing/>
        <w:jc w:val="both"/>
        <w:rPr>
          <w:rFonts w:eastAsia="Calibri"/>
          <w:sz w:val="16"/>
          <w:szCs w:val="16"/>
        </w:rPr>
      </w:pPr>
      <w:r w:rsidRPr="00D67F07">
        <w:rPr>
          <w:rFonts w:eastAsia="Calibri"/>
          <w:sz w:val="16"/>
          <w:szCs w:val="16"/>
        </w:rPr>
        <w:t>4. Направить настоящее решение в нижестоящие избирательные комиссии.</w:t>
      </w:r>
    </w:p>
    <w:p w:rsidR="00D67F07" w:rsidRPr="00D67F07" w:rsidRDefault="00D67F07" w:rsidP="00D67F07">
      <w:pPr>
        <w:ind w:firstLine="709"/>
        <w:contextualSpacing/>
        <w:jc w:val="both"/>
        <w:rPr>
          <w:rFonts w:eastAsia="Calibri"/>
          <w:sz w:val="16"/>
          <w:szCs w:val="16"/>
        </w:rPr>
      </w:pPr>
      <w:r w:rsidRPr="00D67F07">
        <w:rPr>
          <w:rFonts w:eastAsia="Calibri"/>
          <w:sz w:val="16"/>
          <w:szCs w:val="16"/>
        </w:rPr>
        <w:t xml:space="preserve">5. Опубликовать настоящее решение в периодическом печатном издании органов местного самоуправления Тогучинского района Новосибирской области «Тогучинский Вестник». </w:t>
      </w:r>
    </w:p>
    <w:p w:rsidR="00D67F07" w:rsidRPr="00D67F07" w:rsidRDefault="00D67F07" w:rsidP="00D67F07">
      <w:pPr>
        <w:autoSpaceDE w:val="0"/>
        <w:autoSpaceDN w:val="0"/>
        <w:adjustRightInd w:val="0"/>
        <w:ind w:firstLine="709"/>
        <w:contextualSpacing/>
        <w:jc w:val="both"/>
        <w:rPr>
          <w:rFonts w:eastAsia="Calibri"/>
          <w:sz w:val="16"/>
          <w:szCs w:val="16"/>
        </w:rPr>
      </w:pPr>
      <w:r w:rsidRPr="00D67F07">
        <w:rPr>
          <w:rFonts w:eastAsia="Calibri"/>
          <w:sz w:val="16"/>
          <w:szCs w:val="16"/>
        </w:rPr>
        <w:t>6. 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 телекоммуникационной сети «Интернет».</w:t>
      </w:r>
    </w:p>
    <w:p w:rsidR="00D67F07" w:rsidRPr="00D67F07" w:rsidRDefault="00D67F07" w:rsidP="00D67F07">
      <w:pPr>
        <w:ind w:firstLine="709"/>
        <w:contextualSpacing/>
        <w:jc w:val="both"/>
        <w:rPr>
          <w:sz w:val="16"/>
          <w:szCs w:val="16"/>
          <w:lang w:eastAsia="ru-RU"/>
        </w:rPr>
      </w:pPr>
      <w:r w:rsidRPr="00D67F07">
        <w:rPr>
          <w:rFonts w:eastAsia="Calibri"/>
          <w:sz w:val="16"/>
          <w:szCs w:val="16"/>
        </w:rPr>
        <w:t>7. Контроль за выполнением настоящего решения возложить на секретаря территориальной избирательной комиссии Тогучинского района Новосибирской области Удаловой О.Н.</w:t>
      </w:r>
    </w:p>
    <w:p w:rsidR="00D67F07" w:rsidRPr="00D67F07" w:rsidRDefault="00D67F07" w:rsidP="00D67F07">
      <w:pPr>
        <w:ind w:firstLine="709"/>
        <w:contextualSpacing/>
        <w:jc w:val="both"/>
        <w:rPr>
          <w:rFonts w:eastAsia="Calibri"/>
          <w:sz w:val="16"/>
          <w:szCs w:val="16"/>
        </w:rPr>
      </w:pPr>
      <w:r w:rsidRPr="00D67F07">
        <w:rPr>
          <w:sz w:val="16"/>
          <w:szCs w:val="16"/>
          <w:lang w:eastAsia="ru-RU"/>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23"/>
        <w:gridCol w:w="1729"/>
        <w:gridCol w:w="1379"/>
      </w:tblGrid>
      <w:tr w:rsidR="00D67F07" w:rsidRPr="00D67F07" w:rsidTr="00B4394B">
        <w:trPr>
          <w:trHeight w:val="510"/>
        </w:trPr>
        <w:tc>
          <w:tcPr>
            <w:tcW w:w="3115" w:type="dxa"/>
          </w:tcPr>
          <w:p w:rsidR="00D67F07" w:rsidRPr="00D67F07" w:rsidRDefault="00D67F07" w:rsidP="00D67F07">
            <w:pPr>
              <w:tabs>
                <w:tab w:val="left" w:pos="708"/>
                <w:tab w:val="center" w:pos="4677"/>
                <w:tab w:val="right" w:pos="9355"/>
              </w:tabs>
              <w:rPr>
                <w:sz w:val="16"/>
                <w:szCs w:val="16"/>
              </w:rPr>
            </w:pPr>
          </w:p>
          <w:p w:rsidR="00D67F07" w:rsidRPr="00D67F07" w:rsidRDefault="00D67F07" w:rsidP="00D67F07">
            <w:pPr>
              <w:tabs>
                <w:tab w:val="left" w:pos="708"/>
                <w:tab w:val="center" w:pos="4677"/>
                <w:tab w:val="right" w:pos="9355"/>
              </w:tabs>
              <w:rPr>
                <w:sz w:val="16"/>
                <w:szCs w:val="16"/>
              </w:rPr>
            </w:pPr>
            <w:r w:rsidRPr="00D67F07">
              <w:rPr>
                <w:sz w:val="16"/>
                <w:szCs w:val="16"/>
              </w:rPr>
              <w:t>Заместитель председателя комиссии</w:t>
            </w:r>
          </w:p>
          <w:p w:rsidR="00D67F07" w:rsidRPr="00D67F07" w:rsidRDefault="00D67F07" w:rsidP="00D67F07">
            <w:pPr>
              <w:tabs>
                <w:tab w:val="left" w:pos="708"/>
                <w:tab w:val="center" w:pos="4677"/>
                <w:tab w:val="right" w:pos="9355"/>
              </w:tabs>
              <w:rPr>
                <w:sz w:val="16"/>
                <w:szCs w:val="16"/>
              </w:rPr>
            </w:pPr>
          </w:p>
          <w:p w:rsidR="00D67F07" w:rsidRPr="00D67F07" w:rsidRDefault="00D67F07" w:rsidP="00D67F07">
            <w:pPr>
              <w:tabs>
                <w:tab w:val="left" w:pos="708"/>
                <w:tab w:val="center" w:pos="4677"/>
                <w:tab w:val="right" w:pos="9355"/>
              </w:tabs>
              <w:rPr>
                <w:sz w:val="16"/>
                <w:szCs w:val="16"/>
              </w:rPr>
            </w:pPr>
          </w:p>
        </w:tc>
        <w:tc>
          <w:tcPr>
            <w:tcW w:w="3973" w:type="dxa"/>
          </w:tcPr>
          <w:p w:rsidR="00D67F07" w:rsidRPr="00D67F07" w:rsidRDefault="00D67F07" w:rsidP="00D67F07">
            <w:pPr>
              <w:tabs>
                <w:tab w:val="left" w:pos="708"/>
                <w:tab w:val="center" w:pos="4677"/>
                <w:tab w:val="right" w:pos="9355"/>
              </w:tabs>
              <w:rPr>
                <w:sz w:val="16"/>
                <w:szCs w:val="16"/>
              </w:rPr>
            </w:pPr>
          </w:p>
        </w:tc>
        <w:tc>
          <w:tcPr>
            <w:tcW w:w="2257" w:type="dxa"/>
          </w:tcPr>
          <w:p w:rsidR="00D67F07" w:rsidRPr="00D67F07" w:rsidRDefault="00D67F07" w:rsidP="00D67F07">
            <w:pPr>
              <w:tabs>
                <w:tab w:val="left" w:pos="708"/>
                <w:tab w:val="center" w:pos="4677"/>
                <w:tab w:val="right" w:pos="9355"/>
              </w:tabs>
              <w:rPr>
                <w:sz w:val="16"/>
                <w:szCs w:val="16"/>
              </w:rPr>
            </w:pPr>
          </w:p>
          <w:p w:rsidR="00D67F07" w:rsidRPr="00D67F07" w:rsidRDefault="00D67F07" w:rsidP="00D67F07">
            <w:pPr>
              <w:tabs>
                <w:tab w:val="left" w:pos="708"/>
                <w:tab w:val="center" w:pos="4677"/>
                <w:tab w:val="right" w:pos="9355"/>
              </w:tabs>
              <w:rPr>
                <w:sz w:val="16"/>
                <w:szCs w:val="16"/>
              </w:rPr>
            </w:pPr>
            <w:r w:rsidRPr="00D67F07">
              <w:rPr>
                <w:sz w:val="16"/>
                <w:szCs w:val="16"/>
              </w:rPr>
              <w:t>И.Ю. Зайцев</w:t>
            </w:r>
          </w:p>
          <w:p w:rsidR="00D67F07" w:rsidRPr="00D67F07" w:rsidRDefault="00D67F07" w:rsidP="00D67F07">
            <w:pPr>
              <w:tabs>
                <w:tab w:val="left" w:pos="708"/>
                <w:tab w:val="center" w:pos="4677"/>
                <w:tab w:val="right" w:pos="9355"/>
              </w:tabs>
              <w:rPr>
                <w:sz w:val="16"/>
                <w:szCs w:val="16"/>
              </w:rPr>
            </w:pPr>
          </w:p>
        </w:tc>
      </w:tr>
      <w:tr w:rsidR="00D67F07" w:rsidRPr="00D67F07" w:rsidTr="00D67F07">
        <w:trPr>
          <w:trHeight w:val="80"/>
        </w:trPr>
        <w:tc>
          <w:tcPr>
            <w:tcW w:w="3115" w:type="dxa"/>
          </w:tcPr>
          <w:p w:rsidR="00D67F07" w:rsidRPr="00D67F07" w:rsidRDefault="00D67F07" w:rsidP="00D67F07">
            <w:pPr>
              <w:tabs>
                <w:tab w:val="left" w:pos="708"/>
                <w:tab w:val="center" w:pos="4677"/>
                <w:tab w:val="right" w:pos="9355"/>
              </w:tabs>
              <w:rPr>
                <w:sz w:val="16"/>
                <w:szCs w:val="16"/>
              </w:rPr>
            </w:pPr>
            <w:r w:rsidRPr="00D67F07">
              <w:rPr>
                <w:sz w:val="16"/>
                <w:szCs w:val="16"/>
              </w:rPr>
              <w:t>Секретарь комиссии</w:t>
            </w:r>
          </w:p>
        </w:tc>
        <w:tc>
          <w:tcPr>
            <w:tcW w:w="3973" w:type="dxa"/>
          </w:tcPr>
          <w:p w:rsidR="00D67F07" w:rsidRPr="00D67F07" w:rsidRDefault="00D67F07" w:rsidP="00D67F07">
            <w:pPr>
              <w:tabs>
                <w:tab w:val="left" w:pos="708"/>
                <w:tab w:val="center" w:pos="4677"/>
                <w:tab w:val="right" w:pos="9355"/>
              </w:tabs>
              <w:rPr>
                <w:sz w:val="16"/>
                <w:szCs w:val="16"/>
              </w:rPr>
            </w:pPr>
          </w:p>
        </w:tc>
        <w:tc>
          <w:tcPr>
            <w:tcW w:w="2257" w:type="dxa"/>
          </w:tcPr>
          <w:p w:rsidR="00D67F07" w:rsidRPr="00D67F07" w:rsidRDefault="00D67F07" w:rsidP="00D67F07">
            <w:pPr>
              <w:tabs>
                <w:tab w:val="left" w:pos="708"/>
                <w:tab w:val="center" w:pos="4677"/>
                <w:tab w:val="right" w:pos="9355"/>
              </w:tabs>
              <w:rPr>
                <w:sz w:val="16"/>
                <w:szCs w:val="16"/>
              </w:rPr>
            </w:pPr>
            <w:r w:rsidRPr="00D67F07">
              <w:rPr>
                <w:sz w:val="16"/>
                <w:szCs w:val="16"/>
              </w:rPr>
              <w:t>О.Н. Удалова</w:t>
            </w:r>
          </w:p>
        </w:tc>
      </w:tr>
    </w:tbl>
    <w:p w:rsidR="00D67F07" w:rsidRDefault="00D67F07" w:rsidP="00D67F07">
      <w:pPr>
        <w:tabs>
          <w:tab w:val="left" w:pos="4480"/>
        </w:tabs>
        <w:jc w:val="center"/>
        <w:rPr>
          <w:b/>
          <w:bCs/>
          <w:color w:val="000000"/>
          <w:sz w:val="16"/>
          <w:szCs w:val="16"/>
        </w:rPr>
      </w:pPr>
      <w:r>
        <w:rPr>
          <w:b/>
          <w:bCs/>
          <w:color w:val="000000"/>
          <w:sz w:val="16"/>
          <w:szCs w:val="16"/>
        </w:rPr>
        <w:t>______________________________________________________________</w:t>
      </w:r>
    </w:p>
    <w:p w:rsidR="00D67F07" w:rsidRDefault="00D67F07" w:rsidP="00D67F07">
      <w:pPr>
        <w:tabs>
          <w:tab w:val="left" w:pos="4480"/>
        </w:tabs>
        <w:jc w:val="center"/>
        <w:rPr>
          <w:b/>
          <w:bCs/>
          <w:color w:val="000000"/>
          <w:sz w:val="16"/>
          <w:szCs w:val="16"/>
        </w:rPr>
      </w:pPr>
    </w:p>
    <w:p w:rsidR="00D67F07" w:rsidRPr="00D67F07" w:rsidRDefault="00D67F07" w:rsidP="00D67F07">
      <w:pPr>
        <w:tabs>
          <w:tab w:val="left" w:pos="4480"/>
        </w:tabs>
        <w:jc w:val="center"/>
        <w:rPr>
          <w:sz w:val="16"/>
          <w:szCs w:val="16"/>
        </w:rPr>
      </w:pPr>
      <w:r w:rsidRPr="00D67F07">
        <w:rPr>
          <w:b/>
          <w:bCs/>
          <w:color w:val="000000"/>
          <w:sz w:val="16"/>
          <w:szCs w:val="16"/>
        </w:rPr>
        <w:t>Извещение</w:t>
      </w:r>
      <w:r w:rsidRPr="00D67F07">
        <w:rPr>
          <w:b/>
          <w:bCs/>
          <w:sz w:val="16"/>
          <w:szCs w:val="16"/>
        </w:rPr>
        <w:t xml:space="preserve"> о проведении собрания о согласовании</w:t>
      </w:r>
    </w:p>
    <w:p w:rsidR="00D67F07" w:rsidRPr="00D67F07" w:rsidRDefault="00D67F07" w:rsidP="00D67F07">
      <w:pPr>
        <w:tabs>
          <w:tab w:val="left" w:pos="4480"/>
        </w:tabs>
        <w:jc w:val="center"/>
        <w:rPr>
          <w:b/>
          <w:bCs/>
          <w:sz w:val="16"/>
          <w:szCs w:val="16"/>
        </w:rPr>
      </w:pPr>
      <w:r w:rsidRPr="00D67F07">
        <w:rPr>
          <w:b/>
          <w:bCs/>
          <w:sz w:val="16"/>
          <w:szCs w:val="16"/>
        </w:rPr>
        <w:t>местоположения границы земельного участка</w:t>
      </w:r>
    </w:p>
    <w:p w:rsidR="00D67F07" w:rsidRPr="00D67F07" w:rsidRDefault="00D67F07" w:rsidP="00D67F07">
      <w:pPr>
        <w:tabs>
          <w:tab w:val="left" w:pos="4480"/>
        </w:tabs>
        <w:jc w:val="center"/>
        <w:rPr>
          <w:b/>
          <w:bCs/>
          <w:sz w:val="16"/>
          <w:szCs w:val="16"/>
        </w:rPr>
      </w:pPr>
    </w:p>
    <w:p w:rsidR="00D67F07" w:rsidRPr="00D67F07" w:rsidRDefault="00D67F07" w:rsidP="00D67F07">
      <w:pPr>
        <w:tabs>
          <w:tab w:val="left" w:pos="4480"/>
        </w:tabs>
        <w:ind w:firstLine="567"/>
        <w:jc w:val="both"/>
        <w:rPr>
          <w:sz w:val="16"/>
          <w:szCs w:val="16"/>
        </w:rPr>
      </w:pPr>
      <w:r w:rsidRPr="00D67F07">
        <w:rPr>
          <w:bCs/>
          <w:color w:val="000000"/>
          <w:sz w:val="16"/>
          <w:szCs w:val="16"/>
        </w:rPr>
        <w:t xml:space="preserve">Кадастровым инженером Поповым Константином Викторовичем, почтовый адрес: 633456, Новосибирская область, г. Тогучин ул. Лапина, 13, электронная почта - </w:t>
      </w:r>
      <w:proofErr w:type="spellStart"/>
      <w:r w:rsidRPr="00D67F07">
        <w:rPr>
          <w:bCs/>
          <w:color w:val="000000"/>
          <w:sz w:val="16"/>
          <w:szCs w:val="16"/>
          <w:lang w:val="en-US"/>
        </w:rPr>
        <w:t>toguch</w:t>
      </w:r>
      <w:proofErr w:type="spellEnd"/>
      <w:r w:rsidRPr="00D67F07">
        <w:rPr>
          <w:bCs/>
          <w:color w:val="000000"/>
          <w:sz w:val="16"/>
          <w:szCs w:val="16"/>
        </w:rPr>
        <w:t>@</w:t>
      </w:r>
      <w:proofErr w:type="spellStart"/>
      <w:r w:rsidRPr="00D67F07">
        <w:rPr>
          <w:bCs/>
          <w:color w:val="000000"/>
          <w:sz w:val="16"/>
          <w:szCs w:val="16"/>
          <w:lang w:val="en-US"/>
        </w:rPr>
        <w:t>noti</w:t>
      </w:r>
      <w:proofErr w:type="spellEnd"/>
      <w:r w:rsidRPr="00D67F07">
        <w:rPr>
          <w:bCs/>
          <w:color w:val="000000"/>
          <w:sz w:val="16"/>
          <w:szCs w:val="16"/>
        </w:rPr>
        <w:t>.</w:t>
      </w:r>
      <w:proofErr w:type="spellStart"/>
      <w:r w:rsidRPr="00D67F07">
        <w:rPr>
          <w:bCs/>
          <w:color w:val="000000"/>
          <w:sz w:val="16"/>
          <w:szCs w:val="16"/>
          <w:lang w:val="en-US"/>
        </w:rPr>
        <w:t>ru</w:t>
      </w:r>
      <w:proofErr w:type="spellEnd"/>
      <w:r w:rsidRPr="00D67F07">
        <w:rPr>
          <w:bCs/>
          <w:color w:val="000000"/>
          <w:sz w:val="16"/>
          <w:szCs w:val="16"/>
        </w:rPr>
        <w:t>, контактный телефон 8-(383-40) 21-</w:t>
      </w:r>
      <w:proofErr w:type="gramStart"/>
      <w:r w:rsidRPr="00D67F07">
        <w:rPr>
          <w:bCs/>
          <w:color w:val="000000"/>
          <w:sz w:val="16"/>
          <w:szCs w:val="16"/>
        </w:rPr>
        <w:t>236,  №</w:t>
      </w:r>
      <w:proofErr w:type="gramEnd"/>
      <w:r w:rsidRPr="00D67F07">
        <w:rPr>
          <w:bCs/>
          <w:color w:val="000000"/>
          <w:sz w:val="16"/>
          <w:szCs w:val="16"/>
        </w:rPr>
        <w:t xml:space="preserve"> регистрации в государственном реестре лиц, осуществляющих кадастровую деятельность – 36742 выполняются кадастровые работы в отношении земельного участка с кадастровым номером 54:24:010149:77, расположенного по адресу: Новосибирская область, Тогучинский район, г. Тогучин, ул. Сосновая.</w:t>
      </w:r>
    </w:p>
    <w:p w:rsidR="00D67F07" w:rsidRPr="00D67F07" w:rsidRDefault="00D67F07" w:rsidP="00D67F07">
      <w:pPr>
        <w:tabs>
          <w:tab w:val="left" w:pos="4480"/>
        </w:tabs>
        <w:ind w:firstLine="567"/>
        <w:jc w:val="both"/>
        <w:rPr>
          <w:bCs/>
          <w:color w:val="000000"/>
          <w:sz w:val="16"/>
          <w:szCs w:val="16"/>
        </w:rPr>
      </w:pPr>
      <w:r w:rsidRPr="00D67F07">
        <w:rPr>
          <w:bCs/>
          <w:color w:val="000000"/>
          <w:sz w:val="16"/>
          <w:szCs w:val="16"/>
        </w:rPr>
        <w:t xml:space="preserve">Заказчиком кадастровых работ является Козлов Дмитрий Евгеньевич, зарегистрирована по адресу: Новосибирская область, г. Тогучин, ул. Сосновая, д. 8, кв. </w:t>
      </w:r>
      <w:proofErr w:type="gramStart"/>
      <w:r w:rsidRPr="00D67F07">
        <w:rPr>
          <w:bCs/>
          <w:color w:val="000000"/>
          <w:sz w:val="16"/>
          <w:szCs w:val="16"/>
        </w:rPr>
        <w:t>6,  контактный</w:t>
      </w:r>
      <w:proofErr w:type="gramEnd"/>
      <w:r w:rsidRPr="00D67F07">
        <w:rPr>
          <w:bCs/>
          <w:color w:val="000000"/>
          <w:sz w:val="16"/>
          <w:szCs w:val="16"/>
        </w:rPr>
        <w:t xml:space="preserve"> телефон 89137890171.</w:t>
      </w:r>
    </w:p>
    <w:p w:rsidR="00D67F07" w:rsidRPr="00D67F07" w:rsidRDefault="00D67F07" w:rsidP="00D67F07">
      <w:pPr>
        <w:tabs>
          <w:tab w:val="left" w:pos="4480"/>
        </w:tabs>
        <w:ind w:firstLine="567"/>
        <w:jc w:val="both"/>
        <w:rPr>
          <w:sz w:val="16"/>
          <w:szCs w:val="16"/>
        </w:rPr>
      </w:pPr>
      <w:r w:rsidRPr="00D67F07">
        <w:rPr>
          <w:sz w:val="16"/>
          <w:szCs w:val="16"/>
        </w:rPr>
        <w:t xml:space="preserve">Собрание по поводу согласования местоположения границы состоится по адресу: </w:t>
      </w:r>
      <w:r w:rsidRPr="00D67F07">
        <w:rPr>
          <w:bCs/>
          <w:color w:val="000000"/>
          <w:sz w:val="16"/>
          <w:szCs w:val="16"/>
        </w:rPr>
        <w:t xml:space="preserve">Новосибирская область, Тогучинский район, г. Тогучин, ул. Сосновая, д. 8.  «29» сентября </w:t>
      </w:r>
      <w:r w:rsidRPr="00D67F07">
        <w:rPr>
          <w:sz w:val="16"/>
          <w:szCs w:val="16"/>
        </w:rPr>
        <w:t>2022 г.   в 10 час. 00 мин.</w:t>
      </w:r>
    </w:p>
    <w:p w:rsidR="00D67F07" w:rsidRPr="00D67F07" w:rsidRDefault="00D67F07" w:rsidP="00D67F07">
      <w:pPr>
        <w:tabs>
          <w:tab w:val="left" w:pos="4480"/>
        </w:tabs>
        <w:ind w:firstLine="567"/>
        <w:jc w:val="both"/>
        <w:rPr>
          <w:color w:val="000000"/>
          <w:sz w:val="16"/>
          <w:szCs w:val="16"/>
        </w:rPr>
      </w:pPr>
      <w:r w:rsidRPr="00D67F07">
        <w:rPr>
          <w:color w:val="000000"/>
          <w:sz w:val="16"/>
          <w:szCs w:val="16"/>
        </w:rPr>
        <w:t xml:space="preserve">С проектом межевого плана земельного участка можно ознакомиться по адресу: Новосибирская область, г. Тогучин ул. Лапина, 13. </w:t>
      </w:r>
    </w:p>
    <w:p w:rsidR="00D67F07" w:rsidRPr="00D67F07" w:rsidRDefault="00D67F07" w:rsidP="00D67F07">
      <w:pPr>
        <w:tabs>
          <w:tab w:val="left" w:pos="4480"/>
        </w:tabs>
        <w:ind w:firstLine="567"/>
        <w:jc w:val="both"/>
        <w:rPr>
          <w:color w:val="000000"/>
          <w:sz w:val="16"/>
          <w:szCs w:val="16"/>
        </w:rPr>
      </w:pPr>
      <w:r w:rsidRPr="00D67F07">
        <w:rPr>
          <w:color w:val="000000"/>
          <w:sz w:val="16"/>
          <w:szCs w:val="16"/>
        </w:rPr>
        <w:t xml:space="preserve">Требования о проведении согласования местоположения границ земельных участков на местности принимаются с «29» августа 2022 года по «12» сентября 2022 года, обоснованные возражения о местоположении границ участков после ознакомления с проектом межевого плана принимаются с «29» августа 2022г. по «12» сентября 2022г.  по адресу: 633456, Новосибирская область, г. Тогучин ул. Лапина, 13. </w:t>
      </w:r>
    </w:p>
    <w:p w:rsidR="00D67F07" w:rsidRPr="00D67F07" w:rsidRDefault="00D67F07" w:rsidP="00D67F07">
      <w:pPr>
        <w:tabs>
          <w:tab w:val="left" w:pos="4480"/>
        </w:tabs>
        <w:ind w:firstLine="567"/>
        <w:jc w:val="both"/>
        <w:rPr>
          <w:sz w:val="16"/>
          <w:szCs w:val="16"/>
        </w:rPr>
      </w:pPr>
      <w:r w:rsidRPr="00D67F07">
        <w:rPr>
          <w:sz w:val="16"/>
          <w:szCs w:val="16"/>
        </w:rPr>
        <w:t xml:space="preserve">Смежные земельные участки, с правообладателями которых требуется согласовать местоположение границы: </w:t>
      </w:r>
    </w:p>
    <w:p w:rsidR="00D67F07" w:rsidRPr="00D67F07" w:rsidRDefault="00D67F07" w:rsidP="00D67F07">
      <w:pPr>
        <w:tabs>
          <w:tab w:val="left" w:pos="4480"/>
        </w:tabs>
        <w:jc w:val="both"/>
        <w:rPr>
          <w:sz w:val="16"/>
          <w:szCs w:val="16"/>
        </w:rPr>
      </w:pPr>
      <w:r w:rsidRPr="00D67F07">
        <w:rPr>
          <w:bCs/>
          <w:sz w:val="16"/>
          <w:szCs w:val="16"/>
        </w:rPr>
        <w:t>-кадастровый номер</w:t>
      </w:r>
      <w:r w:rsidRPr="00D67F07">
        <w:rPr>
          <w:sz w:val="16"/>
          <w:szCs w:val="16"/>
        </w:rPr>
        <w:t xml:space="preserve"> </w:t>
      </w:r>
    </w:p>
    <w:p w:rsidR="00D67F07" w:rsidRPr="00D67F07" w:rsidRDefault="00D67F07" w:rsidP="00D67F07">
      <w:pPr>
        <w:jc w:val="both"/>
        <w:rPr>
          <w:bCs/>
          <w:color w:val="343434"/>
          <w:sz w:val="16"/>
          <w:szCs w:val="16"/>
          <w:shd w:val="clear" w:color="auto" w:fill="FFFFFF"/>
        </w:rPr>
      </w:pPr>
      <w:r w:rsidRPr="00D67F07">
        <w:rPr>
          <w:bCs/>
          <w:sz w:val="16"/>
          <w:szCs w:val="16"/>
        </w:rPr>
        <w:t xml:space="preserve">  </w:t>
      </w:r>
      <w:r w:rsidRPr="00D67F07">
        <w:rPr>
          <w:rFonts w:ascii="Arial" w:hAnsi="Arial" w:cs="Arial"/>
          <w:b/>
          <w:bCs/>
          <w:color w:val="343434"/>
          <w:sz w:val="16"/>
          <w:szCs w:val="16"/>
        </w:rPr>
        <w:br/>
      </w:r>
      <w:r w:rsidRPr="00D67F07">
        <w:rPr>
          <w:b/>
          <w:bCs/>
          <w:color w:val="343434"/>
          <w:sz w:val="16"/>
          <w:szCs w:val="16"/>
        </w:rPr>
        <w:t xml:space="preserve">54:24:010149:12 - </w:t>
      </w:r>
      <w:r w:rsidRPr="00D67F07">
        <w:rPr>
          <w:rFonts w:ascii="Arial" w:hAnsi="Arial" w:cs="Arial"/>
          <w:b/>
          <w:bCs/>
          <w:color w:val="343434"/>
          <w:sz w:val="16"/>
          <w:szCs w:val="16"/>
        </w:rPr>
        <w:t xml:space="preserve"> </w:t>
      </w:r>
      <w:r w:rsidRPr="00D67F07">
        <w:rPr>
          <w:bCs/>
          <w:sz w:val="16"/>
          <w:szCs w:val="16"/>
        </w:rPr>
        <w:t>адрес:</w:t>
      </w:r>
      <w:r w:rsidRPr="00D67F07">
        <w:rPr>
          <w:rFonts w:ascii="Arial" w:hAnsi="Arial" w:cs="Arial"/>
          <w:b/>
          <w:bCs/>
          <w:color w:val="343434"/>
          <w:sz w:val="16"/>
          <w:szCs w:val="16"/>
          <w:shd w:val="clear" w:color="auto" w:fill="FFFFFF"/>
        </w:rPr>
        <w:t xml:space="preserve"> </w:t>
      </w:r>
      <w:r w:rsidRPr="00D67F07">
        <w:rPr>
          <w:bCs/>
          <w:color w:val="343434"/>
          <w:sz w:val="16"/>
          <w:szCs w:val="16"/>
          <w:shd w:val="clear" w:color="auto" w:fill="FFFFFF"/>
        </w:rPr>
        <w:t>Новосибирская область, Тогучинский район, г. Тогучин, ул. Лапина, д. 5.</w:t>
      </w:r>
    </w:p>
    <w:p w:rsidR="00E4320C" w:rsidRDefault="00D67F07" w:rsidP="00D67F07">
      <w:pPr>
        <w:contextualSpacing/>
        <w:rPr>
          <w:sz w:val="16"/>
          <w:szCs w:val="16"/>
        </w:rPr>
      </w:pPr>
      <w:r w:rsidRPr="00D67F07">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2007г. № 221-ФЗ «О Кадастровой деятельности».</w:t>
      </w:r>
    </w:p>
    <w:p w:rsidR="00D67F07" w:rsidRDefault="00D67F07" w:rsidP="00D67F07">
      <w:pPr>
        <w:contextualSpacing/>
        <w:rPr>
          <w:sz w:val="16"/>
          <w:szCs w:val="16"/>
        </w:rPr>
      </w:pPr>
      <w:r>
        <w:rPr>
          <w:sz w:val="16"/>
          <w:szCs w:val="16"/>
        </w:rPr>
        <w:t>_____________________________________________________________</w:t>
      </w:r>
    </w:p>
    <w:p w:rsidR="00D67F07" w:rsidRPr="00D67F07" w:rsidRDefault="00D67F07" w:rsidP="00D67F07">
      <w:pPr>
        <w:contextualSpacing/>
        <w:rPr>
          <w:rFonts w:eastAsia="Calibri"/>
          <w:b/>
          <w:sz w:val="16"/>
          <w:szCs w:val="16"/>
        </w:rPr>
      </w:pPr>
    </w:p>
    <w:p w:rsidR="00D67F07" w:rsidRPr="00D67F07" w:rsidRDefault="00D67F07" w:rsidP="00D67F07">
      <w:pPr>
        <w:jc w:val="center"/>
        <w:rPr>
          <w:b/>
          <w:sz w:val="16"/>
          <w:szCs w:val="16"/>
        </w:rPr>
      </w:pPr>
      <w:r w:rsidRPr="00D67F07">
        <w:rPr>
          <w:b/>
          <w:sz w:val="16"/>
          <w:szCs w:val="16"/>
        </w:rPr>
        <w:t>ИЗВЕЩЕНИЕ О ПРОВЕДЕНИИ СОБРАНИЯ О СОГЛАСОВАНИИ</w:t>
      </w:r>
    </w:p>
    <w:p w:rsidR="00D67F07" w:rsidRPr="00D67F07" w:rsidRDefault="00D67F07" w:rsidP="00D67F07">
      <w:pPr>
        <w:jc w:val="center"/>
        <w:rPr>
          <w:b/>
          <w:sz w:val="16"/>
          <w:szCs w:val="16"/>
        </w:rPr>
      </w:pPr>
      <w:r w:rsidRPr="00D67F07">
        <w:rPr>
          <w:b/>
          <w:sz w:val="16"/>
          <w:szCs w:val="16"/>
        </w:rPr>
        <w:t>МЕСТОПОЛОЖЕНИЯ ГРАНИЦЫ ЗЕМЕЛЬНОГО УЧАСТКА</w:t>
      </w:r>
    </w:p>
    <w:p w:rsidR="00D67F07" w:rsidRPr="00D67F07" w:rsidRDefault="00D67F07" w:rsidP="00D67F07">
      <w:pPr>
        <w:jc w:val="both"/>
        <w:rPr>
          <w:sz w:val="16"/>
          <w:szCs w:val="16"/>
        </w:rPr>
      </w:pPr>
      <w:r w:rsidRPr="00D67F07">
        <w:rPr>
          <w:sz w:val="16"/>
          <w:szCs w:val="16"/>
        </w:rPr>
        <w:t xml:space="preserve">           </w:t>
      </w:r>
    </w:p>
    <w:p w:rsidR="00D67F07" w:rsidRPr="00D67F07" w:rsidRDefault="00D67F07" w:rsidP="00D67F07">
      <w:pPr>
        <w:ind w:firstLine="708"/>
        <w:jc w:val="both"/>
        <w:rPr>
          <w:sz w:val="16"/>
          <w:szCs w:val="16"/>
        </w:rPr>
      </w:pPr>
      <w:r w:rsidRPr="00D67F07">
        <w:rPr>
          <w:sz w:val="16"/>
          <w:szCs w:val="16"/>
        </w:rPr>
        <w:t xml:space="preserve">Кадастровым инженером </w:t>
      </w:r>
      <w:proofErr w:type="spellStart"/>
      <w:r w:rsidRPr="00D67F07">
        <w:rPr>
          <w:sz w:val="16"/>
          <w:szCs w:val="16"/>
        </w:rPr>
        <w:t>Павлюк</w:t>
      </w:r>
      <w:proofErr w:type="spellEnd"/>
      <w:r w:rsidRPr="00D67F07">
        <w:rPr>
          <w:sz w:val="16"/>
          <w:szCs w:val="16"/>
        </w:rPr>
        <w:t xml:space="preserve"> Олегом Викторовичем, 633456, Новосибирская область, г. Тогучин, ул. </w:t>
      </w:r>
      <w:proofErr w:type="spellStart"/>
      <w:r w:rsidRPr="00D67F07">
        <w:rPr>
          <w:sz w:val="16"/>
          <w:szCs w:val="16"/>
        </w:rPr>
        <w:t>Тогучинка</w:t>
      </w:r>
      <w:proofErr w:type="spellEnd"/>
      <w:r w:rsidRPr="00D67F07">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образованием земельного участка находящегося в государственной или муниципальной собственности расположенного по адресу: обл. Новосибирская, р-н Тогучинский, Сурковский сельсовет, находящегося в границах кадастрового квартала 54:24:052703.</w:t>
      </w:r>
    </w:p>
    <w:p w:rsidR="00D67F07" w:rsidRPr="00D67F07" w:rsidRDefault="00D67F07" w:rsidP="00D67F07">
      <w:pPr>
        <w:jc w:val="both"/>
        <w:rPr>
          <w:sz w:val="16"/>
          <w:szCs w:val="16"/>
        </w:rPr>
      </w:pPr>
      <w:r w:rsidRPr="00D67F07">
        <w:rPr>
          <w:sz w:val="16"/>
          <w:szCs w:val="16"/>
        </w:rPr>
        <w:t xml:space="preserve">        Заказчиком кадастровых работ является </w:t>
      </w:r>
      <w:proofErr w:type="spellStart"/>
      <w:r w:rsidRPr="00D67F07">
        <w:rPr>
          <w:sz w:val="16"/>
          <w:szCs w:val="16"/>
        </w:rPr>
        <w:t>Дурманенко</w:t>
      </w:r>
      <w:proofErr w:type="spellEnd"/>
      <w:r w:rsidRPr="00D67F07">
        <w:rPr>
          <w:sz w:val="16"/>
          <w:szCs w:val="16"/>
        </w:rPr>
        <w:t xml:space="preserve"> Евгений Борисович, зарегистрирован по адресу: обл. Новосибирская, Тогучинский район, с. </w:t>
      </w:r>
      <w:proofErr w:type="spellStart"/>
      <w:r w:rsidRPr="00D67F07">
        <w:rPr>
          <w:sz w:val="16"/>
          <w:szCs w:val="16"/>
        </w:rPr>
        <w:t>Сурково</w:t>
      </w:r>
      <w:proofErr w:type="spellEnd"/>
      <w:r w:rsidRPr="00D67F07">
        <w:rPr>
          <w:sz w:val="16"/>
          <w:szCs w:val="16"/>
        </w:rPr>
        <w:t xml:space="preserve">, ул. Колхозная, </w:t>
      </w:r>
      <w:proofErr w:type="gramStart"/>
      <w:r w:rsidRPr="00D67F07">
        <w:rPr>
          <w:sz w:val="16"/>
          <w:szCs w:val="16"/>
        </w:rPr>
        <w:t>42,  тел.</w:t>
      </w:r>
      <w:proofErr w:type="gramEnd"/>
      <w:r w:rsidRPr="00D67F07">
        <w:rPr>
          <w:sz w:val="16"/>
          <w:szCs w:val="16"/>
        </w:rPr>
        <w:t>: 8-923-253-61-10.</w:t>
      </w:r>
    </w:p>
    <w:p w:rsidR="00D67F07" w:rsidRPr="00D67F07" w:rsidRDefault="00D67F07" w:rsidP="00D67F07">
      <w:pPr>
        <w:ind w:firstLine="708"/>
        <w:jc w:val="both"/>
        <w:rPr>
          <w:sz w:val="16"/>
          <w:szCs w:val="16"/>
        </w:rPr>
      </w:pPr>
      <w:r w:rsidRPr="00D67F07">
        <w:rPr>
          <w:sz w:val="16"/>
          <w:szCs w:val="16"/>
        </w:rPr>
        <w:t xml:space="preserve">Собрание заинтересованных лиц по поводу согласования местоположения границ состоится по адресу: обл. Новосибирская, р-н Тогучинский с. </w:t>
      </w:r>
      <w:proofErr w:type="spellStart"/>
      <w:r w:rsidRPr="00D67F07">
        <w:rPr>
          <w:sz w:val="16"/>
          <w:szCs w:val="16"/>
        </w:rPr>
        <w:t>Сурково</w:t>
      </w:r>
      <w:proofErr w:type="spellEnd"/>
      <w:r w:rsidRPr="00D67F07">
        <w:rPr>
          <w:sz w:val="16"/>
          <w:szCs w:val="16"/>
        </w:rPr>
        <w:t xml:space="preserve">, ул. Колхозная, 42, «30» сентября 2022 </w:t>
      </w:r>
      <w:proofErr w:type="gramStart"/>
      <w:r w:rsidRPr="00D67F07">
        <w:rPr>
          <w:sz w:val="16"/>
          <w:szCs w:val="16"/>
        </w:rPr>
        <w:t>года  в</w:t>
      </w:r>
      <w:proofErr w:type="gramEnd"/>
      <w:r w:rsidRPr="00D67F07">
        <w:rPr>
          <w:sz w:val="16"/>
          <w:szCs w:val="16"/>
        </w:rPr>
        <w:t xml:space="preserve"> 10 часов 00 минут. </w:t>
      </w:r>
    </w:p>
    <w:p w:rsidR="00D67F07" w:rsidRPr="00D67F07" w:rsidRDefault="00D67F07" w:rsidP="00D67F07">
      <w:pPr>
        <w:ind w:firstLine="708"/>
        <w:jc w:val="both"/>
        <w:rPr>
          <w:sz w:val="16"/>
          <w:szCs w:val="16"/>
        </w:rPr>
      </w:pPr>
      <w:r w:rsidRPr="00D67F07">
        <w:rPr>
          <w:sz w:val="16"/>
          <w:szCs w:val="16"/>
        </w:rPr>
        <w:t xml:space="preserve">С проектом межевого плана земельного участка можно ознакомиться по адресу: Новосибирская область, г. Тогучин, ул. Лапина, 21, 1-ый этаж, </w:t>
      </w:r>
      <w:proofErr w:type="spellStart"/>
      <w:r w:rsidRPr="00D67F07">
        <w:rPr>
          <w:sz w:val="16"/>
          <w:szCs w:val="16"/>
        </w:rPr>
        <w:t>каб</w:t>
      </w:r>
      <w:proofErr w:type="spellEnd"/>
      <w:r w:rsidRPr="00D67F07">
        <w:rPr>
          <w:sz w:val="16"/>
          <w:szCs w:val="16"/>
        </w:rPr>
        <w:t>. №11.</w:t>
      </w:r>
    </w:p>
    <w:p w:rsidR="00D67F07" w:rsidRPr="00D67F07" w:rsidRDefault="00D67F07" w:rsidP="00D67F07">
      <w:pPr>
        <w:jc w:val="both"/>
        <w:rPr>
          <w:sz w:val="16"/>
          <w:szCs w:val="16"/>
        </w:rPr>
      </w:pPr>
      <w:r w:rsidRPr="00D67F07">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«26» августа 2022 года по «30» сентября 2022 года по адресу: Новосибирская область, г. Тогучин, ул. Лапина, 21, 1-ый этаж, </w:t>
      </w:r>
      <w:proofErr w:type="spellStart"/>
      <w:r w:rsidRPr="00D67F07">
        <w:rPr>
          <w:sz w:val="16"/>
          <w:szCs w:val="16"/>
        </w:rPr>
        <w:t>каб</w:t>
      </w:r>
      <w:proofErr w:type="spellEnd"/>
      <w:r w:rsidRPr="00D67F07">
        <w:rPr>
          <w:sz w:val="16"/>
          <w:szCs w:val="16"/>
        </w:rPr>
        <w:t xml:space="preserve">. №5, с 9.00 час. до 17.00 (с понедельника по четверг) </w:t>
      </w:r>
      <w:proofErr w:type="gramStart"/>
      <w:r w:rsidRPr="00D67F07">
        <w:rPr>
          <w:sz w:val="16"/>
          <w:szCs w:val="16"/>
        </w:rPr>
        <w:t>и  с</w:t>
      </w:r>
      <w:proofErr w:type="gramEnd"/>
      <w:r w:rsidRPr="00D67F07">
        <w:rPr>
          <w:sz w:val="16"/>
          <w:szCs w:val="16"/>
        </w:rPr>
        <w:t xml:space="preserve"> 9.00 час. до 14.00 (в пятницу).</w:t>
      </w:r>
    </w:p>
    <w:p w:rsidR="00D67F07" w:rsidRPr="00D67F07" w:rsidRDefault="00D67F07" w:rsidP="00D67F07">
      <w:pPr>
        <w:jc w:val="both"/>
        <w:rPr>
          <w:sz w:val="16"/>
          <w:szCs w:val="16"/>
        </w:rPr>
      </w:pPr>
      <w:r w:rsidRPr="00D67F07">
        <w:rPr>
          <w:sz w:val="16"/>
          <w:szCs w:val="16"/>
        </w:rPr>
        <w:t xml:space="preserve">            Смежные земельные участки, с правообладателями, которых требуется согласовать местоположение границы:</w:t>
      </w:r>
    </w:p>
    <w:p w:rsidR="00D67F07" w:rsidRPr="00D67F07" w:rsidRDefault="00D67F07" w:rsidP="00D67F07">
      <w:pPr>
        <w:jc w:val="both"/>
        <w:rPr>
          <w:sz w:val="16"/>
          <w:szCs w:val="16"/>
        </w:rPr>
      </w:pPr>
      <w:r w:rsidRPr="00D67F07">
        <w:rPr>
          <w:sz w:val="16"/>
          <w:szCs w:val="16"/>
        </w:rPr>
        <w:t xml:space="preserve">54:24:052703:207 - Новосибирская </w:t>
      </w:r>
      <w:proofErr w:type="spellStart"/>
      <w:r w:rsidRPr="00D67F07">
        <w:rPr>
          <w:sz w:val="16"/>
          <w:szCs w:val="16"/>
        </w:rPr>
        <w:t>обл</w:t>
      </w:r>
      <w:proofErr w:type="spellEnd"/>
      <w:r w:rsidRPr="00D67F07">
        <w:rPr>
          <w:sz w:val="16"/>
          <w:szCs w:val="16"/>
        </w:rPr>
        <w:t xml:space="preserve">, р-н Тогучинский, МО </w:t>
      </w:r>
      <w:proofErr w:type="spellStart"/>
      <w:r w:rsidRPr="00D67F07">
        <w:rPr>
          <w:sz w:val="16"/>
          <w:szCs w:val="16"/>
        </w:rPr>
        <w:t>Сурковского</w:t>
      </w:r>
      <w:proofErr w:type="spellEnd"/>
      <w:r w:rsidRPr="00D67F07">
        <w:rPr>
          <w:sz w:val="16"/>
          <w:szCs w:val="16"/>
        </w:rPr>
        <w:t xml:space="preserve"> сельсовета, совхоз "Сурковский".</w:t>
      </w:r>
    </w:p>
    <w:p w:rsidR="00D67F07" w:rsidRDefault="00D67F07" w:rsidP="00D67F07">
      <w:pPr>
        <w:jc w:val="both"/>
        <w:rPr>
          <w:sz w:val="16"/>
          <w:szCs w:val="16"/>
        </w:rPr>
      </w:pPr>
      <w:r w:rsidRPr="00D67F07">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D67F07" w:rsidRDefault="00D67F07" w:rsidP="00D67F07">
      <w:pPr>
        <w:jc w:val="both"/>
        <w:rPr>
          <w:sz w:val="16"/>
          <w:szCs w:val="16"/>
        </w:rPr>
      </w:pPr>
      <w:r>
        <w:rPr>
          <w:sz w:val="16"/>
          <w:szCs w:val="16"/>
        </w:rPr>
        <w:t>______________________________________________________________</w:t>
      </w:r>
    </w:p>
    <w:p w:rsidR="00D67F07" w:rsidRPr="00D67F07" w:rsidRDefault="00D67F07" w:rsidP="00D67F07">
      <w:pPr>
        <w:autoSpaceDE w:val="0"/>
        <w:autoSpaceDN w:val="0"/>
        <w:adjustRightInd w:val="0"/>
        <w:jc w:val="center"/>
        <w:rPr>
          <w:b/>
          <w:bCs/>
          <w:caps/>
          <w:color w:val="000000"/>
          <w:sz w:val="16"/>
          <w:szCs w:val="16"/>
        </w:rPr>
      </w:pPr>
    </w:p>
    <w:p w:rsidR="00D67F07" w:rsidRPr="00D67F07" w:rsidRDefault="00D67F07" w:rsidP="00D67F07">
      <w:pPr>
        <w:autoSpaceDE w:val="0"/>
        <w:autoSpaceDN w:val="0"/>
        <w:adjustRightInd w:val="0"/>
        <w:jc w:val="center"/>
        <w:rPr>
          <w:b/>
          <w:bCs/>
          <w:caps/>
          <w:color w:val="000000"/>
          <w:sz w:val="16"/>
          <w:szCs w:val="16"/>
        </w:rPr>
      </w:pPr>
      <w:r w:rsidRPr="00D67F07">
        <w:rPr>
          <w:b/>
          <w:bCs/>
          <w:caps/>
          <w:color w:val="000000"/>
          <w:sz w:val="16"/>
          <w:szCs w:val="16"/>
        </w:rPr>
        <w:t xml:space="preserve">Извещение о необходимости согласования </w:t>
      </w:r>
    </w:p>
    <w:p w:rsidR="00D67F07" w:rsidRPr="00D67F07" w:rsidRDefault="00D67F07" w:rsidP="00D67F07">
      <w:pPr>
        <w:autoSpaceDE w:val="0"/>
        <w:autoSpaceDN w:val="0"/>
        <w:adjustRightInd w:val="0"/>
        <w:jc w:val="center"/>
        <w:rPr>
          <w:b/>
          <w:bCs/>
          <w:caps/>
          <w:color w:val="000000"/>
          <w:sz w:val="16"/>
          <w:szCs w:val="16"/>
        </w:rPr>
      </w:pPr>
      <w:r w:rsidRPr="00D67F07">
        <w:rPr>
          <w:b/>
          <w:bCs/>
          <w:caps/>
          <w:color w:val="000000"/>
          <w:sz w:val="16"/>
          <w:szCs w:val="16"/>
        </w:rPr>
        <w:t>проекта межевания земельного участка</w:t>
      </w:r>
    </w:p>
    <w:p w:rsidR="00D67F07" w:rsidRPr="00D67F07" w:rsidRDefault="00D67F07" w:rsidP="00D67F07">
      <w:pPr>
        <w:autoSpaceDE w:val="0"/>
        <w:autoSpaceDN w:val="0"/>
        <w:adjustRightInd w:val="0"/>
        <w:jc w:val="center"/>
        <w:rPr>
          <w:b/>
          <w:bCs/>
          <w:color w:val="000000"/>
          <w:sz w:val="16"/>
          <w:szCs w:val="16"/>
        </w:rPr>
      </w:pPr>
    </w:p>
    <w:p w:rsidR="00D67F07" w:rsidRPr="00D67F07" w:rsidRDefault="00D67F07" w:rsidP="00D67F07">
      <w:pPr>
        <w:autoSpaceDE w:val="0"/>
        <w:autoSpaceDN w:val="0"/>
        <w:adjustRightInd w:val="0"/>
        <w:ind w:firstLine="567"/>
        <w:jc w:val="both"/>
        <w:rPr>
          <w:color w:val="000000"/>
          <w:sz w:val="16"/>
          <w:szCs w:val="16"/>
        </w:rPr>
      </w:pPr>
      <w:r w:rsidRPr="00D67F07">
        <w:rPr>
          <w:color w:val="000000"/>
          <w:sz w:val="16"/>
          <w:szCs w:val="16"/>
        </w:rPr>
        <w:t xml:space="preserve">Участники общей долевой собственности на земельный участок, извещаются о месте и порядке ознакомления с проектом межевания земельных участков, выделяемых в счет земельных долей. Исходным земельным участком, является земельный участок из земель сельскохозяйственного назначения с кадастровым номером 54:24:042605:706 имеющий местоположение: Новосибирская область, р-н Тогучинский, МО </w:t>
      </w:r>
      <w:proofErr w:type="spellStart"/>
      <w:r w:rsidRPr="00D67F07">
        <w:rPr>
          <w:color w:val="000000"/>
          <w:sz w:val="16"/>
          <w:szCs w:val="16"/>
        </w:rPr>
        <w:t>Кудельно</w:t>
      </w:r>
      <w:proofErr w:type="spellEnd"/>
      <w:r w:rsidRPr="00D67F07">
        <w:rPr>
          <w:color w:val="000000"/>
          <w:sz w:val="16"/>
          <w:szCs w:val="16"/>
        </w:rPr>
        <w:t>-Ключевского с/с.</w:t>
      </w:r>
    </w:p>
    <w:p w:rsidR="00D67F07" w:rsidRPr="00D67F07" w:rsidRDefault="00D67F07" w:rsidP="00D67F07">
      <w:pPr>
        <w:autoSpaceDE w:val="0"/>
        <w:autoSpaceDN w:val="0"/>
        <w:adjustRightInd w:val="0"/>
        <w:ind w:firstLine="567"/>
        <w:jc w:val="both"/>
        <w:rPr>
          <w:color w:val="000000"/>
          <w:sz w:val="16"/>
          <w:szCs w:val="16"/>
        </w:rPr>
      </w:pPr>
      <w:proofErr w:type="gramStart"/>
      <w:r w:rsidRPr="00D67F07">
        <w:rPr>
          <w:color w:val="000000"/>
          <w:sz w:val="16"/>
          <w:szCs w:val="16"/>
        </w:rPr>
        <w:t>Заказчиком  работ</w:t>
      </w:r>
      <w:proofErr w:type="gramEnd"/>
      <w:r w:rsidRPr="00D67F07">
        <w:rPr>
          <w:color w:val="000000"/>
          <w:sz w:val="16"/>
          <w:szCs w:val="16"/>
        </w:rPr>
        <w:t xml:space="preserve"> по подготовке проекта межевания земельных участков является </w:t>
      </w:r>
      <w:proofErr w:type="spellStart"/>
      <w:r w:rsidRPr="00D67F07">
        <w:rPr>
          <w:color w:val="000000"/>
          <w:sz w:val="16"/>
          <w:szCs w:val="16"/>
        </w:rPr>
        <w:t>Казинов</w:t>
      </w:r>
      <w:proofErr w:type="spellEnd"/>
      <w:r w:rsidRPr="00D67F07">
        <w:rPr>
          <w:color w:val="000000"/>
          <w:sz w:val="16"/>
          <w:szCs w:val="16"/>
        </w:rPr>
        <w:t xml:space="preserve"> </w:t>
      </w:r>
      <w:proofErr w:type="spellStart"/>
      <w:r w:rsidRPr="00D67F07">
        <w:rPr>
          <w:color w:val="000000"/>
          <w:sz w:val="16"/>
          <w:szCs w:val="16"/>
        </w:rPr>
        <w:t>Ануарбек</w:t>
      </w:r>
      <w:proofErr w:type="spellEnd"/>
      <w:r w:rsidRPr="00D67F07">
        <w:rPr>
          <w:color w:val="000000"/>
          <w:sz w:val="16"/>
          <w:szCs w:val="16"/>
        </w:rPr>
        <w:t xml:space="preserve"> </w:t>
      </w:r>
      <w:proofErr w:type="spellStart"/>
      <w:r w:rsidRPr="00D67F07">
        <w:rPr>
          <w:color w:val="000000"/>
          <w:sz w:val="16"/>
          <w:szCs w:val="16"/>
        </w:rPr>
        <w:t>Даниярович</w:t>
      </w:r>
      <w:proofErr w:type="spellEnd"/>
      <w:r w:rsidRPr="00D67F07">
        <w:rPr>
          <w:color w:val="000000"/>
          <w:sz w:val="16"/>
          <w:szCs w:val="16"/>
        </w:rPr>
        <w:t>,  контактный телефон 8-913-722-07-92, почтовый адрес: Новосибирская область, Тогучинский район, с. Кудельный-Ключ, ул. Заречная, дом 4, кв.1.</w:t>
      </w:r>
    </w:p>
    <w:p w:rsidR="00D67F07" w:rsidRPr="00D67F07" w:rsidRDefault="00D67F07" w:rsidP="00D67F07">
      <w:pPr>
        <w:autoSpaceDE w:val="0"/>
        <w:autoSpaceDN w:val="0"/>
        <w:adjustRightInd w:val="0"/>
        <w:ind w:firstLine="567"/>
        <w:jc w:val="both"/>
        <w:rPr>
          <w:color w:val="000000"/>
          <w:sz w:val="16"/>
          <w:szCs w:val="16"/>
        </w:rPr>
      </w:pPr>
      <w:r w:rsidRPr="00D67F07">
        <w:rPr>
          <w:color w:val="000000"/>
          <w:sz w:val="16"/>
          <w:szCs w:val="16"/>
        </w:rPr>
        <w:t xml:space="preserve">Проект межевания земельного участка подготовлен кадастровым инженером </w:t>
      </w:r>
      <w:proofErr w:type="spellStart"/>
      <w:r w:rsidRPr="00D67F07">
        <w:rPr>
          <w:color w:val="000000"/>
          <w:sz w:val="16"/>
          <w:szCs w:val="16"/>
        </w:rPr>
        <w:t>Павлюк</w:t>
      </w:r>
      <w:proofErr w:type="spellEnd"/>
      <w:r w:rsidRPr="00D67F07">
        <w:rPr>
          <w:color w:val="000000"/>
          <w:sz w:val="16"/>
          <w:szCs w:val="16"/>
        </w:rPr>
        <w:t xml:space="preserve"> Олегом Викторовичем, 633456, Новосибирская область, г. Тогучин, ул. </w:t>
      </w:r>
      <w:proofErr w:type="spellStart"/>
      <w:r w:rsidRPr="00D67F07">
        <w:rPr>
          <w:color w:val="000000"/>
          <w:sz w:val="16"/>
          <w:szCs w:val="16"/>
        </w:rPr>
        <w:t>Тогучинка</w:t>
      </w:r>
      <w:proofErr w:type="spellEnd"/>
      <w:r w:rsidRPr="00D67F07">
        <w:rPr>
          <w:color w:val="000000"/>
          <w:sz w:val="16"/>
          <w:szCs w:val="16"/>
        </w:rPr>
        <w:t xml:space="preserve">, дом 27,адрес электронной почты </w:t>
      </w:r>
      <w:r w:rsidRPr="00D67F07">
        <w:rPr>
          <w:color w:val="0000FF"/>
          <w:sz w:val="16"/>
          <w:szCs w:val="16"/>
        </w:rPr>
        <w:t>region-tex@mail.ru</w:t>
      </w:r>
      <w:r w:rsidRPr="00D67F07">
        <w:rPr>
          <w:color w:val="000000"/>
          <w:sz w:val="16"/>
          <w:szCs w:val="16"/>
        </w:rPr>
        <w:t xml:space="preserve">. тел. 8-961-226-65-50, являющимся членом СРО Ассоциация «ОКИС» (регистрационный номер кадастрового инженера в реестре членов СРО №0771), сведения о СРО Ассоциация «ОКИС» </w:t>
      </w:r>
      <w:r w:rsidRPr="00D67F07">
        <w:rPr>
          <w:color w:val="000000"/>
          <w:sz w:val="16"/>
          <w:szCs w:val="16"/>
        </w:rPr>
        <w:lastRenderedPageBreak/>
        <w:t>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w:t>
      </w:r>
    </w:p>
    <w:p w:rsidR="00D67F07" w:rsidRPr="00D67F07" w:rsidRDefault="00D67F07" w:rsidP="00D67F07">
      <w:pPr>
        <w:autoSpaceDE w:val="0"/>
        <w:autoSpaceDN w:val="0"/>
        <w:adjustRightInd w:val="0"/>
        <w:jc w:val="both"/>
        <w:rPr>
          <w:color w:val="000000"/>
          <w:sz w:val="16"/>
          <w:szCs w:val="16"/>
        </w:rPr>
      </w:pPr>
      <w:r w:rsidRPr="00D67F07">
        <w:rPr>
          <w:color w:val="000000"/>
          <w:sz w:val="16"/>
          <w:szCs w:val="16"/>
        </w:rPr>
        <w:t>14.09.2016г.).</w:t>
      </w:r>
    </w:p>
    <w:p w:rsidR="00D67F07" w:rsidRPr="00D67F07" w:rsidRDefault="00D67F07" w:rsidP="00D67F07">
      <w:pPr>
        <w:autoSpaceDE w:val="0"/>
        <w:autoSpaceDN w:val="0"/>
        <w:adjustRightInd w:val="0"/>
        <w:ind w:firstLine="567"/>
        <w:jc w:val="both"/>
        <w:rPr>
          <w:color w:val="000000"/>
          <w:sz w:val="16"/>
          <w:szCs w:val="16"/>
        </w:rPr>
      </w:pPr>
      <w:r w:rsidRPr="00D67F07">
        <w:rPr>
          <w:color w:val="000000"/>
          <w:sz w:val="16"/>
          <w:szCs w:val="16"/>
        </w:rPr>
        <w:t>Предметом согласования являются размер и местоположение границ, выделяемых в счет земельных долей земельных участков.</w:t>
      </w:r>
    </w:p>
    <w:p w:rsidR="00D67F07" w:rsidRPr="00D67F07" w:rsidRDefault="00D67F07" w:rsidP="00D67F07">
      <w:pPr>
        <w:autoSpaceDE w:val="0"/>
        <w:autoSpaceDN w:val="0"/>
        <w:adjustRightInd w:val="0"/>
        <w:ind w:firstLine="567"/>
        <w:jc w:val="both"/>
        <w:rPr>
          <w:color w:val="000000"/>
          <w:sz w:val="16"/>
          <w:szCs w:val="16"/>
        </w:rPr>
      </w:pPr>
      <w:r w:rsidRPr="00D67F07">
        <w:rPr>
          <w:color w:val="000000"/>
          <w:sz w:val="16"/>
          <w:szCs w:val="16"/>
        </w:rPr>
        <w:t xml:space="preserve">Заинтересованные лица вправе ознакомится с проектом межевания земельных участков, и вручить или направить обоснованные возражения относительно размера и </w:t>
      </w:r>
      <w:r w:rsidRPr="00D67F07">
        <w:rPr>
          <w:sz w:val="16"/>
          <w:szCs w:val="16"/>
        </w:rPr>
        <w:t>местоположения границ, выделяемого в счет земельных долей земельных участков, после</w:t>
      </w:r>
      <w:r w:rsidRPr="00D67F07">
        <w:rPr>
          <w:color w:val="000000"/>
          <w:sz w:val="16"/>
          <w:szCs w:val="16"/>
        </w:rPr>
        <w:t xml:space="preserve"> </w:t>
      </w:r>
      <w:r w:rsidRPr="00D67F07">
        <w:rPr>
          <w:sz w:val="16"/>
          <w:szCs w:val="16"/>
        </w:rPr>
        <w:t>ознакомления с ним по адресу: Новосибирская область, г. Тогучин, ул. Лапина, 21 1-й</w:t>
      </w:r>
      <w:r w:rsidRPr="00D67F07">
        <w:rPr>
          <w:color w:val="000000"/>
          <w:sz w:val="16"/>
          <w:szCs w:val="16"/>
        </w:rPr>
        <w:t xml:space="preserve"> </w:t>
      </w:r>
      <w:r w:rsidRPr="00D67F07">
        <w:rPr>
          <w:sz w:val="16"/>
          <w:szCs w:val="16"/>
        </w:rPr>
        <w:t xml:space="preserve">этаж, </w:t>
      </w:r>
      <w:proofErr w:type="spellStart"/>
      <w:r w:rsidRPr="00D67F07">
        <w:rPr>
          <w:sz w:val="16"/>
          <w:szCs w:val="16"/>
        </w:rPr>
        <w:t>каб</w:t>
      </w:r>
      <w:proofErr w:type="spellEnd"/>
      <w:r w:rsidRPr="00D67F07">
        <w:rPr>
          <w:sz w:val="16"/>
          <w:szCs w:val="16"/>
        </w:rPr>
        <w:t>. № 5 в течении тридцати дней с момента опубликования настоящего</w:t>
      </w:r>
      <w:r w:rsidRPr="00D67F07">
        <w:rPr>
          <w:color w:val="000000"/>
          <w:sz w:val="16"/>
          <w:szCs w:val="16"/>
        </w:rPr>
        <w:t xml:space="preserve"> </w:t>
      </w:r>
      <w:r w:rsidRPr="00D67F07">
        <w:rPr>
          <w:sz w:val="16"/>
          <w:szCs w:val="16"/>
        </w:rPr>
        <w:t>извещения, с понедельника по четверг с 9.00 до 17.00. Обоснованные возражения</w:t>
      </w:r>
      <w:r w:rsidRPr="00D67F07">
        <w:rPr>
          <w:color w:val="000000"/>
          <w:sz w:val="16"/>
          <w:szCs w:val="16"/>
        </w:rPr>
        <w:t xml:space="preserve"> </w:t>
      </w:r>
      <w:r w:rsidRPr="00D67F07">
        <w:rPr>
          <w:sz w:val="16"/>
          <w:szCs w:val="16"/>
        </w:rPr>
        <w:t>относительно размера и местоположения границ выделяемого земельного участка в счет</w:t>
      </w:r>
      <w:r w:rsidRPr="00D67F07">
        <w:rPr>
          <w:color w:val="000000"/>
          <w:sz w:val="16"/>
          <w:szCs w:val="16"/>
        </w:rPr>
        <w:t xml:space="preserve"> </w:t>
      </w:r>
      <w:r w:rsidRPr="00D67F07">
        <w:rPr>
          <w:sz w:val="16"/>
          <w:szCs w:val="16"/>
        </w:rPr>
        <w:t>земельной доли, должны содержать фамилию, имя и отчество лица, выдвинувшего эти</w:t>
      </w:r>
      <w:r w:rsidRPr="00D67F07">
        <w:rPr>
          <w:color w:val="000000"/>
          <w:sz w:val="16"/>
          <w:szCs w:val="16"/>
        </w:rPr>
        <w:t xml:space="preserve"> </w:t>
      </w:r>
      <w:r w:rsidRPr="00D67F07">
        <w:rPr>
          <w:sz w:val="16"/>
          <w:szCs w:val="16"/>
        </w:rPr>
        <w:t>возражения, реквизиты документа, удостоверяющего личность, обоснование причин его</w:t>
      </w:r>
      <w:r w:rsidRPr="00D67F07">
        <w:rPr>
          <w:color w:val="000000"/>
          <w:sz w:val="16"/>
          <w:szCs w:val="16"/>
        </w:rPr>
        <w:t xml:space="preserve"> </w:t>
      </w:r>
      <w:r w:rsidRPr="00D67F07">
        <w:rPr>
          <w:sz w:val="16"/>
          <w:szCs w:val="16"/>
        </w:rPr>
        <w:t>несогласия с предложенными размером и местоположением границ, выделяемого в счет</w:t>
      </w:r>
      <w:r w:rsidRPr="00D67F07">
        <w:rPr>
          <w:color w:val="000000"/>
          <w:sz w:val="16"/>
          <w:szCs w:val="16"/>
        </w:rPr>
        <w:t xml:space="preserve"> </w:t>
      </w:r>
      <w:r w:rsidRPr="00D67F07">
        <w:rPr>
          <w:sz w:val="16"/>
          <w:szCs w:val="16"/>
        </w:rPr>
        <w:t>земельной доли земельного участка, кадастровый номер исходного земельного участка. К</w:t>
      </w:r>
      <w:r w:rsidRPr="00D67F07">
        <w:rPr>
          <w:color w:val="000000"/>
          <w:sz w:val="16"/>
          <w:szCs w:val="16"/>
        </w:rPr>
        <w:t xml:space="preserve"> </w:t>
      </w:r>
      <w:r w:rsidRPr="00D67F07">
        <w:rPr>
          <w:sz w:val="16"/>
          <w:szCs w:val="16"/>
        </w:rPr>
        <w:t>этим возражениям должны быть приложены копии документов, подтверждающих право</w:t>
      </w:r>
      <w:r w:rsidRPr="00D67F07">
        <w:rPr>
          <w:color w:val="000000"/>
          <w:sz w:val="16"/>
          <w:szCs w:val="16"/>
        </w:rPr>
        <w:t xml:space="preserve"> </w:t>
      </w:r>
      <w:r w:rsidRPr="00D67F07">
        <w:rPr>
          <w:sz w:val="16"/>
          <w:szCs w:val="16"/>
        </w:rPr>
        <w:t>лица, выдвинувшего эти возражения, на земельную долю в исходном земельном участке.</w:t>
      </w:r>
    </w:p>
    <w:p w:rsidR="00D67F07" w:rsidRDefault="00D67F07" w:rsidP="00D67F07">
      <w:pPr>
        <w:autoSpaceDE w:val="0"/>
        <w:autoSpaceDN w:val="0"/>
        <w:adjustRightInd w:val="0"/>
        <w:ind w:firstLine="567"/>
        <w:jc w:val="both"/>
        <w:rPr>
          <w:sz w:val="16"/>
          <w:szCs w:val="16"/>
        </w:rPr>
      </w:pPr>
      <w:r w:rsidRPr="00D67F07">
        <w:rPr>
          <w:sz w:val="16"/>
          <w:szCs w:val="16"/>
        </w:rPr>
        <w:t>При проведении согласования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D67F07" w:rsidRDefault="00D67F07" w:rsidP="00D67F07">
      <w:pPr>
        <w:autoSpaceDE w:val="0"/>
        <w:autoSpaceDN w:val="0"/>
        <w:adjustRightInd w:val="0"/>
        <w:jc w:val="both"/>
        <w:rPr>
          <w:sz w:val="16"/>
          <w:szCs w:val="16"/>
        </w:rPr>
      </w:pPr>
      <w:r>
        <w:rPr>
          <w:sz w:val="16"/>
          <w:szCs w:val="16"/>
        </w:rPr>
        <w:t>______________________________________________________________</w:t>
      </w:r>
    </w:p>
    <w:p w:rsidR="00D67F07" w:rsidRPr="00D67F07" w:rsidRDefault="00D67F07" w:rsidP="00D67F07">
      <w:pPr>
        <w:autoSpaceDE w:val="0"/>
        <w:autoSpaceDN w:val="0"/>
        <w:adjustRightInd w:val="0"/>
        <w:ind w:firstLine="567"/>
        <w:jc w:val="both"/>
        <w:rPr>
          <w:sz w:val="16"/>
          <w:szCs w:val="16"/>
        </w:rPr>
      </w:pPr>
    </w:p>
    <w:p w:rsidR="00D67F07" w:rsidRPr="00D67F07" w:rsidRDefault="00D67F07" w:rsidP="00D67F07">
      <w:pPr>
        <w:jc w:val="center"/>
        <w:rPr>
          <w:b/>
          <w:sz w:val="16"/>
          <w:szCs w:val="16"/>
        </w:rPr>
      </w:pPr>
      <w:r w:rsidRPr="00D67F07">
        <w:rPr>
          <w:b/>
          <w:sz w:val="16"/>
          <w:szCs w:val="16"/>
        </w:rPr>
        <w:t>ИЗВЕЩЕНИЕ О ПРОВЕДЕНИИ СОБРАНИЯ О СОГЛАСОВАНИИ</w:t>
      </w:r>
    </w:p>
    <w:p w:rsidR="00D67F07" w:rsidRPr="00D67F07" w:rsidRDefault="00D67F07" w:rsidP="00D67F07">
      <w:pPr>
        <w:jc w:val="center"/>
        <w:rPr>
          <w:b/>
          <w:sz w:val="16"/>
          <w:szCs w:val="16"/>
        </w:rPr>
      </w:pPr>
      <w:r w:rsidRPr="00D67F07">
        <w:rPr>
          <w:b/>
          <w:sz w:val="16"/>
          <w:szCs w:val="16"/>
        </w:rPr>
        <w:t>МЕСТОПОЛОЖЕНИЯ ГРАНИЦЫ ЗЕМЕЛЬНОГО УЧАСТКА</w:t>
      </w:r>
    </w:p>
    <w:p w:rsidR="00D67F07" w:rsidRPr="00D67F07" w:rsidRDefault="00D67F07" w:rsidP="00D67F07">
      <w:pPr>
        <w:jc w:val="center"/>
        <w:rPr>
          <w:sz w:val="16"/>
          <w:szCs w:val="16"/>
        </w:rPr>
      </w:pPr>
    </w:p>
    <w:p w:rsidR="00D67F07" w:rsidRPr="00D67F07" w:rsidRDefault="00D67F07" w:rsidP="00D67F07">
      <w:pPr>
        <w:jc w:val="both"/>
        <w:rPr>
          <w:sz w:val="16"/>
          <w:szCs w:val="16"/>
        </w:rPr>
      </w:pPr>
      <w:r w:rsidRPr="00D67F07">
        <w:rPr>
          <w:sz w:val="16"/>
          <w:szCs w:val="16"/>
        </w:rPr>
        <w:t xml:space="preserve">            Кадастровым инженером </w:t>
      </w:r>
      <w:proofErr w:type="spellStart"/>
      <w:r w:rsidRPr="00D67F07">
        <w:rPr>
          <w:sz w:val="16"/>
          <w:szCs w:val="16"/>
        </w:rPr>
        <w:t>Павлюк</w:t>
      </w:r>
      <w:proofErr w:type="spellEnd"/>
      <w:r w:rsidRPr="00D67F07">
        <w:rPr>
          <w:sz w:val="16"/>
          <w:szCs w:val="16"/>
        </w:rPr>
        <w:t xml:space="preserve"> Олегом Викторовичем, 633456, Новосибирская область, г. Тогучин, ул. </w:t>
      </w:r>
      <w:proofErr w:type="spellStart"/>
      <w:r w:rsidRPr="00D67F07">
        <w:rPr>
          <w:sz w:val="16"/>
          <w:szCs w:val="16"/>
        </w:rPr>
        <w:t>Тогучинка</w:t>
      </w:r>
      <w:proofErr w:type="spellEnd"/>
      <w:r w:rsidRPr="00D67F07">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кадастровым номером 54:24:052710:202, расположенного по адресу: обл. Новосибирская, р-н Тогучинский, МО </w:t>
      </w:r>
      <w:proofErr w:type="spellStart"/>
      <w:r w:rsidRPr="00D67F07">
        <w:rPr>
          <w:sz w:val="16"/>
          <w:szCs w:val="16"/>
        </w:rPr>
        <w:t>Вассинского</w:t>
      </w:r>
      <w:proofErr w:type="spellEnd"/>
      <w:r w:rsidRPr="00D67F07">
        <w:rPr>
          <w:sz w:val="16"/>
          <w:szCs w:val="16"/>
        </w:rPr>
        <w:t xml:space="preserve"> с/с с-з "</w:t>
      </w:r>
      <w:proofErr w:type="spellStart"/>
      <w:r w:rsidRPr="00D67F07">
        <w:rPr>
          <w:sz w:val="16"/>
          <w:szCs w:val="16"/>
        </w:rPr>
        <w:t>Вассинский</w:t>
      </w:r>
      <w:proofErr w:type="spellEnd"/>
      <w:r w:rsidRPr="00D67F07">
        <w:rPr>
          <w:sz w:val="16"/>
          <w:szCs w:val="16"/>
        </w:rPr>
        <w:t>" КФХ "Фёдор", находящегося в границах кадастрового квартала 54:24:052710.</w:t>
      </w:r>
    </w:p>
    <w:p w:rsidR="00D67F07" w:rsidRPr="00D67F07" w:rsidRDefault="00D67F07" w:rsidP="00D67F07">
      <w:pPr>
        <w:jc w:val="both"/>
        <w:rPr>
          <w:sz w:val="16"/>
          <w:szCs w:val="16"/>
        </w:rPr>
      </w:pPr>
      <w:r w:rsidRPr="00D67F07">
        <w:rPr>
          <w:sz w:val="16"/>
          <w:szCs w:val="16"/>
        </w:rPr>
        <w:t xml:space="preserve">        Заказчиком кадастровых работ является </w:t>
      </w:r>
      <w:proofErr w:type="spellStart"/>
      <w:r w:rsidRPr="00D67F07">
        <w:rPr>
          <w:sz w:val="16"/>
          <w:szCs w:val="16"/>
        </w:rPr>
        <w:t>Эрленбах</w:t>
      </w:r>
      <w:proofErr w:type="spellEnd"/>
      <w:r w:rsidRPr="00D67F07">
        <w:rPr>
          <w:sz w:val="16"/>
          <w:szCs w:val="16"/>
        </w:rPr>
        <w:t xml:space="preserve"> Виктор Фёдорович, зарегистрированный по адресу: Новосибирская область, Тогучинский район, с. </w:t>
      </w:r>
      <w:proofErr w:type="spellStart"/>
      <w:r w:rsidRPr="00D67F07">
        <w:rPr>
          <w:sz w:val="16"/>
          <w:szCs w:val="16"/>
        </w:rPr>
        <w:t>Вассино</w:t>
      </w:r>
      <w:proofErr w:type="spellEnd"/>
      <w:r w:rsidRPr="00D67F07">
        <w:rPr>
          <w:sz w:val="16"/>
          <w:szCs w:val="16"/>
        </w:rPr>
        <w:t>, ул. Набережная, д.18, кв.1, тел: 8-953-797-61-03.</w:t>
      </w:r>
    </w:p>
    <w:p w:rsidR="00D67F07" w:rsidRPr="00D67F07" w:rsidRDefault="00D67F07" w:rsidP="00D67F07">
      <w:pPr>
        <w:jc w:val="both"/>
        <w:rPr>
          <w:sz w:val="16"/>
          <w:szCs w:val="16"/>
        </w:rPr>
      </w:pPr>
      <w:r w:rsidRPr="00D67F07">
        <w:rPr>
          <w:sz w:val="16"/>
          <w:szCs w:val="16"/>
        </w:rPr>
        <w:t xml:space="preserve">            Собрание заинтересованных лиц по поводу согласования местоположения границ состоится по адресу: Новосибирская область, Тогучинский район, с. </w:t>
      </w:r>
      <w:proofErr w:type="spellStart"/>
      <w:r w:rsidRPr="00D67F07">
        <w:rPr>
          <w:sz w:val="16"/>
          <w:szCs w:val="16"/>
        </w:rPr>
        <w:t>Вассино</w:t>
      </w:r>
      <w:proofErr w:type="spellEnd"/>
      <w:r w:rsidRPr="00D67F07">
        <w:rPr>
          <w:sz w:val="16"/>
          <w:szCs w:val="16"/>
        </w:rPr>
        <w:t xml:space="preserve">, ул. Набережная, д.18, кв.1, «30» сентября 2022 года в 11 </w:t>
      </w:r>
      <w:proofErr w:type="gramStart"/>
      <w:r w:rsidRPr="00D67F07">
        <w:rPr>
          <w:sz w:val="16"/>
          <w:szCs w:val="16"/>
        </w:rPr>
        <w:t>часов  00</w:t>
      </w:r>
      <w:proofErr w:type="gramEnd"/>
      <w:r w:rsidRPr="00D67F07">
        <w:rPr>
          <w:sz w:val="16"/>
          <w:szCs w:val="16"/>
        </w:rPr>
        <w:t xml:space="preserve"> минут.</w:t>
      </w:r>
    </w:p>
    <w:p w:rsidR="00D67F07" w:rsidRPr="00D67F07" w:rsidRDefault="00D67F07" w:rsidP="00D67F07">
      <w:pPr>
        <w:jc w:val="both"/>
        <w:rPr>
          <w:sz w:val="16"/>
          <w:szCs w:val="16"/>
        </w:rPr>
      </w:pPr>
      <w:r w:rsidRPr="00D67F07">
        <w:rPr>
          <w:sz w:val="16"/>
          <w:szCs w:val="16"/>
        </w:rPr>
        <w:t xml:space="preserve">            С проектом межевого плана земельного участка можно ознакомиться по адресу: Новосибирская область, г. Тогучин, ул. Лапина, 21, 1-ый </w:t>
      </w:r>
      <w:proofErr w:type="gramStart"/>
      <w:r w:rsidRPr="00D67F07">
        <w:rPr>
          <w:sz w:val="16"/>
          <w:szCs w:val="16"/>
        </w:rPr>
        <w:t xml:space="preserve">этаж,  </w:t>
      </w:r>
      <w:proofErr w:type="spellStart"/>
      <w:r w:rsidRPr="00D67F07">
        <w:rPr>
          <w:sz w:val="16"/>
          <w:szCs w:val="16"/>
        </w:rPr>
        <w:t>каб</w:t>
      </w:r>
      <w:proofErr w:type="spellEnd"/>
      <w:proofErr w:type="gramEnd"/>
      <w:r w:rsidRPr="00D67F07">
        <w:rPr>
          <w:sz w:val="16"/>
          <w:szCs w:val="16"/>
        </w:rPr>
        <w:t>. №5.</w:t>
      </w:r>
    </w:p>
    <w:p w:rsidR="00D67F07" w:rsidRPr="00D67F07" w:rsidRDefault="00D67F07" w:rsidP="00D67F07">
      <w:pPr>
        <w:jc w:val="both"/>
        <w:rPr>
          <w:sz w:val="16"/>
          <w:szCs w:val="16"/>
        </w:rPr>
      </w:pPr>
      <w:r w:rsidRPr="00D67F07">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«26» августа 2022 года по «30» сентября 2022 года по адресу: Новосибирская область, г. Тогучин, ул. Лапина, 21, 1-ый этаж, </w:t>
      </w:r>
      <w:proofErr w:type="spellStart"/>
      <w:r w:rsidRPr="00D67F07">
        <w:rPr>
          <w:sz w:val="16"/>
          <w:szCs w:val="16"/>
        </w:rPr>
        <w:t>каб</w:t>
      </w:r>
      <w:proofErr w:type="spellEnd"/>
      <w:r w:rsidRPr="00D67F07">
        <w:rPr>
          <w:sz w:val="16"/>
          <w:szCs w:val="16"/>
        </w:rPr>
        <w:t xml:space="preserve">. №5, с 9.00 час. до 17.00 (с понедельника по четверг) </w:t>
      </w:r>
      <w:proofErr w:type="gramStart"/>
      <w:r w:rsidRPr="00D67F07">
        <w:rPr>
          <w:sz w:val="16"/>
          <w:szCs w:val="16"/>
        </w:rPr>
        <w:t>и  с</w:t>
      </w:r>
      <w:proofErr w:type="gramEnd"/>
      <w:r w:rsidRPr="00D67F07">
        <w:rPr>
          <w:sz w:val="16"/>
          <w:szCs w:val="16"/>
        </w:rPr>
        <w:t xml:space="preserve"> 9.00 час. до 14.00 (в пятницу).</w:t>
      </w:r>
    </w:p>
    <w:p w:rsidR="00D67F07" w:rsidRPr="00D67F07" w:rsidRDefault="00D67F07" w:rsidP="00D67F07">
      <w:pPr>
        <w:jc w:val="both"/>
        <w:rPr>
          <w:sz w:val="16"/>
          <w:szCs w:val="16"/>
        </w:rPr>
      </w:pPr>
      <w:r w:rsidRPr="00D67F07">
        <w:rPr>
          <w:sz w:val="16"/>
          <w:szCs w:val="16"/>
        </w:rPr>
        <w:t xml:space="preserve">            Смежные земельные участки, с правообладателями, которых требуется согласовать местоположение границы:</w:t>
      </w:r>
    </w:p>
    <w:p w:rsidR="00D67F07" w:rsidRPr="00D67F07" w:rsidRDefault="00D67F07" w:rsidP="00D67F07">
      <w:pPr>
        <w:jc w:val="both"/>
        <w:rPr>
          <w:sz w:val="16"/>
          <w:szCs w:val="16"/>
        </w:rPr>
      </w:pPr>
      <w:r w:rsidRPr="00D67F07">
        <w:rPr>
          <w:bCs/>
          <w:sz w:val="16"/>
          <w:szCs w:val="16"/>
        </w:rPr>
        <w:t>54:24:052710:1</w:t>
      </w:r>
      <w:r w:rsidRPr="00D67F07">
        <w:rPr>
          <w:sz w:val="16"/>
          <w:szCs w:val="16"/>
        </w:rPr>
        <w:t xml:space="preserve">- Новосибирская </w:t>
      </w:r>
      <w:proofErr w:type="spellStart"/>
      <w:proofErr w:type="gramStart"/>
      <w:r w:rsidRPr="00D67F07">
        <w:rPr>
          <w:sz w:val="16"/>
          <w:szCs w:val="16"/>
        </w:rPr>
        <w:t>область,Тогучинский</w:t>
      </w:r>
      <w:proofErr w:type="spellEnd"/>
      <w:proofErr w:type="gramEnd"/>
      <w:r w:rsidRPr="00D67F07">
        <w:rPr>
          <w:sz w:val="16"/>
          <w:szCs w:val="16"/>
        </w:rPr>
        <w:t xml:space="preserve"> район, Акционерное общество "</w:t>
      </w:r>
      <w:proofErr w:type="spellStart"/>
      <w:r w:rsidRPr="00D67F07">
        <w:rPr>
          <w:sz w:val="16"/>
          <w:szCs w:val="16"/>
        </w:rPr>
        <w:t>Вассинское</w:t>
      </w:r>
      <w:proofErr w:type="spellEnd"/>
      <w:r w:rsidRPr="00D67F07">
        <w:rPr>
          <w:sz w:val="16"/>
          <w:szCs w:val="16"/>
        </w:rPr>
        <w:t>".</w:t>
      </w:r>
    </w:p>
    <w:p w:rsidR="00D67F07" w:rsidRDefault="00D67F07" w:rsidP="00D67F07">
      <w:pPr>
        <w:jc w:val="both"/>
        <w:rPr>
          <w:sz w:val="16"/>
          <w:szCs w:val="16"/>
        </w:rPr>
      </w:pPr>
      <w:r w:rsidRPr="00D67F07">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D67F07" w:rsidRDefault="00D67F07" w:rsidP="00D67F07">
      <w:pPr>
        <w:jc w:val="both"/>
        <w:rPr>
          <w:sz w:val="16"/>
          <w:szCs w:val="16"/>
        </w:rPr>
      </w:pPr>
      <w:r>
        <w:rPr>
          <w:sz w:val="16"/>
          <w:szCs w:val="16"/>
        </w:rPr>
        <w:t>______________________________________________________________</w:t>
      </w:r>
    </w:p>
    <w:p w:rsidR="00D67F07" w:rsidRPr="00D67F07" w:rsidRDefault="00D67F07" w:rsidP="00D67F07">
      <w:pPr>
        <w:autoSpaceDE w:val="0"/>
        <w:autoSpaceDN w:val="0"/>
        <w:adjustRightInd w:val="0"/>
        <w:ind w:firstLine="567"/>
        <w:jc w:val="both"/>
        <w:rPr>
          <w:sz w:val="16"/>
          <w:szCs w:val="16"/>
        </w:rPr>
      </w:pPr>
    </w:p>
    <w:p w:rsidR="00D67F07" w:rsidRPr="00D67F07" w:rsidRDefault="00D67F07" w:rsidP="00D67F07">
      <w:pPr>
        <w:jc w:val="center"/>
        <w:rPr>
          <w:b/>
          <w:sz w:val="16"/>
          <w:szCs w:val="16"/>
        </w:rPr>
      </w:pPr>
      <w:r w:rsidRPr="00D67F07">
        <w:rPr>
          <w:b/>
          <w:sz w:val="16"/>
          <w:szCs w:val="16"/>
        </w:rPr>
        <w:t>ИЗВЕЩЕНИЕ О ПРОВЕДЕНИИ СОБРАНИЯ О СОГЛАСОВАНИИ</w:t>
      </w:r>
    </w:p>
    <w:p w:rsidR="00D67F07" w:rsidRPr="00D67F07" w:rsidRDefault="00D67F07" w:rsidP="00D67F07">
      <w:pPr>
        <w:jc w:val="center"/>
        <w:rPr>
          <w:b/>
          <w:sz w:val="16"/>
          <w:szCs w:val="16"/>
        </w:rPr>
      </w:pPr>
      <w:r w:rsidRPr="00D67F07">
        <w:rPr>
          <w:b/>
          <w:sz w:val="16"/>
          <w:szCs w:val="16"/>
        </w:rPr>
        <w:t>МЕСТОПОЛОЖЕНИЯ ГРАНИЦЫ ЗЕМЕЛЬНОГО УЧАСТКА</w:t>
      </w:r>
    </w:p>
    <w:p w:rsidR="00D67F07" w:rsidRPr="00D67F07" w:rsidRDefault="00D67F07" w:rsidP="00D67F07">
      <w:pPr>
        <w:jc w:val="center"/>
        <w:rPr>
          <w:sz w:val="16"/>
          <w:szCs w:val="16"/>
        </w:rPr>
      </w:pPr>
    </w:p>
    <w:p w:rsidR="00D67F07" w:rsidRPr="00D67F07" w:rsidRDefault="00D67F07" w:rsidP="00D67F07">
      <w:pPr>
        <w:jc w:val="both"/>
        <w:rPr>
          <w:sz w:val="16"/>
          <w:szCs w:val="16"/>
        </w:rPr>
      </w:pPr>
      <w:r w:rsidRPr="00D67F07">
        <w:rPr>
          <w:sz w:val="16"/>
          <w:szCs w:val="16"/>
        </w:rPr>
        <w:t xml:space="preserve">            Кадастровым инженером </w:t>
      </w:r>
      <w:proofErr w:type="spellStart"/>
      <w:r w:rsidRPr="00D67F07">
        <w:rPr>
          <w:sz w:val="16"/>
          <w:szCs w:val="16"/>
        </w:rPr>
        <w:t>Павлюк</w:t>
      </w:r>
      <w:proofErr w:type="spellEnd"/>
      <w:r w:rsidRPr="00D67F07">
        <w:rPr>
          <w:sz w:val="16"/>
          <w:szCs w:val="16"/>
        </w:rPr>
        <w:t xml:space="preserve"> Олегом Викторовичем, 633456, Новосибирская область, г. Тогучин, ул. </w:t>
      </w:r>
      <w:proofErr w:type="spellStart"/>
      <w:r w:rsidRPr="00D67F07">
        <w:rPr>
          <w:sz w:val="16"/>
          <w:szCs w:val="16"/>
        </w:rPr>
        <w:t>Тогучинка</w:t>
      </w:r>
      <w:proofErr w:type="spellEnd"/>
      <w:r w:rsidRPr="00D67F07">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w:t>
      </w:r>
      <w:r w:rsidRPr="00D67F07">
        <w:rPr>
          <w:sz w:val="16"/>
          <w:szCs w:val="16"/>
        </w:rPr>
        <w:t xml:space="preserve">кадастровым номером 54:24:037601:121, расположенного по адресу: Новосибирская </w:t>
      </w:r>
      <w:proofErr w:type="spellStart"/>
      <w:r w:rsidRPr="00D67F07">
        <w:rPr>
          <w:sz w:val="16"/>
          <w:szCs w:val="16"/>
        </w:rPr>
        <w:t>обл</w:t>
      </w:r>
      <w:proofErr w:type="spellEnd"/>
      <w:r w:rsidRPr="00D67F07">
        <w:rPr>
          <w:sz w:val="16"/>
          <w:szCs w:val="16"/>
        </w:rPr>
        <w:t xml:space="preserve">, р-н Тогучинский, с </w:t>
      </w:r>
      <w:proofErr w:type="spellStart"/>
      <w:r w:rsidRPr="00D67F07">
        <w:rPr>
          <w:sz w:val="16"/>
          <w:szCs w:val="16"/>
        </w:rPr>
        <w:t>Карпысак</w:t>
      </w:r>
      <w:proofErr w:type="spellEnd"/>
      <w:r w:rsidRPr="00D67F07">
        <w:rPr>
          <w:sz w:val="16"/>
          <w:szCs w:val="16"/>
        </w:rPr>
        <w:t>, пер Дорожный, дом 7, находящегося в границах кадастрового квартала 54:24:035803, 54:24:037602.</w:t>
      </w:r>
    </w:p>
    <w:p w:rsidR="00D67F07" w:rsidRPr="00D67F07" w:rsidRDefault="00D67F07" w:rsidP="00D67F07">
      <w:pPr>
        <w:jc w:val="both"/>
        <w:rPr>
          <w:sz w:val="16"/>
          <w:szCs w:val="16"/>
        </w:rPr>
      </w:pPr>
      <w:r w:rsidRPr="00D67F07">
        <w:rPr>
          <w:sz w:val="16"/>
          <w:szCs w:val="16"/>
        </w:rPr>
        <w:t xml:space="preserve">        Заказчиком кадастровых работ является </w:t>
      </w:r>
      <w:proofErr w:type="spellStart"/>
      <w:r w:rsidRPr="00D67F07">
        <w:rPr>
          <w:sz w:val="16"/>
          <w:szCs w:val="16"/>
        </w:rPr>
        <w:t>Кириллкина</w:t>
      </w:r>
      <w:proofErr w:type="spellEnd"/>
      <w:r w:rsidRPr="00D67F07">
        <w:rPr>
          <w:sz w:val="16"/>
          <w:szCs w:val="16"/>
        </w:rPr>
        <w:t xml:space="preserve"> Антонина Андреевна, зарегистрированная по адресу: Новосибирская область, г. Новосибирск, ул. </w:t>
      </w:r>
      <w:proofErr w:type="spellStart"/>
      <w:r w:rsidRPr="00D67F07">
        <w:rPr>
          <w:sz w:val="16"/>
          <w:szCs w:val="16"/>
        </w:rPr>
        <w:t>Новоуральская</w:t>
      </w:r>
      <w:proofErr w:type="spellEnd"/>
      <w:r w:rsidRPr="00D67F07">
        <w:rPr>
          <w:sz w:val="16"/>
          <w:szCs w:val="16"/>
        </w:rPr>
        <w:t>, 13/4 кв.143, тел: 8-933-320-12-82.</w:t>
      </w:r>
    </w:p>
    <w:p w:rsidR="00D67F07" w:rsidRPr="00D67F07" w:rsidRDefault="00D67F07" w:rsidP="00D67F07">
      <w:pPr>
        <w:jc w:val="both"/>
        <w:rPr>
          <w:sz w:val="16"/>
          <w:szCs w:val="16"/>
        </w:rPr>
      </w:pPr>
      <w:r w:rsidRPr="00D67F07">
        <w:rPr>
          <w:sz w:val="16"/>
          <w:szCs w:val="16"/>
        </w:rPr>
        <w:t xml:space="preserve">            Собрание заинтересованных лиц по поводу согласования местоположения границ состоится по адресу: Новосибирская область, Тогучинский район, с </w:t>
      </w:r>
      <w:proofErr w:type="spellStart"/>
      <w:r w:rsidRPr="00D67F07">
        <w:rPr>
          <w:sz w:val="16"/>
          <w:szCs w:val="16"/>
        </w:rPr>
        <w:t>Карпысак</w:t>
      </w:r>
      <w:proofErr w:type="spellEnd"/>
      <w:r w:rsidRPr="00D67F07">
        <w:rPr>
          <w:sz w:val="16"/>
          <w:szCs w:val="16"/>
        </w:rPr>
        <w:t xml:space="preserve">, пер Дорожный, дом 7, «30» сентября 2022 года в 12 </w:t>
      </w:r>
      <w:proofErr w:type="gramStart"/>
      <w:r w:rsidRPr="00D67F07">
        <w:rPr>
          <w:sz w:val="16"/>
          <w:szCs w:val="16"/>
        </w:rPr>
        <w:t>часов  00</w:t>
      </w:r>
      <w:proofErr w:type="gramEnd"/>
      <w:r w:rsidRPr="00D67F07">
        <w:rPr>
          <w:sz w:val="16"/>
          <w:szCs w:val="16"/>
        </w:rPr>
        <w:t xml:space="preserve"> минут.</w:t>
      </w:r>
    </w:p>
    <w:p w:rsidR="00D67F07" w:rsidRPr="00D67F07" w:rsidRDefault="00D67F07" w:rsidP="00D67F07">
      <w:pPr>
        <w:jc w:val="both"/>
        <w:rPr>
          <w:sz w:val="16"/>
          <w:szCs w:val="16"/>
        </w:rPr>
      </w:pPr>
      <w:r w:rsidRPr="00D67F07">
        <w:rPr>
          <w:sz w:val="16"/>
          <w:szCs w:val="16"/>
        </w:rPr>
        <w:t xml:space="preserve">            С проектом межевого плана земельного участка можно ознакомиться по адресу: Новосибирская область, г. Тогучин, ул. Лапина, 21, 1-ый </w:t>
      </w:r>
      <w:proofErr w:type="gramStart"/>
      <w:r w:rsidRPr="00D67F07">
        <w:rPr>
          <w:sz w:val="16"/>
          <w:szCs w:val="16"/>
        </w:rPr>
        <w:t xml:space="preserve">этаж,  </w:t>
      </w:r>
      <w:proofErr w:type="spellStart"/>
      <w:r w:rsidRPr="00D67F07">
        <w:rPr>
          <w:sz w:val="16"/>
          <w:szCs w:val="16"/>
        </w:rPr>
        <w:t>каб</w:t>
      </w:r>
      <w:proofErr w:type="spellEnd"/>
      <w:proofErr w:type="gramEnd"/>
      <w:r w:rsidRPr="00D67F07">
        <w:rPr>
          <w:sz w:val="16"/>
          <w:szCs w:val="16"/>
        </w:rPr>
        <w:t>. №5.</w:t>
      </w:r>
    </w:p>
    <w:p w:rsidR="00D67F07" w:rsidRPr="00D67F07" w:rsidRDefault="00D67F07" w:rsidP="00D67F07">
      <w:pPr>
        <w:jc w:val="both"/>
        <w:rPr>
          <w:sz w:val="16"/>
          <w:szCs w:val="16"/>
        </w:rPr>
      </w:pPr>
      <w:r w:rsidRPr="00D67F07">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«26» августа 2022 года по «30» сентября 2022 года по адресу: Новосибирская область, г. Тогучин, ул. Лапина, 21, 1-ый этаж, </w:t>
      </w:r>
      <w:proofErr w:type="spellStart"/>
      <w:r w:rsidRPr="00D67F07">
        <w:rPr>
          <w:sz w:val="16"/>
          <w:szCs w:val="16"/>
        </w:rPr>
        <w:t>каб</w:t>
      </w:r>
      <w:proofErr w:type="spellEnd"/>
      <w:r w:rsidRPr="00D67F07">
        <w:rPr>
          <w:sz w:val="16"/>
          <w:szCs w:val="16"/>
        </w:rPr>
        <w:t xml:space="preserve">. №5, с 9.00 час. до 17.00 (с понедельника по четверг) </w:t>
      </w:r>
      <w:proofErr w:type="gramStart"/>
      <w:r w:rsidRPr="00D67F07">
        <w:rPr>
          <w:sz w:val="16"/>
          <w:szCs w:val="16"/>
        </w:rPr>
        <w:t>и  с</w:t>
      </w:r>
      <w:proofErr w:type="gramEnd"/>
      <w:r w:rsidRPr="00D67F07">
        <w:rPr>
          <w:sz w:val="16"/>
          <w:szCs w:val="16"/>
        </w:rPr>
        <w:t xml:space="preserve"> 9.00 час. до 14.00 (в пятницу).</w:t>
      </w:r>
    </w:p>
    <w:p w:rsidR="00D67F07" w:rsidRPr="00D67F07" w:rsidRDefault="00D67F07" w:rsidP="00D67F07">
      <w:pPr>
        <w:jc w:val="both"/>
        <w:rPr>
          <w:sz w:val="16"/>
          <w:szCs w:val="16"/>
        </w:rPr>
      </w:pPr>
      <w:r w:rsidRPr="00D67F07">
        <w:rPr>
          <w:sz w:val="16"/>
          <w:szCs w:val="16"/>
        </w:rPr>
        <w:t xml:space="preserve">            Смежные земельные участки, с правообладателями, которых требуется согласовать местоположение границы:</w:t>
      </w:r>
    </w:p>
    <w:p w:rsidR="00D67F07" w:rsidRPr="00D67F07" w:rsidRDefault="00D67F07" w:rsidP="00D67F07">
      <w:pPr>
        <w:jc w:val="both"/>
        <w:rPr>
          <w:sz w:val="16"/>
          <w:szCs w:val="16"/>
        </w:rPr>
      </w:pPr>
      <w:r w:rsidRPr="00D67F07">
        <w:rPr>
          <w:bCs/>
          <w:sz w:val="16"/>
          <w:szCs w:val="16"/>
        </w:rPr>
        <w:t>54:24:037601:7</w:t>
      </w:r>
      <w:r w:rsidRPr="00D67F07">
        <w:rPr>
          <w:sz w:val="16"/>
          <w:szCs w:val="16"/>
        </w:rPr>
        <w:t xml:space="preserve">- Новосибирская область, Тогучинский район, с. </w:t>
      </w:r>
      <w:proofErr w:type="spellStart"/>
      <w:r w:rsidRPr="00D67F07">
        <w:rPr>
          <w:sz w:val="16"/>
          <w:szCs w:val="16"/>
        </w:rPr>
        <w:t>Карпысак</w:t>
      </w:r>
      <w:proofErr w:type="spellEnd"/>
      <w:r w:rsidRPr="00D67F07">
        <w:rPr>
          <w:sz w:val="16"/>
          <w:szCs w:val="16"/>
        </w:rPr>
        <w:t>, ул. Северная, д. 20,</w:t>
      </w:r>
    </w:p>
    <w:p w:rsidR="00D67F07" w:rsidRPr="00D67F07" w:rsidRDefault="00D67F07" w:rsidP="00D67F07">
      <w:pPr>
        <w:jc w:val="both"/>
        <w:rPr>
          <w:sz w:val="16"/>
          <w:szCs w:val="16"/>
        </w:rPr>
      </w:pPr>
      <w:r w:rsidRPr="00D67F07">
        <w:rPr>
          <w:sz w:val="16"/>
          <w:szCs w:val="16"/>
        </w:rPr>
        <w:t xml:space="preserve">54:24:037601:43- обл. Новосибирская, р-н Тогучинский, с. </w:t>
      </w:r>
      <w:proofErr w:type="spellStart"/>
      <w:r w:rsidRPr="00D67F07">
        <w:rPr>
          <w:sz w:val="16"/>
          <w:szCs w:val="16"/>
        </w:rPr>
        <w:t>Карпысак</w:t>
      </w:r>
      <w:proofErr w:type="spellEnd"/>
      <w:r w:rsidRPr="00D67F07">
        <w:rPr>
          <w:sz w:val="16"/>
          <w:szCs w:val="16"/>
        </w:rPr>
        <w:t>.</w:t>
      </w:r>
    </w:p>
    <w:p w:rsidR="00D67F07" w:rsidRDefault="00D67F07" w:rsidP="00D67F07">
      <w:pPr>
        <w:jc w:val="both"/>
        <w:rPr>
          <w:sz w:val="16"/>
          <w:szCs w:val="16"/>
        </w:rPr>
      </w:pPr>
      <w:r w:rsidRPr="00D67F07">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D67F07" w:rsidRDefault="00D67F07" w:rsidP="00D67F07">
      <w:pPr>
        <w:jc w:val="both"/>
        <w:rPr>
          <w:sz w:val="16"/>
          <w:szCs w:val="16"/>
        </w:rPr>
      </w:pPr>
      <w:r>
        <w:rPr>
          <w:sz w:val="16"/>
          <w:szCs w:val="16"/>
        </w:rPr>
        <w:t>______________________________________________________________</w:t>
      </w:r>
    </w:p>
    <w:p w:rsidR="00D67F07" w:rsidRPr="00D67F07" w:rsidRDefault="00D67F07" w:rsidP="00D67F07">
      <w:pPr>
        <w:jc w:val="both"/>
        <w:rPr>
          <w:sz w:val="16"/>
          <w:szCs w:val="16"/>
        </w:rPr>
      </w:pPr>
    </w:p>
    <w:p w:rsidR="00D67F07" w:rsidRPr="00D67F07" w:rsidRDefault="00D67F07" w:rsidP="00D67F07">
      <w:pPr>
        <w:jc w:val="center"/>
        <w:rPr>
          <w:b/>
          <w:sz w:val="16"/>
          <w:szCs w:val="16"/>
        </w:rPr>
      </w:pPr>
      <w:r w:rsidRPr="00D67F07">
        <w:rPr>
          <w:b/>
          <w:sz w:val="16"/>
          <w:szCs w:val="16"/>
        </w:rPr>
        <w:t>ИЗВЕЩЕНИЕ О ПРОВЕДЕНИИ СОБРАНИЯ О СОГЛАСОВАНИИ</w:t>
      </w:r>
    </w:p>
    <w:p w:rsidR="00D67F07" w:rsidRPr="00D67F07" w:rsidRDefault="00D67F07" w:rsidP="00D67F07">
      <w:pPr>
        <w:jc w:val="center"/>
        <w:rPr>
          <w:b/>
          <w:sz w:val="16"/>
          <w:szCs w:val="16"/>
        </w:rPr>
      </w:pPr>
      <w:r w:rsidRPr="00D67F07">
        <w:rPr>
          <w:b/>
          <w:sz w:val="16"/>
          <w:szCs w:val="16"/>
        </w:rPr>
        <w:t>МЕСТОПОЛОЖЕНИЯ ГРАНИЦЫ ЗЕМЕЛЬНОГО УЧАСТКА</w:t>
      </w:r>
    </w:p>
    <w:p w:rsidR="00D67F07" w:rsidRPr="00D67F07" w:rsidRDefault="00D67F07" w:rsidP="00D67F07">
      <w:pPr>
        <w:jc w:val="center"/>
        <w:rPr>
          <w:sz w:val="16"/>
          <w:szCs w:val="16"/>
        </w:rPr>
      </w:pPr>
    </w:p>
    <w:p w:rsidR="00D67F07" w:rsidRPr="00D67F07" w:rsidRDefault="00D67F07" w:rsidP="00D67F07">
      <w:pPr>
        <w:jc w:val="both"/>
        <w:rPr>
          <w:sz w:val="16"/>
          <w:szCs w:val="16"/>
        </w:rPr>
      </w:pPr>
      <w:r w:rsidRPr="00D67F07">
        <w:rPr>
          <w:sz w:val="16"/>
          <w:szCs w:val="16"/>
        </w:rPr>
        <w:t xml:space="preserve">            Кадастровым инженером </w:t>
      </w:r>
      <w:proofErr w:type="spellStart"/>
      <w:r w:rsidRPr="00D67F07">
        <w:rPr>
          <w:sz w:val="16"/>
          <w:szCs w:val="16"/>
        </w:rPr>
        <w:t>Павлюк</w:t>
      </w:r>
      <w:proofErr w:type="spellEnd"/>
      <w:r w:rsidRPr="00D67F07">
        <w:rPr>
          <w:sz w:val="16"/>
          <w:szCs w:val="16"/>
        </w:rPr>
        <w:t xml:space="preserve"> Олегом Викторовичем, 633456, Новосибирская область, г. Тогучин, ул. </w:t>
      </w:r>
      <w:proofErr w:type="spellStart"/>
      <w:r w:rsidRPr="00D67F07">
        <w:rPr>
          <w:sz w:val="16"/>
          <w:szCs w:val="16"/>
        </w:rPr>
        <w:t>Тогучинка</w:t>
      </w:r>
      <w:proofErr w:type="spellEnd"/>
      <w:r w:rsidRPr="00D67F07">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земельного участка с кадастровым номером 54:24:050205:62, расположенного по адресу: Новосибирская область, Тогучинский район, с. </w:t>
      </w:r>
      <w:proofErr w:type="spellStart"/>
      <w:r w:rsidRPr="00D67F07">
        <w:rPr>
          <w:sz w:val="16"/>
          <w:szCs w:val="16"/>
        </w:rPr>
        <w:t>Янченково</w:t>
      </w:r>
      <w:proofErr w:type="spellEnd"/>
      <w:r w:rsidRPr="00D67F07">
        <w:rPr>
          <w:sz w:val="16"/>
          <w:szCs w:val="16"/>
        </w:rPr>
        <w:t>, ул. Садовая, д. 2, находящегося в границах кадастрового квартала 54:24:050205.</w:t>
      </w:r>
    </w:p>
    <w:p w:rsidR="00D67F07" w:rsidRPr="00D67F07" w:rsidRDefault="00D67F07" w:rsidP="00D67F07">
      <w:pPr>
        <w:jc w:val="both"/>
        <w:rPr>
          <w:sz w:val="16"/>
          <w:szCs w:val="16"/>
        </w:rPr>
      </w:pPr>
      <w:r w:rsidRPr="00D67F07">
        <w:rPr>
          <w:sz w:val="16"/>
          <w:szCs w:val="16"/>
        </w:rPr>
        <w:t xml:space="preserve">        Заказчиком кадастровых работ является Гордиенко Зоя Яковлевна, зарегистрированная по адресу: Новосибирская область, г. Новосибирск, ул. </w:t>
      </w:r>
      <w:proofErr w:type="spellStart"/>
      <w:r w:rsidRPr="00D67F07">
        <w:rPr>
          <w:sz w:val="16"/>
          <w:szCs w:val="16"/>
        </w:rPr>
        <w:t>Кошурникова</w:t>
      </w:r>
      <w:proofErr w:type="spellEnd"/>
      <w:r w:rsidRPr="00D67F07">
        <w:rPr>
          <w:sz w:val="16"/>
          <w:szCs w:val="16"/>
        </w:rPr>
        <w:t>, 7/</w:t>
      </w:r>
      <w:proofErr w:type="gramStart"/>
      <w:r w:rsidRPr="00D67F07">
        <w:rPr>
          <w:sz w:val="16"/>
          <w:szCs w:val="16"/>
        </w:rPr>
        <w:t>1  кв.</w:t>
      </w:r>
      <w:proofErr w:type="gramEnd"/>
      <w:r w:rsidRPr="00D67F07">
        <w:rPr>
          <w:sz w:val="16"/>
          <w:szCs w:val="16"/>
        </w:rPr>
        <w:t>31, тел: 8-913-002-51-22.</w:t>
      </w:r>
    </w:p>
    <w:p w:rsidR="00D67F07" w:rsidRPr="00D67F07" w:rsidRDefault="00D67F07" w:rsidP="00D67F07">
      <w:pPr>
        <w:jc w:val="both"/>
        <w:rPr>
          <w:sz w:val="16"/>
          <w:szCs w:val="16"/>
        </w:rPr>
      </w:pPr>
      <w:r w:rsidRPr="00D67F07">
        <w:rPr>
          <w:sz w:val="16"/>
          <w:szCs w:val="16"/>
        </w:rPr>
        <w:t xml:space="preserve">            Собрание заинтересованных лиц по поводу согласования местоположения границ состоится по адресу: Новосибирская область, Тогучинский района, ул. Садовая, д, 2, «30» сентября 2022 года в 13 </w:t>
      </w:r>
      <w:proofErr w:type="gramStart"/>
      <w:r w:rsidRPr="00D67F07">
        <w:rPr>
          <w:sz w:val="16"/>
          <w:szCs w:val="16"/>
        </w:rPr>
        <w:t>часов  00</w:t>
      </w:r>
      <w:proofErr w:type="gramEnd"/>
      <w:r w:rsidRPr="00D67F07">
        <w:rPr>
          <w:sz w:val="16"/>
          <w:szCs w:val="16"/>
        </w:rPr>
        <w:t xml:space="preserve"> минут.</w:t>
      </w:r>
    </w:p>
    <w:p w:rsidR="00D67F07" w:rsidRPr="00D67F07" w:rsidRDefault="00D67F07" w:rsidP="00D67F07">
      <w:pPr>
        <w:jc w:val="both"/>
        <w:rPr>
          <w:sz w:val="16"/>
          <w:szCs w:val="16"/>
        </w:rPr>
      </w:pPr>
      <w:r w:rsidRPr="00D67F07">
        <w:rPr>
          <w:sz w:val="16"/>
          <w:szCs w:val="16"/>
        </w:rPr>
        <w:t xml:space="preserve">            С проектом межевого плана земельного участка можно ознакомиться по адресу: Новосибирская область, г. Тогучин, ул. Лапина, 21, 1-ый </w:t>
      </w:r>
      <w:proofErr w:type="gramStart"/>
      <w:r w:rsidRPr="00D67F07">
        <w:rPr>
          <w:sz w:val="16"/>
          <w:szCs w:val="16"/>
        </w:rPr>
        <w:t xml:space="preserve">этаж,  </w:t>
      </w:r>
      <w:proofErr w:type="spellStart"/>
      <w:r w:rsidRPr="00D67F07">
        <w:rPr>
          <w:sz w:val="16"/>
          <w:szCs w:val="16"/>
        </w:rPr>
        <w:t>каб</w:t>
      </w:r>
      <w:proofErr w:type="spellEnd"/>
      <w:proofErr w:type="gramEnd"/>
      <w:r w:rsidRPr="00D67F07">
        <w:rPr>
          <w:sz w:val="16"/>
          <w:szCs w:val="16"/>
        </w:rPr>
        <w:t>. №5.</w:t>
      </w:r>
    </w:p>
    <w:p w:rsidR="00D67F07" w:rsidRPr="00D67F07" w:rsidRDefault="00D67F07" w:rsidP="00D67F07">
      <w:pPr>
        <w:jc w:val="both"/>
        <w:rPr>
          <w:sz w:val="16"/>
          <w:szCs w:val="16"/>
        </w:rPr>
      </w:pPr>
      <w:r w:rsidRPr="00D67F07">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«26» августа 2022 года по «30» сентября 2022 года по адресу: Новосибирская область, г. Тогучин, ул. Лапина, 21, 1-ый этаж, </w:t>
      </w:r>
      <w:proofErr w:type="spellStart"/>
      <w:r w:rsidRPr="00D67F07">
        <w:rPr>
          <w:sz w:val="16"/>
          <w:szCs w:val="16"/>
        </w:rPr>
        <w:t>каб</w:t>
      </w:r>
      <w:proofErr w:type="spellEnd"/>
      <w:r w:rsidRPr="00D67F07">
        <w:rPr>
          <w:sz w:val="16"/>
          <w:szCs w:val="16"/>
        </w:rPr>
        <w:t xml:space="preserve">. №5, с 9.00 час. до 17.00 (с понедельника по четверг) </w:t>
      </w:r>
      <w:proofErr w:type="gramStart"/>
      <w:r w:rsidRPr="00D67F07">
        <w:rPr>
          <w:sz w:val="16"/>
          <w:szCs w:val="16"/>
        </w:rPr>
        <w:t>и  с</w:t>
      </w:r>
      <w:proofErr w:type="gramEnd"/>
      <w:r w:rsidRPr="00D67F07">
        <w:rPr>
          <w:sz w:val="16"/>
          <w:szCs w:val="16"/>
        </w:rPr>
        <w:t xml:space="preserve"> 9.00 час. до 14.00 (в пятницу).</w:t>
      </w:r>
    </w:p>
    <w:p w:rsidR="00D67F07" w:rsidRPr="00D67F07" w:rsidRDefault="00D67F07" w:rsidP="00D67F07">
      <w:pPr>
        <w:jc w:val="both"/>
        <w:rPr>
          <w:sz w:val="16"/>
          <w:szCs w:val="16"/>
        </w:rPr>
      </w:pPr>
      <w:r w:rsidRPr="00D67F07">
        <w:rPr>
          <w:sz w:val="16"/>
          <w:szCs w:val="16"/>
        </w:rPr>
        <w:t xml:space="preserve">            Смежные земельные участки, с правообладателями, которых требуется согласовать местоположение границы:</w:t>
      </w:r>
    </w:p>
    <w:p w:rsidR="00D67F07" w:rsidRPr="00D67F07" w:rsidRDefault="00D67F07" w:rsidP="00D67F07">
      <w:pPr>
        <w:jc w:val="both"/>
        <w:rPr>
          <w:sz w:val="16"/>
          <w:szCs w:val="16"/>
        </w:rPr>
      </w:pPr>
      <w:r w:rsidRPr="00D67F07">
        <w:rPr>
          <w:bCs/>
          <w:sz w:val="16"/>
          <w:szCs w:val="16"/>
        </w:rPr>
        <w:t>54:24:050205:53</w:t>
      </w:r>
      <w:r w:rsidRPr="00D67F07">
        <w:rPr>
          <w:sz w:val="16"/>
          <w:szCs w:val="16"/>
        </w:rPr>
        <w:t xml:space="preserve">- Новосибирская </w:t>
      </w:r>
      <w:proofErr w:type="spellStart"/>
      <w:r w:rsidRPr="00D67F07">
        <w:rPr>
          <w:sz w:val="16"/>
          <w:szCs w:val="16"/>
        </w:rPr>
        <w:t>обл</w:t>
      </w:r>
      <w:proofErr w:type="spellEnd"/>
      <w:r w:rsidRPr="00D67F07">
        <w:rPr>
          <w:sz w:val="16"/>
          <w:szCs w:val="16"/>
        </w:rPr>
        <w:t xml:space="preserve">, р-н Тогучинский, с </w:t>
      </w:r>
      <w:proofErr w:type="spellStart"/>
      <w:r w:rsidRPr="00D67F07">
        <w:rPr>
          <w:sz w:val="16"/>
          <w:szCs w:val="16"/>
        </w:rPr>
        <w:t>Янченково</w:t>
      </w:r>
      <w:proofErr w:type="spellEnd"/>
      <w:r w:rsidRPr="00D67F07">
        <w:rPr>
          <w:sz w:val="16"/>
          <w:szCs w:val="16"/>
        </w:rPr>
        <w:t xml:space="preserve">, </w:t>
      </w:r>
      <w:proofErr w:type="spellStart"/>
      <w:r w:rsidRPr="00D67F07">
        <w:rPr>
          <w:sz w:val="16"/>
          <w:szCs w:val="16"/>
        </w:rPr>
        <w:t>ул</w:t>
      </w:r>
      <w:proofErr w:type="spellEnd"/>
      <w:r w:rsidRPr="00D67F07">
        <w:rPr>
          <w:sz w:val="16"/>
          <w:szCs w:val="16"/>
        </w:rPr>
        <w:t xml:space="preserve"> Школьная, дом 1,</w:t>
      </w:r>
    </w:p>
    <w:p w:rsidR="00D67F07" w:rsidRPr="00D67F07" w:rsidRDefault="00D67F07" w:rsidP="00D67F07">
      <w:pPr>
        <w:jc w:val="both"/>
        <w:rPr>
          <w:sz w:val="16"/>
          <w:szCs w:val="16"/>
        </w:rPr>
      </w:pPr>
      <w:r w:rsidRPr="00D67F07">
        <w:rPr>
          <w:sz w:val="16"/>
          <w:szCs w:val="16"/>
        </w:rPr>
        <w:t xml:space="preserve">54:24:050205:119- обл. Новосибирская, р-н Тогучинский, с. </w:t>
      </w:r>
      <w:proofErr w:type="spellStart"/>
      <w:r w:rsidRPr="00D67F07">
        <w:rPr>
          <w:sz w:val="16"/>
          <w:szCs w:val="16"/>
        </w:rPr>
        <w:t>Янченково</w:t>
      </w:r>
      <w:proofErr w:type="spellEnd"/>
      <w:r w:rsidRPr="00D67F07">
        <w:rPr>
          <w:sz w:val="16"/>
          <w:szCs w:val="16"/>
        </w:rPr>
        <w:t>, ул. Садовая, 4.</w:t>
      </w:r>
    </w:p>
    <w:p w:rsidR="00D67F07" w:rsidRDefault="00D67F07" w:rsidP="00D67F07">
      <w:pPr>
        <w:jc w:val="both"/>
        <w:rPr>
          <w:sz w:val="16"/>
          <w:szCs w:val="16"/>
        </w:rPr>
      </w:pPr>
      <w:r w:rsidRPr="00D67F07">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D67F07" w:rsidRDefault="00D67F07" w:rsidP="00D67F07">
      <w:pPr>
        <w:jc w:val="both"/>
        <w:rPr>
          <w:sz w:val="16"/>
          <w:szCs w:val="16"/>
        </w:rPr>
      </w:pPr>
      <w:r>
        <w:rPr>
          <w:sz w:val="16"/>
          <w:szCs w:val="16"/>
        </w:rPr>
        <w:t>______________________________________________________________</w:t>
      </w:r>
    </w:p>
    <w:p w:rsidR="00D67F07" w:rsidRPr="00D67F07" w:rsidRDefault="00D67F07" w:rsidP="00D67F07">
      <w:pPr>
        <w:autoSpaceDE w:val="0"/>
        <w:autoSpaceDN w:val="0"/>
        <w:adjustRightInd w:val="0"/>
        <w:jc w:val="center"/>
        <w:rPr>
          <w:b/>
          <w:bCs/>
          <w:caps/>
          <w:color w:val="000000"/>
          <w:sz w:val="16"/>
          <w:szCs w:val="16"/>
        </w:rPr>
      </w:pPr>
    </w:p>
    <w:p w:rsidR="00D67F07" w:rsidRPr="00D67F07" w:rsidRDefault="00D67F07" w:rsidP="00D67F07">
      <w:pPr>
        <w:autoSpaceDE w:val="0"/>
        <w:autoSpaceDN w:val="0"/>
        <w:adjustRightInd w:val="0"/>
        <w:jc w:val="center"/>
        <w:rPr>
          <w:b/>
          <w:bCs/>
          <w:caps/>
          <w:color w:val="000000"/>
          <w:sz w:val="16"/>
          <w:szCs w:val="16"/>
        </w:rPr>
      </w:pPr>
      <w:r w:rsidRPr="00D67F07">
        <w:rPr>
          <w:b/>
          <w:bCs/>
          <w:caps/>
          <w:color w:val="000000"/>
          <w:sz w:val="16"/>
          <w:szCs w:val="16"/>
        </w:rPr>
        <w:t xml:space="preserve">Извещение о необходимости согласования </w:t>
      </w:r>
    </w:p>
    <w:p w:rsidR="00D67F07" w:rsidRPr="00D67F07" w:rsidRDefault="00D67F07" w:rsidP="00D67F07">
      <w:pPr>
        <w:autoSpaceDE w:val="0"/>
        <w:autoSpaceDN w:val="0"/>
        <w:adjustRightInd w:val="0"/>
        <w:jc w:val="center"/>
        <w:rPr>
          <w:b/>
          <w:bCs/>
          <w:caps/>
          <w:color w:val="000000"/>
          <w:sz w:val="16"/>
          <w:szCs w:val="16"/>
        </w:rPr>
      </w:pPr>
      <w:r w:rsidRPr="00D67F07">
        <w:rPr>
          <w:b/>
          <w:bCs/>
          <w:caps/>
          <w:color w:val="000000"/>
          <w:sz w:val="16"/>
          <w:szCs w:val="16"/>
        </w:rPr>
        <w:t>проекта межевания земельного участка</w:t>
      </w:r>
    </w:p>
    <w:p w:rsidR="00D67F07" w:rsidRPr="00D67F07" w:rsidRDefault="00D67F07" w:rsidP="00D67F07">
      <w:pPr>
        <w:autoSpaceDE w:val="0"/>
        <w:autoSpaceDN w:val="0"/>
        <w:adjustRightInd w:val="0"/>
        <w:jc w:val="center"/>
        <w:rPr>
          <w:b/>
          <w:bCs/>
          <w:color w:val="000000"/>
          <w:sz w:val="16"/>
          <w:szCs w:val="16"/>
        </w:rPr>
      </w:pPr>
    </w:p>
    <w:p w:rsidR="00D67F07" w:rsidRPr="00D67F07" w:rsidRDefault="00D67F07" w:rsidP="00D67F07">
      <w:pPr>
        <w:autoSpaceDE w:val="0"/>
        <w:autoSpaceDN w:val="0"/>
        <w:adjustRightInd w:val="0"/>
        <w:ind w:firstLine="567"/>
        <w:jc w:val="both"/>
        <w:rPr>
          <w:color w:val="000000"/>
          <w:sz w:val="16"/>
          <w:szCs w:val="16"/>
        </w:rPr>
      </w:pPr>
      <w:r w:rsidRPr="00D67F07">
        <w:rPr>
          <w:color w:val="000000"/>
          <w:sz w:val="16"/>
          <w:szCs w:val="16"/>
        </w:rPr>
        <w:t xml:space="preserve">Участники общей долевой собственности на земельный участок, извещаются о месте и порядке ознакомления с проектом межевания земельных участков, выделяемых в счет земельных долей. Исходным земельным участком, является земельный участок из земель сельскохозяйственного назначения с кадастровым номером 54:24:052705:822 имеющий местоположение: Новосибирская </w:t>
      </w:r>
      <w:proofErr w:type="spellStart"/>
      <w:r w:rsidRPr="00D67F07">
        <w:rPr>
          <w:color w:val="000000"/>
          <w:sz w:val="16"/>
          <w:szCs w:val="16"/>
        </w:rPr>
        <w:t>обл</w:t>
      </w:r>
      <w:proofErr w:type="spellEnd"/>
      <w:r w:rsidRPr="00D67F07">
        <w:rPr>
          <w:color w:val="000000"/>
          <w:sz w:val="16"/>
          <w:szCs w:val="16"/>
        </w:rPr>
        <w:t xml:space="preserve">, р-н Тогучинский, МО </w:t>
      </w:r>
      <w:proofErr w:type="spellStart"/>
      <w:r w:rsidRPr="00D67F07">
        <w:rPr>
          <w:color w:val="000000"/>
          <w:sz w:val="16"/>
          <w:szCs w:val="16"/>
        </w:rPr>
        <w:t>Киикского</w:t>
      </w:r>
      <w:proofErr w:type="spellEnd"/>
      <w:r w:rsidRPr="00D67F07">
        <w:rPr>
          <w:color w:val="000000"/>
          <w:sz w:val="16"/>
          <w:szCs w:val="16"/>
        </w:rPr>
        <w:t xml:space="preserve"> сельсовета, АОЗТ "</w:t>
      </w:r>
      <w:proofErr w:type="spellStart"/>
      <w:r w:rsidRPr="00D67F07">
        <w:rPr>
          <w:color w:val="000000"/>
          <w:sz w:val="16"/>
          <w:szCs w:val="16"/>
        </w:rPr>
        <w:t>Киикское</w:t>
      </w:r>
      <w:proofErr w:type="spellEnd"/>
      <w:r w:rsidRPr="00D67F07">
        <w:rPr>
          <w:color w:val="000000"/>
          <w:sz w:val="16"/>
          <w:szCs w:val="16"/>
        </w:rPr>
        <w:t>".</w:t>
      </w:r>
    </w:p>
    <w:p w:rsidR="00D67F07" w:rsidRPr="00D67F07" w:rsidRDefault="00D67F07" w:rsidP="00D67F07">
      <w:pPr>
        <w:autoSpaceDE w:val="0"/>
        <w:autoSpaceDN w:val="0"/>
        <w:adjustRightInd w:val="0"/>
        <w:ind w:firstLine="567"/>
        <w:jc w:val="both"/>
        <w:rPr>
          <w:color w:val="000000"/>
          <w:sz w:val="16"/>
          <w:szCs w:val="16"/>
        </w:rPr>
      </w:pPr>
      <w:proofErr w:type="gramStart"/>
      <w:r w:rsidRPr="00D67F07">
        <w:rPr>
          <w:color w:val="000000"/>
          <w:sz w:val="16"/>
          <w:szCs w:val="16"/>
        </w:rPr>
        <w:lastRenderedPageBreak/>
        <w:t>Заказчиком  работ</w:t>
      </w:r>
      <w:proofErr w:type="gramEnd"/>
      <w:r w:rsidRPr="00D67F07">
        <w:rPr>
          <w:color w:val="000000"/>
          <w:sz w:val="16"/>
          <w:szCs w:val="16"/>
        </w:rPr>
        <w:t xml:space="preserve"> по подготовке проекта межевания земельных участков является Кулагина Татьяна Васильевна, действующая по доверенности за Левину Светлану Алексеевну,  контактный телефон 8-913-956-45-57, почтовый адрес: Новосибирская область, Тогучинский район, г. Тогучин, ул. Заводская, дом 142, кв.15.</w:t>
      </w:r>
    </w:p>
    <w:p w:rsidR="00D67F07" w:rsidRPr="00D67F07" w:rsidRDefault="00D67F07" w:rsidP="00D67F07">
      <w:pPr>
        <w:autoSpaceDE w:val="0"/>
        <w:autoSpaceDN w:val="0"/>
        <w:adjustRightInd w:val="0"/>
        <w:ind w:firstLine="567"/>
        <w:jc w:val="both"/>
        <w:rPr>
          <w:color w:val="000000"/>
          <w:sz w:val="16"/>
          <w:szCs w:val="16"/>
        </w:rPr>
      </w:pPr>
      <w:r w:rsidRPr="00D67F07">
        <w:rPr>
          <w:color w:val="000000"/>
          <w:sz w:val="16"/>
          <w:szCs w:val="16"/>
        </w:rPr>
        <w:t xml:space="preserve">Проект межевания земельного участка подготовлен кадастровым инженером </w:t>
      </w:r>
      <w:proofErr w:type="spellStart"/>
      <w:r w:rsidRPr="00D67F07">
        <w:rPr>
          <w:color w:val="000000"/>
          <w:sz w:val="16"/>
          <w:szCs w:val="16"/>
        </w:rPr>
        <w:t>Павлюк</w:t>
      </w:r>
      <w:proofErr w:type="spellEnd"/>
      <w:r w:rsidRPr="00D67F07">
        <w:rPr>
          <w:color w:val="000000"/>
          <w:sz w:val="16"/>
          <w:szCs w:val="16"/>
        </w:rPr>
        <w:t xml:space="preserve"> Олегом Викторовичем, 633456, Новосибирская область, г. Тогучин, ул. </w:t>
      </w:r>
      <w:proofErr w:type="spellStart"/>
      <w:r w:rsidRPr="00D67F07">
        <w:rPr>
          <w:color w:val="000000"/>
          <w:sz w:val="16"/>
          <w:szCs w:val="16"/>
        </w:rPr>
        <w:t>Тогучинка</w:t>
      </w:r>
      <w:proofErr w:type="spellEnd"/>
      <w:r w:rsidRPr="00D67F07">
        <w:rPr>
          <w:color w:val="000000"/>
          <w:sz w:val="16"/>
          <w:szCs w:val="16"/>
        </w:rPr>
        <w:t xml:space="preserve">, дом 27,адрес электронной почты </w:t>
      </w:r>
      <w:r w:rsidRPr="00D67F07">
        <w:rPr>
          <w:color w:val="0000FF"/>
          <w:sz w:val="16"/>
          <w:szCs w:val="16"/>
        </w:rPr>
        <w:t>region-tex@mail.ru</w:t>
      </w:r>
      <w:r w:rsidRPr="00D67F07">
        <w:rPr>
          <w:color w:val="000000"/>
          <w:sz w:val="16"/>
          <w:szCs w:val="16"/>
        </w:rPr>
        <w:t>.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w:t>
      </w:r>
    </w:p>
    <w:p w:rsidR="00D67F07" w:rsidRPr="00D67F07" w:rsidRDefault="00D67F07" w:rsidP="00D67F07">
      <w:pPr>
        <w:autoSpaceDE w:val="0"/>
        <w:autoSpaceDN w:val="0"/>
        <w:adjustRightInd w:val="0"/>
        <w:jc w:val="both"/>
        <w:rPr>
          <w:color w:val="000000"/>
          <w:sz w:val="16"/>
          <w:szCs w:val="16"/>
        </w:rPr>
      </w:pPr>
      <w:r w:rsidRPr="00D67F07">
        <w:rPr>
          <w:color w:val="000000"/>
          <w:sz w:val="16"/>
          <w:szCs w:val="16"/>
        </w:rPr>
        <w:t>14.09.2016г.).</w:t>
      </w:r>
    </w:p>
    <w:p w:rsidR="00D67F07" w:rsidRPr="00D67F07" w:rsidRDefault="00D67F07" w:rsidP="00D67F07">
      <w:pPr>
        <w:autoSpaceDE w:val="0"/>
        <w:autoSpaceDN w:val="0"/>
        <w:adjustRightInd w:val="0"/>
        <w:ind w:firstLine="567"/>
        <w:jc w:val="both"/>
        <w:rPr>
          <w:color w:val="000000"/>
          <w:sz w:val="16"/>
          <w:szCs w:val="16"/>
        </w:rPr>
      </w:pPr>
      <w:r w:rsidRPr="00D67F07">
        <w:rPr>
          <w:color w:val="000000"/>
          <w:sz w:val="16"/>
          <w:szCs w:val="16"/>
        </w:rPr>
        <w:t>Предметом согласования являются размер и местоположение границ, выделяемых в счет земельных долей земельных участков.</w:t>
      </w:r>
    </w:p>
    <w:p w:rsidR="00D67F07" w:rsidRPr="00D67F07" w:rsidRDefault="00D67F07" w:rsidP="00D67F07">
      <w:pPr>
        <w:autoSpaceDE w:val="0"/>
        <w:autoSpaceDN w:val="0"/>
        <w:adjustRightInd w:val="0"/>
        <w:ind w:firstLine="567"/>
        <w:jc w:val="both"/>
        <w:rPr>
          <w:color w:val="000000"/>
          <w:sz w:val="16"/>
          <w:szCs w:val="16"/>
        </w:rPr>
      </w:pPr>
      <w:r w:rsidRPr="00D67F07">
        <w:rPr>
          <w:color w:val="000000"/>
          <w:sz w:val="16"/>
          <w:szCs w:val="16"/>
        </w:rPr>
        <w:t xml:space="preserve">Заинтересованные лица вправе ознакомится с проектом межевания земельных участков, и вручить или направить обоснованные возражения относительно размера и </w:t>
      </w:r>
      <w:r w:rsidRPr="00D67F07">
        <w:rPr>
          <w:sz w:val="16"/>
          <w:szCs w:val="16"/>
        </w:rPr>
        <w:t>местоположения границ, выделяемого в счет земельных долей земельных участков, после</w:t>
      </w:r>
      <w:r w:rsidRPr="00D67F07">
        <w:rPr>
          <w:color w:val="000000"/>
          <w:sz w:val="16"/>
          <w:szCs w:val="16"/>
        </w:rPr>
        <w:t xml:space="preserve"> </w:t>
      </w:r>
      <w:r w:rsidRPr="00D67F07">
        <w:rPr>
          <w:sz w:val="16"/>
          <w:szCs w:val="16"/>
        </w:rPr>
        <w:t>ознакомления с ним по адресу: Новосибирская область, г. Тогучин, ул. Лапина, 21 1-й</w:t>
      </w:r>
      <w:r w:rsidRPr="00D67F07">
        <w:rPr>
          <w:color w:val="000000"/>
          <w:sz w:val="16"/>
          <w:szCs w:val="16"/>
        </w:rPr>
        <w:t xml:space="preserve"> </w:t>
      </w:r>
      <w:r w:rsidRPr="00D67F07">
        <w:rPr>
          <w:sz w:val="16"/>
          <w:szCs w:val="16"/>
        </w:rPr>
        <w:t xml:space="preserve">этаж, </w:t>
      </w:r>
      <w:proofErr w:type="spellStart"/>
      <w:r w:rsidRPr="00D67F07">
        <w:rPr>
          <w:sz w:val="16"/>
          <w:szCs w:val="16"/>
        </w:rPr>
        <w:t>каб</w:t>
      </w:r>
      <w:proofErr w:type="spellEnd"/>
      <w:r w:rsidRPr="00D67F07">
        <w:rPr>
          <w:sz w:val="16"/>
          <w:szCs w:val="16"/>
        </w:rPr>
        <w:t>. № 5 в течении тридцати дней с момента опубликования настоящего</w:t>
      </w:r>
      <w:r w:rsidRPr="00D67F07">
        <w:rPr>
          <w:color w:val="000000"/>
          <w:sz w:val="16"/>
          <w:szCs w:val="16"/>
        </w:rPr>
        <w:t xml:space="preserve"> </w:t>
      </w:r>
      <w:r w:rsidRPr="00D67F07">
        <w:rPr>
          <w:sz w:val="16"/>
          <w:szCs w:val="16"/>
        </w:rPr>
        <w:t>извещения, с понедельника по четверг с 9.00 до 17.00. Обоснованные возражения</w:t>
      </w:r>
      <w:r w:rsidRPr="00D67F07">
        <w:rPr>
          <w:color w:val="000000"/>
          <w:sz w:val="16"/>
          <w:szCs w:val="16"/>
        </w:rPr>
        <w:t xml:space="preserve"> </w:t>
      </w:r>
      <w:r w:rsidRPr="00D67F07">
        <w:rPr>
          <w:sz w:val="16"/>
          <w:szCs w:val="16"/>
        </w:rPr>
        <w:t>относительно размера и местоположения границ выделяемого земельного участка в счет</w:t>
      </w:r>
      <w:r w:rsidRPr="00D67F07">
        <w:rPr>
          <w:color w:val="000000"/>
          <w:sz w:val="16"/>
          <w:szCs w:val="16"/>
        </w:rPr>
        <w:t xml:space="preserve"> </w:t>
      </w:r>
      <w:r w:rsidRPr="00D67F07">
        <w:rPr>
          <w:sz w:val="16"/>
          <w:szCs w:val="16"/>
        </w:rPr>
        <w:t>земельной доли, должны содержать фамилию, имя и отчество лица, выдвинувшего эти</w:t>
      </w:r>
      <w:r w:rsidRPr="00D67F07">
        <w:rPr>
          <w:color w:val="000000"/>
          <w:sz w:val="16"/>
          <w:szCs w:val="16"/>
        </w:rPr>
        <w:t xml:space="preserve"> </w:t>
      </w:r>
      <w:r w:rsidRPr="00D67F07">
        <w:rPr>
          <w:sz w:val="16"/>
          <w:szCs w:val="16"/>
        </w:rPr>
        <w:t>возражения, реквизиты документа, удостоверяющего личность, обоснование причин его</w:t>
      </w:r>
      <w:r w:rsidRPr="00D67F07">
        <w:rPr>
          <w:color w:val="000000"/>
          <w:sz w:val="16"/>
          <w:szCs w:val="16"/>
        </w:rPr>
        <w:t xml:space="preserve"> </w:t>
      </w:r>
      <w:r w:rsidRPr="00D67F07">
        <w:rPr>
          <w:sz w:val="16"/>
          <w:szCs w:val="16"/>
        </w:rPr>
        <w:t>несогласия с предложенными размером и местоположением границ, выделяемого в счет</w:t>
      </w:r>
      <w:r w:rsidRPr="00D67F07">
        <w:rPr>
          <w:color w:val="000000"/>
          <w:sz w:val="16"/>
          <w:szCs w:val="16"/>
        </w:rPr>
        <w:t xml:space="preserve"> </w:t>
      </w:r>
      <w:r w:rsidRPr="00D67F07">
        <w:rPr>
          <w:sz w:val="16"/>
          <w:szCs w:val="16"/>
        </w:rPr>
        <w:t>земельной доли земельного участка, кадастровый номер исходного земельного участка. К</w:t>
      </w:r>
      <w:r w:rsidRPr="00D67F07">
        <w:rPr>
          <w:color w:val="000000"/>
          <w:sz w:val="16"/>
          <w:szCs w:val="16"/>
        </w:rPr>
        <w:t xml:space="preserve"> </w:t>
      </w:r>
      <w:r w:rsidRPr="00D67F07">
        <w:rPr>
          <w:sz w:val="16"/>
          <w:szCs w:val="16"/>
        </w:rPr>
        <w:t>этим возражениям должны быть приложены копии документов, подтверждающих право</w:t>
      </w:r>
      <w:r w:rsidRPr="00D67F07">
        <w:rPr>
          <w:color w:val="000000"/>
          <w:sz w:val="16"/>
          <w:szCs w:val="16"/>
        </w:rPr>
        <w:t xml:space="preserve"> </w:t>
      </w:r>
      <w:r w:rsidRPr="00D67F07">
        <w:rPr>
          <w:sz w:val="16"/>
          <w:szCs w:val="16"/>
        </w:rPr>
        <w:t>лица, выдвинувшего эти возражения, на земельную долю в исходном земельном участке.</w:t>
      </w:r>
    </w:p>
    <w:p w:rsidR="00D67F07" w:rsidRDefault="00D67F07" w:rsidP="00D67F07">
      <w:pPr>
        <w:contextualSpacing/>
        <w:rPr>
          <w:sz w:val="16"/>
          <w:szCs w:val="16"/>
        </w:rPr>
      </w:pPr>
      <w:r w:rsidRPr="00D67F07">
        <w:rPr>
          <w:sz w:val="16"/>
          <w:szCs w:val="16"/>
        </w:rPr>
        <w:t>При проведении согласования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D67F07" w:rsidRDefault="00D67F07" w:rsidP="00D67F07">
      <w:pPr>
        <w:contextualSpacing/>
        <w:rPr>
          <w:sz w:val="16"/>
          <w:szCs w:val="16"/>
        </w:rPr>
      </w:pPr>
      <w:r>
        <w:rPr>
          <w:sz w:val="16"/>
          <w:szCs w:val="16"/>
        </w:rPr>
        <w:t>_____________________________________________________________</w:t>
      </w:r>
    </w:p>
    <w:p w:rsidR="00D67F07" w:rsidRDefault="00D67F07" w:rsidP="00D67F07">
      <w:pPr>
        <w:contextualSpacing/>
        <w:rPr>
          <w:sz w:val="16"/>
          <w:szCs w:val="16"/>
        </w:rPr>
      </w:pPr>
    </w:p>
    <w:p w:rsidR="00D67F07" w:rsidRDefault="00D67F07"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5D77F0" w:rsidRPr="00D67F07" w:rsidRDefault="005D77F0" w:rsidP="00D67F07">
      <w:pPr>
        <w:contextualSpacing/>
        <w:rPr>
          <w:sz w:val="16"/>
          <w:szCs w:val="16"/>
        </w:rPr>
      </w:pPr>
    </w:p>
    <w:p w:rsidR="00E44C25" w:rsidRPr="00D67F07" w:rsidRDefault="00E44C25" w:rsidP="00D67F07">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E44C25" w:rsidRPr="00D67F07" w:rsidRDefault="00E44C25" w:rsidP="00814A9F">
      <w:pPr>
        <w:contextualSpacing/>
        <w:jc w:val="center"/>
        <w:rPr>
          <w:rFonts w:eastAsia="Calibri"/>
          <w:b/>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FD39E1" w:rsidRDefault="00FD39E1" w:rsidP="006412B2">
      <w:pPr>
        <w:ind w:right="-142"/>
        <w:rPr>
          <w:sz w:val="16"/>
          <w:szCs w:val="16"/>
        </w:rPr>
      </w:pPr>
    </w:p>
    <w:p w:rsidR="00D17A51" w:rsidRDefault="00D17A51" w:rsidP="006412B2">
      <w:pPr>
        <w:ind w:right="-142"/>
        <w:rPr>
          <w:sz w:val="16"/>
          <w:szCs w:val="16"/>
        </w:rPr>
      </w:pPr>
    </w:p>
    <w:p w:rsidR="00D17A51" w:rsidRPr="004B3825" w:rsidRDefault="00D17A51" w:rsidP="006412B2">
      <w:pPr>
        <w:ind w:right="-142"/>
        <w:rPr>
          <w:sz w:val="16"/>
          <w:szCs w:val="16"/>
        </w:rPr>
        <w:sectPr w:rsidR="00D17A51" w:rsidRPr="004B3825" w:rsidSect="009E594C">
          <w:type w:val="continuous"/>
          <w:pgSz w:w="11906" w:h="16838" w:code="9"/>
          <w:pgMar w:top="567" w:right="567" w:bottom="567" w:left="567" w:header="720" w:footer="720" w:gutter="0"/>
          <w:pgNumType w:fmt="numberInDash"/>
          <w:cols w:num="2" w:space="709"/>
          <w:docGrid w:linePitch="360"/>
        </w:sect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697A3A" w:rsidRPr="00F16202" w:rsidTr="000B0E4C">
        <w:tc>
          <w:tcPr>
            <w:tcW w:w="2518" w:type="dxa"/>
            <w:shd w:val="clear" w:color="auto" w:fill="auto"/>
          </w:tcPr>
          <w:p w:rsidR="00697A3A" w:rsidRPr="002D1152" w:rsidRDefault="00697A3A" w:rsidP="000B0E4C">
            <w:pPr>
              <w:rPr>
                <w:sz w:val="16"/>
                <w:szCs w:val="16"/>
              </w:rPr>
            </w:pPr>
            <w:r w:rsidRPr="002D1152">
              <w:rPr>
                <w:b/>
                <w:sz w:val="16"/>
                <w:szCs w:val="16"/>
              </w:rPr>
              <w:t>Учредитель</w:t>
            </w:r>
            <w:r w:rsidRPr="002D1152">
              <w:rPr>
                <w:sz w:val="16"/>
                <w:szCs w:val="16"/>
              </w:rPr>
              <w:t xml:space="preserve"> – администрация Тогучинского района Новосибирской области.</w:t>
            </w:r>
          </w:p>
          <w:p w:rsidR="00697A3A" w:rsidRPr="002D1152" w:rsidRDefault="00697A3A" w:rsidP="000B0E4C">
            <w:pPr>
              <w:rPr>
                <w:sz w:val="16"/>
                <w:szCs w:val="16"/>
              </w:rPr>
            </w:pPr>
            <w:r w:rsidRPr="002D115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697A3A" w:rsidRPr="002D1152" w:rsidRDefault="00697A3A" w:rsidP="000B0E4C">
            <w:pPr>
              <w:rPr>
                <w:b/>
                <w:sz w:val="16"/>
                <w:szCs w:val="16"/>
              </w:rPr>
            </w:pPr>
            <w:r w:rsidRPr="002D1152">
              <w:rPr>
                <w:b/>
                <w:sz w:val="16"/>
                <w:szCs w:val="16"/>
              </w:rPr>
              <w:t>Редакционный совет:</w:t>
            </w:r>
          </w:p>
          <w:p w:rsidR="00697A3A" w:rsidRPr="002D1152" w:rsidRDefault="00697A3A" w:rsidP="000B0E4C">
            <w:pPr>
              <w:rPr>
                <w:sz w:val="16"/>
                <w:szCs w:val="16"/>
              </w:rPr>
            </w:pPr>
            <w:r w:rsidRPr="002D1152">
              <w:rPr>
                <w:sz w:val="16"/>
                <w:szCs w:val="16"/>
              </w:rPr>
              <w:t>Председатель совета - Чумакова В.А., управляющая делами администрации Тогучинского района Новосибирской области.</w:t>
            </w:r>
          </w:p>
          <w:p w:rsidR="00697A3A" w:rsidRPr="002D1152" w:rsidRDefault="00697A3A" w:rsidP="000B0E4C">
            <w:pPr>
              <w:rPr>
                <w:sz w:val="16"/>
                <w:szCs w:val="16"/>
              </w:rPr>
            </w:pPr>
            <w:r w:rsidRPr="002D1152">
              <w:rPr>
                <w:sz w:val="16"/>
                <w:szCs w:val="16"/>
              </w:rPr>
              <w:t>Члены совета:</w:t>
            </w:r>
          </w:p>
          <w:p w:rsidR="00697A3A" w:rsidRPr="002D1152" w:rsidRDefault="00697A3A" w:rsidP="000B0E4C">
            <w:pPr>
              <w:rPr>
                <w:sz w:val="16"/>
                <w:szCs w:val="16"/>
              </w:rPr>
            </w:pPr>
            <w:r w:rsidRPr="002D1152">
              <w:rPr>
                <w:sz w:val="16"/>
                <w:szCs w:val="16"/>
              </w:rPr>
              <w:t>Кирикова Г.М. – председатель Совета депутатов Тогучинского района Новосибирской области;</w:t>
            </w:r>
          </w:p>
          <w:p w:rsidR="00697A3A" w:rsidRPr="002D1152" w:rsidRDefault="00697A3A" w:rsidP="000B0E4C">
            <w:pPr>
              <w:rPr>
                <w:sz w:val="16"/>
                <w:szCs w:val="16"/>
              </w:rPr>
            </w:pPr>
            <w:r w:rsidRPr="002D115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697A3A" w:rsidRPr="002D1152" w:rsidRDefault="00697A3A" w:rsidP="000B0E4C">
            <w:pPr>
              <w:rPr>
                <w:sz w:val="16"/>
                <w:szCs w:val="16"/>
              </w:rPr>
            </w:pPr>
            <w:r w:rsidRPr="002D1152">
              <w:rPr>
                <w:b/>
                <w:sz w:val="16"/>
                <w:szCs w:val="16"/>
              </w:rPr>
              <w:t>Отпечатано</w:t>
            </w:r>
            <w:r w:rsidRPr="002D115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697A3A" w:rsidRPr="002D1152" w:rsidRDefault="00697A3A" w:rsidP="000B0E4C">
            <w:pPr>
              <w:rPr>
                <w:sz w:val="16"/>
                <w:szCs w:val="16"/>
              </w:rPr>
            </w:pPr>
            <w:r w:rsidRPr="002D1152">
              <w:rPr>
                <w:b/>
                <w:sz w:val="16"/>
                <w:szCs w:val="16"/>
              </w:rPr>
              <w:t>Объем</w:t>
            </w:r>
            <w:r w:rsidRPr="002D1152">
              <w:rPr>
                <w:sz w:val="16"/>
                <w:szCs w:val="16"/>
              </w:rPr>
              <w:t xml:space="preserve"> - 0,1155 </w:t>
            </w:r>
            <w:proofErr w:type="spellStart"/>
            <w:r w:rsidRPr="002D1152">
              <w:rPr>
                <w:sz w:val="16"/>
                <w:szCs w:val="16"/>
              </w:rPr>
              <w:t>усл</w:t>
            </w:r>
            <w:proofErr w:type="spellEnd"/>
            <w:r w:rsidRPr="002D1152">
              <w:rPr>
                <w:sz w:val="16"/>
                <w:szCs w:val="16"/>
              </w:rPr>
              <w:t>. п. л.</w:t>
            </w:r>
          </w:p>
          <w:p w:rsidR="00697A3A" w:rsidRPr="002D1152" w:rsidRDefault="00697A3A" w:rsidP="000B0E4C">
            <w:pPr>
              <w:rPr>
                <w:sz w:val="16"/>
                <w:szCs w:val="16"/>
              </w:rPr>
            </w:pPr>
            <w:r w:rsidRPr="002D1152">
              <w:rPr>
                <w:b/>
                <w:sz w:val="16"/>
                <w:szCs w:val="16"/>
              </w:rPr>
              <w:t>Тираж</w:t>
            </w:r>
            <w:r w:rsidRPr="002D1152">
              <w:rPr>
                <w:sz w:val="16"/>
                <w:szCs w:val="16"/>
              </w:rPr>
              <w:t xml:space="preserve"> – 4 экз.</w:t>
            </w:r>
          </w:p>
          <w:p w:rsidR="00697A3A" w:rsidRPr="00F16202" w:rsidRDefault="00697A3A" w:rsidP="000B0E4C">
            <w:pPr>
              <w:rPr>
                <w:b/>
                <w:sz w:val="16"/>
                <w:szCs w:val="16"/>
              </w:rPr>
            </w:pPr>
            <w:r w:rsidRPr="002D1152">
              <w:rPr>
                <w:b/>
                <w:sz w:val="16"/>
                <w:szCs w:val="16"/>
              </w:rPr>
              <w:t>Распространяется бесплатно</w:t>
            </w:r>
          </w:p>
        </w:tc>
      </w:tr>
    </w:tbl>
    <w:p w:rsidR="00B96FBF" w:rsidRPr="001C4705" w:rsidRDefault="00B96FBF" w:rsidP="001F321F">
      <w:pPr>
        <w:rPr>
          <w:sz w:val="16"/>
          <w:szCs w:val="16"/>
        </w:rPr>
      </w:pPr>
    </w:p>
    <w:sectPr w:rsidR="00B96FBF" w:rsidRPr="001C4705" w:rsidSect="001C2CA2">
      <w:footerReference w:type="default" r:id="rId33"/>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6247" w:rsidRDefault="006A6247">
      <w:r>
        <w:separator/>
      </w:r>
    </w:p>
  </w:endnote>
  <w:endnote w:type="continuationSeparator" w:id="0">
    <w:p w:rsidR="006A6247" w:rsidRDefault="006A62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sig w:usb0="00000000" w:usb1="500078FF" w:usb2="00000021" w:usb3="00000000" w:csb0="000001B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Arial-BoldMT">
    <w:panose1 w:val="00000000000000000000"/>
    <w:charset w:val="80"/>
    <w:family w:val="auto"/>
    <w:notTrueType/>
    <w:pitch w:val="default"/>
    <w:sig w:usb0="00000003" w:usb1="08070000" w:usb2="00000010" w:usb3="00000000" w:csb0="00020001" w:csb1="00000000"/>
  </w:font>
  <w:font w:name="Constantia">
    <w:panose1 w:val="02030602050306030303"/>
    <w:charset w:val="CC"/>
    <w:family w:val="roman"/>
    <w:pitch w:val="variable"/>
    <w:sig w:usb0="A00002EF" w:usb1="4000204B" w:usb2="00000000" w:usb3="00000000" w:csb0="0000019F" w:csb1="00000000"/>
  </w:font>
  <w:font w:name="Ubuntu">
    <w:altName w:val="Times New Roman"/>
    <w:charset w:val="00"/>
    <w:family w:val="auto"/>
    <w:pitch w:val="default"/>
  </w:font>
  <w:font w:name="Roboto">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94B" w:rsidRDefault="00B4394B" w:rsidP="0010204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B4394B" w:rsidRDefault="00B4394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94B" w:rsidRDefault="00B4394B" w:rsidP="00D964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6247" w:rsidRDefault="006A6247">
      <w:r>
        <w:separator/>
      </w:r>
    </w:p>
  </w:footnote>
  <w:footnote w:type="continuationSeparator" w:id="0">
    <w:p w:rsidR="006A6247" w:rsidRDefault="006A62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94B" w:rsidRPr="00127116" w:rsidRDefault="00B4394B" w:rsidP="0096418C">
    <w:pPr>
      <w:pStyle w:val="a5"/>
      <w:pBdr>
        <w:bottom w:val="single" w:sz="4" w:space="1" w:color="auto"/>
      </w:pBdr>
      <w:rPr>
        <w:b/>
        <w:sz w:val="16"/>
        <w:szCs w:val="16"/>
      </w:rPr>
    </w:pPr>
    <w:r>
      <w:rPr>
        <w:rStyle w:val="a9"/>
        <w:b/>
        <w:i/>
        <w:sz w:val="16"/>
        <w:szCs w:val="16"/>
      </w:rPr>
      <w:t xml:space="preserve">Тогучинский Вестник </w:t>
    </w:r>
    <w:r w:rsidRPr="00127116">
      <w:rPr>
        <w:rStyle w:val="a9"/>
        <w:b/>
        <w:i/>
        <w:sz w:val="16"/>
        <w:szCs w:val="16"/>
      </w:rPr>
      <w:t xml:space="preserve">№ </w:t>
    </w:r>
    <w:r w:rsidR="0017010D">
      <w:rPr>
        <w:rStyle w:val="a9"/>
        <w:b/>
        <w:i/>
        <w:sz w:val="16"/>
        <w:szCs w:val="16"/>
      </w:rPr>
      <w:t>21</w:t>
    </w:r>
    <w:r>
      <w:rPr>
        <w:rStyle w:val="a9"/>
        <w:b/>
        <w:i/>
        <w:sz w:val="16"/>
        <w:szCs w:val="16"/>
      </w:rPr>
      <w:t xml:space="preserve"> от 2</w:t>
    </w:r>
    <w:r w:rsidR="0017010D">
      <w:rPr>
        <w:rStyle w:val="a9"/>
        <w:b/>
        <w:i/>
        <w:sz w:val="16"/>
        <w:szCs w:val="16"/>
      </w:rPr>
      <w:t>6</w:t>
    </w:r>
    <w:r>
      <w:rPr>
        <w:rStyle w:val="a9"/>
        <w:b/>
        <w:i/>
        <w:sz w:val="16"/>
        <w:szCs w:val="16"/>
      </w:rPr>
      <w:t>.0</w:t>
    </w:r>
    <w:r w:rsidR="0017010D">
      <w:rPr>
        <w:rStyle w:val="a9"/>
        <w:b/>
        <w:i/>
        <w:sz w:val="16"/>
        <w:szCs w:val="16"/>
      </w:rPr>
      <w:t>8</w:t>
    </w:r>
    <w:r>
      <w:rPr>
        <w:rStyle w:val="a9"/>
        <w:b/>
        <w:i/>
        <w:sz w:val="16"/>
        <w:szCs w:val="16"/>
      </w:rPr>
      <w:t>.2022</w:t>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fldChar w:fldCharType="begin"/>
    </w:r>
    <w:r w:rsidRPr="00127116">
      <w:rPr>
        <w:rStyle w:val="a9"/>
        <w:b/>
        <w:sz w:val="16"/>
        <w:szCs w:val="16"/>
      </w:rPr>
      <w:instrText xml:space="preserve"> PAGE </w:instrText>
    </w:r>
    <w:r w:rsidRPr="00127116">
      <w:rPr>
        <w:rStyle w:val="a9"/>
        <w:b/>
        <w:sz w:val="16"/>
        <w:szCs w:val="16"/>
      </w:rPr>
      <w:fldChar w:fldCharType="separate"/>
    </w:r>
    <w:r w:rsidR="00122C37">
      <w:rPr>
        <w:rStyle w:val="a9"/>
        <w:b/>
        <w:noProof/>
        <w:sz w:val="16"/>
        <w:szCs w:val="16"/>
      </w:rPr>
      <w:t>- 44 -</w:t>
    </w:r>
    <w:r w:rsidRPr="00127116">
      <w:rPr>
        <w:rStyle w:val="a9"/>
        <w:b/>
        <w:sz w:val="16"/>
        <w:szCs w:val="16"/>
      </w:rPr>
      <w:fldChar w:fldCharType="end"/>
    </w:r>
    <w:r w:rsidRPr="00127116">
      <w:rPr>
        <w:rStyle w:val="a9"/>
        <w:b/>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2" w15:restartNumberingAfterBreak="0">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3"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4" w15:restartNumberingAfterBreak="0">
    <w:nsid w:val="0229183A"/>
    <w:multiLevelType w:val="multilevel"/>
    <w:tmpl w:val="4D26319A"/>
    <w:lvl w:ilvl="0">
      <w:start w:val="1"/>
      <w:numFmt w:val="decimal"/>
      <w:lvlText w:val="%1."/>
      <w:lvlJc w:val="left"/>
      <w:pPr>
        <w:ind w:left="720" w:hanging="360"/>
      </w:pPr>
      <w:rPr>
        <w:rFonts w:hint="default"/>
      </w:rPr>
    </w:lvl>
    <w:lvl w:ilvl="1">
      <w:start w:val="1"/>
      <w:numFmt w:val="decimal"/>
      <w:isLgl/>
      <w:lvlText w:val="%1.%2."/>
      <w:lvlJc w:val="left"/>
      <w:pPr>
        <w:ind w:left="2138" w:hanging="720"/>
      </w:pPr>
      <w:rPr>
        <w:rFonts w:hint="default"/>
      </w:rPr>
    </w:lvl>
    <w:lvl w:ilvl="2">
      <w:start w:val="1"/>
      <w:numFmt w:val="decimal"/>
      <w:isLgl/>
      <w:lvlText w:val="%1.%2.%3."/>
      <w:lvlJc w:val="left"/>
      <w:pPr>
        <w:ind w:left="1780" w:hanging="720"/>
      </w:pPr>
      <w:rPr>
        <w:rFonts w:hint="default"/>
      </w:rPr>
    </w:lvl>
    <w:lvl w:ilvl="3">
      <w:start w:val="1"/>
      <w:numFmt w:val="decimal"/>
      <w:isLgl/>
      <w:lvlText w:val="%1.%2.%3.%4."/>
      <w:lvlJc w:val="left"/>
      <w:pPr>
        <w:ind w:left="2490" w:hanging="1080"/>
      </w:pPr>
      <w:rPr>
        <w:rFonts w:hint="default"/>
      </w:rPr>
    </w:lvl>
    <w:lvl w:ilvl="4">
      <w:start w:val="1"/>
      <w:numFmt w:val="decimal"/>
      <w:isLgl/>
      <w:lvlText w:val="%1.%2.%3.%4.%5."/>
      <w:lvlJc w:val="left"/>
      <w:pPr>
        <w:ind w:left="2840" w:hanging="1080"/>
      </w:pPr>
      <w:rPr>
        <w:rFonts w:hint="default"/>
      </w:rPr>
    </w:lvl>
    <w:lvl w:ilvl="5">
      <w:start w:val="1"/>
      <w:numFmt w:val="decimal"/>
      <w:isLgl/>
      <w:lvlText w:val="%1.%2.%3.%4.%5.%6."/>
      <w:lvlJc w:val="left"/>
      <w:pPr>
        <w:ind w:left="3550" w:hanging="1440"/>
      </w:pPr>
      <w:rPr>
        <w:rFonts w:hint="default"/>
      </w:rPr>
    </w:lvl>
    <w:lvl w:ilvl="6">
      <w:start w:val="1"/>
      <w:numFmt w:val="decimal"/>
      <w:isLgl/>
      <w:lvlText w:val="%1.%2.%3.%4.%5.%6.%7."/>
      <w:lvlJc w:val="left"/>
      <w:pPr>
        <w:ind w:left="4260" w:hanging="1800"/>
      </w:pPr>
      <w:rPr>
        <w:rFonts w:hint="default"/>
      </w:rPr>
    </w:lvl>
    <w:lvl w:ilvl="7">
      <w:start w:val="1"/>
      <w:numFmt w:val="decimal"/>
      <w:isLgl/>
      <w:lvlText w:val="%1.%2.%3.%4.%5.%6.%7.%8."/>
      <w:lvlJc w:val="left"/>
      <w:pPr>
        <w:ind w:left="4610" w:hanging="1800"/>
      </w:pPr>
      <w:rPr>
        <w:rFonts w:hint="default"/>
      </w:rPr>
    </w:lvl>
    <w:lvl w:ilvl="8">
      <w:start w:val="1"/>
      <w:numFmt w:val="decimal"/>
      <w:isLgl/>
      <w:lvlText w:val="%1.%2.%3.%4.%5.%6.%7.%8.%9."/>
      <w:lvlJc w:val="left"/>
      <w:pPr>
        <w:ind w:left="5320" w:hanging="2160"/>
      </w:pPr>
      <w:rPr>
        <w:rFonts w:hint="default"/>
      </w:rPr>
    </w:lvl>
  </w:abstractNum>
  <w:abstractNum w:abstractNumId="5" w15:restartNumberingAfterBreak="0">
    <w:nsid w:val="08710D2D"/>
    <w:multiLevelType w:val="multilevel"/>
    <w:tmpl w:val="5C2A133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7001656"/>
    <w:multiLevelType w:val="hybridMultilevel"/>
    <w:tmpl w:val="BC3003C0"/>
    <w:lvl w:ilvl="0" w:tplc="0419000F">
      <w:start w:val="1"/>
      <w:numFmt w:val="decimal"/>
      <w:lvlText w:val="%1."/>
      <w:lvlJc w:val="left"/>
      <w:pPr>
        <w:ind w:left="1070"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2DA2F04"/>
    <w:multiLevelType w:val="multilevel"/>
    <w:tmpl w:val="D9D0AF1A"/>
    <w:lvl w:ilvl="0">
      <w:start w:val="1"/>
      <w:numFmt w:val="decimal"/>
      <w:lvlText w:val="%1."/>
      <w:lvlJc w:val="left"/>
      <w:pPr>
        <w:ind w:left="107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8" w15:restartNumberingAfterBreak="0">
    <w:nsid w:val="2421520D"/>
    <w:multiLevelType w:val="hybridMultilevel"/>
    <w:tmpl w:val="130867EA"/>
    <w:lvl w:ilvl="0" w:tplc="0419000F">
      <w:start w:val="1"/>
      <w:numFmt w:val="decimal"/>
      <w:lvlText w:val="%1."/>
      <w:lvlJc w:val="left"/>
      <w:pPr>
        <w:ind w:left="107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0" w15:restartNumberingAfterBreak="0">
    <w:nsid w:val="2B547B5E"/>
    <w:multiLevelType w:val="hybridMultilevel"/>
    <w:tmpl w:val="A61291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B615FAF"/>
    <w:multiLevelType w:val="multilevel"/>
    <w:tmpl w:val="9140DA30"/>
    <w:lvl w:ilvl="0">
      <w:start w:val="1"/>
      <w:numFmt w:val="decimal"/>
      <w:lvlText w:val="%1."/>
      <w:lvlJc w:val="left"/>
      <w:pPr>
        <w:ind w:left="1107" w:hanging="54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717" w:hanging="144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12" w15:restartNumberingAfterBreak="0">
    <w:nsid w:val="2C2A7CBA"/>
    <w:multiLevelType w:val="hybridMultilevel"/>
    <w:tmpl w:val="E4984D44"/>
    <w:lvl w:ilvl="0" w:tplc="33AEEC5A">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3" w15:restartNumberingAfterBreak="0">
    <w:nsid w:val="36FF0E48"/>
    <w:multiLevelType w:val="hybridMultilevel"/>
    <w:tmpl w:val="4DAAC85A"/>
    <w:lvl w:ilvl="0" w:tplc="A08E0746">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3D831E2F"/>
    <w:multiLevelType w:val="multilevel"/>
    <w:tmpl w:val="FB3CE5F0"/>
    <w:lvl w:ilvl="0">
      <w:start w:val="1"/>
      <w:numFmt w:val="decimal"/>
      <w:lvlText w:val="%1."/>
      <w:lvlJc w:val="left"/>
      <w:pPr>
        <w:ind w:left="720" w:hanging="360"/>
      </w:pPr>
      <w:rPr>
        <w:rFonts w:hint="default"/>
      </w:rPr>
    </w:lvl>
    <w:lvl w:ilvl="1">
      <w:start w:val="1"/>
      <w:numFmt w:val="decimal"/>
      <w:isLgl/>
      <w:lvlText w:val="%1.%2"/>
      <w:lvlJc w:val="left"/>
      <w:pPr>
        <w:ind w:left="7934" w:hanging="4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15"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6" w15:restartNumberingAfterBreak="0">
    <w:nsid w:val="427D64ED"/>
    <w:multiLevelType w:val="hybridMultilevel"/>
    <w:tmpl w:val="493862B2"/>
    <w:lvl w:ilvl="0" w:tplc="D444DFEC">
      <w:start w:val="1"/>
      <w:numFmt w:val="decimal"/>
      <w:lvlText w:val="%1."/>
      <w:lvlJc w:val="left"/>
      <w:pPr>
        <w:ind w:left="510" w:hanging="360"/>
      </w:pPr>
      <w:rPr>
        <w:rFonts w:ascii="Times New Roman" w:hAnsi="Times New Roman" w:cs="Times New Roman"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7" w15:restartNumberingAfterBreak="0">
    <w:nsid w:val="47BE0EA7"/>
    <w:multiLevelType w:val="multilevel"/>
    <w:tmpl w:val="E15AE062"/>
    <w:lvl w:ilvl="0">
      <w:start w:val="1"/>
      <w:numFmt w:val="decimal"/>
      <w:lvlText w:val="%1."/>
      <w:lvlJc w:val="left"/>
      <w:pPr>
        <w:ind w:left="1069" w:hanging="360"/>
      </w:pPr>
    </w:lvl>
    <w:lvl w:ilvl="1">
      <w:start w:val="1"/>
      <w:numFmt w:val="decimal"/>
      <w:lvlText w:val="%1.%2."/>
      <w:lvlJc w:val="left"/>
      <w:pPr>
        <w:ind w:left="1429" w:hanging="720"/>
      </w:pPr>
      <w:rPr>
        <w:sz w:val="16"/>
        <w:szCs w:val="16"/>
      </w:rPr>
    </w:lvl>
    <w:lvl w:ilvl="2">
      <w:start w:val="1"/>
      <w:numFmt w:val="decimal"/>
      <w:lvlText w:val="%1.%2.%3."/>
      <w:lvlJc w:val="left"/>
      <w:pPr>
        <w:ind w:left="1429" w:hanging="720"/>
      </w:pPr>
    </w:lvl>
    <w:lvl w:ilvl="3">
      <w:start w:val="1"/>
      <w:numFmt w:val="decimal"/>
      <w:lvlText w:val="%1.%2.%3.%4."/>
      <w:lvlJc w:val="left"/>
      <w:pPr>
        <w:ind w:left="1789" w:hanging="1080"/>
      </w:pPr>
    </w:lvl>
    <w:lvl w:ilvl="4">
      <w:start w:val="1"/>
      <w:numFmt w:val="decimal"/>
      <w:lvlText w:val="%1.%2.%3.%4.%5."/>
      <w:lvlJc w:val="left"/>
      <w:pPr>
        <w:ind w:left="1789" w:hanging="1080"/>
      </w:pPr>
    </w:lvl>
    <w:lvl w:ilvl="5">
      <w:start w:val="1"/>
      <w:numFmt w:val="decimal"/>
      <w:lvlText w:val="%1.%2.%3.%4.%5.%6."/>
      <w:lvlJc w:val="left"/>
      <w:pPr>
        <w:ind w:left="2149" w:hanging="1440"/>
      </w:pPr>
    </w:lvl>
    <w:lvl w:ilvl="6">
      <w:start w:val="1"/>
      <w:numFmt w:val="decimal"/>
      <w:lvlText w:val="%1.%2.%3.%4.%5.%6.%7."/>
      <w:lvlJc w:val="left"/>
      <w:pPr>
        <w:ind w:left="2509" w:hanging="1800"/>
      </w:pPr>
    </w:lvl>
    <w:lvl w:ilvl="7">
      <w:start w:val="1"/>
      <w:numFmt w:val="decimal"/>
      <w:lvlText w:val="%1.%2.%3.%4.%5.%6.%7.%8."/>
      <w:lvlJc w:val="left"/>
      <w:pPr>
        <w:ind w:left="2509" w:hanging="1800"/>
      </w:pPr>
    </w:lvl>
    <w:lvl w:ilvl="8">
      <w:start w:val="1"/>
      <w:numFmt w:val="decimal"/>
      <w:lvlText w:val="%1.%2.%3.%4.%5.%6.%7.%8.%9."/>
      <w:lvlJc w:val="left"/>
      <w:pPr>
        <w:ind w:left="2869" w:hanging="2160"/>
      </w:pPr>
    </w:lvl>
  </w:abstractNum>
  <w:abstractNum w:abstractNumId="18"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523A3A02"/>
    <w:multiLevelType w:val="multilevel"/>
    <w:tmpl w:val="257C51C6"/>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0" w15:restartNumberingAfterBreak="0">
    <w:nsid w:val="54E40298"/>
    <w:multiLevelType w:val="hybridMultilevel"/>
    <w:tmpl w:val="0BDC7986"/>
    <w:lvl w:ilvl="0" w:tplc="3CF4BE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5EDC7A0E"/>
    <w:multiLevelType w:val="multilevel"/>
    <w:tmpl w:val="9BAEFE40"/>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603922A5"/>
    <w:multiLevelType w:val="hybridMultilevel"/>
    <w:tmpl w:val="80A60762"/>
    <w:lvl w:ilvl="0" w:tplc="0419000F">
      <w:start w:val="1"/>
      <w:numFmt w:val="decimal"/>
      <w:lvlText w:val="%1."/>
      <w:lvlJc w:val="left"/>
      <w:pPr>
        <w:ind w:left="927"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15:restartNumberingAfterBreak="0">
    <w:nsid w:val="63075706"/>
    <w:multiLevelType w:val="hybridMultilevel"/>
    <w:tmpl w:val="1BE223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4DA577B"/>
    <w:multiLevelType w:val="hybridMultilevel"/>
    <w:tmpl w:val="B130F284"/>
    <w:lvl w:ilvl="0" w:tplc="0419000F">
      <w:start w:val="1"/>
      <w:numFmt w:val="decimal"/>
      <w:pStyle w:val="a0"/>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67376D27"/>
    <w:multiLevelType w:val="multilevel"/>
    <w:tmpl w:val="961E7E66"/>
    <w:lvl w:ilvl="0">
      <w:start w:val="2"/>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6" w15:restartNumberingAfterBreak="0">
    <w:nsid w:val="6C1A00A8"/>
    <w:multiLevelType w:val="hybridMultilevel"/>
    <w:tmpl w:val="6B38A118"/>
    <w:lvl w:ilvl="0" w:tplc="6B9E23CA">
      <w:start w:val="1"/>
      <w:numFmt w:val="decimal"/>
      <w:lvlText w:val="%1."/>
      <w:lvlJc w:val="left"/>
      <w:pPr>
        <w:ind w:left="1077" w:hanging="360"/>
      </w:pPr>
      <w:rPr>
        <w:rFonts w:hint="default"/>
      </w:r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27" w15:restartNumberingAfterBreak="0">
    <w:nsid w:val="72A87499"/>
    <w:multiLevelType w:val="hybridMultilevel"/>
    <w:tmpl w:val="BFC2136E"/>
    <w:lvl w:ilvl="0" w:tplc="A21C8278">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4385817"/>
    <w:multiLevelType w:val="hybridMultilevel"/>
    <w:tmpl w:val="44EC8144"/>
    <w:lvl w:ilvl="0" w:tplc="AA04CA1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5"/>
  </w:num>
  <w:num w:numId="2">
    <w:abstractNumId w:val="9"/>
  </w:num>
  <w:num w:numId="3">
    <w:abstractNumId w:val="24"/>
  </w:num>
  <w:num w:numId="4">
    <w:abstractNumId w:val="18"/>
  </w:num>
  <w:num w:numId="5">
    <w:abstractNumId w:val="1"/>
  </w:num>
  <w:num w:numId="6">
    <w:abstractNumId w:val="20"/>
  </w:num>
  <w:num w:numId="7">
    <w:abstractNumId w:val="19"/>
  </w:num>
  <w:num w:numId="8">
    <w:abstractNumId w:val="0"/>
  </w:num>
  <w:num w:numId="9">
    <w:abstractNumId w:val="5"/>
  </w:num>
  <w:num w:numId="10">
    <w:abstractNumId w:val="28"/>
  </w:num>
  <w:num w:numId="11">
    <w:abstractNumId w:val="7"/>
  </w:num>
  <w:num w:numId="12">
    <w:abstractNumId w:val="21"/>
  </w:num>
  <w:num w:numId="13">
    <w:abstractNumId w:val="8"/>
  </w:num>
  <w:num w:numId="14">
    <w:abstractNumId w:val="6"/>
  </w:num>
  <w:num w:numId="15">
    <w:abstractNumId w:val="4"/>
  </w:num>
  <w:num w:numId="16">
    <w:abstractNumId w:val="22"/>
  </w:num>
  <w:num w:numId="17">
    <w:abstractNumId w:val="16"/>
  </w:num>
  <w:num w:numId="18">
    <w:abstractNumId w:val="12"/>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num>
  <w:num w:numId="21">
    <w:abstractNumId w:val="10"/>
  </w:num>
  <w:num w:numId="22">
    <w:abstractNumId w:val="27"/>
  </w:num>
  <w:num w:numId="23">
    <w:abstractNumId w:val="26"/>
  </w:num>
  <w:num w:numId="24">
    <w:abstractNumId w:val="13"/>
  </w:num>
  <w:num w:numId="25">
    <w:abstractNumId w:val="11"/>
  </w:num>
  <w:num w:numId="26">
    <w:abstractNumId w:val="17"/>
  </w:num>
  <w:num w:numId="27">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4688"/>
    <w:rsid w:val="0000553D"/>
    <w:rsid w:val="000068E9"/>
    <w:rsid w:val="00007171"/>
    <w:rsid w:val="00010D42"/>
    <w:rsid w:val="0001193B"/>
    <w:rsid w:val="00015E97"/>
    <w:rsid w:val="00015FE1"/>
    <w:rsid w:val="0001645C"/>
    <w:rsid w:val="00016E21"/>
    <w:rsid w:val="00024D1B"/>
    <w:rsid w:val="00025443"/>
    <w:rsid w:val="00026E7F"/>
    <w:rsid w:val="00030885"/>
    <w:rsid w:val="00030E81"/>
    <w:rsid w:val="00031D18"/>
    <w:rsid w:val="00031FDA"/>
    <w:rsid w:val="000329AE"/>
    <w:rsid w:val="00037807"/>
    <w:rsid w:val="00046B5C"/>
    <w:rsid w:val="0005238E"/>
    <w:rsid w:val="00060C29"/>
    <w:rsid w:val="00061885"/>
    <w:rsid w:val="000672E5"/>
    <w:rsid w:val="00073D11"/>
    <w:rsid w:val="000841C8"/>
    <w:rsid w:val="00085DF6"/>
    <w:rsid w:val="00090BBA"/>
    <w:rsid w:val="00091E91"/>
    <w:rsid w:val="0009494C"/>
    <w:rsid w:val="000A13FE"/>
    <w:rsid w:val="000A1643"/>
    <w:rsid w:val="000A5E77"/>
    <w:rsid w:val="000A71CB"/>
    <w:rsid w:val="000B0E4C"/>
    <w:rsid w:val="000B2C83"/>
    <w:rsid w:val="000B5B61"/>
    <w:rsid w:val="000C3D51"/>
    <w:rsid w:val="000C57E3"/>
    <w:rsid w:val="000C58A6"/>
    <w:rsid w:val="000C7B53"/>
    <w:rsid w:val="000D10F7"/>
    <w:rsid w:val="000D647B"/>
    <w:rsid w:val="000E23BF"/>
    <w:rsid w:val="000E4902"/>
    <w:rsid w:val="000E639A"/>
    <w:rsid w:val="000F0C50"/>
    <w:rsid w:val="000F7958"/>
    <w:rsid w:val="0010026A"/>
    <w:rsid w:val="0010178C"/>
    <w:rsid w:val="00102042"/>
    <w:rsid w:val="00103426"/>
    <w:rsid w:val="001036EA"/>
    <w:rsid w:val="00105712"/>
    <w:rsid w:val="00105E78"/>
    <w:rsid w:val="0010657C"/>
    <w:rsid w:val="00115F43"/>
    <w:rsid w:val="00117008"/>
    <w:rsid w:val="00120C2C"/>
    <w:rsid w:val="001219C3"/>
    <w:rsid w:val="001220F2"/>
    <w:rsid w:val="00122C37"/>
    <w:rsid w:val="00124B21"/>
    <w:rsid w:val="00126CBE"/>
    <w:rsid w:val="00126D37"/>
    <w:rsid w:val="00127CD5"/>
    <w:rsid w:val="00130CFF"/>
    <w:rsid w:val="001314F0"/>
    <w:rsid w:val="001345BD"/>
    <w:rsid w:val="001375E2"/>
    <w:rsid w:val="00137F23"/>
    <w:rsid w:val="00143635"/>
    <w:rsid w:val="001476CE"/>
    <w:rsid w:val="00151840"/>
    <w:rsid w:val="00153C29"/>
    <w:rsid w:val="00153ED3"/>
    <w:rsid w:val="001548BF"/>
    <w:rsid w:val="00157C28"/>
    <w:rsid w:val="0016088E"/>
    <w:rsid w:val="0016547C"/>
    <w:rsid w:val="00166C82"/>
    <w:rsid w:val="0017010D"/>
    <w:rsid w:val="00176229"/>
    <w:rsid w:val="00182BC0"/>
    <w:rsid w:val="00185157"/>
    <w:rsid w:val="0019074E"/>
    <w:rsid w:val="001A0E73"/>
    <w:rsid w:val="001A4047"/>
    <w:rsid w:val="001A715A"/>
    <w:rsid w:val="001C2CA2"/>
    <w:rsid w:val="001C2D71"/>
    <w:rsid w:val="001C37A3"/>
    <w:rsid w:val="001C72E4"/>
    <w:rsid w:val="001D1A35"/>
    <w:rsid w:val="001D2EFE"/>
    <w:rsid w:val="001D310A"/>
    <w:rsid w:val="001D32AE"/>
    <w:rsid w:val="001D3E92"/>
    <w:rsid w:val="001E0CD1"/>
    <w:rsid w:val="001E4487"/>
    <w:rsid w:val="001F0905"/>
    <w:rsid w:val="001F18BA"/>
    <w:rsid w:val="001F27DD"/>
    <w:rsid w:val="001F321F"/>
    <w:rsid w:val="001F462E"/>
    <w:rsid w:val="001F5319"/>
    <w:rsid w:val="0020046B"/>
    <w:rsid w:val="00203CFA"/>
    <w:rsid w:val="002047FB"/>
    <w:rsid w:val="002065EE"/>
    <w:rsid w:val="00206BB2"/>
    <w:rsid w:val="00210D4D"/>
    <w:rsid w:val="002168C3"/>
    <w:rsid w:val="00216932"/>
    <w:rsid w:val="00217074"/>
    <w:rsid w:val="0022274C"/>
    <w:rsid w:val="00223C85"/>
    <w:rsid w:val="00243448"/>
    <w:rsid w:val="002463FE"/>
    <w:rsid w:val="0024711B"/>
    <w:rsid w:val="00247B7A"/>
    <w:rsid w:val="0025042E"/>
    <w:rsid w:val="0025149D"/>
    <w:rsid w:val="00252D56"/>
    <w:rsid w:val="002530ED"/>
    <w:rsid w:val="0025325E"/>
    <w:rsid w:val="00255FA6"/>
    <w:rsid w:val="00256368"/>
    <w:rsid w:val="00262B28"/>
    <w:rsid w:val="00267A34"/>
    <w:rsid w:val="0027001D"/>
    <w:rsid w:val="002715D2"/>
    <w:rsid w:val="002719E6"/>
    <w:rsid w:val="00273067"/>
    <w:rsid w:val="00275656"/>
    <w:rsid w:val="0027728B"/>
    <w:rsid w:val="002773EB"/>
    <w:rsid w:val="0027753A"/>
    <w:rsid w:val="00281AA9"/>
    <w:rsid w:val="002873EE"/>
    <w:rsid w:val="00290689"/>
    <w:rsid w:val="00290AD3"/>
    <w:rsid w:val="00291276"/>
    <w:rsid w:val="002915EA"/>
    <w:rsid w:val="00293DBE"/>
    <w:rsid w:val="00296A1F"/>
    <w:rsid w:val="002A2FDA"/>
    <w:rsid w:val="002A7750"/>
    <w:rsid w:val="002B19B0"/>
    <w:rsid w:val="002B1F79"/>
    <w:rsid w:val="002B2B3C"/>
    <w:rsid w:val="002B31BB"/>
    <w:rsid w:val="002C4E97"/>
    <w:rsid w:val="002C55E5"/>
    <w:rsid w:val="002C5E40"/>
    <w:rsid w:val="002D1152"/>
    <w:rsid w:val="002D7D10"/>
    <w:rsid w:val="002D7E76"/>
    <w:rsid w:val="002E15DA"/>
    <w:rsid w:val="002E2990"/>
    <w:rsid w:val="002E2B93"/>
    <w:rsid w:val="002E583F"/>
    <w:rsid w:val="002E5916"/>
    <w:rsid w:val="002E65BA"/>
    <w:rsid w:val="002F3A3B"/>
    <w:rsid w:val="002F468D"/>
    <w:rsid w:val="002F6FA1"/>
    <w:rsid w:val="00303749"/>
    <w:rsid w:val="0030385E"/>
    <w:rsid w:val="00306B67"/>
    <w:rsid w:val="00310C2C"/>
    <w:rsid w:val="00311D63"/>
    <w:rsid w:val="00312195"/>
    <w:rsid w:val="00320401"/>
    <w:rsid w:val="0032113B"/>
    <w:rsid w:val="00323549"/>
    <w:rsid w:val="003270C6"/>
    <w:rsid w:val="00333FDA"/>
    <w:rsid w:val="00341A4A"/>
    <w:rsid w:val="003455B4"/>
    <w:rsid w:val="00345D64"/>
    <w:rsid w:val="00346D0C"/>
    <w:rsid w:val="0034790C"/>
    <w:rsid w:val="003561D6"/>
    <w:rsid w:val="003565F5"/>
    <w:rsid w:val="00356D45"/>
    <w:rsid w:val="00357B99"/>
    <w:rsid w:val="0036041F"/>
    <w:rsid w:val="003632D2"/>
    <w:rsid w:val="0036470F"/>
    <w:rsid w:val="00364813"/>
    <w:rsid w:val="00367834"/>
    <w:rsid w:val="003704A3"/>
    <w:rsid w:val="003715AD"/>
    <w:rsid w:val="00372FFC"/>
    <w:rsid w:val="00374B60"/>
    <w:rsid w:val="003813EA"/>
    <w:rsid w:val="00382E62"/>
    <w:rsid w:val="00385838"/>
    <w:rsid w:val="00390A82"/>
    <w:rsid w:val="00392407"/>
    <w:rsid w:val="00393B7F"/>
    <w:rsid w:val="003A35A7"/>
    <w:rsid w:val="003A77D7"/>
    <w:rsid w:val="003B3AE8"/>
    <w:rsid w:val="003B3F53"/>
    <w:rsid w:val="003B5128"/>
    <w:rsid w:val="003B77F8"/>
    <w:rsid w:val="003C740A"/>
    <w:rsid w:val="003C7C12"/>
    <w:rsid w:val="003D13D6"/>
    <w:rsid w:val="003D2359"/>
    <w:rsid w:val="003D2572"/>
    <w:rsid w:val="003D3035"/>
    <w:rsid w:val="003D31CC"/>
    <w:rsid w:val="003D36DD"/>
    <w:rsid w:val="003D4E37"/>
    <w:rsid w:val="003E0266"/>
    <w:rsid w:val="003E1E4B"/>
    <w:rsid w:val="003E75D1"/>
    <w:rsid w:val="003F1FBF"/>
    <w:rsid w:val="003F1FF4"/>
    <w:rsid w:val="003F38C0"/>
    <w:rsid w:val="003F4D17"/>
    <w:rsid w:val="003F52E2"/>
    <w:rsid w:val="00406C01"/>
    <w:rsid w:val="00411D67"/>
    <w:rsid w:val="00413781"/>
    <w:rsid w:val="00420CD8"/>
    <w:rsid w:val="00422BFF"/>
    <w:rsid w:val="00442068"/>
    <w:rsid w:val="004422A2"/>
    <w:rsid w:val="00442359"/>
    <w:rsid w:val="004454D6"/>
    <w:rsid w:val="00447653"/>
    <w:rsid w:val="00456F83"/>
    <w:rsid w:val="0046166F"/>
    <w:rsid w:val="004658D6"/>
    <w:rsid w:val="0047101D"/>
    <w:rsid w:val="00471F40"/>
    <w:rsid w:val="004743AA"/>
    <w:rsid w:val="004747B7"/>
    <w:rsid w:val="00474985"/>
    <w:rsid w:val="00475A99"/>
    <w:rsid w:val="004765AB"/>
    <w:rsid w:val="00480E52"/>
    <w:rsid w:val="00482A76"/>
    <w:rsid w:val="00482B38"/>
    <w:rsid w:val="00483601"/>
    <w:rsid w:val="004927B6"/>
    <w:rsid w:val="00493807"/>
    <w:rsid w:val="00497686"/>
    <w:rsid w:val="004A038E"/>
    <w:rsid w:val="004A3426"/>
    <w:rsid w:val="004A47C6"/>
    <w:rsid w:val="004B2D56"/>
    <w:rsid w:val="004B3641"/>
    <w:rsid w:val="004B3825"/>
    <w:rsid w:val="004B60CD"/>
    <w:rsid w:val="004B6154"/>
    <w:rsid w:val="004C0C41"/>
    <w:rsid w:val="004C7798"/>
    <w:rsid w:val="004D4744"/>
    <w:rsid w:val="004E0998"/>
    <w:rsid w:val="004E351B"/>
    <w:rsid w:val="004E584D"/>
    <w:rsid w:val="004E74A4"/>
    <w:rsid w:val="004F0983"/>
    <w:rsid w:val="004F2E98"/>
    <w:rsid w:val="004F52C1"/>
    <w:rsid w:val="004F6B19"/>
    <w:rsid w:val="004F6FC3"/>
    <w:rsid w:val="004F73B3"/>
    <w:rsid w:val="005045AE"/>
    <w:rsid w:val="005129F4"/>
    <w:rsid w:val="00513FD9"/>
    <w:rsid w:val="005263C5"/>
    <w:rsid w:val="00530E3A"/>
    <w:rsid w:val="005311E5"/>
    <w:rsid w:val="005315E4"/>
    <w:rsid w:val="00535BB6"/>
    <w:rsid w:val="00536991"/>
    <w:rsid w:val="005407A1"/>
    <w:rsid w:val="005461F8"/>
    <w:rsid w:val="005463ED"/>
    <w:rsid w:val="0054779D"/>
    <w:rsid w:val="00553750"/>
    <w:rsid w:val="00553D7A"/>
    <w:rsid w:val="00555A46"/>
    <w:rsid w:val="00555ACE"/>
    <w:rsid w:val="005603E8"/>
    <w:rsid w:val="005628BB"/>
    <w:rsid w:val="00563D67"/>
    <w:rsid w:val="00565EB1"/>
    <w:rsid w:val="005709BA"/>
    <w:rsid w:val="00570AB1"/>
    <w:rsid w:val="00571E02"/>
    <w:rsid w:val="0057339F"/>
    <w:rsid w:val="00575F90"/>
    <w:rsid w:val="00576DB6"/>
    <w:rsid w:val="00583682"/>
    <w:rsid w:val="00585DC4"/>
    <w:rsid w:val="00586BFC"/>
    <w:rsid w:val="005904A3"/>
    <w:rsid w:val="005A1442"/>
    <w:rsid w:val="005A1883"/>
    <w:rsid w:val="005A4D14"/>
    <w:rsid w:val="005A59EF"/>
    <w:rsid w:val="005B6239"/>
    <w:rsid w:val="005B74B0"/>
    <w:rsid w:val="005C16A4"/>
    <w:rsid w:val="005C1F8E"/>
    <w:rsid w:val="005C7C79"/>
    <w:rsid w:val="005D0600"/>
    <w:rsid w:val="005D1679"/>
    <w:rsid w:val="005D30FB"/>
    <w:rsid w:val="005D52D4"/>
    <w:rsid w:val="005D5D48"/>
    <w:rsid w:val="005D69EA"/>
    <w:rsid w:val="005D77F0"/>
    <w:rsid w:val="005E24A5"/>
    <w:rsid w:val="005E6A0D"/>
    <w:rsid w:val="005E6C16"/>
    <w:rsid w:val="005E78D9"/>
    <w:rsid w:val="005F011C"/>
    <w:rsid w:val="005F2818"/>
    <w:rsid w:val="005F2D30"/>
    <w:rsid w:val="005F410C"/>
    <w:rsid w:val="005F4F11"/>
    <w:rsid w:val="005F67D5"/>
    <w:rsid w:val="00601634"/>
    <w:rsid w:val="00602AA6"/>
    <w:rsid w:val="00603D76"/>
    <w:rsid w:val="00606093"/>
    <w:rsid w:val="00610C53"/>
    <w:rsid w:val="00610D04"/>
    <w:rsid w:val="0062167F"/>
    <w:rsid w:val="0062279F"/>
    <w:rsid w:val="00622E51"/>
    <w:rsid w:val="00623C19"/>
    <w:rsid w:val="00623D07"/>
    <w:rsid w:val="006268AD"/>
    <w:rsid w:val="00626DD8"/>
    <w:rsid w:val="00634A79"/>
    <w:rsid w:val="006354DC"/>
    <w:rsid w:val="0063710C"/>
    <w:rsid w:val="006412B2"/>
    <w:rsid w:val="00645738"/>
    <w:rsid w:val="00650CBC"/>
    <w:rsid w:val="006528AB"/>
    <w:rsid w:val="00653FFB"/>
    <w:rsid w:val="00660BB7"/>
    <w:rsid w:val="00662209"/>
    <w:rsid w:val="00677042"/>
    <w:rsid w:val="00680C18"/>
    <w:rsid w:val="00684AD1"/>
    <w:rsid w:val="00687605"/>
    <w:rsid w:val="00687EE4"/>
    <w:rsid w:val="0069193F"/>
    <w:rsid w:val="00694098"/>
    <w:rsid w:val="006975AE"/>
    <w:rsid w:val="00697A3A"/>
    <w:rsid w:val="006A3DF6"/>
    <w:rsid w:val="006A4218"/>
    <w:rsid w:val="006A6247"/>
    <w:rsid w:val="006B0F14"/>
    <w:rsid w:val="006B1DC0"/>
    <w:rsid w:val="006C103F"/>
    <w:rsid w:val="006D45A1"/>
    <w:rsid w:val="006D4764"/>
    <w:rsid w:val="006D48E2"/>
    <w:rsid w:val="006D56ED"/>
    <w:rsid w:val="006D5888"/>
    <w:rsid w:val="006D64EC"/>
    <w:rsid w:val="006E23EB"/>
    <w:rsid w:val="006E3447"/>
    <w:rsid w:val="006E4158"/>
    <w:rsid w:val="006E52F8"/>
    <w:rsid w:val="006E668D"/>
    <w:rsid w:val="006E6ACB"/>
    <w:rsid w:val="006E7649"/>
    <w:rsid w:val="006F1FA7"/>
    <w:rsid w:val="006F3377"/>
    <w:rsid w:val="006F463F"/>
    <w:rsid w:val="006F64F7"/>
    <w:rsid w:val="007005A7"/>
    <w:rsid w:val="00705505"/>
    <w:rsid w:val="007074A0"/>
    <w:rsid w:val="007120E8"/>
    <w:rsid w:val="00712D88"/>
    <w:rsid w:val="00715D11"/>
    <w:rsid w:val="00721FFE"/>
    <w:rsid w:val="0073008E"/>
    <w:rsid w:val="007328B5"/>
    <w:rsid w:val="00735213"/>
    <w:rsid w:val="0073593A"/>
    <w:rsid w:val="00735D40"/>
    <w:rsid w:val="007365F7"/>
    <w:rsid w:val="00740176"/>
    <w:rsid w:val="00742194"/>
    <w:rsid w:val="007448D3"/>
    <w:rsid w:val="007451A6"/>
    <w:rsid w:val="00745A95"/>
    <w:rsid w:val="00746376"/>
    <w:rsid w:val="00746769"/>
    <w:rsid w:val="00746826"/>
    <w:rsid w:val="00747AED"/>
    <w:rsid w:val="00750282"/>
    <w:rsid w:val="007505C1"/>
    <w:rsid w:val="0075321E"/>
    <w:rsid w:val="00753847"/>
    <w:rsid w:val="00754D12"/>
    <w:rsid w:val="00757474"/>
    <w:rsid w:val="0076336A"/>
    <w:rsid w:val="00770795"/>
    <w:rsid w:val="00773A82"/>
    <w:rsid w:val="00774133"/>
    <w:rsid w:val="00775E2E"/>
    <w:rsid w:val="00780E21"/>
    <w:rsid w:val="00781AF0"/>
    <w:rsid w:val="00785A24"/>
    <w:rsid w:val="00786C90"/>
    <w:rsid w:val="00786F9F"/>
    <w:rsid w:val="00790096"/>
    <w:rsid w:val="0079136D"/>
    <w:rsid w:val="0079237C"/>
    <w:rsid w:val="00792EEE"/>
    <w:rsid w:val="007A6D04"/>
    <w:rsid w:val="007B20D0"/>
    <w:rsid w:val="007B67D3"/>
    <w:rsid w:val="007C624F"/>
    <w:rsid w:val="007D43D6"/>
    <w:rsid w:val="007D487C"/>
    <w:rsid w:val="007D7513"/>
    <w:rsid w:val="007D757E"/>
    <w:rsid w:val="007E17B1"/>
    <w:rsid w:val="007E1FCC"/>
    <w:rsid w:val="007E2770"/>
    <w:rsid w:val="007E5287"/>
    <w:rsid w:val="007E53C4"/>
    <w:rsid w:val="007F113C"/>
    <w:rsid w:val="007F310B"/>
    <w:rsid w:val="007F393E"/>
    <w:rsid w:val="007F4E7D"/>
    <w:rsid w:val="007F5CF6"/>
    <w:rsid w:val="00800EF6"/>
    <w:rsid w:val="008036A3"/>
    <w:rsid w:val="00806638"/>
    <w:rsid w:val="00806684"/>
    <w:rsid w:val="00814A9F"/>
    <w:rsid w:val="00815CC0"/>
    <w:rsid w:val="00817502"/>
    <w:rsid w:val="00820AE2"/>
    <w:rsid w:val="00821489"/>
    <w:rsid w:val="0082376C"/>
    <w:rsid w:val="00825BC9"/>
    <w:rsid w:val="00826CE2"/>
    <w:rsid w:val="00831FC7"/>
    <w:rsid w:val="00834E09"/>
    <w:rsid w:val="0084034C"/>
    <w:rsid w:val="008444CA"/>
    <w:rsid w:val="00844F4F"/>
    <w:rsid w:val="008450F0"/>
    <w:rsid w:val="008474EC"/>
    <w:rsid w:val="00847A6E"/>
    <w:rsid w:val="0085543E"/>
    <w:rsid w:val="008561EE"/>
    <w:rsid w:val="00861130"/>
    <w:rsid w:val="0086531F"/>
    <w:rsid w:val="0086575F"/>
    <w:rsid w:val="0087093B"/>
    <w:rsid w:val="008743EA"/>
    <w:rsid w:val="00876299"/>
    <w:rsid w:val="0088205C"/>
    <w:rsid w:val="00886385"/>
    <w:rsid w:val="0088771D"/>
    <w:rsid w:val="00891080"/>
    <w:rsid w:val="0089745B"/>
    <w:rsid w:val="008A4176"/>
    <w:rsid w:val="008A62E9"/>
    <w:rsid w:val="008A6BB6"/>
    <w:rsid w:val="008A7A1F"/>
    <w:rsid w:val="008B2E8F"/>
    <w:rsid w:val="008B3424"/>
    <w:rsid w:val="008B5523"/>
    <w:rsid w:val="008B6AD8"/>
    <w:rsid w:val="008C100A"/>
    <w:rsid w:val="008C4CE3"/>
    <w:rsid w:val="008C744D"/>
    <w:rsid w:val="008C7973"/>
    <w:rsid w:val="008C7A2A"/>
    <w:rsid w:val="008D1537"/>
    <w:rsid w:val="008D2A51"/>
    <w:rsid w:val="008D3CC5"/>
    <w:rsid w:val="008D595B"/>
    <w:rsid w:val="008E3F5F"/>
    <w:rsid w:val="008E43C7"/>
    <w:rsid w:val="008E51F5"/>
    <w:rsid w:val="008E5B6D"/>
    <w:rsid w:val="008F3144"/>
    <w:rsid w:val="008F49E0"/>
    <w:rsid w:val="009027EC"/>
    <w:rsid w:val="00905667"/>
    <w:rsid w:val="00907E60"/>
    <w:rsid w:val="00913565"/>
    <w:rsid w:val="0091373B"/>
    <w:rsid w:val="00913A95"/>
    <w:rsid w:val="00913FBA"/>
    <w:rsid w:val="0091568B"/>
    <w:rsid w:val="00915AE9"/>
    <w:rsid w:val="00915B89"/>
    <w:rsid w:val="00917B45"/>
    <w:rsid w:val="00917CF0"/>
    <w:rsid w:val="00921876"/>
    <w:rsid w:val="00925377"/>
    <w:rsid w:val="00925BA6"/>
    <w:rsid w:val="00925DA7"/>
    <w:rsid w:val="009261D0"/>
    <w:rsid w:val="009277AB"/>
    <w:rsid w:val="0093178D"/>
    <w:rsid w:val="00931C41"/>
    <w:rsid w:val="00931EC9"/>
    <w:rsid w:val="00932EB6"/>
    <w:rsid w:val="00934B99"/>
    <w:rsid w:val="00937BCD"/>
    <w:rsid w:val="0094501D"/>
    <w:rsid w:val="00951877"/>
    <w:rsid w:val="00951884"/>
    <w:rsid w:val="00952B14"/>
    <w:rsid w:val="009563EC"/>
    <w:rsid w:val="0096253C"/>
    <w:rsid w:val="009633ED"/>
    <w:rsid w:val="0096418C"/>
    <w:rsid w:val="00965112"/>
    <w:rsid w:val="00971C7F"/>
    <w:rsid w:val="00980A90"/>
    <w:rsid w:val="00982DFA"/>
    <w:rsid w:val="00983224"/>
    <w:rsid w:val="00983CD1"/>
    <w:rsid w:val="009845FB"/>
    <w:rsid w:val="00990BC0"/>
    <w:rsid w:val="00992642"/>
    <w:rsid w:val="00993B7F"/>
    <w:rsid w:val="00994FD7"/>
    <w:rsid w:val="00995C21"/>
    <w:rsid w:val="0099652C"/>
    <w:rsid w:val="00997730"/>
    <w:rsid w:val="009A0B97"/>
    <w:rsid w:val="009A348B"/>
    <w:rsid w:val="009A4103"/>
    <w:rsid w:val="009A474A"/>
    <w:rsid w:val="009A532C"/>
    <w:rsid w:val="009A7CD2"/>
    <w:rsid w:val="009B06B5"/>
    <w:rsid w:val="009B2B21"/>
    <w:rsid w:val="009B414D"/>
    <w:rsid w:val="009B51F7"/>
    <w:rsid w:val="009B5AA3"/>
    <w:rsid w:val="009B6018"/>
    <w:rsid w:val="009B7106"/>
    <w:rsid w:val="009C05CA"/>
    <w:rsid w:val="009C60E1"/>
    <w:rsid w:val="009D2D20"/>
    <w:rsid w:val="009D48DE"/>
    <w:rsid w:val="009D6B89"/>
    <w:rsid w:val="009E04A1"/>
    <w:rsid w:val="009E0FD5"/>
    <w:rsid w:val="009E1374"/>
    <w:rsid w:val="009E17EC"/>
    <w:rsid w:val="009E3932"/>
    <w:rsid w:val="009E3E58"/>
    <w:rsid w:val="009E42E2"/>
    <w:rsid w:val="009E594C"/>
    <w:rsid w:val="009F1968"/>
    <w:rsid w:val="009F4860"/>
    <w:rsid w:val="00A00D8E"/>
    <w:rsid w:val="00A00E0F"/>
    <w:rsid w:val="00A02E74"/>
    <w:rsid w:val="00A04B6E"/>
    <w:rsid w:val="00A075F7"/>
    <w:rsid w:val="00A0764C"/>
    <w:rsid w:val="00A117BA"/>
    <w:rsid w:val="00A13E16"/>
    <w:rsid w:val="00A146D2"/>
    <w:rsid w:val="00A14BC2"/>
    <w:rsid w:val="00A178E6"/>
    <w:rsid w:val="00A210E0"/>
    <w:rsid w:val="00A22070"/>
    <w:rsid w:val="00A226B1"/>
    <w:rsid w:val="00A22CEE"/>
    <w:rsid w:val="00A303BB"/>
    <w:rsid w:val="00A323DA"/>
    <w:rsid w:val="00A330B9"/>
    <w:rsid w:val="00A34871"/>
    <w:rsid w:val="00A45889"/>
    <w:rsid w:val="00A465C2"/>
    <w:rsid w:val="00A4762A"/>
    <w:rsid w:val="00A52E41"/>
    <w:rsid w:val="00A54310"/>
    <w:rsid w:val="00A54BB1"/>
    <w:rsid w:val="00A64B9B"/>
    <w:rsid w:val="00A6594A"/>
    <w:rsid w:val="00A6701A"/>
    <w:rsid w:val="00A67FF8"/>
    <w:rsid w:val="00A7252B"/>
    <w:rsid w:val="00A72588"/>
    <w:rsid w:val="00A777D1"/>
    <w:rsid w:val="00A81BFB"/>
    <w:rsid w:val="00A83373"/>
    <w:rsid w:val="00A83AAD"/>
    <w:rsid w:val="00A83D4D"/>
    <w:rsid w:val="00A84566"/>
    <w:rsid w:val="00A85A85"/>
    <w:rsid w:val="00A869E8"/>
    <w:rsid w:val="00A910FC"/>
    <w:rsid w:val="00A9170D"/>
    <w:rsid w:val="00A92AA0"/>
    <w:rsid w:val="00A93A3B"/>
    <w:rsid w:val="00A9411E"/>
    <w:rsid w:val="00A968CA"/>
    <w:rsid w:val="00A96CA8"/>
    <w:rsid w:val="00AA0416"/>
    <w:rsid w:val="00AA4175"/>
    <w:rsid w:val="00AA4AFE"/>
    <w:rsid w:val="00AA4F41"/>
    <w:rsid w:val="00AA53E8"/>
    <w:rsid w:val="00AA54D2"/>
    <w:rsid w:val="00AB61B4"/>
    <w:rsid w:val="00AB6F7C"/>
    <w:rsid w:val="00AB7D5D"/>
    <w:rsid w:val="00AC11BE"/>
    <w:rsid w:val="00AC4968"/>
    <w:rsid w:val="00AC78C6"/>
    <w:rsid w:val="00AD0C9A"/>
    <w:rsid w:val="00AD2683"/>
    <w:rsid w:val="00AD4373"/>
    <w:rsid w:val="00AE00C9"/>
    <w:rsid w:val="00AE143A"/>
    <w:rsid w:val="00AE3F05"/>
    <w:rsid w:val="00AE553D"/>
    <w:rsid w:val="00AF4799"/>
    <w:rsid w:val="00B00A31"/>
    <w:rsid w:val="00B01310"/>
    <w:rsid w:val="00B0336C"/>
    <w:rsid w:val="00B03823"/>
    <w:rsid w:val="00B06520"/>
    <w:rsid w:val="00B112C3"/>
    <w:rsid w:val="00B1418D"/>
    <w:rsid w:val="00B172C7"/>
    <w:rsid w:val="00B20380"/>
    <w:rsid w:val="00B203F7"/>
    <w:rsid w:val="00B2146A"/>
    <w:rsid w:val="00B22B88"/>
    <w:rsid w:val="00B231DA"/>
    <w:rsid w:val="00B250CC"/>
    <w:rsid w:val="00B258EC"/>
    <w:rsid w:val="00B32A6D"/>
    <w:rsid w:val="00B34530"/>
    <w:rsid w:val="00B35407"/>
    <w:rsid w:val="00B35FAD"/>
    <w:rsid w:val="00B36365"/>
    <w:rsid w:val="00B3652E"/>
    <w:rsid w:val="00B40F20"/>
    <w:rsid w:val="00B4394B"/>
    <w:rsid w:val="00B45D4C"/>
    <w:rsid w:val="00B50546"/>
    <w:rsid w:val="00B507BF"/>
    <w:rsid w:val="00B52638"/>
    <w:rsid w:val="00B534FA"/>
    <w:rsid w:val="00B53BB5"/>
    <w:rsid w:val="00B54162"/>
    <w:rsid w:val="00B55992"/>
    <w:rsid w:val="00B57CDA"/>
    <w:rsid w:val="00B611F5"/>
    <w:rsid w:val="00B64358"/>
    <w:rsid w:val="00B701AA"/>
    <w:rsid w:val="00B7157E"/>
    <w:rsid w:val="00B71E4B"/>
    <w:rsid w:val="00B748AC"/>
    <w:rsid w:val="00B77273"/>
    <w:rsid w:val="00B87F2B"/>
    <w:rsid w:val="00B9081C"/>
    <w:rsid w:val="00B918F8"/>
    <w:rsid w:val="00B96152"/>
    <w:rsid w:val="00B96FBF"/>
    <w:rsid w:val="00B970CF"/>
    <w:rsid w:val="00B97C8C"/>
    <w:rsid w:val="00BA03E1"/>
    <w:rsid w:val="00BA1849"/>
    <w:rsid w:val="00BA1D35"/>
    <w:rsid w:val="00BA39BF"/>
    <w:rsid w:val="00BB1CA4"/>
    <w:rsid w:val="00BB1CF9"/>
    <w:rsid w:val="00BB682E"/>
    <w:rsid w:val="00BC0825"/>
    <w:rsid w:val="00BC7305"/>
    <w:rsid w:val="00BC7398"/>
    <w:rsid w:val="00BD006D"/>
    <w:rsid w:val="00BD18EA"/>
    <w:rsid w:val="00BD3342"/>
    <w:rsid w:val="00BE1BD9"/>
    <w:rsid w:val="00BF3B60"/>
    <w:rsid w:val="00BF5193"/>
    <w:rsid w:val="00BF5D97"/>
    <w:rsid w:val="00BF7329"/>
    <w:rsid w:val="00C004B2"/>
    <w:rsid w:val="00C00EC4"/>
    <w:rsid w:val="00C01906"/>
    <w:rsid w:val="00C051A9"/>
    <w:rsid w:val="00C07186"/>
    <w:rsid w:val="00C071AC"/>
    <w:rsid w:val="00C12CEA"/>
    <w:rsid w:val="00C14E72"/>
    <w:rsid w:val="00C205AE"/>
    <w:rsid w:val="00C221F0"/>
    <w:rsid w:val="00C2449F"/>
    <w:rsid w:val="00C25B9E"/>
    <w:rsid w:val="00C26C87"/>
    <w:rsid w:val="00C32F8C"/>
    <w:rsid w:val="00C3367F"/>
    <w:rsid w:val="00C3580F"/>
    <w:rsid w:val="00C36BD8"/>
    <w:rsid w:val="00C36CEC"/>
    <w:rsid w:val="00C400C9"/>
    <w:rsid w:val="00C40BDB"/>
    <w:rsid w:val="00C463E8"/>
    <w:rsid w:val="00C5134A"/>
    <w:rsid w:val="00C51EAD"/>
    <w:rsid w:val="00C532B4"/>
    <w:rsid w:val="00C60954"/>
    <w:rsid w:val="00C60EBE"/>
    <w:rsid w:val="00C61AF9"/>
    <w:rsid w:val="00C639E9"/>
    <w:rsid w:val="00C65BFD"/>
    <w:rsid w:val="00C667E4"/>
    <w:rsid w:val="00C671E3"/>
    <w:rsid w:val="00C676DE"/>
    <w:rsid w:val="00C70A5C"/>
    <w:rsid w:val="00C71173"/>
    <w:rsid w:val="00C76383"/>
    <w:rsid w:val="00C80057"/>
    <w:rsid w:val="00C804B0"/>
    <w:rsid w:val="00C81844"/>
    <w:rsid w:val="00C85C09"/>
    <w:rsid w:val="00C87F4D"/>
    <w:rsid w:val="00C91E51"/>
    <w:rsid w:val="00C93EB6"/>
    <w:rsid w:val="00CA38AA"/>
    <w:rsid w:val="00CA58B8"/>
    <w:rsid w:val="00CA7D9D"/>
    <w:rsid w:val="00CB612A"/>
    <w:rsid w:val="00CB7623"/>
    <w:rsid w:val="00CC142A"/>
    <w:rsid w:val="00CC1E0A"/>
    <w:rsid w:val="00CC73FA"/>
    <w:rsid w:val="00CD0E50"/>
    <w:rsid w:val="00CD1BDB"/>
    <w:rsid w:val="00CD2A3E"/>
    <w:rsid w:val="00CD2B88"/>
    <w:rsid w:val="00CD34F5"/>
    <w:rsid w:val="00CD545B"/>
    <w:rsid w:val="00CE13E1"/>
    <w:rsid w:val="00CE1FF6"/>
    <w:rsid w:val="00CE3BA4"/>
    <w:rsid w:val="00CE615F"/>
    <w:rsid w:val="00CF21F4"/>
    <w:rsid w:val="00CF355C"/>
    <w:rsid w:val="00D00A12"/>
    <w:rsid w:val="00D03143"/>
    <w:rsid w:val="00D03A1E"/>
    <w:rsid w:val="00D07918"/>
    <w:rsid w:val="00D12559"/>
    <w:rsid w:val="00D126B6"/>
    <w:rsid w:val="00D142AB"/>
    <w:rsid w:val="00D15BC0"/>
    <w:rsid w:val="00D16EEB"/>
    <w:rsid w:val="00D17A51"/>
    <w:rsid w:val="00D21188"/>
    <w:rsid w:val="00D21B82"/>
    <w:rsid w:val="00D21C88"/>
    <w:rsid w:val="00D24D78"/>
    <w:rsid w:val="00D261ED"/>
    <w:rsid w:val="00D30468"/>
    <w:rsid w:val="00D3106A"/>
    <w:rsid w:val="00D3111B"/>
    <w:rsid w:val="00D3791B"/>
    <w:rsid w:val="00D42173"/>
    <w:rsid w:val="00D444F0"/>
    <w:rsid w:val="00D45E38"/>
    <w:rsid w:val="00D532A4"/>
    <w:rsid w:val="00D54CD0"/>
    <w:rsid w:val="00D56090"/>
    <w:rsid w:val="00D608C7"/>
    <w:rsid w:val="00D64255"/>
    <w:rsid w:val="00D642E5"/>
    <w:rsid w:val="00D6560A"/>
    <w:rsid w:val="00D67F07"/>
    <w:rsid w:val="00D705B0"/>
    <w:rsid w:val="00D757DA"/>
    <w:rsid w:val="00D76259"/>
    <w:rsid w:val="00D763BC"/>
    <w:rsid w:val="00D77F42"/>
    <w:rsid w:val="00D8393F"/>
    <w:rsid w:val="00D8410A"/>
    <w:rsid w:val="00D84F15"/>
    <w:rsid w:val="00D850E1"/>
    <w:rsid w:val="00D87B7D"/>
    <w:rsid w:val="00D92B35"/>
    <w:rsid w:val="00D95503"/>
    <w:rsid w:val="00D960BA"/>
    <w:rsid w:val="00D964FC"/>
    <w:rsid w:val="00D97EF1"/>
    <w:rsid w:val="00DA2BC1"/>
    <w:rsid w:val="00DA4A0A"/>
    <w:rsid w:val="00DB08BA"/>
    <w:rsid w:val="00DB19F8"/>
    <w:rsid w:val="00DB2E61"/>
    <w:rsid w:val="00DB36FC"/>
    <w:rsid w:val="00DB3954"/>
    <w:rsid w:val="00DB6B9A"/>
    <w:rsid w:val="00DB6D24"/>
    <w:rsid w:val="00DB7EAE"/>
    <w:rsid w:val="00DC0ECA"/>
    <w:rsid w:val="00DC63B1"/>
    <w:rsid w:val="00DD1D3D"/>
    <w:rsid w:val="00DD351E"/>
    <w:rsid w:val="00DD47ED"/>
    <w:rsid w:val="00DD6406"/>
    <w:rsid w:val="00DE2942"/>
    <w:rsid w:val="00DE52E7"/>
    <w:rsid w:val="00DF015D"/>
    <w:rsid w:val="00DF24FE"/>
    <w:rsid w:val="00DF614E"/>
    <w:rsid w:val="00DF638D"/>
    <w:rsid w:val="00DF6585"/>
    <w:rsid w:val="00DF693C"/>
    <w:rsid w:val="00DF6C8C"/>
    <w:rsid w:val="00E17F88"/>
    <w:rsid w:val="00E22639"/>
    <w:rsid w:val="00E32A77"/>
    <w:rsid w:val="00E34BDA"/>
    <w:rsid w:val="00E3544C"/>
    <w:rsid w:val="00E4320C"/>
    <w:rsid w:val="00E44209"/>
    <w:rsid w:val="00E449BA"/>
    <w:rsid w:val="00E44C25"/>
    <w:rsid w:val="00E47A11"/>
    <w:rsid w:val="00E605A8"/>
    <w:rsid w:val="00E63263"/>
    <w:rsid w:val="00E64AC4"/>
    <w:rsid w:val="00E67808"/>
    <w:rsid w:val="00E704F1"/>
    <w:rsid w:val="00E73AD6"/>
    <w:rsid w:val="00E751CA"/>
    <w:rsid w:val="00E75638"/>
    <w:rsid w:val="00E81B94"/>
    <w:rsid w:val="00E822EC"/>
    <w:rsid w:val="00E82436"/>
    <w:rsid w:val="00E86AA5"/>
    <w:rsid w:val="00E91373"/>
    <w:rsid w:val="00E97CAF"/>
    <w:rsid w:val="00E97CBF"/>
    <w:rsid w:val="00EA2030"/>
    <w:rsid w:val="00EA5A27"/>
    <w:rsid w:val="00EB4713"/>
    <w:rsid w:val="00EC3EAC"/>
    <w:rsid w:val="00EC7C56"/>
    <w:rsid w:val="00ED1837"/>
    <w:rsid w:val="00ED2E86"/>
    <w:rsid w:val="00ED2FAE"/>
    <w:rsid w:val="00ED6156"/>
    <w:rsid w:val="00ED710D"/>
    <w:rsid w:val="00EE1FEE"/>
    <w:rsid w:val="00EE4FED"/>
    <w:rsid w:val="00EE6832"/>
    <w:rsid w:val="00EF22D3"/>
    <w:rsid w:val="00EF243C"/>
    <w:rsid w:val="00EF38F9"/>
    <w:rsid w:val="00EF583C"/>
    <w:rsid w:val="00EF6FB8"/>
    <w:rsid w:val="00F01ECF"/>
    <w:rsid w:val="00F056AC"/>
    <w:rsid w:val="00F07170"/>
    <w:rsid w:val="00F106AB"/>
    <w:rsid w:val="00F11025"/>
    <w:rsid w:val="00F24A9B"/>
    <w:rsid w:val="00F33380"/>
    <w:rsid w:val="00F3447D"/>
    <w:rsid w:val="00F400E9"/>
    <w:rsid w:val="00F4159C"/>
    <w:rsid w:val="00F424E0"/>
    <w:rsid w:val="00F467D5"/>
    <w:rsid w:val="00F52024"/>
    <w:rsid w:val="00F52389"/>
    <w:rsid w:val="00F52CAE"/>
    <w:rsid w:val="00F53C59"/>
    <w:rsid w:val="00F55378"/>
    <w:rsid w:val="00F561C1"/>
    <w:rsid w:val="00F623AE"/>
    <w:rsid w:val="00F62B1E"/>
    <w:rsid w:val="00F64EF8"/>
    <w:rsid w:val="00F67C92"/>
    <w:rsid w:val="00F747E9"/>
    <w:rsid w:val="00F754DB"/>
    <w:rsid w:val="00F82D06"/>
    <w:rsid w:val="00F83354"/>
    <w:rsid w:val="00F84926"/>
    <w:rsid w:val="00F852CB"/>
    <w:rsid w:val="00F85566"/>
    <w:rsid w:val="00F868A9"/>
    <w:rsid w:val="00F8690D"/>
    <w:rsid w:val="00F87983"/>
    <w:rsid w:val="00F90C12"/>
    <w:rsid w:val="00F91599"/>
    <w:rsid w:val="00F95118"/>
    <w:rsid w:val="00FA0703"/>
    <w:rsid w:val="00FA5A0D"/>
    <w:rsid w:val="00FB0A84"/>
    <w:rsid w:val="00FB1C5E"/>
    <w:rsid w:val="00FB4D15"/>
    <w:rsid w:val="00FB51F0"/>
    <w:rsid w:val="00FC0EBC"/>
    <w:rsid w:val="00FC4580"/>
    <w:rsid w:val="00FD1695"/>
    <w:rsid w:val="00FD1FD2"/>
    <w:rsid w:val="00FD39E1"/>
    <w:rsid w:val="00FE13D6"/>
    <w:rsid w:val="00FE223C"/>
    <w:rsid w:val="00FE441A"/>
    <w:rsid w:val="00FF4A57"/>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metricconverter"/>
  <w:shapeDefaults>
    <o:shapedefaults v:ext="edit" spidmax="2049"/>
    <o:shapelayout v:ext="edit">
      <o:idmap v:ext="edit" data="1"/>
    </o:shapelayout>
  </w:shapeDefaults>
  <w:decimalSymbol w:val=","/>
  <w:listSeparator w:val=";"/>
  <w15:chartTrackingRefBased/>
  <w15:docId w15:val="{5E699951-D714-43A2-8ECC-102F926FD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1"/>
    <w:link w:val="10"/>
    <w:uiPriority w:val="99"/>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1"/>
    <w:next w:val="a1"/>
    <w:link w:val="20"/>
    <w:qFormat/>
    <w:rsid w:val="00DF24FE"/>
    <w:pPr>
      <w:keepNext/>
      <w:suppressAutoHyphens w:val="0"/>
      <w:jc w:val="center"/>
      <w:outlineLvl w:val="1"/>
    </w:pPr>
    <w:rPr>
      <w:sz w:val="24"/>
      <w:lang w:eastAsia="ru-RU"/>
    </w:rPr>
  </w:style>
  <w:style w:type="paragraph" w:styleId="3">
    <w:name w:val="heading 3"/>
    <w:aliases w:val="H3,&quot;Сапфир&quot;"/>
    <w:basedOn w:val="a1"/>
    <w:next w:val="a1"/>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1"/>
    <w:next w:val="a1"/>
    <w:link w:val="40"/>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1"/>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1"/>
    <w:next w:val="a1"/>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1"/>
    <w:next w:val="a1"/>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1"/>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1"/>
    <w:next w:val="a1"/>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9"/>
    <w:qFormat/>
    <w:rsid w:val="005A4D14"/>
    <w:rPr>
      <w:rFonts w:ascii="Times New Roman" w:eastAsia="Times New Roman" w:hAnsi="Times New Roman" w:cs="Times New Roman"/>
      <w:b/>
      <w:color w:val="000000"/>
      <w:sz w:val="28"/>
      <w:szCs w:val="28"/>
      <w:lang w:eastAsia="ru-RU"/>
    </w:rPr>
  </w:style>
  <w:style w:type="paragraph" w:styleId="a5">
    <w:name w:val="header"/>
    <w:basedOn w:val="a1"/>
    <w:link w:val="a6"/>
    <w:uiPriority w:val="99"/>
    <w:rsid w:val="00B96FBF"/>
    <w:pPr>
      <w:tabs>
        <w:tab w:val="center" w:pos="4153"/>
        <w:tab w:val="right" w:pos="8306"/>
      </w:tabs>
    </w:pPr>
  </w:style>
  <w:style w:type="character" w:customStyle="1" w:styleId="a6">
    <w:name w:val="Верхний колонтитул Знак"/>
    <w:basedOn w:val="a2"/>
    <w:link w:val="a5"/>
    <w:uiPriority w:val="99"/>
    <w:qFormat/>
    <w:rsid w:val="00B96FBF"/>
    <w:rPr>
      <w:rFonts w:ascii="Times New Roman" w:eastAsia="Times New Roman" w:hAnsi="Times New Roman" w:cs="Times New Roman"/>
      <w:sz w:val="28"/>
      <w:szCs w:val="20"/>
      <w:lang w:eastAsia="zh-CN"/>
    </w:rPr>
  </w:style>
  <w:style w:type="paragraph" w:styleId="a7">
    <w:name w:val="footer"/>
    <w:basedOn w:val="a1"/>
    <w:link w:val="a8"/>
    <w:uiPriority w:val="99"/>
    <w:rsid w:val="00B96FBF"/>
    <w:pPr>
      <w:tabs>
        <w:tab w:val="center" w:pos="4677"/>
        <w:tab w:val="right" w:pos="9355"/>
      </w:tabs>
    </w:pPr>
  </w:style>
  <w:style w:type="character" w:customStyle="1" w:styleId="a8">
    <w:name w:val="Нижний колонтитул Знак"/>
    <w:basedOn w:val="a2"/>
    <w:link w:val="a7"/>
    <w:uiPriority w:val="99"/>
    <w:qFormat/>
    <w:rsid w:val="00B96FBF"/>
    <w:rPr>
      <w:rFonts w:ascii="Times New Roman" w:eastAsia="Times New Roman" w:hAnsi="Times New Roman" w:cs="Times New Roman"/>
      <w:sz w:val="28"/>
      <w:szCs w:val="20"/>
      <w:lang w:eastAsia="zh-CN"/>
    </w:rPr>
  </w:style>
  <w:style w:type="character" w:styleId="a9">
    <w:name w:val="page number"/>
    <w:basedOn w:val="a2"/>
    <w:qFormat/>
    <w:rsid w:val="00B96FBF"/>
  </w:style>
  <w:style w:type="paragraph" w:styleId="aa">
    <w:name w:val="Title"/>
    <w:aliases w:val="Знак12"/>
    <w:basedOn w:val="a1"/>
    <w:link w:val="ab"/>
    <w:qFormat/>
    <w:rsid w:val="002E5916"/>
    <w:pPr>
      <w:suppressAutoHyphens w:val="0"/>
      <w:jc w:val="center"/>
    </w:pPr>
    <w:rPr>
      <w:szCs w:val="24"/>
      <w:lang w:eastAsia="ru-RU"/>
    </w:rPr>
  </w:style>
  <w:style w:type="character" w:customStyle="1" w:styleId="ab">
    <w:name w:val="Название Знак"/>
    <w:aliases w:val="Знак12 Знак"/>
    <w:basedOn w:val="a2"/>
    <w:link w:val="aa"/>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uiPriority w:val="99"/>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Hyperlink"/>
    <w:uiPriority w:val="99"/>
    <w:rsid w:val="00256368"/>
    <w:rPr>
      <w:rFonts w:cs="Times New Roman"/>
      <w:color w:val="0000FF"/>
      <w:u w:val="single"/>
    </w:rPr>
  </w:style>
  <w:style w:type="table" w:styleId="ad">
    <w:name w:val="Table Grid"/>
    <w:basedOn w:val="a3"/>
    <w:uiPriority w:val="39"/>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1"/>
    <w:link w:val="af"/>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aliases w:val="Обычный (Web)1,Обычный (Web),Обычный (Интернет)"/>
    <w:basedOn w:val="a1"/>
    <w:uiPriority w:val="99"/>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1"/>
    <w:qFormat/>
    <w:rsid w:val="00B250CC"/>
    <w:pPr>
      <w:jc w:val="center"/>
    </w:pPr>
    <w:rPr>
      <w:sz w:val="30"/>
      <w:szCs w:val="30"/>
    </w:rPr>
  </w:style>
  <w:style w:type="paragraph" w:customStyle="1" w:styleId="ConsPlusCell">
    <w:name w:val="ConsPlusCell"/>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1">
    <w:name w:val="Нормальный (таблица)"/>
    <w:basedOn w:val="a1"/>
    <w:next w:val="a1"/>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2">
    <w:name w:val="Основной текст_"/>
    <w:basedOn w:val="a2"/>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1"/>
    <w:link w:val="af2"/>
    <w:qFormat/>
    <w:rsid w:val="001375E2"/>
    <w:pPr>
      <w:widowControl w:val="0"/>
      <w:shd w:val="clear" w:color="auto" w:fill="FFFFFF"/>
      <w:suppressAutoHyphens w:val="0"/>
      <w:spacing w:line="638" w:lineRule="exact"/>
      <w:jc w:val="center"/>
    </w:pPr>
    <w:rPr>
      <w:sz w:val="27"/>
      <w:szCs w:val="27"/>
      <w:lang w:eastAsia="en-US"/>
    </w:rPr>
  </w:style>
  <w:style w:type="paragraph" w:styleId="af3">
    <w:name w:val="Body Text Indent"/>
    <w:aliases w:val="Основной текст 1,Нумерованный список !!,Надин стиль,Body Text Indent,Iniiaiie oaeno 1,Мой Заголовок 1,Основной текст с отступом1"/>
    <w:basedOn w:val="a1"/>
    <w:link w:val="af4"/>
    <w:rsid w:val="00CD2B88"/>
    <w:pPr>
      <w:suppressAutoHyphens w:val="0"/>
      <w:spacing w:after="120"/>
      <w:ind w:left="283"/>
    </w:pPr>
    <w:rPr>
      <w:sz w:val="20"/>
      <w:lang w:eastAsia="ru-RU"/>
    </w:rPr>
  </w:style>
  <w:style w:type="character" w:customStyle="1" w:styleId="af4">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2"/>
    <w:link w:val="af3"/>
    <w:qFormat/>
    <w:rsid w:val="00CD2B88"/>
    <w:rPr>
      <w:rFonts w:ascii="Times New Roman" w:eastAsia="Times New Roman" w:hAnsi="Times New Roman" w:cs="Times New Roman"/>
      <w:sz w:val="20"/>
      <w:szCs w:val="20"/>
      <w:lang w:eastAsia="ru-RU"/>
    </w:rPr>
  </w:style>
  <w:style w:type="character" w:styleId="af5">
    <w:name w:val="FollowedHyperlink"/>
    <w:uiPriority w:val="99"/>
    <w:unhideWhenUsed/>
    <w:rsid w:val="00CD2B88"/>
    <w:rPr>
      <w:color w:val="954F72"/>
      <w:u w:val="single"/>
    </w:rPr>
  </w:style>
  <w:style w:type="character" w:styleId="af6">
    <w:name w:val="Strong"/>
    <w:qFormat/>
    <w:rsid w:val="00CD2B88"/>
    <w:rPr>
      <w:rFonts w:ascii="Times New Roman" w:hAnsi="Times New Roman" w:cs="Times New Roman" w:hint="default"/>
      <w:b/>
      <w:bCs w:val="0"/>
    </w:rPr>
  </w:style>
  <w:style w:type="paragraph" w:styleId="af7">
    <w:name w:val="Balloon Text"/>
    <w:basedOn w:val="a1"/>
    <w:link w:val="af8"/>
    <w:uiPriority w:val="99"/>
    <w:unhideWhenUsed/>
    <w:qFormat/>
    <w:rsid w:val="00CD2B88"/>
    <w:pPr>
      <w:suppressAutoHyphens w:val="0"/>
    </w:pPr>
    <w:rPr>
      <w:rFonts w:ascii="Segoe UI" w:eastAsia="Calibri" w:hAnsi="Segoe UI" w:cs="Segoe UI"/>
      <w:sz w:val="18"/>
      <w:szCs w:val="18"/>
      <w:lang w:eastAsia="en-US"/>
    </w:rPr>
  </w:style>
  <w:style w:type="character" w:customStyle="1" w:styleId="af8">
    <w:name w:val="Текст выноски Знак"/>
    <w:basedOn w:val="a2"/>
    <w:link w:val="af7"/>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9">
    <w:name w:val="Body Text"/>
    <w:aliases w:val="Основной текст Знак Знак,bt"/>
    <w:basedOn w:val="a1"/>
    <w:link w:val="afa"/>
    <w:unhideWhenUsed/>
    <w:rsid w:val="002915EA"/>
    <w:pPr>
      <w:spacing w:after="120"/>
    </w:pPr>
  </w:style>
  <w:style w:type="character" w:customStyle="1" w:styleId="afa">
    <w:name w:val="Основной текст Знак"/>
    <w:aliases w:val="Основной текст Знак Знак Знак,bt Знак"/>
    <w:basedOn w:val="a2"/>
    <w:link w:val="af9"/>
    <w:qFormat/>
    <w:rsid w:val="002915EA"/>
    <w:rPr>
      <w:rFonts w:ascii="Times New Roman" w:eastAsia="Times New Roman" w:hAnsi="Times New Roman" w:cs="Times New Roman"/>
      <w:sz w:val="28"/>
      <w:szCs w:val="20"/>
      <w:lang w:eastAsia="zh-CN"/>
    </w:rPr>
  </w:style>
  <w:style w:type="numbering" w:customStyle="1" w:styleId="12">
    <w:name w:val="Нет списка1"/>
    <w:next w:val="a4"/>
    <w:uiPriority w:val="99"/>
    <w:semiHidden/>
    <w:unhideWhenUsed/>
    <w:rsid w:val="0024711B"/>
  </w:style>
  <w:style w:type="character" w:customStyle="1" w:styleId="FontStyle28">
    <w:name w:val="Font Style28"/>
    <w:basedOn w:val="a2"/>
    <w:uiPriority w:val="99"/>
    <w:qFormat/>
    <w:rsid w:val="0024711B"/>
    <w:rPr>
      <w:rFonts w:ascii="Times New Roman" w:hAnsi="Times New Roman" w:cs="Times New Roman"/>
      <w:sz w:val="18"/>
      <w:szCs w:val="18"/>
    </w:rPr>
  </w:style>
  <w:style w:type="paragraph" w:customStyle="1" w:styleId="afb">
    <w:name w:val="Заголовок"/>
    <w:basedOn w:val="a1"/>
    <w:next w:val="af9"/>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9"/>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3">
    <w:name w:val="Название объекта1"/>
    <w:basedOn w:val="a1"/>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4">
    <w:name w:val="index 1"/>
    <w:basedOn w:val="a1"/>
    <w:next w:val="a1"/>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1"/>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aliases w:val="с интервалом,No Spacing,No Spacing1"/>
    <w:link w:val="aff"/>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2"/>
    <w:link w:val="2"/>
    <w:rsid w:val="00DF24FE"/>
    <w:rPr>
      <w:rFonts w:ascii="Times New Roman" w:eastAsia="Times New Roman" w:hAnsi="Times New Roman" w:cs="Times New Roman"/>
      <w:sz w:val="24"/>
      <w:szCs w:val="20"/>
      <w:lang w:eastAsia="ru-RU"/>
    </w:rPr>
  </w:style>
  <w:style w:type="paragraph" w:customStyle="1" w:styleId="aff0">
    <w:name w:val="Знак"/>
    <w:basedOn w:val="a1"/>
    <w:qFormat/>
    <w:rsid w:val="00DF24FE"/>
    <w:pPr>
      <w:suppressAutoHyphens w:val="0"/>
      <w:spacing w:after="160" w:line="240" w:lineRule="exact"/>
    </w:pPr>
    <w:rPr>
      <w:rFonts w:ascii="Verdana" w:hAnsi="Verdana"/>
      <w:sz w:val="20"/>
      <w:lang w:val="en-US" w:eastAsia="en-US"/>
    </w:rPr>
  </w:style>
  <w:style w:type="paragraph" w:styleId="21">
    <w:name w:val="Body Text 2"/>
    <w:basedOn w:val="a1"/>
    <w:link w:val="22"/>
    <w:qFormat/>
    <w:rsid w:val="00DF24FE"/>
    <w:pPr>
      <w:suppressAutoHyphens w:val="0"/>
      <w:ind w:right="-199"/>
      <w:jc w:val="both"/>
    </w:pPr>
    <w:rPr>
      <w:sz w:val="24"/>
      <w:lang w:eastAsia="ru-RU"/>
    </w:rPr>
  </w:style>
  <w:style w:type="character" w:customStyle="1" w:styleId="22">
    <w:name w:val="Основной текст 2 Знак"/>
    <w:basedOn w:val="a2"/>
    <w:link w:val="21"/>
    <w:qFormat/>
    <w:rsid w:val="00DF24FE"/>
    <w:rPr>
      <w:rFonts w:ascii="Times New Roman" w:eastAsia="Times New Roman" w:hAnsi="Times New Roman" w:cs="Times New Roman"/>
      <w:sz w:val="24"/>
      <w:szCs w:val="20"/>
      <w:lang w:eastAsia="ru-RU"/>
    </w:rPr>
  </w:style>
  <w:style w:type="paragraph" w:customStyle="1" w:styleId="15">
    <w:name w:val="заголовок 1"/>
    <w:basedOn w:val="a1"/>
    <w:next w:val="a1"/>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1"/>
    <w:next w:val="a1"/>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1"/>
    <w:qFormat/>
    <w:rsid w:val="00DF24FE"/>
    <w:pPr>
      <w:numPr>
        <w:numId w:val="1"/>
      </w:numPr>
      <w:suppressAutoHyphens w:val="0"/>
    </w:pPr>
    <w:rPr>
      <w:sz w:val="24"/>
      <w:lang w:eastAsia="ru-RU"/>
    </w:rPr>
  </w:style>
  <w:style w:type="character" w:styleId="aff2">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1"/>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2"/>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2"/>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1"/>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2"/>
    <w:link w:val="aff3"/>
    <w:uiPriority w:val="99"/>
    <w:rsid w:val="0062167F"/>
    <w:rPr>
      <w:rFonts w:ascii="Times New Roman" w:eastAsia="Times New Roman" w:hAnsi="Times New Roman" w:cs="Times New Roman"/>
      <w:sz w:val="20"/>
      <w:szCs w:val="20"/>
      <w:lang w:eastAsia="ru-RU"/>
    </w:rPr>
  </w:style>
  <w:style w:type="character" w:styleId="aff5">
    <w:name w:val="footnote reference"/>
    <w:basedOn w:val="a2"/>
    <w:uiPriority w:val="99"/>
    <w:unhideWhenUsed/>
    <w:rsid w:val="0062167F"/>
    <w:rPr>
      <w:vertAlign w:val="superscript"/>
    </w:rPr>
  </w:style>
  <w:style w:type="paragraph" w:styleId="aff6">
    <w:name w:val="annotation text"/>
    <w:basedOn w:val="a1"/>
    <w:link w:val="aff7"/>
    <w:uiPriority w:val="99"/>
    <w:unhideWhenUsed/>
    <w:rsid w:val="0062167F"/>
    <w:pPr>
      <w:suppressAutoHyphens w:val="0"/>
    </w:pPr>
    <w:rPr>
      <w:sz w:val="20"/>
      <w:lang w:eastAsia="ru-RU"/>
    </w:rPr>
  </w:style>
  <w:style w:type="character" w:customStyle="1" w:styleId="aff7">
    <w:name w:val="Текст примечания Знак"/>
    <w:basedOn w:val="a2"/>
    <w:link w:val="aff6"/>
    <w:uiPriority w:val="99"/>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rsid w:val="0062167F"/>
    <w:rPr>
      <w:b/>
      <w:bCs/>
    </w:rPr>
  </w:style>
  <w:style w:type="character" w:customStyle="1" w:styleId="aff9">
    <w:name w:val="Тема примечания Знак"/>
    <w:basedOn w:val="aff7"/>
    <w:link w:val="aff8"/>
    <w:uiPriority w:val="99"/>
    <w:rsid w:val="0062167F"/>
    <w:rPr>
      <w:rFonts w:ascii="Times New Roman" w:eastAsia="Times New Roman" w:hAnsi="Times New Roman" w:cs="Times New Roman"/>
      <w:b/>
      <w:bCs/>
      <w:sz w:val="20"/>
      <w:szCs w:val="20"/>
      <w:lang w:eastAsia="ru-RU"/>
    </w:rPr>
  </w:style>
  <w:style w:type="paragraph" w:styleId="affa">
    <w:name w:val="Subtitle"/>
    <w:basedOn w:val="a1"/>
    <w:link w:val="affb"/>
    <w:qFormat/>
    <w:rsid w:val="00FE441A"/>
    <w:pPr>
      <w:suppressAutoHyphens w:val="0"/>
      <w:jc w:val="center"/>
    </w:pPr>
    <w:rPr>
      <w:b/>
      <w:bCs/>
      <w:sz w:val="32"/>
      <w:szCs w:val="24"/>
      <w:lang w:eastAsia="ru-RU"/>
    </w:rPr>
  </w:style>
  <w:style w:type="character" w:customStyle="1" w:styleId="affb">
    <w:name w:val="Подзаголовок Знак"/>
    <w:basedOn w:val="a2"/>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1"/>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1"/>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1"/>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1"/>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1"/>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1"/>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1"/>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1"/>
    <w:rsid w:val="003D2572"/>
    <w:pPr>
      <w:suppressAutoHyphens w:val="0"/>
      <w:spacing w:before="100" w:beforeAutospacing="1" w:after="100" w:afterAutospacing="1"/>
    </w:pPr>
    <w:rPr>
      <w:sz w:val="18"/>
      <w:szCs w:val="18"/>
      <w:lang w:eastAsia="ru-RU"/>
    </w:rPr>
  </w:style>
  <w:style w:type="paragraph" w:customStyle="1" w:styleId="xl93">
    <w:name w:val="xl93"/>
    <w:basedOn w:val="a1"/>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1"/>
    <w:rsid w:val="003D2572"/>
    <w:pPr>
      <w:suppressAutoHyphens w:val="0"/>
      <w:spacing w:before="100" w:beforeAutospacing="1" w:after="100" w:afterAutospacing="1"/>
    </w:pPr>
    <w:rPr>
      <w:sz w:val="18"/>
      <w:szCs w:val="18"/>
      <w:lang w:eastAsia="ru-RU"/>
    </w:rPr>
  </w:style>
  <w:style w:type="paragraph" w:customStyle="1" w:styleId="xl95">
    <w:name w:val="xl95"/>
    <w:basedOn w:val="a1"/>
    <w:rsid w:val="003D2572"/>
    <w:pPr>
      <w:suppressAutoHyphens w:val="0"/>
      <w:spacing w:before="100" w:beforeAutospacing="1" w:after="100" w:afterAutospacing="1"/>
    </w:pPr>
    <w:rPr>
      <w:sz w:val="24"/>
      <w:szCs w:val="24"/>
      <w:lang w:eastAsia="ru-RU"/>
    </w:rPr>
  </w:style>
  <w:style w:type="paragraph" w:customStyle="1" w:styleId="xl96">
    <w:name w:val="xl96"/>
    <w:basedOn w:val="a1"/>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1"/>
    <w:rsid w:val="003D2572"/>
    <w:pPr>
      <w:suppressAutoHyphens w:val="0"/>
      <w:spacing w:before="100" w:beforeAutospacing="1" w:after="100" w:afterAutospacing="1"/>
    </w:pPr>
    <w:rPr>
      <w:sz w:val="24"/>
      <w:szCs w:val="24"/>
      <w:lang w:eastAsia="ru-RU"/>
    </w:rPr>
  </w:style>
  <w:style w:type="paragraph" w:customStyle="1" w:styleId="xl98">
    <w:name w:val="xl98"/>
    <w:basedOn w:val="a1"/>
    <w:rsid w:val="003D2572"/>
    <w:pPr>
      <w:suppressAutoHyphens w:val="0"/>
      <w:spacing w:before="100" w:beforeAutospacing="1" w:after="100" w:afterAutospacing="1"/>
      <w:jc w:val="right"/>
    </w:pPr>
    <w:rPr>
      <w:sz w:val="18"/>
      <w:szCs w:val="18"/>
      <w:lang w:eastAsia="ru-RU"/>
    </w:rPr>
  </w:style>
  <w:style w:type="paragraph" w:customStyle="1" w:styleId="xl99">
    <w:name w:val="xl99"/>
    <w:basedOn w:val="a1"/>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1"/>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1"/>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1"/>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1"/>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1"/>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1"/>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1"/>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1"/>
    <w:rsid w:val="0054779D"/>
    <w:pPr>
      <w:suppressAutoHyphens w:val="0"/>
      <w:spacing w:before="100" w:beforeAutospacing="1" w:after="100" w:afterAutospacing="1"/>
    </w:pPr>
    <w:rPr>
      <w:sz w:val="24"/>
      <w:szCs w:val="24"/>
      <w:lang w:eastAsia="ru-RU"/>
    </w:rPr>
  </w:style>
  <w:style w:type="paragraph" w:customStyle="1" w:styleId="xl114">
    <w:name w:val="xl114"/>
    <w:basedOn w:val="a1"/>
    <w:rsid w:val="0054779D"/>
    <w:pPr>
      <w:suppressAutoHyphens w:val="0"/>
      <w:spacing w:before="100" w:beforeAutospacing="1" w:after="100" w:afterAutospacing="1"/>
      <w:jc w:val="right"/>
    </w:pPr>
    <w:rPr>
      <w:sz w:val="18"/>
      <w:szCs w:val="18"/>
      <w:lang w:eastAsia="ru-RU"/>
    </w:rPr>
  </w:style>
  <w:style w:type="paragraph" w:customStyle="1" w:styleId="xl64">
    <w:name w:val="xl64"/>
    <w:basedOn w:val="a1"/>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1"/>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1"/>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1"/>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1"/>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1"/>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1"/>
    <w:rsid w:val="0076336A"/>
    <w:pPr>
      <w:suppressAutoHyphens w:val="0"/>
      <w:spacing w:before="100" w:beforeAutospacing="1" w:after="100" w:afterAutospacing="1"/>
    </w:pPr>
    <w:rPr>
      <w:sz w:val="24"/>
      <w:szCs w:val="24"/>
      <w:lang w:eastAsia="ru-RU"/>
    </w:rPr>
  </w:style>
  <w:style w:type="paragraph" w:customStyle="1" w:styleId="xl120">
    <w:name w:val="xl120"/>
    <w:basedOn w:val="a1"/>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1"/>
    <w:rsid w:val="0076336A"/>
    <w:pPr>
      <w:suppressAutoHyphens w:val="0"/>
      <w:spacing w:before="100" w:beforeAutospacing="1" w:after="100" w:afterAutospacing="1"/>
      <w:jc w:val="right"/>
    </w:pPr>
    <w:rPr>
      <w:sz w:val="18"/>
      <w:szCs w:val="18"/>
      <w:lang w:eastAsia="ru-RU"/>
    </w:rPr>
  </w:style>
  <w:style w:type="paragraph" w:styleId="affc">
    <w:name w:val="endnote text"/>
    <w:basedOn w:val="a1"/>
    <w:link w:val="affd"/>
    <w:uiPriority w:val="99"/>
    <w:rsid w:val="003F1FF4"/>
    <w:pPr>
      <w:suppressAutoHyphens w:val="0"/>
    </w:pPr>
    <w:rPr>
      <w:sz w:val="20"/>
      <w:lang w:eastAsia="ru-RU"/>
    </w:rPr>
  </w:style>
  <w:style w:type="character" w:customStyle="1" w:styleId="affd">
    <w:name w:val="Текст концевой сноски Знак"/>
    <w:basedOn w:val="a2"/>
    <w:link w:val="affc"/>
    <w:uiPriority w:val="99"/>
    <w:rsid w:val="003F1FF4"/>
    <w:rPr>
      <w:rFonts w:ascii="Times New Roman" w:eastAsia="Times New Roman" w:hAnsi="Times New Roman" w:cs="Times New Roman"/>
      <w:sz w:val="20"/>
      <w:szCs w:val="20"/>
      <w:lang w:eastAsia="ru-RU"/>
    </w:rPr>
  </w:style>
  <w:style w:type="character" w:styleId="affe">
    <w:name w:val="endnote reference"/>
    <w:basedOn w:val="a2"/>
    <w:uiPriority w:val="99"/>
    <w:rsid w:val="003F1FF4"/>
    <w:rPr>
      <w:vertAlign w:val="superscript"/>
    </w:rPr>
  </w:style>
  <w:style w:type="paragraph" w:styleId="34">
    <w:name w:val="Body Text Indent 3"/>
    <w:basedOn w:val="a1"/>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2"/>
    <w:link w:val="34"/>
    <w:qFormat/>
    <w:rsid w:val="00D45E38"/>
    <w:rPr>
      <w:rFonts w:ascii="Times New Roman" w:eastAsia="Times New Roman" w:hAnsi="Times New Roman" w:cs="Times New Roman"/>
      <w:sz w:val="16"/>
      <w:szCs w:val="16"/>
      <w:lang w:eastAsia="ru-RU"/>
    </w:rPr>
  </w:style>
  <w:style w:type="paragraph" w:customStyle="1" w:styleId="140">
    <w:name w:val="Обычный+14п"/>
    <w:basedOn w:val="a1"/>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3"/>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4"/>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1"/>
    <w:unhideWhenUsed/>
    <w:rsid w:val="004A47C6"/>
    <w:pPr>
      <w:suppressAutoHyphens w:val="0"/>
      <w:ind w:left="-426" w:right="-383" w:firstLine="426"/>
      <w:jc w:val="both"/>
    </w:pPr>
    <w:rPr>
      <w:sz w:val="24"/>
      <w:lang w:eastAsia="ru-RU"/>
    </w:rPr>
  </w:style>
  <w:style w:type="paragraph" w:customStyle="1" w:styleId="Pa12">
    <w:name w:val="Pa12"/>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1"/>
    <w:next w:val="a1"/>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1"/>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1"/>
    <w:link w:val="41"/>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6">
    <w:name w:val="Заголовок №1_"/>
    <w:basedOn w:val="a2"/>
    <w:link w:val="17"/>
    <w:rsid w:val="002D7D10"/>
    <w:rPr>
      <w:rFonts w:ascii="Times New Roman" w:eastAsia="Times New Roman" w:hAnsi="Times New Roman" w:cs="Times New Roman"/>
      <w:b/>
      <w:bCs/>
      <w:sz w:val="28"/>
      <w:szCs w:val="28"/>
      <w:shd w:val="clear" w:color="auto" w:fill="FFFFFF"/>
    </w:rPr>
  </w:style>
  <w:style w:type="paragraph" w:customStyle="1" w:styleId="17">
    <w:name w:val="Заголовок №1"/>
    <w:basedOn w:val="a1"/>
    <w:link w:val="16"/>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qFormat/>
    <w:rsid w:val="000B0E4C"/>
    <w:rPr>
      <w:i/>
      <w:iCs/>
    </w:rPr>
  </w:style>
  <w:style w:type="paragraph" w:customStyle="1" w:styleId="afff1">
    <w:name w:val="Содержимое таблицы"/>
    <w:basedOn w:val="a1"/>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1"/>
    <w:rsid w:val="00A67FF8"/>
    <w:pPr>
      <w:spacing w:before="280" w:after="280" w:line="360" w:lineRule="exact"/>
      <w:ind w:firstLine="709"/>
      <w:jc w:val="both"/>
    </w:pPr>
    <w:rPr>
      <w:szCs w:val="28"/>
      <w:lang w:eastAsia="ru-RU"/>
    </w:rPr>
  </w:style>
  <w:style w:type="character" w:customStyle="1" w:styleId="50">
    <w:name w:val="Заголовок 5 Знак"/>
    <w:basedOn w:val="a2"/>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2"/>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link w:val="9"/>
    <w:rsid w:val="009845FB"/>
    <w:rPr>
      <w:rFonts w:ascii="Calibri" w:eastAsia="Calibri" w:hAnsi="Calibri" w:cs="Calibri"/>
      <w:b/>
      <w:lang w:eastAsia="zh-CN"/>
    </w:rPr>
  </w:style>
  <w:style w:type="character" w:customStyle="1" w:styleId="28">
    <w:name w:val="Основной текст с отступом 2 Знак"/>
    <w:basedOn w:val="a2"/>
    <w:link w:val="2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2"/>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2"/>
    <w:link w:val="36"/>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2"/>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a"/>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2"/>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8">
    <w:name w:val="Заголовок1"/>
    <w:basedOn w:val="a1"/>
    <w:next w:val="af9"/>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1"/>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1"/>
    <w:qFormat/>
    <w:rsid w:val="009845FB"/>
    <w:pPr>
      <w:suppressAutoHyphens w:val="0"/>
      <w:spacing w:beforeAutospacing="1" w:afterAutospacing="1"/>
    </w:pPr>
    <w:rPr>
      <w:color w:val="000000"/>
      <w:sz w:val="24"/>
      <w:szCs w:val="24"/>
      <w:lang w:eastAsia="ru-RU"/>
    </w:rPr>
  </w:style>
  <w:style w:type="paragraph" w:styleId="29">
    <w:name w:val="Body Text Indent 2"/>
    <w:basedOn w:val="a1"/>
    <w:link w:val="28"/>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2"/>
    <w:uiPriority w:val="99"/>
    <w:semiHidden/>
    <w:rsid w:val="009845FB"/>
    <w:rPr>
      <w:rFonts w:ascii="Times New Roman" w:eastAsia="Times New Roman" w:hAnsi="Times New Roman" w:cs="Times New Roman"/>
      <w:sz w:val="28"/>
      <w:szCs w:val="20"/>
      <w:lang w:eastAsia="zh-CN"/>
    </w:rPr>
  </w:style>
  <w:style w:type="paragraph" w:customStyle="1" w:styleId="tex2stcxspmiddle">
    <w:name w:val="tex2stcxspmiddle"/>
    <w:basedOn w:val="a1"/>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1"/>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1"/>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1"/>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2"/>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1"/>
    <w:qFormat/>
    <w:rsid w:val="009845FB"/>
    <w:pPr>
      <w:suppressAutoHyphens w:val="0"/>
    </w:pPr>
    <w:rPr>
      <w:rFonts w:eastAsia="Calibri"/>
      <w:color w:val="000000"/>
      <w:lang w:eastAsia="ru-RU"/>
    </w:rPr>
  </w:style>
  <w:style w:type="paragraph" w:customStyle="1" w:styleId="19">
    <w:name w:val="Абзац списка1"/>
    <w:basedOn w:val="a1"/>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1"/>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1"/>
    <w:link w:val="38"/>
    <w:autoRedefine/>
    <w:semiHidden/>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qFormat/>
    <w:rsid w:val="009845FB"/>
    <w:pPr>
      <w:keepNext/>
      <w:widowControl/>
      <w:jc w:val="center"/>
      <w:outlineLvl w:val="1"/>
    </w:pPr>
    <w:rPr>
      <w:rFonts w:ascii="Arial" w:hAnsi="Arial"/>
      <w:sz w:val="24"/>
    </w:rPr>
  </w:style>
  <w:style w:type="paragraph" w:customStyle="1" w:styleId="1c">
    <w:name w:val="Знак1"/>
    <w:basedOn w:val="a1"/>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1"/>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1"/>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1"/>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1"/>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9"/>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1"/>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aliases w:val="с интервалом Знак,No Spacing Знак,No Spacing1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1"/>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1"/>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1"/>
    <w:rsid w:val="009845FB"/>
    <w:pPr>
      <w:suppressAutoHyphens w:val="0"/>
      <w:spacing w:before="100" w:beforeAutospacing="1" w:after="100" w:afterAutospacing="1"/>
    </w:pPr>
    <w:rPr>
      <w:sz w:val="24"/>
      <w:szCs w:val="24"/>
      <w:lang w:eastAsia="ru-RU"/>
    </w:rPr>
  </w:style>
  <w:style w:type="paragraph" w:customStyle="1" w:styleId="rtecenter">
    <w:name w:val="rtecenter"/>
    <w:basedOn w:val="a1"/>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1"/>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1"/>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1"/>
    <w:next w:val="a1"/>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qFormat/>
    <w:rsid w:val="009845FB"/>
    <w:rPr>
      <w:b/>
      <w:color w:val="26282F"/>
    </w:rPr>
  </w:style>
  <w:style w:type="character" w:customStyle="1" w:styleId="60">
    <w:name w:val="Заголовок 6 Знак"/>
    <w:aliases w:val="H6 Знак"/>
    <w:basedOn w:val="a2"/>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1"/>
    <w:next w:val="a1"/>
    <w:uiPriority w:val="99"/>
    <w:semiHidden/>
    <w:unhideWhenUsed/>
    <w:rsid w:val="00320401"/>
    <w:pPr>
      <w:suppressAutoHyphens w:val="0"/>
    </w:pPr>
    <w:rPr>
      <w:sz w:val="24"/>
      <w:szCs w:val="24"/>
      <w:lang w:eastAsia="ru-RU"/>
    </w:rPr>
  </w:style>
  <w:style w:type="paragraph" w:customStyle="1" w:styleId="2f">
    <w:name w:val="Знак Знак2"/>
    <w:basedOn w:val="a1"/>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2"/>
    <w:uiPriority w:val="99"/>
    <w:rsid w:val="00917B45"/>
    <w:rPr>
      <w:rFonts w:cs="Times New Roman"/>
      <w:color w:val="106BBE"/>
    </w:rPr>
  </w:style>
  <w:style w:type="paragraph" w:customStyle="1" w:styleId="affff9">
    <w:name w:val="Заголовок для информации об изменениях"/>
    <w:basedOn w:val="1"/>
    <w:next w:val="a1"/>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2"/>
    <w:link w:val="7"/>
    <w:rsid w:val="005E78D9"/>
    <w:rPr>
      <w:rFonts w:ascii="PetersburgCTT" w:eastAsia="Calibri" w:hAnsi="PetersburgCTT" w:cs="Times New Roman"/>
      <w:szCs w:val="24"/>
      <w:lang w:val="x-none"/>
    </w:rPr>
  </w:style>
  <w:style w:type="character" w:customStyle="1" w:styleId="HTML">
    <w:name w:val="Стандартный HTML Знак"/>
    <w:link w:val="HTML0"/>
    <w:locked/>
    <w:rsid w:val="005E78D9"/>
    <w:rPr>
      <w:rFonts w:ascii="Courier New" w:hAnsi="Courier New" w:cs="Courier New"/>
      <w:lang w:val="x-none" w:eastAsia="x-none"/>
    </w:rPr>
  </w:style>
  <w:style w:type="paragraph" w:styleId="HTML0">
    <w:name w:val="HTML Preformatted"/>
    <w:basedOn w:val="a1"/>
    <w:link w:val="HTML"/>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2"/>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1"/>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2"/>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1"/>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2"/>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1"/>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1"/>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0">
    <w:name w:val="Скобки буквы"/>
    <w:basedOn w:val="a1"/>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1"/>
    <w:rsid w:val="005E78D9"/>
    <w:pPr>
      <w:suppressAutoHyphens w:val="0"/>
      <w:spacing w:before="100" w:beforeAutospacing="1" w:after="100" w:afterAutospacing="1"/>
    </w:pPr>
    <w:rPr>
      <w:sz w:val="24"/>
      <w:szCs w:val="24"/>
      <w:lang w:eastAsia="ru-RU"/>
    </w:rPr>
  </w:style>
  <w:style w:type="paragraph" w:customStyle="1" w:styleId="font5">
    <w:name w:val="font5"/>
    <w:basedOn w:val="a1"/>
    <w:rsid w:val="00A85A85"/>
    <w:pPr>
      <w:suppressAutoHyphens w:val="0"/>
      <w:spacing w:before="100" w:beforeAutospacing="1" w:after="100" w:afterAutospacing="1"/>
    </w:pPr>
    <w:rPr>
      <w:sz w:val="18"/>
      <w:szCs w:val="18"/>
      <w:lang w:eastAsia="ru-RU"/>
    </w:rPr>
  </w:style>
  <w:style w:type="paragraph" w:customStyle="1" w:styleId="xl122">
    <w:name w:val="xl122"/>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1"/>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1"/>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1"/>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1"/>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1"/>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1"/>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rsid w:val="00D642E5"/>
    <w:pPr>
      <w:spacing w:after="0" w:line="240" w:lineRule="auto"/>
    </w:pPr>
    <w:rPr>
      <w:rFonts w:ascii="Calibri" w:eastAsia="Calibri" w:hAnsi="Calibri" w:cs="Calibri"/>
    </w:rPr>
  </w:style>
  <w:style w:type="paragraph" w:customStyle="1" w:styleId="xl130">
    <w:name w:val="xl130"/>
    <w:basedOn w:val="a1"/>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1"/>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1"/>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1"/>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1"/>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3"/>
    <w:rsid w:val="00F747E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2"/>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1"/>
    <w:rsid w:val="00A00D8E"/>
    <w:pPr>
      <w:suppressAutoHyphens w:val="0"/>
      <w:spacing w:before="100" w:beforeAutospacing="1" w:after="100" w:afterAutospacing="1"/>
    </w:pPr>
    <w:rPr>
      <w:sz w:val="24"/>
      <w:szCs w:val="24"/>
      <w:lang w:eastAsia="ru-RU"/>
    </w:rPr>
  </w:style>
  <w:style w:type="character" w:customStyle="1" w:styleId="1fb">
    <w:name w:val="Гиперссылка1"/>
    <w:rsid w:val="00A00D8E"/>
  </w:style>
  <w:style w:type="character" w:customStyle="1" w:styleId="af">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e"/>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Основной текст + 10"/>
    <w:rsid w:val="0027728B"/>
    <w:rPr>
      <w:b/>
      <w:bCs/>
      <w:sz w:val="22"/>
      <w:szCs w:val="22"/>
      <w:shd w:val="clear" w:color="auto" w:fill="FFFFFF"/>
    </w:rPr>
  </w:style>
  <w:style w:type="character" w:customStyle="1" w:styleId="addresspost">
    <w:name w:val="address__post"/>
    <w:basedOn w:val="a2"/>
    <w:rsid w:val="0027728B"/>
    <w:rPr>
      <w:sz w:val="20"/>
      <w:szCs w:val="20"/>
    </w:rPr>
  </w:style>
  <w:style w:type="paragraph" w:styleId="afffff3">
    <w:name w:val="Normal Indent"/>
    <w:basedOn w:val="a1"/>
    <w:rsid w:val="00103426"/>
    <w:pPr>
      <w:suppressAutoHyphens w:val="0"/>
      <w:spacing w:after="100"/>
      <w:ind w:left="720" w:firstLine="680"/>
      <w:jc w:val="both"/>
    </w:pPr>
    <w:rPr>
      <w:sz w:val="26"/>
      <w:szCs w:val="26"/>
      <w:lang w:eastAsia="ru-RU"/>
    </w:rPr>
  </w:style>
  <w:style w:type="paragraph" w:customStyle="1" w:styleId="p3">
    <w:name w:val="p3"/>
    <w:basedOn w:val="a1"/>
    <w:rsid w:val="00103426"/>
    <w:pPr>
      <w:suppressAutoHyphens w:val="0"/>
      <w:spacing w:before="100" w:beforeAutospacing="1" w:after="100" w:afterAutospacing="1"/>
    </w:pPr>
    <w:rPr>
      <w:sz w:val="24"/>
      <w:szCs w:val="24"/>
      <w:lang w:eastAsia="ru-RU"/>
    </w:rPr>
  </w:style>
  <w:style w:type="paragraph" w:customStyle="1" w:styleId="p8">
    <w:name w:val="p8"/>
    <w:basedOn w:val="a1"/>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3"/>
    <w:next w:val="ad"/>
    <w:uiPriority w:val="59"/>
    <w:rsid w:val="003E75D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uiPriority w:val="99"/>
    <w:locked/>
    <w:rsid w:val="00ED710D"/>
    <w:rPr>
      <w:rFonts w:ascii="Times New Roman" w:hAnsi="Times New Roman" w:cs="Times New Roman"/>
      <w:sz w:val="26"/>
      <w:szCs w:val="26"/>
      <w:shd w:val="clear" w:color="auto" w:fill="FFFFFF"/>
    </w:rPr>
  </w:style>
  <w:style w:type="paragraph" w:customStyle="1" w:styleId="3a">
    <w:name w:val="Основной текст3"/>
    <w:basedOn w:val="a1"/>
    <w:uiPriority w:val="99"/>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1"/>
    <w:link w:val="72"/>
    <w:uiPriority w:val="99"/>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1"/>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2"/>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1"/>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1"/>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1"/>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1"/>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1"/>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2"/>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2"/>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1"/>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1"/>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1"/>
    <w:rsid w:val="00FF66A1"/>
    <w:pPr>
      <w:jc w:val="both"/>
    </w:pPr>
    <w:rPr>
      <w:szCs w:val="24"/>
    </w:rPr>
  </w:style>
  <w:style w:type="paragraph" w:customStyle="1" w:styleId="rteright">
    <w:name w:val="rteright"/>
    <w:basedOn w:val="a1"/>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2"/>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1"/>
    <w:next w:val="a1"/>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1"/>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9"/>
    <w:rsid w:val="00D97EF1"/>
    <w:pPr>
      <w:spacing w:line="276" w:lineRule="auto"/>
    </w:pPr>
    <w:rPr>
      <w:rFonts w:ascii="Calibri" w:hAnsi="Calibri"/>
      <w:sz w:val="22"/>
      <w:szCs w:val="22"/>
      <w:lang w:eastAsia="ar-SA"/>
    </w:rPr>
  </w:style>
  <w:style w:type="character" w:customStyle="1" w:styleId="key-valueitem-value">
    <w:name w:val="key-value__item-value"/>
    <w:basedOn w:val="a2"/>
    <w:rsid w:val="00D97EF1"/>
  </w:style>
  <w:style w:type="character" w:customStyle="1" w:styleId="11pt1">
    <w:name w:val="Основной текст + 11 pt;Полужирный"/>
    <w:basedOn w:val="af2"/>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1"/>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1"/>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1"/>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1"/>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1"/>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1"/>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1"/>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1"/>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1"/>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2"/>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1"/>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1"/>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locked/>
    <w:rsid w:val="004B60CD"/>
    <w:rPr>
      <w:rFonts w:ascii="Times New Roman" w:hAnsi="Times New Roman" w:cs="Times New Roman"/>
      <w:sz w:val="20"/>
      <w:szCs w:val="20"/>
      <w:lang w:eastAsia="ru-RU"/>
    </w:rPr>
  </w:style>
  <w:style w:type="numbering" w:styleId="111111">
    <w:name w:val="Outline List 2"/>
    <w:basedOn w:val="a4"/>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uiPriority w:val="10"/>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Основной текст + 101,5 pt1,Не полужирный1"/>
    <w:basedOn w:val="a2"/>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1"/>
    <w:rsid w:val="00B231DA"/>
    <w:pPr>
      <w:widowControl w:val="0"/>
      <w:spacing w:before="100" w:after="100"/>
      <w:ind w:left="720"/>
    </w:pPr>
    <w:rPr>
      <w:sz w:val="24"/>
      <w:szCs w:val="24"/>
      <w:lang w:eastAsia="ar-SA"/>
    </w:rPr>
  </w:style>
  <w:style w:type="paragraph" w:customStyle="1" w:styleId="consnormal0">
    <w:name w:val="consnormal"/>
    <w:basedOn w:val="a1"/>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1"/>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1"/>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1"/>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1"/>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1"/>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1"/>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1"/>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4"/>
    <w:uiPriority w:val="99"/>
    <w:semiHidden/>
    <w:unhideWhenUsed/>
    <w:rsid w:val="00A303BB"/>
  </w:style>
  <w:style w:type="numbering" w:customStyle="1" w:styleId="3c">
    <w:name w:val="Нет списка3"/>
    <w:next w:val="a4"/>
    <w:uiPriority w:val="99"/>
    <w:semiHidden/>
    <w:unhideWhenUsed/>
    <w:rsid w:val="00A303BB"/>
  </w:style>
  <w:style w:type="numbering" w:customStyle="1" w:styleId="45">
    <w:name w:val="Нет списка4"/>
    <w:next w:val="a4"/>
    <w:uiPriority w:val="99"/>
    <w:semiHidden/>
    <w:unhideWhenUsed/>
    <w:rsid w:val="00A303BB"/>
  </w:style>
  <w:style w:type="paragraph" w:customStyle="1" w:styleId="primech">
    <w:name w:val="primech"/>
    <w:basedOn w:val="a1"/>
    <w:rsid w:val="002F6FA1"/>
    <w:pPr>
      <w:spacing w:before="280" w:after="280"/>
    </w:pPr>
    <w:rPr>
      <w:sz w:val="24"/>
      <w:szCs w:val="24"/>
    </w:rPr>
  </w:style>
  <w:style w:type="paragraph" w:customStyle="1" w:styleId="glavstr">
    <w:name w:val="glavstr"/>
    <w:basedOn w:val="a1"/>
    <w:rsid w:val="002F6FA1"/>
    <w:pPr>
      <w:spacing w:before="280" w:after="280"/>
    </w:pPr>
    <w:rPr>
      <w:sz w:val="24"/>
      <w:szCs w:val="24"/>
    </w:rPr>
  </w:style>
  <w:style w:type="numbering" w:customStyle="1" w:styleId="110">
    <w:name w:val="Нет списка11"/>
    <w:next w:val="a4"/>
    <w:uiPriority w:val="99"/>
    <w:semiHidden/>
    <w:unhideWhenUsed/>
    <w:rsid w:val="00290AD3"/>
  </w:style>
  <w:style w:type="numbering" w:customStyle="1" w:styleId="120">
    <w:name w:val="Нет списка12"/>
    <w:next w:val="a4"/>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4"/>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1"/>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1"/>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1"/>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1"/>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1"/>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1"/>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1"/>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1"/>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1"/>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1"/>
    <w:rsid w:val="008D1537"/>
    <w:pPr>
      <w:suppressAutoHyphens w:val="0"/>
      <w:spacing w:before="100" w:beforeAutospacing="1" w:after="100" w:afterAutospacing="1"/>
    </w:pPr>
    <w:rPr>
      <w:sz w:val="24"/>
      <w:szCs w:val="24"/>
      <w:lang w:eastAsia="ru-RU"/>
    </w:rPr>
  </w:style>
  <w:style w:type="paragraph" w:customStyle="1" w:styleId="s3">
    <w:name w:val="s_3"/>
    <w:basedOn w:val="a1"/>
    <w:rsid w:val="008D1537"/>
    <w:pPr>
      <w:suppressAutoHyphens w:val="0"/>
      <w:spacing w:before="100" w:beforeAutospacing="1" w:after="100" w:afterAutospacing="1"/>
    </w:pPr>
    <w:rPr>
      <w:sz w:val="24"/>
      <w:szCs w:val="24"/>
      <w:lang w:eastAsia="ru-RU"/>
    </w:rPr>
  </w:style>
  <w:style w:type="paragraph" w:customStyle="1" w:styleId="s16">
    <w:name w:val="s_16"/>
    <w:basedOn w:val="a1"/>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1"/>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1"/>
    <w:rsid w:val="005F67D5"/>
    <w:pPr>
      <w:widowControl w:val="0"/>
      <w:suppressLineNumbers/>
      <w:autoSpaceDE w:val="0"/>
    </w:pPr>
    <w:rPr>
      <w:rFonts w:cs="Mangal"/>
      <w:sz w:val="24"/>
      <w:szCs w:val="24"/>
    </w:rPr>
  </w:style>
  <w:style w:type="paragraph" w:customStyle="1" w:styleId="Style21">
    <w:name w:val="Style2"/>
    <w:basedOn w:val="a1"/>
    <w:rsid w:val="005F67D5"/>
    <w:pPr>
      <w:widowControl w:val="0"/>
      <w:autoSpaceDE w:val="0"/>
    </w:pPr>
    <w:rPr>
      <w:sz w:val="24"/>
      <w:szCs w:val="24"/>
    </w:rPr>
  </w:style>
  <w:style w:type="paragraph" w:customStyle="1" w:styleId="Style30">
    <w:name w:val="Style3"/>
    <w:basedOn w:val="a1"/>
    <w:rsid w:val="005F67D5"/>
    <w:pPr>
      <w:widowControl w:val="0"/>
      <w:autoSpaceDE w:val="0"/>
      <w:spacing w:line="226" w:lineRule="exact"/>
    </w:pPr>
    <w:rPr>
      <w:sz w:val="24"/>
      <w:szCs w:val="24"/>
    </w:rPr>
  </w:style>
  <w:style w:type="paragraph" w:customStyle="1" w:styleId="Style4">
    <w:name w:val="Style4"/>
    <w:basedOn w:val="a1"/>
    <w:rsid w:val="005F67D5"/>
    <w:pPr>
      <w:widowControl w:val="0"/>
      <w:autoSpaceDE w:val="0"/>
      <w:spacing w:line="224" w:lineRule="exact"/>
    </w:pPr>
    <w:rPr>
      <w:sz w:val="24"/>
      <w:szCs w:val="24"/>
    </w:rPr>
  </w:style>
  <w:style w:type="paragraph" w:customStyle="1" w:styleId="Style5">
    <w:name w:val="Style5"/>
    <w:basedOn w:val="a1"/>
    <w:rsid w:val="005F67D5"/>
    <w:pPr>
      <w:widowControl w:val="0"/>
      <w:autoSpaceDE w:val="0"/>
      <w:spacing w:line="230" w:lineRule="exact"/>
    </w:pPr>
    <w:rPr>
      <w:sz w:val="24"/>
      <w:szCs w:val="24"/>
    </w:rPr>
  </w:style>
  <w:style w:type="paragraph" w:customStyle="1" w:styleId="Style6">
    <w:name w:val="Style6"/>
    <w:basedOn w:val="a1"/>
    <w:rsid w:val="005F67D5"/>
    <w:pPr>
      <w:widowControl w:val="0"/>
      <w:autoSpaceDE w:val="0"/>
    </w:pPr>
    <w:rPr>
      <w:sz w:val="24"/>
      <w:szCs w:val="24"/>
    </w:rPr>
  </w:style>
  <w:style w:type="paragraph" w:customStyle="1" w:styleId="Style7">
    <w:name w:val="Style7"/>
    <w:basedOn w:val="a1"/>
    <w:rsid w:val="005F67D5"/>
    <w:pPr>
      <w:widowControl w:val="0"/>
      <w:autoSpaceDE w:val="0"/>
      <w:spacing w:line="228" w:lineRule="exact"/>
      <w:ind w:firstLine="206"/>
    </w:pPr>
    <w:rPr>
      <w:sz w:val="24"/>
      <w:szCs w:val="24"/>
    </w:rPr>
  </w:style>
  <w:style w:type="paragraph" w:customStyle="1" w:styleId="Style8">
    <w:name w:val="Style8"/>
    <w:basedOn w:val="a1"/>
    <w:rsid w:val="005F67D5"/>
    <w:pPr>
      <w:widowControl w:val="0"/>
      <w:autoSpaceDE w:val="0"/>
      <w:spacing w:line="226" w:lineRule="exact"/>
    </w:pPr>
    <w:rPr>
      <w:sz w:val="24"/>
      <w:szCs w:val="24"/>
    </w:rPr>
  </w:style>
  <w:style w:type="paragraph" w:customStyle="1" w:styleId="Style10">
    <w:name w:val="Style10"/>
    <w:basedOn w:val="a1"/>
    <w:rsid w:val="005F67D5"/>
    <w:pPr>
      <w:widowControl w:val="0"/>
      <w:autoSpaceDE w:val="0"/>
    </w:pPr>
    <w:rPr>
      <w:sz w:val="24"/>
      <w:szCs w:val="24"/>
    </w:rPr>
  </w:style>
  <w:style w:type="paragraph" w:customStyle="1" w:styleId="Style11">
    <w:name w:val="Style11"/>
    <w:basedOn w:val="a1"/>
    <w:rsid w:val="005F67D5"/>
    <w:pPr>
      <w:widowControl w:val="0"/>
      <w:autoSpaceDE w:val="0"/>
      <w:spacing w:line="226" w:lineRule="exact"/>
    </w:pPr>
    <w:rPr>
      <w:sz w:val="24"/>
      <w:szCs w:val="24"/>
    </w:rPr>
  </w:style>
  <w:style w:type="paragraph" w:customStyle="1" w:styleId="Style12">
    <w:name w:val="Style12"/>
    <w:basedOn w:val="a1"/>
    <w:rsid w:val="005F67D5"/>
    <w:pPr>
      <w:widowControl w:val="0"/>
      <w:autoSpaceDE w:val="0"/>
      <w:spacing w:line="216" w:lineRule="exact"/>
      <w:ind w:firstLine="370"/>
      <w:jc w:val="both"/>
    </w:pPr>
    <w:rPr>
      <w:sz w:val="24"/>
      <w:szCs w:val="24"/>
    </w:rPr>
  </w:style>
  <w:style w:type="paragraph" w:customStyle="1" w:styleId="Style13">
    <w:name w:val="Style13"/>
    <w:basedOn w:val="a1"/>
    <w:rsid w:val="005F67D5"/>
    <w:pPr>
      <w:widowControl w:val="0"/>
      <w:autoSpaceDE w:val="0"/>
      <w:spacing w:line="228" w:lineRule="exact"/>
      <w:ind w:firstLine="494"/>
    </w:pPr>
    <w:rPr>
      <w:sz w:val="24"/>
      <w:szCs w:val="24"/>
    </w:rPr>
  </w:style>
  <w:style w:type="paragraph" w:customStyle="1" w:styleId="Style15">
    <w:name w:val="Style15"/>
    <w:basedOn w:val="a1"/>
    <w:rsid w:val="005F67D5"/>
    <w:pPr>
      <w:widowControl w:val="0"/>
      <w:autoSpaceDE w:val="0"/>
      <w:spacing w:line="226" w:lineRule="exact"/>
      <w:ind w:firstLine="211"/>
    </w:pPr>
    <w:rPr>
      <w:sz w:val="24"/>
      <w:szCs w:val="24"/>
    </w:rPr>
  </w:style>
  <w:style w:type="paragraph" w:customStyle="1" w:styleId="Style16">
    <w:name w:val="Style16"/>
    <w:basedOn w:val="a1"/>
    <w:rsid w:val="005F67D5"/>
    <w:pPr>
      <w:widowControl w:val="0"/>
      <w:autoSpaceDE w:val="0"/>
      <w:spacing w:line="235" w:lineRule="exact"/>
      <w:ind w:firstLine="211"/>
      <w:jc w:val="both"/>
    </w:pPr>
    <w:rPr>
      <w:sz w:val="24"/>
      <w:szCs w:val="24"/>
    </w:rPr>
  </w:style>
  <w:style w:type="paragraph" w:customStyle="1" w:styleId="Style17">
    <w:name w:val="Style17"/>
    <w:basedOn w:val="a1"/>
    <w:rsid w:val="005F67D5"/>
    <w:pPr>
      <w:widowControl w:val="0"/>
      <w:autoSpaceDE w:val="0"/>
      <w:spacing w:line="226" w:lineRule="exact"/>
      <w:jc w:val="center"/>
    </w:pPr>
    <w:rPr>
      <w:sz w:val="24"/>
      <w:szCs w:val="24"/>
    </w:rPr>
  </w:style>
  <w:style w:type="paragraph" w:customStyle="1" w:styleId="Style18">
    <w:name w:val="Style18"/>
    <w:basedOn w:val="a1"/>
    <w:rsid w:val="005F67D5"/>
    <w:pPr>
      <w:widowControl w:val="0"/>
      <w:autoSpaceDE w:val="0"/>
      <w:spacing w:line="178" w:lineRule="exact"/>
    </w:pPr>
    <w:rPr>
      <w:sz w:val="24"/>
      <w:szCs w:val="24"/>
    </w:rPr>
  </w:style>
  <w:style w:type="paragraph" w:customStyle="1" w:styleId="Style19">
    <w:name w:val="Style19"/>
    <w:basedOn w:val="a1"/>
    <w:rsid w:val="005F67D5"/>
    <w:pPr>
      <w:widowControl w:val="0"/>
      <w:autoSpaceDE w:val="0"/>
      <w:spacing w:line="221" w:lineRule="exact"/>
      <w:jc w:val="both"/>
    </w:pPr>
    <w:rPr>
      <w:sz w:val="24"/>
      <w:szCs w:val="24"/>
    </w:rPr>
  </w:style>
  <w:style w:type="paragraph" w:customStyle="1" w:styleId="Style210">
    <w:name w:val="Style21"/>
    <w:basedOn w:val="a1"/>
    <w:rsid w:val="005F67D5"/>
    <w:pPr>
      <w:widowControl w:val="0"/>
      <w:autoSpaceDE w:val="0"/>
      <w:spacing w:line="182" w:lineRule="exact"/>
      <w:jc w:val="center"/>
    </w:pPr>
    <w:rPr>
      <w:sz w:val="24"/>
      <w:szCs w:val="24"/>
    </w:rPr>
  </w:style>
  <w:style w:type="paragraph" w:customStyle="1" w:styleId="Style23">
    <w:name w:val="Style23"/>
    <w:basedOn w:val="a1"/>
    <w:rsid w:val="005F67D5"/>
    <w:pPr>
      <w:widowControl w:val="0"/>
      <w:autoSpaceDE w:val="0"/>
    </w:pPr>
    <w:rPr>
      <w:sz w:val="24"/>
      <w:szCs w:val="24"/>
    </w:rPr>
  </w:style>
  <w:style w:type="paragraph" w:customStyle="1" w:styleId="Style24">
    <w:name w:val="Style24"/>
    <w:basedOn w:val="a1"/>
    <w:rsid w:val="005F67D5"/>
    <w:pPr>
      <w:widowControl w:val="0"/>
      <w:autoSpaceDE w:val="0"/>
    </w:pPr>
    <w:rPr>
      <w:sz w:val="24"/>
      <w:szCs w:val="24"/>
    </w:rPr>
  </w:style>
  <w:style w:type="paragraph" w:customStyle="1" w:styleId="Style26">
    <w:name w:val="Style26"/>
    <w:basedOn w:val="a1"/>
    <w:rsid w:val="005F67D5"/>
    <w:pPr>
      <w:widowControl w:val="0"/>
      <w:autoSpaceDE w:val="0"/>
      <w:spacing w:line="264" w:lineRule="exact"/>
      <w:ind w:hanging="197"/>
    </w:pPr>
    <w:rPr>
      <w:sz w:val="24"/>
      <w:szCs w:val="24"/>
    </w:rPr>
  </w:style>
  <w:style w:type="paragraph" w:customStyle="1" w:styleId="Style27">
    <w:name w:val="Style27"/>
    <w:basedOn w:val="a1"/>
    <w:rsid w:val="005F67D5"/>
    <w:pPr>
      <w:widowControl w:val="0"/>
      <w:autoSpaceDE w:val="0"/>
    </w:pPr>
    <w:rPr>
      <w:sz w:val="24"/>
      <w:szCs w:val="24"/>
    </w:rPr>
  </w:style>
  <w:style w:type="paragraph" w:customStyle="1" w:styleId="1ff3">
    <w:name w:val="Схема документа1"/>
    <w:basedOn w:val="a1"/>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1"/>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1"/>
    <w:rsid w:val="00E3544C"/>
    <w:pPr>
      <w:suppressLineNumbers/>
    </w:pPr>
    <w:rPr>
      <w:rFonts w:cs="Lucida Sans"/>
      <w:sz w:val="24"/>
      <w:szCs w:val="24"/>
    </w:rPr>
  </w:style>
  <w:style w:type="paragraph" w:customStyle="1" w:styleId="3e">
    <w:name w:val="Название объекта3"/>
    <w:basedOn w:val="a1"/>
    <w:rsid w:val="00E3544C"/>
    <w:pPr>
      <w:suppressLineNumbers/>
      <w:spacing w:before="120" w:after="120"/>
    </w:pPr>
    <w:rPr>
      <w:rFonts w:cs="Mangal"/>
      <w:i/>
      <w:iCs/>
      <w:sz w:val="24"/>
      <w:szCs w:val="24"/>
    </w:rPr>
  </w:style>
  <w:style w:type="paragraph" w:customStyle="1" w:styleId="3f">
    <w:name w:val="Указатель3"/>
    <w:basedOn w:val="a1"/>
    <w:rsid w:val="00E3544C"/>
    <w:pPr>
      <w:suppressLineNumbers/>
    </w:pPr>
    <w:rPr>
      <w:rFonts w:cs="Mangal"/>
      <w:sz w:val="24"/>
      <w:szCs w:val="24"/>
    </w:rPr>
  </w:style>
  <w:style w:type="paragraph" w:customStyle="1" w:styleId="2f6">
    <w:name w:val="Название объекта2"/>
    <w:basedOn w:val="a1"/>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2"/>
    <w:rsid w:val="003D4E37"/>
  </w:style>
  <w:style w:type="character" w:customStyle="1" w:styleId="Bodytext">
    <w:name w:val="Body text_"/>
    <w:locked/>
    <w:rsid w:val="009E42E2"/>
    <w:rPr>
      <w:sz w:val="27"/>
      <w:szCs w:val="27"/>
      <w:shd w:val="clear" w:color="auto" w:fill="FFFFFF"/>
    </w:rPr>
  </w:style>
  <w:style w:type="paragraph" w:customStyle="1" w:styleId="2f7">
    <w:name w:val="Список уровень 2"/>
    <w:basedOn w:val="af9"/>
    <w:qFormat/>
    <w:rsid w:val="00907E60"/>
    <w:pPr>
      <w:spacing w:after="0"/>
      <w:ind w:firstLine="720"/>
      <w:jc w:val="both"/>
    </w:pPr>
    <w:rPr>
      <w:szCs w:val="26"/>
      <w:lang w:eastAsia="ru-RU"/>
    </w:rPr>
  </w:style>
  <w:style w:type="character" w:customStyle="1" w:styleId="102">
    <w:name w:val="Основной текст + 102"/>
    <w:aliases w:val="5 pt2,Не полужирный2,Интервал 0 pt2"/>
    <w:rsid w:val="00A45889"/>
    <w:rPr>
      <w:rFonts w:ascii="Times New Roman" w:hAnsi="Times New Roman" w:cs="Times New Roman"/>
      <w:b/>
      <w:bCs/>
      <w:color w:val="000000"/>
      <w:spacing w:val="3"/>
      <w:w w:val="100"/>
      <w:position w:val="0"/>
      <w:sz w:val="21"/>
      <w:szCs w:val="21"/>
      <w:u w:val="none"/>
      <w:shd w:val="clear" w:color="auto" w:fill="FFFFFF"/>
      <w:lang w:val="ru-RU" w:eastAsia="ru-RU"/>
    </w:rPr>
  </w:style>
  <w:style w:type="character" w:customStyle="1" w:styleId="49">
    <w:name w:val="Основной текст4"/>
    <w:rsid w:val="00A45889"/>
    <w:rPr>
      <w:rFonts w:ascii="Times New Roman" w:hAnsi="Times New Roman" w:cs="Times New Roman"/>
      <w:b/>
      <w:bCs/>
      <w:color w:val="000000"/>
      <w:spacing w:val="2"/>
      <w:w w:val="100"/>
      <w:position w:val="0"/>
      <w:sz w:val="21"/>
      <w:szCs w:val="21"/>
      <w:u w:val="none"/>
      <w:shd w:val="clear" w:color="auto" w:fill="FFFFFF"/>
      <w:lang w:val="ru-RU" w:eastAsia="ru-RU"/>
    </w:rPr>
  </w:style>
  <w:style w:type="character" w:customStyle="1" w:styleId="54">
    <w:name w:val="Основной текст (5)_"/>
    <w:basedOn w:val="a2"/>
    <w:rsid w:val="00311D63"/>
    <w:rPr>
      <w:rFonts w:ascii="Times New Roman" w:eastAsia="Times New Roman" w:hAnsi="Times New Roman" w:cs="Times New Roman"/>
      <w:b w:val="0"/>
      <w:bCs w:val="0"/>
      <w:i w:val="0"/>
      <w:iCs w:val="0"/>
      <w:smallCaps w:val="0"/>
      <w:strike w:val="0"/>
      <w:sz w:val="31"/>
      <w:szCs w:val="31"/>
      <w:u w:val="none"/>
    </w:rPr>
  </w:style>
  <w:style w:type="character" w:customStyle="1" w:styleId="55">
    <w:name w:val="Основной текст (5)"/>
    <w:basedOn w:val="54"/>
    <w:rsid w:val="00311D63"/>
    <w:rPr>
      <w:rFonts w:ascii="Times New Roman" w:eastAsia="Times New Roman" w:hAnsi="Times New Roman" w:cs="Times New Roman"/>
      <w:b w:val="0"/>
      <w:bCs w:val="0"/>
      <w:i w:val="0"/>
      <w:iCs w:val="0"/>
      <w:smallCaps w:val="0"/>
      <w:strike w:val="0"/>
      <w:color w:val="000000"/>
      <w:spacing w:val="0"/>
      <w:w w:val="100"/>
      <w:position w:val="0"/>
      <w:sz w:val="31"/>
      <w:szCs w:val="31"/>
      <w:u w:val="single"/>
      <w:lang w:val="ru-RU"/>
    </w:rPr>
  </w:style>
  <w:style w:type="character" w:customStyle="1" w:styleId="afffffe">
    <w:name w:val="Подпись к таблице_"/>
    <w:basedOn w:val="a2"/>
    <w:link w:val="affffff"/>
    <w:rsid w:val="00311D63"/>
    <w:rPr>
      <w:rFonts w:ascii="Times New Roman" w:eastAsia="Times New Roman" w:hAnsi="Times New Roman" w:cs="Times New Roman"/>
      <w:sz w:val="27"/>
      <w:szCs w:val="27"/>
      <w:shd w:val="clear" w:color="auto" w:fill="FFFFFF"/>
    </w:rPr>
  </w:style>
  <w:style w:type="paragraph" w:customStyle="1" w:styleId="affffff">
    <w:name w:val="Подпись к таблице"/>
    <w:basedOn w:val="a1"/>
    <w:link w:val="afffffe"/>
    <w:rsid w:val="00311D63"/>
    <w:pPr>
      <w:widowControl w:val="0"/>
      <w:shd w:val="clear" w:color="auto" w:fill="FFFFFF"/>
      <w:suppressAutoHyphens w:val="0"/>
      <w:spacing w:line="0" w:lineRule="atLeast"/>
    </w:pPr>
    <w:rPr>
      <w:sz w:val="27"/>
      <w:szCs w:val="27"/>
      <w:lang w:eastAsia="en-US"/>
    </w:rPr>
  </w:style>
  <w:style w:type="character" w:customStyle="1" w:styleId="affffff0">
    <w:name w:val="Основной текст + Полужирный;Курсив"/>
    <w:basedOn w:val="af2"/>
    <w:rsid w:val="00310C2C"/>
    <w:rPr>
      <w:rFonts w:ascii="Times New Roman" w:eastAsia="Times New Roman" w:hAnsi="Times New Roman" w:cs="Times New Roman"/>
      <w:b/>
      <w:bCs/>
      <w:i/>
      <w:iCs/>
      <w:color w:val="000000"/>
      <w:spacing w:val="0"/>
      <w:w w:val="100"/>
      <w:position w:val="0"/>
      <w:sz w:val="23"/>
      <w:szCs w:val="23"/>
      <w:shd w:val="clear" w:color="auto" w:fill="FFFFFF"/>
      <w:lang w:val="ru-RU"/>
    </w:rPr>
  </w:style>
  <w:style w:type="character" w:customStyle="1" w:styleId="0pt">
    <w:name w:val="Основной текст + Полужирный;Интервал 0 pt"/>
    <w:basedOn w:val="af2"/>
    <w:rsid w:val="00310C2C"/>
    <w:rPr>
      <w:rFonts w:ascii="Times New Roman" w:eastAsia="Times New Roman" w:hAnsi="Times New Roman" w:cs="Times New Roman"/>
      <w:b/>
      <w:bCs/>
      <w:color w:val="000000"/>
      <w:spacing w:val="10"/>
      <w:w w:val="100"/>
      <w:position w:val="0"/>
      <w:sz w:val="23"/>
      <w:szCs w:val="23"/>
      <w:shd w:val="clear" w:color="auto" w:fill="FFFFFF"/>
      <w:lang w:val="ru-RU"/>
    </w:rPr>
  </w:style>
  <w:style w:type="character" w:customStyle="1" w:styleId="CourierNew12pt">
    <w:name w:val="Основной текст + Courier New;12 pt"/>
    <w:basedOn w:val="af2"/>
    <w:rsid w:val="00310C2C"/>
    <w:rPr>
      <w:rFonts w:ascii="Courier New" w:eastAsia="Courier New" w:hAnsi="Courier New" w:cs="Courier New"/>
      <w:color w:val="000000"/>
      <w:spacing w:val="0"/>
      <w:w w:val="100"/>
      <w:position w:val="0"/>
      <w:sz w:val="24"/>
      <w:szCs w:val="24"/>
      <w:shd w:val="clear" w:color="auto" w:fill="FFFFFF"/>
      <w:lang w:val="ru-RU"/>
    </w:rPr>
  </w:style>
  <w:style w:type="character" w:customStyle="1" w:styleId="11pt2">
    <w:name w:val="Основной текст + 11 pt;Полужирный;Курсив"/>
    <w:basedOn w:val="af2"/>
    <w:rsid w:val="00310C2C"/>
    <w:rPr>
      <w:rFonts w:ascii="Times New Roman" w:eastAsia="Times New Roman" w:hAnsi="Times New Roman" w:cs="Times New Roman"/>
      <w:b/>
      <w:bCs/>
      <w:i/>
      <w:iCs/>
      <w:color w:val="000000"/>
      <w:spacing w:val="0"/>
      <w:w w:val="100"/>
      <w:position w:val="0"/>
      <w:sz w:val="22"/>
      <w:szCs w:val="22"/>
      <w:shd w:val="clear" w:color="auto" w:fill="FFFFFF"/>
      <w:lang w:val="ru-RU"/>
    </w:rPr>
  </w:style>
  <w:style w:type="character" w:customStyle="1" w:styleId="105pt">
    <w:name w:val="Основной текст + 10;5 pt"/>
    <w:basedOn w:val="af2"/>
    <w:rsid w:val="00310C2C"/>
    <w:rPr>
      <w:rFonts w:ascii="Times New Roman" w:eastAsia="Times New Roman" w:hAnsi="Times New Roman" w:cs="Times New Roman"/>
      <w:color w:val="000000"/>
      <w:spacing w:val="0"/>
      <w:w w:val="100"/>
      <w:position w:val="0"/>
      <w:sz w:val="21"/>
      <w:szCs w:val="21"/>
      <w:shd w:val="clear" w:color="auto" w:fill="FFFFFF"/>
      <w:lang w:val="ru-RU"/>
    </w:rPr>
  </w:style>
  <w:style w:type="character" w:customStyle="1" w:styleId="135pt">
    <w:name w:val="Основной текст + 13;5 pt;Полужирный;Курсив"/>
    <w:basedOn w:val="af2"/>
    <w:rsid w:val="00310C2C"/>
    <w:rPr>
      <w:rFonts w:ascii="Times New Roman" w:eastAsia="Times New Roman" w:hAnsi="Times New Roman" w:cs="Times New Roman"/>
      <w:b/>
      <w:bCs/>
      <w:i/>
      <w:iCs/>
      <w:color w:val="000000"/>
      <w:spacing w:val="0"/>
      <w:w w:val="100"/>
      <w:position w:val="0"/>
      <w:sz w:val="27"/>
      <w:szCs w:val="27"/>
      <w:shd w:val="clear" w:color="auto" w:fill="FFFFFF"/>
    </w:rPr>
  </w:style>
  <w:style w:type="character" w:customStyle="1" w:styleId="10pt">
    <w:name w:val="Основной текст + 10 pt"/>
    <w:basedOn w:val="af2"/>
    <w:rsid w:val="00310C2C"/>
    <w:rPr>
      <w:rFonts w:ascii="Times New Roman" w:eastAsia="Times New Roman" w:hAnsi="Times New Roman" w:cs="Times New Roman"/>
      <w:color w:val="000000"/>
      <w:spacing w:val="0"/>
      <w:w w:val="100"/>
      <w:position w:val="0"/>
      <w:sz w:val="20"/>
      <w:szCs w:val="20"/>
      <w:shd w:val="clear" w:color="auto" w:fill="FFFFFF"/>
    </w:rPr>
  </w:style>
  <w:style w:type="paragraph" w:customStyle="1" w:styleId="111">
    <w:name w:val="Заголовок 11"/>
    <w:basedOn w:val="a1"/>
    <w:qFormat/>
    <w:rsid w:val="00310C2C"/>
    <w:pPr>
      <w:keepNext/>
      <w:jc w:val="center"/>
      <w:textAlignment w:val="baseline"/>
      <w:outlineLvl w:val="0"/>
    </w:pPr>
    <w:rPr>
      <w:color w:val="00000A"/>
      <w:lang w:eastAsia="ru-RU"/>
    </w:rPr>
  </w:style>
  <w:style w:type="paragraph" w:customStyle="1" w:styleId="510">
    <w:name w:val="Заголовок 51"/>
    <w:basedOn w:val="a1"/>
    <w:semiHidden/>
    <w:unhideWhenUsed/>
    <w:qFormat/>
    <w:rsid w:val="00310C2C"/>
    <w:pPr>
      <w:spacing w:before="240" w:after="60"/>
      <w:outlineLvl w:val="4"/>
    </w:pPr>
    <w:rPr>
      <w:rFonts w:ascii="Calibri" w:hAnsi="Calibri"/>
      <w:b/>
      <w:bCs/>
      <w:i/>
      <w:iCs/>
      <w:color w:val="00000A"/>
      <w:sz w:val="26"/>
      <w:szCs w:val="26"/>
      <w:lang w:eastAsia="ru-RU"/>
    </w:rPr>
  </w:style>
  <w:style w:type="character" w:customStyle="1" w:styleId="82">
    <w:name w:val="Основной текст (8)_"/>
    <w:link w:val="810"/>
    <w:rsid w:val="000F7958"/>
    <w:rPr>
      <w:sz w:val="19"/>
      <w:szCs w:val="19"/>
      <w:shd w:val="clear" w:color="auto" w:fill="FFFFFF"/>
    </w:rPr>
  </w:style>
  <w:style w:type="paragraph" w:customStyle="1" w:styleId="810">
    <w:name w:val="Основной текст (8)1"/>
    <w:basedOn w:val="a1"/>
    <w:link w:val="82"/>
    <w:rsid w:val="000F7958"/>
    <w:pPr>
      <w:widowControl w:val="0"/>
      <w:shd w:val="clear" w:color="auto" w:fill="FFFFFF"/>
      <w:suppressAutoHyphens w:val="0"/>
      <w:spacing w:line="240" w:lineRule="atLeast"/>
      <w:ind w:hanging="1400"/>
      <w:jc w:val="center"/>
    </w:pPr>
    <w:rPr>
      <w:rFonts w:asciiTheme="minorHAnsi" w:eastAsiaTheme="minorHAnsi" w:hAnsiTheme="minorHAnsi" w:cstheme="minorBidi"/>
      <w:sz w:val="19"/>
      <w:szCs w:val="19"/>
      <w:lang w:eastAsia="en-US"/>
    </w:rPr>
  </w:style>
  <w:style w:type="paragraph" w:customStyle="1" w:styleId="ConsTitle">
    <w:name w:val="ConsTitle"/>
    <w:rsid w:val="001D1A3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printhtml">
    <w:name w:val="print_html"/>
    <w:basedOn w:val="a2"/>
    <w:rsid w:val="00AC11BE"/>
  </w:style>
  <w:style w:type="paragraph" w:customStyle="1" w:styleId="acml">
    <w:name w:val="_ac _ml"/>
    <w:basedOn w:val="a1"/>
    <w:rsid w:val="00AC11BE"/>
    <w:pPr>
      <w:suppressAutoHyphens w:val="0"/>
      <w:spacing w:before="100" w:beforeAutospacing="1" w:after="100" w:afterAutospacing="1"/>
    </w:pPr>
    <w:rPr>
      <w:sz w:val="24"/>
      <w:szCs w:val="24"/>
      <w:lang w:eastAsia="ru-RU"/>
    </w:rPr>
  </w:style>
  <w:style w:type="paragraph" w:customStyle="1" w:styleId="aj">
    <w:name w:val="_aj"/>
    <w:basedOn w:val="a1"/>
    <w:rsid w:val="00AC11BE"/>
    <w:pPr>
      <w:suppressAutoHyphens w:val="0"/>
      <w:spacing w:before="100" w:beforeAutospacing="1" w:after="100" w:afterAutospacing="1"/>
    </w:pPr>
    <w:rPr>
      <w:sz w:val="24"/>
      <w:szCs w:val="24"/>
      <w:lang w:eastAsia="ru-RU"/>
    </w:rPr>
  </w:style>
  <w:style w:type="table" w:styleId="affffff1">
    <w:name w:val="Table Theme"/>
    <w:basedOn w:val="a3"/>
    <w:rsid w:val="00AC11B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stext">
    <w:name w:val="newstext"/>
    <w:rsid w:val="00AC11BE"/>
  </w:style>
  <w:style w:type="character" w:customStyle="1" w:styleId="TitleChar">
    <w:name w:val="Title Char"/>
    <w:rsid w:val="00AC11BE"/>
    <w:rPr>
      <w:b/>
      <w:bCs/>
      <w:sz w:val="28"/>
      <w:szCs w:val="24"/>
      <w:lang w:val="ru-RU" w:bidi="ar-SA"/>
    </w:rPr>
  </w:style>
  <w:style w:type="paragraph" w:customStyle="1" w:styleId="1ff4">
    <w:name w:val="Абзац1 без отступа"/>
    <w:basedOn w:val="a1"/>
    <w:rsid w:val="00AC11BE"/>
    <w:pPr>
      <w:spacing w:after="60" w:line="360" w:lineRule="exact"/>
      <w:jc w:val="both"/>
    </w:pPr>
  </w:style>
  <w:style w:type="paragraph" w:customStyle="1" w:styleId="320">
    <w:name w:val="Основной текст 32"/>
    <w:basedOn w:val="a1"/>
    <w:rsid w:val="00AC11BE"/>
    <w:pPr>
      <w:spacing w:after="120"/>
    </w:pPr>
    <w:rPr>
      <w:sz w:val="16"/>
      <w:szCs w:val="16"/>
    </w:rPr>
  </w:style>
  <w:style w:type="paragraph" w:styleId="1ff5">
    <w:name w:val="toc 1"/>
    <w:basedOn w:val="a1"/>
    <w:next w:val="a1"/>
    <w:rsid w:val="00AC11BE"/>
    <w:pPr>
      <w:tabs>
        <w:tab w:val="right" w:leader="dot" w:pos="9345"/>
      </w:tabs>
      <w:spacing w:line="360" w:lineRule="auto"/>
    </w:pPr>
    <w:rPr>
      <w:sz w:val="24"/>
      <w:szCs w:val="24"/>
    </w:rPr>
  </w:style>
  <w:style w:type="paragraph" w:styleId="2f8">
    <w:name w:val="toc 2"/>
    <w:basedOn w:val="a1"/>
    <w:next w:val="a1"/>
    <w:rsid w:val="00AC11BE"/>
    <w:pPr>
      <w:ind w:left="240"/>
    </w:pPr>
    <w:rPr>
      <w:sz w:val="24"/>
      <w:szCs w:val="24"/>
    </w:rPr>
  </w:style>
  <w:style w:type="table" w:customStyle="1" w:styleId="TableNormal">
    <w:name w:val="Table Normal"/>
    <w:uiPriority w:val="2"/>
    <w:semiHidden/>
    <w:unhideWhenUsed/>
    <w:qFormat/>
    <w:rsid w:val="000D64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ConsPlusNormal10">
    <w:name w:val="ConsPlusNormal1"/>
    <w:uiPriority w:val="99"/>
    <w:locked/>
    <w:rsid w:val="00B4394B"/>
    <w:rPr>
      <w:rFonts w:ascii="Times New Roman" w:eastAsia="Calibri"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49323353">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67964336">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4405138">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hyperlink" Target="https://www.garant.ru/products/ipo/prime/doc/400056192/" TargetMode="External"/><Relationship Id="rId26" Type="http://schemas.openxmlformats.org/officeDocument/2006/relationships/hyperlink" Target="consultantplus://offline/ref=A844AE6E8EF91E21162570227180D6612AE31FB2BC8644993494BDBC49BA3AE9029130A7D75996465495770B04CBAC0CE4cFKEJ" TargetMode="External"/><Relationship Id="rId3" Type="http://schemas.openxmlformats.org/officeDocument/2006/relationships/styles" Target="styles.xml"/><Relationship Id="rId21" Type="http://schemas.openxmlformats.org/officeDocument/2006/relationships/chart" Target="charts/chart3.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toguchin.org/&#1069;&#1082;&#1086;&#1085;&#1086;&#1084;&#1080;&#1082;&#1072;/&#1052;&#1072;&#1083;&#1086;&#1077;" TargetMode="External"/><Relationship Id="rId17" Type="http://schemas.openxmlformats.org/officeDocument/2006/relationships/hyperlink" Target="http://toglht.ru/" TargetMode="External"/><Relationship Id="rId25" Type="http://schemas.openxmlformats.org/officeDocument/2006/relationships/hyperlink" Target="consultantplus://offline/ref=A844AE6E8EF91E2116256E2F67EC886820EA48BEB4824BC66EC4BBEB16EA3CBC50D16EFE8414DD4B5F826B0B0FcDK5J"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ru48.registrnpa.ru/" TargetMode="External"/><Relationship Id="rId20" Type="http://schemas.openxmlformats.org/officeDocument/2006/relationships/chart" Target="charts/chart2.xml"/><Relationship Id="rId29"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kotovskiy.ru/print/book/export/html/36090" TargetMode="External"/><Relationship Id="rId24" Type="http://schemas.openxmlformats.org/officeDocument/2006/relationships/hyperlink" Target="consultantplus://offline/ref=A844AE6E8EF91E2116256E2F67EC886820EA48BEB4824BC66EC4BBEB16EA3CBC50D16EFE8414DD4B5F826B0B0FcDK5J" TargetMode="External"/><Relationship Id="rId32"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hyperlink" Target="https://toguchin.nso.ru/" TargetMode="External"/><Relationship Id="rId23" Type="http://schemas.openxmlformats.org/officeDocument/2006/relationships/hyperlink" Target="consultantplus://offline/ref=A844AE6E8EF91E2116256E2F67EC886820ED49B7B8844BC66EC4BBEB16EA3CBC50D16EFE8414DD4B5F826B0B0FcDK5J" TargetMode="External"/><Relationship Id="rId28" Type="http://schemas.openxmlformats.org/officeDocument/2006/relationships/image" Target="media/image2.jpeg"/><Relationship Id="rId10" Type="http://schemas.openxmlformats.org/officeDocument/2006/relationships/hyperlink" Target="consultantplus://offline/ref=7DDDF8504A8C991D6DC062AEBE1543CC2CF7776F3762347E592B209D7894710E559B68D26C2774AD314985836975927B260E8F776387C20Aj6Y5O" TargetMode="External"/><Relationship Id="rId19" Type="http://schemas.openxmlformats.org/officeDocument/2006/relationships/chart" Target="charts/chart1.xml"/><Relationship Id="rId31"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dem.nso.ru/" TargetMode="External"/><Relationship Id="rId22" Type="http://schemas.openxmlformats.org/officeDocument/2006/relationships/hyperlink" Target="http://toguchin.nso.ru/&#1044;&#1086;&#1082;&#1091;&#1084;&#1077;&#1085;&#1090;&#1099;/" TargetMode="External"/><Relationship Id="rId27" Type="http://schemas.openxmlformats.org/officeDocument/2006/relationships/hyperlink" Target="consultantplus://offline/ref=A844AE6E8EF91E21162570227180D6612AE31FB2BC8640933294BDBC49BA3AE9029130A7D75996465495770B04CBAC0CE4cFKEJ" TargetMode="External"/><Relationship Id="rId30" Type="http://schemas.openxmlformats.org/officeDocument/2006/relationships/image" Target="media/image4.png"/><Relationship Id="rId35"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overlay val="0"/>
      <c:txPr>
        <a:bodyPr/>
        <a:lstStyle/>
        <a:p>
          <a:pPr>
            <a:defRPr sz="800"/>
          </a:pPr>
          <a:endParaRPr lang="ru-RU"/>
        </a:p>
      </c:txPr>
    </c:title>
    <c:autoTitleDeleted val="0"/>
    <c:plotArea>
      <c:layout>
        <c:manualLayout>
          <c:layoutTarget val="inner"/>
          <c:xMode val="edge"/>
          <c:yMode val="edge"/>
          <c:x val="0.22081817723064601"/>
          <c:y val="0.24547626411520937"/>
          <c:w val="0.35229999793332922"/>
          <c:h val="0.62664005234639819"/>
        </c:manualLayout>
      </c:layout>
      <c:pieChart>
        <c:varyColors val="1"/>
        <c:ser>
          <c:idx val="0"/>
          <c:order val="0"/>
          <c:tx>
            <c:strRef>
              <c:f>Лист1!$B$1</c:f>
              <c:strCache>
                <c:ptCount val="1"/>
                <c:pt idx="0">
                  <c:v>Численность молодежи</c:v>
                </c:pt>
              </c:strCache>
            </c:strRef>
          </c:tx>
          <c:explosion val="25"/>
          <c:dLbls>
            <c:dLbl>
              <c:idx val="0"/>
              <c:layout>
                <c:manualLayout>
                  <c:x val="-0.11596110525554386"/>
                  <c:y val="4.5543939360521112E-2"/>
                </c:manualLayout>
              </c:layout>
              <c:tx>
                <c:rich>
                  <a:bodyPr/>
                  <a:lstStyle/>
                  <a:p>
                    <a:r>
                      <a:rPr lang="en-US"/>
                      <a:t>38%</a:t>
                    </a:r>
                  </a:p>
                </c:rich>
              </c:tx>
              <c:showLegendKey val="0"/>
              <c:showVal val="0"/>
              <c:showCatName val="0"/>
              <c:showSerName val="0"/>
              <c:showPercent val="1"/>
              <c:showBubbleSize val="0"/>
              <c:extLst>
                <c:ext xmlns:c15="http://schemas.microsoft.com/office/drawing/2012/chart" uri="{CE6537A1-D6FC-4f65-9D91-7224C49458BB}"/>
              </c:extLst>
            </c:dLbl>
            <c:dLbl>
              <c:idx val="1"/>
              <c:layout>
                <c:manualLayout>
                  <c:x val="0.10359173781796793"/>
                  <c:y val="-0.11123971410709155"/>
                </c:manualLayout>
              </c:layout>
              <c:tx>
                <c:rich>
                  <a:bodyPr/>
                  <a:lstStyle/>
                  <a:p>
                    <a:r>
                      <a:rPr lang="en-US"/>
                      <a:t>47%</a:t>
                    </a:r>
                  </a:p>
                </c:rich>
              </c:tx>
              <c:showLegendKey val="0"/>
              <c:showVal val="0"/>
              <c:showCatName val="0"/>
              <c:showSerName val="0"/>
              <c:showPercent val="1"/>
              <c:showBubbleSize val="0"/>
              <c:extLs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800"/>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Лист1!$A$2:$A$4</c:f>
              <c:strCache>
                <c:ptCount val="3"/>
                <c:pt idx="0">
                  <c:v>город</c:v>
                </c:pt>
                <c:pt idx="1">
                  <c:v>село</c:v>
                </c:pt>
                <c:pt idx="2">
                  <c:v>р.п.Горный</c:v>
                </c:pt>
              </c:strCache>
            </c:strRef>
          </c:cat>
          <c:val>
            <c:numRef>
              <c:f>Лист1!$B$2:$B$4</c:f>
              <c:numCache>
                <c:formatCode>General</c:formatCode>
                <c:ptCount val="3"/>
                <c:pt idx="0">
                  <c:v>4905</c:v>
                </c:pt>
                <c:pt idx="1">
                  <c:v>5967</c:v>
                </c:pt>
                <c:pt idx="2">
                  <c:v>1913</c:v>
                </c:pt>
              </c:numCache>
            </c:numRef>
          </c:val>
        </c:ser>
        <c:dLbls>
          <c:showLegendKey val="0"/>
          <c:showVal val="0"/>
          <c:showCatName val="0"/>
          <c:showSerName val="0"/>
          <c:showPercent val="1"/>
          <c:showBubbleSize val="0"/>
          <c:showLeaderLines val="1"/>
        </c:dLbls>
        <c:firstSliceAng val="0"/>
      </c:pieChart>
    </c:plotArea>
    <c:legend>
      <c:legendPos val="r"/>
      <c:overlay val="0"/>
      <c:txPr>
        <a:bodyPr/>
        <a:lstStyle/>
        <a:p>
          <a:pPr>
            <a:defRPr sz="800"/>
          </a:pPr>
          <a:endParaRPr lang="ru-RU"/>
        </a:p>
      </c:txPr>
    </c:legend>
    <c:plotVisOnly val="1"/>
    <c:dispBlanksAs val="zero"/>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800"/>
            </a:pPr>
            <a:r>
              <a:rPr lang="ru-RU" sz="800"/>
              <a:t>Категории молодежи</a:t>
            </a:r>
          </a:p>
        </c:rich>
      </c:tx>
      <c:overlay val="0"/>
    </c:title>
    <c:autoTitleDeleted val="0"/>
    <c:plotArea>
      <c:layout/>
      <c:pieChart>
        <c:varyColors val="1"/>
        <c:ser>
          <c:idx val="0"/>
          <c:order val="0"/>
          <c:tx>
            <c:strRef>
              <c:f>Лист1!$B$1</c:f>
              <c:strCache>
                <c:ptCount val="1"/>
                <c:pt idx="0">
                  <c:v>Продажи</c:v>
                </c:pt>
              </c:strCache>
            </c:strRef>
          </c:tx>
          <c:explosion val="25"/>
          <c:dLbls>
            <c:spPr>
              <a:noFill/>
              <a:ln>
                <a:noFill/>
              </a:ln>
              <a:effectLst/>
            </c:spPr>
            <c:txPr>
              <a:bodyPr wrap="square" lIns="38100" tIns="19050" rIns="38100" bIns="19050" anchor="ctr">
                <a:spAutoFit/>
              </a:bodyPr>
              <a:lstStyle/>
              <a:p>
                <a:pPr>
                  <a:defRPr sz="800"/>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Лист1!$A$2:$A$5</c:f>
              <c:strCache>
                <c:ptCount val="4"/>
                <c:pt idx="0">
                  <c:v>школьники</c:v>
                </c:pt>
                <c:pt idx="1">
                  <c:v>студенты</c:v>
                </c:pt>
                <c:pt idx="2">
                  <c:v>работающая молодежь</c:v>
                </c:pt>
                <c:pt idx="3">
                  <c:v>безработные</c:v>
                </c:pt>
              </c:strCache>
            </c:strRef>
          </c:cat>
          <c:val>
            <c:numRef>
              <c:f>Лист1!$B$2:$B$5</c:f>
              <c:numCache>
                <c:formatCode>General</c:formatCode>
                <c:ptCount val="4"/>
                <c:pt idx="0">
                  <c:v>1782</c:v>
                </c:pt>
                <c:pt idx="1">
                  <c:v>523</c:v>
                </c:pt>
                <c:pt idx="2">
                  <c:v>10054</c:v>
                </c:pt>
                <c:pt idx="3">
                  <c:v>610</c:v>
                </c:pt>
              </c:numCache>
            </c:numRef>
          </c:val>
        </c:ser>
        <c:dLbls>
          <c:showLegendKey val="0"/>
          <c:showVal val="0"/>
          <c:showCatName val="0"/>
          <c:showSerName val="0"/>
          <c:showPercent val="1"/>
          <c:showBubbleSize val="0"/>
          <c:showLeaderLines val="1"/>
        </c:dLbls>
        <c:firstSliceAng val="0"/>
      </c:pieChart>
    </c:plotArea>
    <c:legend>
      <c:legendPos val="r"/>
      <c:overlay val="0"/>
      <c:txPr>
        <a:bodyPr/>
        <a:lstStyle/>
        <a:p>
          <a:pPr>
            <a:defRPr sz="800"/>
          </a:pPr>
          <a:endParaRPr lang="ru-RU"/>
        </a:p>
      </c:txPr>
    </c:legend>
    <c:plotVisOnly val="1"/>
    <c:dispBlanksAs val="zero"/>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800"/>
          </a:pPr>
          <a:endParaRPr lang="ru-RU"/>
        </a:p>
      </c:txPr>
    </c:title>
    <c:autoTitleDeleted val="0"/>
    <c:plotArea>
      <c:layout/>
      <c:pieChart>
        <c:varyColors val="1"/>
        <c:ser>
          <c:idx val="0"/>
          <c:order val="0"/>
          <c:tx>
            <c:strRef>
              <c:f>Лист1!$B$1</c:f>
              <c:strCache>
                <c:ptCount val="1"/>
                <c:pt idx="0">
                  <c:v>МП - социальный комфорт</c:v>
                </c:pt>
              </c:strCache>
            </c:strRef>
          </c:tx>
          <c:explosion val="25"/>
          <c:dLbls>
            <c:spPr>
              <a:noFill/>
              <a:ln>
                <a:noFill/>
              </a:ln>
              <a:effectLst/>
            </c:spPr>
            <c:txPr>
              <a:bodyPr wrap="square" lIns="38100" tIns="19050" rIns="38100" bIns="19050" anchor="ctr">
                <a:spAutoFit/>
              </a:bodyPr>
              <a:lstStyle/>
              <a:p>
                <a:pPr>
                  <a:defRPr sz="800"/>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Лист1!$A$2:$A$5</c:f>
              <c:strCache>
                <c:ptCount val="4"/>
                <c:pt idx="0">
                  <c:v>организация досуга </c:v>
                </c:pt>
                <c:pt idx="1">
                  <c:v>поддержка творческих инициатив</c:v>
                </c:pt>
                <c:pt idx="2">
                  <c:v>поддержка молодежных организаций </c:v>
                </c:pt>
                <c:pt idx="3">
                  <c:v>социальная и правовая защита</c:v>
                </c:pt>
              </c:strCache>
            </c:strRef>
          </c:cat>
          <c:val>
            <c:numRef>
              <c:f>Лист1!$B$2:$B$5</c:f>
              <c:numCache>
                <c:formatCode>General</c:formatCode>
                <c:ptCount val="4"/>
                <c:pt idx="0">
                  <c:v>46</c:v>
                </c:pt>
                <c:pt idx="1">
                  <c:v>25</c:v>
                </c:pt>
                <c:pt idx="2">
                  <c:v>17</c:v>
                </c:pt>
                <c:pt idx="3">
                  <c:v>12</c:v>
                </c:pt>
              </c:numCache>
            </c:numRef>
          </c:val>
        </c:ser>
        <c:dLbls>
          <c:showLegendKey val="0"/>
          <c:showVal val="0"/>
          <c:showCatName val="0"/>
          <c:showSerName val="0"/>
          <c:showPercent val="1"/>
          <c:showBubbleSize val="0"/>
          <c:showLeaderLines val="1"/>
        </c:dLbls>
        <c:firstSliceAng val="0"/>
      </c:pieChart>
    </c:plotArea>
    <c:legend>
      <c:legendPos val="r"/>
      <c:layout>
        <c:manualLayout>
          <c:xMode val="edge"/>
          <c:yMode val="edge"/>
          <c:x val="0.63126843657817111"/>
          <c:y val="0.15789703918589124"/>
          <c:w val="0.32940019665683384"/>
          <c:h val="0.5869834691716167"/>
        </c:manualLayout>
      </c:layout>
      <c:overlay val="0"/>
      <c:txPr>
        <a:bodyPr/>
        <a:lstStyle/>
        <a:p>
          <a:pPr>
            <a:defRPr sz="800"/>
          </a:pPr>
          <a:endParaRPr lang="ru-RU"/>
        </a:p>
      </c:txPr>
    </c:legend>
    <c:plotVisOnly val="1"/>
    <c:dispBlanksAs val="zero"/>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ED3094-F502-495A-AAC8-3850271622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515</TotalTime>
  <Pages>44</Pages>
  <Words>39381</Words>
  <Characters>224478</Characters>
  <Application>Microsoft Office Word</Application>
  <DocSecurity>0</DocSecurity>
  <Lines>1870</Lines>
  <Paragraphs>526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263333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Ostanina Tatyana</cp:lastModifiedBy>
  <cp:revision>16</cp:revision>
  <cp:lastPrinted>2022-04-15T08:20:00Z</cp:lastPrinted>
  <dcterms:created xsi:type="dcterms:W3CDTF">2022-08-10T02:10:00Z</dcterms:created>
  <dcterms:modified xsi:type="dcterms:W3CDTF">2022-08-30T08:35:00Z</dcterms:modified>
</cp:coreProperties>
</file>